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19"/>
        <w:tblW w:w="0" w:type="auto"/>
        <w:tblInd w:w="5494" w:type="dxa"/>
        <w:tblLayout w:type="fixed"/>
        <w:tblLook w:val="04A0" w:firstRow="1" w:lastRow="0" w:firstColumn="1" w:lastColumn="0" w:noHBand="0" w:noVBand="1"/>
      </w:tblPr>
      <w:tblGrid>
        <w:gridCol w:w="411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spacing w:line="283" w:lineRule="exac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Председателю комиссию по соблюдению требований к </w:t>
            </w:r>
            <w:r>
              <w:rPr>
                <w:sz w:val="28"/>
                <w:szCs w:val="28"/>
              </w:rPr>
              <w:t xml:space="preserve">служебному поведению муниципальных служащих,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замещающих должности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муниципальной службы 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города Ставрополя</w:t>
            </w:r>
            <w:r>
              <w:rPr>
                <w:sz w:val="28"/>
                <w:szCs w:val="28"/>
              </w:rPr>
              <w:t xml:space="preserve">, органах администрации города Ставрополя, </w:t>
            </w:r>
            <w:r>
              <w:rPr>
                <w:sz w:val="28"/>
                <w:szCs w:val="28"/>
              </w:rPr>
              <w:t xml:space="preserve">и урегулированию конфликта интересов</w:t>
            </w:r>
            <w:r>
              <w:rPr>
                <w:highlight w:val="none"/>
              </w:rPr>
            </w:r>
            <w:r/>
          </w:p>
          <w:p>
            <w:pPr>
              <w:jc w:val="both"/>
              <w:spacing w:after="0" w:afterAutospacing="0" w:line="283" w:lineRule="exac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от_________________________   ___________________________ </w:t>
            </w:r>
            <w:r>
              <w:rPr>
                <w:sz w:val="28"/>
                <w:szCs w:val="28"/>
                <w:highlight w:val="none"/>
                <w:u w:val="single"/>
              </w:rPr>
            </w:r>
            <w:r>
              <w:rPr>
                <w:sz w:val="28"/>
                <w:szCs w:val="28"/>
                <w:highlight w:val="none"/>
                <w:u w:val="single"/>
              </w:rPr>
            </w:r>
          </w:p>
          <w:p>
            <w:pPr>
              <w:jc w:val="center"/>
              <w:spacing w:after="0" w:afterAutospacing="0" w:line="238" w:lineRule="exac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(Ф.И.О., должность)</w:t>
            </w:r>
            <w:r>
              <w:rPr>
                <w:sz w:val="20"/>
                <w:szCs w:val="20"/>
                <w:highlight w:val="none"/>
              </w:rPr>
            </w:r>
          </w:p>
        </w:tc>
      </w:tr>
    </w:tbl>
    <w:p>
      <w:pPr>
        <w:ind w:left="5330"/>
        <w:jc w:val="center"/>
        <w:rPr>
          <w:sz w:val="22"/>
          <w:szCs w:val="22"/>
        </w:rPr>
      </w:pPr>
      <w:r>
        <w:rPr>
          <w:sz w:val="22"/>
        </w:rPr>
      </w:r>
      <w:r>
        <w:rPr>
          <w:sz w:val="22"/>
        </w:rPr>
      </w:r>
      <w:r/>
    </w:p>
    <w:p>
      <w:pPr>
        <w:pStyle w:val="817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center"/>
        <w:spacing w:before="0" w:beforeAutospacing="0" w:after="0" w:afterAutospacing="0"/>
        <w:rPr>
          <w:sz w:val="28"/>
          <w:szCs w:val="28"/>
          <w:highlight w:val="none"/>
        </w:rPr>
        <w:suppressLineNumbers w:val="0"/>
      </w:pPr>
      <w:r>
        <w:rPr>
          <w:sz w:val="28"/>
          <w:szCs w:val="32"/>
        </w:rPr>
        <w:t xml:space="preserve">Заявление </w:t>
      </w:r>
      <w:r>
        <w:rPr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32"/>
          <w:highlight w:val="none"/>
        </w:rPr>
      </w:r>
      <w:r>
        <w:rPr>
          <w:sz w:val="28"/>
          <w:szCs w:val="32"/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sz w:val="28"/>
          <w:szCs w:val="28"/>
          <w:highlight w:val="none"/>
          <w:u w:val="single"/>
        </w:rPr>
        <w:suppressLineNumbers w:val="0"/>
      </w:pPr>
      <w:r>
        <w:rPr>
          <w:sz w:val="28"/>
          <w:szCs w:val="32"/>
        </w:rPr>
        <w:t xml:space="preserve">Я,</w:t>
      </w:r>
      <w:r>
        <w:rPr>
          <w:sz w:val="28"/>
          <w:szCs w:val="32"/>
        </w:rPr>
        <w:t xml:space="preserve"> </w:t>
      </w:r>
      <w:r>
        <w:rPr>
          <w:sz w:val="28"/>
          <w:szCs w:val="32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  <w:r/>
    </w:p>
    <w:p>
      <w:pPr>
        <w:ind w:firstLine="0"/>
        <w:jc w:val="both"/>
        <w:spacing w:before="0" w:beforeAutospacing="0" w:after="0" w:afterAutospacing="0"/>
        <w:rPr>
          <w:sz w:val="28"/>
          <w:szCs w:val="28"/>
          <w:highlight w:val="none"/>
          <w:u w:val="single"/>
        </w:rPr>
        <w:suppressLineNumbers w:val="0"/>
      </w:pPr>
      <w:r>
        <w:rPr>
          <w:sz w:val="28"/>
          <w:szCs w:val="32"/>
          <w:highlight w:val="none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sz w:val="28"/>
          <w:szCs w:val="32"/>
          <w:highlight w:val="none"/>
          <w:u w:val="single"/>
        </w:rPr>
      </w:r>
    </w:p>
    <w:p>
      <w:pPr>
        <w:ind w:firstLine="0"/>
        <w:jc w:val="center"/>
        <w:spacing w:before="0" w:beforeAutospacing="0" w:after="0" w:afterAutospacing="0"/>
        <w:rPr>
          <w:sz w:val="20"/>
          <w:szCs w:val="20"/>
          <w:u w:val="none"/>
        </w:rPr>
        <w:suppressLineNumbers w:val="0"/>
      </w:pPr>
      <w:r>
        <w:rPr>
          <w:sz w:val="20"/>
          <w:szCs w:val="20"/>
          <w:highlight w:val="none"/>
          <w:u w:val="none"/>
        </w:rPr>
        <w:t xml:space="preserve">(фамилия, имя, отчество)</w:t>
      </w:r>
      <w:r>
        <w:rPr>
          <w:sz w:val="20"/>
          <w:szCs w:val="20"/>
          <w:highlight w:val="none"/>
          <w:u w:val="none"/>
        </w:rPr>
      </w:r>
    </w:p>
    <w:p>
      <w:pPr>
        <w:ind w:left="0" w:firstLine="0"/>
        <w:spacing w:after="0" w:afterAutospacing="0"/>
        <w:rPr>
          <w:u w:val="single"/>
        </w:rPr>
        <w:suppressLineNumbers w:val="0"/>
      </w:pPr>
      <w:r>
        <w:rPr>
          <w:sz w:val="28"/>
          <w:szCs w:val="32"/>
          <w:u w:val="none"/>
        </w:rPr>
        <w:t xml:space="preserve">Не имею возможности предоставить в соответствии с Федеральным законом от 25 декабря 2008 г. № 273-ФЗ «О противодействии коррупции» сведения о доходах, об имуществе и обязательствах имущественного характера своих супруги (супруга) и (или) несовершеннолетних детей </w:t>
      </w:r>
      <w:r>
        <w:rPr>
          <w:sz w:val="24"/>
          <w:szCs w:val="28"/>
          <w:u w:val="single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/>
    </w:p>
    <w:p>
      <w:pPr>
        <w:ind w:firstLine="720"/>
        <w:jc w:val="center"/>
      </w:pPr>
      <w:r>
        <w:rPr>
          <w:sz w:val="20"/>
          <w:szCs w:val="16"/>
        </w:rPr>
        <w:t xml:space="preserve">(Ф.И.О. супруги (супруга) и (или) несовершеннолетних детей</w:t>
      </w:r>
      <w:r>
        <w:rPr>
          <w:sz w:val="20"/>
          <w:szCs w:val="16"/>
        </w:rPr>
        <w:t xml:space="preserve">)</w:t>
      </w:r>
      <w:r/>
    </w:p>
    <w:p>
      <w:pPr>
        <w:ind w:firstLine="709"/>
        <w:jc w:val="both"/>
        <w:spacing w:before="0" w:beforeAutospacing="0" w:after="0" w:afterAutospacing="0"/>
        <w:rPr>
          <w:sz w:val="28"/>
          <w:szCs w:val="28"/>
          <w:u w:val="single"/>
        </w:rPr>
        <w:suppressLineNumbers w:val="0"/>
      </w:pPr>
      <w:r>
        <w:rPr>
          <w:sz w:val="28"/>
          <w:szCs w:val="32"/>
          <w:highlight w:val="none"/>
          <w:u w:val="single"/>
        </w:rPr>
      </w:r>
      <w:r>
        <w:rPr>
          <w:sz w:val="28"/>
          <w:szCs w:val="32"/>
          <w:highlight w:val="none"/>
          <w:u w:val="single"/>
        </w:rPr>
      </w:r>
      <w:r/>
    </w:p>
    <w:p>
      <w:pPr>
        <w:ind w:firstLine="0"/>
        <w:jc w:val="both"/>
        <w:spacing w:before="0" w:beforeAutospacing="0" w:after="0" w:afterAutospacing="0"/>
        <w:rPr>
          <w:sz w:val="28"/>
          <w:szCs w:val="28"/>
          <w:highlight w:val="none"/>
          <w:u w:val="single"/>
        </w:rPr>
        <w:suppressLineNumbers w:val="0"/>
      </w:pPr>
      <w:r>
        <w:rPr>
          <w:sz w:val="28"/>
          <w:szCs w:val="32"/>
          <w:highlight w:val="none"/>
          <w:u w:val="none"/>
        </w:rPr>
        <w:t xml:space="preserve">по объективным причинам </w:t>
      </w:r>
      <w:r>
        <w:rPr>
          <w:sz w:val="28"/>
          <w:szCs w:val="32"/>
          <w:highlight w:val="none"/>
          <w:u w:val="single"/>
        </w:rPr>
        <w:tab/>
        <w:tab/>
        <w:tab/>
        <w:tab/>
        <w:tab/>
        <w:tab/>
        <w:tab/>
        <w:tab/>
        <w:tab/>
        <w:tab/>
      </w:r>
      <w:r>
        <w:rPr>
          <w:sz w:val="28"/>
          <w:szCs w:val="28"/>
          <w:highlight w:val="none"/>
          <w:u w:val="single"/>
        </w:rPr>
      </w:r>
    </w:p>
    <w:p>
      <w:pPr>
        <w:ind w:left="2832" w:firstLine="708"/>
        <w:jc w:val="both"/>
        <w:spacing w:before="0" w:beforeAutospacing="0" w:after="0" w:afterAutospacing="0"/>
        <w:rPr>
          <w:sz w:val="20"/>
          <w:szCs w:val="20"/>
          <w:highlight w:val="none"/>
          <w:u w:val="none"/>
        </w:rPr>
        <w:suppressLineNumbers w:val="0"/>
      </w:pPr>
      <w:r>
        <w:rPr>
          <w:sz w:val="20"/>
          <w:szCs w:val="20"/>
          <w:highlight w:val="none"/>
          <w:u w:val="none"/>
        </w:rPr>
        <w:t xml:space="preserve">(указываются причины)</w:t>
      </w:r>
      <w:r>
        <w:rPr>
          <w:sz w:val="28"/>
          <w:szCs w:val="28"/>
          <w:highlight w:val="none"/>
          <w:u w:val="none"/>
        </w:rPr>
      </w:r>
    </w:p>
    <w:p>
      <w:pPr>
        <w:ind w:left="0" w:firstLine="0"/>
        <w:jc w:val="both"/>
        <w:spacing w:before="0" w:beforeAutospacing="0" w:after="0" w:afterAutospacing="0"/>
        <w:rPr>
          <w:sz w:val="28"/>
          <w:szCs w:val="28"/>
          <w:highlight w:val="none"/>
          <w:u w:val="single"/>
        </w:rPr>
        <w:suppressLineNumbers w:val="0"/>
      </w:pPr>
      <w:r>
        <w:rPr>
          <w:sz w:val="28"/>
          <w:szCs w:val="28"/>
          <w:highlight w:val="none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sz w:val="28"/>
          <w:szCs w:val="28"/>
          <w:highlight w:val="none"/>
          <w:u w:val="single"/>
        </w:rPr>
      </w:r>
    </w:p>
    <w:p>
      <w:pPr>
        <w:ind w:firstLine="709"/>
        <w:jc w:val="both"/>
        <w:spacing w:before="0" w:beforeAutospacing="0" w:after="0" w:afterAutospacing="0"/>
        <w:rPr>
          <w:sz w:val="28"/>
          <w:szCs w:val="28"/>
          <w:highlight w:val="none"/>
          <w:u w:val="single"/>
        </w:rPr>
        <w:suppressLineNumbers w:val="0"/>
      </w:pPr>
      <w:r>
        <w:rPr>
          <w:sz w:val="28"/>
          <w:szCs w:val="32"/>
        </w:rPr>
      </w:r>
      <w:r>
        <w:rPr>
          <w:sz w:val="28"/>
          <w:szCs w:val="32"/>
        </w:rPr>
        <w:t xml:space="preserve">К заявлению прилагаю следующие дополнительные материалы </w:t>
        <w:br/>
        <w:t xml:space="preserve">(в случае наличия): </w:t>
      </w:r>
      <w:r>
        <w:rPr>
          <w:sz w:val="28"/>
          <w:szCs w:val="32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sz w:val="28"/>
          <w:szCs w:val="28"/>
          <w:u w:val="single"/>
        </w:rPr>
      </w:r>
      <w:r/>
    </w:p>
    <w:p>
      <w:pPr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32"/>
        </w:rPr>
      </w:r>
      <w:r>
        <w:rPr>
          <w:sz w:val="20"/>
          <w:szCs w:val="16"/>
        </w:rPr>
        <w:t xml:space="preserve">(указываются дополнительные материалы)</w:t>
      </w:r>
      <w:r>
        <w:rPr>
          <w:sz w:val="28"/>
          <w:szCs w:val="28"/>
        </w:rPr>
      </w:r>
      <w:r/>
    </w:p>
    <w:p>
      <w:pPr>
        <w:ind w:firstLine="709"/>
        <w:spacing w:after="0" w:afterAutospacing="0" w:line="240" w:lineRule="auto"/>
        <w:rPr>
          <w:sz w:val="28"/>
          <w:szCs w:val="28"/>
          <w:highlight w:val="none"/>
          <w:u w:val="single"/>
        </w:rPr>
        <w:suppressLineNumbers w:val="0"/>
      </w:pPr>
      <w:r>
        <w:rPr>
          <w:sz w:val="28"/>
          <w:szCs w:val="32"/>
          <w:highlight w:val="none"/>
          <w:u w:val="single"/>
        </w:rPr>
      </w:r>
      <w:r>
        <w:rPr>
          <w:sz w:val="28"/>
          <w:szCs w:val="32"/>
          <w:highlight w:val="none"/>
          <w:u w:val="single"/>
        </w:rPr>
      </w:r>
      <w:r/>
    </w:p>
    <w:p>
      <w:pPr>
        <w:pStyle w:val="817"/>
        <w:jc w:val="both"/>
        <w:spacing w:before="840" w:beforeAutospacing="0" w:after="0" w:afterAutospacing="0"/>
        <w:shd w:val="clear" w:color="auto" w:fill="ffffff"/>
        <w:rPr>
          <w:szCs w:val="28"/>
        </w:rPr>
      </w:pPr>
      <w:r>
        <w:rPr>
          <w:szCs w:val="28"/>
        </w:rPr>
        <w:t xml:space="preserve"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 xml:space="preserve">____</w:t>
      </w:r>
      <w:r>
        <w:rPr>
          <w:szCs w:val="28"/>
        </w:rPr>
        <w:t xml:space="preserve">__________________________</w:t>
      </w:r>
      <w:r/>
    </w:p>
    <w:p>
      <w:pPr>
        <w:pStyle w:val="817"/>
        <w:ind w:firstLine="708"/>
        <w:jc w:val="both"/>
        <w:spacing w:before="0" w:beforeAutospacing="0" w:after="0" w:afterAutospacing="0"/>
        <w:shd w:val="clear" w:color="auto" w:fill="ffffff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(</w:t>
      </w:r>
      <w:r>
        <w:rPr>
          <w:sz w:val="20"/>
          <w:szCs w:val="20"/>
          <w:vertAlign w:val="baseline"/>
        </w:rPr>
        <w:t xml:space="preserve">дат</w:t>
      </w:r>
      <w:r>
        <w:rPr>
          <w:sz w:val="20"/>
          <w:szCs w:val="20"/>
          <w:vertAlign w:val="baseline"/>
        </w:rPr>
        <w:t xml:space="preserve">а</w:t>
      </w:r>
      <w:r>
        <w:rPr>
          <w:sz w:val="20"/>
          <w:szCs w:val="20"/>
          <w:vertAlign w:val="baseline"/>
        </w:rPr>
        <w:t xml:space="preserve">)</w:t>
      </w:r>
      <w:r>
        <w:rPr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0"/>
          <w:szCs w:val="20"/>
          <w:vertAlign w:val="baseline"/>
        </w:rPr>
        <w:t xml:space="preserve">          (подпись, инициалы и </w:t>
      </w:r>
      <w:r>
        <w:rPr>
          <w:sz w:val="20"/>
          <w:szCs w:val="20"/>
          <w:vertAlign w:val="baseline"/>
        </w:rPr>
        <w:t xml:space="preserve">фамилия</w:t>
      </w:r>
      <w:r>
        <w:rPr>
          <w:sz w:val="20"/>
          <w:szCs w:val="20"/>
          <w:vertAlign w:val="baseline"/>
        </w:rPr>
        <w:t xml:space="preserve">)</w:t>
      </w:r>
      <w:r>
        <w:rPr>
          <w:sz w:val="20"/>
          <w:szCs w:val="20"/>
          <w:vertAlign w:val="baseline"/>
        </w:rPr>
      </w:r>
    </w:p>
    <w:p>
      <w:pPr>
        <w:rPr>
          <w:szCs w:val="28"/>
        </w:rPr>
      </w:pPr>
      <w:r>
        <w:rPr>
          <w:szCs w:val="28"/>
        </w:rPr>
      </w:r>
      <w:r/>
    </w:p>
    <w:sectPr>
      <w:footnotePr/>
      <w:endnotePr/>
      <w:type w:val="continuous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3"/>
    <w:next w:val="813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3"/>
    <w:next w:val="813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3"/>
    <w:next w:val="813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3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3"/>
    <w:next w:val="813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3"/>
    <w:next w:val="813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3"/>
    <w:next w:val="813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3"/>
    <w:next w:val="813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3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3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  <w:pPr>
      <w:jc w:val="both"/>
      <w:spacing w:after="80"/>
    </w:pPr>
    <w:rPr>
      <w:rFonts w:ascii="Times New Roman" w:hAnsi="Times New Roman"/>
      <w:sz w:val="28"/>
      <w:szCs w:val="22"/>
      <w:lang w:eastAsia="en-US"/>
    </w:r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Normal (Web)"/>
    <w:basedOn w:val="813"/>
    <w:uiPriority w:val="99"/>
    <w:unhideWhenUsed/>
    <w:pPr>
      <w:jc w:val="left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818">
    <w:name w:val="Strong"/>
    <w:basedOn w:val="814"/>
    <w:uiPriority w:val="22"/>
    <w:qFormat/>
    <w:rPr>
      <w:b/>
      <w:bCs/>
    </w:rPr>
  </w:style>
  <w:style w:type="table" w:styleId="819">
    <w:name w:val="Table Grid"/>
    <w:basedOn w:val="81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revision>11</cp:revision>
  <dcterms:created xsi:type="dcterms:W3CDTF">2013-12-27T04:31:00Z</dcterms:created>
  <dcterms:modified xsi:type="dcterms:W3CDTF">2024-02-05T14:20:36Z</dcterms:modified>
</cp:coreProperties>
</file>