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3C" w:rsidRDefault="00E65E3C" w:rsidP="00C24A02">
      <w:pPr>
        <w:spacing w:line="240" w:lineRule="exact"/>
        <w:ind w:left="284"/>
        <w:jc w:val="both"/>
        <w:rPr>
          <w:sz w:val="28"/>
          <w:szCs w:val="28"/>
          <w:lang w:eastAsia="ru-RU"/>
        </w:rPr>
      </w:pPr>
    </w:p>
    <w:p w:rsidR="00E65E3C" w:rsidRDefault="00E65E3C" w:rsidP="00C24A02">
      <w:pPr>
        <w:spacing w:line="240" w:lineRule="exact"/>
        <w:ind w:left="284"/>
        <w:jc w:val="both"/>
        <w:rPr>
          <w:sz w:val="28"/>
          <w:szCs w:val="28"/>
          <w:lang w:eastAsia="ru-RU"/>
        </w:rPr>
      </w:pPr>
    </w:p>
    <w:p w:rsidR="00E65E3C" w:rsidRDefault="00E65E3C" w:rsidP="00C24A02">
      <w:pPr>
        <w:spacing w:line="240" w:lineRule="exact"/>
        <w:ind w:left="284"/>
        <w:jc w:val="both"/>
        <w:rPr>
          <w:sz w:val="28"/>
          <w:szCs w:val="28"/>
          <w:lang w:eastAsia="ru-RU"/>
        </w:rPr>
      </w:pPr>
    </w:p>
    <w:p w:rsidR="00E65E3C" w:rsidRDefault="00E65E3C" w:rsidP="00C24A02">
      <w:pPr>
        <w:spacing w:line="240" w:lineRule="exact"/>
        <w:ind w:left="284"/>
        <w:jc w:val="both"/>
        <w:rPr>
          <w:sz w:val="28"/>
          <w:szCs w:val="28"/>
          <w:lang w:eastAsia="ru-RU"/>
        </w:rPr>
      </w:pPr>
    </w:p>
    <w:p w:rsidR="00E65E3C" w:rsidRDefault="00E65E3C" w:rsidP="00C24A02">
      <w:pPr>
        <w:spacing w:line="240" w:lineRule="exact"/>
        <w:ind w:left="284"/>
        <w:jc w:val="both"/>
        <w:rPr>
          <w:sz w:val="28"/>
          <w:szCs w:val="28"/>
          <w:lang w:eastAsia="ru-RU"/>
        </w:rPr>
      </w:pPr>
    </w:p>
    <w:p w:rsidR="00E65E3C" w:rsidRDefault="00E65E3C" w:rsidP="00C24A02">
      <w:pPr>
        <w:spacing w:line="240" w:lineRule="exact"/>
        <w:ind w:left="284"/>
        <w:jc w:val="both"/>
        <w:rPr>
          <w:sz w:val="28"/>
          <w:szCs w:val="28"/>
          <w:lang w:eastAsia="ru-RU"/>
        </w:rPr>
      </w:pPr>
    </w:p>
    <w:p w:rsidR="00E65E3C" w:rsidRDefault="00E65E3C" w:rsidP="00C24A02">
      <w:pPr>
        <w:spacing w:line="240" w:lineRule="exact"/>
        <w:ind w:left="284"/>
        <w:jc w:val="both"/>
        <w:rPr>
          <w:sz w:val="28"/>
          <w:szCs w:val="28"/>
          <w:lang w:eastAsia="ru-RU"/>
        </w:rPr>
      </w:pPr>
    </w:p>
    <w:p w:rsidR="00E65E3C" w:rsidRDefault="00E65E3C" w:rsidP="00C24A02">
      <w:pPr>
        <w:spacing w:line="240" w:lineRule="exact"/>
        <w:ind w:left="284"/>
        <w:jc w:val="both"/>
        <w:rPr>
          <w:sz w:val="28"/>
          <w:szCs w:val="28"/>
          <w:lang w:eastAsia="ru-RU"/>
        </w:rPr>
      </w:pPr>
    </w:p>
    <w:p w:rsidR="00E65E3C" w:rsidRDefault="00E65E3C" w:rsidP="00C24A02">
      <w:pPr>
        <w:spacing w:line="240" w:lineRule="exact"/>
        <w:ind w:left="284"/>
        <w:jc w:val="both"/>
        <w:rPr>
          <w:sz w:val="28"/>
          <w:szCs w:val="28"/>
          <w:lang w:eastAsia="ru-RU"/>
        </w:rPr>
      </w:pPr>
    </w:p>
    <w:p w:rsidR="00E65E3C" w:rsidRDefault="00E65E3C" w:rsidP="00C24A02">
      <w:pPr>
        <w:spacing w:line="240" w:lineRule="exact"/>
        <w:ind w:left="284"/>
        <w:jc w:val="both"/>
        <w:rPr>
          <w:sz w:val="28"/>
          <w:szCs w:val="28"/>
          <w:lang w:eastAsia="ru-RU"/>
        </w:rPr>
      </w:pPr>
    </w:p>
    <w:p w:rsidR="00C24A02" w:rsidRDefault="00C24A02" w:rsidP="00C24A02">
      <w:pPr>
        <w:spacing w:line="240" w:lineRule="exact"/>
        <w:ind w:left="284"/>
        <w:jc w:val="both"/>
        <w:rPr>
          <w:sz w:val="28"/>
          <w:szCs w:val="28"/>
          <w:lang w:eastAsia="ru-RU"/>
        </w:rPr>
      </w:pPr>
    </w:p>
    <w:p w:rsidR="00C24A02" w:rsidRDefault="00C24A02" w:rsidP="00C24A02">
      <w:pPr>
        <w:spacing w:line="240" w:lineRule="exact"/>
        <w:ind w:left="284"/>
        <w:jc w:val="both"/>
        <w:rPr>
          <w:sz w:val="28"/>
          <w:szCs w:val="28"/>
          <w:lang w:eastAsia="ru-RU"/>
        </w:rPr>
      </w:pPr>
    </w:p>
    <w:p w:rsidR="004924AC" w:rsidRDefault="004924AC" w:rsidP="00C24A02">
      <w:pPr>
        <w:spacing w:line="240" w:lineRule="exact"/>
        <w:ind w:left="284"/>
        <w:jc w:val="both"/>
        <w:rPr>
          <w:sz w:val="28"/>
          <w:szCs w:val="28"/>
          <w:lang w:eastAsia="ru-RU"/>
        </w:rPr>
      </w:pPr>
    </w:p>
    <w:p w:rsidR="00C24A02" w:rsidRPr="005C784D" w:rsidRDefault="00C24A02" w:rsidP="00C24A02">
      <w:pPr>
        <w:spacing w:line="240" w:lineRule="exact"/>
        <w:ind w:left="284"/>
        <w:jc w:val="both"/>
        <w:rPr>
          <w:sz w:val="28"/>
          <w:szCs w:val="28"/>
          <w:lang w:eastAsia="ru-RU"/>
        </w:rPr>
      </w:pPr>
    </w:p>
    <w:p w:rsidR="00E65E3C" w:rsidRDefault="00E65E3C" w:rsidP="00C24A02">
      <w:pPr>
        <w:widowControl w:val="0"/>
        <w:spacing w:line="2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 w:rsidRPr="002D603D">
        <w:rPr>
          <w:sz w:val="28"/>
          <w:szCs w:val="28"/>
        </w:rPr>
        <w:t xml:space="preserve"> </w:t>
      </w:r>
    </w:p>
    <w:p w:rsidR="00E65E3C" w:rsidRDefault="00E65E3C" w:rsidP="00C24A02">
      <w:pPr>
        <w:widowControl w:val="0"/>
        <w:spacing w:line="2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силу некоторых постановлений</w:t>
      </w:r>
    </w:p>
    <w:p w:rsidR="00E65E3C" w:rsidRPr="002D603D" w:rsidRDefault="00E65E3C" w:rsidP="00C24A02">
      <w:pPr>
        <w:widowControl w:val="0"/>
        <w:spacing w:line="2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2D603D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 xml:space="preserve"> </w:t>
      </w:r>
    </w:p>
    <w:p w:rsidR="00E65E3C" w:rsidRDefault="00E65E3C" w:rsidP="00E65E3C">
      <w:pPr>
        <w:ind w:firstLine="708"/>
        <w:jc w:val="both"/>
        <w:rPr>
          <w:sz w:val="28"/>
          <w:szCs w:val="28"/>
          <w:lang w:eastAsia="ru-RU"/>
        </w:rPr>
      </w:pPr>
    </w:p>
    <w:p w:rsidR="00C24A02" w:rsidRDefault="00C24A02" w:rsidP="00C24A02">
      <w:pPr>
        <w:tabs>
          <w:tab w:val="left" w:pos="0"/>
        </w:tabs>
        <w:ind w:left="284" w:right="-284" w:firstLine="424"/>
        <w:jc w:val="both"/>
        <w:rPr>
          <w:sz w:val="28"/>
          <w:szCs w:val="28"/>
        </w:rPr>
      </w:pPr>
    </w:p>
    <w:p w:rsidR="00C24A02" w:rsidRDefault="00C24A02" w:rsidP="00C24A02">
      <w:pPr>
        <w:tabs>
          <w:tab w:val="left" w:pos="0"/>
        </w:tabs>
        <w:ind w:left="284" w:right="-284" w:firstLine="424"/>
        <w:jc w:val="both"/>
        <w:rPr>
          <w:sz w:val="28"/>
          <w:szCs w:val="28"/>
        </w:rPr>
      </w:pPr>
    </w:p>
    <w:p w:rsidR="00E65E3C" w:rsidRPr="006C764B" w:rsidRDefault="00E65E3C" w:rsidP="004924AC">
      <w:pPr>
        <w:tabs>
          <w:tab w:val="left" w:pos="284"/>
        </w:tabs>
        <w:ind w:left="284" w:right="-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города Ставрополя от 21.11.2023</w:t>
      </w:r>
      <w:r w:rsidR="009D45D9">
        <w:rPr>
          <w:sz w:val="28"/>
          <w:szCs w:val="28"/>
        </w:rPr>
        <w:t xml:space="preserve"> № 2534</w:t>
      </w:r>
      <w:r>
        <w:rPr>
          <w:sz w:val="28"/>
          <w:szCs w:val="28"/>
        </w:rPr>
        <w:t xml:space="preserve"> «Об утверждении </w:t>
      </w:r>
      <w:proofErr w:type="gramStart"/>
      <w:r>
        <w:rPr>
          <w:sz w:val="28"/>
          <w:szCs w:val="28"/>
        </w:rPr>
        <w:t>Плана мониторинга нормативных правовых актов главы города Ставрополя</w:t>
      </w:r>
      <w:proofErr w:type="gramEnd"/>
      <w:r>
        <w:rPr>
          <w:sz w:val="28"/>
          <w:szCs w:val="28"/>
        </w:rPr>
        <w:t xml:space="preserve"> и администрации города Ставрополя на 2024 год», в</w:t>
      </w:r>
      <w:r w:rsidRPr="00126E8D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приведения в соответствие с действующим законодательством Российской Федерации</w:t>
      </w:r>
    </w:p>
    <w:p w:rsidR="00E65E3C" w:rsidRPr="006C764B" w:rsidRDefault="00E65E3C" w:rsidP="00E65E3C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E65E3C" w:rsidRPr="002D603D" w:rsidRDefault="00E65E3C" w:rsidP="00C24A02">
      <w:pPr>
        <w:suppressAutoHyphens w:val="0"/>
        <w:ind w:left="284"/>
        <w:jc w:val="both"/>
        <w:rPr>
          <w:sz w:val="28"/>
          <w:szCs w:val="28"/>
          <w:lang w:eastAsia="ru-RU"/>
        </w:rPr>
      </w:pPr>
      <w:r w:rsidRPr="002D603D">
        <w:rPr>
          <w:sz w:val="28"/>
          <w:szCs w:val="28"/>
          <w:lang w:eastAsia="ru-RU"/>
        </w:rPr>
        <w:t>ПОСТАНОВЛЯЮ:</w:t>
      </w:r>
    </w:p>
    <w:p w:rsidR="00E65E3C" w:rsidRDefault="00E65E3C" w:rsidP="00C24A02">
      <w:pPr>
        <w:suppressAutoHyphens w:val="0"/>
        <w:ind w:left="284"/>
        <w:jc w:val="both"/>
        <w:rPr>
          <w:sz w:val="28"/>
          <w:szCs w:val="28"/>
          <w:lang w:eastAsia="ru-RU"/>
        </w:rPr>
      </w:pPr>
    </w:p>
    <w:p w:rsidR="00E65E3C" w:rsidRDefault="00E65E3C" w:rsidP="004924AC">
      <w:pPr>
        <w:suppressAutoHyphens w:val="0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Признать утратившими силу:</w:t>
      </w:r>
    </w:p>
    <w:p w:rsidR="00E65E3C" w:rsidRDefault="00E65E3C" w:rsidP="004924AC">
      <w:pPr>
        <w:suppressAutoHyphens w:val="0"/>
        <w:ind w:left="284" w:right="-284" w:firstLine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D45D9">
        <w:rPr>
          <w:bCs/>
          <w:sz w:val="28"/>
          <w:szCs w:val="28"/>
        </w:rPr>
        <w:t>остановление главы</w:t>
      </w:r>
      <w:r>
        <w:rPr>
          <w:bCs/>
          <w:sz w:val="28"/>
          <w:szCs w:val="28"/>
        </w:rPr>
        <w:t xml:space="preserve"> города Ставрополя от 15.07.1998 № 2435 </w:t>
      </w:r>
      <w:r w:rsidR="009D45D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«О порядке создания, регистрации товариществ собственников жилья </w:t>
      </w:r>
      <w:r w:rsidR="009D45D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городе Ставрополе</w:t>
      </w:r>
      <w:r w:rsidRPr="005B223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65E3C" w:rsidRPr="005B223C" w:rsidRDefault="00E65E3C" w:rsidP="004924AC">
      <w:pPr>
        <w:suppressAutoHyphens w:val="0"/>
        <w:ind w:left="284" w:right="-284" w:firstLine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главы города Ставрополя от 23.07.1998 № 2567 </w:t>
      </w:r>
      <w:r w:rsidR="009D45D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Pr="005B223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утверждении Положения о порядке проведения зачета затрат </w:t>
      </w:r>
      <w:r w:rsidR="009D45D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на капитальный ремонт нежилых помещений в счет арендной платы</w:t>
      </w:r>
      <w:r w:rsidRPr="005B223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65E3C" w:rsidRPr="00ED4772" w:rsidRDefault="00E65E3C" w:rsidP="004924AC">
      <w:pPr>
        <w:ind w:left="284" w:right="-284" w:firstLine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B49B2">
        <w:rPr>
          <w:bCs/>
          <w:sz w:val="28"/>
          <w:szCs w:val="28"/>
        </w:rPr>
        <w:t>Настоящее постановление вступ</w:t>
      </w:r>
      <w:r>
        <w:rPr>
          <w:bCs/>
          <w:sz w:val="28"/>
          <w:szCs w:val="28"/>
        </w:rPr>
        <w:t>ает</w:t>
      </w:r>
      <w:r w:rsidR="004924AC">
        <w:rPr>
          <w:bCs/>
          <w:sz w:val="28"/>
          <w:szCs w:val="28"/>
        </w:rPr>
        <w:t xml:space="preserve"> в силу на следующий день </w:t>
      </w:r>
      <w:r w:rsidR="00C24A02">
        <w:rPr>
          <w:bCs/>
          <w:sz w:val="28"/>
          <w:szCs w:val="28"/>
        </w:rPr>
        <w:t>после</w:t>
      </w:r>
      <w:r w:rsidR="004924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дня его официального опубликования в сетевом издании «Правовой портал администрации города Ставрополя» (</w:t>
      </w:r>
      <w:proofErr w:type="spellStart"/>
      <w:r>
        <w:rPr>
          <w:bCs/>
          <w:sz w:val="28"/>
          <w:szCs w:val="28"/>
        </w:rPr>
        <w:t>право-ставрополь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ф</w:t>
      </w:r>
      <w:proofErr w:type="spellEnd"/>
      <w:r>
        <w:rPr>
          <w:bCs/>
          <w:sz w:val="28"/>
          <w:szCs w:val="28"/>
        </w:rPr>
        <w:t>)</w:t>
      </w:r>
      <w:r w:rsidRPr="004B49B2">
        <w:rPr>
          <w:bCs/>
          <w:sz w:val="28"/>
          <w:szCs w:val="28"/>
        </w:rPr>
        <w:t>.</w:t>
      </w:r>
    </w:p>
    <w:p w:rsidR="00E65E3C" w:rsidRPr="009D3C1C" w:rsidRDefault="00E65E3C" w:rsidP="00C24A02">
      <w:pPr>
        <w:ind w:left="284"/>
        <w:rPr>
          <w:bCs/>
          <w:sz w:val="28"/>
          <w:szCs w:val="28"/>
        </w:rPr>
      </w:pPr>
    </w:p>
    <w:p w:rsidR="00E65E3C" w:rsidRPr="00772DF2" w:rsidRDefault="00E65E3C" w:rsidP="00C24A02">
      <w:pPr>
        <w:suppressAutoHyphens w:val="0"/>
        <w:ind w:left="284"/>
        <w:jc w:val="both"/>
        <w:rPr>
          <w:sz w:val="28"/>
          <w:szCs w:val="28"/>
          <w:lang w:eastAsia="ru-RU"/>
        </w:rPr>
      </w:pPr>
    </w:p>
    <w:p w:rsidR="00E65E3C" w:rsidRPr="00772DF2" w:rsidRDefault="00E65E3C" w:rsidP="00C24A02">
      <w:pPr>
        <w:suppressAutoHyphens w:val="0"/>
        <w:ind w:left="284"/>
        <w:jc w:val="both"/>
        <w:rPr>
          <w:sz w:val="28"/>
          <w:szCs w:val="28"/>
          <w:lang w:eastAsia="ru-RU"/>
        </w:rPr>
      </w:pPr>
    </w:p>
    <w:p w:rsidR="00C1484F" w:rsidRPr="00E65E3C" w:rsidRDefault="00E65E3C" w:rsidP="00C24A02">
      <w:pPr>
        <w:ind w:left="284" w:right="-284"/>
        <w:rPr>
          <w:sz w:val="28"/>
          <w:szCs w:val="28"/>
        </w:rPr>
      </w:pPr>
      <w:r w:rsidRPr="00772DF2">
        <w:rPr>
          <w:sz w:val="28"/>
          <w:szCs w:val="28"/>
          <w:lang w:eastAsia="ru-RU"/>
        </w:rPr>
        <w:t xml:space="preserve">Глава города Ставрополя                                            </w:t>
      </w:r>
      <w:r w:rsidR="00C24A02">
        <w:rPr>
          <w:sz w:val="28"/>
          <w:szCs w:val="28"/>
          <w:lang w:eastAsia="ru-RU"/>
        </w:rPr>
        <w:t xml:space="preserve">                 </w:t>
      </w:r>
      <w:r>
        <w:rPr>
          <w:sz w:val="28"/>
          <w:szCs w:val="28"/>
          <w:lang w:eastAsia="ru-RU"/>
        </w:rPr>
        <w:t xml:space="preserve">И.И. </w:t>
      </w:r>
      <w:proofErr w:type="spellStart"/>
      <w:r>
        <w:rPr>
          <w:sz w:val="28"/>
          <w:szCs w:val="28"/>
          <w:lang w:eastAsia="ru-RU"/>
        </w:rPr>
        <w:t>Ульянченко</w:t>
      </w:r>
      <w:proofErr w:type="spellEnd"/>
    </w:p>
    <w:sectPr w:rsidR="00C1484F" w:rsidRPr="00E65E3C" w:rsidSect="00C1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65E3C"/>
    <w:rsid w:val="00123AB4"/>
    <w:rsid w:val="003239A5"/>
    <w:rsid w:val="004924AC"/>
    <w:rsid w:val="0054595D"/>
    <w:rsid w:val="005F220A"/>
    <w:rsid w:val="009D45D9"/>
    <w:rsid w:val="00C1484F"/>
    <w:rsid w:val="00C24A02"/>
    <w:rsid w:val="00E6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407403516</dc:creator>
  <cp:keywords/>
  <dc:description/>
  <cp:lastModifiedBy>407403516</cp:lastModifiedBy>
  <cp:revision>4</cp:revision>
  <cp:lastPrinted>2025-03-11T09:37:00Z</cp:lastPrinted>
  <dcterms:created xsi:type="dcterms:W3CDTF">2025-03-03T12:16:00Z</dcterms:created>
  <dcterms:modified xsi:type="dcterms:W3CDTF">2025-03-11T09:39:00Z</dcterms:modified>
</cp:coreProperties>
</file>