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CC" w:rsidRDefault="00C7709A">
      <w:pPr>
        <w:pStyle w:val="a4"/>
        <w:rPr>
          <w:color w:val="FFFFFF"/>
        </w:rPr>
      </w:pPr>
      <w:r>
        <w:rPr>
          <w:color w:val="FFFFFF" w:themeColor="background1"/>
        </w:rPr>
        <w:t>П О С Т А Н О В Л Е Н И Е</w:t>
      </w:r>
    </w:p>
    <w:p w:rsidR="00BE06CC" w:rsidRDefault="00C7709A">
      <w:pPr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BE06CC" w:rsidRDefault="00C7709A">
      <w:pPr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BE06CC" w:rsidRDefault="00BE06CC">
      <w:pPr>
        <w:jc w:val="both"/>
        <w:rPr>
          <w:rFonts w:eastAsia="Arial Unicode MS"/>
          <w:color w:val="FFFFFF"/>
          <w:spacing w:val="30"/>
          <w:sz w:val="32"/>
        </w:rPr>
      </w:pPr>
    </w:p>
    <w:p w:rsidR="00BE06CC" w:rsidRDefault="00C7709A">
      <w:pPr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>Ставрополь                №</w:t>
      </w:r>
    </w:p>
    <w:p w:rsidR="00BE06CC" w:rsidRDefault="00BE06CC">
      <w:pPr>
        <w:spacing w:line="240" w:lineRule="exact"/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BE06CC" w:rsidRDefault="00BE06CC">
      <w:pPr>
        <w:spacing w:line="240" w:lineRule="exact"/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BE06CC" w:rsidRDefault="00C7709A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607928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607928">
        <w:rPr>
          <w:sz w:val="28"/>
          <w:szCs w:val="28"/>
        </w:rPr>
        <w:t>пункт 6</w:t>
      </w:r>
      <w:r>
        <w:rPr>
          <w:sz w:val="28"/>
          <w:szCs w:val="28"/>
        </w:rPr>
        <w:t xml:space="preserve"> постановлени</w:t>
      </w:r>
      <w:r w:rsidR="0060792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города Ставрополя </w:t>
      </w:r>
      <w:r>
        <w:rPr>
          <w:color w:val="000000" w:themeColor="text1"/>
          <w:sz w:val="28"/>
          <w:szCs w:val="28"/>
        </w:rPr>
        <w:t xml:space="preserve">от 03.08.2020 № 1259 </w:t>
      </w:r>
      <w:r w:rsidR="000263BF">
        <w:rPr>
          <w:color w:val="000000" w:themeColor="text1"/>
          <w:sz w:val="28"/>
          <w:szCs w:val="28"/>
        </w:rPr>
        <w:t>«О создании комиссий по делам несовершеннолетних и защите их прав в муниципальном образовании городе Ставрополе Ставропольского края»</w:t>
      </w:r>
    </w:p>
    <w:p w:rsidR="00BE06CC" w:rsidRDefault="00BE06CC">
      <w:pPr>
        <w:spacing w:line="283" w:lineRule="atLeast"/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BE06CC" w:rsidRDefault="00C7709A" w:rsidP="0056404C">
      <w:pPr>
        <w:tabs>
          <w:tab w:val="left" w:pos="720"/>
        </w:tabs>
        <w:ind w:right="-2" w:firstLine="709"/>
        <w:contextualSpacing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произошедшими кадровыми изменениями </w:t>
      </w:r>
    </w:p>
    <w:p w:rsidR="00BE06CC" w:rsidRDefault="00BE06CC" w:rsidP="0056404C">
      <w:pPr>
        <w:ind w:right="-2" w:firstLine="709"/>
        <w:contextualSpacing/>
        <w:rPr>
          <w:color w:val="000000"/>
          <w:sz w:val="28"/>
          <w:szCs w:val="28"/>
        </w:rPr>
      </w:pPr>
    </w:p>
    <w:p w:rsidR="00BE06CC" w:rsidRDefault="00C7709A" w:rsidP="0056404C">
      <w:pPr>
        <w:ind w:right="-2"/>
        <w:contextualSpacing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ПОСТАНОВЛЯЮ:</w:t>
      </w:r>
    </w:p>
    <w:p w:rsidR="003253D3" w:rsidRDefault="003253D3" w:rsidP="0056404C">
      <w:pPr>
        <w:ind w:right="-2" w:firstLine="709"/>
        <w:contextualSpacing/>
        <w:rPr>
          <w:color w:val="000000" w:themeColor="text1"/>
          <w:sz w:val="28"/>
          <w:szCs w:val="28"/>
        </w:rPr>
      </w:pPr>
    </w:p>
    <w:p w:rsidR="00BE06CC" w:rsidRDefault="003253D3" w:rsidP="003253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Внести в пункт 6 </w:t>
      </w:r>
      <w:r>
        <w:rPr>
          <w:sz w:val="28"/>
          <w:szCs w:val="28"/>
        </w:rPr>
        <w:t xml:space="preserve">постановления администрации города Ставрополя </w:t>
      </w:r>
      <w:r>
        <w:rPr>
          <w:color w:val="000000" w:themeColor="text1"/>
          <w:sz w:val="28"/>
          <w:szCs w:val="28"/>
        </w:rPr>
        <w:t xml:space="preserve">от 03.08.2020 № 1259  «О создании комиссий по делам несовершеннолетних и защите их прав в муниципальном образовании городе Ставрополе Ставропольского края» </w:t>
      </w:r>
      <w:r w:rsidR="000263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изменение, изложив его в следующей редакции:</w:t>
      </w:r>
    </w:p>
    <w:p w:rsidR="003253D3" w:rsidRPr="001F252E" w:rsidRDefault="003253D3" w:rsidP="003253D3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1F252E">
        <w:rPr>
          <w:sz w:val="28"/>
          <w:szCs w:val="28"/>
        </w:rPr>
        <w:t xml:space="preserve">. Контроль исполнения настоящего постановления возложить </w:t>
      </w:r>
      <w:r>
        <w:rPr>
          <w:sz w:val="28"/>
          <w:szCs w:val="28"/>
        </w:rPr>
        <w:t xml:space="preserve">                           </w:t>
      </w:r>
      <w:r w:rsidRPr="001F252E">
        <w:rPr>
          <w:sz w:val="28"/>
          <w:szCs w:val="28"/>
        </w:rPr>
        <w:t>на первого заместителя главы администрации гор</w:t>
      </w:r>
      <w:r>
        <w:rPr>
          <w:sz w:val="28"/>
          <w:szCs w:val="28"/>
        </w:rPr>
        <w:t>ода Ставрополя               Диреганову А.В.».</w:t>
      </w:r>
      <w:r w:rsidRPr="001F252E">
        <w:rPr>
          <w:sz w:val="28"/>
          <w:szCs w:val="28"/>
        </w:rPr>
        <w:t xml:space="preserve"> </w:t>
      </w:r>
    </w:p>
    <w:p w:rsidR="000D1551" w:rsidRDefault="00C7709A" w:rsidP="000D1551">
      <w:pPr>
        <w:pStyle w:val="western"/>
        <w:spacing w:beforeAutospacing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eastAsia="Arial Unicode MS"/>
          <w:color w:val="000000" w:themeColor="text1"/>
          <w:sz w:val="28"/>
          <w:szCs w:val="28"/>
        </w:rPr>
        <w:t>. </w:t>
      </w:r>
      <w:r w:rsidR="000D1551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</w:t>
      </w:r>
      <w:r w:rsidR="000D1551">
        <w:rPr>
          <w:sz w:val="28"/>
          <w:szCs w:val="28"/>
          <w:shd w:val="clear" w:color="auto" w:fill="FFFFFF"/>
        </w:rPr>
        <w:t>сетевом издании «Правовой портал администрации города Ставрополя» (право-ставрополь.рф).</w:t>
      </w:r>
    </w:p>
    <w:p w:rsidR="000D1551" w:rsidRDefault="000D1551" w:rsidP="000D1551">
      <w:pPr>
        <w:pStyle w:val="western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D1551" w:rsidRDefault="000D1551" w:rsidP="000D1551">
      <w:pPr>
        <w:pStyle w:val="western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               на первого заместителя главы администрации города Ставрополя                               Диреганову А.В.</w:t>
      </w:r>
    </w:p>
    <w:p w:rsidR="000D1551" w:rsidRDefault="000D1551" w:rsidP="0056404C">
      <w:pPr>
        <w:tabs>
          <w:tab w:val="left" w:pos="1080"/>
        </w:tabs>
        <w:ind w:right="-2" w:firstLine="709"/>
        <w:contextualSpacing/>
        <w:jc w:val="both"/>
        <w:rPr>
          <w:rFonts w:eastAsia="Arial Unicode MS"/>
          <w:color w:val="000000" w:themeColor="text1"/>
          <w:sz w:val="28"/>
          <w:szCs w:val="28"/>
        </w:rPr>
      </w:pPr>
    </w:p>
    <w:p w:rsidR="000D1551" w:rsidRDefault="000D1551" w:rsidP="0056404C">
      <w:pPr>
        <w:tabs>
          <w:tab w:val="left" w:pos="1080"/>
        </w:tabs>
        <w:ind w:right="-2" w:firstLine="709"/>
        <w:contextualSpacing/>
        <w:jc w:val="both"/>
        <w:rPr>
          <w:rFonts w:eastAsia="Arial Unicode MS"/>
          <w:color w:val="000000" w:themeColor="text1"/>
          <w:sz w:val="28"/>
          <w:szCs w:val="28"/>
        </w:rPr>
      </w:pPr>
    </w:p>
    <w:p w:rsidR="000D1551" w:rsidRDefault="000D1551" w:rsidP="0056404C">
      <w:pPr>
        <w:tabs>
          <w:tab w:val="left" w:pos="1080"/>
        </w:tabs>
        <w:ind w:right="-2" w:firstLine="709"/>
        <w:contextualSpacing/>
        <w:jc w:val="both"/>
        <w:rPr>
          <w:rFonts w:eastAsia="Arial Unicode MS"/>
          <w:color w:val="000000" w:themeColor="text1"/>
          <w:sz w:val="28"/>
          <w:szCs w:val="28"/>
        </w:rPr>
      </w:pPr>
    </w:p>
    <w:p w:rsidR="00BE06CC" w:rsidRDefault="00BE06CC">
      <w:pPr>
        <w:tabs>
          <w:tab w:val="right" w:pos="9072"/>
        </w:tabs>
        <w:ind w:right="57"/>
        <w:rPr>
          <w:rFonts w:eastAsia="Arial Unicode MS" w:cs="Tahoma"/>
          <w:color w:val="000000"/>
          <w:sz w:val="28"/>
          <w:szCs w:val="28"/>
        </w:rPr>
      </w:pPr>
    </w:p>
    <w:p w:rsidR="00BE06CC" w:rsidRDefault="00BE06CC">
      <w:pPr>
        <w:tabs>
          <w:tab w:val="right" w:pos="9072"/>
        </w:tabs>
        <w:ind w:right="57"/>
        <w:rPr>
          <w:color w:val="000000"/>
          <w:sz w:val="28"/>
          <w:szCs w:val="28"/>
        </w:rPr>
      </w:pPr>
    </w:p>
    <w:p w:rsidR="00BE06CC" w:rsidRDefault="00C7709A" w:rsidP="00342421">
      <w:pPr>
        <w:tabs>
          <w:tab w:val="right" w:pos="9356"/>
        </w:tabs>
        <w:spacing w:line="240" w:lineRule="exact"/>
        <w:ind w:right="-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города Ставрополя </w:t>
      </w:r>
      <w:r>
        <w:rPr>
          <w:rFonts w:ascii="ms sans serif" w:hAnsi="ms sans serif"/>
          <w:color w:val="000000" w:themeColor="text1"/>
          <w:sz w:val="28"/>
          <w:szCs w:val="28"/>
        </w:rPr>
        <w:tab/>
      </w:r>
      <w:r w:rsidR="00342421">
        <w:rPr>
          <w:rFonts w:ascii="ms sans serif" w:hAnsi="ms sans serif"/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И.И. Ульянч</w:t>
      </w:r>
      <w:r>
        <w:rPr>
          <w:sz w:val="28"/>
          <w:szCs w:val="28"/>
        </w:rPr>
        <w:t>енко</w:t>
      </w: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BE06CC" w:rsidRDefault="00BE06CC">
      <w:pPr>
        <w:tabs>
          <w:tab w:val="right" w:pos="9072"/>
        </w:tabs>
        <w:spacing w:line="240" w:lineRule="exact"/>
        <w:ind w:right="57"/>
        <w:rPr>
          <w:sz w:val="28"/>
          <w:szCs w:val="28"/>
        </w:rPr>
      </w:pPr>
    </w:p>
    <w:p w:rsidR="000C2028" w:rsidRPr="000C2028" w:rsidRDefault="000C2028" w:rsidP="003253D3">
      <w:pPr>
        <w:tabs>
          <w:tab w:val="left" w:pos="709"/>
        </w:tabs>
        <w:spacing w:line="272" w:lineRule="exact"/>
        <w:ind w:right="57"/>
        <w:jc w:val="both"/>
        <w:rPr>
          <w:sz w:val="28"/>
          <w:szCs w:val="28"/>
        </w:rPr>
      </w:pPr>
    </w:p>
    <w:sectPr w:rsidR="000C2028" w:rsidRPr="000C2028" w:rsidSect="003E1C59">
      <w:headerReference w:type="default" r:id="rId8"/>
      <w:pgSz w:w="11906" w:h="16840"/>
      <w:pgMar w:top="1560" w:right="567" w:bottom="1134" w:left="19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1A" w:rsidRDefault="00C7731A">
      <w:r>
        <w:separator/>
      </w:r>
    </w:p>
  </w:endnote>
  <w:endnote w:type="continuationSeparator" w:id="1">
    <w:p w:rsidR="00C7731A" w:rsidRDefault="00C77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1A" w:rsidRDefault="00C7731A">
      <w:r>
        <w:separator/>
      </w:r>
    </w:p>
  </w:footnote>
  <w:footnote w:type="continuationSeparator" w:id="1">
    <w:p w:rsidR="00C7731A" w:rsidRDefault="00C77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CC" w:rsidRDefault="00E634C6">
    <w:pPr>
      <w:pStyle w:val="Header"/>
      <w:jc w:val="center"/>
      <w:rPr>
        <w:sz w:val="28"/>
      </w:rPr>
    </w:pPr>
    <w:fldSimple w:instr="PAGE \* MERGEFORMAT">
      <w:r w:rsidR="000263BF" w:rsidRPr="000263BF">
        <w:rPr>
          <w:noProof/>
          <w:sz w:val="28"/>
        </w:rPr>
        <w:t>2</w:t>
      </w:r>
    </w:fldSimple>
  </w:p>
  <w:p w:rsidR="00BE06CC" w:rsidRDefault="00BE06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57D"/>
    <w:multiLevelType w:val="hybridMultilevel"/>
    <w:tmpl w:val="56DA7D9E"/>
    <w:lvl w:ilvl="0" w:tplc="7C9CF6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5A5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F8F5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7482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0039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38EA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9C89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9A70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B8C8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8AB1132"/>
    <w:multiLevelType w:val="hybridMultilevel"/>
    <w:tmpl w:val="9B6E6658"/>
    <w:lvl w:ilvl="0" w:tplc="DC787F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A2EA8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7CC9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BE6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EAE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DE89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06D3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D432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EAD4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B9A075E"/>
    <w:multiLevelType w:val="hybridMultilevel"/>
    <w:tmpl w:val="878A1DFE"/>
    <w:lvl w:ilvl="0" w:tplc="DF4263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9BC3A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3CC5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E8FA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2247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CC43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1EE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B8EF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E820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F830064"/>
    <w:multiLevelType w:val="hybridMultilevel"/>
    <w:tmpl w:val="50F0840C"/>
    <w:lvl w:ilvl="0" w:tplc="3CC6FA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724F7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846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5E80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98DD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5C01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D02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3AFE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AC5C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90D36CE"/>
    <w:multiLevelType w:val="hybridMultilevel"/>
    <w:tmpl w:val="95B85290"/>
    <w:lvl w:ilvl="0" w:tplc="BA805C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E8E9E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E6D9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A6B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966B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843F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A072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FE3A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DC3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1B3791F"/>
    <w:multiLevelType w:val="hybridMultilevel"/>
    <w:tmpl w:val="BFC8ED36"/>
    <w:lvl w:ilvl="0" w:tplc="D67AA3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E421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7A3F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F47C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049D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84D4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24E3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203E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A442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3A64BD9"/>
    <w:multiLevelType w:val="hybridMultilevel"/>
    <w:tmpl w:val="253CF29A"/>
    <w:lvl w:ilvl="0" w:tplc="B33A3B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6B63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1669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9A4A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DE05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A61E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D8F8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D49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8C01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B896636"/>
    <w:multiLevelType w:val="hybridMultilevel"/>
    <w:tmpl w:val="E84AE184"/>
    <w:lvl w:ilvl="0" w:tplc="0F708D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0400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7E18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6CE9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1A50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BC10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0EA5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58AB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30B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2326B26"/>
    <w:multiLevelType w:val="hybridMultilevel"/>
    <w:tmpl w:val="E4284FB6"/>
    <w:lvl w:ilvl="0" w:tplc="4F90DF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292C7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C0EAB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DE51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B6D0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B2C1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5A87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B5E37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D8F3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6AED57D4"/>
    <w:multiLevelType w:val="hybridMultilevel"/>
    <w:tmpl w:val="426A459A"/>
    <w:lvl w:ilvl="0" w:tplc="88E099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DC51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18C8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8C51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5EEA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3845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3E25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78E6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1244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6CC"/>
    <w:rsid w:val="000263BF"/>
    <w:rsid w:val="00087900"/>
    <w:rsid w:val="000A4181"/>
    <w:rsid w:val="000C0956"/>
    <w:rsid w:val="000C2028"/>
    <w:rsid w:val="000D1551"/>
    <w:rsid w:val="000E1268"/>
    <w:rsid w:val="000E217C"/>
    <w:rsid w:val="00100FBD"/>
    <w:rsid w:val="0014399F"/>
    <w:rsid w:val="00173B99"/>
    <w:rsid w:val="00187162"/>
    <w:rsid w:val="00197FA2"/>
    <w:rsid w:val="00255439"/>
    <w:rsid w:val="00324FF4"/>
    <w:rsid w:val="003253D3"/>
    <w:rsid w:val="00342421"/>
    <w:rsid w:val="003955D3"/>
    <w:rsid w:val="003E1C59"/>
    <w:rsid w:val="004306FB"/>
    <w:rsid w:val="004373E8"/>
    <w:rsid w:val="00493CD9"/>
    <w:rsid w:val="004E7CF3"/>
    <w:rsid w:val="00517E95"/>
    <w:rsid w:val="0055631F"/>
    <w:rsid w:val="0056404C"/>
    <w:rsid w:val="005B7006"/>
    <w:rsid w:val="005E0F0A"/>
    <w:rsid w:val="005E5D78"/>
    <w:rsid w:val="00607928"/>
    <w:rsid w:val="006521B1"/>
    <w:rsid w:val="0065515B"/>
    <w:rsid w:val="006E7696"/>
    <w:rsid w:val="006F0059"/>
    <w:rsid w:val="006F372D"/>
    <w:rsid w:val="00847EE9"/>
    <w:rsid w:val="008B2EB5"/>
    <w:rsid w:val="009732D7"/>
    <w:rsid w:val="00A00E3A"/>
    <w:rsid w:val="00A2448B"/>
    <w:rsid w:val="00A81FAD"/>
    <w:rsid w:val="00AA2F31"/>
    <w:rsid w:val="00BA6F7A"/>
    <w:rsid w:val="00BE04AE"/>
    <w:rsid w:val="00BE06CC"/>
    <w:rsid w:val="00C7709A"/>
    <w:rsid w:val="00C7731A"/>
    <w:rsid w:val="00C9706D"/>
    <w:rsid w:val="00D3177E"/>
    <w:rsid w:val="00D414A9"/>
    <w:rsid w:val="00D5130E"/>
    <w:rsid w:val="00DE2530"/>
    <w:rsid w:val="00E634C6"/>
    <w:rsid w:val="00EA3F1F"/>
    <w:rsid w:val="00F002E5"/>
    <w:rsid w:val="00F90353"/>
    <w:rsid w:val="00FA0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CC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E06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E06C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E06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E06C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E06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E06C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E06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E06C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E06C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E06C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E06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E06C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E06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E06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E06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E06C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E06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E06C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E06CC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BE06C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E06CC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E06C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E06C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E06C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E06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E06CC"/>
    <w:rPr>
      <w:i/>
    </w:rPr>
  </w:style>
  <w:style w:type="character" w:customStyle="1" w:styleId="HeaderChar">
    <w:name w:val="Header Char"/>
    <w:basedOn w:val="a0"/>
    <w:link w:val="Header"/>
    <w:uiPriority w:val="99"/>
    <w:rsid w:val="00BE06CC"/>
  </w:style>
  <w:style w:type="character" w:customStyle="1" w:styleId="FooterChar">
    <w:name w:val="Footer Char"/>
    <w:basedOn w:val="a0"/>
    <w:link w:val="Footer"/>
    <w:uiPriority w:val="99"/>
    <w:rsid w:val="00BE06C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E06C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E06CC"/>
  </w:style>
  <w:style w:type="table" w:customStyle="1" w:styleId="TableGridLight">
    <w:name w:val="Table Grid Light"/>
    <w:basedOn w:val="a1"/>
    <w:uiPriority w:val="59"/>
    <w:rsid w:val="00BE06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E06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E06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06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06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06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06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06C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06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BE06CC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E06C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BE06CC"/>
    <w:rPr>
      <w:sz w:val="18"/>
    </w:rPr>
  </w:style>
  <w:style w:type="character" w:styleId="ac">
    <w:name w:val="footnote reference"/>
    <w:basedOn w:val="a0"/>
    <w:uiPriority w:val="99"/>
    <w:unhideWhenUsed/>
    <w:rsid w:val="00BE06C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E06CC"/>
  </w:style>
  <w:style w:type="character" w:customStyle="1" w:styleId="ae">
    <w:name w:val="Текст концевой сноски Знак"/>
    <w:link w:val="ad"/>
    <w:uiPriority w:val="99"/>
    <w:rsid w:val="00BE06CC"/>
    <w:rPr>
      <w:sz w:val="20"/>
    </w:rPr>
  </w:style>
  <w:style w:type="character" w:styleId="af">
    <w:name w:val="endnote reference"/>
    <w:basedOn w:val="a0"/>
    <w:uiPriority w:val="99"/>
    <w:semiHidden/>
    <w:unhideWhenUsed/>
    <w:rsid w:val="00BE06C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E06CC"/>
    <w:pPr>
      <w:spacing w:after="57"/>
    </w:pPr>
  </w:style>
  <w:style w:type="paragraph" w:styleId="21">
    <w:name w:val="toc 2"/>
    <w:basedOn w:val="a"/>
    <w:next w:val="a"/>
    <w:uiPriority w:val="39"/>
    <w:unhideWhenUsed/>
    <w:rsid w:val="00BE06C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E06C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E06C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E06C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E06C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E06C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E06C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E06CC"/>
    <w:pPr>
      <w:spacing w:after="57"/>
      <w:ind w:left="2268"/>
    </w:pPr>
  </w:style>
  <w:style w:type="paragraph" w:styleId="af0">
    <w:name w:val="TOC Heading"/>
    <w:uiPriority w:val="39"/>
    <w:unhideWhenUsed/>
    <w:rsid w:val="00BE06CC"/>
  </w:style>
  <w:style w:type="paragraph" w:styleId="af1">
    <w:name w:val="table of figures"/>
    <w:basedOn w:val="a"/>
    <w:next w:val="a"/>
    <w:uiPriority w:val="99"/>
    <w:unhideWhenUsed/>
    <w:rsid w:val="00BE06CC"/>
  </w:style>
  <w:style w:type="paragraph" w:customStyle="1" w:styleId="Header">
    <w:name w:val="Header"/>
    <w:basedOn w:val="a"/>
    <w:link w:val="af2"/>
    <w:uiPriority w:val="99"/>
    <w:unhideWhenUsed/>
    <w:rsid w:val="00BE06C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rsid w:val="00BE06CC"/>
    <w:rPr>
      <w:rFonts w:eastAsia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BE06C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BE06CC"/>
    <w:rPr>
      <w:rFonts w:eastAsia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0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E06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f5"/>
    <w:qFormat/>
    <w:rsid w:val="00BE06CC"/>
    <w:pPr>
      <w:jc w:val="center"/>
    </w:pPr>
    <w:rPr>
      <w:rFonts w:eastAsia="Arial Unicode MS"/>
      <w:spacing w:val="-20"/>
      <w:sz w:val="36"/>
    </w:rPr>
  </w:style>
  <w:style w:type="character" w:customStyle="1" w:styleId="af5">
    <w:name w:val="Название Знак"/>
    <w:basedOn w:val="a0"/>
    <w:link w:val="a4"/>
    <w:rsid w:val="00BE06CC"/>
    <w:rPr>
      <w:rFonts w:eastAsia="Arial Unicode MS"/>
      <w:spacing w:val="-20"/>
      <w:sz w:val="36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BE06C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BE06CC"/>
    <w:rPr>
      <w:rFonts w:eastAsia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BE06CC"/>
    <w:rPr>
      <w:rFonts w:ascii="Calibri" w:eastAsia="Calibri" w:hAnsi="Calibri"/>
      <w:sz w:val="22"/>
      <w:szCs w:val="22"/>
    </w:rPr>
  </w:style>
  <w:style w:type="table" w:styleId="af8">
    <w:name w:val="Table Grid"/>
    <w:basedOn w:val="a1"/>
    <w:uiPriority w:val="59"/>
    <w:rsid w:val="00BE06CC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BE06C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E06CC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Strong"/>
    <w:basedOn w:val="a0"/>
    <w:uiPriority w:val="22"/>
    <w:qFormat/>
    <w:rsid w:val="00BE06CC"/>
    <w:rPr>
      <w:b/>
      <w:bCs/>
    </w:rPr>
  </w:style>
  <w:style w:type="paragraph" w:customStyle="1" w:styleId="western">
    <w:name w:val="western"/>
    <w:basedOn w:val="a"/>
    <w:qFormat/>
    <w:rsid w:val="000D1551"/>
    <w:pPr>
      <w:suppressAutoHyphens/>
      <w:spacing w:beforeAutospacing="1" w:after="119"/>
    </w:pPr>
  </w:style>
  <w:style w:type="paragraph" w:styleId="afc">
    <w:name w:val="Normal (Web)"/>
    <w:basedOn w:val="a"/>
    <w:uiPriority w:val="99"/>
    <w:unhideWhenUsed/>
    <w:rsid w:val="00A244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7AC5D97-CD2F-4C7F-AD3F-97C3806B57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AA.Sonina</dc:creator>
  <cp:lastModifiedBy>407402400</cp:lastModifiedBy>
  <cp:revision>50</cp:revision>
  <cp:lastPrinted>2025-05-23T13:41:00Z</cp:lastPrinted>
  <dcterms:created xsi:type="dcterms:W3CDTF">2022-05-18T13:17:00Z</dcterms:created>
  <dcterms:modified xsi:type="dcterms:W3CDTF">2025-07-10T08:53:00Z</dcterms:modified>
</cp:coreProperties>
</file>