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2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комиссии по предварительному рассмотрению ходатайств о награждении знаком отличия администрации города Ставрополя «Почетный волонтер города Ставрополя»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утвержденн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z w:val="28"/>
        </w:rPr>
        <w:t xml:space="preserve"> постановлением администрации города Ставрополя от 24</w:t>
      </w:r>
      <w:r>
        <w:rPr>
          <w:rFonts w:ascii="Times New Roman" w:hAnsi="Times New Roman"/>
          <w:color w:val="000000"/>
          <w:sz w:val="28"/>
        </w:rPr>
        <w:t>.05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1003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widowControl w:val="1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постановлением администрации города Ставрополя от 02.10.2023 № 2156 «О знаке отличия администрации города Ставрополя «Почетный волонтер города Ставрополя»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widowControl w:val="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комиссии по предварительному рассмотрению ходатайств о награждении знаком отличия администрации города Ставрополя «Почетный волонтер города Ставрополя»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утвержденн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z w:val="28"/>
        </w:rPr>
        <w:t xml:space="preserve"> постановлением администрации города Ставрополя от 24</w:t>
      </w:r>
      <w:r>
        <w:rPr>
          <w:rFonts w:ascii="Times New Roman" w:hAnsi="Times New Roman"/>
          <w:color w:val="000000"/>
          <w:sz w:val="28"/>
        </w:rPr>
        <w:t>.05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1003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предварительному рассмотрению ходатайств о награждении знаком отличия администрации города Ставрополя «Почетный волонтер города Ставрополя»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следующие изменения: </w:t>
      </w:r>
    </w:p>
    <w:p w14:paraId="12000000">
      <w:pPr>
        <w:widowControl w:val="1"/>
        <w:numPr>
          <w:numId w:val="2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пункте 6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 III квартале текущего года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IV</w:t>
      </w:r>
      <w:r>
        <w:rPr>
          <w:rFonts w:ascii="Times New Roman" w:hAnsi="Times New Roman"/>
          <w:sz w:val="28"/>
        </w:rPr>
        <w:t xml:space="preserve"> квартале текущего года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3000000">
      <w:pPr>
        <w:widowControl w:val="1"/>
        <w:numPr>
          <w:numId w:val="2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пункте 14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10 рабочих дней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рабочих дней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4000000">
      <w:pPr>
        <w:widowControl w:val="1"/>
        <w:numPr>
          <w:numId w:val="2"/>
        </w:num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пункте 15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10 рабочих дней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рабочих дней</w:t>
      </w:r>
      <w:r>
        <w:rPr>
          <w:rFonts w:ascii="Times New Roman" w:hAnsi="Times New Roman"/>
          <w:color w:val="000000"/>
          <w:sz w:val="28"/>
        </w:rPr>
        <w:t>».</w:t>
      </w:r>
    </w:p>
    <w:p w14:paraId="15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</w:t>
      </w:r>
    </w:p>
    <w:p w14:paraId="16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дня его официального опубликования </w:t>
      </w:r>
      <w:r>
        <w:rPr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(право-ставрополь.рф).</w:t>
      </w:r>
    </w:p>
    <w:p w14:paraId="17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Контроль исполнения настоящего постановления оставляю за собой</w:t>
      </w:r>
      <w:r>
        <w:tab/>
      </w:r>
      <w:r>
        <w:t>.</w:t>
      </w:r>
    </w:p>
    <w:p w14:paraId="18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И.И. Ульянченко</w:t>
      </w:r>
    </w:p>
    <w:sectPr>
      <w:pgSz w:h="16838" w:orient="portrait" w:w="11906"/>
      <w:pgMar w:bottom="851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070"/>
      </w:pPr>
    </w:lvl>
    <w:lvl w:ilvl="1">
      <w:start w:val="1"/>
      <w:numFmt w:val="lowerLetter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lvlText w:val="%9."/>
      <w:lvlJc w:val="right"/>
      <w:pPr>
        <w:widowControl w:val="1"/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widowControl w:val="1"/>
        <w:ind w:hanging="360" w:left="1069"/>
      </w:pPr>
    </w:lvl>
    <w:lvl w:ilvl="1">
      <w:start w:val="1"/>
      <w:numFmt w:val="lowerLetter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lvlText w:val="%9."/>
      <w:lvlJc w:val="right"/>
      <w:pPr>
        <w:widowControl w:val="1"/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widowControl w:val="1"/>
      <w:spacing w:after="57"/>
      <w:ind w:left="283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widowControl w:val="1"/>
      <w:spacing w:after="57"/>
      <w:ind w:left="85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widowControl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</w:rPr>
  </w:style>
  <w:style w:styleId="Style_7" w:type="paragraph">
    <w:name w:val="toc 6"/>
    <w:basedOn w:val="Style_3"/>
    <w:next w:val="Style_3"/>
    <w:link w:val="Style_7_ch"/>
    <w:uiPriority w:val="39"/>
    <w:pPr>
      <w:widowControl w:val="1"/>
      <w:spacing w:after="57"/>
      <w:ind w:left="1417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widowControl w:val="1"/>
      <w:spacing w:after="57"/>
      <w:ind w:left="1701"/>
    </w:pPr>
  </w:style>
  <w:style w:styleId="Style_8_ch" w:type="character">
    <w:name w:val="toc 7"/>
    <w:basedOn w:val="Style_3_ch"/>
    <w:link w:val="Style_8"/>
  </w:style>
  <w:style w:styleId="Style_9" w:type="paragraph">
    <w:name w:val="Header"/>
    <w:basedOn w:val="Style_3"/>
    <w:link w:val="Style_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basedOn w:val="Style_3"/>
    <w:link w:val="Style_10_ch"/>
    <w:pPr>
      <w:widowControl w:val="1"/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widowControl w:val="1"/>
      <w:spacing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Intense Emphasis"/>
    <w:link w:val="Style_12_ch"/>
    <w:rPr>
      <w:b w:val="1"/>
      <w:i w:val="1"/>
      <w:color w:val="4F81BD"/>
    </w:rPr>
  </w:style>
  <w:style w:styleId="Style_12_ch" w:type="character">
    <w:name w:val="Intense Emphasis"/>
    <w:link w:val="Style_12"/>
    <w:rPr>
      <w:b w:val="1"/>
      <w:i w:val="1"/>
      <w:color w:val="4F81BD"/>
    </w:rPr>
  </w:style>
  <w:style w:styleId="Style_13" w:type="paragraph">
    <w:name w:val="table of figures"/>
    <w:basedOn w:val="Style_3"/>
    <w:next w:val="Style_3"/>
    <w:link w:val="Style_13_ch"/>
    <w:pPr>
      <w:widowControl w:val="1"/>
      <w:spacing w:after="0"/>
      <w:ind/>
    </w:pPr>
  </w:style>
  <w:style w:styleId="Style_13_ch" w:type="character">
    <w:name w:val="table of figures"/>
    <w:basedOn w:val="Style_3_ch"/>
    <w:link w:val="Style_13"/>
  </w:style>
  <w:style w:styleId="Style_14" w:type="paragraph">
    <w:name w:val="Содержимое таблицы"/>
    <w:basedOn w:val="Style_3"/>
    <w:link w:val="Style_14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Содержимое таблицы"/>
    <w:basedOn w:val="Style_3_ch"/>
    <w:link w:val="Style_14"/>
    <w:rPr>
      <w:rFonts w:ascii="Times New Roman" w:hAnsi="Times New Roman"/>
      <w:sz w:val="24"/>
    </w:rPr>
  </w:style>
  <w:style w:styleId="Style_15" w:type="paragraph">
    <w:name w:val="Header Char"/>
    <w:basedOn w:val="Style_16"/>
    <w:link w:val="Style_15_ch"/>
  </w:style>
  <w:style w:styleId="Style_15_ch" w:type="character">
    <w:name w:val="Header Char"/>
    <w:basedOn w:val="Style_16_ch"/>
    <w:link w:val="Style_15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widowControl w:val="1"/>
      <w:spacing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endnote reference"/>
    <w:basedOn w:val="Style_16"/>
    <w:link w:val="Style_18_ch"/>
    <w:rPr>
      <w:vertAlign w:val="superscript"/>
    </w:rPr>
  </w:style>
  <w:style w:styleId="Style_18_ch" w:type="character">
    <w:name w:val="endnote reference"/>
    <w:basedOn w:val="Style_16_ch"/>
    <w:link w:val="Style_18"/>
    <w:rPr>
      <w:vertAlign w:val="superscript"/>
    </w:rPr>
  </w:style>
  <w:style w:styleId="Style_19" w:type="paragraph">
    <w:name w:val="Title Char"/>
    <w:basedOn w:val="Style_16"/>
    <w:link w:val="Style_19_ch"/>
    <w:rPr>
      <w:sz w:val="48"/>
    </w:rPr>
  </w:style>
  <w:style w:styleId="Style_19_ch" w:type="character">
    <w:name w:val="Title Char"/>
    <w:basedOn w:val="Style_16_ch"/>
    <w:link w:val="Style_19"/>
    <w:rPr>
      <w:sz w:val="48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toc 3"/>
    <w:basedOn w:val="Style_3"/>
    <w:next w:val="Style_3"/>
    <w:link w:val="Style_21_ch"/>
    <w:uiPriority w:val="39"/>
    <w:pPr>
      <w:widowControl w:val="1"/>
      <w:spacing w:after="57"/>
      <w:ind w:left="567"/>
    </w:pPr>
  </w:style>
  <w:style w:styleId="Style_21_ch" w:type="character">
    <w:name w:val="toc 3"/>
    <w:basedOn w:val="Style_3_ch"/>
    <w:link w:val="Style_21"/>
  </w:style>
  <w:style w:styleId="Style_22" w:type="paragraph">
    <w:name w:val="Caption Char"/>
    <w:link w:val="Style_22_ch"/>
  </w:style>
  <w:style w:styleId="Style_22_ch" w:type="character">
    <w:name w:val="Caption Char"/>
    <w:link w:val="Style_22"/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3" w:type="paragraph">
    <w:name w:val="heading 5"/>
    <w:basedOn w:val="Style_3"/>
    <w:next w:val="Style_3"/>
    <w:link w:val="Style_23_ch"/>
    <w:uiPriority w:val="9"/>
    <w:qFormat/>
    <w:pPr>
      <w:keepNext w:val="1"/>
      <w:keepLines w:val="1"/>
      <w:widowControl w:val="1"/>
      <w:spacing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3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3_ch"/>
    <w:link w:val="Style_24"/>
    <w:rPr>
      <w:rFonts w:ascii="Arial" w:hAnsi="Arial"/>
      <w:sz w:val="40"/>
    </w:rPr>
  </w:style>
  <w:style w:styleId="Style_25" w:type="paragraph">
    <w:name w:val="Footer"/>
    <w:basedOn w:val="Style_3"/>
    <w:link w:val="Style_25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3_ch"/>
    <w:link w:val="Style_25"/>
  </w:style>
  <w:style w:styleId="Style_26" w:type="paragraph">
    <w:name w:val="HTML Preformatted"/>
    <w:basedOn w:val="Style_3"/>
    <w:link w:val="Style_26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HTML Preformatted"/>
    <w:basedOn w:val="Style_3_ch"/>
    <w:link w:val="Style_26"/>
    <w:rPr>
      <w:rFonts w:ascii="Courier New" w:hAnsi="Courier New"/>
      <w:sz w:val="20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3"/>
    <w:link w:val="Style_28_ch"/>
    <w:pPr>
      <w:widowControl w:val="1"/>
      <w:spacing w:after="40" w:line="240" w:lineRule="auto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Quote"/>
    <w:basedOn w:val="Style_3"/>
    <w:next w:val="Style_3"/>
    <w:link w:val="Style_29_ch"/>
    <w:pPr>
      <w:widowControl w:val="1"/>
      <w:ind w:left="720" w:right="720"/>
    </w:pPr>
    <w:rPr>
      <w:i w:val="1"/>
    </w:rPr>
  </w:style>
  <w:style w:styleId="Style_29_ch" w:type="character">
    <w:name w:val="Quote"/>
    <w:basedOn w:val="Style_3_ch"/>
    <w:link w:val="Style_29"/>
    <w:rPr>
      <w:i w:val="1"/>
    </w:rPr>
  </w:style>
  <w:style w:styleId="Style_30" w:type="paragraph">
    <w:name w:val="heading 8"/>
    <w:basedOn w:val="Style_3"/>
    <w:next w:val="Style_3"/>
    <w:link w:val="Style_30_ch"/>
    <w:uiPriority w:val="9"/>
    <w:qFormat/>
    <w:pPr>
      <w:keepNext w:val="1"/>
      <w:keepLines w:val="1"/>
      <w:widowControl w:val="1"/>
      <w:spacing w:before="320"/>
      <w:ind/>
      <w:outlineLvl w:val="7"/>
    </w:pPr>
    <w:rPr>
      <w:rFonts w:ascii="Arial" w:hAnsi="Arial"/>
      <w:i w:val="1"/>
    </w:rPr>
  </w:style>
  <w:style w:styleId="Style_30_ch" w:type="character">
    <w:name w:val="heading 8"/>
    <w:basedOn w:val="Style_3_ch"/>
    <w:link w:val="Style_30"/>
    <w:rPr>
      <w:rFonts w:ascii="Arial" w:hAnsi="Arial"/>
      <w:i w:val="1"/>
    </w:rPr>
  </w:style>
  <w:style w:styleId="Style_31" w:type="paragraph">
    <w:name w:val="Caption"/>
    <w:basedOn w:val="Style_3"/>
    <w:next w:val="Style_3"/>
    <w:link w:val="Style_31_ch"/>
    <w:rPr>
      <w:b w:val="1"/>
      <w:color w:themeColor="accent1" w:val="4F81BD"/>
      <w:sz w:val="18"/>
    </w:rPr>
  </w:style>
  <w:style w:styleId="Style_31_ch" w:type="character">
    <w:name w:val="Caption"/>
    <w:basedOn w:val="Style_3_ch"/>
    <w:link w:val="Style_31"/>
    <w:rPr>
      <w:b w:val="1"/>
      <w:color w:themeColor="accent1" w:val="4F81BD"/>
      <w:sz w:val="18"/>
    </w:rPr>
  </w:style>
  <w:style w:styleId="Style_32" w:type="paragraph">
    <w:name w:val="toc 1"/>
    <w:basedOn w:val="Style_3"/>
    <w:next w:val="Style_3"/>
    <w:link w:val="Style_32_ch"/>
    <w:uiPriority w:val="39"/>
    <w:pPr>
      <w:widowControl w:val="1"/>
      <w:spacing w:after="57"/>
      <w:ind/>
    </w:pPr>
  </w:style>
  <w:style w:styleId="Style_32_ch" w:type="character">
    <w:name w:val="toc 1"/>
    <w:basedOn w:val="Style_3_ch"/>
    <w:link w:val="Style_32"/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basedOn w:val="Style_3"/>
    <w:next w:val="Style_3"/>
    <w:link w:val="Style_34_ch"/>
    <w:uiPriority w:val="39"/>
    <w:pPr>
      <w:widowControl w:val="1"/>
      <w:spacing w:after="57"/>
      <w:ind w:left="2268"/>
    </w:pPr>
  </w:style>
  <w:style w:styleId="Style_34_ch" w:type="character">
    <w:name w:val="toc 9"/>
    <w:basedOn w:val="Style_3_ch"/>
    <w:link w:val="Style_34"/>
  </w:style>
  <w:style w:styleId="Style_35" w:type="paragraph">
    <w:name w:val="No Spacing"/>
    <w:link w:val="Style_35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5_ch" w:type="character">
    <w:name w:val="No Spacing"/>
    <w:link w:val="Style_35"/>
    <w:rPr>
      <w:rFonts w:ascii="Times New Roman" w:hAnsi="Times New Roman"/>
      <w:sz w:val="28"/>
    </w:rPr>
  </w:style>
  <w:style w:styleId="Style_36" w:type="paragraph">
    <w:name w:val="toc 8"/>
    <w:basedOn w:val="Style_3"/>
    <w:next w:val="Style_3"/>
    <w:link w:val="Style_36_ch"/>
    <w:uiPriority w:val="39"/>
    <w:pPr>
      <w:widowControl w:val="1"/>
      <w:spacing w:after="57"/>
      <w:ind w:left="1984"/>
    </w:pPr>
  </w:style>
  <w:style w:styleId="Style_36_ch" w:type="character">
    <w:name w:val="toc 8"/>
    <w:basedOn w:val="Style_3_ch"/>
    <w:link w:val="Style_36"/>
  </w:style>
  <w:style w:styleId="Style_37" w:type="paragraph">
    <w:name w:val="footnote reference"/>
    <w:basedOn w:val="Style_16"/>
    <w:link w:val="Style_37_ch"/>
    <w:rPr>
      <w:vertAlign w:val="superscript"/>
    </w:rPr>
  </w:style>
  <w:style w:styleId="Style_37_ch" w:type="character">
    <w:name w:val="footnote reference"/>
    <w:basedOn w:val="Style_16_ch"/>
    <w:link w:val="Style_37"/>
    <w:rPr>
      <w:vertAlign w:val="superscript"/>
    </w:rPr>
  </w:style>
  <w:style w:styleId="Style_38" w:type="paragraph">
    <w:name w:val="Footer Char"/>
    <w:basedOn w:val="Style_16"/>
    <w:link w:val="Style_38_ch"/>
  </w:style>
  <w:style w:styleId="Style_38_ch" w:type="character">
    <w:name w:val="Footer Char"/>
    <w:basedOn w:val="Style_16_ch"/>
    <w:link w:val="Style_38"/>
  </w:style>
  <w:style w:styleId="Style_39" w:type="paragraph">
    <w:name w:val="toc 5"/>
    <w:basedOn w:val="Style_3"/>
    <w:next w:val="Style_3"/>
    <w:link w:val="Style_39_ch"/>
    <w:uiPriority w:val="39"/>
    <w:pPr>
      <w:widowControl w:val="1"/>
      <w:spacing w:after="57"/>
      <w:ind w:left="1134"/>
    </w:pPr>
  </w:style>
  <w:style w:styleId="Style_39_ch" w:type="character">
    <w:name w:val="toc 5"/>
    <w:basedOn w:val="Style_3_ch"/>
    <w:link w:val="Style_39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0" w:type="paragraph">
    <w:name w:val="Subtitle"/>
    <w:basedOn w:val="Style_3"/>
    <w:next w:val="Style_3"/>
    <w:link w:val="Style_40_ch"/>
    <w:uiPriority w:val="11"/>
    <w:qFormat/>
    <w:pPr>
      <w:widowControl w:val="1"/>
      <w:spacing w:before="200"/>
      <w:ind/>
    </w:pPr>
    <w:rPr>
      <w:sz w:val="24"/>
    </w:rPr>
  </w:style>
  <w:style w:styleId="Style_40_ch" w:type="character">
    <w:name w:val="Subtitle"/>
    <w:basedOn w:val="Style_3_ch"/>
    <w:link w:val="Style_40"/>
    <w:rPr>
      <w:sz w:val="24"/>
    </w:rPr>
  </w:style>
  <w:style w:styleId="Style_41" w:type="paragraph">
    <w:name w:val="Title"/>
    <w:basedOn w:val="Style_3"/>
    <w:link w:val="Style_41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41_ch" w:type="character">
    <w:name w:val="Title"/>
    <w:basedOn w:val="Style_3_ch"/>
    <w:link w:val="Style_41"/>
    <w:rPr>
      <w:rFonts w:ascii="Times New Roman" w:hAnsi="Times New Roman"/>
      <w:spacing w:val="-20"/>
      <w:sz w:val="36"/>
    </w:rPr>
  </w:style>
  <w:style w:styleId="Style_42" w:type="paragraph">
    <w:name w:val="heading 4"/>
    <w:basedOn w:val="Style_3"/>
    <w:next w:val="Style_3"/>
    <w:link w:val="Style_42_ch"/>
    <w:uiPriority w:val="9"/>
    <w:qFormat/>
    <w:pPr>
      <w:keepNext w:val="1"/>
      <w:keepLines w:val="1"/>
      <w:widowControl w:val="1"/>
      <w:spacing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3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keepLines w:val="1"/>
      <w:widowControl w:val="1"/>
      <w:spacing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3_ch"/>
    <w:link w:val="Style_43"/>
    <w:rPr>
      <w:rFonts w:ascii="Arial" w:hAnsi="Arial"/>
      <w:sz w:val="34"/>
    </w:rPr>
  </w:style>
  <w:style w:styleId="Style_44" w:type="paragraph">
    <w:name w:val="Intense Quote"/>
    <w:basedOn w:val="Style_3"/>
    <w:next w:val="Style_3"/>
    <w:link w:val="Style_4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4_ch" w:type="character">
    <w:name w:val="Intense Quote"/>
    <w:basedOn w:val="Style_3_ch"/>
    <w:link w:val="Style_44"/>
    <w:rPr>
      <w:i w:val="1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45" w:type="paragraph">
    <w:name w:val="heading 6"/>
    <w:basedOn w:val="Style_3"/>
    <w:next w:val="Style_3"/>
    <w:link w:val="Style_45_ch"/>
    <w:uiPriority w:val="9"/>
    <w:qFormat/>
    <w:pPr>
      <w:keepNext w:val="1"/>
      <w:keepLines w:val="1"/>
      <w:widowControl w:val="1"/>
      <w:spacing w:before="320"/>
      <w:ind/>
      <w:outlineLvl w:val="5"/>
    </w:pPr>
    <w:rPr>
      <w:rFonts w:ascii="Arial" w:hAnsi="Arial"/>
      <w:b w:val="1"/>
    </w:rPr>
  </w:style>
  <w:style w:styleId="Style_45_ch" w:type="character">
    <w:name w:val="heading 6"/>
    <w:basedOn w:val="Style_3_ch"/>
    <w:link w:val="Style_45"/>
    <w:rPr>
      <w:rFonts w:ascii="Arial" w:hAnsi="Arial"/>
      <w:b w:val="1"/>
    </w:rPr>
  </w:style>
  <w:style w:styleId="Style_46" w:type="table">
    <w:name w:val="List Table 6 Colorful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6 Colorful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7 Colorful - Accent 2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7 Colorful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Bordered &amp; Lined - Accent 6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2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7 Colorful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6 Colorful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6 Colorful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47"/>
    <w:pPr>
      <w:widowControl w:val="1"/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Bordered &amp; Lined - Accent 3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7 Colorful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1 Light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4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6 Colorful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4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6 Colorful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2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5 Dark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5 Dark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6 Colorful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ned - Accent 1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5 Dark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6 Colorful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5 Dark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1 Light - Accent 2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1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Plain Table 3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3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Plain Table 4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2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2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 1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2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4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Bordered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7 Colorful - Accent 3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5 Dark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5 Dark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3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47"/>
    <w:pPr>
      <w:widowControl w:val="1"/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1 Light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2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5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4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7 Colorful - Accent 4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ned - Accent 6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3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4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&amp; Lined - Accent 2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1 Light - Accent 5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ned - Accent 2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Plain Table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Plain Table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4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7 Colorful - Accent 5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3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6 Colorful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2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1 Light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6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5 Dark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Table Grid Light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 - Accent 4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5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5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ned - Accent 4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6 Colorful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3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1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&amp; Lined - Accent 4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&amp; Lined - Accent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3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1 Light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4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5 Dark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6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3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3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ned - Accent 3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2021-06-04T08:21:00Z</dcterms:created>
  <dcterms:modified xsi:type="dcterms:W3CDTF">2025-03-18T11:29:41Z</dcterms:modified>
</cp:coreProperties>
</file>