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8C" w:rsidRPr="00A4648C" w:rsidRDefault="00A23CD3">
      <w:pPr>
        <w:ind w:right="-5"/>
        <w:jc w:val="center"/>
        <w:rPr>
          <w:b/>
          <w:sz w:val="27"/>
          <w:szCs w:val="27"/>
        </w:rPr>
      </w:pPr>
      <w:r w:rsidRPr="00A4648C">
        <w:rPr>
          <w:b/>
          <w:sz w:val="27"/>
          <w:szCs w:val="27"/>
        </w:rPr>
        <w:t>КОМИТЕТ ГОРОДСКОГО ХОЗЯЙСТВА</w:t>
      </w:r>
    </w:p>
    <w:p w:rsidR="00BC108C" w:rsidRPr="00A4648C" w:rsidRDefault="00A23CD3">
      <w:pPr>
        <w:ind w:right="-5"/>
        <w:jc w:val="center"/>
        <w:rPr>
          <w:sz w:val="27"/>
          <w:szCs w:val="27"/>
        </w:rPr>
      </w:pPr>
      <w:r w:rsidRPr="00A4648C">
        <w:rPr>
          <w:sz w:val="27"/>
          <w:szCs w:val="27"/>
        </w:rPr>
        <w:t xml:space="preserve">администрации города Ставрополя </w:t>
      </w:r>
    </w:p>
    <w:p w:rsidR="00BC108C" w:rsidRPr="00A82001" w:rsidRDefault="00BC108C">
      <w:pPr>
        <w:ind w:right="5215"/>
        <w:jc w:val="center"/>
        <w:rPr>
          <w:b/>
          <w:sz w:val="20"/>
        </w:rPr>
      </w:pPr>
    </w:p>
    <w:p w:rsidR="00BC108C" w:rsidRPr="00A4648C" w:rsidRDefault="00A23CD3">
      <w:pPr>
        <w:ind w:right="-5"/>
        <w:jc w:val="center"/>
        <w:rPr>
          <w:b/>
          <w:sz w:val="27"/>
          <w:szCs w:val="27"/>
        </w:rPr>
      </w:pPr>
      <w:r w:rsidRPr="00A4648C">
        <w:rPr>
          <w:b/>
          <w:sz w:val="27"/>
          <w:szCs w:val="27"/>
        </w:rPr>
        <w:t xml:space="preserve">ПРИКАЗ </w:t>
      </w:r>
    </w:p>
    <w:p w:rsidR="00BC108C" w:rsidRPr="00A82001" w:rsidRDefault="00BC108C">
      <w:pPr>
        <w:ind w:right="-5"/>
        <w:jc w:val="center"/>
        <w:rPr>
          <w:b/>
          <w:sz w:val="20"/>
        </w:rPr>
      </w:pPr>
    </w:p>
    <w:tbl>
      <w:tblPr>
        <w:tblW w:w="0" w:type="auto"/>
        <w:tblLayout w:type="fixed"/>
        <w:tblLook w:val="04A0"/>
      </w:tblPr>
      <w:tblGrid>
        <w:gridCol w:w="3156"/>
        <w:gridCol w:w="3156"/>
        <w:gridCol w:w="3156"/>
      </w:tblGrid>
      <w:tr w:rsidR="00BC108C" w:rsidRPr="00A4648C">
        <w:tc>
          <w:tcPr>
            <w:tcW w:w="3156" w:type="dxa"/>
          </w:tcPr>
          <w:p w:rsidR="00BC108C" w:rsidRPr="00A4648C" w:rsidRDefault="00A23CD3" w:rsidP="00F43CFE">
            <w:pPr>
              <w:ind w:right="-5"/>
              <w:jc w:val="center"/>
              <w:rPr>
                <w:sz w:val="27"/>
                <w:szCs w:val="27"/>
              </w:rPr>
            </w:pPr>
            <w:r w:rsidRPr="00A4648C">
              <w:rPr>
                <w:sz w:val="27"/>
                <w:szCs w:val="27"/>
              </w:rPr>
              <w:t>«____»_________202</w:t>
            </w:r>
            <w:r w:rsidR="00F43CFE" w:rsidRPr="00A4648C">
              <w:rPr>
                <w:sz w:val="27"/>
                <w:szCs w:val="27"/>
              </w:rPr>
              <w:t>5</w:t>
            </w:r>
            <w:r w:rsidR="00FD310A" w:rsidRPr="00A4648C">
              <w:rPr>
                <w:sz w:val="27"/>
                <w:szCs w:val="27"/>
              </w:rPr>
              <w:t xml:space="preserve"> </w:t>
            </w:r>
            <w:r w:rsidRPr="00A4648C">
              <w:rPr>
                <w:sz w:val="27"/>
                <w:szCs w:val="27"/>
              </w:rPr>
              <w:t xml:space="preserve">г.    </w:t>
            </w:r>
          </w:p>
        </w:tc>
        <w:tc>
          <w:tcPr>
            <w:tcW w:w="3156" w:type="dxa"/>
          </w:tcPr>
          <w:p w:rsidR="00BC108C" w:rsidRPr="00A4648C" w:rsidRDefault="00A23CD3">
            <w:pPr>
              <w:ind w:right="-5"/>
              <w:jc w:val="center"/>
              <w:rPr>
                <w:sz w:val="27"/>
                <w:szCs w:val="27"/>
              </w:rPr>
            </w:pPr>
            <w:r w:rsidRPr="00A4648C">
              <w:rPr>
                <w:sz w:val="27"/>
                <w:szCs w:val="27"/>
              </w:rPr>
              <w:t xml:space="preserve">г. Ставрополь      </w:t>
            </w:r>
          </w:p>
        </w:tc>
        <w:tc>
          <w:tcPr>
            <w:tcW w:w="3156" w:type="dxa"/>
          </w:tcPr>
          <w:p w:rsidR="00BC108C" w:rsidRPr="00A4648C" w:rsidRDefault="00A23CD3" w:rsidP="009459D4">
            <w:pPr>
              <w:ind w:right="-5"/>
              <w:jc w:val="right"/>
              <w:rPr>
                <w:sz w:val="27"/>
                <w:szCs w:val="27"/>
              </w:rPr>
            </w:pPr>
            <w:r w:rsidRPr="00A4648C">
              <w:rPr>
                <w:sz w:val="27"/>
                <w:szCs w:val="27"/>
              </w:rPr>
              <w:t xml:space="preserve">№______ </w:t>
            </w:r>
          </w:p>
        </w:tc>
      </w:tr>
    </w:tbl>
    <w:p w:rsidR="00BC108C" w:rsidRPr="00A82001" w:rsidRDefault="00BC108C">
      <w:pPr>
        <w:widowControl w:val="0"/>
        <w:jc w:val="center"/>
        <w:rPr>
          <w:color w:val="0000FF"/>
          <w:sz w:val="20"/>
        </w:rPr>
      </w:pPr>
    </w:p>
    <w:p w:rsidR="00AB46EA" w:rsidRPr="00A4648C" w:rsidRDefault="00A4648C" w:rsidP="00F43CFE">
      <w:pPr>
        <w:spacing w:line="240" w:lineRule="exact"/>
        <w:jc w:val="both"/>
        <w:rPr>
          <w:sz w:val="27"/>
          <w:szCs w:val="27"/>
        </w:rPr>
      </w:pPr>
      <w:r w:rsidRPr="00A4648C">
        <w:rPr>
          <w:sz w:val="27"/>
          <w:szCs w:val="27"/>
        </w:rPr>
        <w:t>О внесении изменений в приказ комитета городского хозяйства администрации города Ста</w:t>
      </w:r>
      <w:r>
        <w:rPr>
          <w:sz w:val="27"/>
          <w:szCs w:val="27"/>
        </w:rPr>
        <w:t xml:space="preserve">врополя от 22 ноября 2017 № 379 </w:t>
      </w:r>
      <w:r w:rsidRPr="00A4648C">
        <w:rPr>
          <w:sz w:val="27"/>
          <w:szCs w:val="27"/>
        </w:rPr>
        <w:t>«Об утверждении видов муниципальных работ, выполняемых муниципальными бюджетными учреждениями города Ставрополя, находящимися в ведении комитета городского хозяйства администрации города Ставрополя, не включенных в общероссийские базовые (отраслевые) перечни (классификаторы) государственных</w:t>
      </w:r>
      <w:r>
        <w:rPr>
          <w:sz w:val="27"/>
          <w:szCs w:val="27"/>
        </w:rPr>
        <w:t xml:space="preserve">                                        </w:t>
      </w:r>
      <w:r w:rsidRPr="00A4648C">
        <w:rPr>
          <w:sz w:val="27"/>
          <w:szCs w:val="27"/>
        </w:rPr>
        <w:t>и муниципальных услуг»</w:t>
      </w:r>
    </w:p>
    <w:p w:rsidR="00A4648C" w:rsidRPr="00A82001" w:rsidRDefault="00A4648C" w:rsidP="00F43CFE">
      <w:pPr>
        <w:spacing w:line="240" w:lineRule="exact"/>
        <w:jc w:val="both"/>
        <w:rPr>
          <w:sz w:val="20"/>
        </w:rPr>
      </w:pPr>
    </w:p>
    <w:p w:rsidR="00F43CFE" w:rsidRPr="00A4648C" w:rsidRDefault="00AB46EA" w:rsidP="00AB46EA">
      <w:pPr>
        <w:ind w:firstLine="720"/>
        <w:jc w:val="both"/>
        <w:rPr>
          <w:sz w:val="27"/>
          <w:szCs w:val="27"/>
        </w:rPr>
      </w:pPr>
      <w:r w:rsidRPr="00A4648C">
        <w:rPr>
          <w:sz w:val="27"/>
          <w:szCs w:val="27"/>
        </w:rPr>
        <w:t>В соответствии со статьей 69.2 Бюджетного кодекса Российской Федерации, Федеральным законом от 06 октября 2003 года № 131-ФЗ</w:t>
      </w:r>
      <w:r w:rsidR="00A4648C">
        <w:rPr>
          <w:sz w:val="27"/>
          <w:szCs w:val="27"/>
        </w:rPr>
        <w:t xml:space="preserve"> </w:t>
      </w:r>
      <w:r w:rsidRPr="00A4648C">
        <w:rPr>
          <w:sz w:val="27"/>
          <w:szCs w:val="27"/>
        </w:rPr>
        <w:t xml:space="preserve">«Об общих принципах организации местного самоуправления», Федеральным законом от 27.12.2018  </w:t>
      </w:r>
      <w:r w:rsidR="00A4648C">
        <w:rPr>
          <w:sz w:val="27"/>
          <w:szCs w:val="27"/>
        </w:rPr>
        <w:t xml:space="preserve">                   </w:t>
      </w:r>
      <w:r w:rsidRPr="00A4648C">
        <w:rPr>
          <w:sz w:val="27"/>
          <w:szCs w:val="27"/>
        </w:rPr>
        <w:t xml:space="preserve">№ 498-ФЗ «Об ответственном обращении с животными и о внесении изменений </w:t>
      </w:r>
      <w:r w:rsidR="00A4648C">
        <w:rPr>
          <w:sz w:val="27"/>
          <w:szCs w:val="27"/>
        </w:rPr>
        <w:t xml:space="preserve">            </w:t>
      </w:r>
      <w:r w:rsidRPr="00A4648C">
        <w:rPr>
          <w:sz w:val="27"/>
          <w:szCs w:val="27"/>
        </w:rPr>
        <w:t>в отдельные законодательные акты Российской Федерации»,</w:t>
      </w:r>
      <w:r w:rsidR="009459D4" w:rsidRPr="00A4648C">
        <w:rPr>
          <w:sz w:val="27"/>
          <w:szCs w:val="27"/>
        </w:rPr>
        <w:t xml:space="preserve"> </w:t>
      </w:r>
      <w:r w:rsidRPr="00A4648C">
        <w:rPr>
          <w:sz w:val="27"/>
          <w:szCs w:val="27"/>
        </w:rPr>
        <w:t>постановлением администра</w:t>
      </w:r>
      <w:r w:rsidR="009459D4" w:rsidRPr="00A4648C">
        <w:rPr>
          <w:sz w:val="27"/>
          <w:szCs w:val="27"/>
        </w:rPr>
        <w:t xml:space="preserve">ции города Ставрополя от 11 мая </w:t>
      </w:r>
      <w:r w:rsidRPr="00A4648C">
        <w:rPr>
          <w:sz w:val="27"/>
          <w:szCs w:val="27"/>
        </w:rPr>
        <w:t>2017 года № «Об утверждении Положения о комитете городского хозяйства города Ставрополя», в целях приведения в соответствие с приказом министерства финансов Ставропольского края от 30.11.2017 № 372 «</w:t>
      </w:r>
      <w:r w:rsidR="00F43CFE" w:rsidRPr="00A4648C">
        <w:rPr>
          <w:color w:val="444444"/>
          <w:sz w:val="27"/>
          <w:szCs w:val="27"/>
        </w:rPr>
        <w:t xml:space="preserve">Об утверждении регионального перечня (классификатора) государственных (муниципальных) услуг, не включенных </w:t>
      </w:r>
      <w:r w:rsidR="00A4648C">
        <w:rPr>
          <w:color w:val="444444"/>
          <w:sz w:val="27"/>
          <w:szCs w:val="27"/>
        </w:rPr>
        <w:t xml:space="preserve">                     </w:t>
      </w:r>
      <w:r w:rsidR="00F43CFE" w:rsidRPr="00A4648C">
        <w:rPr>
          <w:color w:val="444444"/>
          <w:sz w:val="27"/>
          <w:szCs w:val="27"/>
        </w:rPr>
        <w:t xml:space="preserve">в общероссийские базовые (отраслевые) перечни (классификаторы) государственных и муниципальных услуг, оказываемых физическим лицам, </w:t>
      </w:r>
      <w:r w:rsidR="00A4648C">
        <w:rPr>
          <w:color w:val="444444"/>
          <w:sz w:val="27"/>
          <w:szCs w:val="27"/>
        </w:rPr>
        <w:t xml:space="preserve">                           </w:t>
      </w:r>
      <w:r w:rsidR="00F43CFE" w:rsidRPr="00A4648C">
        <w:rPr>
          <w:color w:val="444444"/>
          <w:sz w:val="27"/>
          <w:szCs w:val="27"/>
        </w:rPr>
        <w:t>и работ, оказание и выполнение которых предусмотрено нормативными правовыми актами Ставропольского края (муниципальными правовыми актами Ставропольского края), в том числе при осуществлении переданных органам государственной власти субъектов Российской Федерации (органам местного самоуправления) полномочий Российской Федерации и полномочий по предметам совместного ведения Российской Федерации и субъектов Российской Федерации</w:t>
      </w:r>
      <w:r w:rsidRPr="00A4648C">
        <w:rPr>
          <w:color w:val="444444"/>
          <w:sz w:val="27"/>
          <w:szCs w:val="27"/>
        </w:rPr>
        <w:t>»</w:t>
      </w:r>
    </w:p>
    <w:p w:rsidR="00BC108C" w:rsidRPr="00A82001" w:rsidRDefault="00BC108C">
      <w:pPr>
        <w:spacing w:line="252" w:lineRule="auto"/>
        <w:ind w:firstLine="720"/>
        <w:jc w:val="both"/>
        <w:rPr>
          <w:sz w:val="20"/>
        </w:rPr>
      </w:pPr>
    </w:p>
    <w:p w:rsidR="00BC108C" w:rsidRPr="00A4648C" w:rsidRDefault="00A23CD3">
      <w:pPr>
        <w:spacing w:line="252" w:lineRule="auto"/>
        <w:ind w:right="-6"/>
        <w:rPr>
          <w:b/>
          <w:caps/>
          <w:sz w:val="27"/>
          <w:szCs w:val="27"/>
        </w:rPr>
      </w:pPr>
      <w:r w:rsidRPr="00A4648C">
        <w:rPr>
          <w:b/>
          <w:caps/>
          <w:sz w:val="27"/>
          <w:szCs w:val="27"/>
        </w:rPr>
        <w:t>Приказываю:</w:t>
      </w:r>
    </w:p>
    <w:p w:rsidR="00BC108C" w:rsidRPr="00A82001" w:rsidRDefault="00BC108C">
      <w:pPr>
        <w:spacing w:line="252" w:lineRule="auto"/>
        <w:jc w:val="both"/>
        <w:rPr>
          <w:caps/>
          <w:sz w:val="20"/>
        </w:rPr>
      </w:pPr>
    </w:p>
    <w:p w:rsidR="00BC108C" w:rsidRPr="00A4648C" w:rsidRDefault="00A23CD3" w:rsidP="00E31592">
      <w:pPr>
        <w:numPr>
          <w:ilvl w:val="0"/>
          <w:numId w:val="1"/>
        </w:numPr>
        <w:tabs>
          <w:tab w:val="left" w:pos="709"/>
        </w:tabs>
        <w:spacing w:line="252" w:lineRule="auto"/>
        <w:ind w:left="0" w:firstLine="708"/>
        <w:jc w:val="both"/>
        <w:rPr>
          <w:sz w:val="27"/>
          <w:szCs w:val="27"/>
        </w:rPr>
      </w:pPr>
      <w:r w:rsidRPr="00A4648C">
        <w:rPr>
          <w:sz w:val="27"/>
          <w:szCs w:val="27"/>
        </w:rPr>
        <w:t xml:space="preserve">Внести изменения в приказ комитета городского хозяйства администрации города Ставрополя от </w:t>
      </w:r>
      <w:r w:rsidR="00A4648C">
        <w:rPr>
          <w:sz w:val="27"/>
          <w:szCs w:val="27"/>
        </w:rPr>
        <w:t xml:space="preserve">22 ноября 2017 № 379 </w:t>
      </w:r>
      <w:r w:rsidR="00A96C4A" w:rsidRPr="00A4648C">
        <w:rPr>
          <w:sz w:val="27"/>
          <w:szCs w:val="27"/>
        </w:rPr>
        <w:t>«</w:t>
      </w:r>
      <w:r w:rsidRPr="00A4648C">
        <w:rPr>
          <w:sz w:val="27"/>
          <w:szCs w:val="27"/>
        </w:rPr>
        <w:t xml:space="preserve">Об утверждении видов муниципальных работ, выполняемых муниципальными бюджетными учреждениями города Ставрополя, находящимися в ведении комитета городского хозяйства администрации города Ставрополя, не включенных в общероссийские базовые (отраслевые) перечни (классификаторы) государственных </w:t>
      </w:r>
      <w:r w:rsidR="00A4648C">
        <w:rPr>
          <w:sz w:val="27"/>
          <w:szCs w:val="27"/>
        </w:rPr>
        <w:t xml:space="preserve">                                        </w:t>
      </w:r>
      <w:r w:rsidRPr="00A4648C">
        <w:rPr>
          <w:sz w:val="27"/>
          <w:szCs w:val="27"/>
        </w:rPr>
        <w:t>и муниципальных услуг»,</w:t>
      </w:r>
      <w:r w:rsidR="00500B82" w:rsidRPr="00A4648C">
        <w:rPr>
          <w:sz w:val="27"/>
          <w:szCs w:val="27"/>
        </w:rPr>
        <w:t xml:space="preserve"> </w:t>
      </w:r>
      <w:r w:rsidR="00E31592" w:rsidRPr="00A4648C">
        <w:rPr>
          <w:sz w:val="27"/>
          <w:szCs w:val="27"/>
        </w:rPr>
        <w:t>заменив в</w:t>
      </w:r>
      <w:r w:rsidR="00A96C4A" w:rsidRPr="00A4648C">
        <w:rPr>
          <w:sz w:val="27"/>
          <w:szCs w:val="27"/>
        </w:rPr>
        <w:t xml:space="preserve"> </w:t>
      </w:r>
      <w:r w:rsidR="00455BC3" w:rsidRPr="00A4648C">
        <w:rPr>
          <w:sz w:val="27"/>
          <w:szCs w:val="27"/>
        </w:rPr>
        <w:t>подпункте 14.6</w:t>
      </w:r>
      <w:r w:rsidR="00D059E9" w:rsidRPr="00A4648C">
        <w:rPr>
          <w:sz w:val="27"/>
          <w:szCs w:val="27"/>
        </w:rPr>
        <w:t xml:space="preserve"> пункта 14 </w:t>
      </w:r>
      <w:r w:rsidR="007B3DC6" w:rsidRPr="00A4648C">
        <w:rPr>
          <w:sz w:val="27"/>
          <w:szCs w:val="27"/>
        </w:rPr>
        <w:t>слова</w:t>
      </w:r>
      <w:r w:rsidR="009459D4" w:rsidRPr="00A4648C">
        <w:rPr>
          <w:sz w:val="27"/>
          <w:szCs w:val="27"/>
        </w:rPr>
        <w:t xml:space="preserve"> </w:t>
      </w:r>
      <w:r w:rsidR="00E31592" w:rsidRPr="00A4648C">
        <w:rPr>
          <w:sz w:val="27"/>
          <w:szCs w:val="27"/>
        </w:rPr>
        <w:t>«</w:t>
      </w:r>
      <w:r w:rsidR="00D059E9" w:rsidRPr="00A4648C">
        <w:rPr>
          <w:sz w:val="27"/>
          <w:szCs w:val="27"/>
        </w:rPr>
        <w:t>по решению пункта временного содержания животных</w:t>
      </w:r>
      <w:r w:rsidRPr="00A4648C">
        <w:rPr>
          <w:sz w:val="27"/>
          <w:szCs w:val="27"/>
        </w:rPr>
        <w:t>»</w:t>
      </w:r>
      <w:r w:rsidR="009459D4" w:rsidRPr="00A4648C">
        <w:rPr>
          <w:sz w:val="27"/>
          <w:szCs w:val="27"/>
        </w:rPr>
        <w:t xml:space="preserve"> словами </w:t>
      </w:r>
      <w:r w:rsidR="00E31592" w:rsidRPr="00A4648C">
        <w:rPr>
          <w:sz w:val="27"/>
          <w:szCs w:val="27"/>
        </w:rPr>
        <w:t>«</w:t>
      </w:r>
      <w:r w:rsidR="00D059E9" w:rsidRPr="00A4648C">
        <w:rPr>
          <w:sz w:val="27"/>
          <w:szCs w:val="27"/>
        </w:rPr>
        <w:t>по заключению пункта временного содержания</w:t>
      </w:r>
      <w:r w:rsidR="00E31592" w:rsidRPr="00A4648C">
        <w:rPr>
          <w:sz w:val="27"/>
          <w:szCs w:val="27"/>
        </w:rPr>
        <w:t>»</w:t>
      </w:r>
      <w:r w:rsidRPr="00A4648C">
        <w:rPr>
          <w:sz w:val="27"/>
          <w:szCs w:val="27"/>
        </w:rPr>
        <w:t>.</w:t>
      </w:r>
    </w:p>
    <w:p w:rsidR="00BC108C" w:rsidRPr="00A4648C" w:rsidRDefault="00A23CD3">
      <w:pPr>
        <w:tabs>
          <w:tab w:val="left" w:pos="0"/>
          <w:tab w:val="left" w:pos="709"/>
        </w:tabs>
        <w:spacing w:line="252" w:lineRule="auto"/>
        <w:ind w:firstLine="709"/>
        <w:jc w:val="both"/>
        <w:rPr>
          <w:sz w:val="27"/>
          <w:szCs w:val="27"/>
        </w:rPr>
      </w:pPr>
      <w:r w:rsidRPr="00A4648C">
        <w:rPr>
          <w:sz w:val="27"/>
          <w:szCs w:val="27"/>
        </w:rPr>
        <w:t>2. Настоящий приказ вступает в силу со дня его подписания</w:t>
      </w:r>
      <w:r w:rsidR="007A4360" w:rsidRPr="00A4648C">
        <w:rPr>
          <w:sz w:val="27"/>
          <w:szCs w:val="27"/>
        </w:rPr>
        <w:t>.</w:t>
      </w:r>
    </w:p>
    <w:p w:rsidR="00BC108C" w:rsidRPr="00A4648C" w:rsidRDefault="00A23CD3">
      <w:pPr>
        <w:tabs>
          <w:tab w:val="left" w:pos="0"/>
          <w:tab w:val="left" w:pos="709"/>
        </w:tabs>
        <w:spacing w:line="252" w:lineRule="auto"/>
        <w:ind w:firstLine="709"/>
        <w:jc w:val="both"/>
        <w:rPr>
          <w:sz w:val="27"/>
          <w:szCs w:val="27"/>
        </w:rPr>
      </w:pPr>
      <w:r w:rsidRPr="00A4648C">
        <w:rPr>
          <w:sz w:val="27"/>
          <w:szCs w:val="27"/>
        </w:rPr>
        <w:t>3. Контроль за исполнением настоящего приказа оставляю за собой.</w:t>
      </w:r>
    </w:p>
    <w:p w:rsidR="00BC108C" w:rsidRPr="00A4648C" w:rsidRDefault="00BC108C">
      <w:pPr>
        <w:tabs>
          <w:tab w:val="left" w:pos="709"/>
        </w:tabs>
        <w:ind w:firstLine="709"/>
        <w:rPr>
          <w:b/>
          <w:szCs w:val="24"/>
        </w:rPr>
      </w:pPr>
      <w:bookmarkStart w:id="0" w:name="Par25"/>
      <w:bookmarkEnd w:id="0"/>
    </w:p>
    <w:p w:rsidR="00BC108C" w:rsidRPr="00A4648C" w:rsidRDefault="00BC108C">
      <w:pPr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337"/>
        <w:gridCol w:w="282"/>
        <w:gridCol w:w="2675"/>
      </w:tblGrid>
      <w:tr w:rsidR="00BC108C" w:rsidRPr="00A4648C">
        <w:trPr>
          <w:trHeight w:val="319"/>
        </w:trPr>
        <w:tc>
          <w:tcPr>
            <w:tcW w:w="6337" w:type="dxa"/>
            <w:shd w:val="clear" w:color="auto" w:fill="auto"/>
            <w:vAlign w:val="bottom"/>
          </w:tcPr>
          <w:p w:rsidR="00BC108C" w:rsidRPr="00A4648C" w:rsidRDefault="00D059E9" w:rsidP="00A4648C">
            <w:pPr>
              <w:spacing w:line="240" w:lineRule="exact"/>
              <w:rPr>
                <w:sz w:val="27"/>
                <w:szCs w:val="27"/>
              </w:rPr>
            </w:pPr>
            <w:r w:rsidRPr="00A4648C">
              <w:rPr>
                <w:sz w:val="27"/>
                <w:szCs w:val="27"/>
              </w:rPr>
              <w:t>З</w:t>
            </w:r>
            <w:r w:rsidR="00BD5B7B" w:rsidRPr="00A4648C">
              <w:rPr>
                <w:sz w:val="27"/>
                <w:szCs w:val="27"/>
              </w:rPr>
              <w:t>аместител</w:t>
            </w:r>
            <w:r w:rsidRPr="00A4648C">
              <w:rPr>
                <w:sz w:val="27"/>
                <w:szCs w:val="27"/>
              </w:rPr>
              <w:t>ь</w:t>
            </w:r>
            <w:r w:rsidR="00BD5B7B" w:rsidRPr="00A4648C">
              <w:rPr>
                <w:sz w:val="27"/>
                <w:szCs w:val="27"/>
              </w:rPr>
              <w:t xml:space="preserve"> главы администрации</w:t>
            </w:r>
            <w:r w:rsidR="00A4648C">
              <w:rPr>
                <w:sz w:val="27"/>
                <w:szCs w:val="27"/>
              </w:rPr>
              <w:t xml:space="preserve"> </w:t>
            </w:r>
            <w:r w:rsidR="00BD5B7B" w:rsidRPr="00A4648C">
              <w:rPr>
                <w:sz w:val="27"/>
                <w:szCs w:val="27"/>
              </w:rPr>
              <w:t>города Ставрополя, руководител</w:t>
            </w:r>
            <w:r w:rsidRPr="00A4648C">
              <w:rPr>
                <w:sz w:val="27"/>
                <w:szCs w:val="27"/>
              </w:rPr>
              <w:t>ь</w:t>
            </w:r>
            <w:r w:rsidR="00A4648C">
              <w:rPr>
                <w:sz w:val="27"/>
                <w:szCs w:val="27"/>
              </w:rPr>
              <w:t xml:space="preserve"> </w:t>
            </w:r>
            <w:r w:rsidR="00BD5B7B" w:rsidRPr="00A4648C">
              <w:rPr>
                <w:sz w:val="27"/>
                <w:szCs w:val="27"/>
              </w:rPr>
              <w:t>комитета городского хозяйства</w:t>
            </w:r>
            <w:r w:rsidR="00A4648C">
              <w:rPr>
                <w:sz w:val="27"/>
                <w:szCs w:val="27"/>
              </w:rPr>
              <w:t xml:space="preserve"> </w:t>
            </w:r>
            <w:r w:rsidR="00BD5B7B" w:rsidRPr="00A4648C">
              <w:rPr>
                <w:sz w:val="27"/>
                <w:szCs w:val="27"/>
              </w:rPr>
              <w:t>администрации города Ставрополя</w:t>
            </w:r>
          </w:p>
        </w:tc>
        <w:tc>
          <w:tcPr>
            <w:tcW w:w="282" w:type="dxa"/>
          </w:tcPr>
          <w:p w:rsidR="00BC108C" w:rsidRPr="00A4648C" w:rsidRDefault="00BC108C">
            <w:pPr>
              <w:keepNext/>
              <w:keepLines/>
              <w:spacing w:line="240" w:lineRule="exact"/>
              <w:ind w:left="-108"/>
              <w:rPr>
                <w:sz w:val="27"/>
                <w:szCs w:val="27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BC108C" w:rsidRPr="00A4648C" w:rsidRDefault="00D059E9">
            <w:pPr>
              <w:keepNext/>
              <w:keepLines/>
              <w:spacing w:line="240" w:lineRule="exact"/>
              <w:ind w:right="-108"/>
              <w:jc w:val="right"/>
              <w:rPr>
                <w:sz w:val="27"/>
                <w:szCs w:val="27"/>
              </w:rPr>
            </w:pPr>
            <w:r w:rsidRPr="00A4648C">
              <w:rPr>
                <w:sz w:val="27"/>
                <w:szCs w:val="27"/>
              </w:rPr>
              <w:t>М.В. Хусаинов</w:t>
            </w:r>
          </w:p>
        </w:tc>
      </w:tr>
    </w:tbl>
    <w:p w:rsidR="00D059E9" w:rsidRDefault="00D059E9">
      <w:pPr>
        <w:pStyle w:val="10"/>
        <w:keepNext w:val="0"/>
        <w:widowControl w:val="0"/>
        <w:spacing w:line="240" w:lineRule="exact"/>
      </w:pPr>
    </w:p>
    <w:p w:rsidR="00D059E9" w:rsidRDefault="00D059E9">
      <w:pPr>
        <w:pStyle w:val="10"/>
        <w:keepNext w:val="0"/>
        <w:widowControl w:val="0"/>
        <w:spacing w:line="240" w:lineRule="exact"/>
      </w:pPr>
    </w:p>
    <w:p w:rsidR="00BC108C" w:rsidRDefault="00A23CD3">
      <w:pPr>
        <w:pStyle w:val="10"/>
        <w:keepNext w:val="0"/>
        <w:widowControl w:val="0"/>
        <w:spacing w:line="240" w:lineRule="exact"/>
      </w:pPr>
      <w:r>
        <w:lastRenderedPageBreak/>
        <w:t>Согласовано:</w:t>
      </w:r>
    </w:p>
    <w:p w:rsidR="00BC108C" w:rsidRDefault="00BC108C">
      <w:pPr>
        <w:spacing w:line="240" w:lineRule="exact"/>
        <w:rPr>
          <w:sz w:val="28"/>
        </w:rPr>
      </w:pPr>
    </w:p>
    <w:p w:rsidR="00BC108C" w:rsidRDefault="00BC108C">
      <w:pPr>
        <w:spacing w:line="240" w:lineRule="exact"/>
        <w:rPr>
          <w:sz w:val="28"/>
        </w:rPr>
      </w:pPr>
    </w:p>
    <w:p w:rsidR="00B57DEB" w:rsidRDefault="00B57DEB" w:rsidP="00B57DE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  <w:r w:rsidRPr="006F30E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B57DEB" w:rsidRDefault="00B57DEB" w:rsidP="00B57DE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городского хозяйства администрации</w:t>
      </w:r>
    </w:p>
    <w:p w:rsidR="00B57DEB" w:rsidRDefault="00B57DEB" w:rsidP="00B57D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6F30E0">
        <w:rPr>
          <w:sz w:val="28"/>
          <w:szCs w:val="28"/>
        </w:rPr>
        <w:t xml:space="preserve">                 О.А. Корниенко</w:t>
      </w:r>
    </w:p>
    <w:p w:rsidR="00B57DEB" w:rsidRDefault="00B57DEB" w:rsidP="00B57DEB">
      <w:pPr>
        <w:ind w:left="6372" w:firstLine="708"/>
        <w:rPr>
          <w:sz w:val="20"/>
        </w:rPr>
      </w:pPr>
      <w:r>
        <w:rPr>
          <w:sz w:val="20"/>
        </w:rPr>
        <w:t xml:space="preserve">     </w:t>
      </w:r>
      <w:r w:rsidRPr="00B3248F">
        <w:rPr>
          <w:sz w:val="20"/>
        </w:rPr>
        <w:t>«___» _________202</w:t>
      </w:r>
      <w:r w:rsidR="007A4360">
        <w:rPr>
          <w:sz w:val="20"/>
        </w:rPr>
        <w:t>5</w:t>
      </w:r>
      <w:r w:rsidRPr="00B3248F">
        <w:rPr>
          <w:sz w:val="20"/>
        </w:rPr>
        <w:t xml:space="preserve"> г</w:t>
      </w:r>
    </w:p>
    <w:p w:rsidR="00215FEB" w:rsidRDefault="00215FEB" w:rsidP="00B57DEB">
      <w:pPr>
        <w:ind w:left="6372" w:firstLine="708"/>
        <w:rPr>
          <w:sz w:val="20"/>
        </w:rPr>
      </w:pPr>
    </w:p>
    <w:p w:rsidR="00215FEB" w:rsidRDefault="00215FEB" w:rsidP="00215FEB">
      <w:pPr>
        <w:pStyle w:val="10"/>
        <w:keepNext w:val="0"/>
        <w:widowControl w:val="0"/>
        <w:spacing w:line="240" w:lineRule="exact"/>
        <w:rPr>
          <w:szCs w:val="28"/>
        </w:rPr>
      </w:pPr>
    </w:p>
    <w:p w:rsidR="00215FEB" w:rsidRPr="00D52116" w:rsidRDefault="00215FEB" w:rsidP="00215FEB">
      <w:pPr>
        <w:pStyle w:val="10"/>
        <w:keepNext w:val="0"/>
        <w:widowControl w:val="0"/>
        <w:spacing w:line="240" w:lineRule="exact"/>
        <w:rPr>
          <w:szCs w:val="28"/>
        </w:rPr>
      </w:pPr>
      <w:r w:rsidRPr="00D52116">
        <w:rPr>
          <w:szCs w:val="28"/>
        </w:rPr>
        <w:t>Заместитель руководителя</w:t>
      </w:r>
    </w:p>
    <w:p w:rsidR="00215FEB" w:rsidRPr="00D52116" w:rsidRDefault="00215FEB" w:rsidP="00215FEB">
      <w:pPr>
        <w:pStyle w:val="10"/>
        <w:keepNext w:val="0"/>
        <w:widowControl w:val="0"/>
        <w:spacing w:line="240" w:lineRule="exact"/>
        <w:rPr>
          <w:szCs w:val="28"/>
        </w:rPr>
      </w:pPr>
      <w:r w:rsidRPr="00D52116">
        <w:rPr>
          <w:szCs w:val="28"/>
        </w:rPr>
        <w:t>комитета городского хозяйства</w:t>
      </w:r>
    </w:p>
    <w:p w:rsidR="00215FEB" w:rsidRPr="00D52116" w:rsidRDefault="00215FEB" w:rsidP="00215FEB">
      <w:pPr>
        <w:spacing w:line="240" w:lineRule="exact"/>
        <w:jc w:val="both"/>
        <w:rPr>
          <w:sz w:val="28"/>
          <w:szCs w:val="28"/>
        </w:rPr>
      </w:pPr>
      <w:r w:rsidRPr="00D52116">
        <w:rPr>
          <w:sz w:val="28"/>
          <w:szCs w:val="28"/>
        </w:rPr>
        <w:t>администрац</w:t>
      </w:r>
      <w:r>
        <w:rPr>
          <w:sz w:val="28"/>
          <w:szCs w:val="28"/>
        </w:rPr>
        <w:t>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Е.Ю. Громова</w:t>
      </w:r>
    </w:p>
    <w:p w:rsidR="00215FEB" w:rsidRDefault="00215FEB" w:rsidP="00215FEB">
      <w:pPr>
        <w:ind w:left="6372" w:firstLine="708"/>
        <w:rPr>
          <w:sz w:val="20"/>
        </w:rPr>
      </w:pPr>
      <w:r>
        <w:rPr>
          <w:sz w:val="20"/>
        </w:rPr>
        <w:t xml:space="preserve">     </w:t>
      </w:r>
      <w:r w:rsidRPr="00B3248F">
        <w:rPr>
          <w:sz w:val="20"/>
        </w:rPr>
        <w:t>«___» _________202</w:t>
      </w:r>
      <w:r>
        <w:rPr>
          <w:sz w:val="20"/>
        </w:rPr>
        <w:t>5</w:t>
      </w:r>
      <w:r w:rsidRPr="00B3248F">
        <w:rPr>
          <w:sz w:val="20"/>
        </w:rPr>
        <w:t xml:space="preserve"> г</w:t>
      </w:r>
    </w:p>
    <w:p w:rsidR="00215FEB" w:rsidRDefault="00215FEB" w:rsidP="00B57DEB">
      <w:pPr>
        <w:ind w:left="6372" w:firstLine="708"/>
        <w:rPr>
          <w:sz w:val="20"/>
        </w:rPr>
      </w:pPr>
    </w:p>
    <w:p w:rsidR="00215FEB" w:rsidRDefault="00215FEB" w:rsidP="00B57DEB">
      <w:pPr>
        <w:ind w:left="6372" w:firstLine="708"/>
        <w:rPr>
          <w:sz w:val="20"/>
        </w:rPr>
      </w:pPr>
    </w:p>
    <w:p w:rsidR="00BC108C" w:rsidRDefault="00A23CD3">
      <w:pPr>
        <w:spacing w:line="240" w:lineRule="exact"/>
        <w:rPr>
          <w:sz w:val="28"/>
        </w:rPr>
      </w:pPr>
      <w:r>
        <w:rPr>
          <w:sz w:val="28"/>
        </w:rPr>
        <w:t xml:space="preserve">Руководитель отдела планирования </w:t>
      </w:r>
    </w:p>
    <w:p w:rsidR="00BC108C" w:rsidRDefault="00A23CD3">
      <w:pPr>
        <w:spacing w:line="240" w:lineRule="exact"/>
        <w:rPr>
          <w:sz w:val="28"/>
        </w:rPr>
      </w:pPr>
      <w:r>
        <w:rPr>
          <w:sz w:val="28"/>
        </w:rPr>
        <w:t>и анализа комитета городского хозяйства</w:t>
      </w:r>
    </w:p>
    <w:p w:rsidR="00BC108C" w:rsidRDefault="00A23CD3">
      <w:pPr>
        <w:spacing w:line="240" w:lineRule="exact"/>
        <w:jc w:val="both"/>
        <w:rPr>
          <w:sz w:val="28"/>
        </w:rPr>
      </w:pPr>
      <w:r>
        <w:rPr>
          <w:sz w:val="28"/>
        </w:rPr>
        <w:t>администрации города Ставрополя                                           М.В. Труфанова</w:t>
      </w:r>
    </w:p>
    <w:p w:rsidR="00BC108C" w:rsidRDefault="00A23CD3">
      <w:pPr>
        <w:spacing w:line="240" w:lineRule="exact"/>
        <w:ind w:left="7080"/>
        <w:rPr>
          <w:sz w:val="20"/>
        </w:rPr>
      </w:pPr>
      <w:r>
        <w:rPr>
          <w:sz w:val="20"/>
        </w:rPr>
        <w:t xml:space="preserve">      «___»________202</w:t>
      </w:r>
      <w:r w:rsidR="007A4360">
        <w:rPr>
          <w:sz w:val="20"/>
        </w:rPr>
        <w:t>5</w:t>
      </w:r>
      <w:r>
        <w:rPr>
          <w:sz w:val="20"/>
        </w:rPr>
        <w:t xml:space="preserve"> г</w:t>
      </w:r>
    </w:p>
    <w:p w:rsidR="00BC108C" w:rsidRDefault="00BC108C">
      <w:pPr>
        <w:spacing w:line="240" w:lineRule="exact"/>
        <w:rPr>
          <w:sz w:val="28"/>
        </w:rPr>
      </w:pPr>
    </w:p>
    <w:p w:rsidR="00215FEB" w:rsidRDefault="00215FEB">
      <w:pPr>
        <w:spacing w:line="240" w:lineRule="exact"/>
        <w:rPr>
          <w:sz w:val="28"/>
        </w:rPr>
      </w:pPr>
    </w:p>
    <w:p w:rsidR="00215FEB" w:rsidRDefault="00215FEB" w:rsidP="00215FEB">
      <w:pPr>
        <w:pStyle w:val="10"/>
        <w:keepNext w:val="0"/>
        <w:widowControl w:val="0"/>
        <w:spacing w:line="240" w:lineRule="exact"/>
        <w:rPr>
          <w:szCs w:val="28"/>
        </w:rPr>
      </w:pPr>
      <w:r>
        <w:rPr>
          <w:szCs w:val="28"/>
        </w:rPr>
        <w:t>Р</w:t>
      </w:r>
      <w:r w:rsidR="00B57DEB" w:rsidRPr="00C13E36">
        <w:rPr>
          <w:szCs w:val="28"/>
        </w:rPr>
        <w:t>уководител</w:t>
      </w:r>
      <w:r>
        <w:rPr>
          <w:szCs w:val="28"/>
        </w:rPr>
        <w:t xml:space="preserve">ь </w:t>
      </w:r>
      <w:r w:rsidR="00B57DEB" w:rsidRPr="00C13E36">
        <w:rPr>
          <w:szCs w:val="28"/>
        </w:rPr>
        <w:t xml:space="preserve">отдела правового </w:t>
      </w:r>
    </w:p>
    <w:p w:rsidR="00B57DEB" w:rsidRDefault="00B57DEB" w:rsidP="00215FEB">
      <w:pPr>
        <w:pStyle w:val="10"/>
        <w:keepNext w:val="0"/>
        <w:widowControl w:val="0"/>
        <w:spacing w:line="240" w:lineRule="exact"/>
        <w:rPr>
          <w:szCs w:val="28"/>
        </w:rPr>
      </w:pPr>
      <w:r w:rsidRPr="00C13E36">
        <w:rPr>
          <w:szCs w:val="28"/>
        </w:rPr>
        <w:t>и кадрового обеспечения</w:t>
      </w:r>
    </w:p>
    <w:p w:rsidR="00B57DEB" w:rsidRPr="00C13E36" w:rsidRDefault="00B57DEB" w:rsidP="00B57DEB">
      <w:pPr>
        <w:pStyle w:val="10"/>
        <w:keepNext w:val="0"/>
        <w:widowControl w:val="0"/>
        <w:spacing w:line="240" w:lineRule="exact"/>
        <w:rPr>
          <w:szCs w:val="28"/>
        </w:rPr>
      </w:pPr>
      <w:r w:rsidRPr="00C13E36">
        <w:rPr>
          <w:szCs w:val="28"/>
        </w:rPr>
        <w:t>комитета городского хозяйства</w:t>
      </w:r>
    </w:p>
    <w:p w:rsidR="00B57DEB" w:rsidRPr="00D52116" w:rsidRDefault="00B57DEB" w:rsidP="00215FEB">
      <w:pPr>
        <w:rPr>
          <w:sz w:val="28"/>
          <w:szCs w:val="28"/>
        </w:rPr>
      </w:pPr>
      <w:r w:rsidRPr="00C13E36">
        <w:rPr>
          <w:sz w:val="28"/>
          <w:szCs w:val="28"/>
        </w:rPr>
        <w:t>администрации города Ставрополя</w:t>
      </w:r>
      <w:r w:rsidR="00215F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Н.С. Ракова</w:t>
      </w:r>
    </w:p>
    <w:p w:rsidR="00B57DEB" w:rsidRDefault="00B57DEB" w:rsidP="00B57DEB">
      <w:pPr>
        <w:ind w:left="6372" w:firstLine="708"/>
        <w:rPr>
          <w:sz w:val="20"/>
        </w:rPr>
      </w:pPr>
      <w:r>
        <w:rPr>
          <w:sz w:val="20"/>
        </w:rPr>
        <w:t xml:space="preserve">     </w:t>
      </w:r>
      <w:r w:rsidRPr="00B3248F">
        <w:rPr>
          <w:sz w:val="20"/>
        </w:rPr>
        <w:t>«___» _________202</w:t>
      </w:r>
      <w:r w:rsidR="007A4360">
        <w:rPr>
          <w:sz w:val="20"/>
        </w:rPr>
        <w:t>5</w:t>
      </w:r>
      <w:r w:rsidRPr="00B3248F">
        <w:rPr>
          <w:sz w:val="20"/>
        </w:rPr>
        <w:t xml:space="preserve"> г</w:t>
      </w:r>
    </w:p>
    <w:p w:rsidR="00215FEB" w:rsidRDefault="00215FEB" w:rsidP="00B57DEB">
      <w:pPr>
        <w:ind w:left="6372" w:firstLine="708"/>
        <w:rPr>
          <w:sz w:val="20"/>
        </w:rPr>
      </w:pPr>
    </w:p>
    <w:p w:rsidR="00215FEB" w:rsidRDefault="00215FEB" w:rsidP="00215FEB">
      <w:pPr>
        <w:spacing w:line="240" w:lineRule="exact"/>
        <w:rPr>
          <w:sz w:val="28"/>
          <w:szCs w:val="28"/>
        </w:rPr>
      </w:pPr>
    </w:p>
    <w:p w:rsidR="00215FEB" w:rsidRDefault="00215FEB" w:rsidP="00215FEB">
      <w:pPr>
        <w:spacing w:line="240" w:lineRule="exact"/>
        <w:rPr>
          <w:sz w:val="28"/>
          <w:szCs w:val="28"/>
        </w:rPr>
      </w:pPr>
      <w:r w:rsidRPr="006F30E0">
        <w:rPr>
          <w:sz w:val="28"/>
          <w:szCs w:val="28"/>
        </w:rPr>
        <w:t>Руководитель отдела благоустройства</w:t>
      </w:r>
    </w:p>
    <w:p w:rsidR="00215FEB" w:rsidRDefault="00215FEB" w:rsidP="00215FEB">
      <w:pPr>
        <w:spacing w:line="240" w:lineRule="exact"/>
        <w:rPr>
          <w:sz w:val="28"/>
          <w:szCs w:val="28"/>
        </w:rPr>
      </w:pPr>
      <w:r w:rsidRPr="006F30E0">
        <w:rPr>
          <w:sz w:val="28"/>
          <w:szCs w:val="28"/>
        </w:rPr>
        <w:t xml:space="preserve">и содержания мест захоронения </w:t>
      </w:r>
      <w:r>
        <w:rPr>
          <w:sz w:val="28"/>
          <w:szCs w:val="28"/>
        </w:rPr>
        <w:t>комитета</w:t>
      </w:r>
    </w:p>
    <w:p w:rsidR="00215FEB" w:rsidRDefault="00215FEB" w:rsidP="00215FE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городского хозяйства администрации</w:t>
      </w:r>
    </w:p>
    <w:p w:rsidR="00215FEB" w:rsidRDefault="00215FEB" w:rsidP="00215F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6F30E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Д</w:t>
      </w:r>
      <w:r w:rsidRPr="006F30E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6F30E0">
        <w:rPr>
          <w:sz w:val="28"/>
          <w:szCs w:val="28"/>
        </w:rPr>
        <w:t xml:space="preserve">. </w:t>
      </w:r>
      <w:r>
        <w:rPr>
          <w:sz w:val="28"/>
          <w:szCs w:val="28"/>
        </w:rPr>
        <w:t>Михайлов</w:t>
      </w:r>
    </w:p>
    <w:p w:rsidR="00215FEB" w:rsidRPr="00B3248F" w:rsidRDefault="00215FEB" w:rsidP="00B57DEB">
      <w:pPr>
        <w:ind w:left="6372" w:firstLine="708"/>
        <w:rPr>
          <w:sz w:val="20"/>
        </w:rPr>
      </w:pPr>
      <w:r>
        <w:rPr>
          <w:sz w:val="20"/>
        </w:rPr>
        <w:t xml:space="preserve"> </w:t>
      </w:r>
      <w:r w:rsidRPr="00B3248F">
        <w:rPr>
          <w:sz w:val="20"/>
        </w:rPr>
        <w:t>«___» _________202</w:t>
      </w:r>
      <w:r>
        <w:rPr>
          <w:sz w:val="20"/>
        </w:rPr>
        <w:t>5</w:t>
      </w:r>
      <w:r w:rsidRPr="00B3248F">
        <w:rPr>
          <w:sz w:val="20"/>
        </w:rPr>
        <w:t xml:space="preserve"> г</w:t>
      </w:r>
    </w:p>
    <w:p w:rsidR="00B57DEB" w:rsidRDefault="00B57DEB" w:rsidP="00B57DEB">
      <w:pPr>
        <w:spacing w:line="240" w:lineRule="exact"/>
        <w:rPr>
          <w:sz w:val="28"/>
          <w:szCs w:val="28"/>
        </w:rPr>
      </w:pPr>
    </w:p>
    <w:p w:rsidR="00BC108C" w:rsidRDefault="00BC108C">
      <w:pPr>
        <w:spacing w:line="240" w:lineRule="exact"/>
        <w:rPr>
          <w:sz w:val="28"/>
        </w:rPr>
      </w:pPr>
    </w:p>
    <w:p w:rsidR="00BC108C" w:rsidRDefault="00BC108C">
      <w:pPr>
        <w:spacing w:line="240" w:lineRule="exact"/>
        <w:rPr>
          <w:sz w:val="28"/>
        </w:rPr>
      </w:pPr>
    </w:p>
    <w:p w:rsidR="00BC108C" w:rsidRDefault="00BC108C">
      <w:pPr>
        <w:spacing w:line="240" w:lineRule="exact"/>
        <w:rPr>
          <w:sz w:val="28"/>
        </w:rPr>
      </w:pPr>
    </w:p>
    <w:p w:rsidR="00BC108C" w:rsidRDefault="00BC108C">
      <w:pPr>
        <w:spacing w:line="240" w:lineRule="exact"/>
        <w:rPr>
          <w:sz w:val="28"/>
        </w:rPr>
      </w:pPr>
    </w:p>
    <w:p w:rsidR="00BC108C" w:rsidRDefault="00BC108C">
      <w:pPr>
        <w:spacing w:line="240" w:lineRule="exact"/>
        <w:rPr>
          <w:sz w:val="28"/>
        </w:rPr>
      </w:pPr>
    </w:p>
    <w:sectPr w:rsidR="00BC108C" w:rsidSect="00A82001">
      <w:headerReference w:type="default" r:id="rId8"/>
      <w:pgSz w:w="11906" w:h="16838"/>
      <w:pgMar w:top="680" w:right="567" w:bottom="567" w:left="1588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6DF" w:rsidRDefault="009536DF" w:rsidP="001E2F40">
      <w:r>
        <w:separator/>
      </w:r>
    </w:p>
  </w:endnote>
  <w:endnote w:type="continuationSeparator" w:id="1">
    <w:p w:rsidR="009536DF" w:rsidRDefault="009536DF" w:rsidP="001E2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6DF" w:rsidRDefault="009536DF" w:rsidP="001E2F40">
      <w:r>
        <w:separator/>
      </w:r>
    </w:p>
  </w:footnote>
  <w:footnote w:type="continuationSeparator" w:id="1">
    <w:p w:rsidR="009536DF" w:rsidRDefault="009536DF" w:rsidP="001E2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38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F40" w:rsidRPr="001E2F40" w:rsidRDefault="007C0299">
        <w:pPr>
          <w:pStyle w:val="a7"/>
          <w:jc w:val="center"/>
          <w:rPr>
            <w:sz w:val="28"/>
            <w:szCs w:val="28"/>
          </w:rPr>
        </w:pPr>
        <w:r w:rsidRPr="001E2F40">
          <w:rPr>
            <w:sz w:val="28"/>
            <w:szCs w:val="28"/>
          </w:rPr>
          <w:fldChar w:fldCharType="begin"/>
        </w:r>
        <w:r w:rsidR="001E2F40" w:rsidRPr="001E2F40">
          <w:rPr>
            <w:sz w:val="28"/>
            <w:szCs w:val="28"/>
          </w:rPr>
          <w:instrText xml:space="preserve"> PAGE   \* MERGEFORMAT </w:instrText>
        </w:r>
        <w:r w:rsidRPr="001E2F40">
          <w:rPr>
            <w:sz w:val="28"/>
            <w:szCs w:val="28"/>
          </w:rPr>
          <w:fldChar w:fldCharType="separate"/>
        </w:r>
        <w:r w:rsidR="00A82001">
          <w:rPr>
            <w:noProof/>
            <w:sz w:val="28"/>
            <w:szCs w:val="28"/>
          </w:rPr>
          <w:t>2</w:t>
        </w:r>
        <w:r w:rsidRPr="001E2F40">
          <w:rPr>
            <w:sz w:val="28"/>
            <w:szCs w:val="28"/>
          </w:rPr>
          <w:fldChar w:fldCharType="end"/>
        </w:r>
      </w:p>
    </w:sdtContent>
  </w:sdt>
  <w:p w:rsidR="001E2F40" w:rsidRDefault="001E2F4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F2706"/>
    <w:multiLevelType w:val="multilevel"/>
    <w:tmpl w:val="DF4ABD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BC35A3"/>
    <w:multiLevelType w:val="multilevel"/>
    <w:tmpl w:val="CA9697E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08C"/>
    <w:rsid w:val="0002074A"/>
    <w:rsid w:val="00023AB8"/>
    <w:rsid w:val="000741E2"/>
    <w:rsid w:val="000843E3"/>
    <w:rsid w:val="00092B3B"/>
    <w:rsid w:val="000931FE"/>
    <w:rsid w:val="000B27DB"/>
    <w:rsid w:val="001102F7"/>
    <w:rsid w:val="00146206"/>
    <w:rsid w:val="00163E3B"/>
    <w:rsid w:val="00166712"/>
    <w:rsid w:val="00173F42"/>
    <w:rsid w:val="00196D8C"/>
    <w:rsid w:val="001C39B5"/>
    <w:rsid w:val="001C43F4"/>
    <w:rsid w:val="001E2F40"/>
    <w:rsid w:val="0021285C"/>
    <w:rsid w:val="00212DB8"/>
    <w:rsid w:val="00215750"/>
    <w:rsid w:val="00215FEB"/>
    <w:rsid w:val="00233619"/>
    <w:rsid w:val="002703B3"/>
    <w:rsid w:val="002779D2"/>
    <w:rsid w:val="002C40BE"/>
    <w:rsid w:val="002F609E"/>
    <w:rsid w:val="00300D9C"/>
    <w:rsid w:val="00326ECC"/>
    <w:rsid w:val="0037349C"/>
    <w:rsid w:val="003D18A6"/>
    <w:rsid w:val="003D57C2"/>
    <w:rsid w:val="0042642F"/>
    <w:rsid w:val="004329F1"/>
    <w:rsid w:val="00455BC3"/>
    <w:rsid w:val="004610F5"/>
    <w:rsid w:val="004636D7"/>
    <w:rsid w:val="004B7081"/>
    <w:rsid w:val="004F7194"/>
    <w:rsid w:val="00500B82"/>
    <w:rsid w:val="00500F5B"/>
    <w:rsid w:val="00533382"/>
    <w:rsid w:val="00557252"/>
    <w:rsid w:val="005622E3"/>
    <w:rsid w:val="0056491C"/>
    <w:rsid w:val="005A0BAE"/>
    <w:rsid w:val="005A5FC9"/>
    <w:rsid w:val="005C0313"/>
    <w:rsid w:val="005E5EF5"/>
    <w:rsid w:val="00642717"/>
    <w:rsid w:val="006465CF"/>
    <w:rsid w:val="00674A79"/>
    <w:rsid w:val="0069548F"/>
    <w:rsid w:val="006A7AE1"/>
    <w:rsid w:val="006B3846"/>
    <w:rsid w:val="006C418F"/>
    <w:rsid w:val="006D2609"/>
    <w:rsid w:val="006E3E63"/>
    <w:rsid w:val="00701533"/>
    <w:rsid w:val="00731EA0"/>
    <w:rsid w:val="0077554D"/>
    <w:rsid w:val="007A1C30"/>
    <w:rsid w:val="007A4360"/>
    <w:rsid w:val="007A5E19"/>
    <w:rsid w:val="007B3DC6"/>
    <w:rsid w:val="007C0299"/>
    <w:rsid w:val="007E7D05"/>
    <w:rsid w:val="008466F4"/>
    <w:rsid w:val="00871FC7"/>
    <w:rsid w:val="00875B41"/>
    <w:rsid w:val="008920A1"/>
    <w:rsid w:val="008B63BF"/>
    <w:rsid w:val="00910A34"/>
    <w:rsid w:val="0093139B"/>
    <w:rsid w:val="009403B2"/>
    <w:rsid w:val="009459D4"/>
    <w:rsid w:val="009536DF"/>
    <w:rsid w:val="00973425"/>
    <w:rsid w:val="009931EF"/>
    <w:rsid w:val="009B2F9F"/>
    <w:rsid w:val="009E7B48"/>
    <w:rsid w:val="009F3340"/>
    <w:rsid w:val="00A01831"/>
    <w:rsid w:val="00A073E4"/>
    <w:rsid w:val="00A23CD3"/>
    <w:rsid w:val="00A4648C"/>
    <w:rsid w:val="00A5154A"/>
    <w:rsid w:val="00A82001"/>
    <w:rsid w:val="00A84BC4"/>
    <w:rsid w:val="00A96C4A"/>
    <w:rsid w:val="00AB46EA"/>
    <w:rsid w:val="00AD0A50"/>
    <w:rsid w:val="00AD373C"/>
    <w:rsid w:val="00AD37DC"/>
    <w:rsid w:val="00AD3B84"/>
    <w:rsid w:val="00B4430F"/>
    <w:rsid w:val="00B57DEB"/>
    <w:rsid w:val="00B76380"/>
    <w:rsid w:val="00BC108C"/>
    <w:rsid w:val="00BD5B7B"/>
    <w:rsid w:val="00C21318"/>
    <w:rsid w:val="00C334B0"/>
    <w:rsid w:val="00C33C0B"/>
    <w:rsid w:val="00C50206"/>
    <w:rsid w:val="00C604B8"/>
    <w:rsid w:val="00C6404D"/>
    <w:rsid w:val="00C71274"/>
    <w:rsid w:val="00C722A9"/>
    <w:rsid w:val="00C91688"/>
    <w:rsid w:val="00CB3089"/>
    <w:rsid w:val="00CE577B"/>
    <w:rsid w:val="00CF1656"/>
    <w:rsid w:val="00CF2DAA"/>
    <w:rsid w:val="00D059E9"/>
    <w:rsid w:val="00D62ABF"/>
    <w:rsid w:val="00DA45E4"/>
    <w:rsid w:val="00DC2F4F"/>
    <w:rsid w:val="00E31592"/>
    <w:rsid w:val="00E37C8F"/>
    <w:rsid w:val="00E7523A"/>
    <w:rsid w:val="00E86A00"/>
    <w:rsid w:val="00E87AD2"/>
    <w:rsid w:val="00E939DB"/>
    <w:rsid w:val="00EA49E7"/>
    <w:rsid w:val="00EC65D4"/>
    <w:rsid w:val="00EF4AF1"/>
    <w:rsid w:val="00F43CFE"/>
    <w:rsid w:val="00F73267"/>
    <w:rsid w:val="00F83C2A"/>
    <w:rsid w:val="00FA77BF"/>
    <w:rsid w:val="00FD0260"/>
    <w:rsid w:val="00FD157C"/>
    <w:rsid w:val="00FD310A"/>
    <w:rsid w:val="00FE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C108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BC108C"/>
    <w:pPr>
      <w:keepNext/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BC108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C108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C108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C108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C108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C108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C108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C108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C108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C108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C108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C108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C108C"/>
    <w:rPr>
      <w:rFonts w:ascii="XO Thames" w:hAnsi="XO Thames"/>
      <w:sz w:val="28"/>
    </w:rPr>
  </w:style>
  <w:style w:type="paragraph" w:customStyle="1" w:styleId="Endnote">
    <w:name w:val="Endnote"/>
    <w:link w:val="Endnote0"/>
    <w:rsid w:val="00BC108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C108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C108C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BC108C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C108C"/>
    <w:rPr>
      <w:rFonts w:ascii="Tahoma" w:hAnsi="Tahoma"/>
      <w:sz w:val="16"/>
    </w:rPr>
  </w:style>
  <w:style w:type="paragraph" w:customStyle="1" w:styleId="12">
    <w:name w:val="Знак Знак Знак1 Знак Знак Знак Знак Знак Знак Знак Знак Знак Знак"/>
    <w:basedOn w:val="a"/>
    <w:link w:val="13"/>
    <w:rsid w:val="00BC108C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1 Знак Знак Знак Знак Знак Знак Знак Знак Знак Знак"/>
    <w:basedOn w:val="1"/>
    <w:link w:val="12"/>
    <w:rsid w:val="00BC108C"/>
    <w:rPr>
      <w:rFonts w:ascii="Tahoma" w:hAnsi="Tahoma"/>
      <w:sz w:val="20"/>
    </w:rPr>
  </w:style>
  <w:style w:type="paragraph" w:styleId="a5">
    <w:name w:val="List Paragraph"/>
    <w:basedOn w:val="a"/>
    <w:link w:val="a6"/>
    <w:rsid w:val="00BC108C"/>
    <w:pPr>
      <w:ind w:left="708"/>
    </w:pPr>
  </w:style>
  <w:style w:type="character" w:customStyle="1" w:styleId="a6">
    <w:name w:val="Абзац списка Знак"/>
    <w:basedOn w:val="1"/>
    <w:link w:val="a5"/>
    <w:rsid w:val="00BC108C"/>
  </w:style>
  <w:style w:type="paragraph" w:styleId="31">
    <w:name w:val="toc 3"/>
    <w:next w:val="a"/>
    <w:link w:val="32"/>
    <w:uiPriority w:val="39"/>
    <w:rsid w:val="00BC108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C108C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rsid w:val="00BC10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uiPriority w:val="99"/>
    <w:rsid w:val="00BC108C"/>
  </w:style>
  <w:style w:type="paragraph" w:customStyle="1" w:styleId="14">
    <w:name w:val="Основной шрифт абзаца1"/>
    <w:link w:val="5"/>
    <w:rsid w:val="00BC108C"/>
  </w:style>
  <w:style w:type="character" w:customStyle="1" w:styleId="50">
    <w:name w:val="Заголовок 5 Знак"/>
    <w:link w:val="5"/>
    <w:rsid w:val="00BC108C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C108C"/>
    <w:rPr>
      <w:sz w:val="28"/>
    </w:rPr>
  </w:style>
  <w:style w:type="paragraph" w:customStyle="1" w:styleId="Style5">
    <w:name w:val="Style5"/>
    <w:basedOn w:val="a"/>
    <w:link w:val="Style50"/>
    <w:rsid w:val="00BC108C"/>
    <w:pPr>
      <w:widowControl w:val="0"/>
      <w:spacing w:line="312" w:lineRule="exact"/>
      <w:jc w:val="both"/>
    </w:pPr>
  </w:style>
  <w:style w:type="character" w:customStyle="1" w:styleId="Style50">
    <w:name w:val="Style5"/>
    <w:basedOn w:val="1"/>
    <w:link w:val="Style5"/>
    <w:rsid w:val="00BC108C"/>
  </w:style>
  <w:style w:type="paragraph" w:customStyle="1" w:styleId="15">
    <w:name w:val="Гиперссылка1"/>
    <w:link w:val="a9"/>
    <w:rsid w:val="00BC108C"/>
    <w:rPr>
      <w:color w:val="0000FF"/>
      <w:u w:val="single"/>
    </w:rPr>
  </w:style>
  <w:style w:type="character" w:styleId="a9">
    <w:name w:val="Hyperlink"/>
    <w:link w:val="15"/>
    <w:rsid w:val="00BC108C"/>
    <w:rPr>
      <w:color w:val="0000FF"/>
      <w:u w:val="single"/>
    </w:rPr>
  </w:style>
  <w:style w:type="paragraph" w:customStyle="1" w:styleId="Footnote">
    <w:name w:val="Footnote"/>
    <w:link w:val="Footnote0"/>
    <w:rsid w:val="00BC108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C108C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C108C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C108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C108C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C108C"/>
    <w:rPr>
      <w:rFonts w:ascii="XO Thames" w:hAnsi="XO Thames"/>
      <w:sz w:val="28"/>
    </w:rPr>
  </w:style>
  <w:style w:type="paragraph" w:customStyle="1" w:styleId="Char">
    <w:name w:val="Знак Char Знак"/>
    <w:basedOn w:val="a"/>
    <w:link w:val="Char0"/>
    <w:rsid w:val="00BC108C"/>
    <w:pPr>
      <w:spacing w:after="160" w:line="240" w:lineRule="exact"/>
    </w:pPr>
    <w:rPr>
      <w:rFonts w:ascii="Arial" w:hAnsi="Arial"/>
      <w:sz w:val="20"/>
    </w:rPr>
  </w:style>
  <w:style w:type="character" w:customStyle="1" w:styleId="Char0">
    <w:name w:val="Знак Char Знак"/>
    <w:basedOn w:val="1"/>
    <w:link w:val="Char"/>
    <w:rsid w:val="00BC108C"/>
    <w:rPr>
      <w:rFonts w:ascii="Arial" w:hAnsi="Arial"/>
      <w:sz w:val="20"/>
    </w:rPr>
  </w:style>
  <w:style w:type="paragraph" w:styleId="9">
    <w:name w:val="toc 9"/>
    <w:next w:val="a"/>
    <w:link w:val="90"/>
    <w:uiPriority w:val="39"/>
    <w:rsid w:val="00BC108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C108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C108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C108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C108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C108C"/>
    <w:rPr>
      <w:rFonts w:ascii="XO Thames" w:hAnsi="XO Thames"/>
      <w:sz w:val="28"/>
    </w:rPr>
  </w:style>
  <w:style w:type="paragraph" w:customStyle="1" w:styleId="FontStyle14">
    <w:name w:val="Font Style14"/>
    <w:basedOn w:val="14"/>
    <w:link w:val="FontStyle140"/>
    <w:rsid w:val="00BC108C"/>
    <w:rPr>
      <w:rFonts w:ascii="Times New Roman" w:hAnsi="Times New Roman"/>
      <w:sz w:val="26"/>
    </w:rPr>
  </w:style>
  <w:style w:type="character" w:customStyle="1" w:styleId="FontStyle140">
    <w:name w:val="Font Style14"/>
    <w:basedOn w:val="a0"/>
    <w:link w:val="FontStyle14"/>
    <w:rsid w:val="00BC108C"/>
    <w:rPr>
      <w:rFonts w:ascii="Times New Roman" w:hAnsi="Times New Roman"/>
      <w:sz w:val="26"/>
    </w:rPr>
  </w:style>
  <w:style w:type="paragraph" w:styleId="aa">
    <w:name w:val="Subtitle"/>
    <w:next w:val="a"/>
    <w:link w:val="ab"/>
    <w:uiPriority w:val="11"/>
    <w:qFormat/>
    <w:rsid w:val="00BC108C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C108C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C108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C108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C108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C108C"/>
    <w:rPr>
      <w:rFonts w:ascii="XO Thames" w:hAnsi="XO Thames"/>
      <w:b/>
      <w:sz w:val="28"/>
    </w:rPr>
  </w:style>
  <w:style w:type="paragraph" w:styleId="ae">
    <w:name w:val="footer"/>
    <w:basedOn w:val="a"/>
    <w:link w:val="af"/>
    <w:rsid w:val="00BC10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BC108C"/>
  </w:style>
  <w:style w:type="table" w:styleId="af0">
    <w:name w:val="Table Grid"/>
    <w:basedOn w:val="a1"/>
    <w:rsid w:val="00BC108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851E-64E7-4CEF-9944-AA533ECD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407402804</cp:lastModifiedBy>
  <cp:revision>101</cp:revision>
  <cp:lastPrinted>2025-07-04T12:19:00Z</cp:lastPrinted>
  <dcterms:created xsi:type="dcterms:W3CDTF">2024-06-19T07:26:00Z</dcterms:created>
  <dcterms:modified xsi:type="dcterms:W3CDTF">2025-07-04T12:25:00Z</dcterms:modified>
</cp:coreProperties>
</file>