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449" w:rsidRDefault="00066449">
      <w:pPr>
        <w:pStyle w:val="ConsPlusTitle"/>
        <w:jc w:val="center"/>
        <w:rPr>
          <w:rFonts w:ascii="Times New Roman" w:hAnsi="Times New Roman" w:cs="Times New Roman"/>
          <w:sz w:val="28"/>
          <w:szCs w:val="28"/>
        </w:rPr>
      </w:pPr>
    </w:p>
    <w:p w:rsidR="00066449" w:rsidRDefault="00066449">
      <w:pPr>
        <w:pStyle w:val="ConsPlusNormal"/>
        <w:spacing w:line="240" w:lineRule="exact"/>
        <w:jc w:val="both"/>
        <w:rPr>
          <w:rFonts w:ascii="Times New Roman" w:hAnsi="Times New Roman" w:cs="Times New Roman"/>
          <w:sz w:val="28"/>
          <w:szCs w:val="28"/>
        </w:rPr>
      </w:pPr>
    </w:p>
    <w:p w:rsidR="00066449" w:rsidRDefault="00066449">
      <w:pPr>
        <w:pStyle w:val="ConsPlusNormal"/>
        <w:spacing w:line="240" w:lineRule="exact"/>
        <w:jc w:val="both"/>
        <w:rPr>
          <w:rFonts w:ascii="Times New Roman" w:hAnsi="Times New Roman" w:cs="Times New Roman"/>
          <w:sz w:val="28"/>
          <w:szCs w:val="28"/>
        </w:rPr>
      </w:pPr>
    </w:p>
    <w:p w:rsidR="00066449" w:rsidRDefault="00066449">
      <w:pPr>
        <w:pStyle w:val="ConsPlusNormal"/>
        <w:spacing w:line="240" w:lineRule="exact"/>
        <w:jc w:val="both"/>
        <w:rPr>
          <w:rFonts w:ascii="Times New Roman" w:hAnsi="Times New Roman" w:cs="Times New Roman"/>
          <w:sz w:val="28"/>
          <w:szCs w:val="28"/>
        </w:rPr>
      </w:pPr>
    </w:p>
    <w:p w:rsidR="00066449" w:rsidRDefault="00066449">
      <w:pPr>
        <w:pStyle w:val="ConsPlusNormal"/>
        <w:spacing w:line="240" w:lineRule="exact"/>
        <w:jc w:val="both"/>
        <w:rPr>
          <w:rFonts w:ascii="Times New Roman" w:hAnsi="Times New Roman" w:cs="Times New Roman"/>
          <w:sz w:val="28"/>
          <w:szCs w:val="28"/>
        </w:rPr>
      </w:pPr>
    </w:p>
    <w:p w:rsidR="00066449" w:rsidRDefault="00066449">
      <w:pPr>
        <w:pStyle w:val="ConsPlusNormal"/>
        <w:spacing w:line="240" w:lineRule="exact"/>
        <w:jc w:val="both"/>
        <w:rPr>
          <w:rFonts w:ascii="Times New Roman" w:hAnsi="Times New Roman" w:cs="Times New Roman"/>
          <w:sz w:val="28"/>
          <w:szCs w:val="28"/>
        </w:rPr>
      </w:pPr>
    </w:p>
    <w:p w:rsidR="00066449" w:rsidRDefault="00066449">
      <w:pPr>
        <w:pStyle w:val="ConsPlusNormal"/>
        <w:spacing w:line="240" w:lineRule="exact"/>
        <w:jc w:val="both"/>
        <w:rPr>
          <w:rFonts w:ascii="Times New Roman" w:hAnsi="Times New Roman" w:cs="Times New Roman"/>
          <w:sz w:val="28"/>
          <w:szCs w:val="28"/>
        </w:rPr>
      </w:pPr>
    </w:p>
    <w:p w:rsidR="00066449" w:rsidRDefault="00066449">
      <w:pPr>
        <w:pStyle w:val="ConsPlusNormal"/>
        <w:spacing w:line="240" w:lineRule="exact"/>
        <w:jc w:val="both"/>
        <w:rPr>
          <w:rFonts w:ascii="Times New Roman" w:hAnsi="Times New Roman" w:cs="Times New Roman"/>
          <w:sz w:val="28"/>
          <w:szCs w:val="28"/>
        </w:rPr>
      </w:pPr>
    </w:p>
    <w:p w:rsidR="00066449" w:rsidRDefault="00066449">
      <w:pPr>
        <w:pStyle w:val="ConsPlusNormal"/>
        <w:spacing w:line="240" w:lineRule="exact"/>
        <w:jc w:val="both"/>
        <w:rPr>
          <w:rFonts w:ascii="Times New Roman" w:hAnsi="Times New Roman" w:cs="Times New Roman"/>
          <w:sz w:val="28"/>
          <w:szCs w:val="28"/>
        </w:rPr>
      </w:pPr>
    </w:p>
    <w:p w:rsidR="00066449" w:rsidRDefault="00066449">
      <w:pPr>
        <w:pStyle w:val="ConsPlusNormal"/>
        <w:spacing w:line="240" w:lineRule="exact"/>
        <w:jc w:val="both"/>
        <w:rPr>
          <w:rFonts w:ascii="Times New Roman" w:hAnsi="Times New Roman" w:cs="Times New Roman"/>
          <w:sz w:val="28"/>
          <w:szCs w:val="28"/>
        </w:rPr>
      </w:pPr>
    </w:p>
    <w:p w:rsidR="00066449" w:rsidRDefault="00066449">
      <w:pPr>
        <w:pStyle w:val="ConsPlusNormal"/>
        <w:spacing w:line="240" w:lineRule="exact"/>
        <w:jc w:val="both"/>
        <w:rPr>
          <w:rFonts w:ascii="Times New Roman" w:hAnsi="Times New Roman" w:cs="Times New Roman"/>
          <w:sz w:val="28"/>
          <w:szCs w:val="28"/>
        </w:rPr>
      </w:pPr>
    </w:p>
    <w:p w:rsidR="00066449" w:rsidRDefault="00066449">
      <w:pPr>
        <w:pStyle w:val="ConsPlusNormal"/>
        <w:spacing w:line="240" w:lineRule="exact"/>
        <w:jc w:val="both"/>
        <w:rPr>
          <w:rFonts w:ascii="Times New Roman" w:hAnsi="Times New Roman" w:cs="Times New Roman"/>
          <w:sz w:val="28"/>
          <w:szCs w:val="28"/>
        </w:rPr>
      </w:pPr>
    </w:p>
    <w:p w:rsidR="00066449" w:rsidRDefault="00066449">
      <w:pPr>
        <w:pStyle w:val="ConsPlusNormal"/>
        <w:spacing w:line="240" w:lineRule="exact"/>
        <w:jc w:val="both"/>
        <w:rPr>
          <w:rFonts w:ascii="Times New Roman" w:hAnsi="Times New Roman" w:cs="Times New Roman"/>
          <w:sz w:val="28"/>
          <w:szCs w:val="28"/>
        </w:rPr>
      </w:pPr>
    </w:p>
    <w:p w:rsidR="00066449" w:rsidRDefault="00A451D8">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 комитета по управлению муниципальным имуществом города Ставрополя по предоставлению муниципальной услуги «Присвоение адреса объекту адресации, изменение и аннулирование такого адреса»</w:t>
      </w:r>
    </w:p>
    <w:p w:rsidR="00066449" w:rsidRDefault="00066449">
      <w:pPr>
        <w:pStyle w:val="ConsPlusNormal"/>
        <w:jc w:val="both"/>
        <w:rPr>
          <w:rFonts w:ascii="Times New Roman" w:hAnsi="Times New Roman" w:cs="Times New Roman"/>
          <w:sz w:val="28"/>
          <w:szCs w:val="28"/>
        </w:rPr>
      </w:pPr>
    </w:p>
    <w:p w:rsidR="00066449" w:rsidRDefault="00066449">
      <w:pPr>
        <w:pStyle w:val="ConsPlusNormal"/>
        <w:jc w:val="both"/>
        <w:rPr>
          <w:rFonts w:ascii="Times New Roman" w:hAnsi="Times New Roman" w:cs="Times New Roman"/>
          <w:sz w:val="28"/>
          <w:szCs w:val="28"/>
        </w:rPr>
      </w:pPr>
    </w:p>
    <w:p w:rsidR="00066449" w:rsidRDefault="00A451D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соответствии с Земельным кодексом Российской Федерации, Федеральным законом от 27 июля 2010 г. № 210-ФЗ «Об организации предоставления государственных и муниципальных услуг», </w:t>
      </w:r>
      <w:hyperlink r:id="rId7" w:tooltip="consultantplus://offline/ref=91CA5A7535027104E8BE03F7652727A464450BA290981BAA940F2D923FC8461A5092663DECEBC0372E1B041A02099AB5DAC328D156AA3F5E53710E94h9E5I" w:history="1">
        <w:r>
          <w:rPr>
            <w:rFonts w:ascii="Times New Roman" w:hAnsi="Times New Roman" w:cs="Times New Roman"/>
            <w:color w:val="000000" w:themeColor="text1"/>
            <w:sz w:val="28"/>
            <w:szCs w:val="28"/>
          </w:rPr>
          <w:br/>
          <w:t xml:space="preserve">Правилами присвоения, изменения и аннулирования адресов, утвержденными постановлением Правительства Российской Федерации </w:t>
        </w:r>
        <w:r>
          <w:rPr>
            <w:rFonts w:ascii="Times New Roman" w:hAnsi="Times New Roman" w:cs="Times New Roman"/>
            <w:color w:val="000000" w:themeColor="text1"/>
            <w:sz w:val="28"/>
            <w:szCs w:val="28"/>
          </w:rPr>
          <w:br/>
          <w:t>от 19 ноября 2014 г. № 1221, постановлением</w:t>
        </w:r>
      </w:hyperlink>
      <w:r>
        <w:rPr>
          <w:rFonts w:ascii="Times New Roman" w:hAnsi="Times New Roman" w:cs="Times New Roman"/>
          <w:color w:val="000000" w:themeColor="text1"/>
          <w:sz w:val="28"/>
          <w:szCs w:val="28"/>
        </w:rPr>
        <w:t xml:space="preserve"> администрации города Ставрополя от 11.01.2023 № 25 «Об утверждении Порядка разработки </w:t>
      </w:r>
      <w:r>
        <w:rPr>
          <w:rFonts w:ascii="Times New Roman" w:hAnsi="Times New Roman" w:cs="Times New Roman"/>
          <w:color w:val="000000" w:themeColor="text1"/>
          <w:sz w:val="28"/>
          <w:szCs w:val="28"/>
        </w:rPr>
        <w:br/>
        <w:t xml:space="preserve">и утверждения административных регламентов предоставления муниципальных услуг в муниципальном образовании городе Ставрополе Ставропольского края», Положением о комитете по управлению муниципальным имуществом города Ставрополя, утвержденным </w:t>
      </w:r>
      <w:r>
        <w:rPr>
          <w:rFonts w:ascii="Times New Roman" w:hAnsi="Times New Roman" w:cs="Times New Roman"/>
          <w:color w:val="000000" w:themeColor="text1"/>
          <w:sz w:val="28"/>
          <w:szCs w:val="28"/>
        </w:rPr>
        <w:br/>
        <w:t xml:space="preserve">решением Ставропольской городской Думы от 25 февраля 2015 г. </w:t>
      </w:r>
      <w:r>
        <w:rPr>
          <w:rFonts w:ascii="Times New Roman" w:hAnsi="Times New Roman" w:cs="Times New Roman"/>
          <w:color w:val="000000" w:themeColor="text1"/>
          <w:sz w:val="28"/>
          <w:szCs w:val="28"/>
        </w:rPr>
        <w:br/>
        <w:t>№ 612</w:t>
      </w:r>
    </w:p>
    <w:p w:rsidR="00066449" w:rsidRDefault="00066449">
      <w:pPr>
        <w:pStyle w:val="ConsPlusNormal"/>
        <w:ind w:firstLine="709"/>
        <w:jc w:val="both"/>
        <w:rPr>
          <w:rFonts w:ascii="Times New Roman" w:hAnsi="Times New Roman" w:cs="Times New Roman"/>
          <w:color w:val="000000"/>
          <w:sz w:val="28"/>
          <w:szCs w:val="28"/>
        </w:rPr>
      </w:pPr>
    </w:p>
    <w:p w:rsidR="00066449" w:rsidRDefault="00A451D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ПРИКАЗЫВАЮ:</w:t>
      </w:r>
    </w:p>
    <w:p w:rsidR="00066449" w:rsidRDefault="00066449">
      <w:pPr>
        <w:pStyle w:val="ConsPlusNormal"/>
        <w:jc w:val="both"/>
        <w:rPr>
          <w:rFonts w:ascii="Times New Roman" w:hAnsi="Times New Roman" w:cs="Times New Roman"/>
          <w:color w:val="000000"/>
          <w:sz w:val="28"/>
          <w:szCs w:val="28"/>
        </w:rPr>
      </w:pPr>
    </w:p>
    <w:p w:rsidR="00066449" w:rsidRDefault="00A451D8">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1. Утвердить административный регламент комитета по управлению муниципальным имуществом города Ставрополя по предоставлению муниципальной услуги </w:t>
      </w:r>
      <w:r>
        <w:rPr>
          <w:rFonts w:ascii="Times New Roman" w:hAnsi="Times New Roman" w:cs="Times New Roman"/>
          <w:sz w:val="28"/>
          <w:szCs w:val="28"/>
        </w:rPr>
        <w:t>«Присвоение адреса объекту адресации, изменение и аннулирование такого адреса»</w:t>
      </w:r>
      <w:r>
        <w:rPr>
          <w:rFonts w:ascii="Times New Roman" w:hAnsi="Times New Roman" w:cs="Times New Roman"/>
          <w:color w:val="000000" w:themeColor="text1"/>
          <w:sz w:val="28"/>
          <w:szCs w:val="28"/>
        </w:rPr>
        <w:t>.</w:t>
      </w:r>
    </w:p>
    <w:p w:rsidR="00066449" w:rsidRDefault="00A451D8">
      <w:pPr>
        <w:pBdr>
          <w:top w:val="none" w:sz="4" w:space="0" w:color="000000"/>
          <w:left w:val="none" w:sz="4" w:space="0" w:color="000000"/>
          <w:bottom w:val="none" w:sz="4" w:space="0" w:color="000000"/>
          <w:right w:val="none" w:sz="4" w:space="0" w:color="000000"/>
        </w:pBdr>
        <w:spacing w:after="0" w:line="238" w:lineRule="atLeas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Признать утратившими силу:</w:t>
      </w:r>
    </w:p>
    <w:p w:rsidR="00066449" w:rsidRDefault="00A451D8">
      <w:pPr>
        <w:pBdr>
          <w:top w:val="none" w:sz="4" w:space="0" w:color="000000"/>
          <w:left w:val="none" w:sz="4" w:space="0" w:color="000000"/>
          <w:bottom w:val="none" w:sz="4" w:space="0" w:color="000000"/>
          <w:right w:val="none" w:sz="4" w:space="0" w:color="000000"/>
        </w:pBdr>
        <w:spacing w:after="0" w:line="238" w:lineRule="atLeast"/>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приказ </w:t>
      </w:r>
      <w:r>
        <w:rPr>
          <w:rFonts w:ascii="Times New Roman" w:eastAsia="Times New Roman" w:hAnsi="Times New Roman" w:cs="Times New Roman"/>
          <w:color w:val="000000"/>
          <w:sz w:val="28"/>
          <w:szCs w:val="28"/>
        </w:rPr>
        <w:t xml:space="preserve">заместителя главы администрации города Ставрополя, руководителя комитета по управлению муниципальным имуществом города Ставрополя </w:t>
      </w:r>
      <w:r>
        <w:rPr>
          <w:rFonts w:ascii="Times New Roman" w:hAnsi="Times New Roman" w:cs="Times New Roman"/>
          <w:color w:val="000000" w:themeColor="text1"/>
          <w:sz w:val="28"/>
          <w:szCs w:val="28"/>
        </w:rPr>
        <w:t>от 30.12.2019 № 62</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Об утверждении административного регламента комитета по управлению муниципальным имуществом города Ставрополя по предоставлению муниципальной услуги «Присвоение и аннулирование адреса объекту адресации»;</w:t>
      </w:r>
    </w:p>
    <w:p w:rsidR="00066449" w:rsidRDefault="00A451D8">
      <w:pPr>
        <w:pBdr>
          <w:top w:val="none" w:sz="4" w:space="0" w:color="000000"/>
          <w:left w:val="none" w:sz="4" w:space="0" w:color="000000"/>
          <w:bottom w:val="none" w:sz="4" w:space="0" w:color="000000"/>
          <w:right w:val="none" w:sz="4" w:space="0" w:color="000000"/>
        </w:pBdr>
        <w:spacing w:after="0" w:line="238" w:lineRule="atLeast"/>
        <w:ind w:firstLine="709"/>
        <w:jc w:val="both"/>
        <w:rPr>
          <w:sz w:val="28"/>
          <w:szCs w:val="28"/>
        </w:rPr>
      </w:pPr>
      <w:r>
        <w:rPr>
          <w:rFonts w:ascii="Times New Roman" w:hAnsi="Times New Roman" w:cs="Times New Roman"/>
          <w:color w:val="000000" w:themeColor="text1"/>
          <w:sz w:val="28"/>
          <w:szCs w:val="28"/>
        </w:rPr>
        <w:t xml:space="preserve">приказ </w:t>
      </w:r>
      <w:r>
        <w:rPr>
          <w:rFonts w:ascii="Times New Roman" w:eastAsia="Times New Roman" w:hAnsi="Times New Roman" w:cs="Times New Roman"/>
          <w:color w:val="000000"/>
          <w:sz w:val="28"/>
          <w:szCs w:val="28"/>
        </w:rPr>
        <w:t xml:space="preserve">заместителя главы администрации города Ставрополя, руководителя комитета по управлению муниципальным имуществом города </w:t>
      </w:r>
      <w:r>
        <w:rPr>
          <w:rFonts w:ascii="Times New Roman" w:eastAsia="Times New Roman" w:hAnsi="Times New Roman" w:cs="Times New Roman"/>
          <w:color w:val="000000"/>
          <w:sz w:val="28"/>
          <w:szCs w:val="28"/>
        </w:rPr>
        <w:lastRenderedPageBreak/>
        <w:t xml:space="preserve">Ставрополя </w:t>
      </w:r>
      <w:r>
        <w:rPr>
          <w:rFonts w:ascii="Times New Roman" w:hAnsi="Times New Roman" w:cs="Times New Roman"/>
          <w:color w:val="000000" w:themeColor="text1"/>
          <w:sz w:val="28"/>
          <w:szCs w:val="28"/>
        </w:rPr>
        <w:t xml:space="preserve">от 30.05.2023 № 44 «О внесении изменений в административный регламент комитета по управлению муниципальным имуществом города Ставрополя по предоставлению муниципальной услуги «Присвоение и аннулирование адреса объекту адресации», утвержденный приказом заместителя главы администрации города Ставрополя, руководителя комитета по управлению муниципальным имуществом города Ставрополя </w:t>
      </w:r>
      <w:r>
        <w:rPr>
          <w:rFonts w:ascii="Times New Roman" w:hAnsi="Times New Roman" w:cs="Times New Roman"/>
          <w:color w:val="000000" w:themeColor="text1"/>
          <w:sz w:val="28"/>
          <w:szCs w:val="28"/>
        </w:rPr>
        <w:br/>
        <w:t>от 30.12.2019 № 62».</w:t>
      </w:r>
    </w:p>
    <w:p w:rsidR="00066449" w:rsidRDefault="00A451D8">
      <w:pPr>
        <w:pStyle w:val="ConsPlusNormal"/>
        <w:ind w:firstLine="708"/>
        <w:jc w:val="both"/>
        <w:rPr>
          <w:rFonts w:ascii="Times New Roman" w:hAnsi="Times New Roman" w:cs="Times New Roman"/>
          <w:color w:val="000000"/>
          <w:sz w:val="28"/>
          <w:szCs w:val="28"/>
          <w:highlight w:val="yellow"/>
        </w:rPr>
      </w:pPr>
      <w:r>
        <w:rPr>
          <w:rFonts w:ascii="Times New Roman" w:hAnsi="Times New Roman" w:cs="Times New Roman"/>
          <w:color w:val="000000" w:themeColor="text1"/>
          <w:sz w:val="28"/>
          <w:szCs w:val="28"/>
        </w:rPr>
        <w:t>3. Настоящий приказ вступает в силу на следующий день после дня его официального опубликования в газете «Ставрополь официальный. Приложение к газете «Вечерний Ставрополь».</w:t>
      </w:r>
    </w:p>
    <w:p w:rsidR="00066449" w:rsidRDefault="00066449">
      <w:pPr>
        <w:pStyle w:val="ConsPlusNormal"/>
        <w:ind w:firstLine="709"/>
        <w:rPr>
          <w:rFonts w:ascii="Times New Roman" w:hAnsi="Times New Roman" w:cs="Times New Roman"/>
          <w:color w:val="000000"/>
          <w:sz w:val="28"/>
          <w:szCs w:val="28"/>
        </w:rPr>
      </w:pPr>
    </w:p>
    <w:p w:rsidR="00066449" w:rsidRDefault="00066449">
      <w:pPr>
        <w:pStyle w:val="ConsPlusNormal"/>
        <w:ind w:firstLine="709"/>
        <w:rPr>
          <w:rFonts w:ascii="Times New Roman" w:hAnsi="Times New Roman" w:cs="Times New Roman"/>
          <w:color w:val="000000"/>
          <w:sz w:val="28"/>
          <w:szCs w:val="28"/>
        </w:rPr>
      </w:pPr>
    </w:p>
    <w:p w:rsidR="00066449" w:rsidRDefault="00066449">
      <w:pPr>
        <w:pStyle w:val="ConsPlusNormal"/>
        <w:ind w:firstLine="709"/>
        <w:rPr>
          <w:rFonts w:ascii="Times New Roman" w:hAnsi="Times New Roman" w:cs="Times New Roman"/>
          <w:color w:val="000000"/>
          <w:sz w:val="28"/>
          <w:szCs w:val="28"/>
        </w:rPr>
      </w:pPr>
    </w:p>
    <w:tbl>
      <w:tblPr>
        <w:tblW w:w="9356" w:type="dxa"/>
        <w:tblInd w:w="108" w:type="dxa"/>
        <w:tblLook w:val="0000" w:firstRow="0" w:lastRow="0" w:firstColumn="0" w:lastColumn="0" w:noHBand="0" w:noVBand="0"/>
      </w:tblPr>
      <w:tblGrid>
        <w:gridCol w:w="5670"/>
        <w:gridCol w:w="1134"/>
        <w:gridCol w:w="2552"/>
      </w:tblGrid>
      <w:tr w:rsidR="00066449">
        <w:trPr>
          <w:trHeight w:val="656"/>
        </w:trPr>
        <w:tc>
          <w:tcPr>
            <w:tcW w:w="5670" w:type="dxa"/>
            <w:shd w:val="clear" w:color="FFFFFF" w:fill="FFFFFF"/>
            <w:vAlign w:val="bottom"/>
          </w:tcPr>
          <w:p w:rsidR="00066449" w:rsidRDefault="00A451D8">
            <w:pPr>
              <w:spacing w:after="0" w:line="283" w:lineRule="exact"/>
              <w:ind w:left="-108" w:right="-24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Исполняющий обязанности </w:t>
            </w:r>
          </w:p>
          <w:p w:rsidR="00066449" w:rsidRDefault="00A451D8">
            <w:pPr>
              <w:spacing w:after="0" w:line="283" w:lineRule="exact"/>
              <w:ind w:left="-108" w:right="-24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заместителя главы администрации </w:t>
            </w:r>
          </w:p>
          <w:p w:rsidR="00066449" w:rsidRDefault="00A451D8">
            <w:pPr>
              <w:spacing w:after="0" w:line="283" w:lineRule="exact"/>
              <w:ind w:left="-108" w:right="-24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города Ставрополя, руководителя </w:t>
            </w:r>
          </w:p>
          <w:p w:rsidR="00066449" w:rsidRDefault="00A451D8">
            <w:pPr>
              <w:spacing w:after="0" w:line="283" w:lineRule="exact"/>
              <w:ind w:left="-108" w:right="-24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комитета по управлению муниципальным имуществом города Ставрополя </w:t>
            </w:r>
          </w:p>
          <w:p w:rsidR="005C105D" w:rsidRDefault="005C105D" w:rsidP="005C105D">
            <w:pPr>
              <w:spacing w:after="0" w:line="283" w:lineRule="exact"/>
              <w:ind w:left="-108" w:right="-244"/>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 отдела нежилых объектов недвижимости</w:t>
            </w:r>
            <w:r w:rsidR="00A451D8">
              <w:rPr>
                <w:rFonts w:ascii="Times New Roman" w:eastAsia="Times New Roman" w:hAnsi="Times New Roman" w:cs="Times New Roman"/>
                <w:sz w:val="28"/>
                <w:szCs w:val="28"/>
              </w:rPr>
              <w:t xml:space="preserve"> комитета по управлению муниципальным имуществом </w:t>
            </w:r>
          </w:p>
          <w:p w:rsidR="00066449" w:rsidRDefault="00A451D8" w:rsidP="005C105D">
            <w:pPr>
              <w:spacing w:after="0" w:line="283" w:lineRule="exact"/>
              <w:ind w:left="-108" w:right="-244"/>
              <w:rPr>
                <w:rFonts w:ascii="Times New Roman" w:eastAsia="Times New Roman" w:hAnsi="Times New Roman" w:cs="Times New Roman"/>
                <w:sz w:val="28"/>
                <w:szCs w:val="28"/>
              </w:rPr>
            </w:pPr>
            <w:r>
              <w:rPr>
                <w:rFonts w:ascii="Times New Roman" w:eastAsia="Times New Roman" w:hAnsi="Times New Roman" w:cs="Times New Roman"/>
                <w:sz w:val="28"/>
                <w:szCs w:val="28"/>
              </w:rPr>
              <w:t>города Ставрополя</w:t>
            </w:r>
          </w:p>
        </w:tc>
        <w:tc>
          <w:tcPr>
            <w:tcW w:w="1134" w:type="dxa"/>
          </w:tcPr>
          <w:p w:rsidR="00066449" w:rsidRDefault="00066449">
            <w:pPr>
              <w:spacing w:after="0" w:line="283" w:lineRule="exact"/>
              <w:ind w:left="-108"/>
              <w:rPr>
                <w:rFonts w:ascii="Times New Roman" w:eastAsia="Times New Roman" w:hAnsi="Times New Roman" w:cs="Times New Roman"/>
                <w:sz w:val="28"/>
                <w:szCs w:val="28"/>
              </w:rPr>
            </w:pPr>
          </w:p>
        </w:tc>
        <w:tc>
          <w:tcPr>
            <w:tcW w:w="2552" w:type="dxa"/>
            <w:shd w:val="clear" w:color="FFFFFF" w:fill="FFFFFF"/>
            <w:vAlign w:val="bottom"/>
          </w:tcPr>
          <w:p w:rsidR="00066449" w:rsidRDefault="005C105D">
            <w:pPr>
              <w:spacing w:after="0" w:line="283" w:lineRule="exact"/>
              <w:ind w:right="-108"/>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Н.В. </w:t>
            </w:r>
            <w:proofErr w:type="spellStart"/>
            <w:r>
              <w:rPr>
                <w:rFonts w:ascii="Times New Roman" w:eastAsia="Times New Roman" w:hAnsi="Times New Roman" w:cs="Times New Roman"/>
                <w:sz w:val="28"/>
                <w:szCs w:val="28"/>
              </w:rPr>
              <w:t>Бенедюк</w:t>
            </w:r>
            <w:proofErr w:type="spellEnd"/>
          </w:p>
        </w:tc>
      </w:tr>
    </w:tbl>
    <w:p w:rsidR="00066449" w:rsidRDefault="00066449">
      <w:pPr>
        <w:pStyle w:val="ConsPlusNormal"/>
        <w:tabs>
          <w:tab w:val="right" w:pos="9354"/>
        </w:tabs>
        <w:rPr>
          <w:rFonts w:ascii="Times New Roman" w:hAnsi="Times New Roman" w:cs="Times New Roman"/>
          <w:color w:val="000000"/>
          <w:sz w:val="28"/>
          <w:szCs w:val="28"/>
        </w:rPr>
      </w:pPr>
    </w:p>
    <w:p w:rsidR="00066449" w:rsidRDefault="00066449">
      <w:pPr>
        <w:pStyle w:val="ConsPlusNormal"/>
        <w:jc w:val="both"/>
        <w:rPr>
          <w:rFonts w:ascii="Times New Roman" w:hAnsi="Times New Roman" w:cs="Times New Roman"/>
          <w:sz w:val="28"/>
          <w:szCs w:val="28"/>
        </w:rPr>
      </w:pPr>
    </w:p>
    <w:p w:rsidR="00066449" w:rsidRDefault="00066449">
      <w:pPr>
        <w:pStyle w:val="ConsPlusNormal"/>
        <w:jc w:val="both"/>
        <w:rPr>
          <w:rFonts w:ascii="Times New Roman" w:hAnsi="Times New Roman" w:cs="Times New Roman"/>
          <w:sz w:val="28"/>
          <w:szCs w:val="28"/>
        </w:rPr>
        <w:sectPr w:rsidR="00066449">
          <w:headerReference w:type="even" r:id="rId8"/>
          <w:headerReference w:type="default" r:id="rId9"/>
          <w:footerReference w:type="even" r:id="rId10"/>
          <w:footerReference w:type="default" r:id="rId11"/>
          <w:headerReference w:type="first" r:id="rId12"/>
          <w:footerReference w:type="first" r:id="rId13"/>
          <w:pgSz w:w="11906" w:h="16838"/>
          <w:pgMar w:top="1418" w:right="567" w:bottom="1134" w:left="1985" w:header="709" w:footer="709" w:gutter="0"/>
          <w:pgNumType w:start="1"/>
          <w:cols w:space="708"/>
          <w:titlePg/>
          <w:docGrid w:linePitch="360"/>
        </w:sectPr>
      </w:pPr>
    </w:p>
    <w:p w:rsidR="00066449" w:rsidRDefault="00A451D8">
      <w:pPr>
        <w:pStyle w:val="ConsPlusNormal"/>
        <w:spacing w:line="240" w:lineRule="exact"/>
        <w:ind w:left="5245"/>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066449" w:rsidRDefault="00066449">
      <w:pPr>
        <w:pStyle w:val="ConsPlusNormal"/>
        <w:spacing w:line="240" w:lineRule="exact"/>
        <w:ind w:left="5245"/>
        <w:rPr>
          <w:rFonts w:ascii="Times New Roman" w:hAnsi="Times New Roman" w:cs="Times New Roman"/>
          <w:sz w:val="28"/>
          <w:szCs w:val="28"/>
        </w:rPr>
      </w:pPr>
    </w:p>
    <w:p w:rsidR="00066449" w:rsidRDefault="00A451D8">
      <w:pPr>
        <w:pStyle w:val="ConsPlusNormal"/>
        <w:spacing w:line="240" w:lineRule="exact"/>
        <w:ind w:left="5245"/>
        <w:rPr>
          <w:rFonts w:ascii="Times New Roman" w:hAnsi="Times New Roman" w:cs="Times New Roman"/>
          <w:sz w:val="28"/>
          <w:szCs w:val="28"/>
        </w:rPr>
      </w:pPr>
      <w:r>
        <w:rPr>
          <w:rFonts w:ascii="Times New Roman" w:hAnsi="Times New Roman" w:cs="Times New Roman"/>
          <w:sz w:val="28"/>
          <w:szCs w:val="28"/>
        </w:rPr>
        <w:t>приказом заместителя главы администрации города Ставрополя, руководителя комитета по управлению муниципальным имуществом города Ставрополя</w:t>
      </w:r>
    </w:p>
    <w:p w:rsidR="00066449" w:rsidRDefault="00A451D8">
      <w:pPr>
        <w:pStyle w:val="ConsPlusNormal"/>
        <w:spacing w:line="240" w:lineRule="exact"/>
        <w:ind w:left="5245"/>
        <w:rPr>
          <w:rFonts w:ascii="Times New Roman" w:hAnsi="Times New Roman" w:cs="Times New Roman"/>
          <w:sz w:val="28"/>
          <w:szCs w:val="28"/>
        </w:rPr>
      </w:pPr>
      <w:r>
        <w:rPr>
          <w:rFonts w:ascii="Times New Roman" w:hAnsi="Times New Roman" w:cs="Times New Roman"/>
          <w:sz w:val="28"/>
          <w:szCs w:val="28"/>
        </w:rPr>
        <w:t>от                    № </w:t>
      </w:r>
    </w:p>
    <w:p w:rsidR="00066449" w:rsidRDefault="00066449">
      <w:pPr>
        <w:pStyle w:val="ConsPlusNormal"/>
        <w:spacing w:line="240" w:lineRule="exact"/>
        <w:ind w:left="4962"/>
        <w:rPr>
          <w:rFonts w:ascii="Times New Roman" w:hAnsi="Times New Roman" w:cs="Times New Roman"/>
          <w:sz w:val="28"/>
          <w:szCs w:val="28"/>
        </w:rPr>
      </w:pPr>
    </w:p>
    <w:p w:rsidR="00066449" w:rsidRDefault="00066449">
      <w:pPr>
        <w:pStyle w:val="ConsPlusNormal"/>
        <w:spacing w:line="240" w:lineRule="exact"/>
        <w:ind w:left="4962"/>
        <w:rPr>
          <w:rFonts w:ascii="Times New Roman" w:hAnsi="Times New Roman" w:cs="Times New Roman"/>
          <w:sz w:val="28"/>
          <w:szCs w:val="28"/>
        </w:rPr>
      </w:pPr>
    </w:p>
    <w:p w:rsidR="00066449" w:rsidRDefault="00A451D8">
      <w:pPr>
        <w:pStyle w:val="ConsPlusNormal"/>
        <w:spacing w:line="240" w:lineRule="exact"/>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066449" w:rsidRDefault="00A451D8">
      <w:pPr>
        <w:pStyle w:val="ConsPlusNormal"/>
        <w:spacing w:line="240" w:lineRule="exact"/>
        <w:jc w:val="center"/>
        <w:rPr>
          <w:rFonts w:ascii="Times New Roman" w:hAnsi="Times New Roman" w:cs="Times New Roman"/>
          <w:sz w:val="28"/>
          <w:szCs w:val="28"/>
        </w:rPr>
      </w:pPr>
      <w:r>
        <w:rPr>
          <w:rFonts w:ascii="Times New Roman" w:hAnsi="Times New Roman" w:cs="Times New Roman"/>
          <w:color w:val="000000" w:themeColor="text1"/>
          <w:sz w:val="28"/>
          <w:szCs w:val="28"/>
        </w:rPr>
        <w:t xml:space="preserve">комитета по управлению муниципальным имуществом города Ставрополя по предоставлению муниципальной услуги </w:t>
      </w:r>
      <w:r>
        <w:rPr>
          <w:rFonts w:ascii="Times New Roman" w:hAnsi="Times New Roman" w:cs="Times New Roman"/>
          <w:sz w:val="28"/>
          <w:szCs w:val="28"/>
        </w:rPr>
        <w:t>«Присвоение адреса объекту адресации, изменение и аннулирование такого адреса»</w:t>
      </w:r>
    </w:p>
    <w:p w:rsidR="00066449" w:rsidRDefault="00066449">
      <w:pPr>
        <w:pStyle w:val="ConsPlusNormal"/>
        <w:jc w:val="both"/>
        <w:rPr>
          <w:rFonts w:ascii="Times New Roman" w:hAnsi="Times New Roman" w:cs="Times New Roman"/>
          <w:sz w:val="16"/>
          <w:szCs w:val="16"/>
        </w:rPr>
      </w:pPr>
    </w:p>
    <w:p w:rsidR="00066449" w:rsidRDefault="00A451D8">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I. Общие положения</w:t>
      </w:r>
    </w:p>
    <w:p w:rsidR="00066449" w:rsidRDefault="00066449">
      <w:pPr>
        <w:pStyle w:val="ConsPlusNormal"/>
        <w:jc w:val="both"/>
        <w:rPr>
          <w:rFonts w:ascii="Times New Roman" w:hAnsi="Times New Roman" w:cs="Times New Roman"/>
          <w:sz w:val="28"/>
          <w:szCs w:val="28"/>
        </w:rPr>
      </w:pPr>
    </w:p>
    <w:p w:rsidR="00066449" w:rsidRDefault="00A451D8">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rPr>
        <w:t>Предмет регулирования Административного регламента</w:t>
      </w:r>
    </w:p>
    <w:p w:rsidR="00066449" w:rsidRDefault="00066449">
      <w:pPr>
        <w:pStyle w:val="ConsPlusNormal"/>
        <w:jc w:val="both"/>
        <w:rPr>
          <w:rFonts w:ascii="Times New Roman" w:hAnsi="Times New Roman" w:cs="Times New Roman"/>
          <w:sz w:val="28"/>
          <w:szCs w:val="28"/>
        </w:rPr>
      </w:pPr>
    </w:p>
    <w:p w:rsidR="00066449" w:rsidRDefault="00A451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Административный регламент комитета по управлению муниципальным имуществом города Ставрополя по предоставлению муниципальной услуги «Присвоение адреса объекту адресации, изменение и аннулирование такого адреса» (далее – Административный регламент) определяет сроки и последовательность действий (административных процедур) администрации города Ставрополя по предоставлению данной муниципальной услуги (далее – услуга).</w:t>
      </w:r>
    </w:p>
    <w:p w:rsidR="00066449" w:rsidRDefault="00A451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066449" w:rsidRDefault="00066449">
      <w:pPr>
        <w:pStyle w:val="ConsPlusNormal"/>
        <w:jc w:val="both"/>
        <w:rPr>
          <w:rFonts w:ascii="Times New Roman" w:hAnsi="Times New Roman" w:cs="Times New Roman"/>
          <w:sz w:val="16"/>
          <w:szCs w:val="16"/>
        </w:rPr>
      </w:pPr>
    </w:p>
    <w:p w:rsidR="00066449" w:rsidRDefault="00A451D8">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rPr>
        <w:t>Круг заявителей</w:t>
      </w:r>
    </w:p>
    <w:p w:rsidR="00066449" w:rsidRDefault="00066449">
      <w:pPr>
        <w:pStyle w:val="ConsPlusNormal"/>
        <w:jc w:val="both"/>
        <w:rPr>
          <w:rFonts w:ascii="Times New Roman" w:hAnsi="Times New Roman" w:cs="Times New Roman"/>
          <w:sz w:val="28"/>
          <w:szCs w:val="28"/>
        </w:rPr>
      </w:pPr>
    </w:p>
    <w:p w:rsidR="00066449" w:rsidRDefault="00A451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Заявителями являются физические и юридические лица - собственники объекта адресации либо лица, обладающие одним из следующих вещных прав на объект адресации:</w:t>
      </w:r>
    </w:p>
    <w:p w:rsidR="00066449" w:rsidRDefault="00A451D8">
      <w:pPr>
        <w:pStyle w:val="ConsPlusNormal"/>
        <w:ind w:firstLine="709"/>
        <w:jc w:val="both"/>
      </w:pPr>
      <w:r>
        <w:rPr>
          <w:rFonts w:ascii="Times New Roman" w:hAnsi="Times New Roman" w:cs="Times New Roman"/>
          <w:sz w:val="28"/>
          <w:szCs w:val="28"/>
        </w:rPr>
        <w:t>право хозяйственного ведения;</w:t>
      </w:r>
    </w:p>
    <w:p w:rsidR="00066449" w:rsidRDefault="00A451D8">
      <w:pPr>
        <w:pStyle w:val="ConsPlusNormal"/>
        <w:ind w:firstLine="709"/>
        <w:jc w:val="both"/>
      </w:pPr>
      <w:r>
        <w:rPr>
          <w:rFonts w:ascii="Times New Roman" w:hAnsi="Times New Roman" w:cs="Times New Roman"/>
          <w:sz w:val="28"/>
          <w:szCs w:val="28"/>
        </w:rPr>
        <w:t>право оперативного управления;</w:t>
      </w:r>
    </w:p>
    <w:p w:rsidR="00066449" w:rsidRDefault="00A451D8">
      <w:pPr>
        <w:pStyle w:val="ConsPlusNormal"/>
        <w:ind w:firstLine="709"/>
        <w:jc w:val="both"/>
      </w:pPr>
      <w:r>
        <w:rPr>
          <w:rFonts w:ascii="Times New Roman" w:hAnsi="Times New Roman" w:cs="Times New Roman"/>
          <w:sz w:val="28"/>
          <w:szCs w:val="28"/>
        </w:rPr>
        <w:t>право пожизненно наследуемого владения;</w:t>
      </w:r>
    </w:p>
    <w:p w:rsidR="00066449" w:rsidRDefault="00A451D8">
      <w:pPr>
        <w:pStyle w:val="ConsPlusNormal"/>
        <w:ind w:firstLine="709"/>
        <w:jc w:val="both"/>
      </w:pPr>
      <w:r>
        <w:rPr>
          <w:rFonts w:ascii="Times New Roman" w:hAnsi="Times New Roman" w:cs="Times New Roman"/>
          <w:sz w:val="28"/>
          <w:szCs w:val="28"/>
        </w:rPr>
        <w:t>право постоянного (бессрочного) пользования.</w:t>
      </w:r>
    </w:p>
    <w:p w:rsidR="00066449" w:rsidRDefault="00A451D8">
      <w:pPr>
        <w:pStyle w:val="ConsPlusNormal"/>
        <w:ind w:firstLine="709"/>
        <w:jc w:val="both"/>
      </w:pPr>
      <w:r>
        <w:rPr>
          <w:rFonts w:ascii="Times New Roman" w:hAnsi="Times New Roman" w:cs="Times New Roman"/>
          <w:sz w:val="28"/>
          <w:szCs w:val="28"/>
        </w:rPr>
        <w:t xml:space="preserve">С заявлением </w:t>
      </w:r>
      <w:r>
        <w:rPr>
          <w:rFonts w:ascii="Times New Roman" w:hAnsi="Times New Roman" w:cs="Times New Roman"/>
          <w:bCs/>
          <w:color w:val="22272F"/>
          <w:sz w:val="28"/>
          <w:szCs w:val="28"/>
          <w:shd w:val="clear" w:color="auto" w:fill="FFFFFF"/>
        </w:rPr>
        <w:t>о присвоении объекту адресации адреса или аннулировании</w:t>
      </w:r>
      <w:r>
        <w:rPr>
          <w:rFonts w:asciiTheme="minorHAnsi" w:hAnsiTheme="minorHAnsi"/>
          <w:bCs/>
          <w:color w:val="22272F"/>
          <w:sz w:val="28"/>
          <w:szCs w:val="28"/>
          <w:shd w:val="clear" w:color="auto" w:fill="FFFFFF"/>
        </w:rPr>
        <w:t xml:space="preserve"> </w:t>
      </w:r>
      <w:r>
        <w:rPr>
          <w:rFonts w:ascii="Times New Roman" w:hAnsi="Times New Roman" w:cs="Times New Roman"/>
          <w:bCs/>
          <w:color w:val="22272F"/>
          <w:sz w:val="28"/>
          <w:szCs w:val="28"/>
          <w:shd w:val="clear" w:color="auto" w:fill="FFFFFF"/>
        </w:rPr>
        <w:t>его адреса</w:t>
      </w:r>
      <w:r>
        <w:rPr>
          <w:rFonts w:ascii="Times New Roman" w:hAnsi="Times New Roman" w:cs="Times New Roman"/>
          <w:sz w:val="28"/>
          <w:szCs w:val="28"/>
        </w:rPr>
        <w:t xml:space="preserve"> (далее – заявление о присвоении адреса) вправе обратиться представители указанных лиц, действующие в силу полномочий, основанных на оформленной в установленном законодательством </w:t>
      </w:r>
      <w:r w:rsidR="00D71020">
        <w:rPr>
          <w:rFonts w:ascii="Times New Roman" w:hAnsi="Times New Roman" w:cs="Times New Roman"/>
          <w:sz w:val="28"/>
          <w:szCs w:val="28"/>
        </w:rPr>
        <w:t xml:space="preserve">Российской Федерации </w:t>
      </w:r>
      <w:r>
        <w:rPr>
          <w:rFonts w:ascii="Times New Roman" w:hAnsi="Times New Roman" w:cs="Times New Roman"/>
          <w:sz w:val="28"/>
          <w:szCs w:val="28"/>
        </w:rPr>
        <w:t xml:space="preserve">порядке доверенности, </w:t>
      </w:r>
      <w:r w:rsidR="00D71020">
        <w:rPr>
          <w:rFonts w:ascii="Times New Roman" w:hAnsi="Times New Roman" w:cs="Times New Roman"/>
          <w:sz w:val="28"/>
          <w:szCs w:val="28"/>
        </w:rPr>
        <w:t xml:space="preserve">на </w:t>
      </w:r>
      <w:r>
        <w:rPr>
          <w:rFonts w:ascii="Times New Roman" w:hAnsi="Times New Roman" w:cs="Times New Roman"/>
          <w:sz w:val="28"/>
          <w:szCs w:val="28"/>
        </w:rPr>
        <w:t xml:space="preserve">указании федерального закона либо </w:t>
      </w:r>
      <w:r w:rsidR="00D71020">
        <w:rPr>
          <w:rFonts w:ascii="Times New Roman" w:hAnsi="Times New Roman" w:cs="Times New Roman"/>
          <w:sz w:val="28"/>
          <w:szCs w:val="28"/>
        </w:rPr>
        <w:t xml:space="preserve">на </w:t>
      </w:r>
      <w:r>
        <w:rPr>
          <w:rFonts w:ascii="Times New Roman" w:hAnsi="Times New Roman" w:cs="Times New Roman"/>
          <w:sz w:val="28"/>
          <w:szCs w:val="28"/>
        </w:rPr>
        <w:t>акте уполномоченного на то государственного органа или органа местного самоуправления (далее – представитель заявителя).</w:t>
      </w:r>
    </w:p>
    <w:p w:rsidR="00066449" w:rsidRDefault="00A451D8">
      <w:pPr>
        <w:pStyle w:val="ConsPlusNormal"/>
        <w:ind w:firstLine="709"/>
        <w:jc w:val="both"/>
      </w:pPr>
      <w:r>
        <w:rPr>
          <w:rFonts w:ascii="Times New Roman" w:hAnsi="Times New Roman" w:cs="Times New Roman"/>
          <w:sz w:val="28"/>
          <w:szCs w:val="28"/>
        </w:rPr>
        <w:t xml:space="preserve">От имени собственников помещений в многоквартирном доме с заявлением вправе обратиться представитель таких собственников, </w:t>
      </w:r>
      <w:r>
        <w:rPr>
          <w:rFonts w:ascii="Times New Roman" w:hAnsi="Times New Roman" w:cs="Times New Roman"/>
          <w:sz w:val="28"/>
          <w:szCs w:val="28"/>
        </w:rPr>
        <w:lastRenderedPageBreak/>
        <w:t>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066449" w:rsidRDefault="00A451D8">
      <w:pPr>
        <w:pStyle w:val="ConsPlusNormal"/>
        <w:ind w:firstLine="709"/>
        <w:jc w:val="both"/>
      </w:pPr>
      <w:r>
        <w:rPr>
          <w:rFonts w:ascii="Times New Roman" w:hAnsi="Times New Roman" w:cs="Times New Roman"/>
          <w:sz w:val="28"/>
          <w:szCs w:val="28"/>
        </w:rPr>
        <w:t>От имени членов садоводческого, огороднического некоммерческого товарищества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066449" w:rsidRDefault="00D71020">
      <w:pPr>
        <w:pStyle w:val="ConsPlusNormal"/>
        <w:ind w:firstLine="709"/>
        <w:jc w:val="both"/>
      </w:pPr>
      <w:r>
        <w:rPr>
          <w:rFonts w:ascii="Times New Roman" w:hAnsi="Times New Roman" w:cs="Times New Roman"/>
          <w:sz w:val="28"/>
          <w:szCs w:val="28"/>
        </w:rPr>
        <w:t xml:space="preserve">С заявлением </w:t>
      </w:r>
      <w:r w:rsidR="00A451D8">
        <w:rPr>
          <w:rFonts w:ascii="Times New Roman" w:hAnsi="Times New Roman" w:cs="Times New Roman"/>
          <w:sz w:val="28"/>
          <w:szCs w:val="28"/>
        </w:rPr>
        <w:t>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066449" w:rsidRDefault="00A451D8">
      <w:pPr>
        <w:tabs>
          <w:tab w:val="left" w:pos="993"/>
        </w:tabs>
        <w:spacing w:after="0" w:line="283" w:lineRule="atLeast"/>
        <w:ind w:firstLine="709"/>
        <w:jc w:val="both"/>
        <w:rPr>
          <w:rFonts w:ascii="Times New Roman" w:hAnsi="Times New Roman" w:cs="Times New Roman"/>
          <w:sz w:val="28"/>
        </w:rPr>
      </w:pPr>
      <w:r>
        <w:rPr>
          <w:rFonts w:ascii="Times New Roman" w:hAnsi="Times New Roman" w:cs="Times New Roman"/>
          <w:sz w:val="28"/>
          <w:szCs w:val="28"/>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о присвоении адреса на все одновременно образуемые объекты адресации.</w:t>
      </w:r>
    </w:p>
    <w:p w:rsidR="00066449" w:rsidRDefault="00A451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объект адресации </w:t>
      </w:r>
      <w:r>
        <w:rPr>
          <w:rFonts w:ascii="Times New Roman" w:hAnsi="Times New Roman" w:cs="Times New Roman"/>
          <w:sz w:val="28"/>
          <w:szCs w:val="28"/>
          <w:highlight w:val="white"/>
        </w:rPr>
        <w:t xml:space="preserve">принадлежит </w:t>
      </w:r>
      <w:r>
        <w:rPr>
          <w:rFonts w:ascii="Times New Roman" w:hAnsi="Times New Roman" w:cs="Times New Roman"/>
          <w:sz w:val="28"/>
          <w:szCs w:val="28"/>
        </w:rPr>
        <w:t xml:space="preserve">нескольким </w:t>
      </w:r>
      <w:r>
        <w:rPr>
          <w:rFonts w:ascii="Times New Roman" w:hAnsi="Times New Roman" w:cs="Times New Roman"/>
          <w:sz w:val="28"/>
          <w:szCs w:val="28"/>
          <w:highlight w:val="white"/>
        </w:rPr>
        <w:t>физическим или юридическим лиц</w:t>
      </w:r>
      <w:r>
        <w:rPr>
          <w:rFonts w:ascii="Times New Roman" w:hAnsi="Times New Roman" w:cs="Times New Roman"/>
          <w:sz w:val="28"/>
          <w:szCs w:val="28"/>
        </w:rPr>
        <w:t xml:space="preserve">ам, указанные лица обращаются совместно с заявлением о присвоении адреса, заявлением об исправлении допущенных опечаток и (или) ошибок в выданных документах (далее- заявление об исправлении ошибок) </w:t>
      </w:r>
    </w:p>
    <w:p w:rsidR="00066449" w:rsidRDefault="00A451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От имени заявителей с заявлением о присвоении адреса, заявлением об исправлении ошибок вправе обратиться представители заявителей.</w:t>
      </w:r>
    </w:p>
    <w:p w:rsidR="00066449" w:rsidRDefault="00066449">
      <w:pPr>
        <w:pStyle w:val="ConsPlusNormal"/>
        <w:ind w:firstLine="709"/>
        <w:jc w:val="both"/>
        <w:rPr>
          <w:rFonts w:ascii="Times New Roman" w:hAnsi="Times New Roman" w:cs="Times New Roman"/>
          <w:sz w:val="28"/>
          <w:szCs w:val="28"/>
        </w:rPr>
      </w:pPr>
    </w:p>
    <w:p w:rsidR="00066449" w:rsidRDefault="00066449">
      <w:pPr>
        <w:pStyle w:val="ConsPlusNormal"/>
        <w:ind w:firstLine="709"/>
        <w:jc w:val="both"/>
        <w:rPr>
          <w:rFonts w:ascii="Times New Roman" w:hAnsi="Times New Roman" w:cs="Times New Roman"/>
          <w:sz w:val="28"/>
          <w:szCs w:val="28"/>
        </w:rPr>
      </w:pPr>
    </w:p>
    <w:p w:rsidR="00066449" w:rsidRDefault="00A451D8">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Требование предоставления заявителю услуги в соответствии с вариантом предоставления услуги</w:t>
      </w:r>
    </w:p>
    <w:p w:rsidR="00066449" w:rsidRDefault="00066449">
      <w:pPr>
        <w:pStyle w:val="ConsPlusNormal"/>
        <w:ind w:firstLine="709"/>
        <w:jc w:val="both"/>
        <w:rPr>
          <w:rFonts w:ascii="Times New Roman" w:hAnsi="Times New Roman" w:cs="Times New Roman"/>
          <w:sz w:val="28"/>
          <w:szCs w:val="28"/>
        </w:rPr>
      </w:pPr>
    </w:p>
    <w:p w:rsidR="00066449" w:rsidRDefault="00A451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Услуга предоставляется в соответствии с одним из вариантов предоставления услуги, указанным в пункте 38 Административного регламента и соответствующим признакам заявите</w:t>
      </w:r>
      <w:r>
        <w:rPr>
          <w:rFonts w:ascii="Times New Roman" w:hAnsi="Times New Roman" w:cs="Times New Roman"/>
          <w:sz w:val="28"/>
          <w:szCs w:val="28"/>
          <w:highlight w:val="white"/>
        </w:rPr>
        <w:t>ля, о</w:t>
      </w:r>
      <w:r>
        <w:rPr>
          <w:rFonts w:ascii="Times New Roman" w:hAnsi="Times New Roman" w:cs="Times New Roman"/>
          <w:sz w:val="28"/>
          <w:szCs w:val="28"/>
        </w:rPr>
        <w:t>пределенным в результате анкетирования согласно приложению 1 к Административному регламенту, проводимого органом, предоставляющим услугу (далее – профилирование), а также результатом, за предоставлением которого обратился заявитель.</w:t>
      </w:r>
    </w:p>
    <w:p w:rsidR="00066449" w:rsidRDefault="00066449">
      <w:pPr>
        <w:pStyle w:val="ConsPlusNormal"/>
        <w:ind w:firstLine="709"/>
        <w:jc w:val="both"/>
        <w:rPr>
          <w:rFonts w:ascii="Times New Roman" w:hAnsi="Times New Roman" w:cs="Times New Roman"/>
          <w:sz w:val="28"/>
          <w:szCs w:val="28"/>
        </w:rPr>
      </w:pPr>
    </w:p>
    <w:p w:rsidR="00066449" w:rsidRDefault="00A451D8">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II. Стандарт предоставления услуги</w:t>
      </w:r>
    </w:p>
    <w:p w:rsidR="00066449" w:rsidRDefault="00066449">
      <w:pPr>
        <w:pStyle w:val="ConsPlusNormal"/>
        <w:jc w:val="both"/>
        <w:rPr>
          <w:rFonts w:ascii="Times New Roman" w:hAnsi="Times New Roman" w:cs="Times New Roman"/>
          <w:sz w:val="28"/>
          <w:szCs w:val="28"/>
        </w:rPr>
      </w:pPr>
    </w:p>
    <w:p w:rsidR="00066449" w:rsidRDefault="00A451D8">
      <w:pPr>
        <w:pStyle w:val="ConsPlusNormal"/>
        <w:jc w:val="center"/>
        <w:rPr>
          <w:rFonts w:ascii="Times New Roman" w:hAnsi="Times New Roman" w:cs="Times New Roman"/>
          <w:sz w:val="28"/>
          <w:szCs w:val="28"/>
        </w:rPr>
      </w:pPr>
      <w:r>
        <w:rPr>
          <w:rFonts w:ascii="Times New Roman" w:hAnsi="Times New Roman" w:cs="Times New Roman"/>
          <w:sz w:val="28"/>
          <w:szCs w:val="28"/>
        </w:rPr>
        <w:t>Наименование услуги</w:t>
      </w:r>
    </w:p>
    <w:p w:rsidR="00066449" w:rsidRDefault="00066449">
      <w:pPr>
        <w:pStyle w:val="ConsPlusNormal"/>
        <w:ind w:firstLine="708"/>
        <w:jc w:val="center"/>
        <w:rPr>
          <w:rFonts w:ascii="Times New Roman" w:hAnsi="Times New Roman" w:cs="Times New Roman"/>
          <w:sz w:val="28"/>
          <w:szCs w:val="28"/>
        </w:rPr>
      </w:pPr>
    </w:p>
    <w:p w:rsidR="00066449" w:rsidRDefault="00A451D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 Полное наименование услуги «Присвоение адреса объекту адресации, изменение и аннулирование такого адреса».</w:t>
      </w:r>
    </w:p>
    <w:p w:rsidR="00066449" w:rsidRDefault="00A451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Наименование органа, предоставляющего услугу</w:t>
      </w:r>
    </w:p>
    <w:p w:rsidR="00066449" w:rsidRDefault="00066449">
      <w:pPr>
        <w:pStyle w:val="ConsPlusNormal"/>
        <w:ind w:firstLine="708"/>
        <w:jc w:val="both"/>
        <w:rPr>
          <w:rFonts w:ascii="Times New Roman" w:hAnsi="Times New Roman" w:cs="Times New Roman"/>
          <w:sz w:val="28"/>
          <w:szCs w:val="28"/>
        </w:rPr>
      </w:pPr>
    </w:p>
    <w:p w:rsidR="00066449" w:rsidRDefault="00A451D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 Услугу предоставляет комитет по управлению муниципальным имуществом города Ставрополя (далее – Комитет).</w:t>
      </w:r>
    </w:p>
    <w:p w:rsidR="00066449" w:rsidRDefault="00A451D8">
      <w:pPr>
        <w:pStyle w:val="ConsPlusNormal"/>
        <w:ind w:firstLine="708"/>
        <w:jc w:val="both"/>
        <w:rPr>
          <w:highlight w:val="white"/>
        </w:rPr>
      </w:pPr>
      <w:r>
        <w:rPr>
          <w:rFonts w:ascii="Times New Roman" w:hAnsi="Times New Roman" w:cs="Times New Roman"/>
          <w:sz w:val="28"/>
          <w:szCs w:val="28"/>
          <w:highlight w:val="white"/>
        </w:rPr>
        <w:t>7. При предоставлении муниципальной услуги Комитет осуществляет взаимодействие:</w:t>
      </w:r>
    </w:p>
    <w:p w:rsidR="00066449" w:rsidRDefault="00A451D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highlight w:val="white"/>
        </w:rPr>
        <w:t>1) с администрацией города Ставрополя (далее - Администрация);</w:t>
      </w:r>
    </w:p>
    <w:p w:rsidR="00066449" w:rsidRDefault="00A451D8">
      <w:pPr>
        <w:pStyle w:val="ConsPlusNormal"/>
        <w:ind w:firstLine="708"/>
        <w:jc w:val="both"/>
        <w:rPr>
          <w:highlight w:val="white"/>
        </w:rPr>
      </w:pPr>
      <w:r>
        <w:rPr>
          <w:rFonts w:ascii="Times New Roman" w:hAnsi="Times New Roman" w:cs="Times New Roman"/>
          <w:sz w:val="28"/>
          <w:szCs w:val="28"/>
        </w:rPr>
        <w:t>2) с комитетом градостроительства администрации города Ставрополя (далее - комитет градостроительства);</w:t>
      </w:r>
    </w:p>
    <w:p w:rsidR="00066449" w:rsidRDefault="00A451D8">
      <w:pPr>
        <w:pStyle w:val="ConsPlusNormal"/>
        <w:ind w:firstLine="708"/>
        <w:jc w:val="both"/>
        <w:rPr>
          <w:highlight w:val="white"/>
        </w:rPr>
      </w:pPr>
      <w:r>
        <w:rPr>
          <w:rFonts w:ascii="Times New Roman" w:hAnsi="Times New Roman" w:cs="Times New Roman"/>
          <w:sz w:val="28"/>
          <w:szCs w:val="28"/>
        </w:rPr>
        <w:t>3</w:t>
      </w:r>
      <w:r>
        <w:rPr>
          <w:rFonts w:ascii="Times New Roman" w:hAnsi="Times New Roman" w:cs="Times New Roman"/>
          <w:sz w:val="28"/>
          <w:szCs w:val="28"/>
          <w:highlight w:val="white"/>
        </w:rPr>
        <w:t>) с государственным казенным учреждением Ставропольского края «Многофункциональный центр предоставления государственных и муниципальных услуг в Ставропольском крае» и муниципальным казенным учреждением «Многофункциональный центр предоставления государственных и муниципальных услуг в городе Ставрополе» (далее - Центр);</w:t>
      </w:r>
    </w:p>
    <w:p w:rsidR="00066449" w:rsidRDefault="00A451D8">
      <w:pPr>
        <w:pStyle w:val="ConsPlusNormal"/>
        <w:ind w:firstLine="708"/>
        <w:jc w:val="both"/>
        <w:rPr>
          <w:rFonts w:ascii="Times New Roman" w:hAnsi="Times New Roman" w:cs="Times New Roman"/>
          <w:sz w:val="28"/>
          <w:szCs w:val="28"/>
          <w:highlight w:val="white"/>
        </w:rPr>
      </w:pPr>
      <w:r>
        <w:rPr>
          <w:rFonts w:ascii="Times New Roman" w:hAnsi="Times New Roman" w:cs="Times New Roman"/>
          <w:sz w:val="28"/>
          <w:szCs w:val="28"/>
        </w:rPr>
        <w:t>4</w:t>
      </w:r>
      <w:r>
        <w:rPr>
          <w:rFonts w:ascii="Times New Roman" w:hAnsi="Times New Roman" w:cs="Times New Roman"/>
          <w:sz w:val="28"/>
          <w:szCs w:val="28"/>
          <w:highlight w:val="white"/>
        </w:rPr>
        <w:t>) с филиалом публично-правовой компании «</w:t>
      </w:r>
      <w:proofErr w:type="spellStart"/>
      <w:r>
        <w:rPr>
          <w:rFonts w:ascii="Times New Roman" w:hAnsi="Times New Roman" w:cs="Times New Roman"/>
          <w:sz w:val="28"/>
          <w:szCs w:val="28"/>
          <w:highlight w:val="white"/>
        </w:rPr>
        <w:t>Роскадастр</w:t>
      </w:r>
      <w:proofErr w:type="spellEnd"/>
      <w:r>
        <w:rPr>
          <w:rFonts w:ascii="Times New Roman" w:hAnsi="Times New Roman" w:cs="Times New Roman"/>
          <w:sz w:val="28"/>
          <w:szCs w:val="28"/>
          <w:highlight w:val="white"/>
        </w:rPr>
        <w:t>» по Ставропольскому краю (далее – Филиал ППК «</w:t>
      </w:r>
      <w:proofErr w:type="spellStart"/>
      <w:r>
        <w:rPr>
          <w:rFonts w:ascii="Times New Roman" w:hAnsi="Times New Roman" w:cs="Times New Roman"/>
          <w:sz w:val="28"/>
          <w:szCs w:val="28"/>
          <w:highlight w:val="white"/>
        </w:rPr>
        <w:t>Роскадастр</w:t>
      </w:r>
      <w:proofErr w:type="spellEnd"/>
      <w:r>
        <w:rPr>
          <w:rFonts w:ascii="Times New Roman" w:hAnsi="Times New Roman" w:cs="Times New Roman"/>
          <w:sz w:val="28"/>
          <w:szCs w:val="28"/>
          <w:highlight w:val="white"/>
        </w:rPr>
        <w:t>» по СК);</w:t>
      </w:r>
    </w:p>
    <w:p w:rsidR="00066449" w:rsidRDefault="00A451D8">
      <w:pPr>
        <w:pStyle w:val="ConsPlusNormal"/>
        <w:ind w:firstLine="708"/>
        <w:jc w:val="both"/>
        <w:rPr>
          <w:rFonts w:ascii="Times New Roman" w:hAnsi="Times New Roman" w:cs="Times New Roman"/>
          <w:sz w:val="28"/>
          <w:szCs w:val="28"/>
          <w:highlight w:val="white"/>
        </w:rPr>
      </w:pPr>
      <w:r>
        <w:rPr>
          <w:rFonts w:ascii="Times New Roman" w:hAnsi="Times New Roman" w:cs="Times New Roman"/>
          <w:sz w:val="28"/>
          <w:szCs w:val="28"/>
        </w:rPr>
        <w:t>5</w:t>
      </w:r>
      <w:r>
        <w:rPr>
          <w:rFonts w:ascii="Times New Roman" w:hAnsi="Times New Roman" w:cs="Times New Roman"/>
          <w:sz w:val="28"/>
          <w:szCs w:val="28"/>
          <w:highlight w:val="white"/>
        </w:rPr>
        <w:t>) с Федеральной налоговой службой России (далее - ФНС России)</w:t>
      </w:r>
      <w:r>
        <w:rPr>
          <w:rFonts w:ascii="Times New Roman" w:hAnsi="Times New Roman" w:cs="Times New Roman"/>
          <w:sz w:val="28"/>
          <w:szCs w:val="28"/>
        </w:rPr>
        <w:t>.</w:t>
      </w:r>
    </w:p>
    <w:p w:rsidR="00066449" w:rsidRDefault="00A451D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8. Возможность принятия Центром решения об отказе в приеме заявления о присвоении адреса и документов, необходимых для предоставления услуги, не предусмотрена.</w:t>
      </w:r>
    </w:p>
    <w:p w:rsidR="00066449" w:rsidRDefault="00066449">
      <w:pPr>
        <w:pStyle w:val="ConsPlusNormal"/>
        <w:ind w:firstLine="708"/>
        <w:jc w:val="both"/>
        <w:rPr>
          <w:rFonts w:ascii="Times New Roman" w:hAnsi="Times New Roman" w:cs="Times New Roman"/>
          <w:sz w:val="28"/>
          <w:szCs w:val="28"/>
        </w:rPr>
      </w:pPr>
    </w:p>
    <w:p w:rsidR="00066449" w:rsidRDefault="00A451D8">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rPr>
        <w:t>Результат предоставления услуги</w:t>
      </w:r>
    </w:p>
    <w:p w:rsidR="00066449" w:rsidRDefault="00066449">
      <w:pPr>
        <w:pStyle w:val="ConsPlusNormal"/>
        <w:jc w:val="both"/>
        <w:rPr>
          <w:rFonts w:ascii="Times New Roman" w:hAnsi="Times New Roman" w:cs="Times New Roman"/>
          <w:sz w:val="28"/>
          <w:szCs w:val="28"/>
        </w:rPr>
      </w:pPr>
    </w:p>
    <w:p w:rsidR="00066449" w:rsidRDefault="00A451D8">
      <w:pPr>
        <w:pStyle w:val="ConsPlusNormal"/>
        <w:ind w:firstLine="708"/>
        <w:jc w:val="both"/>
        <w:rPr>
          <w:rFonts w:ascii="Times New Roman" w:hAnsi="Times New Roman" w:cs="Times New Roman"/>
          <w:sz w:val="28"/>
          <w:szCs w:val="28"/>
        </w:rPr>
      </w:pPr>
      <w:bookmarkStart w:id="0" w:name="P135"/>
      <w:bookmarkEnd w:id="0"/>
      <w:r>
        <w:rPr>
          <w:rFonts w:ascii="Times New Roman" w:hAnsi="Times New Roman" w:cs="Times New Roman"/>
          <w:sz w:val="28"/>
          <w:szCs w:val="28"/>
        </w:rPr>
        <w:t>9. </w:t>
      </w:r>
      <w:r w:rsidRPr="003E0163">
        <w:rPr>
          <w:rFonts w:ascii="Times New Roman" w:hAnsi="Times New Roman" w:cs="Times New Roman"/>
          <w:sz w:val="28"/>
          <w:szCs w:val="28"/>
        </w:rPr>
        <w:t>Ре</w:t>
      </w:r>
      <w:r>
        <w:rPr>
          <w:rFonts w:ascii="Times New Roman" w:hAnsi="Times New Roman" w:cs="Times New Roman"/>
          <w:sz w:val="28"/>
          <w:szCs w:val="28"/>
        </w:rPr>
        <w:t>зультатом предоставления услуги является:</w:t>
      </w:r>
    </w:p>
    <w:p w:rsidR="00066449" w:rsidRDefault="00A451D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для варианта «Присвоение адреса объекту адресации, изменение и аннулирование такого адреса»:</w:t>
      </w:r>
    </w:p>
    <w:p w:rsidR="00066449" w:rsidRDefault="00A451D8">
      <w:pPr>
        <w:pStyle w:val="ConsPlusNormal"/>
        <w:ind w:firstLine="708"/>
        <w:jc w:val="both"/>
        <w:rPr>
          <w:szCs w:val="28"/>
          <w:highlight w:val="white"/>
        </w:rPr>
      </w:pPr>
      <w:r>
        <w:rPr>
          <w:rFonts w:ascii="Times New Roman" w:hAnsi="Times New Roman" w:cs="Times New Roman"/>
          <w:sz w:val="28"/>
          <w:szCs w:val="28"/>
          <w:highlight w:val="white"/>
        </w:rPr>
        <w:t>приказ заместителя главы администрации города Ставрополя, руководителя Комитета о присвоении или аннулировании адреса объекту адресации (далее - приказ)</w:t>
      </w:r>
      <w:r w:rsidR="00E81455">
        <w:rPr>
          <w:rFonts w:ascii="Times New Roman" w:hAnsi="Times New Roman" w:cs="Times New Roman"/>
          <w:sz w:val="28"/>
          <w:szCs w:val="28"/>
          <w:highlight w:val="white"/>
        </w:rPr>
        <w:t xml:space="preserve">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Pr>
          <w:rFonts w:ascii="Times New Roman" w:hAnsi="Times New Roman" w:cs="Times New Roman"/>
          <w:sz w:val="28"/>
          <w:szCs w:val="28"/>
          <w:highlight w:val="white"/>
        </w:rPr>
        <w:t>;</w:t>
      </w:r>
    </w:p>
    <w:p w:rsidR="00066449" w:rsidRDefault="00A451D8">
      <w:pPr>
        <w:pStyle w:val="ConsPlusNormal"/>
        <w:ind w:firstLine="708"/>
        <w:jc w:val="both"/>
        <w:rPr>
          <w:highlight w:val="white"/>
        </w:rPr>
      </w:pPr>
      <w:r>
        <w:rPr>
          <w:rFonts w:ascii="Times New Roman" w:eastAsia="Times New Roman" w:hAnsi="Times New Roman" w:cs="Times New Roman"/>
          <w:sz w:val="28"/>
          <w:szCs w:val="28"/>
          <w:highlight w:val="white"/>
        </w:rPr>
        <w:t xml:space="preserve">решение об отказе в присвоении </w:t>
      </w:r>
      <w:r w:rsidR="00443A06">
        <w:rPr>
          <w:rFonts w:ascii="Times New Roman" w:eastAsia="Times New Roman" w:hAnsi="Times New Roman" w:cs="Times New Roman"/>
          <w:sz w:val="28"/>
          <w:szCs w:val="28"/>
          <w:highlight w:val="white"/>
        </w:rPr>
        <w:t xml:space="preserve">объекту адресации адреса </w:t>
      </w:r>
      <w:r>
        <w:rPr>
          <w:rFonts w:ascii="Times New Roman" w:eastAsia="Times New Roman" w:hAnsi="Times New Roman" w:cs="Times New Roman"/>
          <w:sz w:val="28"/>
          <w:szCs w:val="28"/>
          <w:highlight w:val="white"/>
        </w:rPr>
        <w:t>или аннулировании адреса объекту адресации;</w:t>
      </w:r>
    </w:p>
    <w:p w:rsidR="00066449" w:rsidRDefault="00A451D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для варианта «Исправление допущенных опечаток и (или) ошибок в выданных в результате предоставления услуги документах»:</w:t>
      </w:r>
    </w:p>
    <w:p w:rsidR="00066449" w:rsidRDefault="00A451D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а) документ об исправлении допущенных опечаток и (или) ошибок в выданных документах;</w:t>
      </w:r>
    </w:p>
    <w:p w:rsidR="00066449" w:rsidRDefault="00A451D8">
      <w:pPr>
        <w:pStyle w:val="ConsPlusNormal"/>
        <w:ind w:firstLine="708"/>
        <w:jc w:val="both"/>
        <w:rPr>
          <w:rFonts w:ascii="Times New Roman" w:hAnsi="Times New Roman" w:cs="Times New Roman"/>
        </w:rPr>
      </w:pPr>
      <w:r>
        <w:rPr>
          <w:rFonts w:ascii="Times New Roman" w:hAnsi="Times New Roman" w:cs="Times New Roman"/>
          <w:sz w:val="28"/>
          <w:szCs w:val="28"/>
        </w:rPr>
        <w:t>б) уведомление об отказе в исправлении допущенных опечаток и (или) ошибок в выданных документах.</w:t>
      </w:r>
    </w:p>
    <w:p w:rsidR="00066449" w:rsidRDefault="00A451D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10. Формирование реестровой записи о результате предоставления услуги не предусмотрено.</w:t>
      </w:r>
    </w:p>
    <w:p w:rsidR="00066449" w:rsidRDefault="00A451D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11. Факт получения заявителем результата предоставления услуги фиксируется:</w:t>
      </w:r>
    </w:p>
    <w:p w:rsidR="00066449" w:rsidRDefault="00A451D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1) в личном кабинете заявителя федеральной государственной информационной системы «Единый портал государственных и муниципальных услуг (функций)» www.gosuslugi.ru (далее - Единый портал), государственной информационной системы Ставропольского края «Портал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 Портал государственных и муниципальных услуг Ставропольского края), </w:t>
      </w:r>
      <w:r>
        <w:rPr>
          <w:rFonts w:ascii="Times New Roman" w:eastAsia="Arial" w:hAnsi="Times New Roman" w:cs="Times New Roman"/>
          <w:color w:val="000000"/>
          <w:sz w:val="28"/>
          <w:szCs w:val="28"/>
        </w:rPr>
        <w:t xml:space="preserve">портала федеральной информационной адресной системы </w:t>
      </w:r>
      <w:r w:rsidR="00A405BA">
        <w:rPr>
          <w:rFonts w:ascii="Times New Roman" w:eastAsia="Arial" w:hAnsi="Times New Roman" w:cs="Times New Roman"/>
          <w:color w:val="000000"/>
          <w:sz w:val="28"/>
          <w:szCs w:val="28"/>
        </w:rPr>
        <w:t xml:space="preserve">(далее - портал адресной системы) </w:t>
      </w:r>
      <w:r>
        <w:rPr>
          <w:rFonts w:ascii="Times New Roman" w:eastAsia="Arial" w:hAnsi="Times New Roman" w:cs="Times New Roman"/>
          <w:color w:val="000000"/>
          <w:sz w:val="28"/>
          <w:szCs w:val="28"/>
        </w:rPr>
        <w:t>в информационно-телек</w:t>
      </w:r>
      <w:r w:rsidR="00A405BA">
        <w:rPr>
          <w:rFonts w:ascii="Times New Roman" w:eastAsia="Arial" w:hAnsi="Times New Roman" w:cs="Times New Roman"/>
          <w:color w:val="000000"/>
          <w:sz w:val="28"/>
          <w:szCs w:val="28"/>
        </w:rPr>
        <w:t>оммуникационной сети «Интернет»</w:t>
      </w:r>
      <w:r>
        <w:rPr>
          <w:rFonts w:ascii="Times New Roman" w:hAnsi="Times New Roman" w:cs="Times New Roman"/>
          <w:sz w:val="28"/>
          <w:szCs w:val="28"/>
        </w:rPr>
        <w:t>;</w:t>
      </w:r>
    </w:p>
    <w:p w:rsidR="00066449" w:rsidRDefault="00A451D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в государственной информационной системе «МФЦ».</w:t>
      </w:r>
    </w:p>
    <w:p w:rsidR="00066449" w:rsidRDefault="00A451D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12. Результат предоставления услуги может быть получен следующими способами:</w:t>
      </w:r>
    </w:p>
    <w:p w:rsidR="00066449" w:rsidRDefault="00A451D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в форме документа на бумажном носителе в Комитете, Центре – в случае обращения за предоставлением услуги соответственно в Комитет, в Центр;</w:t>
      </w:r>
    </w:p>
    <w:p w:rsidR="00066449" w:rsidRDefault="00A451D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 в форме электронного документа </w:t>
      </w:r>
      <w:bookmarkStart w:id="1" w:name="P140"/>
      <w:bookmarkEnd w:id="1"/>
      <w:r>
        <w:rPr>
          <w:rFonts w:ascii="Times New Roman" w:hAnsi="Times New Roman" w:cs="Times New Roman"/>
          <w:sz w:val="28"/>
          <w:szCs w:val="28"/>
        </w:rPr>
        <w:t>в личном кабинете заявителя на Едином портале, Портале государственных и муниципальных услуг Ставропольского края, портале адресной системы – в случае обращения за предоставлением услуги посредством Единого портала, Портала государственных и муниципальных услуг Ставропольского края, портала адресной системы.</w:t>
      </w:r>
    </w:p>
    <w:p w:rsidR="00066449" w:rsidRDefault="00066449">
      <w:pPr>
        <w:pStyle w:val="ConsPlusNormal"/>
        <w:ind w:firstLine="708"/>
        <w:jc w:val="both"/>
        <w:rPr>
          <w:rFonts w:ascii="Times New Roman" w:hAnsi="Times New Roman" w:cs="Times New Roman"/>
          <w:sz w:val="28"/>
          <w:szCs w:val="28"/>
        </w:rPr>
      </w:pPr>
    </w:p>
    <w:p w:rsidR="00066449" w:rsidRDefault="00A451D8">
      <w:pPr>
        <w:pStyle w:val="ConsPlusNormal"/>
        <w:jc w:val="center"/>
        <w:rPr>
          <w:rFonts w:ascii="Times New Roman" w:hAnsi="Times New Roman" w:cs="Times New Roman"/>
          <w:sz w:val="28"/>
          <w:szCs w:val="28"/>
        </w:rPr>
      </w:pPr>
      <w:r>
        <w:rPr>
          <w:rFonts w:ascii="Times New Roman" w:hAnsi="Times New Roman" w:cs="Times New Roman"/>
          <w:sz w:val="28"/>
          <w:szCs w:val="28"/>
        </w:rPr>
        <w:t>Срок предоставления услуги</w:t>
      </w:r>
    </w:p>
    <w:p w:rsidR="00066449" w:rsidRDefault="00066449">
      <w:pPr>
        <w:pStyle w:val="ConsPlusNormal"/>
        <w:ind w:firstLine="708"/>
        <w:jc w:val="both"/>
        <w:rPr>
          <w:rFonts w:ascii="Times New Roman" w:hAnsi="Times New Roman" w:cs="Times New Roman"/>
          <w:sz w:val="28"/>
          <w:szCs w:val="28"/>
        </w:rPr>
      </w:pPr>
    </w:p>
    <w:p w:rsidR="00A27B66" w:rsidRDefault="00A451D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13. Срок предоставления услуги для варианта «Присвоение адреса объекту адресации, изменение и аннулирование такого адреса»</w:t>
      </w:r>
      <w:r w:rsidR="00A27B66">
        <w:rPr>
          <w:rFonts w:ascii="Times New Roman" w:hAnsi="Times New Roman" w:cs="Times New Roman"/>
          <w:sz w:val="28"/>
          <w:szCs w:val="28"/>
        </w:rPr>
        <w:t>, а также размещение соответствующих сведений адресе объекта адресации</w:t>
      </w:r>
      <w:r>
        <w:rPr>
          <w:rFonts w:ascii="Times New Roman" w:hAnsi="Times New Roman" w:cs="Times New Roman"/>
          <w:sz w:val="28"/>
          <w:szCs w:val="28"/>
        </w:rPr>
        <w:t xml:space="preserve"> </w:t>
      </w:r>
      <w:r w:rsidR="00A27B66">
        <w:rPr>
          <w:rFonts w:ascii="Times New Roman" w:hAnsi="Times New Roman" w:cs="Times New Roman"/>
          <w:sz w:val="28"/>
          <w:szCs w:val="28"/>
        </w:rPr>
        <w:t>в государственном адресном реестре:</w:t>
      </w:r>
    </w:p>
    <w:p w:rsidR="00066449" w:rsidRDefault="009A092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A27B66">
        <w:rPr>
          <w:rFonts w:ascii="Times New Roman" w:hAnsi="Times New Roman" w:cs="Times New Roman"/>
          <w:sz w:val="28"/>
          <w:szCs w:val="28"/>
        </w:rPr>
        <w:t xml:space="preserve">) в случае подачи заявления на бумажном носителе </w:t>
      </w:r>
      <w:r w:rsidR="00A451D8">
        <w:rPr>
          <w:rFonts w:ascii="Times New Roman" w:hAnsi="Times New Roman" w:cs="Times New Roman"/>
          <w:sz w:val="28"/>
          <w:szCs w:val="28"/>
        </w:rPr>
        <w:t xml:space="preserve">не </w:t>
      </w:r>
      <w:r>
        <w:rPr>
          <w:rFonts w:ascii="Times New Roman" w:hAnsi="Times New Roman" w:cs="Times New Roman"/>
          <w:sz w:val="28"/>
          <w:szCs w:val="28"/>
        </w:rPr>
        <w:t>более</w:t>
      </w:r>
      <w:r w:rsidR="00A451D8">
        <w:rPr>
          <w:rFonts w:ascii="Times New Roman" w:hAnsi="Times New Roman" w:cs="Times New Roman"/>
          <w:sz w:val="28"/>
          <w:szCs w:val="28"/>
        </w:rPr>
        <w:t xml:space="preserve"> десяти рабочих дней со дня поступления в Комитет заявления и документов, указанных в </w:t>
      </w:r>
      <w:hyperlink w:anchor="P161" w:tooltip="#P161" w:history="1">
        <w:r w:rsidR="00A451D8">
          <w:rPr>
            <w:rFonts w:ascii="Times New Roman" w:hAnsi="Times New Roman" w:cs="Times New Roman"/>
            <w:sz w:val="28"/>
            <w:szCs w:val="28"/>
            <w:highlight w:val="white"/>
          </w:rPr>
          <w:t>пункте 1</w:t>
        </w:r>
      </w:hyperlink>
      <w:r w:rsidR="00A27B66">
        <w:rPr>
          <w:rFonts w:ascii="Times New Roman" w:hAnsi="Times New Roman" w:cs="Times New Roman"/>
          <w:sz w:val="28"/>
          <w:szCs w:val="28"/>
          <w:highlight w:val="white"/>
        </w:rPr>
        <w:t>7 Административного регламента</w:t>
      </w:r>
      <w:r w:rsidR="00A27B66">
        <w:rPr>
          <w:rFonts w:ascii="Times New Roman" w:hAnsi="Times New Roman" w:cs="Times New Roman"/>
          <w:sz w:val="28"/>
          <w:szCs w:val="28"/>
        </w:rPr>
        <w:t>;</w:t>
      </w:r>
    </w:p>
    <w:p w:rsidR="00A27B66" w:rsidRDefault="009A0920">
      <w:pPr>
        <w:pStyle w:val="ConsPlusNormal"/>
        <w:ind w:firstLine="708"/>
        <w:jc w:val="both"/>
        <w:rPr>
          <w:rFonts w:ascii="Times New Roman" w:hAnsi="Times New Roman" w:cs="Times New Roman"/>
          <w:sz w:val="28"/>
          <w:szCs w:val="28"/>
        </w:rPr>
      </w:pPr>
      <w:r w:rsidRPr="009A0920">
        <w:rPr>
          <w:rFonts w:ascii="Times New Roman" w:hAnsi="Times New Roman" w:cs="Times New Roman"/>
          <w:sz w:val="28"/>
          <w:szCs w:val="28"/>
        </w:rPr>
        <w:t>2</w:t>
      </w:r>
      <w:r w:rsidR="00A27B66" w:rsidRPr="009A0920">
        <w:rPr>
          <w:rFonts w:ascii="Times New Roman" w:hAnsi="Times New Roman" w:cs="Times New Roman"/>
          <w:sz w:val="28"/>
          <w:szCs w:val="28"/>
        </w:rPr>
        <w:t xml:space="preserve">) в случае подачи заявления в форме электронного документа не </w:t>
      </w:r>
      <w:r w:rsidRPr="009A0920">
        <w:rPr>
          <w:rFonts w:ascii="Times New Roman" w:hAnsi="Times New Roman" w:cs="Times New Roman"/>
          <w:sz w:val="28"/>
          <w:szCs w:val="28"/>
        </w:rPr>
        <w:t>более пяти</w:t>
      </w:r>
      <w:r w:rsidR="00A27B66" w:rsidRPr="009A0920">
        <w:rPr>
          <w:rFonts w:ascii="Times New Roman" w:hAnsi="Times New Roman" w:cs="Times New Roman"/>
          <w:sz w:val="28"/>
          <w:szCs w:val="28"/>
        </w:rPr>
        <w:t xml:space="preserve"> р</w:t>
      </w:r>
      <w:r w:rsidR="00A27B66">
        <w:rPr>
          <w:rFonts w:ascii="Times New Roman" w:hAnsi="Times New Roman" w:cs="Times New Roman"/>
          <w:sz w:val="28"/>
          <w:szCs w:val="28"/>
        </w:rPr>
        <w:t xml:space="preserve">абочих дней со дня поступления в Комитет заявления и документов, указанных в </w:t>
      </w:r>
      <w:hyperlink w:anchor="P161" w:tooltip="#P161" w:history="1">
        <w:r w:rsidR="00A27B66">
          <w:rPr>
            <w:rFonts w:ascii="Times New Roman" w:hAnsi="Times New Roman" w:cs="Times New Roman"/>
            <w:sz w:val="28"/>
            <w:szCs w:val="28"/>
            <w:highlight w:val="white"/>
          </w:rPr>
          <w:t>пункте 1</w:t>
        </w:r>
      </w:hyperlink>
      <w:r w:rsidR="00A27B66">
        <w:rPr>
          <w:rFonts w:ascii="Times New Roman" w:hAnsi="Times New Roman" w:cs="Times New Roman"/>
          <w:sz w:val="28"/>
          <w:szCs w:val="28"/>
          <w:highlight w:val="white"/>
        </w:rPr>
        <w:t>7 Административного регламента</w:t>
      </w:r>
      <w:r>
        <w:rPr>
          <w:rFonts w:ascii="Times New Roman" w:hAnsi="Times New Roman" w:cs="Times New Roman"/>
          <w:sz w:val="28"/>
          <w:szCs w:val="28"/>
        </w:rPr>
        <w:t>.</w:t>
      </w:r>
    </w:p>
    <w:p w:rsidR="00066449" w:rsidRDefault="00A451D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В случае предоставления заявления через Центр указанный срок исчисляется со дня передачи Центром заявления и прилагаемых к нему документов (при их наличии) в Комитет.</w:t>
      </w:r>
    </w:p>
    <w:p w:rsidR="00066449" w:rsidRDefault="00A451D8">
      <w:pPr>
        <w:pStyle w:val="ConsPlusNormal0"/>
        <w:ind w:firstLine="708"/>
        <w:jc w:val="both"/>
        <w:rPr>
          <w:lang w:val="ru-RU"/>
        </w:rPr>
      </w:pPr>
      <w:r>
        <w:rPr>
          <w:rFonts w:ascii="Times New Roman" w:hAnsi="Times New Roman" w:cs="Times New Roman"/>
          <w:sz w:val="28"/>
          <w:szCs w:val="28"/>
          <w:lang w:val="ru-RU"/>
        </w:rPr>
        <w:t>Срок предоставления услуги для варианта</w:t>
      </w: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Исправление допущенных опечаток и (или) ошибок в выданных в результате предоставления услуги документах»</w:t>
      </w:r>
      <w:r>
        <w:rPr>
          <w:rFonts w:ascii="Times New Roman" w:eastAsia="Times New Roman" w:hAnsi="Times New Roman" w:cs="Times New Roman"/>
          <w:sz w:val="28"/>
          <w:szCs w:val="28"/>
          <w:lang w:val="ru-RU"/>
        </w:rPr>
        <w:t xml:space="preserve"> </w:t>
      </w:r>
      <w:r>
        <w:rPr>
          <w:rFonts w:ascii="Times New Roman" w:hAnsi="Times New Roman" w:cs="Times New Roman"/>
          <w:sz w:val="28"/>
          <w:szCs w:val="28"/>
          <w:lang w:val="ru-RU"/>
        </w:rPr>
        <w:t xml:space="preserve">не должен превышать двадцати календарных дней со дня регистрации в Комитете, Центре </w:t>
      </w:r>
      <w:r>
        <w:rPr>
          <w:rFonts w:ascii="Times New Roman" w:hAnsi="Times New Roman" w:cs="Times New Roman"/>
          <w:sz w:val="28"/>
          <w:szCs w:val="28"/>
          <w:highlight w:val="white"/>
          <w:lang w:val="ru-RU"/>
        </w:rPr>
        <w:t>заявления об исправлении ошибок и документов, указанных в пункте 19 Административного регламента.</w:t>
      </w:r>
      <w:r>
        <w:rPr>
          <w:lang w:val="ru-RU"/>
        </w:rPr>
        <w:t xml:space="preserve"> </w:t>
      </w:r>
    </w:p>
    <w:p w:rsidR="00066449" w:rsidRDefault="00A451D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14. Срок подготовки уведомления об отказе в приеме документов, представленных в электронной форме, не должен превышать трех дней со дня регистрации в Комитете заявления о присвоении адреса и документов, указанных в </w:t>
      </w:r>
      <w:hyperlink w:anchor="P161" w:tooltip="#P161" w:history="1">
        <w:r>
          <w:rPr>
            <w:rFonts w:ascii="Times New Roman" w:hAnsi="Times New Roman" w:cs="Times New Roman"/>
            <w:sz w:val="28"/>
            <w:szCs w:val="28"/>
          </w:rPr>
          <w:t>пункте 17</w:t>
        </w:r>
      </w:hyperlink>
      <w:r>
        <w:rPr>
          <w:rFonts w:ascii="Times New Roman" w:hAnsi="Times New Roman" w:cs="Times New Roman"/>
          <w:sz w:val="28"/>
          <w:szCs w:val="28"/>
        </w:rPr>
        <w:t xml:space="preserve"> Административного регламента, заявления об исправлении ошибок и документов, указанных в </w:t>
      </w:r>
      <w:hyperlink w:anchor="P161" w:tooltip="#P161" w:history="1">
        <w:r>
          <w:rPr>
            <w:rFonts w:ascii="Times New Roman" w:hAnsi="Times New Roman" w:cs="Times New Roman"/>
            <w:sz w:val="28"/>
            <w:szCs w:val="28"/>
          </w:rPr>
          <w:t xml:space="preserve">пункте </w:t>
        </w:r>
      </w:hyperlink>
      <w:r>
        <w:rPr>
          <w:rFonts w:ascii="Times New Roman" w:hAnsi="Times New Roman" w:cs="Times New Roman"/>
          <w:sz w:val="28"/>
          <w:szCs w:val="28"/>
        </w:rPr>
        <w:t>18 Административного регламента.</w:t>
      </w:r>
    </w:p>
    <w:p w:rsidR="00521ED8" w:rsidRDefault="00521ED8">
      <w:pPr>
        <w:pStyle w:val="ConsPlusNormal"/>
        <w:ind w:firstLine="708"/>
        <w:jc w:val="both"/>
        <w:rPr>
          <w:rFonts w:ascii="Times New Roman" w:hAnsi="Times New Roman" w:cs="Times New Roman"/>
          <w:sz w:val="28"/>
          <w:szCs w:val="28"/>
        </w:rPr>
      </w:pPr>
    </w:p>
    <w:p w:rsidR="00066449" w:rsidRDefault="00A451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Правовые основания для предоставления услуги</w:t>
      </w:r>
    </w:p>
    <w:p w:rsidR="00066449" w:rsidRDefault="00066449">
      <w:pPr>
        <w:pStyle w:val="ConsPlusNormal"/>
        <w:ind w:firstLine="708"/>
        <w:jc w:val="center"/>
        <w:rPr>
          <w:rFonts w:ascii="Times New Roman" w:hAnsi="Times New Roman" w:cs="Times New Roman"/>
          <w:sz w:val="28"/>
          <w:szCs w:val="28"/>
        </w:rPr>
      </w:pPr>
    </w:p>
    <w:p w:rsidR="00066449" w:rsidRDefault="00A451D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 Перечень нормативных правовых актов Российской Федерации, Ставропольского края, муниципальных правовых актов города Ставрополя, регулирующих предоставление услуги (далее - 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Администрации, Комитета, Центра, а также их должностных лиц, муниципальных служащих, работников, размещаются на официальном сайте Администрации, Едином портале, Портале государственных и муниципальных услуг Ставропольского края.</w:t>
      </w:r>
    </w:p>
    <w:p w:rsidR="00066449" w:rsidRDefault="00A451D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16. Комитет обеспечивает в установленном порядке размещение и актуализацию сведений, указанных в пункте 15 Административного регламента, в соответствующем разделе Регионального реестра и на официальном сайте Администрации.</w:t>
      </w:r>
    </w:p>
    <w:p w:rsidR="00066449" w:rsidRDefault="00066449">
      <w:pPr>
        <w:pStyle w:val="ConsPlusNormal"/>
        <w:ind w:firstLine="708"/>
        <w:jc w:val="both"/>
        <w:rPr>
          <w:rFonts w:ascii="Times New Roman" w:hAnsi="Times New Roman" w:cs="Times New Roman"/>
          <w:sz w:val="20"/>
          <w:szCs w:val="20"/>
        </w:rPr>
      </w:pPr>
    </w:p>
    <w:p w:rsidR="00066449" w:rsidRDefault="00A451D8">
      <w:pPr>
        <w:spacing w:after="0" w:line="240" w:lineRule="auto"/>
        <w:jc w:val="center"/>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Исчерпывающий перечень документов, необходимых для </w:t>
      </w:r>
    </w:p>
    <w:p w:rsidR="00066449" w:rsidRDefault="00A451D8">
      <w:pPr>
        <w:spacing w:after="0" w:line="240" w:lineRule="auto"/>
        <w:jc w:val="center"/>
        <w:rPr>
          <w:rFonts w:ascii="Times New Roman" w:hAnsi="Times New Roman" w:cs="Times New Roman"/>
          <w:sz w:val="28"/>
          <w:szCs w:val="28"/>
          <w:highlight w:val="cyan"/>
        </w:rPr>
      </w:pPr>
      <w:r>
        <w:rPr>
          <w:rFonts w:ascii="Times New Roman" w:hAnsi="Times New Roman" w:cs="Times New Roman"/>
          <w:sz w:val="28"/>
          <w:szCs w:val="28"/>
          <w:highlight w:val="white"/>
        </w:rPr>
        <w:t>предоставления услуги</w:t>
      </w:r>
    </w:p>
    <w:p w:rsidR="00066449" w:rsidRDefault="00066449">
      <w:pPr>
        <w:pStyle w:val="ConsPlusNormal"/>
        <w:jc w:val="both"/>
        <w:rPr>
          <w:rFonts w:ascii="Times New Roman" w:hAnsi="Times New Roman" w:cs="Times New Roman"/>
          <w:sz w:val="20"/>
          <w:szCs w:val="20"/>
          <w:highlight w:val="yellow"/>
        </w:rPr>
      </w:pPr>
    </w:p>
    <w:p w:rsidR="00066449" w:rsidRDefault="00A451D8">
      <w:pPr>
        <w:pStyle w:val="ConsPlusNormal"/>
        <w:ind w:firstLine="709"/>
        <w:jc w:val="both"/>
        <w:rPr>
          <w:rFonts w:ascii="Times New Roman" w:hAnsi="Times New Roman" w:cs="Times New Roman"/>
          <w:sz w:val="28"/>
          <w:szCs w:val="28"/>
        </w:rPr>
      </w:pPr>
      <w:bookmarkStart w:id="2" w:name="P161"/>
      <w:bookmarkEnd w:id="2"/>
      <w:r>
        <w:rPr>
          <w:rFonts w:ascii="Times New Roman" w:hAnsi="Times New Roman" w:cs="Times New Roman"/>
          <w:sz w:val="28"/>
          <w:szCs w:val="28"/>
        </w:rPr>
        <w:t>17. </w:t>
      </w:r>
      <w:r>
        <w:rPr>
          <w:rFonts w:ascii="Times New Roman" w:eastAsia="Arial" w:hAnsi="Times New Roman" w:cs="Times New Roman"/>
          <w:sz w:val="28"/>
          <w:szCs w:val="28"/>
        </w:rPr>
        <w:t xml:space="preserve">В целях получения услуги заявителем в Комитет, Центр подается заявление о присвоении адреса, заполненное по </w:t>
      </w:r>
      <w:hyperlink r:id="rId14" w:tooltip="consultantplus://offline/ref=1D9D1537684402E31E12869148335CFB69F233DEF053BEDC0B1E0AA1F01A2FF093426B8546C7D69E3CF626E8D491D28C02F0087F4557701CK1G4O" w:history="1">
        <w:r>
          <w:rPr>
            <w:rStyle w:val="ad"/>
            <w:rFonts w:ascii="Times New Roman" w:hAnsi="Times New Roman" w:cs="Times New Roman"/>
            <w:color w:val="auto"/>
            <w:sz w:val="28"/>
            <w:szCs w:val="28"/>
            <w:u w:val="none"/>
          </w:rPr>
          <w:t>форме</w:t>
        </w:r>
      </w:hyperlink>
      <w:r>
        <w:rPr>
          <w:rFonts w:ascii="Times New Roman" w:eastAsia="Arial" w:hAnsi="Times New Roman" w:cs="Times New Roman"/>
          <w:sz w:val="28"/>
          <w:szCs w:val="28"/>
        </w:rPr>
        <w:t xml:space="preserve">, утвержденной приказом Министерства финансов Российской Федерации от 11 декабря </w:t>
      </w:r>
      <w:r>
        <w:rPr>
          <w:rFonts w:ascii="Times New Roman" w:eastAsia="Arial" w:hAnsi="Times New Roman" w:cs="Times New Roman"/>
          <w:sz w:val="28"/>
          <w:szCs w:val="28"/>
        </w:rPr>
        <w:br/>
        <w:t>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приложением следующих документов</w:t>
      </w:r>
      <w:r>
        <w:rPr>
          <w:rFonts w:ascii="Times New Roman" w:hAnsi="Times New Roman" w:cs="Times New Roman"/>
          <w:sz w:val="28"/>
          <w:szCs w:val="28"/>
        </w:rPr>
        <w:t>:</w:t>
      </w:r>
    </w:p>
    <w:p w:rsidR="00066449" w:rsidRDefault="00A451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документ, удостоверяющий личность заявителя (заявителей), либо его (их) представителя;</w:t>
      </w:r>
    </w:p>
    <w:p w:rsidR="00066449" w:rsidRDefault="00A451D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доверенность, выданная представителю заявителя (заявителей), оформленная в порядке, предусмотренном законодательством Российской Федерации (предоставляется в случае, если от имени заявителя (заявителей) обращается представитель заявителя (заявителей), за исключением случаев, если от имени юридического лица обращается лицо, имеющее право действовать без доверенности);</w:t>
      </w:r>
    </w:p>
    <w:p w:rsidR="00066449" w:rsidRDefault="00A451D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 документ, подтверждающий полномочия заявителя представлять интересы от имени собственников помещений в многоквартирном доме либо членов садоводческого, огороднического некоммерческого товарищества, </w:t>
      </w:r>
      <w:r>
        <w:rPr>
          <w:rFonts w:ascii="Times New Roman" w:hAnsi="Times New Roman" w:cs="Times New Roman"/>
          <w:sz w:val="28"/>
          <w:szCs w:val="28"/>
        </w:rPr>
        <w:lastRenderedPageBreak/>
        <w:t>оформленный в порядке, установленном законодательством Российской Федерации;</w:t>
      </w:r>
    </w:p>
    <w:p w:rsidR="00066449" w:rsidRDefault="00A451D8">
      <w:pPr>
        <w:pStyle w:val="ConsPlusNormal0"/>
        <w:ind w:firstLine="709"/>
        <w:jc w:val="both"/>
        <w:rPr>
          <w:lang w:val="ru-RU"/>
        </w:rPr>
      </w:pPr>
      <w:r>
        <w:rPr>
          <w:rFonts w:ascii="Times New Roman" w:hAnsi="Times New Roman" w:cs="Times New Roman"/>
          <w:sz w:val="28"/>
          <w:szCs w:val="28"/>
          <w:lang w:val="ru-RU"/>
        </w:rPr>
        <w:t>4</w:t>
      </w:r>
      <w:r>
        <w:rPr>
          <w:rFonts w:ascii="Times New Roman" w:hAnsi="Times New Roman" w:cs="Times New Roman"/>
          <w:sz w:val="28"/>
          <w:szCs w:val="28"/>
          <w:highlight w:val="white"/>
          <w:lang w:val="ru-RU"/>
        </w:rPr>
        <w:t>)</w:t>
      </w:r>
      <w:r>
        <w:rPr>
          <w:rFonts w:ascii="Times New Roman" w:hAnsi="Times New Roman" w:cs="Times New Roman"/>
          <w:sz w:val="28"/>
          <w:szCs w:val="28"/>
          <w:highlight w:val="white"/>
        </w:rPr>
        <w:t> </w:t>
      </w:r>
      <w:r>
        <w:rPr>
          <w:rFonts w:ascii="Times New Roman" w:hAnsi="Times New Roman" w:cs="Times New Roman"/>
          <w:sz w:val="28"/>
          <w:szCs w:val="28"/>
          <w:highlight w:val="white"/>
          <w:lang w:val="ru-RU"/>
        </w:rPr>
        <w:t xml:space="preserve">правоустанавливающие и (или) </w:t>
      </w:r>
      <w:proofErr w:type="spellStart"/>
      <w:r>
        <w:rPr>
          <w:rFonts w:ascii="Times New Roman" w:hAnsi="Times New Roman" w:cs="Times New Roman"/>
          <w:sz w:val="28"/>
          <w:szCs w:val="28"/>
          <w:highlight w:val="white"/>
          <w:lang w:val="ru-RU"/>
        </w:rPr>
        <w:t>правоудостоверяющие</w:t>
      </w:r>
      <w:proofErr w:type="spellEnd"/>
      <w:r>
        <w:rPr>
          <w:rFonts w:ascii="Times New Roman" w:hAnsi="Times New Roman" w:cs="Times New Roman"/>
          <w:sz w:val="28"/>
          <w:szCs w:val="28"/>
          <w:highlight w:val="white"/>
          <w:lang w:val="ru-RU"/>
        </w:rPr>
        <w:t xml:space="preserve"> документы на объект (объекты) адресации (предоставляются в случае, если право на объект (объекты) адресации не зарегистрировано в Едином государственном реестре недвижимости);</w:t>
      </w:r>
    </w:p>
    <w:p w:rsidR="00066449" w:rsidRDefault="00A451D8">
      <w:pPr>
        <w:pStyle w:val="ConsPlusNormal0"/>
        <w:ind w:firstLine="709"/>
        <w:jc w:val="both"/>
        <w:rPr>
          <w:rFonts w:ascii="Times New Roman" w:hAnsi="Times New Roman" w:cs="Times New Roman"/>
          <w:highlight w:val="white"/>
          <w:lang w:val="ru-RU"/>
        </w:rPr>
      </w:pPr>
      <w:r>
        <w:rPr>
          <w:rFonts w:ascii="Times New Roman" w:hAnsi="Times New Roman" w:cs="Times New Roman"/>
          <w:sz w:val="28"/>
          <w:szCs w:val="28"/>
          <w:lang w:val="ru-RU"/>
        </w:rPr>
        <w:t>5)</w:t>
      </w:r>
      <w:r>
        <w:rPr>
          <w:rFonts w:ascii="Times New Roman" w:hAnsi="Times New Roman" w:cs="Times New Roman"/>
          <w:sz w:val="28"/>
          <w:szCs w:val="28"/>
        </w:rPr>
        <w:t> </w:t>
      </w:r>
      <w:r>
        <w:rPr>
          <w:rFonts w:ascii="Times New Roman" w:hAnsi="Times New Roman" w:cs="Times New Roman"/>
          <w:sz w:val="28"/>
          <w:szCs w:val="28"/>
          <w:highlight w:val="white"/>
          <w:lang w:val="ru-RU"/>
        </w:rPr>
        <w:t xml:space="preserve">правоустанавливающие и (или) </w:t>
      </w:r>
      <w:proofErr w:type="spellStart"/>
      <w:r>
        <w:rPr>
          <w:rFonts w:ascii="Times New Roman" w:hAnsi="Times New Roman" w:cs="Times New Roman"/>
          <w:sz w:val="28"/>
          <w:szCs w:val="28"/>
          <w:highlight w:val="white"/>
          <w:lang w:val="ru-RU"/>
        </w:rPr>
        <w:t>правоудостоверяющие</w:t>
      </w:r>
      <w:proofErr w:type="spellEnd"/>
      <w:r>
        <w:rPr>
          <w:rFonts w:ascii="Times New Roman" w:hAnsi="Times New Roman" w:cs="Times New Roman"/>
          <w:sz w:val="28"/>
          <w:szCs w:val="28"/>
          <w:highlight w:val="white"/>
          <w:lang w:val="ru-RU"/>
        </w:rPr>
        <w:t xml:space="preserve"> документы на земельный участок, на котором расположены являющиеся объектом (объектами) адресации здание (строение), сооружение,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(предоставляются в случае, если право на земельный участок не зарегистрировано в Едином государственном реестре недвижимости);</w:t>
      </w:r>
    </w:p>
    <w:p w:rsidR="00066449" w:rsidRDefault="00A451D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6) </w:t>
      </w:r>
      <w:r>
        <w:rPr>
          <w:rFonts w:ascii="Times New Roman" w:hAnsi="Times New Roman" w:cs="Times New Roman"/>
          <w:sz w:val="28"/>
          <w:szCs w:val="28"/>
          <w:highlight w:val="white"/>
        </w:rPr>
        <w:t xml:space="preserve">схема расположения земельного участка на кадастровом плане или кадастровой карте соответствующей территории </w:t>
      </w:r>
      <w:r>
        <w:rPr>
          <w:rFonts w:ascii="Times New Roman" w:hAnsi="Times New Roman" w:cs="Times New Roman"/>
          <w:sz w:val="28"/>
          <w:szCs w:val="28"/>
        </w:rPr>
        <w:t>(далее – схема)</w:t>
      </w:r>
      <w:r>
        <w:rPr>
          <w:rFonts w:ascii="Times New Roman" w:hAnsi="Times New Roman" w:cs="Times New Roman"/>
          <w:sz w:val="28"/>
          <w:szCs w:val="28"/>
          <w:highlight w:val="white"/>
        </w:rPr>
        <w:t xml:space="preserve"> (предоставляется в случае 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 за исключением случая присвоения адреса земельному участку одновременно с утверждением схемы расположения земельного участка или земельных участков на кадастровом плане территории);</w:t>
      </w:r>
    </w:p>
    <w:p w:rsidR="00066449" w:rsidRDefault="00A451D8">
      <w:pPr>
        <w:pStyle w:val="ConsPlusNormal0"/>
        <w:ind w:firstLine="709"/>
        <w:jc w:val="both"/>
        <w:rPr>
          <w:rFonts w:ascii="Times New Roman" w:eastAsia="Times New Roman" w:hAnsi="Times New Roman" w:cs="Times New Roman"/>
          <w:sz w:val="28"/>
          <w:highlight w:val="white"/>
          <w:lang w:val="ru-RU"/>
        </w:rPr>
      </w:pPr>
      <w:r>
        <w:rPr>
          <w:rFonts w:ascii="Times New Roman" w:eastAsia="Times New Roman" w:hAnsi="Times New Roman" w:cs="Times New Roman"/>
          <w:sz w:val="28"/>
          <w:szCs w:val="28"/>
          <w:highlight w:val="white"/>
          <w:lang w:val="ru-RU"/>
        </w:rPr>
        <w:t>7)</w:t>
      </w:r>
      <w:r>
        <w:rPr>
          <w:rFonts w:ascii="Times New Roman" w:eastAsia="Times New Roman" w:hAnsi="Times New Roman" w:cs="Times New Roman"/>
          <w:sz w:val="28"/>
          <w:szCs w:val="28"/>
          <w:highlight w:val="white"/>
        </w:rPr>
        <w:t> </w:t>
      </w:r>
      <w:r>
        <w:rPr>
          <w:rFonts w:ascii="Times New Roman" w:eastAsia="Times New Roman" w:hAnsi="Times New Roman" w:cs="Times New Roman"/>
          <w:sz w:val="28"/>
          <w:highlight w:val="white"/>
          <w:lang w:val="ru-RU"/>
        </w:rPr>
        <w:t>договор подряда на выполнение кадастровых работ, государственный или муниципальный контракт на выполнение комплексных кадастровых работ (предоставляется в случае, если кадастровый инженер обращается с заявлением о предоставлении услуги от имени собственников объекта адресации либо лиц, обладающих одним из вещных прав на объекты адресации);</w:t>
      </w:r>
    </w:p>
    <w:p w:rsidR="00066449" w:rsidRDefault="00A451D8">
      <w:pPr>
        <w:pStyle w:val="ConsPlusNormal0"/>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8)</w:t>
      </w:r>
      <w:r>
        <w:rPr>
          <w:rFonts w:ascii="Times New Roman" w:hAnsi="Times New Roman" w:cs="Times New Roman"/>
          <w:sz w:val="28"/>
          <w:szCs w:val="28"/>
        </w:rPr>
        <w:t> </w:t>
      </w:r>
      <w:r>
        <w:rPr>
          <w:rFonts w:ascii="Times New Roman" w:hAnsi="Times New Roman" w:cs="Times New Roman"/>
          <w:sz w:val="28"/>
          <w:szCs w:val="28"/>
          <w:lang w:val="ru-RU"/>
        </w:rPr>
        <w:t>трудовой договор кадастрового инженера, являющегося работником юридического лица, при выполнении кадастровых работ для собственных нужд такого юридического лица (предоставляется в случае, если кадастровый инженер обращается с заявлением о предоставлении услуги от имени юридического лица, работником которого он является и выполняет кадастровые работы для собственных нужд такого юридического лица).</w:t>
      </w:r>
    </w:p>
    <w:p w:rsidR="00066449" w:rsidRDefault="00A451D8">
      <w:pPr>
        <w:pStyle w:val="ConsPlusNormal0"/>
        <w:ind w:firstLine="708"/>
        <w:jc w:val="both"/>
        <w:rPr>
          <w:lang w:val="ru-RU"/>
        </w:rPr>
      </w:pPr>
      <w:r>
        <w:rPr>
          <w:rFonts w:ascii="Times New Roman" w:hAnsi="Times New Roman" w:cs="Times New Roman"/>
          <w:sz w:val="28"/>
          <w:szCs w:val="28"/>
          <w:lang w:val="ru-RU"/>
        </w:rPr>
        <w:t>Заявление о присвоении адреса представляется в Комитет или Центр по месту нахождения объекта адресации.</w:t>
      </w:r>
    </w:p>
    <w:p w:rsidR="00066449" w:rsidRDefault="00A451D8">
      <w:pPr>
        <w:pStyle w:val="ConsPlusNormal0"/>
        <w:ind w:firstLine="708"/>
        <w:jc w:val="both"/>
        <w:rPr>
          <w:rFonts w:ascii="Times New Roman" w:eastAsia="Times New Roman" w:hAnsi="Times New Roman" w:cs="Times New Roman"/>
          <w:sz w:val="28"/>
          <w:highlight w:val="white"/>
          <w:lang w:val="ru-RU"/>
        </w:rPr>
      </w:pPr>
      <w:r>
        <w:rPr>
          <w:rFonts w:ascii="Times New Roman" w:eastAsia="Times New Roman" w:hAnsi="Times New Roman" w:cs="Times New Roman"/>
          <w:sz w:val="28"/>
          <w:highlight w:val="white"/>
          <w:lang w:val="ru-RU"/>
        </w:rPr>
        <w:t>18.</w:t>
      </w:r>
      <w:r>
        <w:rPr>
          <w:rFonts w:ascii="Times New Roman" w:eastAsia="Times New Roman" w:hAnsi="Times New Roman" w:cs="Times New Roman"/>
          <w:sz w:val="28"/>
          <w:highlight w:val="white"/>
        </w:rPr>
        <w:t> </w:t>
      </w:r>
      <w:r>
        <w:rPr>
          <w:rFonts w:ascii="Times New Roman" w:eastAsia="Times New Roman" w:hAnsi="Times New Roman" w:cs="Times New Roman"/>
          <w:sz w:val="28"/>
          <w:lang w:val="ru-RU"/>
        </w:rPr>
        <w:t>И</w:t>
      </w:r>
      <w:r>
        <w:rPr>
          <w:rFonts w:ascii="Times New Roman" w:hAnsi="Times New Roman" w:cs="Times New Roman"/>
          <w:sz w:val="28"/>
          <w:szCs w:val="28"/>
          <w:lang w:val="ru-RU"/>
        </w:rPr>
        <w:t xml:space="preserve">счерпывающий перечень документов, необходимых для предоставления услуги, которые должны быть представлены заявителем самостоятельно для варианта </w:t>
      </w:r>
      <w:r>
        <w:rPr>
          <w:rFonts w:ascii="Times New Roman" w:hAnsi="Times New Roman" w:cs="Times New Roman"/>
          <w:sz w:val="28"/>
          <w:szCs w:val="28"/>
          <w:highlight w:val="white"/>
          <w:lang w:val="ru-RU"/>
        </w:rPr>
        <w:t>«Исправление допущенных опечаток и (или) ошибок в выданных в результате предоставления услуги документах»</w:t>
      </w:r>
      <w:r>
        <w:rPr>
          <w:rFonts w:ascii="Times New Roman" w:hAnsi="Times New Roman" w:cs="Times New Roman"/>
          <w:sz w:val="28"/>
          <w:szCs w:val="28"/>
          <w:lang w:val="ru-RU"/>
        </w:rPr>
        <w:t>:</w:t>
      </w:r>
    </w:p>
    <w:p w:rsidR="00066449" w:rsidRDefault="00A451D8">
      <w:pPr>
        <w:pStyle w:val="ConsPlusNormal"/>
        <w:ind w:firstLine="709"/>
        <w:jc w:val="both"/>
        <w:rPr>
          <w:highlight w:val="white"/>
        </w:rPr>
      </w:pPr>
      <w:r>
        <w:rPr>
          <w:rFonts w:ascii="Times New Roman" w:hAnsi="Times New Roman" w:cs="Times New Roman"/>
          <w:sz w:val="28"/>
          <w:szCs w:val="28"/>
        </w:rPr>
        <w:t>1) </w:t>
      </w:r>
      <w:hyperlink w:anchor="P905" w:tooltip="#P905" w:history="1">
        <w:r>
          <w:rPr>
            <w:rFonts w:ascii="Times New Roman" w:hAnsi="Times New Roman" w:cs="Times New Roman"/>
            <w:sz w:val="28"/>
            <w:szCs w:val="28"/>
          </w:rPr>
          <w:t>заявление</w:t>
        </w:r>
      </w:hyperlink>
      <w:r>
        <w:rPr>
          <w:rFonts w:ascii="Times New Roman" w:hAnsi="Times New Roman" w:cs="Times New Roman"/>
          <w:sz w:val="28"/>
          <w:szCs w:val="28"/>
        </w:rPr>
        <w:t xml:space="preserve"> об исправлении ошибок, заполненное по форме, </w:t>
      </w:r>
      <w:r>
        <w:rPr>
          <w:rFonts w:ascii="Times New Roman" w:hAnsi="Times New Roman" w:cs="Times New Roman"/>
          <w:sz w:val="28"/>
          <w:szCs w:val="28"/>
        </w:rPr>
        <w:lastRenderedPageBreak/>
        <w:t>п</w:t>
      </w:r>
      <w:r>
        <w:rPr>
          <w:rFonts w:ascii="Times New Roman" w:hAnsi="Times New Roman" w:cs="Times New Roman"/>
          <w:sz w:val="28"/>
          <w:szCs w:val="28"/>
          <w:highlight w:val="white"/>
        </w:rPr>
        <w:t>риведенной в приложении 2 к Административному регламенту;</w:t>
      </w:r>
    </w:p>
    <w:p w:rsidR="00066449" w:rsidRDefault="00A451D8">
      <w:pPr>
        <w:pStyle w:val="ConsPlusNormal"/>
        <w:ind w:firstLine="708"/>
        <w:jc w:val="both"/>
      </w:pPr>
      <w:r>
        <w:rPr>
          <w:rFonts w:ascii="Times New Roman" w:hAnsi="Times New Roman" w:cs="Times New Roman"/>
          <w:sz w:val="28"/>
          <w:szCs w:val="28"/>
        </w:rPr>
        <w:t>2) документ, удостоверяющий личность заявителя либо личность представителя заявителя, если с заявлением об исправлении ошибок обращается представитель заявителя;</w:t>
      </w:r>
    </w:p>
    <w:p w:rsidR="00066449" w:rsidRDefault="00A451D8">
      <w:pPr>
        <w:pStyle w:val="ConsPlusNormal"/>
        <w:ind w:firstLine="708"/>
        <w:jc w:val="both"/>
        <w:rPr>
          <w:rFonts w:ascii="Times New Roman" w:hAnsi="Times New Roman" w:cs="Times New Roman"/>
        </w:rPr>
      </w:pPr>
      <w:r>
        <w:rPr>
          <w:rFonts w:ascii="Times New Roman" w:hAnsi="Times New Roman" w:cs="Times New Roman"/>
          <w:sz w:val="28"/>
          <w:szCs w:val="28"/>
        </w:rPr>
        <w:t>3) документ, удостоверяющий права (полномочия) представителя заявителя, если с заявлением об исправлении ошибок обращается представитель заявителя;</w:t>
      </w:r>
    </w:p>
    <w:p w:rsidR="00066449" w:rsidRDefault="00A451D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 документы, обосновывающие доводы о наличии опечаток и (или) ошибок в выданных документах, а также содержащие правильные сведения.</w:t>
      </w:r>
    </w:p>
    <w:p w:rsidR="00066449" w:rsidRDefault="00A451D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19. Заявление о присвоении адреса, заявление об исправлении ошибок и документы, указанные в </w:t>
      </w:r>
      <w:hyperlink w:anchor="P161" w:tooltip="#P161" w:history="1">
        <w:r>
          <w:rPr>
            <w:rFonts w:ascii="Times New Roman" w:hAnsi="Times New Roman" w:cs="Times New Roman"/>
            <w:sz w:val="28"/>
            <w:szCs w:val="28"/>
          </w:rPr>
          <w:t>пунктах 1</w:t>
        </w:r>
      </w:hyperlink>
      <w:r>
        <w:rPr>
          <w:rFonts w:ascii="Times New Roman" w:hAnsi="Times New Roman" w:cs="Times New Roman"/>
          <w:sz w:val="28"/>
          <w:szCs w:val="28"/>
        </w:rPr>
        <w:t>7, 18 Административного регламента, могут быть представлены заявителем или его представителем:</w:t>
      </w:r>
    </w:p>
    <w:p w:rsidR="00066449" w:rsidRDefault="00A451D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при обращении лично в Комитет, Центр - в виде оригиналов на бумажном носителе;</w:t>
      </w:r>
    </w:p>
    <w:p w:rsidR="00066449" w:rsidRDefault="00A451D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Pr>
          <w:rFonts w:ascii="Times New Roman" w:hAnsi="Times New Roman" w:cs="Times New Roman"/>
          <w:sz w:val="28"/>
          <w:szCs w:val="28"/>
        </w:rPr>
        <w:t>н</w:t>
      </w:r>
      <w:r>
        <w:rPr>
          <w:rFonts w:ascii="Times New Roman" w:eastAsia="Arial" w:hAnsi="Times New Roman" w:cs="Times New Roman"/>
          <w:sz w:val="28"/>
          <w:szCs w:val="28"/>
        </w:rPr>
        <w:t>аправлены на бумажном носителе посредством почтового отправления с описью вложения и уведомлением о вручении;</w:t>
      </w:r>
    </w:p>
    <w:p w:rsidR="00066449" w:rsidRDefault="00A451D8">
      <w:pPr>
        <w:pBdr>
          <w:top w:val="none" w:sz="4" w:space="0" w:color="000000"/>
          <w:left w:val="none" w:sz="4" w:space="0" w:color="000000"/>
          <w:bottom w:val="none" w:sz="4" w:space="0" w:color="000000"/>
          <w:right w:val="none" w:sz="4" w:space="0" w:color="000000"/>
        </w:pBdr>
        <w:spacing w:after="0" w:line="283" w:lineRule="atLeast"/>
        <w:ind w:firstLine="709"/>
        <w:jc w:val="both"/>
        <w:rPr>
          <w:rFonts w:ascii="Times New Roman" w:hAnsi="Times New Roman" w:cs="Times New Roman"/>
          <w:sz w:val="28"/>
          <w:szCs w:val="28"/>
        </w:rPr>
      </w:pPr>
      <w:r>
        <w:rPr>
          <w:rFonts w:ascii="Times New Roman" w:hAnsi="Times New Roman" w:cs="Times New Roman"/>
          <w:sz w:val="28"/>
          <w:szCs w:val="28"/>
        </w:rPr>
        <w:t>3) </w:t>
      </w:r>
      <w:r>
        <w:rPr>
          <w:rFonts w:ascii="Times New Roman" w:eastAsia="Arial" w:hAnsi="Times New Roman" w:cs="Times New Roman"/>
          <w:color w:val="000000"/>
          <w:sz w:val="28"/>
          <w:szCs w:val="28"/>
        </w:rPr>
        <w:t xml:space="preserve">в форме электронного документа с использованием информационно-телекоммуникационных сетей общего пользования, в том числе </w:t>
      </w:r>
      <w:r>
        <w:rPr>
          <w:rFonts w:ascii="Times New Roman" w:eastAsia="Arial" w:hAnsi="Times New Roman" w:cs="Times New Roman"/>
          <w:color w:val="000000"/>
          <w:sz w:val="28"/>
          <w:szCs w:val="28"/>
        </w:rPr>
        <w:br/>
        <w:t xml:space="preserve">посредством Единого портала или Портала государственных и муниципальных услуг Ставропольского края, </w:t>
      </w:r>
      <w:r>
        <w:rPr>
          <w:rFonts w:ascii="Times New Roman" w:eastAsia="Arial" w:hAnsi="Times New Roman" w:cs="Times New Roman"/>
          <w:color w:val="000000"/>
          <w:sz w:val="28"/>
          <w:szCs w:val="28"/>
          <w:highlight w:val="white"/>
        </w:rPr>
        <w:t>портала адресной системы.</w:t>
      </w:r>
    </w:p>
    <w:p w:rsidR="00066449" w:rsidRDefault="00A451D8">
      <w:pPr>
        <w:pStyle w:val="ConsPlusNormal"/>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При обращении в электронной форме посредством Единого портала, Портала государственных и муниципальных услуг Ставропольского края, портала адресной системы – </w:t>
      </w:r>
      <w:r>
        <w:rPr>
          <w:rFonts w:ascii="Times New Roman" w:eastAsia="Times New Roman" w:hAnsi="Times New Roman" w:cs="Times New Roman"/>
          <w:sz w:val="28"/>
          <w:szCs w:val="28"/>
        </w:rPr>
        <w:t xml:space="preserve">в виде </w:t>
      </w:r>
      <w:r>
        <w:rPr>
          <w:rFonts w:ascii="Times New Roman" w:eastAsia="Times New Roman" w:hAnsi="Times New Roman" w:cs="Times New Roman"/>
          <w:sz w:val="28"/>
          <w:szCs w:val="28"/>
          <w:highlight w:val="white"/>
        </w:rPr>
        <w:t xml:space="preserve">скан-образов оригиналов документов </w:t>
      </w:r>
      <w:r>
        <w:rPr>
          <w:rFonts w:ascii="Times New Roman" w:eastAsia="Times New Roman" w:hAnsi="Times New Roman" w:cs="Times New Roman"/>
          <w:sz w:val="28"/>
          <w:szCs w:val="28"/>
        </w:rPr>
        <w:t xml:space="preserve">в форматах </w:t>
      </w:r>
      <w:proofErr w:type="spellStart"/>
      <w:r>
        <w:rPr>
          <w:rFonts w:ascii="Times New Roman" w:eastAsia="Times New Roman" w:hAnsi="Times New Roman" w:cs="Times New Roman"/>
          <w:sz w:val="28"/>
          <w:highlight w:val="white"/>
        </w:rPr>
        <w:t>pdf</w:t>
      </w:r>
      <w:proofErr w:type="spellEnd"/>
      <w:r>
        <w:rPr>
          <w:rFonts w:ascii="Times New Roman" w:eastAsia="Times New Roman" w:hAnsi="Times New Roman" w:cs="Times New Roman"/>
          <w:sz w:val="28"/>
          <w:highlight w:val="white"/>
        </w:rPr>
        <w:t xml:space="preserve">, </w:t>
      </w:r>
      <w:proofErr w:type="spellStart"/>
      <w:r>
        <w:rPr>
          <w:rFonts w:ascii="Times New Roman" w:eastAsia="Times New Roman" w:hAnsi="Times New Roman" w:cs="Times New Roman"/>
          <w:sz w:val="28"/>
          <w:highlight w:val="white"/>
        </w:rPr>
        <w:t>jpg</w:t>
      </w:r>
      <w:proofErr w:type="spellEnd"/>
      <w:r>
        <w:rPr>
          <w:rFonts w:ascii="Times New Roman" w:eastAsia="Times New Roman" w:hAnsi="Times New Roman" w:cs="Times New Roman"/>
          <w:sz w:val="28"/>
          <w:highlight w:val="white"/>
        </w:rPr>
        <w:t xml:space="preserve">, </w:t>
      </w:r>
      <w:proofErr w:type="spellStart"/>
      <w:r>
        <w:rPr>
          <w:rFonts w:ascii="Times New Roman" w:eastAsia="Times New Roman" w:hAnsi="Times New Roman" w:cs="Times New Roman"/>
          <w:sz w:val="28"/>
          <w:highlight w:val="white"/>
        </w:rPr>
        <w:t>jpeg</w:t>
      </w:r>
      <w:proofErr w:type="spellEnd"/>
      <w:r>
        <w:rPr>
          <w:rFonts w:ascii="Times New Roman" w:eastAsia="Times New Roman" w:hAnsi="Times New Roman" w:cs="Times New Roman"/>
          <w:sz w:val="28"/>
          <w:highlight w:val="white"/>
        </w:rPr>
        <w:t xml:space="preserve">, </w:t>
      </w:r>
      <w:proofErr w:type="spellStart"/>
      <w:r>
        <w:rPr>
          <w:rFonts w:ascii="Times New Roman" w:eastAsia="Times New Roman" w:hAnsi="Times New Roman" w:cs="Times New Roman"/>
          <w:sz w:val="28"/>
          <w:highlight w:val="white"/>
        </w:rPr>
        <w:t>png</w:t>
      </w:r>
      <w:proofErr w:type="spellEnd"/>
      <w:r>
        <w:rPr>
          <w:rFonts w:ascii="Times New Roman" w:eastAsia="Times New Roman" w:hAnsi="Times New Roman" w:cs="Times New Roman"/>
          <w:sz w:val="28"/>
          <w:highlight w:val="white"/>
        </w:rPr>
        <w:t xml:space="preserve">, </w:t>
      </w:r>
      <w:proofErr w:type="spellStart"/>
      <w:r>
        <w:rPr>
          <w:rFonts w:ascii="Times New Roman" w:eastAsia="Times New Roman" w:hAnsi="Times New Roman" w:cs="Times New Roman"/>
          <w:sz w:val="28"/>
          <w:highlight w:val="white"/>
        </w:rPr>
        <w:t>bmp</w:t>
      </w:r>
      <w:proofErr w:type="spellEnd"/>
      <w:r>
        <w:rPr>
          <w:rFonts w:ascii="Times New Roman" w:eastAsia="Times New Roman" w:hAnsi="Times New Roman" w:cs="Times New Roman"/>
          <w:sz w:val="28"/>
          <w:highlight w:val="white"/>
        </w:rPr>
        <w:t xml:space="preserve">, </w:t>
      </w:r>
      <w:proofErr w:type="spellStart"/>
      <w:r>
        <w:rPr>
          <w:rFonts w:ascii="Times New Roman" w:eastAsia="Times New Roman" w:hAnsi="Times New Roman" w:cs="Times New Roman"/>
          <w:sz w:val="28"/>
          <w:highlight w:val="white"/>
        </w:rPr>
        <w:t>tiff</w:t>
      </w:r>
      <w:proofErr w:type="spellEnd"/>
      <w:r>
        <w:rPr>
          <w:rFonts w:ascii="Times New Roman" w:eastAsia="Times New Roman" w:hAnsi="Times New Roman" w:cs="Times New Roman"/>
          <w:sz w:val="28"/>
        </w:rPr>
        <w:t xml:space="preserve">, позволяющих однозначно </w:t>
      </w:r>
      <w:r>
        <w:rPr>
          <w:rFonts w:ascii="Times New Roman" w:eastAsia="Times New Roman" w:hAnsi="Times New Roman" w:cs="Times New Roman"/>
          <w:sz w:val="28"/>
          <w:szCs w:val="28"/>
          <w:highlight w:val="white"/>
          <w:lang w:eastAsia="ar-SA"/>
        </w:rPr>
        <w:t>истолковать их содержание</w:t>
      </w:r>
      <w:r>
        <w:rPr>
          <w:rFonts w:ascii="Times New Roman" w:eastAsia="Times New Roman" w:hAnsi="Times New Roman" w:cs="Times New Roman"/>
          <w:sz w:val="28"/>
          <w:szCs w:val="28"/>
          <w:lang w:eastAsia="ar-SA"/>
        </w:rPr>
        <w:t xml:space="preserve">, за исключением </w:t>
      </w:r>
      <w:r>
        <w:rPr>
          <w:rFonts w:ascii="Times New Roman" w:hAnsi="Times New Roman" w:cs="Times New Roman"/>
          <w:sz w:val="28"/>
          <w:szCs w:val="28"/>
        </w:rPr>
        <w:t>доверенности, подтверждающей правомочие на обращение за получением услуги</w:t>
      </w:r>
      <w:r>
        <w:rPr>
          <w:rFonts w:ascii="Times New Roman" w:eastAsia="Times New Roman" w:hAnsi="Times New Roman" w:cs="Times New Roman"/>
          <w:sz w:val="28"/>
          <w:szCs w:val="28"/>
        </w:rPr>
        <w:t xml:space="preserve">. </w:t>
      </w:r>
    </w:p>
    <w:p w:rsidR="00066449" w:rsidRDefault="00A451D8">
      <w:pPr>
        <w:pStyle w:val="ConsPlusNormal1"/>
        <w:ind w:firstLine="709"/>
        <w:jc w:val="both"/>
        <w:rPr>
          <w:rFonts w:ascii="Times New Roman" w:hAnsi="Times New Roman" w:cs="Times New Roman"/>
          <w:sz w:val="28"/>
          <w:szCs w:val="28"/>
          <w:lang w:val="ru-RU"/>
        </w:rPr>
      </w:pPr>
      <w:r>
        <w:rPr>
          <w:rFonts w:ascii="Times New Roman" w:hAnsi="Times New Roman" w:cs="Times New Roman"/>
          <w:sz w:val="28"/>
          <w:szCs w:val="28"/>
          <w:highlight w:val="white"/>
          <w:lang w:val="ru-RU"/>
        </w:rPr>
        <w:t>20.</w:t>
      </w:r>
      <w:r>
        <w:rPr>
          <w:rFonts w:ascii="Times New Roman" w:hAnsi="Times New Roman" w:cs="Times New Roman"/>
          <w:sz w:val="28"/>
          <w:szCs w:val="28"/>
          <w:highlight w:val="white"/>
        </w:rPr>
        <w:t> </w:t>
      </w:r>
      <w:r>
        <w:rPr>
          <w:rFonts w:ascii="Times New Roman" w:hAnsi="Times New Roman" w:cs="Times New Roman"/>
          <w:sz w:val="28"/>
          <w:szCs w:val="28"/>
          <w:lang w:val="ru-RU"/>
        </w:rPr>
        <w:t>В случае направления заявителем о присвоении адреса, заявление об исправлении ошибок посредством почтового отправления к заявлению прилагаются копии документов, указанные в пунктах 17, 18 Административного регламента, удостоверенные в установленном законом порядке.</w:t>
      </w:r>
    </w:p>
    <w:p w:rsidR="00066449" w:rsidRDefault="00A451D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highlight w:val="white"/>
        </w:rPr>
        <w:t>При обращении за получением услуги в электронной форме заявление о присвоении адреса, заявление об исправлении ошибок и документы, необходимые для предоставления услуги, подписываются с использованием простой электронной подписи, и</w:t>
      </w:r>
      <w:r>
        <w:rPr>
          <w:rFonts w:ascii="Times New Roman" w:hAnsi="Times New Roman" w:cs="Times New Roman"/>
          <w:sz w:val="28"/>
          <w:szCs w:val="28"/>
        </w:rPr>
        <w:t xml:space="preserve"> (или) усиленной квалифицированной электронной подписи, и (или) усиленной неквалифицированной электронной подписи.</w:t>
      </w:r>
    </w:p>
    <w:p w:rsidR="00066449" w:rsidRDefault="00A451D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В случае если при обращении за получением услуги в электронной форме идентификация и аутентификация заявителя, являющегося физическим лицом, осуществляются с использованием единой системы идентификации и аутентификации, заявитель имеет право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066449" w:rsidRDefault="00A451D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21. Доверенность, подтверждающая правомочие на обращение за получением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066449" w:rsidRDefault="00A451D8">
      <w:pPr>
        <w:pStyle w:val="ConsPlusNormal"/>
        <w:ind w:firstLine="708"/>
        <w:jc w:val="both"/>
      </w:pPr>
      <w:r>
        <w:rPr>
          <w:rFonts w:ascii="Times New Roman" w:hAnsi="Times New Roman" w:cs="Times New Roman"/>
          <w:sz w:val="28"/>
          <w:szCs w:val="28"/>
        </w:rPr>
        <w:t>22. Сведения, позволяющие идентифицировать заявителя, представителя заявителя, содержатся в документах, предусмотренных подпунктами 1, 2, 3, пункта 17, подпунктами 2, 3 пункта 18 Административного регламента.</w:t>
      </w:r>
    </w:p>
    <w:p w:rsidR="00066449" w:rsidRDefault="00A451D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highlight w:val="white"/>
        </w:rPr>
        <w:t>23. 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для варианта «</w:t>
      </w:r>
      <w:r>
        <w:rPr>
          <w:rFonts w:ascii="Times New Roman" w:hAnsi="Times New Roman" w:cs="Times New Roman"/>
          <w:sz w:val="28"/>
          <w:szCs w:val="28"/>
        </w:rPr>
        <w:t>Присвоение адреса объекту адресации, изменение и аннулирование такого адреса</w:t>
      </w:r>
      <w:r>
        <w:rPr>
          <w:rFonts w:ascii="Times New Roman" w:hAnsi="Times New Roman" w:cs="Times New Roman"/>
          <w:sz w:val="28"/>
          <w:szCs w:val="28"/>
          <w:highlight w:val="white"/>
        </w:rPr>
        <w:t xml:space="preserve">» приведен </w:t>
      </w:r>
      <w:r>
        <w:rPr>
          <w:rFonts w:ascii="Times New Roman" w:hAnsi="Times New Roman" w:cs="Times New Roman"/>
          <w:sz w:val="28"/>
          <w:szCs w:val="28"/>
        </w:rPr>
        <w:t>в приложении 3 к Административному регламенту.</w:t>
      </w:r>
    </w:p>
    <w:p w:rsidR="00066449" w:rsidRDefault="00A451D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24. В соответствии с пунктами 1, 2, 4 и 5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p>
    <w:p w:rsidR="00066449" w:rsidRDefault="00A451D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услуги;</w:t>
      </w:r>
    </w:p>
    <w:p w:rsidR="00066449" w:rsidRDefault="00A451D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rsidR="00066449" w:rsidRDefault="00A451D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066449" w:rsidRDefault="00A451D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услуги, после первоначальной подачи заявления о присвоении адреса;</w:t>
      </w:r>
    </w:p>
    <w:p w:rsidR="00066449" w:rsidRDefault="00A451D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б) наличие ошибок в заявлении о присвоении адреса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w:t>
      </w:r>
      <w:r>
        <w:rPr>
          <w:rFonts w:ascii="Times New Roman" w:hAnsi="Times New Roman" w:cs="Times New Roman"/>
          <w:sz w:val="28"/>
          <w:szCs w:val="28"/>
        </w:rPr>
        <w:lastRenderedPageBreak/>
        <w:t>включенных в представленный ранее комплект документов;</w:t>
      </w:r>
    </w:p>
    <w:p w:rsidR="00066449" w:rsidRDefault="00A451D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066449" w:rsidRDefault="00A451D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Комитета, Центра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Администрации, Комитета, Центра уведомляется заявитель, а также приносятся извинения за доставленные неудобства;</w:t>
      </w:r>
    </w:p>
    <w:p w:rsidR="00066449" w:rsidRDefault="00A451D8">
      <w:pPr>
        <w:pStyle w:val="ConsPlusNormal"/>
        <w:ind w:firstLine="708"/>
        <w:jc w:val="both"/>
        <w:rPr>
          <w:rFonts w:ascii="Times New Roman" w:hAnsi="Times New Roman" w:cs="Times New Roman"/>
          <w:sz w:val="28"/>
          <w:szCs w:val="28"/>
          <w:highlight w:val="cyan"/>
        </w:rPr>
      </w:pPr>
      <w:r>
        <w:rPr>
          <w:rFonts w:ascii="Times New Roman" w:hAnsi="Times New Roman" w:cs="Times New Roman"/>
          <w:sz w:val="28"/>
          <w:szCs w:val="28"/>
        </w:rPr>
        <w:t xml:space="preserve">4) предоставления на бумажном носителе документов и информации, электронные образы которых ранее были заверены в соответствии </w:t>
      </w:r>
      <w:r>
        <w:rPr>
          <w:rFonts w:ascii="Times New Roman" w:hAnsi="Times New Roman" w:cs="Times New Roman"/>
          <w:sz w:val="28"/>
          <w:szCs w:val="28"/>
        </w:rPr>
        <w:br/>
        <w:t xml:space="preserve">с пунктом 7.2 части 1 статьи 16 Федерального закона от 27 июля 2010 г. </w:t>
      </w:r>
      <w:r>
        <w:rPr>
          <w:rFonts w:ascii="Times New Roman" w:hAnsi="Times New Roman" w:cs="Times New Roman"/>
          <w:sz w:val="28"/>
          <w:szCs w:val="28"/>
        </w:rPr>
        <w:br/>
        <w:t>№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066449" w:rsidRDefault="00066449">
      <w:pPr>
        <w:pStyle w:val="ConsPlusNormal"/>
        <w:ind w:firstLine="708"/>
        <w:jc w:val="center"/>
        <w:rPr>
          <w:rFonts w:ascii="Times New Roman" w:hAnsi="Times New Roman" w:cs="Times New Roman"/>
          <w:sz w:val="28"/>
          <w:szCs w:val="28"/>
        </w:rPr>
      </w:pPr>
    </w:p>
    <w:p w:rsidR="00066449" w:rsidRDefault="00A451D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Запрос о предоставлении нескольких муниципальных услуг </w:t>
      </w:r>
    </w:p>
    <w:p w:rsidR="00066449" w:rsidRDefault="00066449">
      <w:pPr>
        <w:pStyle w:val="ConsPlusNormal"/>
        <w:ind w:firstLine="708"/>
        <w:jc w:val="center"/>
        <w:rPr>
          <w:rFonts w:ascii="Times New Roman" w:hAnsi="Times New Roman" w:cs="Times New Roman"/>
          <w:sz w:val="28"/>
          <w:szCs w:val="28"/>
        </w:rPr>
      </w:pPr>
    </w:p>
    <w:p w:rsidR="00066449" w:rsidRDefault="00A451D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25. Заявитель имеет право на получение услуги посредством обращения в Центр с запросом о предоставлении нескольких муниципальных услуг (далее – комплексный запрос). В этом случае Центр направляет в Комитет заявление, подписанное уполномоченным специалистом Центра и скрепленное печатью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Центром копии комплексного запроса.</w:t>
      </w:r>
    </w:p>
    <w:p w:rsidR="00066449" w:rsidRDefault="00066449">
      <w:pPr>
        <w:pStyle w:val="ConsPlusNormal"/>
        <w:jc w:val="center"/>
        <w:rPr>
          <w:rFonts w:ascii="Times New Roman" w:hAnsi="Times New Roman" w:cs="Times New Roman"/>
          <w:sz w:val="28"/>
          <w:szCs w:val="28"/>
        </w:rPr>
      </w:pPr>
    </w:p>
    <w:p w:rsidR="00066449" w:rsidRDefault="00A451D8">
      <w:pPr>
        <w:pStyle w:val="ConsPlusNormal"/>
        <w:jc w:val="center"/>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услуги</w:t>
      </w:r>
    </w:p>
    <w:p w:rsidR="00066449" w:rsidRDefault="00066449">
      <w:pPr>
        <w:pStyle w:val="ConsPlusNormal"/>
        <w:jc w:val="both"/>
        <w:rPr>
          <w:rFonts w:ascii="Times New Roman" w:hAnsi="Times New Roman" w:cs="Times New Roman"/>
          <w:sz w:val="28"/>
          <w:szCs w:val="28"/>
        </w:rPr>
      </w:pPr>
    </w:p>
    <w:p w:rsidR="00066449" w:rsidRDefault="00A451D8">
      <w:pPr>
        <w:pStyle w:val="ConsPlusNormal"/>
        <w:ind w:firstLine="708"/>
        <w:jc w:val="both"/>
        <w:rPr>
          <w:rFonts w:ascii="Times New Roman" w:hAnsi="Times New Roman" w:cs="Times New Roman"/>
          <w:sz w:val="28"/>
          <w:szCs w:val="28"/>
        </w:rPr>
      </w:pPr>
      <w:bookmarkStart w:id="3" w:name="P304"/>
      <w:bookmarkEnd w:id="3"/>
      <w:r>
        <w:rPr>
          <w:rFonts w:ascii="Times New Roman" w:hAnsi="Times New Roman" w:cs="Times New Roman"/>
          <w:sz w:val="28"/>
          <w:szCs w:val="28"/>
        </w:rPr>
        <w:t>26. Основанием для отказа в приеме документов, необходимых для предоставления услуги, представленных в электронной форме, независимо от варианта предоставления услуги является признание недействительной усиленной квалифицированной электронной подписи, с использованием которой подписаны указанные документы.</w:t>
      </w:r>
    </w:p>
    <w:p w:rsidR="00066449" w:rsidRDefault="00A451D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Основания для отказа в приеме документов, необходимых для предоставления услуги, представленных лично в Комитет, Центр отсутствуют.</w:t>
      </w:r>
    </w:p>
    <w:p w:rsidR="00066449" w:rsidRDefault="00066449">
      <w:pPr>
        <w:pStyle w:val="ConsPlusNormal"/>
        <w:ind w:firstLine="540"/>
        <w:jc w:val="center"/>
        <w:rPr>
          <w:rFonts w:ascii="Times New Roman" w:hAnsi="Times New Roman" w:cs="Times New Roman"/>
          <w:sz w:val="28"/>
          <w:szCs w:val="28"/>
        </w:rPr>
      </w:pPr>
    </w:p>
    <w:p w:rsidR="00066449" w:rsidRDefault="00A451D8">
      <w:pPr>
        <w:pStyle w:val="ConsPlusNormal"/>
        <w:ind w:firstLine="540"/>
        <w:jc w:val="center"/>
        <w:rPr>
          <w:rFonts w:ascii="Times New Roman" w:hAnsi="Times New Roman" w:cs="Times New Roman"/>
          <w:sz w:val="28"/>
          <w:szCs w:val="28"/>
        </w:rPr>
      </w:pPr>
      <w:bookmarkStart w:id="4" w:name="P309"/>
      <w:bookmarkEnd w:id="4"/>
      <w:r>
        <w:rPr>
          <w:rFonts w:ascii="Times New Roman" w:hAnsi="Times New Roman" w:cs="Times New Roman"/>
          <w:sz w:val="28"/>
          <w:szCs w:val="28"/>
        </w:rPr>
        <w:t xml:space="preserve">Исчерпывающий перечень оснований для отказа в предоставлении </w:t>
      </w:r>
      <w:r>
        <w:rPr>
          <w:rFonts w:ascii="Times New Roman" w:hAnsi="Times New Roman" w:cs="Times New Roman"/>
          <w:sz w:val="28"/>
          <w:szCs w:val="28"/>
        </w:rPr>
        <w:lastRenderedPageBreak/>
        <w:t xml:space="preserve">услуги, приостановления предоставления услуги </w:t>
      </w:r>
    </w:p>
    <w:p w:rsidR="00066449" w:rsidRDefault="00066449">
      <w:pPr>
        <w:pStyle w:val="ConsPlusNormal"/>
        <w:ind w:firstLine="709"/>
        <w:jc w:val="both"/>
        <w:rPr>
          <w:rFonts w:ascii="Times New Roman" w:hAnsi="Times New Roman" w:cs="Times New Roman"/>
          <w:b/>
          <w:sz w:val="28"/>
          <w:szCs w:val="28"/>
        </w:rPr>
      </w:pPr>
    </w:p>
    <w:p w:rsidR="00066449" w:rsidRDefault="00A451D8">
      <w:pPr>
        <w:pStyle w:val="ConsPlusNormal1"/>
        <w:spacing w:before="20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27.</w:t>
      </w:r>
      <w:r>
        <w:rPr>
          <w:rFonts w:ascii="Times New Roman" w:hAnsi="Times New Roman" w:cs="Times New Roman"/>
          <w:sz w:val="28"/>
          <w:szCs w:val="28"/>
        </w:rPr>
        <w:t> </w:t>
      </w:r>
      <w:r>
        <w:rPr>
          <w:rFonts w:ascii="Times New Roman" w:hAnsi="Times New Roman" w:cs="Times New Roman"/>
          <w:sz w:val="28"/>
          <w:szCs w:val="28"/>
          <w:lang w:val="ru-RU"/>
        </w:rPr>
        <w:t>Основаниями для отказа в предоставлении услуги для варианта «Присвоение адреса объекту адресации, изменение и аннулирование такого адреса» являются:</w:t>
      </w:r>
    </w:p>
    <w:p w:rsidR="00066449" w:rsidRDefault="00A451D8">
      <w:pPr>
        <w:pStyle w:val="ConsPlusNormal1"/>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Pr>
          <w:rFonts w:ascii="Times New Roman" w:hAnsi="Times New Roman" w:cs="Times New Roman"/>
          <w:sz w:val="28"/>
          <w:szCs w:val="28"/>
        </w:rPr>
        <w:t> </w:t>
      </w:r>
      <w:r>
        <w:rPr>
          <w:rFonts w:ascii="Times New Roman" w:hAnsi="Times New Roman" w:cs="Times New Roman"/>
          <w:sz w:val="28"/>
          <w:szCs w:val="28"/>
          <w:lang w:val="ru-RU"/>
        </w:rPr>
        <w:t xml:space="preserve">с заявлением о присвоении объекту адресации адреса обратилось лицо, не указанное в </w:t>
      </w:r>
      <w:hyperlink w:history="1">
        <w:r>
          <w:rPr>
            <w:rFonts w:ascii="Times New Roman" w:hAnsi="Times New Roman" w:cs="Times New Roman"/>
            <w:sz w:val="28"/>
            <w:szCs w:val="28"/>
            <w:lang w:val="ru-RU"/>
          </w:rPr>
          <w:t>пункте 2</w:t>
        </w:r>
      </w:hyperlink>
      <w:r>
        <w:rPr>
          <w:rFonts w:ascii="Times New Roman" w:hAnsi="Times New Roman" w:cs="Times New Roman"/>
          <w:sz w:val="28"/>
          <w:szCs w:val="28"/>
          <w:lang w:val="ru-RU"/>
        </w:rPr>
        <w:t xml:space="preserve"> настоящего Административного регламента;</w:t>
      </w:r>
    </w:p>
    <w:p w:rsidR="00066449" w:rsidRDefault="00A451D8">
      <w:pPr>
        <w:pStyle w:val="ConsPlusNormal1"/>
        <w:ind w:firstLine="709"/>
        <w:jc w:val="both"/>
        <w:rPr>
          <w:rFonts w:ascii="Times New Roman" w:hAnsi="Times New Roman" w:cs="Times New Roman"/>
          <w:sz w:val="28"/>
          <w:szCs w:val="28"/>
          <w:lang w:val="ru-RU"/>
        </w:rPr>
      </w:pPr>
      <w:r>
        <w:rPr>
          <w:rFonts w:ascii="Times New Roman" w:hAnsi="Times New Roman" w:cs="Times New Roman"/>
          <w:sz w:val="28"/>
          <w:szCs w:val="28"/>
          <w:highlight w:val="white"/>
          <w:lang w:val="ru-RU"/>
        </w:rPr>
        <w:t>2)</w:t>
      </w:r>
      <w:r>
        <w:rPr>
          <w:rFonts w:ascii="Times New Roman" w:hAnsi="Times New Roman" w:cs="Times New Roman"/>
          <w:sz w:val="28"/>
          <w:szCs w:val="28"/>
          <w:lang w:val="ru-RU"/>
        </w:rPr>
        <w:t> ответ на межведомственный запрос свидетельствует об отсутствии документа и (или) информации, необходимых для присвоения или аннулирования адреса объекту адресации, и соответствующий документ не был представлен заявителем (представителем заявителя) по собственной инициативе;</w:t>
      </w:r>
    </w:p>
    <w:p w:rsidR="00066449" w:rsidRDefault="00A451D8">
      <w:pPr>
        <w:pStyle w:val="ConsPlusNormal1"/>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 документы, обязанность по предоставлению которых для присвоения или аннулирования адреса объекту адресации возложена на заявителя (представителя заявителя), выданы с нарушением порядка, установленного законодательством Российской Федерации;</w:t>
      </w:r>
    </w:p>
    <w:p w:rsidR="00066449" w:rsidRDefault="00A451D8">
      <w:pPr>
        <w:pStyle w:val="ConsPlusNormal1"/>
        <w:ind w:firstLine="709"/>
        <w:jc w:val="both"/>
        <w:rPr>
          <w:rFonts w:ascii="Times New Roman" w:hAnsi="Times New Roman" w:cs="Times New Roman"/>
          <w:sz w:val="28"/>
          <w:szCs w:val="28"/>
          <w:highlight w:val="white"/>
          <w:lang w:val="ru-RU"/>
        </w:rPr>
      </w:pPr>
      <w:r>
        <w:rPr>
          <w:rFonts w:ascii="Times New Roman" w:hAnsi="Times New Roman" w:cs="Times New Roman"/>
          <w:sz w:val="28"/>
          <w:szCs w:val="28"/>
          <w:lang w:val="ru-RU"/>
        </w:rPr>
        <w:t xml:space="preserve">4) отсутствуют случаи и условия для присвоения или аннулирования адреса объекту адресации, указанные в </w:t>
      </w:r>
      <w:hyperlink r:id="rId15" w:tooltip="consultantplus://offline/ref=1D9D1537684402E31E12869148335CFB69F039DFF851BEDC0B1E0AA1F01A2FF093426B824D9387DB68F072BD8EC5DD9204EE0BK7GEO" w:history="1">
        <w:r>
          <w:rPr>
            <w:rStyle w:val="ad"/>
            <w:rFonts w:ascii="Times New Roman" w:hAnsi="Times New Roman" w:cs="Times New Roman"/>
            <w:color w:val="auto"/>
            <w:sz w:val="28"/>
            <w:szCs w:val="28"/>
            <w:u w:val="none"/>
            <w:lang w:val="ru-RU"/>
          </w:rPr>
          <w:t>пунктах 5</w:t>
        </w:r>
      </w:hyperlink>
      <w:r>
        <w:rPr>
          <w:rFonts w:ascii="Times New Roman" w:hAnsi="Times New Roman" w:cs="Times New Roman"/>
          <w:sz w:val="28"/>
          <w:szCs w:val="28"/>
          <w:lang w:val="ru-RU"/>
        </w:rPr>
        <w:t xml:space="preserve">, </w:t>
      </w:r>
      <w:hyperlink r:id="rId16" w:tooltip="consultantplus://offline/ref=1D9D1537684402E31E12869148335CFB69F039DFF851BEDC0B1E0AA1F01A2FF093426B8546C7D69C3EF626E8D491D28C02F0087F4557701CK1G4O" w:history="1">
        <w:r>
          <w:rPr>
            <w:rStyle w:val="ad"/>
            <w:rFonts w:ascii="Times New Roman" w:hAnsi="Times New Roman" w:cs="Times New Roman"/>
            <w:color w:val="auto"/>
            <w:sz w:val="28"/>
            <w:szCs w:val="28"/>
            <w:u w:val="none"/>
            <w:lang w:val="ru-RU"/>
          </w:rPr>
          <w:t>8</w:t>
        </w:r>
      </w:hyperlink>
      <w:r>
        <w:rPr>
          <w:rFonts w:ascii="Times New Roman" w:hAnsi="Times New Roman" w:cs="Times New Roman"/>
          <w:sz w:val="28"/>
          <w:szCs w:val="28"/>
          <w:lang w:val="ru-RU"/>
        </w:rPr>
        <w:t xml:space="preserve"> - </w:t>
      </w:r>
      <w:hyperlink r:id="rId17" w:tooltip="consultantplus://offline/ref=1D9D1537684402E31E12869148335CFB69F039DFF851BEDC0B1E0AA1F01A2FF093426B8642CC82CE79A87FB994DADE8E18EC097FK5G8O" w:history="1">
        <w:r>
          <w:rPr>
            <w:rStyle w:val="ad"/>
            <w:rFonts w:ascii="Times New Roman" w:hAnsi="Times New Roman" w:cs="Times New Roman"/>
            <w:color w:val="auto"/>
            <w:sz w:val="28"/>
            <w:szCs w:val="28"/>
            <w:u w:val="none"/>
            <w:lang w:val="ru-RU"/>
          </w:rPr>
          <w:t>11</w:t>
        </w:r>
      </w:hyperlink>
      <w:r>
        <w:rPr>
          <w:rFonts w:ascii="Times New Roman" w:hAnsi="Times New Roman" w:cs="Times New Roman"/>
          <w:sz w:val="28"/>
          <w:szCs w:val="28"/>
          <w:lang w:val="ru-RU"/>
        </w:rPr>
        <w:t xml:space="preserve"> и </w:t>
      </w:r>
      <w:hyperlink r:id="rId18" w:tooltip="consultantplus://offline/ref=1D9D1537684402E31E12869148335CFB69F039DFF851BEDC0B1E0AA1F01A2FF093426B8640CC82CE79A87FB994DADE8E18EC097FK5G8O" w:history="1">
        <w:r>
          <w:rPr>
            <w:rStyle w:val="ad"/>
            <w:rFonts w:ascii="Times New Roman" w:hAnsi="Times New Roman" w:cs="Times New Roman"/>
            <w:color w:val="auto"/>
            <w:sz w:val="28"/>
            <w:szCs w:val="28"/>
            <w:u w:val="none"/>
            <w:lang w:val="ru-RU"/>
          </w:rPr>
          <w:t>14</w:t>
        </w:r>
      </w:hyperlink>
      <w:r>
        <w:rPr>
          <w:rFonts w:ascii="Times New Roman" w:hAnsi="Times New Roman" w:cs="Times New Roman"/>
          <w:sz w:val="28"/>
          <w:szCs w:val="28"/>
          <w:lang w:val="ru-RU"/>
        </w:rPr>
        <w:t xml:space="preserve"> - </w:t>
      </w:r>
      <w:hyperlink r:id="rId19" w:tooltip="consultantplus://offline/ref=1D9D1537684402E31E12869148335CFB69F039DFF851BEDC0B1E0AA1F01A2FF093426B8747CC82CE79A87FB994DADE8E18EC097FK5G8O" w:history="1">
        <w:r>
          <w:rPr>
            <w:rStyle w:val="ad"/>
            <w:rFonts w:ascii="Times New Roman" w:hAnsi="Times New Roman" w:cs="Times New Roman"/>
            <w:color w:val="auto"/>
            <w:sz w:val="28"/>
            <w:szCs w:val="28"/>
            <w:u w:val="none"/>
            <w:lang w:val="ru-RU"/>
          </w:rPr>
          <w:t>18</w:t>
        </w:r>
      </w:hyperlink>
      <w:r>
        <w:rPr>
          <w:rFonts w:ascii="Times New Roman" w:hAnsi="Times New Roman" w:cs="Times New Roman"/>
          <w:sz w:val="28"/>
          <w:szCs w:val="28"/>
          <w:lang w:val="ru-RU"/>
        </w:rPr>
        <w:t xml:space="preserve"> Правил присвоения, изменения и аннулирования адресов, утвержденных постановлением Правительства Российской Федерации от 19 ноября 2014 г. № 1221.</w:t>
      </w:r>
    </w:p>
    <w:p w:rsidR="00066449" w:rsidRDefault="00A451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28. Основанием для отказа в предоставлении услуги для </w:t>
      </w:r>
      <w:r>
        <w:rPr>
          <w:rFonts w:ascii="Times New Roman" w:hAnsi="Times New Roman" w:cs="Times New Roman"/>
          <w:sz w:val="28"/>
          <w:szCs w:val="28"/>
        </w:rPr>
        <w:br/>
        <w:t xml:space="preserve">варианта «Исправление допущенных опечаток и (или) ошибок в выданных в результате предоставления услуги документах» является отсутствие </w:t>
      </w:r>
      <w:r>
        <w:rPr>
          <w:rFonts w:ascii="Times New Roman" w:hAnsi="Times New Roman" w:cs="Times New Roman"/>
          <w:sz w:val="28"/>
          <w:szCs w:val="28"/>
        </w:rPr>
        <w:br/>
        <w:t>опечаток и (или) ошибок в выданных в результате предоставления услуги документах.</w:t>
      </w:r>
    </w:p>
    <w:p w:rsidR="00066449" w:rsidRDefault="00A451D8">
      <w:pPr>
        <w:pStyle w:val="ConsPlusNormal1"/>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29.</w:t>
      </w:r>
      <w:r>
        <w:rPr>
          <w:rFonts w:ascii="Times New Roman" w:hAnsi="Times New Roman" w:cs="Times New Roman"/>
          <w:sz w:val="28"/>
          <w:szCs w:val="28"/>
        </w:rPr>
        <w:t> </w:t>
      </w:r>
      <w:bookmarkStart w:id="5" w:name="P367"/>
      <w:bookmarkEnd w:id="5"/>
      <w:r>
        <w:rPr>
          <w:rFonts w:ascii="Times New Roman" w:hAnsi="Times New Roman" w:cs="Times New Roman"/>
          <w:sz w:val="28"/>
          <w:szCs w:val="28"/>
          <w:lang w:val="ru-RU"/>
        </w:rPr>
        <w:t>Приостановление предоставления услуги для варианта «Присвоение адреса объекту адресации, изменение и аннулирование такого адреса» (на втором этапе), для варианта «Исправление допущенных опечаток и (или) ошибок в выданных в результате предоставления услуги документах не предусмотрено.</w:t>
      </w:r>
    </w:p>
    <w:p w:rsidR="00066449" w:rsidRDefault="00066449">
      <w:pPr>
        <w:pStyle w:val="ConsPlusNormal"/>
        <w:ind w:firstLine="709"/>
        <w:jc w:val="both"/>
        <w:rPr>
          <w:rFonts w:ascii="Times New Roman" w:hAnsi="Times New Roman" w:cs="Times New Roman"/>
          <w:sz w:val="28"/>
          <w:szCs w:val="28"/>
        </w:rPr>
      </w:pPr>
    </w:p>
    <w:p w:rsidR="00066449" w:rsidRDefault="00A451D8">
      <w:pPr>
        <w:pStyle w:val="ConsPlusNormal"/>
        <w:ind w:firstLine="708"/>
        <w:jc w:val="center"/>
        <w:rPr>
          <w:rFonts w:ascii="Times New Roman" w:hAnsi="Times New Roman" w:cs="Times New Roman"/>
          <w:sz w:val="28"/>
          <w:szCs w:val="28"/>
        </w:rPr>
      </w:pPr>
      <w:r>
        <w:rPr>
          <w:rFonts w:ascii="Times New Roman" w:hAnsi="Times New Roman" w:cs="Times New Roman"/>
          <w:sz w:val="28"/>
          <w:szCs w:val="28"/>
        </w:rPr>
        <w:t>Размер платы, взимаемой с заявителя при предоставлении услуги, и способы ее взимания</w:t>
      </w:r>
    </w:p>
    <w:p w:rsidR="00066449" w:rsidRDefault="00A451D8">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30. Государственная пошлина или иная плата за предоставление услуги не установлена. Услуга предоставляется на безвозмездной основе.</w:t>
      </w:r>
    </w:p>
    <w:p w:rsidR="00066449" w:rsidRDefault="00066449">
      <w:pPr>
        <w:pStyle w:val="ConsPlusTitle"/>
        <w:jc w:val="center"/>
        <w:outlineLvl w:val="2"/>
        <w:rPr>
          <w:rFonts w:ascii="Times New Roman" w:hAnsi="Times New Roman" w:cs="Times New Roman"/>
          <w:b w:val="0"/>
          <w:sz w:val="28"/>
          <w:szCs w:val="28"/>
        </w:rPr>
      </w:pPr>
    </w:p>
    <w:p w:rsidR="00066449" w:rsidRDefault="00A451D8">
      <w:pPr>
        <w:pStyle w:val="ConsPlusTitle"/>
        <w:jc w:val="center"/>
        <w:outlineLvl w:val="2"/>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Максимальный срок ожидания в очереди при подаче заявления о присвоении адреса, заявления об исправлении ошибок и при получении результата предоставления услуги</w:t>
      </w:r>
    </w:p>
    <w:p w:rsidR="00066449" w:rsidRDefault="00066449">
      <w:pPr>
        <w:pStyle w:val="ConsPlusTitle"/>
        <w:jc w:val="center"/>
        <w:outlineLvl w:val="2"/>
        <w:rPr>
          <w:rFonts w:ascii="Times New Roman" w:hAnsi="Times New Roman" w:cs="Times New Roman"/>
          <w:b w:val="0"/>
          <w:sz w:val="28"/>
          <w:szCs w:val="28"/>
          <w:highlight w:val="white"/>
        </w:rPr>
      </w:pPr>
    </w:p>
    <w:p w:rsidR="00066449" w:rsidRDefault="00A451D8">
      <w:pPr>
        <w:pStyle w:val="ConsPlusNormal1"/>
        <w:ind w:firstLine="709"/>
        <w:jc w:val="both"/>
        <w:rPr>
          <w:rFonts w:ascii="Times New Roman" w:eastAsia="Times New Roman" w:hAnsi="Times New Roman" w:cs="Times New Roman"/>
          <w:highlight w:val="white"/>
          <w:lang w:val="ru-RU"/>
        </w:rPr>
      </w:pPr>
      <w:r>
        <w:rPr>
          <w:rFonts w:ascii="Times New Roman" w:eastAsia="Times New Roman" w:hAnsi="Times New Roman" w:cs="Times New Roman"/>
          <w:sz w:val="28"/>
          <w:szCs w:val="28"/>
          <w:highlight w:val="white"/>
          <w:lang w:val="ru-RU"/>
        </w:rPr>
        <w:t>31.</w:t>
      </w:r>
      <w:r>
        <w:rPr>
          <w:rFonts w:ascii="Times New Roman" w:eastAsia="Times New Roman" w:hAnsi="Times New Roman" w:cs="Times New Roman"/>
          <w:sz w:val="28"/>
          <w:szCs w:val="28"/>
          <w:highlight w:val="white"/>
        </w:rPr>
        <w:t> </w:t>
      </w:r>
      <w:r>
        <w:rPr>
          <w:rFonts w:ascii="Times New Roman" w:eastAsia="Times New Roman" w:hAnsi="Times New Roman" w:cs="Times New Roman"/>
          <w:sz w:val="28"/>
          <w:szCs w:val="28"/>
          <w:highlight w:val="white"/>
          <w:lang w:val="ru-RU"/>
        </w:rPr>
        <w:t xml:space="preserve">Максимальный срок ожидания в очереди при подаче </w:t>
      </w:r>
      <w:r>
        <w:rPr>
          <w:rFonts w:ascii="Times New Roman" w:hAnsi="Times New Roman" w:cs="Times New Roman"/>
          <w:sz w:val="28"/>
          <w:szCs w:val="28"/>
          <w:highlight w:val="white"/>
          <w:lang w:val="ru-RU"/>
        </w:rPr>
        <w:t xml:space="preserve">заявления о присвоении адреса, заявления об исправлении ошибок и при получении </w:t>
      </w:r>
      <w:r>
        <w:rPr>
          <w:rFonts w:ascii="Times New Roman" w:hAnsi="Times New Roman" w:cs="Times New Roman"/>
          <w:sz w:val="28"/>
          <w:szCs w:val="28"/>
          <w:highlight w:val="white"/>
          <w:lang w:val="ru-RU"/>
        </w:rPr>
        <w:lastRenderedPageBreak/>
        <w:t>результата предоставления услуги</w:t>
      </w:r>
      <w:r>
        <w:rPr>
          <w:rFonts w:ascii="Times New Roman" w:eastAsia="Times New Roman" w:hAnsi="Times New Roman" w:cs="Times New Roman"/>
          <w:sz w:val="28"/>
          <w:szCs w:val="28"/>
          <w:highlight w:val="white"/>
          <w:lang w:val="ru-RU"/>
        </w:rPr>
        <w:t xml:space="preserve"> в Комитете, Центре не должен превышать 15 минут.</w:t>
      </w:r>
    </w:p>
    <w:p w:rsidR="00066449" w:rsidRDefault="00066449">
      <w:pPr>
        <w:pStyle w:val="ConsPlusTitle"/>
        <w:spacing w:line="192" w:lineRule="auto"/>
        <w:jc w:val="center"/>
        <w:outlineLvl w:val="2"/>
        <w:rPr>
          <w:rFonts w:ascii="Times New Roman" w:hAnsi="Times New Roman" w:cs="Times New Roman"/>
          <w:b w:val="0"/>
          <w:sz w:val="28"/>
          <w:szCs w:val="28"/>
        </w:rPr>
      </w:pPr>
    </w:p>
    <w:p w:rsidR="00066449" w:rsidRDefault="00A451D8">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rPr>
        <w:t>Требования к помещениям, в которых предоставляется услуга</w:t>
      </w:r>
    </w:p>
    <w:p w:rsidR="00066449" w:rsidRDefault="00066449">
      <w:pPr>
        <w:pStyle w:val="ConsPlusTitle"/>
        <w:spacing w:line="192" w:lineRule="auto"/>
        <w:jc w:val="center"/>
        <w:outlineLvl w:val="2"/>
        <w:rPr>
          <w:rFonts w:ascii="Times New Roman" w:hAnsi="Times New Roman" w:cs="Times New Roman"/>
          <w:sz w:val="28"/>
          <w:szCs w:val="28"/>
        </w:rPr>
      </w:pPr>
    </w:p>
    <w:p w:rsidR="00066449" w:rsidRDefault="00A451D8">
      <w:pPr>
        <w:pStyle w:val="ConsPlusNormal0"/>
        <w:ind w:firstLine="708"/>
        <w:jc w:val="both"/>
        <w:rPr>
          <w:lang w:val="ru-RU"/>
        </w:rPr>
      </w:pPr>
      <w:r>
        <w:rPr>
          <w:rFonts w:ascii="Times New Roman" w:hAnsi="Times New Roman" w:cs="Times New Roman"/>
          <w:sz w:val="28"/>
          <w:szCs w:val="28"/>
          <w:lang w:val="ru-RU"/>
        </w:rPr>
        <w:t>32. Здание, помещения, в которых расположен Комитет, должны соответствовать условиям беспрепятственного доступа заявителей, в том числе инвалидов в соответствии с Федеральным законом «О социальной защите инвалидов в Российской Федерации».</w:t>
      </w:r>
    </w:p>
    <w:p w:rsidR="00066449" w:rsidRDefault="00A451D8">
      <w:pPr>
        <w:pStyle w:val="ConsPlusNormal0"/>
        <w:ind w:firstLine="708"/>
        <w:jc w:val="both"/>
        <w:rPr>
          <w:lang w:val="ru-RU"/>
        </w:rPr>
      </w:pPr>
      <w:r>
        <w:rPr>
          <w:rFonts w:ascii="Times New Roman" w:hAnsi="Times New Roman" w:cs="Times New Roman"/>
          <w:sz w:val="28"/>
          <w:szCs w:val="28"/>
          <w:lang w:val="ru-RU"/>
        </w:rPr>
        <w:t>Вход в здание Комитета оборудуется информационной табличкой (вывеской), содержащей следующую информацию о Комитете:</w:t>
      </w:r>
    </w:p>
    <w:p w:rsidR="00066449" w:rsidRDefault="00A451D8">
      <w:pPr>
        <w:pStyle w:val="ConsPlusNormal0"/>
        <w:ind w:firstLine="708"/>
        <w:jc w:val="both"/>
        <w:rPr>
          <w:lang w:val="ru-RU"/>
        </w:rPr>
      </w:pPr>
      <w:r>
        <w:rPr>
          <w:rFonts w:ascii="Times New Roman" w:hAnsi="Times New Roman" w:cs="Times New Roman"/>
          <w:sz w:val="28"/>
          <w:szCs w:val="28"/>
          <w:lang w:val="ru-RU"/>
        </w:rPr>
        <w:t>наименование;</w:t>
      </w:r>
    </w:p>
    <w:p w:rsidR="00066449" w:rsidRDefault="00A451D8">
      <w:pPr>
        <w:pStyle w:val="ConsPlusNormal0"/>
        <w:ind w:firstLine="708"/>
        <w:jc w:val="both"/>
        <w:rPr>
          <w:lang w:val="ru-RU"/>
        </w:rPr>
      </w:pPr>
      <w:r>
        <w:rPr>
          <w:rFonts w:ascii="Times New Roman" w:hAnsi="Times New Roman" w:cs="Times New Roman"/>
          <w:sz w:val="28"/>
          <w:szCs w:val="28"/>
          <w:lang w:val="ru-RU"/>
        </w:rPr>
        <w:t>место нахождения;</w:t>
      </w:r>
    </w:p>
    <w:p w:rsidR="00066449" w:rsidRDefault="00A451D8">
      <w:pPr>
        <w:pStyle w:val="ConsPlusNormal0"/>
        <w:ind w:firstLine="708"/>
        <w:jc w:val="both"/>
        <w:rPr>
          <w:lang w:val="ru-RU"/>
        </w:rPr>
      </w:pPr>
      <w:r>
        <w:rPr>
          <w:rFonts w:ascii="Times New Roman" w:hAnsi="Times New Roman" w:cs="Times New Roman"/>
          <w:sz w:val="28"/>
          <w:szCs w:val="28"/>
          <w:lang w:val="ru-RU"/>
        </w:rPr>
        <w:t>график работы.</w:t>
      </w:r>
    </w:p>
    <w:p w:rsidR="00066449" w:rsidRDefault="00A451D8">
      <w:pPr>
        <w:pStyle w:val="ConsPlusNormal0"/>
        <w:ind w:firstLine="708"/>
        <w:jc w:val="both"/>
        <w:rPr>
          <w:lang w:val="ru-RU"/>
        </w:rPr>
      </w:pPr>
      <w:r>
        <w:rPr>
          <w:rFonts w:ascii="Times New Roman" w:hAnsi="Times New Roman" w:cs="Times New Roman"/>
          <w:sz w:val="28"/>
          <w:szCs w:val="28"/>
          <w:highlight w:val="white"/>
          <w:lang w:val="ru-RU"/>
        </w:rPr>
        <w:t xml:space="preserve">Зал ожидания должен </w:t>
      </w:r>
      <w:r>
        <w:rPr>
          <w:rFonts w:ascii="Times New Roman" w:hAnsi="Times New Roman" w:cs="Times New Roman"/>
          <w:sz w:val="28"/>
          <w:szCs w:val="28"/>
          <w:lang w:val="ru-RU"/>
        </w:rPr>
        <w:t xml:space="preserve">соответствовать комфортным условиям для заявителей и оптимальным условиям работы специалистов Комитета. </w:t>
      </w:r>
    </w:p>
    <w:p w:rsidR="00066449" w:rsidRDefault="00A451D8">
      <w:pPr>
        <w:pStyle w:val="ConsPlusNormal0"/>
        <w:ind w:firstLine="708"/>
        <w:jc w:val="both"/>
        <w:rPr>
          <w:lang w:val="ru-RU"/>
        </w:rPr>
      </w:pPr>
      <w:r>
        <w:rPr>
          <w:rFonts w:ascii="Times New Roman" w:hAnsi="Times New Roman" w:cs="Times New Roman"/>
          <w:sz w:val="28"/>
          <w:szCs w:val="28"/>
          <w:lang w:val="ru-RU"/>
        </w:rPr>
        <w:t xml:space="preserve">Зал ожидания оборудуется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w:t>
      </w:r>
      <w:r>
        <w:rPr>
          <w:rFonts w:ascii="Times New Roman" w:hAnsi="Times New Roman" w:cs="Times New Roman"/>
          <w:sz w:val="28"/>
          <w:szCs w:val="28"/>
          <w:lang w:val="ru-RU"/>
        </w:rPr>
        <w:br/>
        <w:t>5 мест.</w:t>
      </w:r>
    </w:p>
    <w:p w:rsidR="00066449" w:rsidRDefault="00A451D8">
      <w:pPr>
        <w:pStyle w:val="ConsPlusNormal0"/>
        <w:ind w:firstLine="708"/>
        <w:jc w:val="both"/>
        <w:rPr>
          <w:lang w:val="ru-RU"/>
        </w:rPr>
      </w:pPr>
      <w:r>
        <w:rPr>
          <w:rFonts w:ascii="Times New Roman" w:hAnsi="Times New Roman" w:cs="Times New Roman"/>
          <w:sz w:val="28"/>
          <w:szCs w:val="28"/>
          <w:lang w:val="ru-RU"/>
        </w:rPr>
        <w:t>Места для заполнения заявления о предоставлении земельного участка, заявления об исправлении ошибок находятся в специально выделенных для данных целей помещениях Комитета и оборудованы информационными табличками (вывесками) с указанием:</w:t>
      </w:r>
    </w:p>
    <w:p w:rsidR="00066449" w:rsidRDefault="00A451D8">
      <w:pPr>
        <w:pStyle w:val="ConsPlusNormal0"/>
        <w:ind w:firstLine="708"/>
        <w:jc w:val="both"/>
        <w:rPr>
          <w:lang w:val="ru-RU"/>
        </w:rPr>
      </w:pPr>
      <w:r>
        <w:rPr>
          <w:rFonts w:ascii="Times New Roman" w:hAnsi="Times New Roman" w:cs="Times New Roman"/>
          <w:sz w:val="28"/>
          <w:szCs w:val="28"/>
          <w:lang w:val="ru-RU"/>
        </w:rPr>
        <w:t>фамилии, имени, отчества и должности специалиста, осуществляющего прием и выдачу документов;</w:t>
      </w:r>
    </w:p>
    <w:p w:rsidR="00066449" w:rsidRDefault="00A451D8">
      <w:pPr>
        <w:pStyle w:val="ConsPlusNormal0"/>
        <w:ind w:firstLine="708"/>
        <w:jc w:val="both"/>
        <w:rPr>
          <w:lang w:val="ru-RU"/>
        </w:rPr>
      </w:pPr>
      <w:r>
        <w:rPr>
          <w:rFonts w:ascii="Times New Roman" w:hAnsi="Times New Roman" w:cs="Times New Roman"/>
          <w:sz w:val="28"/>
          <w:szCs w:val="28"/>
          <w:lang w:val="ru-RU"/>
        </w:rPr>
        <w:t>времени перерыва, технического перерыва.</w:t>
      </w:r>
    </w:p>
    <w:p w:rsidR="00066449" w:rsidRDefault="00A451D8">
      <w:pPr>
        <w:pStyle w:val="ConsPlusNormal0"/>
        <w:ind w:firstLine="708"/>
        <w:jc w:val="both"/>
        <w:rPr>
          <w:lang w:val="ru-RU"/>
        </w:rPr>
      </w:pPr>
      <w:r>
        <w:rPr>
          <w:rFonts w:ascii="Times New Roman" w:hAnsi="Times New Roman" w:cs="Times New Roman"/>
          <w:sz w:val="28"/>
          <w:szCs w:val="28"/>
          <w:lang w:val="ru-RU"/>
        </w:rPr>
        <w:t>На информационных стендах в зале ожидания размещается следующая информация:</w:t>
      </w:r>
    </w:p>
    <w:p w:rsidR="00066449" w:rsidRDefault="00A451D8">
      <w:pPr>
        <w:pStyle w:val="ConsPlusNormal0"/>
        <w:ind w:firstLine="708"/>
        <w:jc w:val="both"/>
        <w:rPr>
          <w:lang w:val="ru-RU"/>
        </w:rPr>
      </w:pPr>
      <w:r>
        <w:rPr>
          <w:rFonts w:ascii="Times New Roman" w:hAnsi="Times New Roman" w:cs="Times New Roman"/>
          <w:sz w:val="28"/>
          <w:szCs w:val="28"/>
          <w:lang w:val="ru-RU"/>
        </w:rPr>
        <w:t>местонахождение, график приема заявителей по вопросам предоставления услуги, номера телефонов, адрес официального сайта и электронной почты Комитета;</w:t>
      </w:r>
    </w:p>
    <w:p w:rsidR="00066449" w:rsidRDefault="00A451D8">
      <w:pPr>
        <w:pStyle w:val="ConsPlusNormal0"/>
        <w:ind w:firstLine="708"/>
        <w:jc w:val="both"/>
        <w:rPr>
          <w:lang w:val="ru-RU"/>
        </w:rPr>
      </w:pPr>
      <w:r>
        <w:rPr>
          <w:rFonts w:ascii="Times New Roman" w:hAnsi="Times New Roman" w:cs="Times New Roman"/>
          <w:sz w:val="28"/>
          <w:szCs w:val="28"/>
          <w:lang w:val="ru-RU"/>
        </w:rPr>
        <w:t>информация о размещении работников Комитета;</w:t>
      </w:r>
    </w:p>
    <w:p w:rsidR="00066449" w:rsidRDefault="00A451D8">
      <w:pPr>
        <w:pStyle w:val="ConsPlusNormal0"/>
        <w:ind w:firstLine="708"/>
        <w:jc w:val="both"/>
        <w:rPr>
          <w:lang w:val="ru-RU"/>
        </w:rPr>
      </w:pPr>
      <w:r>
        <w:rPr>
          <w:rFonts w:ascii="Times New Roman" w:hAnsi="Times New Roman" w:cs="Times New Roman"/>
          <w:sz w:val="28"/>
          <w:szCs w:val="28"/>
          <w:lang w:val="ru-RU"/>
        </w:rPr>
        <w:t>перечень муниципальных услуг, предоставляемых Комитетом;</w:t>
      </w:r>
    </w:p>
    <w:p w:rsidR="00066449" w:rsidRDefault="00A451D8">
      <w:pPr>
        <w:pStyle w:val="ConsPlusNormal0"/>
        <w:ind w:firstLine="708"/>
        <w:jc w:val="both"/>
        <w:rPr>
          <w:lang w:val="ru-RU"/>
        </w:rPr>
      </w:pPr>
      <w:r>
        <w:rPr>
          <w:rFonts w:ascii="Times New Roman" w:hAnsi="Times New Roman" w:cs="Times New Roman"/>
          <w:sz w:val="28"/>
          <w:szCs w:val="28"/>
          <w:lang w:val="ru-RU"/>
        </w:rPr>
        <w:t>перечень документов, необходимых для предоставления услуги, и требования, предъявляемые к документам;</w:t>
      </w:r>
    </w:p>
    <w:p w:rsidR="00066449" w:rsidRDefault="00A451D8">
      <w:pPr>
        <w:pStyle w:val="ConsPlusNormal0"/>
        <w:ind w:firstLine="708"/>
        <w:jc w:val="both"/>
        <w:rPr>
          <w:lang w:val="ru-RU"/>
        </w:rPr>
      </w:pPr>
      <w:r>
        <w:rPr>
          <w:rFonts w:ascii="Times New Roman" w:hAnsi="Times New Roman" w:cs="Times New Roman"/>
          <w:sz w:val="28"/>
          <w:szCs w:val="28"/>
          <w:lang w:val="ru-RU"/>
        </w:rPr>
        <w:t>сроки предоставления услуги.</w:t>
      </w:r>
    </w:p>
    <w:p w:rsidR="00066449" w:rsidRDefault="00A451D8">
      <w:pPr>
        <w:pStyle w:val="ConsPlusNormal0"/>
        <w:ind w:firstLine="708"/>
        <w:jc w:val="both"/>
        <w:rPr>
          <w:rFonts w:ascii="Times New Roman" w:hAnsi="Times New Roman" w:cs="Times New Roman"/>
          <w:lang w:val="ru-RU"/>
        </w:rPr>
      </w:pPr>
      <w:r>
        <w:rPr>
          <w:rFonts w:ascii="Times New Roman" w:hAnsi="Times New Roman" w:cs="Times New Roman"/>
          <w:sz w:val="28"/>
          <w:szCs w:val="28"/>
          <w:lang w:val="ru-RU"/>
        </w:rPr>
        <w:t xml:space="preserve">Требования к помещениям, залу ожидания, местам для </w:t>
      </w:r>
      <w:r>
        <w:rPr>
          <w:rFonts w:ascii="Times New Roman" w:hAnsi="Times New Roman" w:cs="Times New Roman"/>
          <w:sz w:val="28"/>
          <w:szCs w:val="28"/>
          <w:lang w:val="ru-RU"/>
        </w:rPr>
        <w:br/>
        <w:t xml:space="preserve">заполнения заявления о присвоении адреса, заявления об исправлении ошибок в Центре установлены </w:t>
      </w:r>
      <w:hyperlink r:id="rId20" w:tooltip="consultantplus://offline/ref=91CA5A7535027104E8BE1DFA734B79AE674D53AC939610F8CF5D2BC56098404F02D23864AEAFD3362A05061807h0E1I" w:history="1">
        <w:r>
          <w:rPr>
            <w:rFonts w:ascii="Times New Roman" w:hAnsi="Times New Roman" w:cs="Times New Roman"/>
            <w:sz w:val="28"/>
            <w:szCs w:val="28"/>
            <w:lang w:val="ru-RU"/>
          </w:rPr>
          <w:t>постановлением</w:t>
        </w:r>
      </w:hyperlink>
      <w:r>
        <w:rPr>
          <w:rFonts w:ascii="Times New Roman" w:hAnsi="Times New Roman" w:cs="Times New Roman"/>
          <w:sz w:val="28"/>
          <w:szCs w:val="28"/>
          <w:lang w:val="ru-RU"/>
        </w:rPr>
        <w:t xml:space="preserve"> Правительства Российской Федерации от 22 декабря 2012 г. №</w:t>
      </w:r>
      <w:r>
        <w:rPr>
          <w:rFonts w:ascii="Times New Roman" w:hAnsi="Times New Roman" w:cs="Times New Roman"/>
          <w:sz w:val="28"/>
          <w:szCs w:val="28"/>
        </w:rPr>
        <w:t> </w:t>
      </w:r>
      <w:r>
        <w:rPr>
          <w:rFonts w:ascii="Times New Roman" w:hAnsi="Times New Roman" w:cs="Times New Roman"/>
          <w:sz w:val="28"/>
          <w:szCs w:val="28"/>
          <w:lang w:val="ru-RU"/>
        </w:rPr>
        <w:t>1376 «Об утверждении Правил организации деятельности многофункциональных центров предоставления государственных и муниципальных услуг».</w:t>
      </w:r>
    </w:p>
    <w:p w:rsidR="00066449" w:rsidRDefault="00066449">
      <w:pPr>
        <w:pStyle w:val="ConsPlusTitle"/>
        <w:spacing w:line="192" w:lineRule="auto"/>
        <w:jc w:val="center"/>
        <w:outlineLvl w:val="2"/>
        <w:rPr>
          <w:rFonts w:ascii="Times New Roman" w:hAnsi="Times New Roman" w:cs="Times New Roman"/>
          <w:sz w:val="28"/>
          <w:szCs w:val="28"/>
        </w:rPr>
      </w:pPr>
    </w:p>
    <w:p w:rsidR="00066449" w:rsidRDefault="00A451D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Показатели качества и доступности услуги</w:t>
      </w:r>
    </w:p>
    <w:p w:rsidR="00066449" w:rsidRDefault="00066449">
      <w:pPr>
        <w:pStyle w:val="ConsPlusNormal"/>
        <w:spacing w:line="192" w:lineRule="auto"/>
        <w:jc w:val="both"/>
        <w:rPr>
          <w:rFonts w:ascii="Times New Roman" w:hAnsi="Times New Roman" w:cs="Times New Roman"/>
          <w:sz w:val="28"/>
          <w:szCs w:val="28"/>
        </w:rPr>
      </w:pPr>
    </w:p>
    <w:p w:rsidR="00066449" w:rsidRDefault="00A451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 Показателями качества и доступности услуги являются:</w:t>
      </w:r>
    </w:p>
    <w:p w:rsidR="00066449" w:rsidRDefault="00A451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доступность электронных форм документов, необходимых для предоставления услуги;</w:t>
      </w:r>
    </w:p>
    <w:p w:rsidR="00066449" w:rsidRDefault="00A451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возможность подачи заявления и документов, необходимых для предоставления услуги, в электронной форме;</w:t>
      </w:r>
    </w:p>
    <w:p w:rsidR="00066449" w:rsidRDefault="00A451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своевременное предоставление услуги (отсутствие нарушений сроков предоставления государственной услуги);</w:t>
      </w:r>
    </w:p>
    <w:p w:rsidR="00066449" w:rsidRDefault="00A451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удобство информирования заявителя о ходе предоставления услуги, а также получения результата предоставления услуги;</w:t>
      </w:r>
    </w:p>
    <w:p w:rsidR="00066449" w:rsidRDefault="00A451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предоставление услуги в соответствии с вариантом предоставления услуги.</w:t>
      </w:r>
    </w:p>
    <w:p w:rsidR="00066449" w:rsidRDefault="00066449">
      <w:pPr>
        <w:pStyle w:val="ConsPlusTitle"/>
        <w:jc w:val="center"/>
        <w:outlineLvl w:val="2"/>
        <w:rPr>
          <w:rFonts w:ascii="Times New Roman" w:hAnsi="Times New Roman" w:cs="Times New Roman"/>
          <w:b w:val="0"/>
          <w:sz w:val="28"/>
          <w:szCs w:val="28"/>
        </w:rPr>
      </w:pPr>
    </w:p>
    <w:p w:rsidR="00FC5CF6" w:rsidRPr="00A40E11" w:rsidRDefault="00FC5CF6" w:rsidP="00FC5CF6">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rPr>
        <w:t xml:space="preserve">Иные </w:t>
      </w:r>
      <w:r w:rsidRPr="00A40E11">
        <w:rPr>
          <w:rFonts w:ascii="Times New Roman" w:hAnsi="Times New Roman" w:cs="Times New Roman"/>
          <w:b w:val="0"/>
          <w:sz w:val="28"/>
          <w:szCs w:val="28"/>
        </w:rPr>
        <w:t>требования к предоставлению муниципальной услуги, в том</w:t>
      </w:r>
    </w:p>
    <w:p w:rsidR="00FC5CF6" w:rsidRPr="00A40E11" w:rsidRDefault="00FC5CF6" w:rsidP="00FC5CF6">
      <w:pPr>
        <w:pStyle w:val="ConsPlusTitle"/>
        <w:jc w:val="center"/>
        <w:outlineLvl w:val="2"/>
        <w:rPr>
          <w:rFonts w:ascii="Times New Roman" w:hAnsi="Times New Roman" w:cs="Times New Roman"/>
          <w:b w:val="0"/>
          <w:sz w:val="28"/>
          <w:szCs w:val="28"/>
        </w:rPr>
      </w:pPr>
      <w:r w:rsidRPr="00A40E11">
        <w:rPr>
          <w:rFonts w:ascii="Times New Roman" w:hAnsi="Times New Roman" w:cs="Times New Roman"/>
          <w:b w:val="0"/>
          <w:sz w:val="28"/>
          <w:szCs w:val="28"/>
        </w:rPr>
        <w:t>числе учитывающие особенности предоставления муниципальных услуг</w:t>
      </w:r>
    </w:p>
    <w:p w:rsidR="00FC5CF6" w:rsidRPr="00A40E11" w:rsidRDefault="00FC5CF6" w:rsidP="00FC5CF6">
      <w:pPr>
        <w:pStyle w:val="ConsPlusTitle"/>
        <w:jc w:val="center"/>
        <w:outlineLvl w:val="2"/>
        <w:rPr>
          <w:rFonts w:ascii="Times New Roman" w:hAnsi="Times New Roman" w:cs="Times New Roman"/>
          <w:b w:val="0"/>
          <w:sz w:val="28"/>
          <w:szCs w:val="28"/>
        </w:rPr>
      </w:pPr>
      <w:r w:rsidRPr="00A40E11">
        <w:rPr>
          <w:rFonts w:ascii="Times New Roman" w:hAnsi="Times New Roman" w:cs="Times New Roman"/>
          <w:b w:val="0"/>
          <w:sz w:val="28"/>
          <w:szCs w:val="28"/>
        </w:rPr>
        <w:t>в многофункциональном центре и особенности предоставления</w:t>
      </w:r>
    </w:p>
    <w:p w:rsidR="00FC5CF6" w:rsidRDefault="00FC5CF6" w:rsidP="00FC5CF6">
      <w:pPr>
        <w:pStyle w:val="ConsPlusTitle"/>
        <w:jc w:val="center"/>
        <w:outlineLvl w:val="2"/>
        <w:rPr>
          <w:rFonts w:ascii="Times New Roman" w:hAnsi="Times New Roman" w:cs="Times New Roman"/>
          <w:b w:val="0"/>
          <w:sz w:val="28"/>
          <w:szCs w:val="28"/>
        </w:rPr>
      </w:pPr>
      <w:r w:rsidRPr="00A40E11">
        <w:rPr>
          <w:rFonts w:ascii="Times New Roman" w:hAnsi="Times New Roman" w:cs="Times New Roman"/>
          <w:b w:val="0"/>
          <w:sz w:val="28"/>
          <w:szCs w:val="28"/>
        </w:rPr>
        <w:t>муниципальных услуг в электронной форме</w:t>
      </w:r>
    </w:p>
    <w:p w:rsidR="00066449" w:rsidRDefault="00066449">
      <w:pPr>
        <w:pStyle w:val="ConsPlusTitle"/>
        <w:jc w:val="center"/>
        <w:outlineLvl w:val="2"/>
        <w:rPr>
          <w:rFonts w:ascii="Times New Roman" w:hAnsi="Times New Roman" w:cs="Times New Roman"/>
          <w:b w:val="0"/>
          <w:sz w:val="28"/>
          <w:szCs w:val="28"/>
        </w:rPr>
      </w:pPr>
    </w:p>
    <w:p w:rsidR="00066449" w:rsidRDefault="00066449">
      <w:pPr>
        <w:pStyle w:val="ConsPlusTitle"/>
        <w:jc w:val="both"/>
        <w:outlineLvl w:val="2"/>
        <w:rPr>
          <w:rFonts w:ascii="Times New Roman" w:hAnsi="Times New Roman" w:cs="Times New Roman"/>
          <w:b w:val="0"/>
          <w:sz w:val="16"/>
          <w:szCs w:val="16"/>
        </w:rPr>
      </w:pPr>
    </w:p>
    <w:p w:rsidR="00066449" w:rsidRDefault="00A451D8">
      <w:pPr>
        <w:pStyle w:val="ConsPlusTitle"/>
        <w:jc w:val="both"/>
        <w:outlineLvl w:val="2"/>
        <w:rPr>
          <w:rFonts w:ascii="Times New Roman" w:hAnsi="Times New Roman" w:cs="Times New Roman"/>
          <w:b w:val="0"/>
          <w:sz w:val="28"/>
          <w:szCs w:val="28"/>
        </w:rPr>
      </w:pPr>
      <w:r>
        <w:rPr>
          <w:rFonts w:ascii="Times New Roman" w:hAnsi="Times New Roman" w:cs="Times New Roman"/>
          <w:b w:val="0"/>
          <w:sz w:val="28"/>
          <w:szCs w:val="28"/>
        </w:rPr>
        <w:tab/>
        <w:t>34. Услуги, необходимые и обязательные для предоставления услуги:</w:t>
      </w:r>
    </w:p>
    <w:p w:rsidR="00066449" w:rsidRDefault="00A451D8">
      <w:pPr>
        <w:pStyle w:val="ConsPlusTitle"/>
        <w:jc w:val="both"/>
        <w:outlineLvl w:val="2"/>
        <w:rPr>
          <w:rFonts w:ascii="Times New Roman" w:hAnsi="Times New Roman" w:cs="Times New Roman"/>
          <w:b w:val="0"/>
          <w:sz w:val="28"/>
          <w:szCs w:val="28"/>
        </w:rPr>
      </w:pPr>
      <w:r>
        <w:tab/>
      </w:r>
      <w:r>
        <w:rPr>
          <w:rFonts w:ascii="Times New Roman" w:hAnsi="Times New Roman" w:cs="Times New Roman"/>
          <w:b w:val="0"/>
          <w:sz w:val="28"/>
          <w:szCs w:val="28"/>
        </w:rPr>
        <w:t>1)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66449" w:rsidRDefault="00A451D8">
      <w:pPr>
        <w:pStyle w:val="ConsPlusTitle"/>
        <w:jc w:val="both"/>
        <w:outlineLvl w:val="2"/>
        <w:rPr>
          <w:rFonts w:ascii="Times New Roman" w:hAnsi="Times New Roman" w:cs="Times New Roman"/>
          <w:b w:val="0"/>
          <w:sz w:val="28"/>
          <w:szCs w:val="28"/>
          <w:highlight w:val="white"/>
        </w:rPr>
      </w:pPr>
      <w:r>
        <w:rPr>
          <w:rFonts w:ascii="Times New Roman" w:hAnsi="Times New Roman" w:cs="Times New Roman"/>
          <w:b w:val="0"/>
          <w:sz w:val="28"/>
          <w:szCs w:val="28"/>
          <w:highlight w:val="white"/>
        </w:rPr>
        <w:tab/>
        <w:t>2) документ, удостоверяющий права (полномочия) представителя заявителя, если обращается представитель заявителя;</w:t>
      </w:r>
    </w:p>
    <w:p w:rsidR="00066449" w:rsidRDefault="00A451D8">
      <w:pPr>
        <w:pStyle w:val="ConsPlusTitle"/>
        <w:ind w:firstLine="708"/>
        <w:jc w:val="both"/>
        <w:outlineLvl w:val="2"/>
        <w:rPr>
          <w:rFonts w:ascii="Times New Roman" w:hAnsi="Times New Roman" w:cs="Times New Roman"/>
          <w:b w:val="0"/>
          <w:sz w:val="28"/>
          <w:szCs w:val="28"/>
        </w:rPr>
      </w:pPr>
      <w:r>
        <w:rPr>
          <w:rFonts w:ascii="Times New Roman" w:hAnsi="Times New Roman" w:cs="Times New Roman"/>
          <w:b w:val="0"/>
          <w:sz w:val="28"/>
          <w:szCs w:val="28"/>
        </w:rPr>
        <w:t>3) схема</w:t>
      </w:r>
      <w:r>
        <w:rPr>
          <w:rFonts w:ascii="Times New Roman" w:hAnsi="Times New Roman" w:cs="Times New Roman"/>
          <w:b w:val="0"/>
          <w:sz w:val="28"/>
          <w:szCs w:val="28"/>
          <w:highlight w:val="white"/>
        </w:rPr>
        <w:t>.</w:t>
      </w:r>
    </w:p>
    <w:p w:rsidR="00066449" w:rsidRDefault="00A451D8">
      <w:pPr>
        <w:pStyle w:val="ConsPlusTitle"/>
        <w:jc w:val="both"/>
        <w:outlineLvl w:val="2"/>
        <w:rPr>
          <w:rFonts w:ascii="Times New Roman" w:eastAsia="Times New Roman" w:hAnsi="Times New Roman" w:cs="Times New Roman"/>
          <w:b w:val="0"/>
          <w:sz w:val="28"/>
          <w:szCs w:val="28"/>
          <w:lang w:eastAsia="ar-SA"/>
        </w:rPr>
      </w:pPr>
      <w:r>
        <w:rPr>
          <w:rFonts w:ascii="Times New Roman" w:hAnsi="Times New Roman" w:cs="Times New Roman"/>
          <w:b w:val="0"/>
          <w:sz w:val="28"/>
          <w:szCs w:val="28"/>
        </w:rPr>
        <w:tab/>
        <w:t>35. </w:t>
      </w:r>
      <w:r>
        <w:rPr>
          <w:rFonts w:ascii="Times New Roman" w:eastAsia="Times New Roman" w:hAnsi="Times New Roman" w:cs="Times New Roman"/>
          <w:b w:val="0"/>
          <w:sz w:val="28"/>
          <w:szCs w:val="28"/>
          <w:highlight w:val="white"/>
          <w:lang w:eastAsia="ar-SA"/>
        </w:rPr>
        <w:t xml:space="preserve">Размер и порядок взимания платы за предоставление </w:t>
      </w:r>
      <w:r>
        <w:rPr>
          <w:rFonts w:ascii="Times New Roman" w:hAnsi="Times New Roman" w:cs="Times New Roman"/>
          <w:b w:val="0"/>
          <w:sz w:val="28"/>
          <w:szCs w:val="28"/>
        </w:rPr>
        <w:t xml:space="preserve">услуг, необходимых и обязательных для предоставления услуги, </w:t>
      </w:r>
      <w:r>
        <w:rPr>
          <w:rFonts w:ascii="Times New Roman" w:eastAsia="Times New Roman" w:hAnsi="Times New Roman" w:cs="Times New Roman"/>
          <w:b w:val="0"/>
          <w:sz w:val="28"/>
          <w:szCs w:val="28"/>
          <w:highlight w:val="white"/>
          <w:lang w:eastAsia="ar-SA"/>
        </w:rPr>
        <w:t>определяются Основами законодательства Российской Федерации о нотариате, введенными в действие постановлением Верховного Совета Российской Федерации                  от 11 февраля 1993 г. № 4463-1 «О порядке введения в действие Основ законодательства Российской Федерации о нотариате».</w:t>
      </w:r>
    </w:p>
    <w:p w:rsidR="00066449" w:rsidRDefault="00A451D8">
      <w:pPr>
        <w:pStyle w:val="ConsPlusTitle"/>
        <w:jc w:val="both"/>
        <w:outlineLvl w:val="2"/>
        <w:rPr>
          <w:rFonts w:ascii="Times New Roman" w:hAnsi="Times New Roman" w:cs="Times New Roman"/>
          <w:b w:val="0"/>
          <w:sz w:val="28"/>
          <w:szCs w:val="28"/>
          <w:highlight w:val="white"/>
        </w:rPr>
      </w:pPr>
      <w:r>
        <w:rPr>
          <w:rFonts w:ascii="Times New Roman" w:eastAsia="Times New Roman" w:hAnsi="Times New Roman" w:cs="Times New Roman"/>
          <w:b w:val="0"/>
          <w:sz w:val="28"/>
          <w:szCs w:val="28"/>
          <w:lang w:eastAsia="ar-SA"/>
        </w:rPr>
        <w:tab/>
        <w:t>Размер и порядок взимания платы за подготовку схемы определяются кадастровым инженером с учетом требований, устанавливаемых нормативными правовыми актами Ставропольского края.</w:t>
      </w:r>
    </w:p>
    <w:p w:rsidR="00066449" w:rsidRDefault="00A451D8">
      <w:pPr>
        <w:pStyle w:val="ConsPlusTitle"/>
        <w:jc w:val="both"/>
        <w:outlineLvl w:val="2"/>
        <w:rPr>
          <w:rFonts w:ascii="Times New Roman" w:hAnsi="Times New Roman" w:cs="Times New Roman"/>
          <w:b w:val="0"/>
          <w:sz w:val="28"/>
          <w:szCs w:val="28"/>
        </w:rPr>
      </w:pPr>
      <w:r>
        <w:rPr>
          <w:rFonts w:ascii="Times New Roman" w:hAnsi="Times New Roman" w:cs="Times New Roman"/>
          <w:b w:val="0"/>
          <w:sz w:val="28"/>
          <w:szCs w:val="28"/>
        </w:rPr>
        <w:tab/>
        <w:t>36. Перечень информационных систем, используемых для предоставления услуги:</w:t>
      </w:r>
    </w:p>
    <w:p w:rsidR="00066449" w:rsidRDefault="00A451D8">
      <w:pPr>
        <w:pStyle w:val="ConsPlusTitle"/>
        <w:jc w:val="both"/>
        <w:outlineLvl w:val="2"/>
        <w:rPr>
          <w:rFonts w:ascii="Times New Roman" w:hAnsi="Times New Roman" w:cs="Times New Roman"/>
          <w:b w:val="0"/>
          <w:sz w:val="28"/>
          <w:szCs w:val="28"/>
        </w:rPr>
      </w:pPr>
      <w:r>
        <w:rPr>
          <w:rFonts w:ascii="Times New Roman" w:hAnsi="Times New Roman" w:cs="Times New Roman"/>
          <w:b w:val="0"/>
          <w:sz w:val="28"/>
          <w:szCs w:val="28"/>
        </w:rPr>
        <w:tab/>
        <w:t>1) Единый портал;</w:t>
      </w:r>
    </w:p>
    <w:p w:rsidR="00066449" w:rsidRDefault="00A451D8">
      <w:pPr>
        <w:pStyle w:val="ConsPlusTitle"/>
        <w:jc w:val="both"/>
        <w:outlineLvl w:val="2"/>
        <w:rPr>
          <w:rFonts w:ascii="Times New Roman" w:hAnsi="Times New Roman" w:cs="Times New Roman"/>
          <w:b w:val="0"/>
          <w:sz w:val="28"/>
          <w:szCs w:val="28"/>
        </w:rPr>
      </w:pPr>
      <w:r>
        <w:rPr>
          <w:rFonts w:ascii="Times New Roman" w:hAnsi="Times New Roman" w:cs="Times New Roman"/>
          <w:b w:val="0"/>
          <w:sz w:val="28"/>
          <w:szCs w:val="28"/>
        </w:rPr>
        <w:tab/>
        <w:t>2) Портал государственных и муниципальных услуг Ставропольского края;</w:t>
      </w:r>
    </w:p>
    <w:p w:rsidR="00066449" w:rsidRDefault="00A451D8">
      <w:pPr>
        <w:pStyle w:val="ConsPlusTitle"/>
        <w:jc w:val="both"/>
        <w:outlineLvl w:val="2"/>
        <w:rPr>
          <w:rFonts w:ascii="Times New Roman" w:hAnsi="Times New Roman" w:cs="Times New Roman"/>
        </w:rPr>
      </w:pPr>
      <w:r>
        <w:rPr>
          <w:rFonts w:ascii="Times New Roman" w:hAnsi="Times New Roman" w:cs="Times New Roman"/>
          <w:b w:val="0"/>
          <w:sz w:val="28"/>
          <w:szCs w:val="28"/>
        </w:rPr>
        <w:tab/>
        <w:t>3) портал адресной системы;</w:t>
      </w:r>
    </w:p>
    <w:p w:rsidR="00066449" w:rsidRDefault="00A451D8">
      <w:pPr>
        <w:pStyle w:val="ConsPlusTitle"/>
        <w:jc w:val="both"/>
        <w:outlineLvl w:val="2"/>
        <w:rPr>
          <w:rFonts w:ascii="Times New Roman" w:hAnsi="Times New Roman" w:cs="Times New Roman"/>
          <w:b w:val="0"/>
          <w:sz w:val="28"/>
          <w:szCs w:val="28"/>
        </w:rPr>
      </w:pPr>
      <w:r>
        <w:rPr>
          <w:rFonts w:ascii="Times New Roman" w:hAnsi="Times New Roman" w:cs="Times New Roman"/>
          <w:b w:val="0"/>
          <w:sz w:val="28"/>
          <w:szCs w:val="28"/>
        </w:rPr>
        <w:tab/>
        <w:t>4) государственная информационная система «МФЦ»;</w:t>
      </w:r>
    </w:p>
    <w:p w:rsidR="00066449" w:rsidRDefault="00A451D8">
      <w:pPr>
        <w:pStyle w:val="ConsPlusTitle"/>
        <w:jc w:val="both"/>
        <w:outlineLvl w:val="2"/>
        <w:rPr>
          <w:rFonts w:ascii="Times New Roman" w:hAnsi="Times New Roman" w:cs="Times New Roman"/>
          <w:b w:val="0"/>
          <w:sz w:val="28"/>
          <w:szCs w:val="28"/>
        </w:rPr>
      </w:pPr>
      <w:r>
        <w:rPr>
          <w:rFonts w:ascii="Times New Roman" w:hAnsi="Times New Roman" w:cs="Times New Roman"/>
          <w:b w:val="0"/>
          <w:sz w:val="28"/>
          <w:szCs w:val="28"/>
        </w:rPr>
        <w:lastRenderedPageBreak/>
        <w:tab/>
        <w:t>5) информационная система, используемая для регистрации заявлений о предоставлении муниципальных услуг в Комитете.</w:t>
      </w:r>
    </w:p>
    <w:p w:rsidR="00066449" w:rsidRDefault="00066449">
      <w:pPr>
        <w:pStyle w:val="ConsPlusTitle"/>
        <w:jc w:val="center"/>
        <w:outlineLvl w:val="2"/>
        <w:rPr>
          <w:rFonts w:ascii="Times New Roman" w:hAnsi="Times New Roman" w:cs="Times New Roman"/>
          <w:sz w:val="28"/>
          <w:szCs w:val="28"/>
        </w:rPr>
      </w:pPr>
    </w:p>
    <w:p w:rsidR="00066449" w:rsidRDefault="00A451D8">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rPr>
        <w:t>Случаи и порядок предоставления услуги в упреждающем</w:t>
      </w:r>
    </w:p>
    <w:p w:rsidR="00066449" w:rsidRDefault="00A451D8">
      <w:pPr>
        <w:pStyle w:val="ConsPlusTitle"/>
        <w:jc w:val="center"/>
        <w:rPr>
          <w:b w:val="0"/>
        </w:rPr>
      </w:pPr>
      <w:r>
        <w:rPr>
          <w:rFonts w:ascii="Times New Roman" w:hAnsi="Times New Roman" w:cs="Times New Roman"/>
          <w:b w:val="0"/>
          <w:sz w:val="28"/>
          <w:szCs w:val="28"/>
        </w:rPr>
        <w:t>(</w:t>
      </w:r>
      <w:proofErr w:type="spellStart"/>
      <w:r>
        <w:rPr>
          <w:rFonts w:ascii="Times New Roman" w:hAnsi="Times New Roman" w:cs="Times New Roman"/>
          <w:b w:val="0"/>
          <w:sz w:val="28"/>
          <w:szCs w:val="28"/>
        </w:rPr>
        <w:t>проактивном</w:t>
      </w:r>
      <w:proofErr w:type="spellEnd"/>
      <w:r>
        <w:rPr>
          <w:rFonts w:ascii="Times New Roman" w:hAnsi="Times New Roman" w:cs="Times New Roman"/>
          <w:b w:val="0"/>
          <w:sz w:val="28"/>
          <w:szCs w:val="28"/>
        </w:rPr>
        <w:t>) режиме</w:t>
      </w:r>
    </w:p>
    <w:p w:rsidR="00066449" w:rsidRDefault="00066449">
      <w:pPr>
        <w:pStyle w:val="ConsPlusNonformat"/>
        <w:ind w:firstLine="708"/>
        <w:jc w:val="both"/>
        <w:rPr>
          <w:rFonts w:ascii="Times New Roman" w:hAnsi="Times New Roman" w:cs="Times New Roman"/>
          <w:sz w:val="16"/>
          <w:szCs w:val="16"/>
        </w:rPr>
      </w:pPr>
    </w:p>
    <w:p w:rsidR="00066449" w:rsidRDefault="00A451D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37. Случаи и порядок предоставления услуги в упреждающем (</w:t>
      </w:r>
      <w:proofErr w:type="spellStart"/>
      <w:r>
        <w:rPr>
          <w:rFonts w:ascii="Times New Roman" w:hAnsi="Times New Roman" w:cs="Times New Roman"/>
          <w:sz w:val="28"/>
          <w:szCs w:val="28"/>
        </w:rPr>
        <w:t>проактивном</w:t>
      </w:r>
      <w:proofErr w:type="spellEnd"/>
      <w:r>
        <w:rPr>
          <w:rFonts w:ascii="Times New Roman" w:hAnsi="Times New Roman" w:cs="Times New Roman"/>
          <w:sz w:val="28"/>
          <w:szCs w:val="28"/>
        </w:rPr>
        <w:t>)</w:t>
      </w:r>
      <w:r>
        <w:t xml:space="preserve"> </w:t>
      </w:r>
      <w:r>
        <w:rPr>
          <w:rFonts w:ascii="Times New Roman" w:hAnsi="Times New Roman" w:cs="Times New Roman"/>
          <w:sz w:val="28"/>
          <w:szCs w:val="28"/>
        </w:rPr>
        <w:t>режиме не предусмотрены.</w:t>
      </w:r>
    </w:p>
    <w:p w:rsidR="00066449" w:rsidRDefault="00066449">
      <w:pPr>
        <w:spacing w:after="0" w:line="240" w:lineRule="auto"/>
        <w:jc w:val="center"/>
        <w:rPr>
          <w:rFonts w:ascii="Times New Roman" w:hAnsi="Times New Roman" w:cs="Times New Roman"/>
          <w:bCs/>
          <w:sz w:val="28"/>
          <w:szCs w:val="28"/>
          <w:highlight w:val="white"/>
        </w:rPr>
      </w:pPr>
    </w:p>
    <w:p w:rsidR="00066449" w:rsidRDefault="00A451D8">
      <w:pPr>
        <w:spacing w:after="0" w:line="240" w:lineRule="auto"/>
        <w:jc w:val="center"/>
        <w:rPr>
          <w:rFonts w:ascii="Times New Roman" w:hAnsi="Times New Roman" w:cs="Times New Roman"/>
          <w:sz w:val="28"/>
          <w:szCs w:val="28"/>
          <w:highlight w:val="white"/>
        </w:rPr>
      </w:pPr>
      <w:r>
        <w:rPr>
          <w:rFonts w:ascii="Times New Roman" w:hAnsi="Times New Roman" w:cs="Times New Roman"/>
          <w:bCs/>
          <w:sz w:val="28"/>
          <w:szCs w:val="28"/>
          <w:highlight w:val="white"/>
          <w:lang w:val="en-US"/>
        </w:rPr>
        <w:t>III</w:t>
      </w:r>
      <w:r>
        <w:rPr>
          <w:rFonts w:ascii="Times New Roman" w:hAnsi="Times New Roman" w:cs="Times New Roman"/>
          <w:bCs/>
          <w:sz w:val="28"/>
          <w:szCs w:val="28"/>
          <w:highlight w:val="white"/>
        </w:rPr>
        <w:t xml:space="preserve">. Состав, последовательность и сроки выполнения </w:t>
      </w:r>
    </w:p>
    <w:p w:rsidR="00066449" w:rsidRDefault="00A451D8">
      <w:pPr>
        <w:spacing w:after="0" w:line="240" w:lineRule="auto"/>
        <w:jc w:val="center"/>
        <w:rPr>
          <w:rFonts w:ascii="Times New Roman" w:hAnsi="Times New Roman" w:cs="Times New Roman"/>
          <w:sz w:val="28"/>
          <w:szCs w:val="28"/>
          <w:highlight w:val="white"/>
        </w:rPr>
      </w:pPr>
      <w:r>
        <w:rPr>
          <w:rFonts w:ascii="Times New Roman" w:hAnsi="Times New Roman" w:cs="Times New Roman"/>
          <w:bCs/>
          <w:sz w:val="28"/>
          <w:szCs w:val="28"/>
          <w:highlight w:val="white"/>
        </w:rPr>
        <w:t>административных процедур</w:t>
      </w:r>
    </w:p>
    <w:p w:rsidR="00066449" w:rsidRDefault="00066449">
      <w:pPr>
        <w:pStyle w:val="ConsPlusTitle"/>
        <w:jc w:val="both"/>
        <w:outlineLvl w:val="2"/>
        <w:rPr>
          <w:rFonts w:ascii="Times New Roman" w:hAnsi="Times New Roman" w:cs="Times New Roman"/>
          <w:sz w:val="28"/>
          <w:szCs w:val="28"/>
          <w:highlight w:val="white"/>
        </w:rPr>
      </w:pPr>
    </w:p>
    <w:p w:rsidR="00066449" w:rsidRDefault="00A451D8">
      <w:pPr>
        <w:pStyle w:val="ConsPlusTitle"/>
        <w:jc w:val="center"/>
        <w:outlineLvl w:val="2"/>
        <w:rPr>
          <w:rFonts w:ascii="Times New Roman" w:hAnsi="Times New Roman" w:cs="Times New Roman"/>
          <w:sz w:val="28"/>
          <w:szCs w:val="28"/>
          <w:highlight w:val="white"/>
        </w:rPr>
      </w:pPr>
      <w:r>
        <w:rPr>
          <w:rFonts w:ascii="Times New Roman" w:hAnsi="Times New Roman" w:cs="Times New Roman"/>
          <w:b w:val="0"/>
          <w:sz w:val="28"/>
          <w:szCs w:val="28"/>
          <w:highlight w:val="white"/>
        </w:rPr>
        <w:t>Перечень вариантов предоставления услуги</w:t>
      </w:r>
    </w:p>
    <w:p w:rsidR="00066449" w:rsidRDefault="00066449">
      <w:pPr>
        <w:pStyle w:val="ConsPlusTitle"/>
        <w:jc w:val="both"/>
        <w:outlineLvl w:val="2"/>
        <w:rPr>
          <w:rFonts w:ascii="Times New Roman" w:hAnsi="Times New Roman" w:cs="Times New Roman"/>
          <w:sz w:val="28"/>
          <w:szCs w:val="28"/>
          <w:highlight w:val="white"/>
        </w:rPr>
      </w:pPr>
    </w:p>
    <w:p w:rsidR="00066449" w:rsidRDefault="00A451D8">
      <w:pPr>
        <w:pStyle w:val="ConsPlusTitle"/>
        <w:jc w:val="both"/>
        <w:outlineLvl w:val="2"/>
        <w:rPr>
          <w:rFonts w:ascii="Times New Roman" w:hAnsi="Times New Roman" w:cs="Times New Roman"/>
          <w:b w:val="0"/>
          <w:sz w:val="28"/>
          <w:szCs w:val="28"/>
        </w:rPr>
      </w:pPr>
      <w:r>
        <w:rPr>
          <w:rFonts w:ascii="Times New Roman" w:hAnsi="Times New Roman" w:cs="Times New Roman"/>
          <w:sz w:val="28"/>
          <w:szCs w:val="28"/>
          <w:highlight w:val="white"/>
        </w:rPr>
        <w:tab/>
      </w:r>
      <w:r>
        <w:rPr>
          <w:rFonts w:ascii="Times New Roman" w:hAnsi="Times New Roman" w:cs="Times New Roman"/>
          <w:b w:val="0"/>
          <w:sz w:val="28"/>
          <w:szCs w:val="28"/>
          <w:highlight w:val="white"/>
        </w:rPr>
        <w:t>38. Варианты предоставления услуги</w:t>
      </w:r>
      <w:r>
        <w:rPr>
          <w:rFonts w:ascii="Times New Roman" w:hAnsi="Times New Roman" w:cs="Times New Roman"/>
          <w:b w:val="0"/>
          <w:sz w:val="28"/>
          <w:szCs w:val="28"/>
        </w:rPr>
        <w:t>:</w:t>
      </w:r>
    </w:p>
    <w:p w:rsidR="00066449" w:rsidRDefault="00A451D8">
      <w:pPr>
        <w:pStyle w:val="ConsPlusTitle"/>
        <w:ind w:firstLine="708"/>
        <w:jc w:val="both"/>
        <w:outlineLvl w:val="2"/>
        <w:rPr>
          <w:highlight w:val="white"/>
        </w:rPr>
      </w:pPr>
      <w:r>
        <w:rPr>
          <w:rFonts w:ascii="Times New Roman" w:hAnsi="Times New Roman" w:cs="Times New Roman"/>
          <w:b w:val="0"/>
          <w:sz w:val="28"/>
          <w:szCs w:val="28"/>
          <w:highlight w:val="white"/>
        </w:rPr>
        <w:t>1) присвоение адреса объекту адресации, изменение и аннулирование такого адреса</w:t>
      </w:r>
      <w:r>
        <w:rPr>
          <w:rFonts w:ascii="Times New Roman" w:hAnsi="Times New Roman" w:cs="Times New Roman"/>
          <w:b w:val="0"/>
          <w:sz w:val="28"/>
          <w:szCs w:val="28"/>
        </w:rPr>
        <w:t>;</w:t>
      </w:r>
    </w:p>
    <w:p w:rsidR="00066449" w:rsidRDefault="00A451D8">
      <w:pPr>
        <w:pStyle w:val="ConsPlusTitle"/>
        <w:ind w:firstLine="708"/>
        <w:jc w:val="both"/>
        <w:outlineLvl w:val="2"/>
        <w:rPr>
          <w:rFonts w:ascii="Times New Roman" w:hAnsi="Times New Roman" w:cs="Times New Roman"/>
          <w:b w:val="0"/>
          <w:sz w:val="28"/>
          <w:szCs w:val="28"/>
        </w:rPr>
      </w:pPr>
      <w:r>
        <w:rPr>
          <w:rFonts w:ascii="Times New Roman" w:hAnsi="Times New Roman" w:cs="Times New Roman"/>
          <w:b w:val="0"/>
          <w:sz w:val="28"/>
          <w:szCs w:val="28"/>
        </w:rPr>
        <w:t>2) исправление допущенных опечаток и (или) ошибок в выданных в результате предоставления услуги документах.</w:t>
      </w:r>
    </w:p>
    <w:p w:rsidR="00066449" w:rsidRDefault="00A451D8">
      <w:pPr>
        <w:pStyle w:val="ConsPlusTitle"/>
        <w:ind w:firstLine="708"/>
        <w:jc w:val="both"/>
        <w:outlineLvl w:val="2"/>
        <w:rPr>
          <w:rFonts w:ascii="Times New Roman" w:hAnsi="Times New Roman" w:cs="Times New Roman"/>
          <w:b w:val="0"/>
          <w:sz w:val="28"/>
          <w:szCs w:val="28"/>
        </w:rPr>
      </w:pPr>
      <w:r>
        <w:rPr>
          <w:rFonts w:ascii="Times New Roman" w:hAnsi="Times New Roman" w:cs="Times New Roman"/>
          <w:b w:val="0"/>
          <w:sz w:val="28"/>
          <w:szCs w:val="28"/>
        </w:rPr>
        <w:t>39. Выдача дубликата документа, выданного по результатам предоставления услуги, не предусмотрена.</w:t>
      </w:r>
    </w:p>
    <w:p w:rsidR="00066449" w:rsidRDefault="00066449">
      <w:pPr>
        <w:pStyle w:val="ConsPlusTitle"/>
        <w:ind w:firstLine="708"/>
        <w:jc w:val="center"/>
        <w:outlineLvl w:val="2"/>
        <w:rPr>
          <w:rFonts w:ascii="Times New Roman" w:hAnsi="Times New Roman" w:cs="Times New Roman"/>
          <w:b w:val="0"/>
          <w:sz w:val="28"/>
          <w:szCs w:val="28"/>
        </w:rPr>
      </w:pPr>
    </w:p>
    <w:p w:rsidR="00066449" w:rsidRDefault="00A451D8">
      <w:pPr>
        <w:pStyle w:val="ConsPlusTitle"/>
        <w:jc w:val="center"/>
        <w:outlineLvl w:val="2"/>
        <w:rPr>
          <w:rFonts w:ascii="Times New Roman" w:hAnsi="Times New Roman" w:cs="Times New Roman"/>
          <w:sz w:val="28"/>
          <w:szCs w:val="28"/>
        </w:rPr>
      </w:pPr>
      <w:r>
        <w:rPr>
          <w:rFonts w:ascii="Times New Roman" w:hAnsi="Times New Roman" w:cs="Times New Roman"/>
          <w:b w:val="0"/>
          <w:sz w:val="28"/>
          <w:szCs w:val="28"/>
          <w:highlight w:val="white"/>
        </w:rPr>
        <w:t>Перечень административных процедур при предоставлении услуги</w:t>
      </w:r>
    </w:p>
    <w:p w:rsidR="00066449" w:rsidRDefault="00066449">
      <w:pPr>
        <w:pStyle w:val="ConsPlusTitle"/>
        <w:jc w:val="both"/>
        <w:outlineLvl w:val="2"/>
        <w:rPr>
          <w:rFonts w:ascii="Times New Roman" w:hAnsi="Times New Roman" w:cs="Times New Roman"/>
          <w:sz w:val="28"/>
          <w:szCs w:val="28"/>
          <w:highlight w:val="white"/>
        </w:rPr>
      </w:pPr>
    </w:p>
    <w:p w:rsidR="00066449" w:rsidRDefault="00A451D8">
      <w:pPr>
        <w:pStyle w:val="ConsPlusNormal"/>
        <w:ind w:firstLine="708"/>
        <w:jc w:val="both"/>
      </w:pPr>
      <w:r>
        <w:rPr>
          <w:rFonts w:ascii="Times New Roman" w:hAnsi="Times New Roman" w:cs="Times New Roman"/>
          <w:sz w:val="28"/>
          <w:szCs w:val="28"/>
        </w:rPr>
        <w:t>40. Предоставление услуги включает в себя следующие административные процедуры:</w:t>
      </w:r>
    </w:p>
    <w:p w:rsidR="00066449" w:rsidRDefault="00A451D8">
      <w:pPr>
        <w:pStyle w:val="ConsPlusNormal"/>
        <w:ind w:left="540" w:firstLine="168"/>
        <w:jc w:val="both"/>
        <w:rPr>
          <w:rFonts w:ascii="Times New Roman" w:hAnsi="Times New Roman" w:cs="Times New Roman"/>
          <w:sz w:val="28"/>
          <w:szCs w:val="28"/>
          <w:highlight w:val="yellow"/>
        </w:rPr>
      </w:pPr>
      <w:r>
        <w:rPr>
          <w:rFonts w:ascii="Times New Roman" w:hAnsi="Times New Roman" w:cs="Times New Roman"/>
          <w:sz w:val="28"/>
          <w:szCs w:val="28"/>
        </w:rPr>
        <w:t>1) </w:t>
      </w:r>
      <w:r>
        <w:rPr>
          <w:rFonts w:ascii="Times New Roman" w:hAnsi="Times New Roman" w:cs="Times New Roman"/>
          <w:sz w:val="28"/>
          <w:szCs w:val="28"/>
          <w:highlight w:val="white"/>
        </w:rPr>
        <w:t>профилирование заявителя;</w:t>
      </w:r>
    </w:p>
    <w:p w:rsidR="00066449" w:rsidRDefault="00A451D8">
      <w:pPr>
        <w:pStyle w:val="ConsPlusNormal"/>
        <w:ind w:firstLine="708"/>
        <w:jc w:val="both"/>
      </w:pPr>
      <w:r>
        <w:rPr>
          <w:rFonts w:ascii="Times New Roman" w:hAnsi="Times New Roman" w:cs="Times New Roman"/>
          <w:sz w:val="28"/>
          <w:szCs w:val="28"/>
        </w:rPr>
        <w:t>2) прием заявлений и документов, необходимых для предоставления услуги;</w:t>
      </w:r>
    </w:p>
    <w:p w:rsidR="00066449" w:rsidRDefault="00A451D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 межведомственное информационное взаимодействие;</w:t>
      </w:r>
    </w:p>
    <w:p w:rsidR="00066449" w:rsidRDefault="00A451D8">
      <w:pPr>
        <w:pStyle w:val="ConsPlusNormal"/>
        <w:ind w:firstLine="708"/>
        <w:jc w:val="both"/>
      </w:pPr>
      <w:r>
        <w:rPr>
          <w:rFonts w:ascii="Times New Roman" w:hAnsi="Times New Roman" w:cs="Times New Roman"/>
          <w:sz w:val="28"/>
          <w:szCs w:val="28"/>
        </w:rPr>
        <w:t>4) принятие решения об отказе в приеме документов;</w:t>
      </w:r>
    </w:p>
    <w:p w:rsidR="00066449" w:rsidRDefault="00A451D8">
      <w:pPr>
        <w:pStyle w:val="ConsPlusNormal"/>
        <w:ind w:firstLine="708"/>
        <w:jc w:val="both"/>
      </w:pPr>
      <w:r>
        <w:rPr>
          <w:rFonts w:ascii="Times New Roman" w:hAnsi="Times New Roman" w:cs="Times New Roman"/>
          <w:sz w:val="28"/>
          <w:szCs w:val="28"/>
        </w:rPr>
        <w:t>5) принятие решения о предоставлении (об отказе в предоставлении) услуги;</w:t>
      </w:r>
    </w:p>
    <w:p w:rsidR="00066449" w:rsidRDefault="00A451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предоставление заявителю результата предоставления услуги.</w:t>
      </w:r>
    </w:p>
    <w:p w:rsidR="00066449" w:rsidRDefault="00066449">
      <w:pPr>
        <w:pStyle w:val="ConsPlusNormal"/>
        <w:ind w:firstLine="709"/>
        <w:jc w:val="both"/>
        <w:rPr>
          <w:rFonts w:ascii="Times New Roman" w:hAnsi="Times New Roman" w:cs="Times New Roman"/>
          <w:sz w:val="28"/>
          <w:szCs w:val="28"/>
        </w:rPr>
      </w:pPr>
    </w:p>
    <w:p w:rsidR="00066449" w:rsidRDefault="00A451D8">
      <w:pPr>
        <w:pStyle w:val="ConsPlusTitle"/>
        <w:ind w:firstLine="708"/>
        <w:jc w:val="center"/>
        <w:outlineLvl w:val="2"/>
        <w:rPr>
          <w:rFonts w:ascii="Times New Roman" w:hAnsi="Times New Roman" w:cs="Times New Roman"/>
          <w:b w:val="0"/>
          <w:sz w:val="28"/>
          <w:szCs w:val="28"/>
        </w:rPr>
      </w:pPr>
      <w:r>
        <w:rPr>
          <w:rFonts w:ascii="Times New Roman" w:hAnsi="Times New Roman" w:cs="Times New Roman"/>
          <w:b w:val="0"/>
          <w:sz w:val="28"/>
          <w:szCs w:val="28"/>
        </w:rPr>
        <w:t>Описание административной процедуры профилирования заявителя</w:t>
      </w:r>
    </w:p>
    <w:p w:rsidR="00066449" w:rsidRDefault="00066449">
      <w:pPr>
        <w:pStyle w:val="ConsPlusTitle"/>
        <w:ind w:firstLine="708"/>
        <w:jc w:val="center"/>
        <w:outlineLvl w:val="2"/>
        <w:rPr>
          <w:rFonts w:ascii="Times New Roman" w:hAnsi="Times New Roman" w:cs="Times New Roman"/>
          <w:b w:val="0"/>
          <w:sz w:val="28"/>
          <w:szCs w:val="28"/>
        </w:rPr>
      </w:pPr>
    </w:p>
    <w:p w:rsidR="00066449" w:rsidRDefault="00A451D8">
      <w:pPr>
        <w:pStyle w:val="ConsPlusTitle"/>
        <w:ind w:firstLine="708"/>
        <w:jc w:val="both"/>
        <w:outlineLvl w:val="2"/>
        <w:rPr>
          <w:rFonts w:ascii="Times New Roman" w:hAnsi="Times New Roman" w:cs="Times New Roman"/>
          <w:b w:val="0"/>
          <w:color w:val="000000"/>
          <w:sz w:val="28"/>
          <w:szCs w:val="28"/>
        </w:rPr>
      </w:pPr>
      <w:r>
        <w:rPr>
          <w:rFonts w:ascii="Times New Roman" w:hAnsi="Times New Roman" w:cs="Times New Roman"/>
          <w:b w:val="0"/>
          <w:color w:val="000000" w:themeColor="text1"/>
          <w:sz w:val="28"/>
          <w:szCs w:val="28"/>
        </w:rPr>
        <w:t>41. </w:t>
      </w:r>
      <w:r>
        <w:rPr>
          <w:rFonts w:ascii="Times New Roman" w:eastAsia="Arial" w:hAnsi="Times New Roman" w:cs="Times New Roman"/>
          <w:b w:val="0"/>
          <w:color w:val="000000" w:themeColor="text1"/>
          <w:sz w:val="28"/>
          <w:szCs w:val="28"/>
        </w:rPr>
        <w:t>Предъявление заявителю варианта предоставления услуги осуществляется следующими способами:</w:t>
      </w:r>
    </w:p>
    <w:p w:rsidR="00066449" w:rsidRDefault="00A451D8">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8"/>
        <w:jc w:val="both"/>
        <w:rPr>
          <w:rFonts w:ascii="Times New Roman" w:hAnsi="Times New Roman" w:cs="Times New Roman"/>
          <w:sz w:val="28"/>
          <w:szCs w:val="28"/>
        </w:rPr>
      </w:pPr>
      <w:r>
        <w:rPr>
          <w:rFonts w:ascii="Times New Roman" w:eastAsia="Arial" w:hAnsi="Times New Roman" w:cs="Times New Roman"/>
          <w:color w:val="000000" w:themeColor="text1"/>
          <w:sz w:val="28"/>
          <w:szCs w:val="28"/>
        </w:rPr>
        <w:t xml:space="preserve">1) посредством Единого портала, </w:t>
      </w:r>
      <w:r>
        <w:rPr>
          <w:rFonts w:ascii="Times New Roman" w:hAnsi="Times New Roman" w:cs="Times New Roman"/>
          <w:sz w:val="28"/>
          <w:szCs w:val="28"/>
        </w:rPr>
        <w:t>Портала государственных и муниципальных услуг Ставропольского края, портала адресной системы;</w:t>
      </w:r>
    </w:p>
    <w:p w:rsidR="00066449" w:rsidRDefault="00A451D8">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8"/>
        <w:jc w:val="both"/>
        <w:rPr>
          <w:rFonts w:ascii="Times New Roman" w:eastAsia="Arial" w:hAnsi="Times New Roman" w:cs="Times New Roman"/>
          <w:color w:val="000000"/>
          <w:sz w:val="28"/>
          <w:szCs w:val="28"/>
        </w:rPr>
      </w:pPr>
      <w:r>
        <w:rPr>
          <w:rFonts w:ascii="Times New Roman" w:eastAsia="Arial" w:hAnsi="Times New Roman" w:cs="Times New Roman"/>
          <w:color w:val="000000" w:themeColor="text1"/>
          <w:sz w:val="28"/>
          <w:szCs w:val="28"/>
        </w:rPr>
        <w:t>2) в Комитете;</w:t>
      </w:r>
    </w:p>
    <w:p w:rsidR="00066449" w:rsidRDefault="00A451D8">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8"/>
        <w:jc w:val="both"/>
        <w:rPr>
          <w:rFonts w:ascii="Times New Roman" w:eastAsia="Arial" w:hAnsi="Times New Roman" w:cs="Times New Roman"/>
          <w:color w:val="000000"/>
          <w:sz w:val="28"/>
          <w:szCs w:val="28"/>
        </w:rPr>
      </w:pPr>
      <w:r>
        <w:rPr>
          <w:rFonts w:ascii="Times New Roman" w:eastAsia="Arial" w:hAnsi="Times New Roman" w:cs="Times New Roman"/>
          <w:color w:val="000000" w:themeColor="text1"/>
          <w:sz w:val="28"/>
          <w:szCs w:val="28"/>
        </w:rPr>
        <w:t>3) в Центре.</w:t>
      </w:r>
    </w:p>
    <w:p w:rsidR="00066449" w:rsidRDefault="00A451D8">
      <w:pPr>
        <w:pBdr>
          <w:top w:val="none" w:sz="4" w:space="0" w:color="000000"/>
          <w:left w:val="none" w:sz="4" w:space="0" w:color="000000"/>
          <w:bottom w:val="none" w:sz="4" w:space="0" w:color="000000"/>
          <w:right w:val="none" w:sz="4" w:space="0" w:color="000000"/>
        </w:pBdr>
        <w:shd w:val="clear" w:color="FFFFFF" w:fill="FFFFFF"/>
        <w:spacing w:after="0" w:line="240" w:lineRule="auto"/>
        <w:ind w:firstLine="480"/>
        <w:jc w:val="both"/>
        <w:rPr>
          <w:rFonts w:ascii="Times New Roman" w:hAnsi="Times New Roman" w:cs="Times New Roman"/>
          <w:color w:val="000000"/>
          <w:sz w:val="28"/>
          <w:szCs w:val="28"/>
        </w:rPr>
      </w:pPr>
      <w:r>
        <w:rPr>
          <w:rFonts w:ascii="Times New Roman" w:eastAsia="Arial" w:hAnsi="Times New Roman" w:cs="Times New Roman"/>
          <w:color w:val="000000" w:themeColor="text1"/>
          <w:sz w:val="28"/>
          <w:szCs w:val="28"/>
        </w:rPr>
        <w:lastRenderedPageBreak/>
        <w:tab/>
        <w:t>42. Определение необходимого заявителю варианта предоставления услуги осуществляется посредством анкетирования з</w:t>
      </w:r>
      <w:r>
        <w:rPr>
          <w:rFonts w:ascii="Times New Roman" w:eastAsia="Arial" w:hAnsi="Times New Roman" w:cs="Times New Roman"/>
          <w:color w:val="000000" w:themeColor="text1"/>
          <w:sz w:val="28"/>
          <w:szCs w:val="28"/>
          <w:highlight w:val="white"/>
        </w:rPr>
        <w:t>аявителя на Едином портале,</w:t>
      </w:r>
      <w:r>
        <w:rPr>
          <w:rFonts w:ascii="Times New Roman" w:eastAsia="Arial" w:hAnsi="Times New Roman" w:cs="Times New Roman"/>
          <w:color w:val="000000" w:themeColor="text1"/>
          <w:sz w:val="28"/>
          <w:szCs w:val="28"/>
        </w:rPr>
        <w:t xml:space="preserve"> </w:t>
      </w:r>
      <w:r>
        <w:rPr>
          <w:rFonts w:ascii="Times New Roman" w:hAnsi="Times New Roman" w:cs="Times New Roman"/>
          <w:sz w:val="28"/>
          <w:szCs w:val="28"/>
        </w:rPr>
        <w:t>Портале государственных и муниципальных услуг Ставропольского края,</w:t>
      </w:r>
      <w:r>
        <w:t xml:space="preserve"> </w:t>
      </w:r>
      <w:r>
        <w:rPr>
          <w:rFonts w:ascii="Times New Roman" w:hAnsi="Times New Roman" w:cs="Times New Roman"/>
          <w:sz w:val="28"/>
          <w:szCs w:val="28"/>
        </w:rPr>
        <w:t>портала адресной системы</w:t>
      </w:r>
      <w:r>
        <w:t xml:space="preserve">, </w:t>
      </w:r>
      <w:r>
        <w:rPr>
          <w:rFonts w:ascii="Times New Roman" w:hAnsi="Times New Roman" w:cs="Times New Roman"/>
          <w:sz w:val="28"/>
          <w:szCs w:val="28"/>
        </w:rPr>
        <w:t>в Комитете, Центре.</w:t>
      </w:r>
    </w:p>
    <w:p w:rsidR="00066449" w:rsidRDefault="00A451D8">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8"/>
        <w:jc w:val="both"/>
        <w:rPr>
          <w:rFonts w:ascii="Times New Roman" w:eastAsia="Arial" w:hAnsi="Times New Roman" w:cs="Times New Roman"/>
          <w:color w:val="000000"/>
          <w:sz w:val="28"/>
          <w:szCs w:val="28"/>
          <w:highlight w:val="white"/>
        </w:rPr>
      </w:pPr>
      <w:r>
        <w:rPr>
          <w:rFonts w:ascii="Times New Roman" w:eastAsia="Arial" w:hAnsi="Times New Roman" w:cs="Times New Roman"/>
          <w:color w:val="000000" w:themeColor="text1"/>
          <w:sz w:val="28"/>
          <w:szCs w:val="28"/>
          <w:highlight w:val="white"/>
        </w:rPr>
        <w:t xml:space="preserve">43. Перечень общих признаков, по которым объединяются категории заявителей, соответствующих одному варианту предоставления услуги, приведены в </w:t>
      </w:r>
      <w:r>
        <w:rPr>
          <w:rFonts w:ascii="Times New Roman" w:eastAsia="Arial" w:hAnsi="Times New Roman" w:cs="Times New Roman"/>
          <w:color w:val="000000" w:themeColor="text1"/>
          <w:sz w:val="28"/>
          <w:szCs w:val="28"/>
        </w:rPr>
        <w:t>приложении 1 к Административному регламенту</w:t>
      </w:r>
      <w:r>
        <w:rPr>
          <w:rFonts w:ascii="Times New Roman" w:eastAsia="Arial" w:hAnsi="Times New Roman" w:cs="Times New Roman"/>
          <w:color w:val="000000" w:themeColor="text1"/>
          <w:sz w:val="28"/>
          <w:szCs w:val="28"/>
          <w:highlight w:val="white"/>
        </w:rPr>
        <w:t>.</w:t>
      </w:r>
    </w:p>
    <w:p w:rsidR="00066449" w:rsidRDefault="00066449">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8"/>
        <w:jc w:val="both"/>
        <w:rPr>
          <w:rFonts w:ascii="Times New Roman" w:eastAsia="Arial" w:hAnsi="Times New Roman" w:cs="Times New Roman"/>
          <w:color w:val="000000"/>
          <w:sz w:val="28"/>
          <w:szCs w:val="28"/>
          <w:highlight w:val="yellow"/>
        </w:rPr>
      </w:pPr>
    </w:p>
    <w:p w:rsidR="00066449" w:rsidRDefault="00A451D8">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Описание административной процедуры приема заявлений </w:t>
      </w:r>
    </w:p>
    <w:p w:rsidR="00066449" w:rsidRDefault="00A451D8">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документов, необходимых для предоставления услуги</w:t>
      </w:r>
    </w:p>
    <w:p w:rsidR="00066449" w:rsidRDefault="00066449">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8"/>
        <w:jc w:val="both"/>
        <w:rPr>
          <w:rFonts w:ascii="Times New Roman" w:hAnsi="Times New Roman" w:cs="Times New Roman"/>
          <w:sz w:val="28"/>
          <w:szCs w:val="28"/>
        </w:rPr>
      </w:pPr>
    </w:p>
    <w:p w:rsidR="00066449" w:rsidRDefault="00A451D8">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44. Состав заявления об исправлении ошибок приведен </w:t>
      </w:r>
      <w:r>
        <w:rPr>
          <w:rFonts w:ascii="Times New Roman" w:hAnsi="Times New Roman" w:cs="Times New Roman"/>
          <w:sz w:val="28"/>
          <w:szCs w:val="28"/>
          <w:highlight w:val="white"/>
        </w:rPr>
        <w:t xml:space="preserve">в приложении 2 </w:t>
      </w:r>
      <w:r>
        <w:rPr>
          <w:rFonts w:ascii="Times New Roman" w:hAnsi="Times New Roman" w:cs="Times New Roman"/>
          <w:sz w:val="28"/>
          <w:szCs w:val="28"/>
        </w:rPr>
        <w:t>Административного регламента.</w:t>
      </w:r>
    </w:p>
    <w:p w:rsidR="00066449" w:rsidRDefault="00A451D8">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8"/>
        <w:jc w:val="both"/>
        <w:rPr>
          <w:rFonts w:ascii="Times New Roman" w:hAnsi="Times New Roman" w:cs="Times New Roman"/>
        </w:rPr>
      </w:pPr>
      <w:r>
        <w:rPr>
          <w:rFonts w:ascii="Times New Roman" w:hAnsi="Times New Roman" w:cs="Times New Roman"/>
          <w:sz w:val="28"/>
          <w:szCs w:val="28"/>
        </w:rPr>
        <w:t>45. Перечень документов, необходимых для предоставления услуги в соответствии</w:t>
      </w:r>
      <w:r>
        <w:rPr>
          <w:rFonts w:ascii="Times New Roman" w:hAnsi="Times New Roman" w:cs="Times New Roman"/>
          <w:sz w:val="28"/>
          <w:szCs w:val="28"/>
          <w:highlight w:val="white"/>
        </w:rPr>
        <w:t xml:space="preserve"> с вариантом ее</w:t>
      </w:r>
      <w:r>
        <w:rPr>
          <w:rFonts w:ascii="Times New Roman" w:hAnsi="Times New Roman" w:cs="Times New Roman"/>
          <w:sz w:val="28"/>
          <w:szCs w:val="28"/>
        </w:rPr>
        <w:t xml:space="preserve"> предоставления, приведен в пунктах 17, 18, Административного регламента.</w:t>
      </w:r>
    </w:p>
    <w:p w:rsidR="00066449" w:rsidRDefault="00A451D8">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8"/>
        <w:jc w:val="both"/>
        <w:rPr>
          <w:rFonts w:ascii="Times New Roman" w:hAnsi="Times New Roman" w:cs="Times New Roman"/>
          <w:sz w:val="28"/>
          <w:szCs w:val="28"/>
        </w:rPr>
      </w:pPr>
      <w:r w:rsidRPr="00AC24B5">
        <w:rPr>
          <w:rFonts w:ascii="Times New Roman" w:hAnsi="Times New Roman" w:cs="Times New Roman"/>
          <w:sz w:val="28"/>
          <w:szCs w:val="28"/>
        </w:rPr>
        <w:t xml:space="preserve">46. Способы подачи заявления о присвоении адреса, заявления об исправлении ошибок и документов, указанных в пунктах 17, 18 Административного регламента, приведены в пункте </w:t>
      </w:r>
      <w:r w:rsidR="00AC24B5" w:rsidRPr="00AC24B5">
        <w:rPr>
          <w:rFonts w:ascii="Times New Roman" w:hAnsi="Times New Roman" w:cs="Times New Roman"/>
          <w:sz w:val="28"/>
          <w:szCs w:val="28"/>
        </w:rPr>
        <w:t>19</w:t>
      </w:r>
      <w:r w:rsidRPr="00AC24B5">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 xml:space="preserve"> </w:t>
      </w:r>
    </w:p>
    <w:p w:rsidR="00066449" w:rsidRDefault="00A451D8">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8"/>
        <w:jc w:val="both"/>
        <w:rPr>
          <w:rFonts w:ascii="Times New Roman" w:hAnsi="Times New Roman" w:cs="Times New Roman"/>
        </w:rPr>
      </w:pPr>
      <w:r>
        <w:rPr>
          <w:rFonts w:ascii="Times New Roman" w:hAnsi="Times New Roman" w:cs="Times New Roman"/>
          <w:sz w:val="28"/>
          <w:szCs w:val="28"/>
        </w:rPr>
        <w:t>47. Основания для отказа в приеме документов, необходимых для предоставлении услуги, представленных в электронной форме, приведены в пункте 26 Административного регламента.</w:t>
      </w:r>
    </w:p>
    <w:p w:rsidR="00066449" w:rsidRDefault="00A451D8">
      <w:pPr>
        <w:pStyle w:val="ConsPlusNormal"/>
        <w:shd w:val="clear" w:color="FFFFFF" w:themeColor="background1" w:fill="FFFFFF" w:themeFill="background1"/>
        <w:ind w:firstLine="708"/>
        <w:jc w:val="both"/>
        <w:rPr>
          <w:rFonts w:ascii="Times New Roman" w:hAnsi="Times New Roman" w:cs="Times New Roman"/>
          <w:sz w:val="28"/>
          <w:szCs w:val="28"/>
          <w:highlight w:val="white"/>
        </w:rPr>
      </w:pPr>
      <w:r>
        <w:rPr>
          <w:rFonts w:ascii="Times New Roman" w:hAnsi="Times New Roman" w:cs="Times New Roman"/>
          <w:sz w:val="28"/>
          <w:szCs w:val="28"/>
          <w:highlight w:val="white"/>
        </w:rPr>
        <w:t>48. Возможность приема заявления о присвоении адреса, заявления об исправлении ошибок и документов, необходимых для предоставлении услуги, по выбору заявителя независимо от его места жительства или места пребывания (для физических лиц) либо места нахождения (для юридических лиц) не предусмотрена.</w:t>
      </w:r>
    </w:p>
    <w:p w:rsidR="00066449" w:rsidRDefault="00A451D8">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8"/>
        <w:jc w:val="both"/>
      </w:pPr>
      <w:r>
        <w:rPr>
          <w:rFonts w:ascii="Times New Roman" w:hAnsi="Times New Roman" w:cs="Times New Roman"/>
          <w:sz w:val="28"/>
          <w:szCs w:val="28"/>
        </w:rPr>
        <w:t>49. Способы установления личности заявителя либо представителя заявителя:</w:t>
      </w:r>
    </w:p>
    <w:p w:rsidR="00066449" w:rsidRDefault="00A451D8">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в случае обращения в Комитет, Центр установление личности заявителя либо представителя заявителя осуществляется путем проверки документа, удостоверяющего личность заявителя либо представителя заявителя, документа, удостоверяющего права (полномочия) представителя заявителя, если от имени заявителя обращается представитель заявителя;</w:t>
      </w:r>
    </w:p>
    <w:p w:rsidR="00066449" w:rsidRDefault="00A451D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в случае обращения посредством Единого портала, Портала государственных и муниципальных услуг Ставропольского края, портала адресной системы установление личности заявителя либо представителя заявителя осуществляется путем идентификации и аутентификации заявителя либо представителя заявителя с использованием единой системы идентификации и аутентификации, а также электронной подписи, с использованием которой подписаны заявление о присвоении адреса, заявление об исправлении ошибок и документы, необходимые для предоставлении услуги.</w:t>
      </w:r>
    </w:p>
    <w:p w:rsidR="00066449" w:rsidRDefault="00A451D8">
      <w:pPr>
        <w:pStyle w:val="ConsPlusNormal"/>
        <w:ind w:firstLine="708"/>
        <w:jc w:val="both"/>
        <w:rPr>
          <w:highlight w:val="white"/>
        </w:rPr>
      </w:pPr>
      <w:r>
        <w:rPr>
          <w:rFonts w:ascii="Times New Roman" w:hAnsi="Times New Roman" w:cs="Times New Roman"/>
          <w:sz w:val="28"/>
          <w:szCs w:val="28"/>
        </w:rPr>
        <w:lastRenderedPageBreak/>
        <w:t>50. В случае обращения за предоставлением услуги специалист отдела дежурного и адресного плана Комитета, специалист отдела по взаимодействию с садоводческими, огородническими и дачными некоммерческими объединениями граждан Комитета</w:t>
      </w:r>
      <w:r w:rsidR="00667ACB">
        <w:rPr>
          <w:rFonts w:ascii="Times New Roman" w:hAnsi="Times New Roman" w:cs="Times New Roman"/>
          <w:sz w:val="28"/>
          <w:szCs w:val="28"/>
        </w:rPr>
        <w:t>,</w:t>
      </w:r>
      <w:r>
        <w:rPr>
          <w:rFonts w:ascii="Times New Roman" w:hAnsi="Times New Roman" w:cs="Times New Roman"/>
          <w:sz w:val="28"/>
          <w:szCs w:val="28"/>
        </w:rPr>
        <w:t xml:space="preserve"> специалист по работе с заявителями </w:t>
      </w:r>
      <w:r>
        <w:rPr>
          <w:rFonts w:ascii="Times New Roman" w:hAnsi="Times New Roman" w:cs="Times New Roman"/>
          <w:sz w:val="28"/>
          <w:szCs w:val="28"/>
          <w:highlight w:val="white"/>
        </w:rPr>
        <w:t>Центра:</w:t>
      </w:r>
    </w:p>
    <w:p w:rsidR="00066449" w:rsidRDefault="00A451D8">
      <w:pPr>
        <w:pStyle w:val="ConsPlusNormal"/>
        <w:ind w:firstLine="708"/>
        <w:jc w:val="both"/>
      </w:pPr>
      <w:r>
        <w:rPr>
          <w:rFonts w:ascii="Times New Roman" w:hAnsi="Times New Roman" w:cs="Times New Roman"/>
          <w:sz w:val="28"/>
          <w:szCs w:val="28"/>
        </w:rPr>
        <w:t>1) устанавливает личность заявителя или представителя заявителя;</w:t>
      </w:r>
    </w:p>
    <w:p w:rsidR="00066449" w:rsidRDefault="00A451D8">
      <w:pPr>
        <w:pStyle w:val="ConsPlusNormal"/>
        <w:ind w:firstLine="708"/>
        <w:jc w:val="both"/>
      </w:pPr>
      <w:r>
        <w:rPr>
          <w:rFonts w:ascii="Times New Roman" w:hAnsi="Times New Roman" w:cs="Times New Roman"/>
          <w:sz w:val="28"/>
          <w:szCs w:val="28"/>
        </w:rPr>
        <w:t>2) проводит проверку представленных документов на предмет их соответствия установленным законодательством требованиям:</w:t>
      </w:r>
    </w:p>
    <w:p w:rsidR="00066449" w:rsidRDefault="00A451D8">
      <w:pPr>
        <w:pStyle w:val="ConsPlusNormal"/>
        <w:ind w:firstLine="708"/>
        <w:jc w:val="both"/>
      </w:pPr>
      <w:r>
        <w:rPr>
          <w:rFonts w:ascii="Times New Roman" w:hAnsi="Times New Roman" w:cs="Times New Roman"/>
          <w:sz w:val="28"/>
          <w:szCs w:val="28"/>
        </w:rPr>
        <w:t>а) тексты документов должны быть написаны разборчиво;</w:t>
      </w:r>
    </w:p>
    <w:p w:rsidR="00066449" w:rsidRDefault="00A451D8">
      <w:pPr>
        <w:pStyle w:val="ConsPlusNormal"/>
        <w:ind w:firstLine="708"/>
        <w:jc w:val="both"/>
      </w:pPr>
      <w:r>
        <w:rPr>
          <w:rFonts w:ascii="Times New Roman" w:hAnsi="Times New Roman" w:cs="Times New Roman"/>
          <w:sz w:val="28"/>
          <w:szCs w:val="28"/>
        </w:rPr>
        <w:t>б) фамилии, имена, отчества (при наличии), адреса мест жительства указываются полностью;</w:t>
      </w:r>
    </w:p>
    <w:p w:rsidR="00066449" w:rsidRDefault="00A451D8">
      <w:pPr>
        <w:pStyle w:val="ConsPlusNormal"/>
        <w:ind w:firstLine="708"/>
        <w:jc w:val="both"/>
      </w:pPr>
      <w:r>
        <w:rPr>
          <w:rFonts w:ascii="Times New Roman" w:hAnsi="Times New Roman" w:cs="Times New Roman"/>
          <w:sz w:val="28"/>
          <w:szCs w:val="28"/>
        </w:rPr>
        <w:t>в) отсутствие в документах подчисток, приписок, зачеркнутых слов и иных неоговоренных исправлений;</w:t>
      </w:r>
    </w:p>
    <w:p w:rsidR="00066449" w:rsidRDefault="00A451D8">
      <w:pPr>
        <w:pStyle w:val="ConsPlusNormal"/>
        <w:ind w:firstLine="708"/>
        <w:jc w:val="both"/>
      </w:pPr>
      <w:r>
        <w:rPr>
          <w:rFonts w:ascii="Times New Roman" w:hAnsi="Times New Roman" w:cs="Times New Roman"/>
          <w:sz w:val="28"/>
          <w:szCs w:val="28"/>
        </w:rPr>
        <w:t>г) документы не исполнены карандашом;</w:t>
      </w:r>
    </w:p>
    <w:p w:rsidR="00066449" w:rsidRDefault="00A451D8">
      <w:pPr>
        <w:pStyle w:val="ConsPlusNormal"/>
        <w:ind w:firstLine="708"/>
        <w:jc w:val="both"/>
      </w:pPr>
      <w:r>
        <w:rPr>
          <w:rFonts w:ascii="Times New Roman" w:hAnsi="Times New Roman" w:cs="Times New Roman"/>
          <w:sz w:val="28"/>
          <w:szCs w:val="28"/>
        </w:rPr>
        <w:t>д) документы не имеют серьезных повреждений, наличие которых не позволяет однозначно истолковать их содержание;</w:t>
      </w:r>
    </w:p>
    <w:p w:rsidR="00066449" w:rsidRDefault="00A451D8">
      <w:pPr>
        <w:pStyle w:val="ConsPlusNormal"/>
        <w:ind w:firstLine="708"/>
        <w:jc w:val="both"/>
      </w:pPr>
      <w:r>
        <w:rPr>
          <w:rFonts w:ascii="Times New Roman" w:hAnsi="Times New Roman" w:cs="Times New Roman"/>
          <w:sz w:val="28"/>
          <w:szCs w:val="28"/>
        </w:rPr>
        <w:t>е) не истек срок действия представленных документов;</w:t>
      </w:r>
    </w:p>
    <w:p w:rsidR="00066449" w:rsidRDefault="00A451D8">
      <w:pPr>
        <w:pStyle w:val="ConsPlusNormal"/>
        <w:ind w:firstLine="708"/>
        <w:jc w:val="both"/>
      </w:pPr>
      <w:r>
        <w:rPr>
          <w:rFonts w:ascii="Times New Roman" w:hAnsi="Times New Roman" w:cs="Times New Roman"/>
          <w:sz w:val="28"/>
          <w:szCs w:val="28"/>
        </w:rPr>
        <w:t xml:space="preserve">3) сверяет представленные заявителем подлинники документов (копии документов, заверенных в порядке, установленном действующим законодательством) и копии документов и ниже реквизита «Подпись» проставляет </w:t>
      </w:r>
      <w:proofErr w:type="spellStart"/>
      <w:r>
        <w:rPr>
          <w:rFonts w:ascii="Times New Roman" w:hAnsi="Times New Roman" w:cs="Times New Roman"/>
          <w:sz w:val="28"/>
          <w:szCs w:val="28"/>
        </w:rPr>
        <w:t>заверительную</w:t>
      </w:r>
      <w:proofErr w:type="spellEnd"/>
      <w:r>
        <w:rPr>
          <w:rFonts w:ascii="Times New Roman" w:hAnsi="Times New Roman" w:cs="Times New Roman"/>
          <w:sz w:val="28"/>
          <w:szCs w:val="28"/>
        </w:rPr>
        <w:t xml:space="preserve"> надпись «Копия верна», свою должность, личную подпись, расшифровку подписи.</w:t>
      </w:r>
    </w:p>
    <w:p w:rsidR="00066449" w:rsidRDefault="00A451D8">
      <w:pPr>
        <w:pStyle w:val="ConsPlusNormal"/>
        <w:ind w:firstLine="708"/>
        <w:jc w:val="both"/>
      </w:pPr>
      <w:r>
        <w:rPr>
          <w:rFonts w:ascii="Times New Roman" w:hAnsi="Times New Roman" w:cs="Times New Roman"/>
          <w:sz w:val="28"/>
          <w:szCs w:val="28"/>
        </w:rPr>
        <w:t xml:space="preserve">4) возвращает заявителю или представителю заявителя подлинники представленных документов (копии документов, заверенных в порядке, установленном действующим законодательством); </w:t>
      </w:r>
    </w:p>
    <w:p w:rsidR="00066449" w:rsidRDefault="00A451D8">
      <w:pPr>
        <w:pStyle w:val="ConsPlusNormal"/>
        <w:ind w:firstLine="708"/>
        <w:jc w:val="both"/>
        <w:rPr>
          <w:highlight w:val="white"/>
        </w:rPr>
      </w:pPr>
      <w:r>
        <w:rPr>
          <w:rFonts w:ascii="Times New Roman" w:hAnsi="Times New Roman" w:cs="Times New Roman"/>
          <w:sz w:val="28"/>
          <w:szCs w:val="28"/>
          <w:highlight w:val="white"/>
        </w:rPr>
        <w:t xml:space="preserve">5) вносит в соответствующую информационную систему, указанную в подпунктах 3 и 4 пункта </w:t>
      </w:r>
      <w:r>
        <w:rPr>
          <w:rFonts w:ascii="Times New Roman" w:hAnsi="Times New Roman" w:cs="Times New Roman"/>
          <w:sz w:val="28"/>
          <w:szCs w:val="28"/>
        </w:rPr>
        <w:t>36 Административного регламента</w:t>
      </w:r>
      <w:r>
        <w:rPr>
          <w:rFonts w:ascii="Times New Roman" w:hAnsi="Times New Roman" w:cs="Times New Roman"/>
          <w:sz w:val="28"/>
          <w:szCs w:val="28"/>
          <w:highlight w:val="white"/>
        </w:rPr>
        <w:t>, следующие данные:</w:t>
      </w:r>
    </w:p>
    <w:p w:rsidR="00066449" w:rsidRDefault="00A451D8">
      <w:pPr>
        <w:pStyle w:val="ConsPlusNormal"/>
        <w:ind w:firstLine="708"/>
        <w:jc w:val="both"/>
        <w:rPr>
          <w:highlight w:val="white"/>
        </w:rPr>
      </w:pPr>
      <w:r>
        <w:rPr>
          <w:rFonts w:ascii="Times New Roman" w:hAnsi="Times New Roman" w:cs="Times New Roman"/>
          <w:sz w:val="28"/>
          <w:szCs w:val="28"/>
          <w:highlight w:val="white"/>
        </w:rPr>
        <w:t>а) запись о приеме заявления о присвоении адреса, заявления об исправлении ошибок и документов, необходимых для предоставления услуги;</w:t>
      </w:r>
    </w:p>
    <w:p w:rsidR="00066449" w:rsidRDefault="00A451D8">
      <w:pPr>
        <w:pStyle w:val="ConsPlusNormal"/>
        <w:ind w:firstLine="708"/>
        <w:jc w:val="both"/>
      </w:pPr>
      <w:r>
        <w:rPr>
          <w:rFonts w:ascii="Times New Roman" w:hAnsi="Times New Roman" w:cs="Times New Roman"/>
          <w:sz w:val="28"/>
          <w:szCs w:val="28"/>
        </w:rPr>
        <w:t>б) порядковый номер записи;</w:t>
      </w:r>
    </w:p>
    <w:p w:rsidR="00066449" w:rsidRDefault="00A451D8">
      <w:pPr>
        <w:pStyle w:val="ConsPlusNormal"/>
        <w:ind w:firstLine="708"/>
        <w:jc w:val="both"/>
      </w:pPr>
      <w:r>
        <w:rPr>
          <w:rFonts w:ascii="Times New Roman" w:hAnsi="Times New Roman" w:cs="Times New Roman"/>
          <w:sz w:val="28"/>
          <w:szCs w:val="28"/>
        </w:rPr>
        <w:t>в) дату внесения записи;</w:t>
      </w:r>
    </w:p>
    <w:p w:rsidR="00066449" w:rsidRDefault="00A451D8">
      <w:pPr>
        <w:pStyle w:val="ConsPlusNormal"/>
        <w:ind w:firstLine="708"/>
        <w:jc w:val="both"/>
      </w:pPr>
      <w:r>
        <w:rPr>
          <w:rFonts w:ascii="Times New Roman" w:hAnsi="Times New Roman" w:cs="Times New Roman"/>
          <w:sz w:val="28"/>
          <w:szCs w:val="28"/>
        </w:rPr>
        <w:t>г) данные заявителя – фамилию, имя, отчество (при наличии);</w:t>
      </w:r>
    </w:p>
    <w:p w:rsidR="00066449" w:rsidRDefault="00A451D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highlight w:val="white"/>
        </w:rPr>
        <w:t>6) выдает заявителю или представителю заявителя расписку о приеме документов.</w:t>
      </w:r>
    </w:p>
    <w:p w:rsidR="00066449" w:rsidRDefault="00A451D8">
      <w:pPr>
        <w:pStyle w:val="ConsPlusNormal"/>
        <w:ind w:firstLine="708"/>
        <w:jc w:val="both"/>
        <w:rPr>
          <w:rFonts w:ascii="Times New Roman" w:hAnsi="Times New Roman" w:cs="Times New Roman"/>
        </w:rPr>
      </w:pPr>
      <w:r>
        <w:rPr>
          <w:rFonts w:ascii="Times New Roman" w:hAnsi="Times New Roman" w:cs="Times New Roman"/>
          <w:sz w:val="28"/>
          <w:szCs w:val="28"/>
        </w:rPr>
        <w:t>51. Центр направляет в Комитет заявление об исправлении ошибок и документы, указанные в пункте 18 Административного регламента, в день их поступления.</w:t>
      </w:r>
    </w:p>
    <w:p w:rsidR="00066449" w:rsidRDefault="00A451D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52. В случае обращения за предоставлением услуги посредством Единого портала, Портала государственных и муниципальных услуг Ставропольского края, портала адресной системы в электронной форме специалист отдела дежурного и адресного плана Комитета, специалист отдела по взаимодействию с садоводческими, огородническими и дачными </w:t>
      </w:r>
      <w:r>
        <w:rPr>
          <w:rFonts w:ascii="Times New Roman" w:hAnsi="Times New Roman" w:cs="Times New Roman"/>
          <w:sz w:val="28"/>
          <w:szCs w:val="28"/>
        </w:rPr>
        <w:lastRenderedPageBreak/>
        <w:t>некоммерческими объединениями граждан Комитета в день поступления заявления о присвоении адреса, заявления об исправлении ошибок и документов, необходимых для предоставления услуги, или в течение первого часа рабочего времени первого рабочего дня, следующего за днем поступления указанных заявлений и документов (в случае их поступления в нерабочее время, выходные или праздничные дни):</w:t>
      </w:r>
    </w:p>
    <w:p w:rsidR="00066449" w:rsidRDefault="00A451D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 проводит процедуру проверки действительности усиленной квалифицированной электронной подписи, с использованием которой подписаны электронные документы, необходимые для предоставления услуги, предусматривающую проверку соблюдения условий, указанных в </w:t>
      </w:r>
      <w:hyperlink r:id="rId21" w:tooltip="consultantplus://offline/ref=91CA5A7535027104E8BE1DFA734B79AE674D50A7999710F8CF5D2BC56098404F10D26068AFAFCD3E261050494157C3E59E8825D448B63F58h4EEI" w:history="1">
        <w:r>
          <w:rPr>
            <w:rFonts w:ascii="Times New Roman" w:hAnsi="Times New Roman" w:cs="Times New Roman"/>
            <w:color w:val="000000" w:themeColor="text1"/>
            <w:sz w:val="28"/>
            <w:szCs w:val="28"/>
          </w:rPr>
          <w:t>статье 11</w:t>
        </w:r>
      </w:hyperlink>
      <w:r>
        <w:rPr>
          <w:rFonts w:ascii="Times New Roman" w:hAnsi="Times New Roman" w:cs="Times New Roman"/>
          <w:color w:val="000000" w:themeColor="text1"/>
          <w:sz w:val="28"/>
          <w:szCs w:val="28"/>
        </w:rPr>
        <w:t xml:space="preserve"> Ф</w:t>
      </w:r>
      <w:r>
        <w:rPr>
          <w:rFonts w:ascii="Times New Roman" w:hAnsi="Times New Roman" w:cs="Times New Roman"/>
          <w:sz w:val="28"/>
          <w:szCs w:val="28"/>
        </w:rPr>
        <w:t>едерального закона от 06 апреля 2011 г. № 63-ФЗ «Об электронной подписи»;</w:t>
      </w:r>
    </w:p>
    <w:p w:rsidR="00066449" w:rsidRDefault="00A451D8">
      <w:pPr>
        <w:pStyle w:val="ConsPlusNormal"/>
        <w:ind w:firstLine="708"/>
        <w:jc w:val="both"/>
        <w:rPr>
          <w:rFonts w:ascii="Times New Roman" w:hAnsi="Times New Roman" w:cs="Times New Roman"/>
        </w:rPr>
      </w:pPr>
      <w:r>
        <w:rPr>
          <w:rFonts w:ascii="Times New Roman" w:hAnsi="Times New Roman" w:cs="Times New Roman"/>
          <w:sz w:val="28"/>
          <w:szCs w:val="28"/>
        </w:rPr>
        <w:t xml:space="preserve">2) при отсутствии оснований для отказа в приеме документов, необходимых для предоставления услуги, представленных в электронной форме, указанных в пункте 26 Административного регламента, а также в случаях, если указанные документы подписаны простой электронной подписью или усиленной неквалифицированной электронной подписью, осуществляет распечатку заявления о присвоении адреса, заявления об исправлении ошибок и документов, необходимых для предоставления услуги, проставляет </w:t>
      </w:r>
      <w:proofErr w:type="spellStart"/>
      <w:r>
        <w:rPr>
          <w:rFonts w:ascii="Times New Roman" w:hAnsi="Times New Roman" w:cs="Times New Roman"/>
          <w:sz w:val="28"/>
          <w:szCs w:val="28"/>
        </w:rPr>
        <w:t>заверительную</w:t>
      </w:r>
      <w:proofErr w:type="spellEnd"/>
      <w:r>
        <w:rPr>
          <w:rFonts w:ascii="Times New Roman" w:hAnsi="Times New Roman" w:cs="Times New Roman"/>
          <w:sz w:val="28"/>
          <w:szCs w:val="28"/>
        </w:rPr>
        <w:t xml:space="preserve"> подпись «</w:t>
      </w:r>
      <w:r>
        <w:rPr>
          <w:rFonts w:ascii="Times New Roman" w:hAnsi="Times New Roman" w:cs="Times New Roman"/>
          <w:sz w:val="28"/>
          <w:szCs w:val="28"/>
          <w:highlight w:val="white"/>
        </w:rPr>
        <w:t>Получено по электронным каналам связи с использованием электронной подписи</w:t>
      </w:r>
      <w:r>
        <w:rPr>
          <w:rFonts w:ascii="Times New Roman" w:hAnsi="Times New Roman" w:cs="Times New Roman"/>
          <w:sz w:val="28"/>
          <w:szCs w:val="28"/>
        </w:rPr>
        <w:t xml:space="preserve">», свою должность, личную подпись, расшифровку подписи, вносит в информационную систему, указанную в подпункте </w:t>
      </w:r>
      <w:r w:rsidR="00223A72" w:rsidRPr="00370108">
        <w:rPr>
          <w:rFonts w:ascii="Times New Roman" w:hAnsi="Times New Roman" w:cs="Times New Roman"/>
          <w:sz w:val="28"/>
          <w:szCs w:val="28"/>
        </w:rPr>
        <w:t>5</w:t>
      </w:r>
      <w:r>
        <w:rPr>
          <w:rFonts w:ascii="Times New Roman" w:hAnsi="Times New Roman" w:cs="Times New Roman"/>
          <w:sz w:val="28"/>
          <w:szCs w:val="28"/>
        </w:rPr>
        <w:t xml:space="preserve"> пункта 36 Административного регламента, данные, перечисленные в подпункте 5 пункта 50 Административного регламента;</w:t>
      </w:r>
    </w:p>
    <w:p w:rsidR="00066449" w:rsidRDefault="00A451D8">
      <w:pPr>
        <w:pStyle w:val="ConsPlusNormal"/>
        <w:ind w:firstLine="708"/>
        <w:jc w:val="both"/>
        <w:rPr>
          <w:rFonts w:ascii="Times New Roman" w:hAnsi="Times New Roman" w:cs="Times New Roman"/>
          <w:color w:val="000000"/>
          <w:sz w:val="28"/>
          <w:szCs w:val="28"/>
          <w:highlight w:val="white"/>
        </w:rPr>
      </w:pPr>
      <w:r>
        <w:rPr>
          <w:rFonts w:ascii="Times New Roman" w:hAnsi="Times New Roman" w:cs="Times New Roman"/>
          <w:sz w:val="28"/>
          <w:szCs w:val="28"/>
          <w:highlight w:val="white"/>
        </w:rPr>
        <w:t xml:space="preserve">3) при наличии оснований для отказа в приеме документов, необходимых для предоставления услуги, представленных в электронной форме, указанных в пункте 26 Административного регламента, осуществляет подготовку проекта </w:t>
      </w:r>
      <w:hyperlink w:anchor="P1092" w:tooltip="#P1092" w:history="1">
        <w:r>
          <w:rPr>
            <w:rFonts w:ascii="Times New Roman" w:hAnsi="Times New Roman" w:cs="Times New Roman"/>
            <w:color w:val="000000" w:themeColor="text1"/>
            <w:sz w:val="28"/>
            <w:szCs w:val="28"/>
            <w:highlight w:val="white"/>
          </w:rPr>
          <w:t>уведомления</w:t>
        </w:r>
      </w:hyperlink>
      <w:r>
        <w:rPr>
          <w:rFonts w:ascii="Times New Roman" w:hAnsi="Times New Roman" w:cs="Times New Roman"/>
          <w:color w:val="000000" w:themeColor="text1"/>
          <w:sz w:val="28"/>
          <w:szCs w:val="28"/>
          <w:highlight w:val="white"/>
        </w:rPr>
        <w:t xml:space="preserve"> об отказе в приеме документов, необходимых для предоставления услуги, представленных в электронной форме (далее – уведомление об отказе в приеме) по форме </w:t>
      </w:r>
      <w:r>
        <w:rPr>
          <w:rFonts w:ascii="Times New Roman" w:hAnsi="Times New Roman" w:cs="Times New Roman"/>
          <w:color w:val="000000" w:themeColor="text1"/>
          <w:sz w:val="28"/>
          <w:szCs w:val="28"/>
          <w:highlight w:val="white"/>
          <w:shd w:val="clear" w:color="FFFFFF" w:themeColor="background1" w:fill="FFFFFF" w:themeFill="background1"/>
        </w:rPr>
        <w:t xml:space="preserve">согласно </w:t>
      </w:r>
      <w:r>
        <w:rPr>
          <w:rFonts w:ascii="Times New Roman" w:hAnsi="Times New Roman" w:cs="Times New Roman"/>
          <w:color w:val="000000" w:themeColor="text1"/>
          <w:sz w:val="28"/>
          <w:szCs w:val="28"/>
          <w:shd w:val="clear" w:color="FFFFFF" w:themeColor="background1" w:fill="FFFFFF" w:themeFill="background1"/>
        </w:rPr>
        <w:t xml:space="preserve">приложению 4 к Административному </w:t>
      </w:r>
      <w:r>
        <w:rPr>
          <w:rFonts w:ascii="Times New Roman" w:hAnsi="Times New Roman" w:cs="Times New Roman"/>
          <w:color w:val="000000" w:themeColor="text1"/>
          <w:sz w:val="28"/>
          <w:szCs w:val="28"/>
          <w:highlight w:val="white"/>
          <w:shd w:val="clear" w:color="FFFFFF" w:themeColor="background1" w:fill="FFFFFF" w:themeFill="background1"/>
        </w:rPr>
        <w:t>регламенту</w:t>
      </w:r>
      <w:r>
        <w:rPr>
          <w:rFonts w:ascii="Times New Roman" w:hAnsi="Times New Roman" w:cs="Times New Roman"/>
          <w:color w:val="000000" w:themeColor="text1"/>
          <w:sz w:val="28"/>
          <w:szCs w:val="28"/>
          <w:highlight w:val="white"/>
        </w:rPr>
        <w:t>.</w:t>
      </w:r>
    </w:p>
    <w:p w:rsidR="00066449" w:rsidRDefault="00A451D8">
      <w:pPr>
        <w:pStyle w:val="ConsPlusNormal"/>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53. В течение трех дней со дня подготовки проекта </w:t>
      </w:r>
      <w:hyperlink w:anchor="P1092" w:tooltip="#P1092" w:history="1">
        <w:r>
          <w:rPr>
            <w:rFonts w:ascii="Times New Roman" w:hAnsi="Times New Roman" w:cs="Times New Roman"/>
            <w:color w:val="000000" w:themeColor="text1"/>
            <w:sz w:val="28"/>
            <w:szCs w:val="28"/>
          </w:rPr>
          <w:t>уведомления</w:t>
        </w:r>
      </w:hyperlink>
      <w:r>
        <w:rPr>
          <w:rFonts w:ascii="Times New Roman" w:hAnsi="Times New Roman" w:cs="Times New Roman"/>
          <w:color w:val="000000" w:themeColor="text1"/>
          <w:sz w:val="28"/>
          <w:szCs w:val="28"/>
        </w:rPr>
        <w:t xml:space="preserve"> об от</w:t>
      </w:r>
      <w:r>
        <w:rPr>
          <w:rFonts w:ascii="Times New Roman" w:hAnsi="Times New Roman" w:cs="Times New Roman"/>
          <w:sz w:val="28"/>
          <w:szCs w:val="28"/>
        </w:rPr>
        <w:t>казе в приеме:</w:t>
      </w:r>
    </w:p>
    <w:p w:rsidR="00066449" w:rsidRDefault="00A451D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заместитель главы администрации города Ставрополя, руководитель комитета по управлению муниципальным имуществом города Ставрополя (далее – руководитель Комитета) подписывает проект уведомления об отказе в приеме;</w:t>
      </w:r>
    </w:p>
    <w:p w:rsidR="00066449" w:rsidRDefault="00A451D8">
      <w:pPr>
        <w:pStyle w:val="ConsPlusNormal"/>
        <w:ind w:firstLine="708"/>
        <w:jc w:val="both"/>
      </w:pPr>
      <w:r>
        <w:rPr>
          <w:rFonts w:ascii="Times New Roman" w:hAnsi="Times New Roman" w:cs="Times New Roman"/>
          <w:sz w:val="28"/>
          <w:szCs w:val="28"/>
        </w:rPr>
        <w:t>2) специалист отдела делопроизводства и технического обеспечения Комитета регистрирует уведомление об отказе в приеме;</w:t>
      </w:r>
    </w:p>
    <w:p w:rsidR="00066449" w:rsidRDefault="00A451D8">
      <w:pPr>
        <w:pStyle w:val="ConsPlusNormal"/>
        <w:ind w:firstLine="708"/>
        <w:jc w:val="both"/>
      </w:pPr>
      <w:r>
        <w:rPr>
          <w:rFonts w:ascii="Times New Roman" w:hAnsi="Times New Roman" w:cs="Times New Roman"/>
          <w:sz w:val="28"/>
          <w:szCs w:val="28"/>
        </w:rPr>
        <w:t xml:space="preserve">3) специалист отдела дежурного и адресного плана Комитета, специалист отдела по взаимодействию с садоводческими, огородническими и дачными некоммерческими объединениями граждан Комитета направляет подписанное усиленной квалифицированной электронной подписью руководителя Комитета уведомление об отказе в приеме в личный кабинет </w:t>
      </w:r>
      <w:r>
        <w:rPr>
          <w:rFonts w:ascii="Times New Roman" w:hAnsi="Times New Roman" w:cs="Times New Roman"/>
          <w:sz w:val="28"/>
          <w:szCs w:val="28"/>
        </w:rPr>
        <w:lastRenderedPageBreak/>
        <w:t xml:space="preserve">заявителя на Едином портале, Портале государственных и муниципальных услуг Ставропольского края, портале адресной системы. </w:t>
      </w:r>
    </w:p>
    <w:p w:rsidR="00066449" w:rsidRDefault="00A451D8">
      <w:pPr>
        <w:pStyle w:val="ConsPlusNormal"/>
        <w:ind w:firstLine="708"/>
        <w:jc w:val="both"/>
      </w:pPr>
      <w:r>
        <w:rPr>
          <w:rFonts w:ascii="Times New Roman" w:hAnsi="Times New Roman" w:cs="Times New Roman"/>
          <w:sz w:val="28"/>
          <w:szCs w:val="28"/>
        </w:rPr>
        <w:t>54. Ответственность за подготовку уведомления об отказе в приеме несет ведущий техник отдела дежурного и адресного плана Комитета, руководитель отдела по взаимодействию с садоводческими, огородническими и дачными некоммерческими объединениями граждан Комитета.</w:t>
      </w:r>
    </w:p>
    <w:p w:rsidR="00066449" w:rsidRDefault="00A451D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55. Срок регистрации заявления о присвоении адреса, заявления об исправлении ошибок и документов, необходимых для предоставления услуги:</w:t>
      </w:r>
    </w:p>
    <w:p w:rsidR="00066449" w:rsidRDefault="00A451D8">
      <w:pPr>
        <w:pStyle w:val="ConsPlusNormal"/>
        <w:ind w:firstLine="708"/>
        <w:jc w:val="both"/>
      </w:pPr>
      <w:r>
        <w:rPr>
          <w:rFonts w:ascii="Times New Roman" w:hAnsi="Times New Roman" w:cs="Times New Roman"/>
          <w:sz w:val="28"/>
          <w:szCs w:val="28"/>
        </w:rPr>
        <w:t>1) не должен превышать 15 минут в случае обращения с заявлением о присвоении адреса, заявлением об исправлении ошибок в Комитет, в Центр;</w:t>
      </w:r>
    </w:p>
    <w:p w:rsidR="00066449" w:rsidRDefault="00A451D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в день поступления заявления о присвоении адреса, заявления об исправлении ошибок и документов, необходимых для предоставления услуги, в электронной форме посредством Единого портала, Портала государственных и муниципальных услуг Ставропольского края, портала адресной системы (в случае их поступления в рабочий день) либо в течение первого часа рабочего времени первого рабочего дня, следующего за днем поступления указанных заявлений и документов (в случае их поступления в нерабочее время, выходные или праздничные дни).</w:t>
      </w:r>
    </w:p>
    <w:p w:rsidR="00066449" w:rsidRDefault="00066449">
      <w:pPr>
        <w:pBdr>
          <w:top w:val="none" w:sz="4" w:space="0" w:color="000000"/>
          <w:left w:val="none" w:sz="4" w:space="0" w:color="000000"/>
          <w:bottom w:val="none" w:sz="4" w:space="0" w:color="000000"/>
          <w:right w:val="none" w:sz="4" w:space="0" w:color="000000"/>
        </w:pBdr>
        <w:shd w:val="clear" w:color="FFFFFF" w:fill="FFFFFF"/>
        <w:spacing w:after="0"/>
        <w:ind w:firstLine="708"/>
        <w:jc w:val="center"/>
        <w:rPr>
          <w:rFonts w:ascii="Times New Roman" w:hAnsi="Times New Roman" w:cs="Times New Roman"/>
          <w:sz w:val="28"/>
          <w:szCs w:val="28"/>
        </w:rPr>
      </w:pPr>
    </w:p>
    <w:p w:rsidR="00066449" w:rsidRDefault="00A451D8">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Описание административной процедуры межведомственного информационного взаимодействия </w:t>
      </w:r>
    </w:p>
    <w:p w:rsidR="00066449" w:rsidRDefault="00066449">
      <w:pPr>
        <w:pBdr>
          <w:top w:val="none" w:sz="4" w:space="0" w:color="000000"/>
          <w:left w:val="none" w:sz="4" w:space="0" w:color="000000"/>
          <w:bottom w:val="none" w:sz="4" w:space="0" w:color="000000"/>
          <w:right w:val="none" w:sz="4" w:space="0" w:color="000000"/>
        </w:pBdr>
        <w:shd w:val="clear" w:color="FFFFFF" w:fill="FFFFFF"/>
        <w:spacing w:after="0"/>
        <w:ind w:firstLine="708"/>
        <w:jc w:val="center"/>
        <w:rPr>
          <w:rFonts w:ascii="Times New Roman" w:hAnsi="Times New Roman" w:cs="Times New Roman"/>
          <w:sz w:val="28"/>
          <w:szCs w:val="28"/>
        </w:rPr>
      </w:pPr>
    </w:p>
    <w:p w:rsidR="00066449" w:rsidRDefault="00A451D8">
      <w:pPr>
        <w:pStyle w:val="ConsPlusTitle"/>
        <w:ind w:firstLine="708"/>
        <w:jc w:val="both"/>
        <w:outlineLvl w:val="2"/>
        <w:rPr>
          <w:rFonts w:ascii="Times New Roman" w:hAnsi="Times New Roman" w:cs="Times New Roman"/>
          <w:b w:val="0"/>
          <w:sz w:val="28"/>
          <w:szCs w:val="28"/>
          <w:highlight w:val="white"/>
        </w:rPr>
      </w:pPr>
      <w:r>
        <w:rPr>
          <w:rFonts w:ascii="Times New Roman" w:hAnsi="Times New Roman" w:cs="Times New Roman"/>
          <w:b w:val="0"/>
          <w:sz w:val="28"/>
          <w:szCs w:val="28"/>
        </w:rPr>
        <w:t>56. Перечень информационных запросов и запрашиваемых сведений, необходимых для предоставления услуги в соответствии с вариантом «Присвоение адреса объекту адресации, изменение и аннулирование такого адреса», наименования органов и организаций, в которые направляются информационные запросы, приведены</w:t>
      </w:r>
      <w:r>
        <w:rPr>
          <w:rFonts w:ascii="Times New Roman" w:hAnsi="Times New Roman" w:cs="Times New Roman"/>
          <w:b w:val="0"/>
          <w:sz w:val="28"/>
          <w:szCs w:val="28"/>
          <w:highlight w:val="white"/>
        </w:rPr>
        <w:t xml:space="preserve"> в приложении 3 к Административному регламенту.</w:t>
      </w:r>
    </w:p>
    <w:p w:rsidR="00066449" w:rsidRDefault="00A451D8">
      <w:pPr>
        <w:pStyle w:val="ConsPlusTitle"/>
        <w:ind w:firstLine="708"/>
        <w:jc w:val="both"/>
        <w:outlineLvl w:val="2"/>
        <w:rPr>
          <w:rFonts w:ascii="Times New Roman" w:hAnsi="Times New Roman" w:cs="Times New Roman"/>
          <w:b w:val="0"/>
          <w:sz w:val="28"/>
          <w:szCs w:val="28"/>
          <w:highlight w:val="yellow"/>
        </w:rPr>
      </w:pPr>
      <w:r>
        <w:rPr>
          <w:rFonts w:ascii="Times New Roman" w:hAnsi="Times New Roman" w:cs="Times New Roman"/>
          <w:b w:val="0"/>
          <w:sz w:val="28"/>
          <w:szCs w:val="28"/>
        </w:rPr>
        <w:t>Для варианта предоставления услуги «Исправление допущенных опечаток и (или) ошибок в выданных в результате предоставления услуги документах» направление информационных запросов не предусмотрено.</w:t>
      </w:r>
    </w:p>
    <w:p w:rsidR="00066449" w:rsidRDefault="00A451D8">
      <w:pPr>
        <w:pStyle w:val="ConsPlusTitle"/>
        <w:ind w:firstLine="708"/>
        <w:jc w:val="both"/>
        <w:outlineLvl w:val="2"/>
        <w:rPr>
          <w:rFonts w:ascii="Times New Roman" w:hAnsi="Times New Roman" w:cs="Times New Roman"/>
          <w:b w:val="0"/>
          <w:sz w:val="28"/>
          <w:szCs w:val="28"/>
        </w:rPr>
      </w:pPr>
      <w:r>
        <w:rPr>
          <w:rFonts w:ascii="Times New Roman" w:hAnsi="Times New Roman" w:cs="Times New Roman"/>
          <w:b w:val="0"/>
          <w:sz w:val="28"/>
          <w:szCs w:val="28"/>
        </w:rPr>
        <w:t>57. Специалист отдела дежурного и адресного плана Комитета, специалист отдела по взаимодействию с садоводческими, огородническими и дачными некоммерческими объединениями граждан Комитета, специалист отдела информационно-аналитической обработки документов Центра направляет информационные запросы не позднее дня, следующего за днем приема заявления о присвоении адреса и документов, указанных в пункте 17 Административного регламента.</w:t>
      </w:r>
    </w:p>
    <w:p w:rsidR="00066449" w:rsidRDefault="00A451D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58. Срок, в течение которого результат информационного запроса должен поступить в Комитет, Центр, составляет не более </w:t>
      </w:r>
      <w:r w:rsidR="00370108">
        <w:rPr>
          <w:rFonts w:ascii="Times New Roman" w:hAnsi="Times New Roman" w:cs="Times New Roman"/>
          <w:sz w:val="28"/>
          <w:szCs w:val="28"/>
        </w:rPr>
        <w:t>двух</w:t>
      </w:r>
      <w:r>
        <w:rPr>
          <w:rFonts w:ascii="Times New Roman" w:hAnsi="Times New Roman" w:cs="Times New Roman"/>
          <w:sz w:val="28"/>
          <w:szCs w:val="28"/>
        </w:rPr>
        <w:t xml:space="preserve"> дней со дня его направления.</w:t>
      </w:r>
    </w:p>
    <w:p w:rsidR="00066449" w:rsidRDefault="00A451D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59. Центр направляет в Комитет заявление о присвоении адреса, </w:t>
      </w:r>
      <w:r>
        <w:rPr>
          <w:rFonts w:ascii="Times New Roman" w:hAnsi="Times New Roman" w:cs="Times New Roman"/>
          <w:sz w:val="28"/>
          <w:szCs w:val="28"/>
        </w:rPr>
        <w:lastRenderedPageBreak/>
        <w:t>документы, указанные в пункте 17 Административного регламента, а также документы, полученные в рамках межведомственного информационного взаимодействия, в день их получения.</w:t>
      </w:r>
    </w:p>
    <w:p w:rsidR="00066449" w:rsidRDefault="00066449">
      <w:pPr>
        <w:pStyle w:val="ConsPlusNormal"/>
        <w:ind w:firstLine="708"/>
        <w:jc w:val="both"/>
        <w:rPr>
          <w:rFonts w:ascii="Times New Roman" w:hAnsi="Times New Roman" w:cs="Times New Roman"/>
          <w:sz w:val="28"/>
          <w:szCs w:val="28"/>
        </w:rPr>
      </w:pPr>
    </w:p>
    <w:p w:rsidR="00066449" w:rsidRDefault="00A451D8">
      <w:pPr>
        <w:pStyle w:val="ConsPlusNormal"/>
        <w:jc w:val="center"/>
        <w:rPr>
          <w:rFonts w:ascii="Times New Roman" w:hAnsi="Times New Roman" w:cs="Times New Roman"/>
          <w:sz w:val="28"/>
          <w:szCs w:val="28"/>
        </w:rPr>
      </w:pPr>
      <w:r w:rsidRPr="00ED3033">
        <w:rPr>
          <w:rFonts w:ascii="Times New Roman" w:hAnsi="Times New Roman" w:cs="Times New Roman"/>
          <w:sz w:val="28"/>
          <w:szCs w:val="28"/>
        </w:rPr>
        <w:t>Описание административной процедуры принятия решения о предоставлении (об отказе в предоставлении) услуги для варианта «Присвоение адреса объекту адресации, изменение и аннулирование такого адреса»</w:t>
      </w:r>
      <w:r>
        <w:rPr>
          <w:rFonts w:ascii="Times New Roman" w:hAnsi="Times New Roman" w:cs="Times New Roman"/>
          <w:sz w:val="28"/>
          <w:szCs w:val="28"/>
        </w:rPr>
        <w:t xml:space="preserve"> </w:t>
      </w:r>
    </w:p>
    <w:p w:rsidR="00066449" w:rsidRDefault="00A451D8">
      <w:pPr>
        <w:pStyle w:val="ConsPlusNonformat"/>
        <w:spacing w:before="200"/>
        <w:ind w:firstLine="708"/>
        <w:jc w:val="both"/>
        <w:rPr>
          <w:rFonts w:ascii="Times New Roman" w:hAnsi="Times New Roman" w:cs="Times New Roman"/>
          <w:sz w:val="28"/>
          <w:szCs w:val="28"/>
        </w:rPr>
      </w:pPr>
      <w:r>
        <w:rPr>
          <w:rFonts w:ascii="Times New Roman" w:hAnsi="Times New Roman" w:cs="Times New Roman"/>
          <w:sz w:val="28"/>
          <w:szCs w:val="28"/>
        </w:rPr>
        <w:t xml:space="preserve">60. Критерием принятия решения о предоставлении услуги либо решения об отказе в предоставлении услуги является </w:t>
      </w:r>
      <w:proofErr w:type="gramStart"/>
      <w:r>
        <w:rPr>
          <w:rFonts w:ascii="Times New Roman" w:hAnsi="Times New Roman" w:cs="Times New Roman"/>
          <w:sz w:val="28"/>
          <w:szCs w:val="28"/>
        </w:rPr>
        <w:t>наличие</w:t>
      </w:r>
      <w:proofErr w:type="gramEnd"/>
      <w:r>
        <w:rPr>
          <w:rFonts w:ascii="Times New Roman" w:hAnsi="Times New Roman" w:cs="Times New Roman"/>
          <w:sz w:val="28"/>
          <w:szCs w:val="28"/>
        </w:rPr>
        <w:t xml:space="preserve"> либо отсутствие оснований для отказа в предоставлении услуги, указанных в пункте 27 Административного регламента.  </w:t>
      </w:r>
    </w:p>
    <w:p w:rsidR="00066449" w:rsidRPr="00C82C06" w:rsidRDefault="00A451D8">
      <w:pPr>
        <w:pStyle w:val="ConsPlusNonformat"/>
        <w:ind w:firstLine="708"/>
        <w:jc w:val="both"/>
        <w:rPr>
          <w:rFonts w:ascii="Times New Roman" w:hAnsi="Times New Roman" w:cs="Times New Roman"/>
          <w:sz w:val="28"/>
          <w:szCs w:val="28"/>
        </w:rPr>
      </w:pPr>
      <w:r w:rsidRPr="00C82C06">
        <w:rPr>
          <w:rFonts w:ascii="Times New Roman" w:hAnsi="Times New Roman" w:cs="Times New Roman"/>
          <w:sz w:val="28"/>
          <w:szCs w:val="28"/>
        </w:rPr>
        <w:t xml:space="preserve">61. В течение </w:t>
      </w:r>
      <w:r w:rsidR="00ED3033" w:rsidRPr="00C82C06">
        <w:rPr>
          <w:rFonts w:ascii="Times New Roman" w:hAnsi="Times New Roman" w:cs="Times New Roman"/>
          <w:sz w:val="28"/>
          <w:szCs w:val="28"/>
        </w:rPr>
        <w:t>пяти</w:t>
      </w:r>
      <w:r w:rsidRPr="00C82C06">
        <w:rPr>
          <w:rFonts w:ascii="Times New Roman" w:hAnsi="Times New Roman" w:cs="Times New Roman"/>
          <w:sz w:val="28"/>
          <w:szCs w:val="28"/>
        </w:rPr>
        <w:t xml:space="preserve"> дней со дня поступления в Комитет заявления о присвоении адреса и документов, необходимых для предоставления услуги:</w:t>
      </w:r>
    </w:p>
    <w:p w:rsidR="00066449" w:rsidRPr="00C82C06" w:rsidRDefault="00A451D8">
      <w:pPr>
        <w:pStyle w:val="ConsPlusNonformat"/>
        <w:ind w:firstLine="708"/>
        <w:jc w:val="both"/>
        <w:rPr>
          <w:rFonts w:ascii="Times New Roman" w:hAnsi="Times New Roman" w:cs="Times New Roman"/>
          <w:sz w:val="28"/>
          <w:szCs w:val="28"/>
        </w:rPr>
      </w:pPr>
      <w:r w:rsidRPr="00C82C06">
        <w:rPr>
          <w:rFonts w:ascii="Times New Roman" w:hAnsi="Times New Roman" w:cs="Times New Roman"/>
          <w:sz w:val="28"/>
          <w:szCs w:val="28"/>
        </w:rPr>
        <w:t xml:space="preserve">1) в течение </w:t>
      </w:r>
      <w:r w:rsidR="00ED3033" w:rsidRPr="00C82C06">
        <w:rPr>
          <w:rFonts w:ascii="Times New Roman" w:hAnsi="Times New Roman" w:cs="Times New Roman"/>
          <w:sz w:val="28"/>
          <w:szCs w:val="28"/>
        </w:rPr>
        <w:t>одного</w:t>
      </w:r>
      <w:r w:rsidRPr="00C82C06">
        <w:rPr>
          <w:rFonts w:ascii="Times New Roman" w:hAnsi="Times New Roman" w:cs="Times New Roman"/>
          <w:sz w:val="28"/>
          <w:szCs w:val="28"/>
        </w:rPr>
        <w:t xml:space="preserve"> дн</w:t>
      </w:r>
      <w:r w:rsidR="00ED3033" w:rsidRPr="00C82C06">
        <w:rPr>
          <w:rFonts w:ascii="Times New Roman" w:hAnsi="Times New Roman" w:cs="Times New Roman"/>
          <w:sz w:val="28"/>
          <w:szCs w:val="28"/>
        </w:rPr>
        <w:t>я</w:t>
      </w:r>
      <w:r w:rsidRPr="00C82C06">
        <w:rPr>
          <w:rFonts w:ascii="Times New Roman" w:hAnsi="Times New Roman" w:cs="Times New Roman"/>
          <w:sz w:val="28"/>
          <w:szCs w:val="28"/>
        </w:rPr>
        <w:t>:</w:t>
      </w:r>
    </w:p>
    <w:p w:rsidR="00066449" w:rsidRPr="00C82C06" w:rsidRDefault="00A451D8">
      <w:pPr>
        <w:pStyle w:val="ConsPlusNonformat"/>
        <w:ind w:firstLine="708"/>
        <w:jc w:val="both"/>
        <w:rPr>
          <w:rFonts w:ascii="Times New Roman" w:hAnsi="Times New Roman" w:cs="Times New Roman"/>
          <w:sz w:val="28"/>
          <w:szCs w:val="28"/>
        </w:rPr>
      </w:pPr>
      <w:r w:rsidRPr="00C82C06">
        <w:rPr>
          <w:rFonts w:ascii="Times New Roman" w:hAnsi="Times New Roman" w:cs="Times New Roman"/>
          <w:sz w:val="28"/>
          <w:szCs w:val="28"/>
        </w:rPr>
        <w:t xml:space="preserve">а) руководитель отдела </w:t>
      </w:r>
      <w:proofErr w:type="spellStart"/>
      <w:r w:rsidRPr="00C82C06">
        <w:rPr>
          <w:rFonts w:ascii="Times New Roman" w:hAnsi="Times New Roman" w:cs="Times New Roman"/>
          <w:sz w:val="28"/>
          <w:szCs w:val="28"/>
        </w:rPr>
        <w:t>претензионно</w:t>
      </w:r>
      <w:proofErr w:type="spellEnd"/>
      <w:r w:rsidRPr="00C82C06">
        <w:rPr>
          <w:rFonts w:ascii="Times New Roman" w:hAnsi="Times New Roman" w:cs="Times New Roman"/>
          <w:sz w:val="28"/>
          <w:szCs w:val="28"/>
        </w:rPr>
        <w:t>-исковой работы Комитета обеспечивает подготовку заключения о наличии (отсутствии) судебных споров в отношении объекта адресации;</w:t>
      </w:r>
    </w:p>
    <w:p w:rsidR="00066449" w:rsidRPr="00C82C06" w:rsidRDefault="00A451D8" w:rsidP="00C9608B">
      <w:pPr>
        <w:pStyle w:val="ConsPlusNormal0"/>
        <w:ind w:firstLine="709"/>
        <w:jc w:val="both"/>
        <w:rPr>
          <w:rFonts w:ascii="Times New Roman" w:hAnsi="Times New Roman" w:cs="Times New Roman"/>
          <w:sz w:val="28"/>
          <w:szCs w:val="28"/>
          <w:lang w:val="ru-RU"/>
        </w:rPr>
      </w:pPr>
      <w:r w:rsidRPr="00C82C06">
        <w:rPr>
          <w:rFonts w:ascii="Times New Roman" w:hAnsi="Times New Roman" w:cs="Times New Roman"/>
          <w:sz w:val="28"/>
          <w:szCs w:val="28"/>
          <w:lang w:val="ru-RU"/>
        </w:rPr>
        <w:t xml:space="preserve">б) </w:t>
      </w:r>
      <w:r w:rsidR="00ED3033" w:rsidRPr="00C82C06">
        <w:rPr>
          <w:rFonts w:ascii="Times New Roman" w:hAnsi="Times New Roman" w:cs="Times New Roman"/>
          <w:sz w:val="28"/>
          <w:szCs w:val="28"/>
          <w:lang w:val="ru-RU"/>
        </w:rPr>
        <w:t xml:space="preserve">при </w:t>
      </w:r>
      <w:r w:rsidR="00C9608B" w:rsidRPr="00C82C06">
        <w:rPr>
          <w:rFonts w:ascii="Times New Roman" w:hAnsi="Times New Roman" w:cs="Times New Roman"/>
          <w:sz w:val="28"/>
          <w:szCs w:val="28"/>
          <w:lang w:val="ru-RU"/>
        </w:rPr>
        <w:t xml:space="preserve">обращении заявителя (представителя заявителя) </w:t>
      </w:r>
      <w:r w:rsidR="00C9608B">
        <w:rPr>
          <w:rFonts w:ascii="Times New Roman" w:hAnsi="Times New Roman" w:cs="Times New Roman"/>
          <w:sz w:val="28"/>
          <w:szCs w:val="28"/>
          <w:lang w:val="ru-RU"/>
        </w:rPr>
        <w:t xml:space="preserve">за присвоением, изменением, аннулированием адреса зданию (строению), сооружению, в том числе строительство которых не завершено, с целью установления местонахождения и идентификации объекта на местности, </w:t>
      </w:r>
      <w:r w:rsidRPr="00C82C06">
        <w:rPr>
          <w:rFonts w:ascii="Times New Roman" w:hAnsi="Times New Roman" w:cs="Times New Roman"/>
          <w:sz w:val="28"/>
          <w:szCs w:val="28"/>
          <w:lang w:val="ru-RU"/>
        </w:rPr>
        <w:t xml:space="preserve">руководитель отдела муниципального земельного контроля Комитета обеспечивает выезд на место расположения объекта адресации, осмотр объекта адресации, его </w:t>
      </w:r>
      <w:proofErr w:type="spellStart"/>
      <w:r w:rsidRPr="00C82C06">
        <w:rPr>
          <w:rFonts w:ascii="Times New Roman" w:hAnsi="Times New Roman" w:cs="Times New Roman"/>
          <w:sz w:val="28"/>
          <w:szCs w:val="28"/>
          <w:lang w:val="ru-RU"/>
        </w:rPr>
        <w:t>фотофиксацию</w:t>
      </w:r>
      <w:proofErr w:type="spellEnd"/>
      <w:r w:rsidRPr="00C82C06">
        <w:rPr>
          <w:rFonts w:ascii="Times New Roman" w:hAnsi="Times New Roman" w:cs="Times New Roman"/>
          <w:sz w:val="28"/>
          <w:szCs w:val="28"/>
          <w:lang w:val="ru-RU"/>
        </w:rPr>
        <w:t xml:space="preserve">, составление акта обследования объекта адресации; </w:t>
      </w:r>
    </w:p>
    <w:p w:rsidR="00066449" w:rsidRDefault="00A451D8">
      <w:pPr>
        <w:pStyle w:val="ConsPlusNormal0"/>
        <w:ind w:firstLine="709"/>
        <w:jc w:val="both"/>
        <w:rPr>
          <w:rFonts w:ascii="Times New Roman" w:hAnsi="Times New Roman" w:cs="Times New Roman"/>
          <w:sz w:val="28"/>
          <w:szCs w:val="28"/>
          <w:lang w:val="ru-RU"/>
        </w:rPr>
      </w:pPr>
      <w:r w:rsidRPr="00C82C06">
        <w:rPr>
          <w:rFonts w:ascii="Times New Roman" w:hAnsi="Times New Roman" w:cs="Times New Roman"/>
          <w:sz w:val="28"/>
          <w:szCs w:val="28"/>
          <w:lang w:val="ru-RU"/>
        </w:rPr>
        <w:t xml:space="preserve">2) в течение </w:t>
      </w:r>
      <w:r w:rsidR="00AE68F0">
        <w:rPr>
          <w:rFonts w:ascii="Times New Roman" w:hAnsi="Times New Roman" w:cs="Times New Roman"/>
          <w:sz w:val="28"/>
          <w:szCs w:val="28"/>
          <w:lang w:val="ru-RU"/>
        </w:rPr>
        <w:t>одного дня</w:t>
      </w:r>
      <w:r w:rsidR="00AE68F0" w:rsidRPr="00C82C06">
        <w:rPr>
          <w:rFonts w:ascii="Times New Roman" w:hAnsi="Times New Roman" w:cs="Times New Roman"/>
          <w:sz w:val="28"/>
          <w:szCs w:val="28"/>
          <w:lang w:val="ru-RU"/>
        </w:rPr>
        <w:t xml:space="preserve"> </w:t>
      </w:r>
      <w:r w:rsidR="00AE68F0">
        <w:rPr>
          <w:rFonts w:ascii="Times New Roman" w:hAnsi="Times New Roman" w:cs="Times New Roman"/>
          <w:sz w:val="28"/>
          <w:szCs w:val="28"/>
          <w:lang w:val="ru-RU"/>
        </w:rPr>
        <w:t>специалист</w:t>
      </w:r>
      <w:r w:rsidRPr="00C82C06">
        <w:rPr>
          <w:rFonts w:ascii="Times New Roman" w:hAnsi="Times New Roman" w:cs="Times New Roman"/>
          <w:sz w:val="28"/>
          <w:szCs w:val="28"/>
          <w:lang w:val="ru-RU"/>
        </w:rPr>
        <w:t xml:space="preserve"> отдела дежурного</w:t>
      </w:r>
      <w:r>
        <w:rPr>
          <w:rFonts w:ascii="Times New Roman" w:hAnsi="Times New Roman" w:cs="Times New Roman"/>
          <w:sz w:val="28"/>
          <w:szCs w:val="28"/>
          <w:lang w:val="ru-RU"/>
        </w:rPr>
        <w:t xml:space="preserve"> и адресного плана Комитета, специалист отдела по взаимодействию с садоводческими, огородническими и дачными некоммерческими объединениями граждан Комитета проводит их проверку с учетом архивных материалов и осуществляет:</w:t>
      </w:r>
    </w:p>
    <w:p w:rsidR="00066449" w:rsidRDefault="00A451D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а) подготовку проекта приказа при отсутствии оснований для отказа в предоставлении услуги, указанных в </w:t>
      </w:r>
      <w:hyperlink w:history="1">
        <w:r>
          <w:rPr>
            <w:rFonts w:ascii="Times New Roman" w:hAnsi="Times New Roman" w:cs="Times New Roman"/>
            <w:sz w:val="28"/>
            <w:szCs w:val="28"/>
          </w:rPr>
          <w:t>пункте 27</w:t>
        </w:r>
      </w:hyperlink>
      <w:r>
        <w:rPr>
          <w:rFonts w:ascii="Times New Roman" w:hAnsi="Times New Roman" w:cs="Times New Roman"/>
          <w:sz w:val="28"/>
          <w:szCs w:val="28"/>
        </w:rPr>
        <w:t xml:space="preserve"> Административного регламента;</w:t>
      </w:r>
    </w:p>
    <w:p w:rsidR="00066449" w:rsidRDefault="00A451D8">
      <w:pPr>
        <w:pStyle w:val="ConsPlusNormal0"/>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б)</w:t>
      </w:r>
      <w:r>
        <w:rPr>
          <w:rFonts w:ascii="Times New Roman" w:hAnsi="Times New Roman" w:cs="Times New Roman"/>
          <w:sz w:val="28"/>
          <w:szCs w:val="28"/>
        </w:rPr>
        <w:t> </w:t>
      </w:r>
      <w:r>
        <w:rPr>
          <w:rFonts w:ascii="Times New Roman" w:hAnsi="Times New Roman" w:cs="Times New Roman"/>
          <w:sz w:val="28"/>
          <w:szCs w:val="28"/>
          <w:lang w:val="ru-RU"/>
        </w:rPr>
        <w:t>подготовку проекта решения об отказе в присвоении</w:t>
      </w:r>
      <w:r w:rsidR="00DA70ED">
        <w:rPr>
          <w:rFonts w:ascii="Times New Roman" w:hAnsi="Times New Roman" w:cs="Times New Roman"/>
          <w:sz w:val="28"/>
          <w:szCs w:val="28"/>
          <w:lang w:val="ru-RU"/>
        </w:rPr>
        <w:t xml:space="preserve"> адреса объекту адресации</w:t>
      </w:r>
      <w:r>
        <w:rPr>
          <w:rFonts w:ascii="Times New Roman" w:hAnsi="Times New Roman" w:cs="Times New Roman"/>
          <w:sz w:val="28"/>
          <w:szCs w:val="28"/>
          <w:lang w:val="ru-RU"/>
        </w:rPr>
        <w:t xml:space="preserve"> или аннулировании адреса объекту адресации (далее - решение об отказе) по </w:t>
      </w:r>
      <w:hyperlink r:id="rId22" w:tooltip="consultantplus://offline/ref=1D9D1537684402E31E12869148335CFB69F233DEF053BEDC0B1E0AA1F01A2FF093426B8546C7D49C3FF626E8D491D28C02F0087F4557701CK1G4O" w:history="1">
        <w:r>
          <w:rPr>
            <w:rStyle w:val="ad"/>
            <w:rFonts w:ascii="Times New Roman" w:hAnsi="Times New Roman" w:cs="Times New Roman"/>
            <w:color w:val="auto"/>
            <w:sz w:val="28"/>
            <w:szCs w:val="28"/>
            <w:u w:val="none"/>
            <w:lang w:val="ru-RU"/>
          </w:rPr>
          <w:t>форме</w:t>
        </w:r>
      </w:hyperlink>
      <w:r>
        <w:rPr>
          <w:rFonts w:ascii="Times New Roman" w:hAnsi="Times New Roman" w:cs="Times New Roman"/>
          <w:sz w:val="28"/>
          <w:szCs w:val="28"/>
          <w:lang w:val="ru-RU"/>
        </w:rPr>
        <w:t xml:space="preserve">, утвержденной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при наличии оснований для отказа в предоставлении услуги, указанных в </w:t>
      </w:r>
      <w:hyperlink w:history="1">
        <w:r>
          <w:rPr>
            <w:rFonts w:ascii="Times New Roman" w:hAnsi="Times New Roman" w:cs="Times New Roman"/>
            <w:sz w:val="28"/>
            <w:szCs w:val="28"/>
            <w:lang w:val="ru-RU"/>
          </w:rPr>
          <w:t>пункте 27</w:t>
        </w:r>
      </w:hyperlink>
      <w:r>
        <w:rPr>
          <w:rFonts w:ascii="Times New Roman" w:hAnsi="Times New Roman" w:cs="Times New Roman"/>
          <w:sz w:val="28"/>
          <w:szCs w:val="28"/>
          <w:lang w:val="ru-RU"/>
        </w:rPr>
        <w:t xml:space="preserve"> Административного регламента;</w:t>
      </w:r>
    </w:p>
    <w:p w:rsidR="00066449" w:rsidRDefault="00A451D8">
      <w:pPr>
        <w:pStyle w:val="ConsPlusNormal1"/>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в) направление проекта приказа или проекта решения об отказе, заявления и документов, необходимых для предоставления услуги, в зависимости от направления деятельности соответствующего отдела Комитета на визирование ведущему технику отдела дежурного и адресного плана Комитета, руководителю отдела по взаимодействию с садоводческими, огородническими и дачными некоммерческими объединениями граждан Комитета;</w:t>
      </w:r>
    </w:p>
    <w:p w:rsidR="00066449" w:rsidRDefault="00A451D8">
      <w:pPr>
        <w:pStyle w:val="ConsPlusNormal1"/>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г) ведущий техник отдела дежурного и адресного плана Комитета, руководитель отдела по взаимодействию с садоводческими, огородническими и дачными некоммерческими объединениями граждан Комитета рассматривает представленные документы, визирует проект приказа или проект решения об отказе в течение одного рабочего дня со дня их поступления и направляет их в отдел правового обеспечения деятельности Комитета.</w:t>
      </w:r>
    </w:p>
    <w:p w:rsidR="00066449" w:rsidRDefault="00A451D8">
      <w:pPr>
        <w:pStyle w:val="ConsPlusNormal1"/>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Подготовка проекта приказа осуществляется в четырех экземплярах, проекта решения об отказе - в трех экземплярах.</w:t>
      </w:r>
    </w:p>
    <w:p w:rsidR="00066449" w:rsidRDefault="00A451D8">
      <w:pPr>
        <w:pStyle w:val="ConsPlusNormal1"/>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случае выбора заявителем варианта получения результата предоставления услуги в форме электронного документа подготовка проекта приказа, проекта решения об отказе осуществляется в двух экземплярах;</w:t>
      </w:r>
    </w:p>
    <w:p w:rsidR="00066449" w:rsidRDefault="00A451D8">
      <w:pPr>
        <w:pStyle w:val="ConsPlusNormal1"/>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 в течение </w:t>
      </w:r>
      <w:r w:rsidR="00AE68F0">
        <w:rPr>
          <w:rFonts w:ascii="Times New Roman" w:hAnsi="Times New Roman" w:cs="Times New Roman"/>
          <w:sz w:val="28"/>
          <w:szCs w:val="28"/>
          <w:lang w:val="ru-RU"/>
        </w:rPr>
        <w:t>одного</w:t>
      </w:r>
      <w:r>
        <w:rPr>
          <w:rFonts w:ascii="Times New Roman" w:hAnsi="Times New Roman" w:cs="Times New Roman"/>
          <w:sz w:val="28"/>
          <w:szCs w:val="28"/>
          <w:lang w:val="ru-RU"/>
        </w:rPr>
        <w:t xml:space="preserve"> </w:t>
      </w:r>
      <w:r w:rsidR="00AE68F0">
        <w:rPr>
          <w:rFonts w:ascii="Times New Roman" w:hAnsi="Times New Roman" w:cs="Times New Roman"/>
          <w:sz w:val="28"/>
          <w:szCs w:val="28"/>
          <w:lang w:val="ru-RU"/>
        </w:rPr>
        <w:t>дня</w:t>
      </w:r>
      <w:r>
        <w:rPr>
          <w:rFonts w:ascii="Times New Roman" w:hAnsi="Times New Roman" w:cs="Times New Roman"/>
          <w:sz w:val="28"/>
          <w:szCs w:val="28"/>
          <w:lang w:val="ru-RU"/>
        </w:rPr>
        <w:t xml:space="preserve"> со дня поступления проекта приказа или проекта решения об отказе руководитель отдела правового обеспечения деятельности Комитета обеспечивает проведение правовой экспертизы указанных документов на соответствие требованиям действующего законодательства, визирует проект приказа или проект решения об отказе и передает данные документы на визирование заместителю руководителя Комитета, курирующему направление деятельности отдела дежурного и адресного плана Комитета, отдела по взаимодействию с садоводческими, огородническими и дачными некоммерческими объединениями граждан Комитета либо возвращает указанные документы с соответствующим мотивированным заключением в соответствующий отдел Комитета на доработку.</w:t>
      </w:r>
    </w:p>
    <w:p w:rsidR="00066449" w:rsidRDefault="00A451D8">
      <w:pPr>
        <w:pStyle w:val="ConsPlusNormal1"/>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Доработка проекта приказа или проекта решения об отказе осуществляется специалистом соответствующего отдела Комитета в день поступления указанных документов на доработку.</w:t>
      </w:r>
    </w:p>
    <w:p w:rsidR="00066449" w:rsidRDefault="00A451D8">
      <w:pPr>
        <w:pStyle w:val="ConsPlusNorm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Ответственность за проведение правовой экспертизы проекта приказа или проекта решения об отказе несет руководитель отдела правового обеспечения деятельности Комитета;</w:t>
      </w:r>
    </w:p>
    <w:p w:rsidR="00066449" w:rsidRDefault="00A451D8">
      <w:pPr>
        <w:pStyle w:val="ConsPlusNormal1"/>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 в течение одного дня заместитель руководителя Комитета, курирующий направление деятельности соответствующего отдела Комитета, рассматривает представленные документы, визирует проект приказа или проект решения об отказе;</w:t>
      </w:r>
    </w:p>
    <w:p w:rsidR="00066449" w:rsidRDefault="00A451D8">
      <w:pPr>
        <w:pStyle w:val="ConsPlusNormal1"/>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 в течение одного дня заместитель главы администрации города Ставрополя, руководитель Комитета рассматривает представленные документы, подписывает проект приказа или проект решения об отказе и </w:t>
      </w:r>
      <w:r>
        <w:rPr>
          <w:rFonts w:ascii="Times New Roman" w:hAnsi="Times New Roman" w:cs="Times New Roman"/>
          <w:sz w:val="28"/>
          <w:szCs w:val="28"/>
          <w:lang w:val="ru-RU"/>
        </w:rPr>
        <w:lastRenderedPageBreak/>
        <w:t>передает данные документы на регистрацию в отдел делопроизводства и технического обеспечения Комитета;</w:t>
      </w:r>
    </w:p>
    <w:p w:rsidR="00066449" w:rsidRDefault="00A451D8">
      <w:pPr>
        <w:pStyle w:val="ConsPlusNormal0"/>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6)</w:t>
      </w:r>
      <w:r>
        <w:rPr>
          <w:rFonts w:ascii="Times New Roman" w:hAnsi="Times New Roman" w:cs="Times New Roman"/>
          <w:sz w:val="28"/>
          <w:szCs w:val="28"/>
        </w:rPr>
        <w:t> </w:t>
      </w:r>
      <w:bookmarkStart w:id="6" w:name="P617"/>
      <w:bookmarkEnd w:id="6"/>
      <w:r>
        <w:rPr>
          <w:rFonts w:ascii="Times New Roman" w:hAnsi="Times New Roman" w:cs="Times New Roman"/>
          <w:sz w:val="28"/>
          <w:szCs w:val="28"/>
          <w:lang w:val="ru-RU"/>
        </w:rPr>
        <w:t>в день поступления проекта приказа или проекта решения об отказе руководитель отдела делопроизводства и технического обеспечения Комитета обеспечивает:</w:t>
      </w:r>
    </w:p>
    <w:p w:rsidR="00066449" w:rsidRDefault="00A451D8">
      <w:pPr>
        <w:pStyle w:val="ConsPlusNormal0"/>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а) регистрацию проекта приказа или проекта решения об отказе;</w:t>
      </w:r>
    </w:p>
    <w:p w:rsidR="00066449" w:rsidRDefault="00A451D8">
      <w:pPr>
        <w:pStyle w:val="ConsPlusNormal0"/>
        <w:ind w:firstLine="708"/>
        <w:jc w:val="both"/>
        <w:rPr>
          <w:rFonts w:ascii="Times New Roman" w:hAnsi="Times New Roman" w:cs="Times New Roman"/>
          <w:sz w:val="28"/>
          <w:szCs w:val="28"/>
          <w:lang w:val="ru-RU"/>
        </w:rPr>
      </w:pPr>
      <w:r>
        <w:rPr>
          <w:rFonts w:ascii="Times New Roman" w:hAnsi="Times New Roman" w:cs="Times New Roman"/>
          <w:sz w:val="28"/>
          <w:szCs w:val="28"/>
          <w:lang w:val="ru-RU"/>
        </w:rPr>
        <w:t>б) направление приказа или решение об отказе в соответствующий отдел Комитета.</w:t>
      </w:r>
    </w:p>
    <w:p w:rsidR="00066449" w:rsidRDefault="00A451D8">
      <w:pPr>
        <w:pStyle w:val="ConsPlusNormal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62.</w:t>
      </w:r>
      <w:r>
        <w:rPr>
          <w:rFonts w:ascii="Times New Roman" w:hAnsi="Times New Roman" w:cs="Times New Roman"/>
          <w:sz w:val="28"/>
          <w:szCs w:val="28"/>
        </w:rPr>
        <w:t> </w:t>
      </w:r>
      <w:r>
        <w:rPr>
          <w:rFonts w:ascii="Times New Roman" w:hAnsi="Times New Roman" w:cs="Times New Roman"/>
          <w:sz w:val="28"/>
          <w:szCs w:val="28"/>
          <w:lang w:val="ru-RU"/>
        </w:rPr>
        <w:t>Ответственность за полноту, качество и соответствие з</w:t>
      </w:r>
      <w:r>
        <w:rPr>
          <w:rFonts w:ascii="Times New Roman" w:hAnsi="Times New Roman" w:cs="Times New Roman"/>
          <w:color w:val="000000" w:themeColor="text1"/>
          <w:sz w:val="28"/>
          <w:szCs w:val="28"/>
          <w:lang w:val="ru-RU"/>
        </w:rPr>
        <w:t>аконодательству документов, подготовленных в результате административных действий, предусмотренных пунктом 61 Административного регламента, несет заместитель главы администрации города Ставрополя, руководитель Комитета.</w:t>
      </w:r>
    </w:p>
    <w:p w:rsidR="00C9043F" w:rsidRDefault="00F16C1B">
      <w:pPr>
        <w:pStyle w:val="ConsPlusNormal1"/>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63. Максимальный срок принятия решения о предоставлении (об отказе в предоставлении) услуги для варианта «Присвоение адреса объекту адресации, изменение и аннулирование такого адреса</w:t>
      </w:r>
      <w:r w:rsidRPr="00043CFC">
        <w:rPr>
          <w:rFonts w:ascii="Times New Roman" w:hAnsi="Times New Roman" w:cs="Times New Roman"/>
          <w:sz w:val="28"/>
          <w:szCs w:val="28"/>
          <w:lang w:val="ru-RU"/>
        </w:rPr>
        <w:t>» составляет пять дней со дня поступления в Комитет заявления</w:t>
      </w:r>
      <w:r>
        <w:rPr>
          <w:rFonts w:ascii="Times New Roman" w:hAnsi="Times New Roman" w:cs="Times New Roman"/>
          <w:sz w:val="28"/>
          <w:szCs w:val="28"/>
          <w:lang w:val="ru-RU"/>
        </w:rPr>
        <w:t xml:space="preserve"> о присвоении адреса и документов, необходимых для предоставления услуги.</w:t>
      </w:r>
    </w:p>
    <w:p w:rsidR="00F16C1B" w:rsidRDefault="00F16C1B">
      <w:pPr>
        <w:pStyle w:val="ConsPlusNormal1"/>
        <w:ind w:firstLine="709"/>
        <w:jc w:val="both"/>
        <w:rPr>
          <w:rFonts w:ascii="Times New Roman" w:hAnsi="Times New Roman" w:cs="Times New Roman"/>
          <w:sz w:val="28"/>
          <w:szCs w:val="28"/>
          <w:lang w:val="ru-RU"/>
        </w:rPr>
      </w:pPr>
    </w:p>
    <w:p w:rsidR="00262FB7" w:rsidRDefault="00262FB7" w:rsidP="00262FB7">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rPr>
        <w:t xml:space="preserve">Описание административной процедуры принятия решения о предоставлении (об отказе в предоставлении) услуги для варианта </w:t>
      </w:r>
    </w:p>
    <w:p w:rsidR="00262FB7" w:rsidRDefault="00262FB7" w:rsidP="00262FB7">
      <w:pPr>
        <w:pStyle w:val="ConsPlusTitle"/>
        <w:jc w:val="center"/>
        <w:outlineLvl w:val="2"/>
        <w:rPr>
          <w:rFonts w:ascii="Times New Roman" w:hAnsi="Times New Roman" w:cs="Times New Roman"/>
          <w:sz w:val="28"/>
          <w:szCs w:val="28"/>
        </w:rPr>
      </w:pPr>
      <w:r>
        <w:rPr>
          <w:rFonts w:ascii="Times New Roman" w:hAnsi="Times New Roman" w:cs="Times New Roman"/>
          <w:b w:val="0"/>
          <w:sz w:val="28"/>
          <w:szCs w:val="28"/>
        </w:rPr>
        <w:t>«Исправление допущенных опечаток и (или) ошибок в выданных в результате предоставления услуги документах</w:t>
      </w:r>
      <w:r>
        <w:rPr>
          <w:rFonts w:ascii="Times New Roman" w:hAnsi="Times New Roman" w:cs="Times New Roman"/>
          <w:sz w:val="28"/>
          <w:szCs w:val="28"/>
        </w:rPr>
        <w:t>»</w:t>
      </w:r>
    </w:p>
    <w:p w:rsidR="00262FB7" w:rsidRDefault="00262FB7" w:rsidP="00262FB7">
      <w:pPr>
        <w:pStyle w:val="ConsPlusNonformat"/>
        <w:spacing w:before="200"/>
        <w:ind w:firstLine="708"/>
        <w:jc w:val="both"/>
        <w:rPr>
          <w:rFonts w:ascii="Times New Roman" w:hAnsi="Times New Roman" w:cs="Times New Roman"/>
          <w:sz w:val="28"/>
          <w:szCs w:val="28"/>
        </w:rPr>
      </w:pPr>
      <w:r>
        <w:rPr>
          <w:rFonts w:ascii="Times New Roman" w:hAnsi="Times New Roman" w:cs="Times New Roman"/>
          <w:sz w:val="28"/>
          <w:szCs w:val="28"/>
        </w:rPr>
        <w:t xml:space="preserve">64. Критерием принятия решения о предоставлении услуги либо решения об отказе в предоставлении услуги является </w:t>
      </w:r>
      <w:proofErr w:type="gramStart"/>
      <w:r>
        <w:rPr>
          <w:rFonts w:ascii="Times New Roman" w:hAnsi="Times New Roman" w:cs="Times New Roman"/>
          <w:sz w:val="28"/>
          <w:szCs w:val="28"/>
        </w:rPr>
        <w:t>отсутствие</w:t>
      </w:r>
      <w:proofErr w:type="gramEnd"/>
      <w:r>
        <w:rPr>
          <w:rFonts w:ascii="Times New Roman" w:hAnsi="Times New Roman" w:cs="Times New Roman"/>
          <w:sz w:val="28"/>
          <w:szCs w:val="28"/>
        </w:rPr>
        <w:t xml:space="preserve"> либо наличие оснований для отказа в предоставлении услуги, указанных в пункте 28 Административного регламента.</w:t>
      </w:r>
    </w:p>
    <w:p w:rsidR="00262FB7" w:rsidRDefault="00262FB7" w:rsidP="00262FB7">
      <w:pPr>
        <w:pStyle w:val="ConsPlusNonformat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65.</w:t>
      </w:r>
      <w:r>
        <w:rPr>
          <w:rFonts w:ascii="Times New Roman" w:hAnsi="Times New Roman" w:cs="Times New Roman"/>
          <w:sz w:val="28"/>
          <w:szCs w:val="28"/>
        </w:rPr>
        <w:t> </w:t>
      </w:r>
      <w:r>
        <w:rPr>
          <w:rFonts w:ascii="Times New Roman" w:hAnsi="Times New Roman" w:cs="Times New Roman"/>
          <w:sz w:val="28"/>
          <w:szCs w:val="28"/>
          <w:lang w:val="ru-RU"/>
        </w:rPr>
        <w:t>В случае выявления допущенных опечаток и (или) ошибок в выданных документах должностное лицо Комитета, ответственное за предоставление услуги, в течение пятнадцати календарных дней с даты регистрации заявления об исправлении ошибок обеспечивает исправление допущенных опечаток и (или) ошибок в выданных документах и выдачу заявителю документа об исправлении допущенных опечаток и (или) ошибок в выданных документах.</w:t>
      </w:r>
    </w:p>
    <w:p w:rsidR="00262FB7" w:rsidRDefault="00262FB7" w:rsidP="00262FB7">
      <w:pPr>
        <w:pStyle w:val="ConsPlusNonformat0"/>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66. В случае наличия основания для отказа в исправлении опечаток и (или) ошибок в выданных документах, указанного в пункте 28 Административного регламента, должностное лицо Комитета, ответственное за предоставление услуги, в течение 20 календарных дней рабочих дней с даты регистрации заявления об исправлении ошибок письменно сообщает заявителю об отсутствии таких опечаток и (или) ошибок в выданных документах.</w:t>
      </w:r>
    </w:p>
    <w:p w:rsidR="00262FB7" w:rsidRDefault="00262FB7" w:rsidP="00262FB7">
      <w:pPr>
        <w:pStyle w:val="ConsPlusNonformat"/>
        <w:ind w:firstLine="708"/>
        <w:jc w:val="both"/>
      </w:pPr>
      <w:r>
        <w:rPr>
          <w:rFonts w:ascii="Times New Roman" w:hAnsi="Times New Roman" w:cs="Times New Roman"/>
          <w:sz w:val="28"/>
          <w:szCs w:val="28"/>
        </w:rPr>
        <w:t xml:space="preserve">67. Максимальный срок принятия решения о предоставлении (об отказе в предоставлении) услуги для варианта «Исправление допущенных опечаток </w:t>
      </w:r>
      <w:r>
        <w:rPr>
          <w:rFonts w:ascii="Times New Roman" w:hAnsi="Times New Roman" w:cs="Times New Roman"/>
          <w:sz w:val="28"/>
          <w:szCs w:val="28"/>
        </w:rPr>
        <w:lastRenderedPageBreak/>
        <w:t xml:space="preserve">и (или) ошибок в выданных в результате предоставления услуги документах» составляет </w:t>
      </w:r>
      <w:r>
        <w:rPr>
          <w:rFonts w:ascii="Times New Roman" w:hAnsi="Times New Roman" w:cs="Times New Roman"/>
          <w:sz w:val="28"/>
          <w:szCs w:val="28"/>
          <w:highlight w:val="white"/>
        </w:rPr>
        <w:t xml:space="preserve">пятнадцать календарных дней </w:t>
      </w:r>
      <w:r>
        <w:rPr>
          <w:rFonts w:ascii="Times New Roman" w:hAnsi="Times New Roman" w:cs="Times New Roman"/>
          <w:sz w:val="28"/>
          <w:szCs w:val="28"/>
        </w:rPr>
        <w:t xml:space="preserve">со дня поступления в Комитет </w:t>
      </w:r>
      <w:r>
        <w:rPr>
          <w:rFonts w:ascii="Times New Roman" w:hAnsi="Times New Roman" w:cs="Times New Roman"/>
          <w:sz w:val="28"/>
          <w:szCs w:val="28"/>
        </w:rPr>
        <w:br/>
        <w:t>заявления об исправлении ошибок и документов, необходимых для предоставления услуги.</w:t>
      </w:r>
    </w:p>
    <w:p w:rsidR="00262FB7" w:rsidRDefault="00262FB7">
      <w:pPr>
        <w:pStyle w:val="ConsPlusNormal1"/>
        <w:ind w:firstLine="709"/>
        <w:jc w:val="both"/>
        <w:rPr>
          <w:rFonts w:ascii="Times New Roman" w:hAnsi="Times New Roman" w:cs="Times New Roman"/>
          <w:sz w:val="28"/>
          <w:szCs w:val="28"/>
          <w:lang w:val="ru-RU"/>
        </w:rPr>
      </w:pPr>
    </w:p>
    <w:p w:rsidR="0036393F" w:rsidRDefault="0036393F" w:rsidP="0036393F">
      <w:pPr>
        <w:pStyle w:val="ConsPlusTitle"/>
        <w:jc w:val="center"/>
        <w:outlineLvl w:val="2"/>
        <w:rPr>
          <w:rFonts w:ascii="Times New Roman" w:hAnsi="Times New Roman" w:cs="Times New Roman"/>
          <w:b w:val="0"/>
          <w:sz w:val="28"/>
          <w:szCs w:val="28"/>
        </w:rPr>
      </w:pPr>
      <w:r>
        <w:rPr>
          <w:rFonts w:ascii="Times New Roman" w:hAnsi="Times New Roman" w:cs="Times New Roman"/>
          <w:b w:val="0"/>
          <w:sz w:val="28"/>
          <w:szCs w:val="28"/>
        </w:rPr>
        <w:t>Описание административной процедуры предоставления заявителю результата предоставления услуги</w:t>
      </w:r>
    </w:p>
    <w:p w:rsidR="0036393F" w:rsidRDefault="0036393F" w:rsidP="0036393F">
      <w:pPr>
        <w:pStyle w:val="ConsPlusNormal"/>
        <w:ind w:firstLine="540"/>
        <w:jc w:val="both"/>
        <w:rPr>
          <w:rFonts w:ascii="Times New Roman" w:hAnsi="Times New Roman" w:cs="Times New Roman"/>
          <w:sz w:val="28"/>
          <w:szCs w:val="28"/>
        </w:rPr>
      </w:pPr>
    </w:p>
    <w:p w:rsidR="0036393F" w:rsidRDefault="0036393F" w:rsidP="0036393F">
      <w:pPr>
        <w:pStyle w:val="ConsPlusNormal"/>
        <w:ind w:firstLine="708"/>
        <w:jc w:val="both"/>
        <w:rPr>
          <w:rFonts w:ascii="Times New Roman" w:hAnsi="Times New Roman" w:cs="Times New Roman"/>
          <w:sz w:val="28"/>
          <w:szCs w:val="28"/>
        </w:rPr>
      </w:pPr>
      <w:r w:rsidRPr="0036393F">
        <w:rPr>
          <w:rFonts w:ascii="Times New Roman" w:hAnsi="Times New Roman" w:cs="Times New Roman"/>
          <w:sz w:val="28"/>
          <w:szCs w:val="28"/>
        </w:rPr>
        <w:t>68.</w:t>
      </w:r>
      <w:r>
        <w:rPr>
          <w:rFonts w:ascii="Times New Roman" w:hAnsi="Times New Roman" w:cs="Times New Roman"/>
          <w:sz w:val="28"/>
          <w:szCs w:val="28"/>
        </w:rPr>
        <w:t> Способы предоставления заявителю результата предоставления услуги:</w:t>
      </w:r>
    </w:p>
    <w:p w:rsidR="0036393F" w:rsidRDefault="0036393F" w:rsidP="0036393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  в случае обращения заявителя в Комитет результат предоставления услуги предоставляется заявителю в Комитете;</w:t>
      </w:r>
    </w:p>
    <w:p w:rsidR="0036393F" w:rsidRDefault="0036393F" w:rsidP="0036393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в случае обращения заявителя в Центр результат предоставления услуги предоставляется заявителю в Центре.</w:t>
      </w:r>
    </w:p>
    <w:p w:rsidR="0036393F" w:rsidRDefault="00BC44B4" w:rsidP="0036393F">
      <w:pPr>
        <w:pStyle w:val="ConsPlusNormal1"/>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69. </w:t>
      </w:r>
      <w:r w:rsidR="0036393F">
        <w:rPr>
          <w:rFonts w:ascii="Times New Roman" w:hAnsi="Times New Roman" w:cs="Times New Roman"/>
          <w:sz w:val="28"/>
          <w:szCs w:val="28"/>
          <w:lang w:val="ru-RU"/>
        </w:rPr>
        <w:t>Результат предоставления услуги направляется специалистом соответствующего отдела Комитета заявителю одним из способов, указанных в заявлении:</w:t>
      </w:r>
    </w:p>
    <w:p w:rsidR="0036393F" w:rsidRDefault="0036393F" w:rsidP="0036393F">
      <w:pPr>
        <w:pStyle w:val="ConsPlusNormal1"/>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Портала государственных и муниципальных услуг Ставропольского края или портала адресной системы, не позднее одного рабочего дня со дня истечения срока, указанного </w:t>
      </w:r>
      <w:r w:rsidRPr="00A4227A">
        <w:rPr>
          <w:rFonts w:ascii="Times New Roman" w:hAnsi="Times New Roman" w:cs="Times New Roman"/>
          <w:sz w:val="28"/>
          <w:szCs w:val="28"/>
          <w:lang w:val="ru-RU"/>
        </w:rPr>
        <w:t xml:space="preserve">в подпунктах 1, 2 и </w:t>
      </w:r>
      <w:hyperlink w:history="1">
        <w:r w:rsidRPr="00A4227A">
          <w:rPr>
            <w:rFonts w:ascii="Times New Roman" w:hAnsi="Times New Roman" w:cs="Times New Roman"/>
            <w:sz w:val="28"/>
            <w:szCs w:val="28"/>
            <w:lang w:val="ru-RU"/>
          </w:rPr>
          <w:t xml:space="preserve">абзаце </w:t>
        </w:r>
      </w:hyperlink>
      <w:r w:rsidRPr="00A4227A">
        <w:rPr>
          <w:rFonts w:ascii="Times New Roman" w:hAnsi="Times New Roman" w:cs="Times New Roman"/>
          <w:sz w:val="28"/>
          <w:szCs w:val="28"/>
          <w:lang w:val="ru-RU"/>
        </w:rPr>
        <w:t>4</w:t>
      </w:r>
      <w:hyperlink w:history="1">
        <w:r w:rsidRPr="00A4227A">
          <w:rPr>
            <w:rFonts w:ascii="Times New Roman" w:hAnsi="Times New Roman" w:cs="Times New Roman"/>
            <w:sz w:val="28"/>
            <w:szCs w:val="28"/>
            <w:lang w:val="ru-RU"/>
          </w:rPr>
          <w:t xml:space="preserve"> пункта 1</w:t>
        </w:r>
      </w:hyperlink>
      <w:r w:rsidRPr="00A4227A">
        <w:rPr>
          <w:rFonts w:ascii="Times New Roman" w:hAnsi="Times New Roman" w:cs="Times New Roman"/>
          <w:sz w:val="28"/>
          <w:szCs w:val="28"/>
          <w:lang w:val="ru-RU"/>
        </w:rPr>
        <w:t>3 Административного регламента;</w:t>
      </w:r>
    </w:p>
    <w:p w:rsidR="0036393F" w:rsidRDefault="0036393F" w:rsidP="0036393F">
      <w:pPr>
        <w:pStyle w:val="ConsPlusNormal1"/>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форме документа на бумажном носителе посредством выдачи заявителю (представителю заявителя) лично под расписку либо направления документа не</w:t>
      </w:r>
      <w:r w:rsidRPr="0012256E">
        <w:rPr>
          <w:rFonts w:ascii="Times New Roman" w:hAnsi="Times New Roman" w:cs="Times New Roman"/>
          <w:sz w:val="28"/>
          <w:szCs w:val="28"/>
          <w:lang w:val="ru-RU"/>
        </w:rPr>
        <w:t xml:space="preserve"> позднее одного рабочего дня со дня истечения срока, указанного в подпунктах 1, 2 и абзаце 4 пункта </w:t>
      </w:r>
      <w:r>
        <w:rPr>
          <w:rFonts w:ascii="Times New Roman" w:hAnsi="Times New Roman" w:cs="Times New Roman"/>
          <w:sz w:val="28"/>
          <w:szCs w:val="28"/>
          <w:lang w:val="ru-RU"/>
        </w:rPr>
        <w:t>13 Административного регламента, посредством почтового отправления по указанному в заявлении о предоставлении услуги почтовому адресу.</w:t>
      </w:r>
    </w:p>
    <w:p w:rsidR="0036393F" w:rsidRDefault="00BC44B4" w:rsidP="0036393F">
      <w:pPr>
        <w:pStyle w:val="ConsPlusNormal1"/>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70</w:t>
      </w:r>
      <w:r w:rsidR="0036393F">
        <w:rPr>
          <w:rFonts w:ascii="Times New Roman" w:hAnsi="Times New Roman" w:cs="Times New Roman"/>
          <w:sz w:val="28"/>
          <w:szCs w:val="28"/>
          <w:lang w:val="ru-RU"/>
        </w:rPr>
        <w:t xml:space="preserve">. При наличии в заявлении указания о выдаче результата предоставления услуги через Центр по месту представления заявления специалист соответствующего отдела Комитета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Центр для выдачи заявителю не позднее рабочего дня, следующего за днем истечения срока, установленного </w:t>
      </w:r>
      <w:hyperlink w:history="1">
        <w:r w:rsidR="0036393F">
          <w:rPr>
            <w:rFonts w:ascii="Times New Roman" w:hAnsi="Times New Roman" w:cs="Times New Roman"/>
            <w:sz w:val="28"/>
            <w:szCs w:val="28"/>
            <w:lang w:val="ru-RU"/>
          </w:rPr>
          <w:t>подпунктом 1</w:t>
        </w:r>
      </w:hyperlink>
      <w:r w:rsidR="0036393F">
        <w:rPr>
          <w:rFonts w:ascii="Times New Roman" w:hAnsi="Times New Roman" w:cs="Times New Roman"/>
          <w:sz w:val="28"/>
          <w:szCs w:val="28"/>
          <w:lang w:val="ru-RU"/>
        </w:rPr>
        <w:t xml:space="preserve"> и абзацем </w:t>
      </w:r>
      <w:hyperlink w:history="1">
        <w:r w:rsidR="0036393F">
          <w:rPr>
            <w:rFonts w:ascii="Times New Roman" w:hAnsi="Times New Roman" w:cs="Times New Roman"/>
            <w:sz w:val="28"/>
            <w:szCs w:val="28"/>
            <w:lang w:val="ru-RU"/>
          </w:rPr>
          <w:t>4 пункта 1</w:t>
        </w:r>
      </w:hyperlink>
      <w:r w:rsidR="0036393F">
        <w:rPr>
          <w:rFonts w:ascii="Times New Roman" w:hAnsi="Times New Roman" w:cs="Times New Roman"/>
          <w:sz w:val="28"/>
          <w:szCs w:val="28"/>
          <w:lang w:val="ru-RU"/>
        </w:rPr>
        <w:t xml:space="preserve">3 Административного регламента. </w:t>
      </w:r>
    </w:p>
    <w:p w:rsidR="0036393F" w:rsidRDefault="0036393F" w:rsidP="0036393F">
      <w:pPr>
        <w:pStyle w:val="ConsPlusNormal1"/>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Передача результата предоставления услуги из Комитета в Центр сопровождается соответствующим реестром передачи.</w:t>
      </w:r>
    </w:p>
    <w:p w:rsidR="00BC44B4" w:rsidRDefault="00BC44B4" w:rsidP="00BC44B4">
      <w:pPr>
        <w:pStyle w:val="ConsPlusNormal1"/>
        <w:ind w:firstLine="709"/>
        <w:jc w:val="both"/>
        <w:rPr>
          <w:rFonts w:ascii="Times New Roman" w:hAnsi="Times New Roman" w:cs="Times New Roman"/>
          <w:sz w:val="28"/>
          <w:szCs w:val="28"/>
          <w:lang w:val="ru-RU"/>
        </w:rPr>
      </w:pPr>
      <w:r w:rsidRPr="00BC44B4">
        <w:rPr>
          <w:rFonts w:ascii="Times New Roman" w:hAnsi="Times New Roman" w:cs="Times New Roman"/>
          <w:sz w:val="28"/>
          <w:szCs w:val="28"/>
          <w:lang w:val="ru-RU"/>
        </w:rPr>
        <w:t>71</w:t>
      </w:r>
      <w:r>
        <w:rPr>
          <w:rFonts w:ascii="Times New Roman" w:hAnsi="Times New Roman" w:cs="Times New Roman"/>
          <w:sz w:val="28"/>
          <w:szCs w:val="28"/>
          <w:lang w:val="ru-RU"/>
        </w:rPr>
        <w:t>.</w:t>
      </w:r>
      <w:r w:rsidRPr="00BC44B4">
        <w:rPr>
          <w:rFonts w:ascii="Times New Roman" w:hAnsi="Times New Roman" w:cs="Times New Roman"/>
          <w:sz w:val="28"/>
          <w:szCs w:val="28"/>
          <w:lang w:val="ru-RU"/>
        </w:rPr>
        <w:t xml:space="preserve"> </w:t>
      </w:r>
      <w:r>
        <w:rPr>
          <w:rFonts w:ascii="Times New Roman" w:hAnsi="Times New Roman" w:cs="Times New Roman"/>
          <w:sz w:val="28"/>
          <w:szCs w:val="28"/>
          <w:lang w:val="ru-RU"/>
        </w:rPr>
        <w:t>В случае выбора заявителем варианта получения результата предоставления услуги в форме электронного документа приказ или решение об отказе подписываются усиленной квалифицированной электронной подписью заместителя главы администрации города Ставрополя, руководителя Комитета.</w:t>
      </w:r>
    </w:p>
    <w:p w:rsidR="0036393F" w:rsidRDefault="0036393F" w:rsidP="0036393F">
      <w:pPr>
        <w:pStyle w:val="ConsPlusNormal"/>
        <w:ind w:firstLine="708"/>
        <w:jc w:val="both"/>
      </w:pPr>
    </w:p>
    <w:p w:rsidR="0036393F" w:rsidRDefault="0036393F" w:rsidP="0036393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w:t>
      </w:r>
      <w:r w:rsidR="00BC44B4">
        <w:rPr>
          <w:rFonts w:ascii="Times New Roman" w:hAnsi="Times New Roman" w:cs="Times New Roman"/>
          <w:sz w:val="28"/>
          <w:szCs w:val="28"/>
        </w:rPr>
        <w:t>2</w:t>
      </w:r>
      <w:r>
        <w:rPr>
          <w:rFonts w:ascii="Times New Roman" w:hAnsi="Times New Roman" w:cs="Times New Roman"/>
          <w:sz w:val="28"/>
          <w:szCs w:val="28"/>
        </w:rPr>
        <w:t>. Заявителю предоставляется возможность сохранения электронного документа, являющегося результатом предоставления услуги, на своих технических средствах.</w:t>
      </w:r>
    </w:p>
    <w:p w:rsidR="0036393F" w:rsidRDefault="0036393F" w:rsidP="0036393F">
      <w:pPr>
        <w:pStyle w:val="ConsPlusNormal"/>
        <w:ind w:firstLine="540"/>
        <w:jc w:val="both"/>
        <w:rPr>
          <w:rFonts w:ascii="Times New Roman" w:hAnsi="Times New Roman" w:cs="Times New Roman"/>
        </w:rPr>
      </w:pPr>
      <w:r>
        <w:rPr>
          <w:rFonts w:ascii="Times New Roman" w:hAnsi="Times New Roman" w:cs="Times New Roman"/>
          <w:sz w:val="28"/>
          <w:szCs w:val="28"/>
        </w:rPr>
        <w:tab/>
        <w:t>7</w:t>
      </w:r>
      <w:r w:rsidR="00BC44B4">
        <w:rPr>
          <w:rFonts w:ascii="Times New Roman" w:hAnsi="Times New Roman" w:cs="Times New Roman"/>
          <w:sz w:val="28"/>
          <w:szCs w:val="28"/>
        </w:rPr>
        <w:t>3</w:t>
      </w:r>
      <w:r>
        <w:rPr>
          <w:rFonts w:ascii="Times New Roman" w:hAnsi="Times New Roman" w:cs="Times New Roman"/>
          <w:sz w:val="28"/>
          <w:szCs w:val="28"/>
        </w:rPr>
        <w:t xml:space="preserve">. Срок предоставления заявителю результата предоставления </w:t>
      </w:r>
      <w:r>
        <w:rPr>
          <w:rFonts w:ascii="Times New Roman" w:hAnsi="Times New Roman" w:cs="Times New Roman"/>
          <w:sz w:val="28"/>
          <w:szCs w:val="28"/>
        </w:rPr>
        <w:br/>
        <w:t>услуги составляет один день со дня принятия решения о предоставлении услуги.</w:t>
      </w:r>
    </w:p>
    <w:p w:rsidR="0036393F" w:rsidRDefault="0036393F" w:rsidP="0036393F">
      <w:pPr>
        <w:pStyle w:val="ConsPlusNormal"/>
        <w:ind w:firstLine="708"/>
        <w:jc w:val="both"/>
        <w:rPr>
          <w:rFonts w:ascii="Times New Roman" w:hAnsi="Times New Roman" w:cs="Times New Roman"/>
        </w:rPr>
      </w:pPr>
      <w:r>
        <w:rPr>
          <w:rFonts w:ascii="Times New Roman" w:hAnsi="Times New Roman" w:cs="Times New Roman"/>
          <w:sz w:val="28"/>
          <w:szCs w:val="28"/>
        </w:rPr>
        <w:t>Услуга считается предоставленной с момента получения заявителем ее результата либо по истечении срока предоставления услуги при условии надлежащего уведомления заявителя о результате предоставления услуги и условиях его получения.</w:t>
      </w:r>
    </w:p>
    <w:p w:rsidR="0036393F" w:rsidRDefault="00BC44B4" w:rsidP="0036393F">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74</w:t>
      </w:r>
      <w:r w:rsidR="0036393F">
        <w:rPr>
          <w:rFonts w:ascii="Times New Roman" w:hAnsi="Times New Roman" w:cs="Times New Roman"/>
          <w:sz w:val="28"/>
          <w:szCs w:val="28"/>
        </w:rPr>
        <w:t>. Возможность предоставления результата услуги по выбору заявителя независимо от его места жительства или места пребывания (для физических лиц) либо места нахождения (для юридических лиц) не предусмотрена.</w:t>
      </w:r>
    </w:p>
    <w:p w:rsidR="00066449" w:rsidRDefault="00BC44B4">
      <w:pPr>
        <w:pStyle w:val="ConsPlusNormal1"/>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75</w:t>
      </w:r>
      <w:r w:rsidR="00A451D8">
        <w:rPr>
          <w:rFonts w:ascii="Times New Roman" w:hAnsi="Times New Roman" w:cs="Times New Roman"/>
          <w:sz w:val="28"/>
          <w:szCs w:val="28"/>
          <w:lang w:val="ru-RU"/>
        </w:rPr>
        <w:t xml:space="preserve">. Административная процедура в Комитете, Центре заканчивается выдачей заявителю </w:t>
      </w:r>
      <w:r w:rsidR="00CA0762">
        <w:rPr>
          <w:rFonts w:ascii="Times New Roman" w:hAnsi="Times New Roman" w:cs="Times New Roman"/>
          <w:sz w:val="28"/>
          <w:szCs w:val="28"/>
          <w:lang w:val="ru-RU"/>
        </w:rPr>
        <w:t>результата предоставления услуги</w:t>
      </w:r>
      <w:r w:rsidR="00A451D8">
        <w:rPr>
          <w:rFonts w:ascii="Times New Roman" w:hAnsi="Times New Roman" w:cs="Times New Roman"/>
          <w:sz w:val="28"/>
          <w:szCs w:val="28"/>
          <w:lang w:val="ru-RU"/>
        </w:rPr>
        <w:t xml:space="preserve"> с проставлением подписи заявителя и даты их получения в соответствующих журналах выдачи результатов предоставления услуг в Комитете, Центре либо указанием в данном журнале информации о направлении результата услуги в форме электронного документа с использованием информационно-телекоммуникационных сетей общего пользования, в том числе Единого портала, Портала государственных и муниципальных услуг Ставропольского края или портала адресной системы.</w:t>
      </w:r>
    </w:p>
    <w:p w:rsidR="00066449" w:rsidRDefault="00BC44B4">
      <w:pPr>
        <w:pStyle w:val="ConsPlusNormal1"/>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76</w:t>
      </w:r>
      <w:r w:rsidR="00A451D8">
        <w:rPr>
          <w:rFonts w:ascii="Times New Roman" w:hAnsi="Times New Roman" w:cs="Times New Roman"/>
          <w:sz w:val="28"/>
          <w:szCs w:val="28"/>
          <w:lang w:val="ru-RU"/>
        </w:rPr>
        <w:t xml:space="preserve">. В случае неполучения заявителем результата услуги в указанный срок специалист соответствующего отдела Комитета, специалист отдела по работе с заявителями Центра по истечении двух недель со дня окончания срока, указанного </w:t>
      </w:r>
      <w:r w:rsidR="00A451D8" w:rsidRPr="00EE59B3">
        <w:rPr>
          <w:rFonts w:ascii="Times New Roman" w:hAnsi="Times New Roman" w:cs="Times New Roman"/>
          <w:sz w:val="28"/>
          <w:szCs w:val="28"/>
          <w:lang w:val="ru-RU"/>
        </w:rPr>
        <w:t xml:space="preserve">в </w:t>
      </w:r>
      <w:r w:rsidR="00EE59B3" w:rsidRPr="00EE59B3">
        <w:rPr>
          <w:rFonts w:ascii="Times New Roman" w:hAnsi="Times New Roman" w:cs="Times New Roman"/>
          <w:sz w:val="28"/>
          <w:szCs w:val="28"/>
          <w:lang w:val="ru-RU"/>
        </w:rPr>
        <w:t>подпунктах 1, 2 и абзаце 4 пункта 13</w:t>
      </w:r>
      <w:r w:rsidR="00A451D8" w:rsidRPr="00EE59B3">
        <w:rPr>
          <w:rFonts w:ascii="Times New Roman" w:hAnsi="Times New Roman" w:cs="Times New Roman"/>
          <w:sz w:val="28"/>
          <w:szCs w:val="28"/>
          <w:lang w:val="ru-RU"/>
        </w:rPr>
        <w:t xml:space="preserve"> Административного</w:t>
      </w:r>
      <w:r w:rsidR="00A451D8">
        <w:rPr>
          <w:rFonts w:ascii="Times New Roman" w:hAnsi="Times New Roman" w:cs="Times New Roman"/>
          <w:sz w:val="28"/>
          <w:szCs w:val="28"/>
          <w:lang w:val="ru-RU"/>
        </w:rPr>
        <w:t xml:space="preserve"> регламента, уведомляет заявителя (представителя заявителя) способом, указанным в заявлении о предоставлении услуги, о необходимости получения результата предоставления услуги.</w:t>
      </w:r>
    </w:p>
    <w:p w:rsidR="00066449" w:rsidRDefault="00BC44B4">
      <w:pPr>
        <w:pStyle w:val="ConsPlusNormal1"/>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77</w:t>
      </w:r>
      <w:r w:rsidR="00A451D8">
        <w:rPr>
          <w:rFonts w:ascii="Times New Roman" w:hAnsi="Times New Roman" w:cs="Times New Roman"/>
          <w:sz w:val="28"/>
          <w:szCs w:val="28"/>
          <w:lang w:val="ru-RU"/>
        </w:rPr>
        <w:t>. Если по истечении двух недель со дня уведомления подготовленные документы не получены заявителем в Центре, специалист по работе с заявителями Центра возвращает их в Комитет с соответствующим реестром передачи.</w:t>
      </w:r>
    </w:p>
    <w:p w:rsidR="00066449" w:rsidRDefault="00BC44B4">
      <w:pPr>
        <w:pStyle w:val="ConsPlusNormal1"/>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78</w:t>
      </w:r>
      <w:r w:rsidR="00A451D8">
        <w:rPr>
          <w:rFonts w:ascii="Times New Roman" w:hAnsi="Times New Roman" w:cs="Times New Roman"/>
          <w:sz w:val="28"/>
          <w:szCs w:val="28"/>
          <w:lang w:val="ru-RU"/>
        </w:rPr>
        <w:t>. Ответственность за выдачу заявителю результата услуги в Комитете несет соответственно ведущий техник отдела дежурного и адресного плана Комитета, руководитель отдела по взаимодействию с садоводческими, огородническими и дачными некоммерческими объединениями граждан Комитета, в Центре - руководитель отдела по работе с заявителями Центра.</w:t>
      </w:r>
    </w:p>
    <w:p w:rsidR="00066449" w:rsidRDefault="00066449">
      <w:pPr>
        <w:pStyle w:val="ConsPlusNormal"/>
        <w:jc w:val="both"/>
        <w:rPr>
          <w:rFonts w:ascii="Times New Roman" w:hAnsi="Times New Roman" w:cs="Times New Roman"/>
          <w:sz w:val="30"/>
          <w:szCs w:val="30"/>
        </w:rPr>
      </w:pPr>
    </w:p>
    <w:p w:rsidR="00066449" w:rsidRDefault="00A451D8">
      <w:pPr>
        <w:pStyle w:val="ConsPlusTitle"/>
        <w:jc w:val="center"/>
        <w:outlineLvl w:val="1"/>
      </w:pPr>
      <w:r>
        <w:rPr>
          <w:rFonts w:ascii="Times New Roman" w:hAnsi="Times New Roman" w:cs="Times New Roman"/>
          <w:b w:val="0"/>
          <w:sz w:val="28"/>
          <w:szCs w:val="28"/>
        </w:rPr>
        <w:t xml:space="preserve">IV. Формы контроля </w:t>
      </w:r>
    </w:p>
    <w:p w:rsidR="00066449" w:rsidRDefault="00A451D8">
      <w:pPr>
        <w:pStyle w:val="ConsPlusTitle"/>
        <w:jc w:val="center"/>
        <w:outlineLvl w:val="1"/>
        <w:rPr>
          <w:rFonts w:ascii="Times New Roman" w:hAnsi="Times New Roman" w:cs="Times New Roman"/>
        </w:rPr>
      </w:pPr>
      <w:r>
        <w:rPr>
          <w:rFonts w:ascii="Times New Roman" w:hAnsi="Times New Roman" w:cs="Times New Roman"/>
          <w:b w:val="0"/>
          <w:sz w:val="28"/>
          <w:szCs w:val="28"/>
        </w:rPr>
        <w:t>за исполнением Административного</w:t>
      </w:r>
      <w:r>
        <w:rPr>
          <w:b w:val="0"/>
        </w:rPr>
        <w:t xml:space="preserve"> </w:t>
      </w:r>
      <w:r>
        <w:rPr>
          <w:rFonts w:ascii="Times New Roman" w:hAnsi="Times New Roman" w:cs="Times New Roman"/>
          <w:b w:val="0"/>
          <w:sz w:val="28"/>
          <w:szCs w:val="28"/>
        </w:rPr>
        <w:t>регламента</w:t>
      </w:r>
    </w:p>
    <w:p w:rsidR="00066449" w:rsidRDefault="00066449">
      <w:pPr>
        <w:pStyle w:val="ConsPlusNormal"/>
        <w:jc w:val="both"/>
        <w:rPr>
          <w:rFonts w:ascii="Times New Roman" w:hAnsi="Times New Roman" w:cs="Times New Roman"/>
          <w:sz w:val="30"/>
          <w:szCs w:val="30"/>
        </w:rPr>
      </w:pPr>
    </w:p>
    <w:p w:rsidR="00066449" w:rsidRDefault="00A451D8">
      <w:pPr>
        <w:pStyle w:val="ConsPlusNormal0"/>
        <w:ind w:firstLine="708"/>
        <w:jc w:val="both"/>
        <w:rPr>
          <w:lang w:val="ru-RU"/>
        </w:rPr>
      </w:pPr>
      <w:r>
        <w:rPr>
          <w:rFonts w:ascii="Times New Roman" w:hAnsi="Times New Roman" w:cs="Times New Roman"/>
          <w:sz w:val="28"/>
          <w:szCs w:val="28"/>
          <w:lang w:val="ru-RU"/>
        </w:rPr>
        <w:lastRenderedPageBreak/>
        <w:t>79. Текущий контроль за соблюдением и исполнением должностными</w:t>
      </w:r>
      <w:r>
        <w:rPr>
          <w:rFonts w:ascii="Times New Roman" w:hAnsi="Times New Roman" w:cs="Times New Roman"/>
          <w:sz w:val="28"/>
          <w:szCs w:val="28"/>
          <w:lang w:val="ru-RU"/>
        </w:rPr>
        <w:br/>
        <w:t>лицами, муниципальными служащими, специалистами Администрации, Комитета, Центра положений Административного регламента и иных нормативных правовых актов Российской Федерации, устанавливающих требования к предоставлению услуги, а также принятием ими решений осуществляется руководителями соответствующих подразделений Администрации, Комитета, Центра в процессе исполнения административных процедур.</w:t>
      </w:r>
    </w:p>
    <w:p w:rsidR="00066449" w:rsidRDefault="00A451D8">
      <w:pPr>
        <w:pStyle w:val="ConsPlusNormal0"/>
        <w:ind w:firstLine="708"/>
        <w:jc w:val="both"/>
        <w:rPr>
          <w:lang w:val="ru-RU"/>
        </w:rPr>
      </w:pPr>
      <w:r>
        <w:rPr>
          <w:rFonts w:ascii="Times New Roman" w:hAnsi="Times New Roman" w:cs="Times New Roman"/>
          <w:sz w:val="28"/>
          <w:szCs w:val="28"/>
          <w:lang w:val="ru-RU"/>
        </w:rPr>
        <w:t xml:space="preserve">80. Контроль за полнотой и качеством предоставления услуги осуществляется уполномоченным органом администрации города Ставрополя, осуществляющим контроль за полнотой и качеством предоставления муниципальных услуг в городе Ставрополе (далее - уполномоченный орган) и включает в себя проведение проверок, </w:t>
      </w:r>
      <w:r>
        <w:rPr>
          <w:rFonts w:ascii="Times New Roman" w:hAnsi="Times New Roman" w:cs="Times New Roman"/>
          <w:sz w:val="28"/>
          <w:szCs w:val="28"/>
          <w:lang w:val="ru-RU"/>
        </w:rPr>
        <w:br/>
        <w:t xml:space="preserve">выявление и устранение нарушений прав заявителей, контроль за рассмотрением и подготовкой ответов на обращения заявителей, </w:t>
      </w:r>
      <w:r>
        <w:rPr>
          <w:rFonts w:ascii="Times New Roman" w:hAnsi="Times New Roman" w:cs="Times New Roman"/>
          <w:sz w:val="28"/>
          <w:szCs w:val="28"/>
          <w:lang w:val="ru-RU"/>
        </w:rPr>
        <w:br/>
        <w:t xml:space="preserve">содержащие жалобы на решения, действия (бездействие) должностных лиц, специалистов Администрации, Комитета и Центра по предоставлению </w:t>
      </w:r>
      <w:r>
        <w:rPr>
          <w:rFonts w:ascii="Times New Roman" w:hAnsi="Times New Roman" w:cs="Times New Roman"/>
          <w:sz w:val="28"/>
          <w:szCs w:val="28"/>
          <w:lang w:val="ru-RU"/>
        </w:rPr>
        <w:br/>
        <w:t>услуги.</w:t>
      </w:r>
    </w:p>
    <w:p w:rsidR="00066449" w:rsidRDefault="00A451D8">
      <w:pPr>
        <w:pStyle w:val="ConsPlusNormal0"/>
        <w:ind w:firstLine="708"/>
        <w:jc w:val="both"/>
        <w:rPr>
          <w:lang w:val="ru-RU"/>
        </w:rPr>
      </w:pPr>
      <w:r>
        <w:rPr>
          <w:rFonts w:ascii="Times New Roman" w:hAnsi="Times New Roman" w:cs="Times New Roman"/>
          <w:sz w:val="28"/>
          <w:szCs w:val="28"/>
          <w:lang w:val="ru-RU"/>
        </w:rPr>
        <w:t>81. Контроль за полнотой и качеством предоставления услуги осуществляется как в плановом порядке, так и путем проведения внеплановых контрольных мероприятий, в том числе по конкретному обращению заявителя.</w:t>
      </w:r>
    </w:p>
    <w:p w:rsidR="00066449" w:rsidRDefault="00A451D8">
      <w:pPr>
        <w:pStyle w:val="ConsPlusNormal0"/>
        <w:ind w:firstLine="708"/>
        <w:jc w:val="both"/>
        <w:rPr>
          <w:lang w:val="ru-RU"/>
        </w:rPr>
      </w:pPr>
      <w:r>
        <w:rPr>
          <w:rFonts w:ascii="Times New Roman" w:hAnsi="Times New Roman" w:cs="Times New Roman"/>
          <w:sz w:val="28"/>
          <w:szCs w:val="28"/>
          <w:lang w:val="ru-RU"/>
        </w:rPr>
        <w:t>82. При проверках могут рассматриваться все вопросы, связанные с предоставлением услуги (комплексные проверки), или отдельные вопросы (тематические проверки).</w:t>
      </w:r>
    </w:p>
    <w:p w:rsidR="00066449" w:rsidRDefault="00A451D8">
      <w:pPr>
        <w:pStyle w:val="ConsPlusNormal0"/>
        <w:ind w:firstLine="708"/>
        <w:jc w:val="both"/>
        <w:rPr>
          <w:lang w:val="ru-RU"/>
        </w:rPr>
      </w:pPr>
      <w:r>
        <w:rPr>
          <w:rFonts w:ascii="Times New Roman" w:hAnsi="Times New Roman" w:cs="Times New Roman"/>
          <w:sz w:val="28"/>
          <w:szCs w:val="28"/>
          <w:lang w:val="ru-RU"/>
        </w:rPr>
        <w:t>83. Для проведения проверки полноты и качества предоставления услуги уполномоченным органом формируется комиссия в составе должностных лиц Администрации, Комитета и Центра.</w:t>
      </w:r>
    </w:p>
    <w:p w:rsidR="00066449" w:rsidRDefault="00A451D8">
      <w:pPr>
        <w:pStyle w:val="ConsPlusNormal0"/>
        <w:ind w:firstLine="708"/>
        <w:jc w:val="both"/>
        <w:rPr>
          <w:lang w:val="ru-RU"/>
        </w:rPr>
      </w:pPr>
      <w:r>
        <w:rPr>
          <w:rFonts w:ascii="Times New Roman" w:hAnsi="Times New Roman" w:cs="Times New Roman"/>
          <w:sz w:val="28"/>
          <w:szCs w:val="28"/>
          <w:lang w:val="ru-RU"/>
        </w:rPr>
        <w:t>84. Результаты деятельности комиссии оформляются в виде справки, в которой отмечаются выявленные недостатки и предложения по их устранению.</w:t>
      </w:r>
    </w:p>
    <w:p w:rsidR="00066449" w:rsidRDefault="00A451D8">
      <w:pPr>
        <w:pStyle w:val="ConsPlusNormal0"/>
        <w:ind w:firstLine="708"/>
        <w:jc w:val="both"/>
        <w:rPr>
          <w:lang w:val="ru-RU"/>
        </w:rPr>
      </w:pPr>
      <w:r>
        <w:rPr>
          <w:rFonts w:ascii="Times New Roman" w:hAnsi="Times New Roman" w:cs="Times New Roman"/>
          <w:sz w:val="28"/>
          <w:szCs w:val="28"/>
          <w:lang w:val="ru-RU"/>
        </w:rPr>
        <w:t>85. Плановые проверки проводятся не реже одного раза в год. Внеплановые проверки проводятся на основании поступивших обращений (жалоб) физических или юридических лиц.</w:t>
      </w:r>
    </w:p>
    <w:p w:rsidR="00066449" w:rsidRDefault="00A451D8">
      <w:pPr>
        <w:pStyle w:val="ConsPlusNormal0"/>
        <w:ind w:firstLine="708"/>
        <w:jc w:val="both"/>
        <w:rPr>
          <w:lang w:val="ru-RU"/>
        </w:rPr>
      </w:pPr>
      <w:r>
        <w:rPr>
          <w:rFonts w:ascii="Times New Roman" w:hAnsi="Times New Roman" w:cs="Times New Roman"/>
          <w:sz w:val="28"/>
          <w:szCs w:val="28"/>
          <w:lang w:val="ru-RU"/>
        </w:rPr>
        <w:t xml:space="preserve">86. Должностные лица Администрации, Комитета, Центра несут персональную ответственность за полноту и качество осуществления соответствующих административных процедур. </w:t>
      </w:r>
    </w:p>
    <w:p w:rsidR="00066449" w:rsidRDefault="00A451D8">
      <w:pPr>
        <w:pStyle w:val="ConsPlusNormal0"/>
        <w:ind w:firstLine="708"/>
        <w:jc w:val="both"/>
        <w:rPr>
          <w:lang w:val="ru-RU"/>
        </w:rPr>
      </w:pPr>
      <w:r>
        <w:rPr>
          <w:rFonts w:ascii="Times New Roman" w:hAnsi="Times New Roman" w:cs="Times New Roman"/>
          <w:sz w:val="28"/>
          <w:szCs w:val="28"/>
          <w:lang w:val="ru-RU"/>
        </w:rPr>
        <w:t>87. В случае допущенных нарушений должностные лица Администрации, Комитета, Центра привлекаются к ответственности в соответствии с законодательством Российской Федерации.</w:t>
      </w:r>
    </w:p>
    <w:p w:rsidR="00066449" w:rsidRDefault="00A451D8">
      <w:pPr>
        <w:pStyle w:val="ConsPlusNormal0"/>
        <w:ind w:firstLine="708"/>
        <w:jc w:val="both"/>
        <w:rPr>
          <w:lang w:val="ru-RU"/>
        </w:rPr>
      </w:pPr>
      <w:r>
        <w:rPr>
          <w:rFonts w:ascii="Times New Roman" w:hAnsi="Times New Roman" w:cs="Times New Roman"/>
          <w:sz w:val="28"/>
          <w:szCs w:val="28"/>
          <w:lang w:val="ru-RU"/>
        </w:rPr>
        <w:t>88. Контроль за предоставлением услуги со стороны граждан,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w:t>
      </w:r>
    </w:p>
    <w:p w:rsidR="00066449" w:rsidRDefault="00066449">
      <w:pPr>
        <w:pStyle w:val="ConsPlusNormal0"/>
        <w:jc w:val="both"/>
        <w:rPr>
          <w:rFonts w:ascii="Times New Roman" w:hAnsi="Times New Roman" w:cs="Times New Roman"/>
          <w:sz w:val="28"/>
          <w:szCs w:val="28"/>
          <w:lang w:val="ru-RU"/>
        </w:rPr>
      </w:pPr>
    </w:p>
    <w:p w:rsidR="00066449" w:rsidRDefault="00A451D8">
      <w:pPr>
        <w:pStyle w:val="ConsPlusTitle"/>
        <w:jc w:val="center"/>
        <w:outlineLvl w:val="1"/>
      </w:pPr>
      <w:r>
        <w:rPr>
          <w:rFonts w:ascii="Times New Roman" w:hAnsi="Times New Roman" w:cs="Times New Roman"/>
          <w:b w:val="0"/>
          <w:sz w:val="28"/>
          <w:szCs w:val="28"/>
        </w:rPr>
        <w:t>V. Досудебный (внесудебный) порядок обжалования решения</w:t>
      </w:r>
    </w:p>
    <w:p w:rsidR="00066449" w:rsidRDefault="00A451D8">
      <w:pPr>
        <w:pStyle w:val="ConsPlusTitle"/>
        <w:jc w:val="center"/>
      </w:pPr>
      <w:r>
        <w:rPr>
          <w:rFonts w:ascii="Times New Roman" w:hAnsi="Times New Roman" w:cs="Times New Roman"/>
          <w:b w:val="0"/>
          <w:sz w:val="28"/>
          <w:szCs w:val="28"/>
        </w:rPr>
        <w:t>и действий (бездействия) органа, предоставляющего услугу,</w:t>
      </w:r>
    </w:p>
    <w:p w:rsidR="00066449" w:rsidRDefault="00A451D8">
      <w:pPr>
        <w:pStyle w:val="ConsPlusTitle"/>
        <w:jc w:val="center"/>
      </w:pPr>
      <w:r>
        <w:rPr>
          <w:rFonts w:ascii="Times New Roman" w:hAnsi="Times New Roman" w:cs="Times New Roman"/>
          <w:b w:val="0"/>
          <w:sz w:val="28"/>
          <w:szCs w:val="28"/>
        </w:rPr>
        <w:t>должностных лиц, муниципальных служащих, специалистов</w:t>
      </w:r>
    </w:p>
    <w:p w:rsidR="00066449" w:rsidRDefault="00A451D8">
      <w:pPr>
        <w:pStyle w:val="ConsPlusTitle"/>
        <w:jc w:val="center"/>
      </w:pPr>
      <w:r>
        <w:rPr>
          <w:rFonts w:ascii="Times New Roman" w:hAnsi="Times New Roman" w:cs="Times New Roman"/>
          <w:b w:val="0"/>
          <w:sz w:val="28"/>
          <w:szCs w:val="28"/>
        </w:rPr>
        <w:t>органа, предоставляющего услугу, Центра, специалистов Центра</w:t>
      </w:r>
    </w:p>
    <w:p w:rsidR="00066449" w:rsidRDefault="00066449">
      <w:pPr>
        <w:pStyle w:val="ConsPlusNormal0"/>
        <w:jc w:val="both"/>
        <w:rPr>
          <w:lang w:val="ru-RU"/>
        </w:rPr>
      </w:pPr>
    </w:p>
    <w:p w:rsidR="00066449" w:rsidRDefault="00A451D8">
      <w:pPr>
        <w:pStyle w:val="ConsPlusTitle"/>
        <w:jc w:val="center"/>
        <w:outlineLvl w:val="2"/>
      </w:pPr>
      <w:r>
        <w:rPr>
          <w:rFonts w:ascii="Times New Roman" w:hAnsi="Times New Roman" w:cs="Times New Roman"/>
          <w:b w:val="0"/>
          <w:sz w:val="28"/>
          <w:szCs w:val="28"/>
        </w:rPr>
        <w:t>Информация о праве заявителя подать жалобу на решения и действия (бездействие) органа, предоставляющего</w:t>
      </w:r>
      <w:r>
        <w:rPr>
          <w:b w:val="0"/>
        </w:rPr>
        <w:t xml:space="preserve"> </w:t>
      </w:r>
      <w:r>
        <w:rPr>
          <w:rFonts w:ascii="Times New Roman" w:hAnsi="Times New Roman" w:cs="Times New Roman"/>
          <w:b w:val="0"/>
          <w:sz w:val="28"/>
          <w:szCs w:val="28"/>
        </w:rPr>
        <w:t>услугу, должностных лиц, муниципальных служащих, специалистов органа, предоставляющего услугу, Центра,</w:t>
      </w:r>
      <w:r>
        <w:rPr>
          <w:b w:val="0"/>
        </w:rPr>
        <w:t xml:space="preserve"> </w:t>
      </w:r>
      <w:r>
        <w:rPr>
          <w:rFonts w:ascii="Times New Roman" w:hAnsi="Times New Roman" w:cs="Times New Roman"/>
          <w:b w:val="0"/>
          <w:sz w:val="28"/>
          <w:szCs w:val="28"/>
        </w:rPr>
        <w:t>специалистов Центра</w:t>
      </w:r>
    </w:p>
    <w:p w:rsidR="00066449" w:rsidRDefault="00066449">
      <w:pPr>
        <w:pStyle w:val="ConsPlusNormal0"/>
        <w:jc w:val="both"/>
        <w:rPr>
          <w:lang w:val="ru-RU"/>
        </w:rPr>
      </w:pPr>
    </w:p>
    <w:p w:rsidR="00066449" w:rsidRDefault="00A451D8">
      <w:pPr>
        <w:pStyle w:val="ConsPlusNormal0"/>
        <w:ind w:firstLine="708"/>
        <w:jc w:val="both"/>
        <w:rPr>
          <w:lang w:val="ru-RU"/>
        </w:rPr>
      </w:pPr>
      <w:r>
        <w:rPr>
          <w:rFonts w:ascii="Times New Roman" w:hAnsi="Times New Roman" w:cs="Times New Roman"/>
          <w:sz w:val="28"/>
          <w:szCs w:val="28"/>
          <w:lang w:val="ru-RU"/>
        </w:rPr>
        <w:t>89. Заявители имеют право на обжалование действий (бездействия) Администрации, Комитета, Центра, должностного лица, муниципального служащего Администрации, Комитета, специалиста Комитета, Центра в досудебном (внесудебном) порядке.</w:t>
      </w:r>
    </w:p>
    <w:p w:rsidR="00066449" w:rsidRDefault="00066449">
      <w:pPr>
        <w:pStyle w:val="ConsPlusNormal0"/>
        <w:jc w:val="both"/>
        <w:rPr>
          <w:lang w:val="ru-RU"/>
        </w:rPr>
      </w:pPr>
    </w:p>
    <w:p w:rsidR="00066449" w:rsidRDefault="00A451D8">
      <w:pPr>
        <w:pStyle w:val="ConsPlusTitle"/>
        <w:jc w:val="center"/>
        <w:outlineLvl w:val="2"/>
      </w:pPr>
      <w:r>
        <w:rPr>
          <w:rFonts w:ascii="Times New Roman" w:hAnsi="Times New Roman" w:cs="Times New Roman"/>
          <w:b w:val="0"/>
          <w:sz w:val="28"/>
          <w:szCs w:val="28"/>
        </w:rPr>
        <w:t>Предмет жалобы</w:t>
      </w:r>
    </w:p>
    <w:p w:rsidR="00066449" w:rsidRDefault="00066449">
      <w:pPr>
        <w:pStyle w:val="ConsPlusNormal0"/>
        <w:jc w:val="both"/>
        <w:rPr>
          <w:lang w:val="ru-RU"/>
        </w:rPr>
      </w:pPr>
    </w:p>
    <w:p w:rsidR="00066449" w:rsidRDefault="00A451D8">
      <w:pPr>
        <w:pStyle w:val="ConsPlusNormal0"/>
        <w:ind w:firstLine="708"/>
        <w:jc w:val="both"/>
        <w:rPr>
          <w:lang w:val="ru-RU"/>
        </w:rPr>
      </w:pPr>
      <w:r>
        <w:rPr>
          <w:rFonts w:ascii="Times New Roman" w:hAnsi="Times New Roman" w:cs="Times New Roman"/>
          <w:sz w:val="28"/>
          <w:szCs w:val="28"/>
          <w:lang w:val="ru-RU"/>
        </w:rPr>
        <w:t>90. Заявитель может обратиться с жалобой, в том числе в следующих случаях:</w:t>
      </w:r>
    </w:p>
    <w:p w:rsidR="00066449" w:rsidRDefault="00A451D8">
      <w:pPr>
        <w:pStyle w:val="ConsPlusNormal0"/>
        <w:ind w:firstLine="708"/>
        <w:jc w:val="both"/>
        <w:rPr>
          <w:lang w:val="ru-RU"/>
        </w:rPr>
      </w:pPr>
      <w:r>
        <w:rPr>
          <w:rFonts w:ascii="Times New Roman" w:hAnsi="Times New Roman" w:cs="Times New Roman"/>
          <w:sz w:val="28"/>
          <w:szCs w:val="28"/>
          <w:lang w:val="ru-RU"/>
        </w:rPr>
        <w:t>1) нарушение срока регистрации заявления о предоставлении земельного участка, комплексного запроса;</w:t>
      </w:r>
    </w:p>
    <w:p w:rsidR="00066449" w:rsidRDefault="00A451D8">
      <w:pPr>
        <w:pStyle w:val="ConsPlusNormal0"/>
        <w:ind w:firstLine="708"/>
        <w:jc w:val="both"/>
        <w:rPr>
          <w:lang w:val="ru-RU"/>
        </w:rPr>
      </w:pPr>
      <w:r>
        <w:rPr>
          <w:rFonts w:ascii="Times New Roman" w:hAnsi="Times New Roman" w:cs="Times New Roman"/>
          <w:sz w:val="28"/>
          <w:szCs w:val="28"/>
          <w:lang w:val="ru-RU"/>
        </w:rPr>
        <w:t>2) нарушение Администрацией, Комитетом, должностным лицом, муниципальным служащим Администрации, Комитета, специалистом Комитета срока предоставления услуги;</w:t>
      </w:r>
    </w:p>
    <w:p w:rsidR="00066449" w:rsidRDefault="00A451D8">
      <w:pPr>
        <w:pStyle w:val="ConsPlusNormal0"/>
        <w:ind w:firstLine="708"/>
        <w:jc w:val="both"/>
        <w:rPr>
          <w:lang w:val="ru-RU"/>
        </w:rPr>
      </w:pPr>
      <w:r>
        <w:rPr>
          <w:rFonts w:ascii="Times New Roman" w:hAnsi="Times New Roman" w:cs="Times New Roman"/>
          <w:sz w:val="28"/>
          <w:szCs w:val="28"/>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w:t>
      </w:r>
    </w:p>
    <w:p w:rsidR="00066449" w:rsidRDefault="00A451D8">
      <w:pPr>
        <w:pStyle w:val="ConsPlusNormal0"/>
        <w:ind w:firstLine="708"/>
        <w:jc w:val="both"/>
        <w:rPr>
          <w:lang w:val="ru-RU"/>
        </w:rPr>
      </w:pPr>
      <w:r>
        <w:rPr>
          <w:rFonts w:ascii="Times New Roman" w:hAnsi="Times New Roman" w:cs="Times New Roman"/>
          <w:sz w:val="28"/>
          <w:szCs w:val="28"/>
          <w:lang w:val="ru-RU"/>
        </w:rPr>
        <w:t>4)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у заявителя;</w:t>
      </w:r>
    </w:p>
    <w:p w:rsidR="00066449" w:rsidRDefault="00A451D8">
      <w:pPr>
        <w:pStyle w:val="ConsPlusNormal0"/>
        <w:ind w:firstLine="708"/>
        <w:jc w:val="both"/>
        <w:rPr>
          <w:lang w:val="ru-RU"/>
        </w:rPr>
      </w:pPr>
      <w:r>
        <w:rPr>
          <w:rFonts w:ascii="Times New Roman" w:hAnsi="Times New Roman" w:cs="Times New Roman"/>
          <w:sz w:val="28"/>
          <w:szCs w:val="28"/>
          <w:lang w:val="ru-RU"/>
        </w:rPr>
        <w:t>5) отказ Администрации в предоставлении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rsidR="00066449" w:rsidRDefault="00A451D8">
      <w:pPr>
        <w:pStyle w:val="ConsPlusNormal0"/>
        <w:ind w:firstLine="708"/>
        <w:jc w:val="both"/>
        <w:rPr>
          <w:lang w:val="ru-RU"/>
        </w:rPr>
      </w:pPr>
      <w:r>
        <w:rPr>
          <w:rFonts w:ascii="Times New Roman" w:hAnsi="Times New Roman" w:cs="Times New Roman"/>
          <w:sz w:val="28"/>
          <w:szCs w:val="28"/>
          <w:lang w:val="ru-RU"/>
        </w:rPr>
        <w:t>6) затребование с заявителя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rsidR="00066449" w:rsidRDefault="00A451D8">
      <w:pPr>
        <w:pStyle w:val="ConsPlusNonformat"/>
        <w:ind w:firstLine="708"/>
        <w:jc w:val="both"/>
      </w:pPr>
      <w:r>
        <w:rPr>
          <w:rFonts w:ascii="Times New Roman" w:hAnsi="Times New Roman" w:cs="Times New Roman"/>
          <w:sz w:val="28"/>
          <w:szCs w:val="28"/>
        </w:rPr>
        <w:t xml:space="preserve">7) отказ в исправлении допущенных опечаток и (или) ошибок в выданных в результате предоставления услуги документах либо нарушение </w:t>
      </w:r>
      <w:r>
        <w:rPr>
          <w:rFonts w:ascii="Times New Roman" w:hAnsi="Times New Roman" w:cs="Times New Roman"/>
          <w:sz w:val="28"/>
          <w:szCs w:val="28"/>
        </w:rPr>
        <w:lastRenderedPageBreak/>
        <w:t>срока таких исправлений;</w:t>
      </w:r>
    </w:p>
    <w:p w:rsidR="00066449" w:rsidRDefault="00A451D8">
      <w:pPr>
        <w:pStyle w:val="ConsPlusNormal0"/>
        <w:ind w:firstLine="708"/>
        <w:jc w:val="both"/>
        <w:rPr>
          <w:lang w:val="ru-RU"/>
        </w:rPr>
      </w:pPr>
      <w:r>
        <w:rPr>
          <w:rFonts w:ascii="Times New Roman" w:hAnsi="Times New Roman" w:cs="Times New Roman"/>
          <w:sz w:val="28"/>
          <w:szCs w:val="28"/>
          <w:lang w:val="ru-RU"/>
        </w:rPr>
        <w:t>8) нарушение срока или порядка выдачи документов по результатам предоставления услуги;</w:t>
      </w:r>
    </w:p>
    <w:p w:rsidR="00066449" w:rsidRDefault="00A451D8">
      <w:pPr>
        <w:pStyle w:val="ConsPlusNormal0"/>
        <w:ind w:firstLine="708"/>
        <w:jc w:val="both"/>
        <w:rPr>
          <w:lang w:val="ru-RU"/>
        </w:rPr>
      </w:pPr>
      <w:r>
        <w:rPr>
          <w:rFonts w:ascii="Times New Roman" w:hAnsi="Times New Roman" w:cs="Times New Roman"/>
          <w:sz w:val="28"/>
          <w:szCs w:val="28"/>
          <w:lang w:val="ru-RU"/>
        </w:rPr>
        <w:t>9) приостановление Администрацией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rsidR="00066449" w:rsidRDefault="00A451D8">
      <w:pPr>
        <w:pStyle w:val="ConsPlusNormal0"/>
        <w:ind w:firstLine="708"/>
        <w:jc w:val="both"/>
        <w:rPr>
          <w:lang w:val="ru-RU"/>
        </w:rPr>
      </w:pPr>
      <w:r>
        <w:rPr>
          <w:rFonts w:ascii="Times New Roman" w:hAnsi="Times New Roman" w:cs="Times New Roman"/>
          <w:sz w:val="28"/>
          <w:szCs w:val="28"/>
          <w:lang w:val="ru-RU"/>
        </w:rPr>
        <w:t>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w:t>
      </w:r>
      <w:r>
        <w:rPr>
          <w:rFonts w:ascii="Times New Roman" w:hAnsi="Times New Roman" w:cs="Times New Roman"/>
          <w:color w:val="000000" w:themeColor="text1"/>
          <w:sz w:val="28"/>
          <w:szCs w:val="28"/>
          <w:lang w:val="ru-RU"/>
        </w:rPr>
        <w:t xml:space="preserve"> </w:t>
      </w:r>
      <w:hyperlink w:anchor="P291" w:tooltip="#P291" w:history="1">
        <w:r>
          <w:rPr>
            <w:rFonts w:ascii="Times New Roman" w:hAnsi="Times New Roman" w:cs="Times New Roman"/>
            <w:color w:val="000000" w:themeColor="text1"/>
            <w:sz w:val="28"/>
            <w:szCs w:val="28"/>
            <w:highlight w:val="white"/>
            <w:lang w:val="ru-RU"/>
          </w:rPr>
          <w:t>подпунктом 3 пункта</w:t>
        </w:r>
        <w:r>
          <w:rPr>
            <w:rFonts w:ascii="Times New Roman" w:hAnsi="Times New Roman" w:cs="Times New Roman"/>
            <w:color w:val="0000FF"/>
            <w:sz w:val="28"/>
            <w:szCs w:val="28"/>
            <w:highlight w:val="white"/>
            <w:lang w:val="ru-RU"/>
          </w:rPr>
          <w:t xml:space="preserve"> </w:t>
        </w:r>
      </w:hyperlink>
      <w:r>
        <w:rPr>
          <w:rFonts w:ascii="Times New Roman" w:hAnsi="Times New Roman" w:cs="Times New Roman"/>
          <w:sz w:val="28"/>
          <w:szCs w:val="28"/>
          <w:highlight w:val="white"/>
          <w:lang w:val="ru-RU"/>
        </w:rPr>
        <w:t>27 Ад</w:t>
      </w:r>
      <w:r>
        <w:rPr>
          <w:rFonts w:ascii="Times New Roman" w:hAnsi="Times New Roman" w:cs="Times New Roman"/>
          <w:sz w:val="28"/>
          <w:szCs w:val="28"/>
          <w:lang w:val="ru-RU"/>
        </w:rPr>
        <w:t>министративного регламента.</w:t>
      </w:r>
    </w:p>
    <w:p w:rsidR="00066449" w:rsidRDefault="00066449">
      <w:pPr>
        <w:pStyle w:val="ConsPlusNormal0"/>
        <w:jc w:val="both"/>
        <w:rPr>
          <w:lang w:val="ru-RU"/>
        </w:rPr>
      </w:pPr>
    </w:p>
    <w:p w:rsidR="00066449" w:rsidRDefault="00A451D8">
      <w:pPr>
        <w:pStyle w:val="ConsPlusTitle"/>
        <w:jc w:val="center"/>
        <w:outlineLvl w:val="2"/>
      </w:pPr>
      <w:r>
        <w:rPr>
          <w:rFonts w:ascii="Times New Roman" w:hAnsi="Times New Roman" w:cs="Times New Roman"/>
          <w:b w:val="0"/>
          <w:sz w:val="28"/>
          <w:szCs w:val="28"/>
        </w:rPr>
        <w:t>Органы местного самоуправления города Ставрополя</w:t>
      </w:r>
    </w:p>
    <w:p w:rsidR="00066449" w:rsidRDefault="00A451D8">
      <w:pPr>
        <w:pStyle w:val="ConsPlusTitle"/>
        <w:jc w:val="center"/>
      </w:pPr>
      <w:r>
        <w:rPr>
          <w:rFonts w:ascii="Times New Roman" w:hAnsi="Times New Roman" w:cs="Times New Roman"/>
          <w:b w:val="0"/>
          <w:sz w:val="28"/>
          <w:szCs w:val="28"/>
        </w:rPr>
        <w:t>и уполномоченные на рассмотрение жалобы должностные лица,</w:t>
      </w:r>
    </w:p>
    <w:p w:rsidR="00066449" w:rsidRDefault="00A451D8">
      <w:pPr>
        <w:pStyle w:val="ConsPlusTitle"/>
        <w:jc w:val="center"/>
      </w:pPr>
      <w:r>
        <w:rPr>
          <w:rFonts w:ascii="Times New Roman" w:hAnsi="Times New Roman" w:cs="Times New Roman"/>
          <w:b w:val="0"/>
          <w:sz w:val="28"/>
          <w:szCs w:val="28"/>
        </w:rPr>
        <w:t>которым может быть направлена жалоба</w:t>
      </w:r>
    </w:p>
    <w:p w:rsidR="00066449" w:rsidRDefault="00066449">
      <w:pPr>
        <w:pStyle w:val="ConsPlusNormal0"/>
        <w:jc w:val="both"/>
        <w:rPr>
          <w:lang w:val="ru-RU"/>
        </w:rPr>
      </w:pPr>
    </w:p>
    <w:p w:rsidR="00066449" w:rsidRDefault="00A451D8">
      <w:pPr>
        <w:pStyle w:val="ConsPlusNormal0"/>
        <w:ind w:firstLine="708"/>
        <w:jc w:val="both"/>
        <w:rPr>
          <w:lang w:val="ru-RU"/>
        </w:rPr>
      </w:pPr>
      <w:r>
        <w:rPr>
          <w:rFonts w:ascii="Times New Roman" w:hAnsi="Times New Roman" w:cs="Times New Roman"/>
          <w:sz w:val="28"/>
          <w:szCs w:val="28"/>
          <w:lang w:val="ru-RU"/>
        </w:rPr>
        <w:t>91. Жалоба на действия специалистов Комитета подается в Комитет и рассматривается его руководителем.</w:t>
      </w:r>
    </w:p>
    <w:p w:rsidR="00066449" w:rsidRDefault="00A451D8">
      <w:pPr>
        <w:pStyle w:val="ConsPlusNormal0"/>
        <w:ind w:firstLine="708"/>
        <w:jc w:val="both"/>
        <w:rPr>
          <w:lang w:val="ru-RU"/>
        </w:rPr>
      </w:pPr>
      <w:r>
        <w:rPr>
          <w:rFonts w:ascii="Times New Roman" w:hAnsi="Times New Roman" w:cs="Times New Roman"/>
          <w:sz w:val="28"/>
          <w:szCs w:val="28"/>
          <w:lang w:val="ru-RU"/>
        </w:rPr>
        <w:t>92. Жалоба на действия специалиста Центра подается в Центр и рассматривается его руководителем.</w:t>
      </w:r>
    </w:p>
    <w:p w:rsidR="00066449" w:rsidRDefault="00A451D8">
      <w:pPr>
        <w:pStyle w:val="ConsPlusNormal0"/>
        <w:ind w:firstLine="708"/>
        <w:jc w:val="both"/>
        <w:rPr>
          <w:lang w:val="ru-RU"/>
        </w:rPr>
      </w:pPr>
      <w:r>
        <w:rPr>
          <w:rFonts w:ascii="Times New Roman" w:hAnsi="Times New Roman" w:cs="Times New Roman"/>
          <w:sz w:val="28"/>
          <w:szCs w:val="28"/>
          <w:lang w:val="ru-RU"/>
        </w:rPr>
        <w:t>93. Жалоба на действия руководителей Комитета, муниципального казенного учреждения «Многофункциональный центр предоставления государственных и муниципальных услуг в городе Ставрополе», специалистов Администрации подается в Администрацию и рассматривается главой города Ставрополя.</w:t>
      </w:r>
    </w:p>
    <w:p w:rsidR="00066449" w:rsidRDefault="00A451D8">
      <w:pPr>
        <w:pStyle w:val="ConsPlusNormal0"/>
        <w:ind w:firstLine="708"/>
        <w:jc w:val="both"/>
        <w:rPr>
          <w:lang w:val="ru-RU"/>
        </w:rPr>
      </w:pPr>
      <w:r>
        <w:rPr>
          <w:rFonts w:ascii="Times New Roman" w:hAnsi="Times New Roman" w:cs="Times New Roman"/>
          <w:sz w:val="28"/>
          <w:szCs w:val="28"/>
          <w:lang w:val="ru-RU"/>
        </w:rPr>
        <w:t>94. Жалоба на действия руководителя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подается в министерство экономического развития Ставропольского края и рассматривается должностным лицом, уполномоченным на рассмотрение жалоб.</w:t>
      </w:r>
    </w:p>
    <w:p w:rsidR="00066449" w:rsidRDefault="00A451D8">
      <w:pPr>
        <w:pStyle w:val="ConsPlusNormal0"/>
        <w:ind w:firstLine="708"/>
        <w:jc w:val="both"/>
        <w:rPr>
          <w:lang w:val="ru-RU"/>
        </w:rPr>
      </w:pPr>
      <w:r>
        <w:rPr>
          <w:rFonts w:ascii="Times New Roman" w:hAnsi="Times New Roman" w:cs="Times New Roman"/>
          <w:sz w:val="28"/>
          <w:szCs w:val="28"/>
          <w:lang w:val="ru-RU"/>
        </w:rPr>
        <w:t xml:space="preserve">95. Заявители, являющиеся юридическими лицами, вправе подать жалобу на решение и (или) действия (бездействие) Администрации, </w:t>
      </w:r>
      <w:r>
        <w:rPr>
          <w:rFonts w:ascii="Times New Roman" w:hAnsi="Times New Roman" w:cs="Times New Roman"/>
          <w:sz w:val="28"/>
          <w:szCs w:val="28"/>
          <w:lang w:val="ru-RU"/>
        </w:rPr>
        <w:br/>
        <w:t xml:space="preserve">Комитета, должностных лиц, муниципальных служащих Администрации, Комитета, специалистов Комитета в антимонопольный орган в </w:t>
      </w:r>
      <w:r>
        <w:rPr>
          <w:rFonts w:ascii="Times New Roman" w:hAnsi="Times New Roman" w:cs="Times New Roman"/>
          <w:sz w:val="28"/>
          <w:szCs w:val="28"/>
          <w:lang w:val="ru-RU"/>
        </w:rPr>
        <w:br/>
        <w:t>порядке, установленном антимонопольным законодательством Российской Федерации.</w:t>
      </w:r>
    </w:p>
    <w:p w:rsidR="00066449" w:rsidRDefault="00066449">
      <w:pPr>
        <w:pStyle w:val="ConsPlusNormal0"/>
        <w:jc w:val="both"/>
        <w:rPr>
          <w:sz w:val="16"/>
          <w:szCs w:val="16"/>
          <w:lang w:val="ru-RU"/>
        </w:rPr>
      </w:pPr>
    </w:p>
    <w:p w:rsidR="00066449" w:rsidRDefault="00A451D8">
      <w:pPr>
        <w:pStyle w:val="ConsPlusTitle"/>
        <w:jc w:val="center"/>
        <w:outlineLvl w:val="2"/>
      </w:pPr>
      <w:r>
        <w:rPr>
          <w:rFonts w:ascii="Times New Roman" w:hAnsi="Times New Roman" w:cs="Times New Roman"/>
          <w:b w:val="0"/>
          <w:sz w:val="28"/>
          <w:szCs w:val="28"/>
        </w:rPr>
        <w:t>Порядок подачи и рассмотрения жалобы</w:t>
      </w:r>
    </w:p>
    <w:p w:rsidR="00066449" w:rsidRDefault="00066449">
      <w:pPr>
        <w:pStyle w:val="ConsPlusNormal0"/>
        <w:jc w:val="both"/>
        <w:rPr>
          <w:sz w:val="16"/>
          <w:szCs w:val="16"/>
          <w:lang w:val="ru-RU"/>
        </w:rPr>
      </w:pPr>
    </w:p>
    <w:p w:rsidR="00066449" w:rsidRDefault="00A451D8">
      <w:pPr>
        <w:pStyle w:val="ConsPlusNormal0"/>
        <w:ind w:firstLine="708"/>
        <w:jc w:val="both"/>
        <w:rPr>
          <w:lang w:val="ru-RU"/>
        </w:rPr>
      </w:pPr>
      <w:r>
        <w:rPr>
          <w:rFonts w:ascii="Times New Roman" w:hAnsi="Times New Roman" w:cs="Times New Roman"/>
          <w:sz w:val="28"/>
          <w:szCs w:val="28"/>
          <w:lang w:val="ru-RU"/>
        </w:rPr>
        <w:t>96. Жалоба подается в письменной форме на бумажном носителе или в электронной форме.</w:t>
      </w:r>
    </w:p>
    <w:p w:rsidR="00066449" w:rsidRDefault="00A451D8">
      <w:pPr>
        <w:pStyle w:val="ConsPlusNormal0"/>
        <w:ind w:firstLine="708"/>
        <w:jc w:val="both"/>
        <w:rPr>
          <w:lang w:val="ru-RU"/>
        </w:rPr>
      </w:pPr>
      <w:r>
        <w:rPr>
          <w:rFonts w:ascii="Times New Roman" w:hAnsi="Times New Roman" w:cs="Times New Roman"/>
          <w:sz w:val="28"/>
          <w:szCs w:val="28"/>
          <w:lang w:val="ru-RU"/>
        </w:rPr>
        <w:lastRenderedPageBreak/>
        <w:t>97. Жалоба может быть направлена по почте, через Центр, с использованием официального сайта органа, предоставляющего услугу, Единого портала, Портала государственных и муниципальных услуг Ставропольского края, а также может быть принята при личном приеме заявителя.</w:t>
      </w:r>
    </w:p>
    <w:p w:rsidR="00066449" w:rsidRDefault="00A451D8">
      <w:pPr>
        <w:pStyle w:val="ConsPlusNormal0"/>
        <w:ind w:firstLine="708"/>
        <w:jc w:val="both"/>
        <w:rPr>
          <w:lang w:val="ru-RU"/>
        </w:rPr>
      </w:pPr>
      <w:r>
        <w:rPr>
          <w:rFonts w:ascii="Times New Roman" w:hAnsi="Times New Roman" w:cs="Times New Roman"/>
          <w:sz w:val="28"/>
          <w:szCs w:val="28"/>
          <w:lang w:val="ru-RU"/>
        </w:rPr>
        <w:t>98. Жалоба должна содержать:</w:t>
      </w:r>
    </w:p>
    <w:p w:rsidR="00066449" w:rsidRDefault="00A451D8">
      <w:pPr>
        <w:pStyle w:val="ConsPlusNormal0"/>
        <w:ind w:firstLine="708"/>
        <w:jc w:val="both"/>
        <w:rPr>
          <w:lang w:val="ru-RU"/>
        </w:rPr>
      </w:pPr>
      <w:r>
        <w:rPr>
          <w:rFonts w:ascii="Times New Roman" w:hAnsi="Times New Roman" w:cs="Times New Roman"/>
          <w:sz w:val="28"/>
          <w:szCs w:val="28"/>
          <w:lang w:val="ru-RU"/>
        </w:rPr>
        <w:t>1) наименование органа (Администрация, Комитет, Центр), наименование должности, фамилию, имя, отчество должностного лица, муниципального служащего Администрации, Комитета, руководителя Центра, специалиста Комитета, Центра, решения и действия (бездействие) которых обжалуются;</w:t>
      </w:r>
    </w:p>
    <w:p w:rsidR="00066449" w:rsidRDefault="00A451D8">
      <w:pPr>
        <w:pStyle w:val="ConsPlusNormal0"/>
        <w:ind w:firstLine="708"/>
        <w:jc w:val="both"/>
        <w:rPr>
          <w:lang w:val="ru-RU"/>
        </w:rPr>
      </w:pPr>
      <w:r>
        <w:rPr>
          <w:rFonts w:ascii="Times New Roman" w:hAnsi="Times New Roman" w:cs="Times New Roman"/>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66449" w:rsidRDefault="00A451D8">
      <w:pPr>
        <w:pStyle w:val="ConsPlusNormal0"/>
        <w:ind w:firstLine="708"/>
        <w:jc w:val="both"/>
        <w:rPr>
          <w:lang w:val="ru-RU"/>
        </w:rPr>
      </w:pPr>
      <w:r>
        <w:rPr>
          <w:rFonts w:ascii="Times New Roman" w:hAnsi="Times New Roman" w:cs="Times New Roman"/>
          <w:sz w:val="28"/>
          <w:szCs w:val="28"/>
          <w:lang w:val="ru-RU"/>
        </w:rPr>
        <w:t>3) сведения об обжалуемых решениях и действиях (бездействии) Администрации, Комитета, Центра, должностного лица, муниципального служащего Администрации, Комитета, руководителя Центра, специалиста Комитета, Центра;</w:t>
      </w:r>
    </w:p>
    <w:p w:rsidR="00066449" w:rsidRDefault="00A451D8">
      <w:pPr>
        <w:pStyle w:val="ConsPlusNormal0"/>
        <w:ind w:firstLine="708"/>
        <w:jc w:val="both"/>
        <w:rPr>
          <w:lang w:val="ru-RU"/>
        </w:rPr>
      </w:pPr>
      <w:r>
        <w:rPr>
          <w:rFonts w:ascii="Times New Roman" w:hAnsi="Times New Roman" w:cs="Times New Roman"/>
          <w:sz w:val="28"/>
          <w:szCs w:val="28"/>
          <w:lang w:val="ru-RU"/>
        </w:rPr>
        <w:t>4) доводы, на основании которых заявитель не согласен с решением и действием (бездействием) Администрации, Комитета, Центра, должностного лица, муниципального служащего Администрации, Комитета, руководителя Центра, специалиста Комитета, Центра. Заявителем могут быть представлены документы (при наличии), подтверждающие доводы заявителя, либо их копии.</w:t>
      </w:r>
    </w:p>
    <w:p w:rsidR="00066449" w:rsidRDefault="00066449">
      <w:pPr>
        <w:pStyle w:val="ConsPlusNormal0"/>
        <w:spacing w:line="192" w:lineRule="auto"/>
        <w:jc w:val="both"/>
        <w:rPr>
          <w:sz w:val="28"/>
          <w:szCs w:val="28"/>
          <w:lang w:val="ru-RU"/>
        </w:rPr>
      </w:pPr>
    </w:p>
    <w:p w:rsidR="00066449" w:rsidRDefault="00A451D8">
      <w:pPr>
        <w:pStyle w:val="ConsPlusTitle"/>
        <w:jc w:val="center"/>
        <w:outlineLvl w:val="2"/>
      </w:pPr>
      <w:r>
        <w:rPr>
          <w:rFonts w:ascii="Times New Roman" w:hAnsi="Times New Roman" w:cs="Times New Roman"/>
          <w:b w:val="0"/>
          <w:sz w:val="28"/>
          <w:szCs w:val="28"/>
        </w:rPr>
        <w:t>Сроки рассмотрения жалобы</w:t>
      </w:r>
    </w:p>
    <w:p w:rsidR="00066449" w:rsidRDefault="00066449">
      <w:pPr>
        <w:pStyle w:val="ConsPlusNormal0"/>
        <w:spacing w:line="192" w:lineRule="auto"/>
        <w:jc w:val="both"/>
        <w:rPr>
          <w:sz w:val="28"/>
          <w:szCs w:val="28"/>
          <w:lang w:val="ru-RU"/>
        </w:rPr>
      </w:pPr>
    </w:p>
    <w:p w:rsidR="00066449" w:rsidRDefault="00A451D8">
      <w:pPr>
        <w:pStyle w:val="ConsPlusNormal0"/>
        <w:ind w:firstLine="708"/>
        <w:jc w:val="both"/>
        <w:rPr>
          <w:lang w:val="ru-RU"/>
        </w:rPr>
      </w:pPr>
      <w:r>
        <w:rPr>
          <w:rFonts w:ascii="Times New Roman" w:hAnsi="Times New Roman" w:cs="Times New Roman"/>
          <w:sz w:val="28"/>
          <w:szCs w:val="28"/>
          <w:lang w:val="ru-RU"/>
        </w:rPr>
        <w:t>99. Жалоба регистрируется в день ее поступления в Администрацию, Комитет, Центр.</w:t>
      </w:r>
    </w:p>
    <w:p w:rsidR="00066449" w:rsidRDefault="00A451D8">
      <w:pPr>
        <w:pStyle w:val="ConsPlusNormal0"/>
        <w:ind w:firstLine="708"/>
        <w:jc w:val="both"/>
        <w:rPr>
          <w:lang w:val="ru-RU"/>
        </w:rPr>
      </w:pPr>
      <w:r>
        <w:rPr>
          <w:rFonts w:ascii="Times New Roman" w:hAnsi="Times New Roman" w:cs="Times New Roman"/>
          <w:sz w:val="28"/>
          <w:szCs w:val="28"/>
          <w:lang w:val="ru-RU"/>
        </w:rPr>
        <w:t xml:space="preserve">100. Жалоба, поступившая в Администрацию, Центр,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услугу, должностного лица органа, предоставляющего услугу, </w:t>
      </w:r>
      <w:r>
        <w:rPr>
          <w:rFonts w:ascii="Times New Roman" w:hAnsi="Times New Roman" w:cs="Times New Roman"/>
          <w:sz w:val="28"/>
          <w:szCs w:val="28"/>
          <w:lang w:val="ru-RU"/>
        </w:rPr>
        <w:br/>
        <w:t xml:space="preserve">в приеме документов у заявителя либо в исправлении допущенных </w:t>
      </w:r>
      <w:r>
        <w:rPr>
          <w:rFonts w:ascii="Times New Roman" w:hAnsi="Times New Roman" w:cs="Times New Roman"/>
          <w:sz w:val="28"/>
          <w:szCs w:val="28"/>
          <w:lang w:val="ru-RU"/>
        </w:rPr>
        <w:br/>
        <w:t>опечаток и (или) ошибок или в случае обжалования нарушения установленного срока таких исправлений - в течение пяти рабочих дней со дня ее регистрации.</w:t>
      </w:r>
    </w:p>
    <w:p w:rsidR="00066449" w:rsidRDefault="00A451D8">
      <w:pPr>
        <w:pStyle w:val="ConsPlusNormal0"/>
        <w:ind w:firstLine="708"/>
        <w:jc w:val="both"/>
        <w:rPr>
          <w:lang w:val="ru-RU"/>
        </w:rPr>
      </w:pPr>
      <w:r>
        <w:rPr>
          <w:rFonts w:ascii="Times New Roman" w:hAnsi="Times New Roman" w:cs="Times New Roman"/>
          <w:sz w:val="28"/>
          <w:szCs w:val="28"/>
          <w:lang w:val="ru-RU"/>
        </w:rPr>
        <w:t xml:space="preserve">101. Жалоба на действия специалистов Комитета, Центра подлежит рассмотрению руководителем Комитета, Центра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(или) </w:t>
      </w:r>
      <w:r>
        <w:rPr>
          <w:rFonts w:ascii="Times New Roman" w:hAnsi="Times New Roman" w:cs="Times New Roman"/>
          <w:sz w:val="28"/>
          <w:szCs w:val="28"/>
          <w:lang w:val="ru-RU"/>
        </w:rPr>
        <w:lastRenderedPageBreak/>
        <w:t>ошибок или в случае обжалования нарушения установленного срока таких исправлений - в течение пяти рабочих дней со дня ее регистрации.</w:t>
      </w:r>
    </w:p>
    <w:p w:rsidR="00066449" w:rsidRDefault="00066449">
      <w:pPr>
        <w:pStyle w:val="ConsPlusNormal0"/>
        <w:spacing w:line="192" w:lineRule="auto"/>
        <w:jc w:val="both"/>
        <w:rPr>
          <w:lang w:val="ru-RU"/>
        </w:rPr>
      </w:pPr>
    </w:p>
    <w:p w:rsidR="00066449" w:rsidRDefault="00A451D8">
      <w:pPr>
        <w:pStyle w:val="ConsPlusTitle"/>
        <w:jc w:val="center"/>
        <w:outlineLvl w:val="2"/>
      </w:pPr>
      <w:r>
        <w:rPr>
          <w:rFonts w:ascii="Times New Roman" w:hAnsi="Times New Roman" w:cs="Times New Roman"/>
          <w:b w:val="0"/>
          <w:sz w:val="28"/>
          <w:szCs w:val="28"/>
        </w:rPr>
        <w:t>Результат рассмотрения жалобы</w:t>
      </w:r>
    </w:p>
    <w:p w:rsidR="00066449" w:rsidRDefault="00066449">
      <w:pPr>
        <w:pStyle w:val="ConsPlusNormal0"/>
        <w:spacing w:line="192" w:lineRule="auto"/>
        <w:jc w:val="both"/>
        <w:rPr>
          <w:lang w:val="ru-RU"/>
        </w:rPr>
      </w:pPr>
    </w:p>
    <w:p w:rsidR="00066449" w:rsidRDefault="00A451D8">
      <w:pPr>
        <w:pStyle w:val="ConsPlusNormal0"/>
        <w:ind w:firstLine="708"/>
        <w:jc w:val="both"/>
        <w:rPr>
          <w:lang w:val="ru-RU"/>
        </w:rPr>
      </w:pPr>
      <w:r>
        <w:rPr>
          <w:rFonts w:ascii="Times New Roman" w:hAnsi="Times New Roman" w:cs="Times New Roman"/>
          <w:sz w:val="28"/>
          <w:szCs w:val="28"/>
          <w:lang w:val="ru-RU"/>
        </w:rPr>
        <w:t>102. По результатам рассмотрения жалобы принимается одно из следующих решений:</w:t>
      </w:r>
    </w:p>
    <w:p w:rsidR="00066449" w:rsidRDefault="00A451D8">
      <w:pPr>
        <w:pStyle w:val="ConsPlusNormal0"/>
        <w:ind w:firstLine="708"/>
        <w:jc w:val="both"/>
        <w:rPr>
          <w:lang w:val="ru-RU"/>
        </w:rPr>
      </w:pPr>
      <w:r>
        <w:rPr>
          <w:rFonts w:ascii="Times New Roman" w:hAnsi="Times New Roman" w:cs="Times New Roman"/>
          <w:sz w:val="28"/>
          <w:szCs w:val="28"/>
          <w:lang w:val="ru-RU"/>
        </w:rPr>
        <w:t>1) удовлетворение жалобы, в том числе в форме отмены принятого решения, исправления допущенных опечаток и (или)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w:t>
      </w:r>
    </w:p>
    <w:p w:rsidR="00066449" w:rsidRDefault="00A451D8">
      <w:pPr>
        <w:pStyle w:val="ConsPlusNormal0"/>
        <w:ind w:firstLine="708"/>
        <w:jc w:val="both"/>
        <w:rPr>
          <w:lang w:val="ru-RU"/>
        </w:rPr>
      </w:pPr>
      <w:r>
        <w:rPr>
          <w:rFonts w:ascii="Times New Roman" w:hAnsi="Times New Roman" w:cs="Times New Roman"/>
          <w:sz w:val="28"/>
          <w:szCs w:val="28"/>
          <w:lang w:val="ru-RU"/>
        </w:rPr>
        <w:t>2) отказ в удовлетворении жалобы.</w:t>
      </w:r>
    </w:p>
    <w:p w:rsidR="00066449" w:rsidRDefault="00A451D8">
      <w:pPr>
        <w:pStyle w:val="ConsPlusNormal0"/>
        <w:ind w:firstLine="708"/>
        <w:jc w:val="both"/>
        <w:rPr>
          <w:lang w:val="ru-RU"/>
        </w:rPr>
      </w:pPr>
      <w:r>
        <w:rPr>
          <w:rFonts w:ascii="Times New Roman" w:hAnsi="Times New Roman" w:cs="Times New Roman"/>
          <w:sz w:val="28"/>
          <w:szCs w:val="28"/>
          <w:lang w:val="ru-RU"/>
        </w:rPr>
        <w:t xml:space="preserve">В случае принятия главой города Ставрополя решения об удовлетворении жалобы заявителя на отказ в предоставлении услуги в досудебном (внесудебном) порядке оказание услуги возобновляется с начала административной процедуры, предусмотренной </w:t>
      </w:r>
      <w:hyperlink w:anchor="P600" w:tooltip="#P600" w:history="1">
        <w:r>
          <w:rPr>
            <w:rFonts w:ascii="Times New Roman" w:hAnsi="Times New Roman" w:cs="Times New Roman"/>
            <w:color w:val="000000" w:themeColor="text1"/>
            <w:sz w:val="28"/>
            <w:szCs w:val="28"/>
            <w:lang w:val="ru-RU"/>
          </w:rPr>
          <w:t xml:space="preserve">пунктом </w:t>
        </w:r>
      </w:hyperlink>
      <w:r>
        <w:rPr>
          <w:rFonts w:ascii="Times New Roman" w:hAnsi="Times New Roman" w:cs="Times New Roman"/>
          <w:color w:val="000000" w:themeColor="text1"/>
          <w:sz w:val="28"/>
          <w:szCs w:val="28"/>
          <w:lang w:val="ru-RU"/>
        </w:rPr>
        <w:t>60</w:t>
      </w:r>
      <w:r>
        <w:rPr>
          <w:rFonts w:ascii="Times New Roman" w:hAnsi="Times New Roman" w:cs="Times New Roman"/>
          <w:color w:val="000000" w:themeColor="text1"/>
          <w:sz w:val="28"/>
          <w:szCs w:val="28"/>
          <w:highlight w:val="yellow"/>
          <w:lang w:val="ru-RU"/>
        </w:rPr>
        <w:t xml:space="preserve"> </w:t>
      </w:r>
      <w:r>
        <w:rPr>
          <w:rFonts w:ascii="Times New Roman" w:hAnsi="Times New Roman" w:cs="Times New Roman"/>
          <w:sz w:val="28"/>
          <w:szCs w:val="28"/>
          <w:lang w:val="ru-RU"/>
        </w:rPr>
        <w:t>Административного регламента.</w:t>
      </w:r>
    </w:p>
    <w:p w:rsidR="00066449" w:rsidRDefault="00A451D8">
      <w:pPr>
        <w:pStyle w:val="ConsPlusNormal0"/>
        <w:ind w:firstLine="708"/>
        <w:jc w:val="both"/>
        <w:rPr>
          <w:lang w:val="ru-RU"/>
        </w:rPr>
      </w:pPr>
      <w:r>
        <w:rPr>
          <w:rFonts w:ascii="Times New Roman" w:hAnsi="Times New Roman" w:cs="Times New Roman"/>
          <w:sz w:val="28"/>
          <w:szCs w:val="28"/>
          <w:lang w:val="ru-RU"/>
        </w:rPr>
        <w:t>103.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специалист, наделенные полномочиями по рассмотрению жалоб, незамедлительно направляют имеющиеся материалы в органы прокуратуры.</w:t>
      </w:r>
    </w:p>
    <w:p w:rsidR="00066449" w:rsidRDefault="00066449">
      <w:pPr>
        <w:pStyle w:val="ConsPlusTitle"/>
        <w:jc w:val="center"/>
        <w:outlineLvl w:val="2"/>
      </w:pPr>
    </w:p>
    <w:p w:rsidR="00066449" w:rsidRDefault="00A451D8">
      <w:pPr>
        <w:pStyle w:val="ConsPlusTitle"/>
        <w:jc w:val="center"/>
        <w:outlineLvl w:val="2"/>
      </w:pPr>
      <w:r>
        <w:rPr>
          <w:rFonts w:ascii="Times New Roman" w:hAnsi="Times New Roman" w:cs="Times New Roman"/>
          <w:b w:val="0"/>
          <w:sz w:val="28"/>
          <w:szCs w:val="28"/>
        </w:rPr>
        <w:t>Порядок информирования заявителя о результатах</w:t>
      </w:r>
    </w:p>
    <w:p w:rsidR="00066449" w:rsidRDefault="00A451D8">
      <w:pPr>
        <w:pStyle w:val="ConsPlusTitle"/>
        <w:jc w:val="center"/>
      </w:pPr>
      <w:r>
        <w:rPr>
          <w:rFonts w:ascii="Times New Roman" w:hAnsi="Times New Roman" w:cs="Times New Roman"/>
          <w:b w:val="0"/>
          <w:sz w:val="28"/>
          <w:szCs w:val="28"/>
        </w:rPr>
        <w:t>рассмотрения жалобы</w:t>
      </w:r>
    </w:p>
    <w:p w:rsidR="00066449" w:rsidRDefault="00066449">
      <w:pPr>
        <w:pStyle w:val="ConsPlusNormal0"/>
        <w:spacing w:line="192" w:lineRule="auto"/>
        <w:jc w:val="both"/>
        <w:rPr>
          <w:lang w:val="ru-RU"/>
        </w:rPr>
      </w:pPr>
    </w:p>
    <w:p w:rsidR="00066449" w:rsidRDefault="00A451D8">
      <w:pPr>
        <w:pStyle w:val="ConsPlusNormal0"/>
        <w:ind w:firstLine="708"/>
        <w:jc w:val="both"/>
        <w:rPr>
          <w:lang w:val="ru-RU"/>
        </w:rPr>
      </w:pPr>
      <w:r>
        <w:rPr>
          <w:rFonts w:ascii="Times New Roman" w:hAnsi="Times New Roman" w:cs="Times New Roman"/>
          <w:sz w:val="28"/>
          <w:szCs w:val="28"/>
          <w:lang w:val="ru-RU"/>
        </w:rPr>
        <w:t>104.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rsidR="00066449" w:rsidRDefault="00A451D8">
      <w:pPr>
        <w:pStyle w:val="ConsPlusNormal0"/>
        <w:ind w:firstLine="708"/>
        <w:jc w:val="both"/>
        <w:rPr>
          <w:lang w:val="ru-RU"/>
        </w:rPr>
      </w:pPr>
      <w:r>
        <w:rPr>
          <w:rFonts w:ascii="Times New Roman" w:hAnsi="Times New Roman" w:cs="Times New Roman"/>
          <w:sz w:val="28"/>
          <w:szCs w:val="28"/>
          <w:lang w:val="ru-RU"/>
        </w:rPr>
        <w:t>105. В случае признания жалобы подлежащей удовлетворению в ответе заявителю дается информация о действиях, осуществляемых Администрацией, Комитетом,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066449" w:rsidRDefault="00A451D8">
      <w:pPr>
        <w:pStyle w:val="ConsPlusNormal0"/>
        <w:ind w:firstLine="708"/>
        <w:jc w:val="both"/>
        <w:rPr>
          <w:lang w:val="ru-RU"/>
        </w:rPr>
      </w:pPr>
      <w:r>
        <w:rPr>
          <w:rFonts w:ascii="Times New Roman" w:hAnsi="Times New Roman" w:cs="Times New Roman"/>
          <w:sz w:val="28"/>
          <w:szCs w:val="28"/>
          <w:lang w:val="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66449" w:rsidRDefault="00A451D8">
      <w:pPr>
        <w:pStyle w:val="ConsPlusNormal0"/>
        <w:ind w:firstLine="708"/>
        <w:jc w:val="both"/>
        <w:rPr>
          <w:lang w:val="ru-RU"/>
        </w:rPr>
      </w:pPr>
      <w:r>
        <w:rPr>
          <w:rFonts w:ascii="Times New Roman" w:hAnsi="Times New Roman" w:cs="Times New Roman"/>
          <w:sz w:val="28"/>
          <w:szCs w:val="28"/>
          <w:lang w:val="ru-RU"/>
        </w:rPr>
        <w:t xml:space="preserve">106. Информация о порядке обжалования действий (бездействия), а также решений Комитета, Центра, должностных лиц, муниципальных служащих Комитета, специалистов Комитета, Центра размещается на </w:t>
      </w:r>
      <w:r>
        <w:rPr>
          <w:rFonts w:ascii="Times New Roman" w:hAnsi="Times New Roman" w:cs="Times New Roman"/>
          <w:sz w:val="28"/>
          <w:szCs w:val="28"/>
          <w:lang w:val="ru-RU"/>
        </w:rPr>
        <w:lastRenderedPageBreak/>
        <w:t>информационных стендах в местах предоставления услуги в Комитете, Центре, на официальном сайте Администрации, Едином портале, а также Портале государственных и муниципальных услуг Ставропольского края.</w:t>
      </w:r>
    </w:p>
    <w:p w:rsidR="00066449" w:rsidRDefault="00066449">
      <w:pPr>
        <w:pStyle w:val="ConsPlusNormal0"/>
        <w:jc w:val="both"/>
        <w:rPr>
          <w:lang w:val="ru-RU"/>
        </w:rPr>
      </w:pPr>
    </w:p>
    <w:p w:rsidR="00066449" w:rsidRDefault="00A451D8">
      <w:pPr>
        <w:pStyle w:val="ConsPlusTitle"/>
        <w:jc w:val="center"/>
        <w:outlineLvl w:val="2"/>
      </w:pPr>
      <w:r>
        <w:rPr>
          <w:rFonts w:ascii="Times New Roman" w:hAnsi="Times New Roman" w:cs="Times New Roman"/>
          <w:b w:val="0"/>
          <w:sz w:val="28"/>
          <w:szCs w:val="28"/>
        </w:rPr>
        <w:t>Порядок обжалования решения по жалобе</w:t>
      </w:r>
    </w:p>
    <w:p w:rsidR="00066449" w:rsidRDefault="00066449">
      <w:pPr>
        <w:pStyle w:val="ConsPlusTitle"/>
        <w:spacing w:line="192" w:lineRule="auto"/>
        <w:jc w:val="center"/>
        <w:outlineLvl w:val="2"/>
      </w:pPr>
    </w:p>
    <w:p w:rsidR="00066449" w:rsidRDefault="00A451D8">
      <w:pPr>
        <w:pStyle w:val="ConsPlusNormal0"/>
        <w:ind w:firstLine="708"/>
        <w:jc w:val="both"/>
        <w:rPr>
          <w:lang w:val="ru-RU"/>
        </w:rPr>
      </w:pPr>
      <w:r>
        <w:rPr>
          <w:rFonts w:ascii="Times New Roman" w:hAnsi="Times New Roman" w:cs="Times New Roman"/>
          <w:sz w:val="28"/>
          <w:szCs w:val="28"/>
          <w:lang w:val="ru-RU"/>
        </w:rPr>
        <w:t>107. Решение по жалобе может быть обжаловано в порядке, установленном законодательством Российской Федерации.</w:t>
      </w:r>
    </w:p>
    <w:p w:rsidR="00066449" w:rsidRDefault="00066449">
      <w:pPr>
        <w:pStyle w:val="ConsPlusNormal0"/>
        <w:jc w:val="both"/>
        <w:rPr>
          <w:lang w:val="ru-RU"/>
        </w:rPr>
      </w:pPr>
    </w:p>
    <w:p w:rsidR="00066449" w:rsidRDefault="00A451D8">
      <w:pPr>
        <w:pStyle w:val="ConsPlusTitle"/>
        <w:jc w:val="center"/>
        <w:outlineLvl w:val="2"/>
      </w:pPr>
      <w:r>
        <w:rPr>
          <w:rFonts w:ascii="Times New Roman" w:hAnsi="Times New Roman" w:cs="Times New Roman"/>
          <w:b w:val="0"/>
          <w:sz w:val="28"/>
          <w:szCs w:val="28"/>
        </w:rPr>
        <w:t>Право заявителя на получение информации и документов,</w:t>
      </w:r>
    </w:p>
    <w:p w:rsidR="00066449" w:rsidRDefault="00A451D8">
      <w:pPr>
        <w:pStyle w:val="ConsPlusTitle"/>
        <w:jc w:val="center"/>
      </w:pPr>
      <w:r>
        <w:rPr>
          <w:rFonts w:ascii="Times New Roman" w:hAnsi="Times New Roman" w:cs="Times New Roman"/>
          <w:b w:val="0"/>
          <w:sz w:val="28"/>
          <w:szCs w:val="28"/>
        </w:rPr>
        <w:t>необходимых для обоснования и рассмотрения жалобы</w:t>
      </w:r>
    </w:p>
    <w:p w:rsidR="00066449" w:rsidRDefault="00066449">
      <w:pPr>
        <w:pStyle w:val="ConsPlusNormal0"/>
        <w:jc w:val="both"/>
        <w:rPr>
          <w:lang w:val="ru-RU"/>
        </w:rPr>
      </w:pPr>
    </w:p>
    <w:p w:rsidR="00066449" w:rsidRDefault="00A451D8">
      <w:pPr>
        <w:pStyle w:val="ConsPlusNormal0"/>
        <w:ind w:firstLine="708"/>
        <w:jc w:val="both"/>
        <w:rPr>
          <w:lang w:val="ru-RU"/>
        </w:rPr>
      </w:pPr>
      <w:r>
        <w:rPr>
          <w:rFonts w:ascii="Times New Roman" w:hAnsi="Times New Roman" w:cs="Times New Roman"/>
          <w:sz w:val="28"/>
          <w:szCs w:val="28"/>
          <w:lang w:val="ru-RU"/>
        </w:rPr>
        <w:t>108. Заявитель вправе получать информацию и документы, необходимые для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66449" w:rsidRDefault="00066449">
      <w:pPr>
        <w:pStyle w:val="ConsPlusNormal0"/>
        <w:spacing w:line="192" w:lineRule="auto"/>
        <w:jc w:val="both"/>
        <w:rPr>
          <w:lang w:val="ru-RU"/>
        </w:rPr>
      </w:pPr>
    </w:p>
    <w:p w:rsidR="00066449" w:rsidRDefault="00A451D8">
      <w:pPr>
        <w:pStyle w:val="ConsPlusTitle"/>
        <w:jc w:val="center"/>
        <w:outlineLvl w:val="2"/>
      </w:pPr>
      <w:r>
        <w:rPr>
          <w:rFonts w:ascii="Times New Roman" w:hAnsi="Times New Roman" w:cs="Times New Roman"/>
          <w:b w:val="0"/>
          <w:sz w:val="28"/>
          <w:szCs w:val="28"/>
        </w:rPr>
        <w:t>Способы информирования заявителей о порядке подачи</w:t>
      </w:r>
    </w:p>
    <w:p w:rsidR="00066449" w:rsidRDefault="00A451D8">
      <w:pPr>
        <w:pStyle w:val="ConsPlusTitle"/>
        <w:jc w:val="center"/>
      </w:pPr>
      <w:r>
        <w:rPr>
          <w:rFonts w:ascii="Times New Roman" w:hAnsi="Times New Roman" w:cs="Times New Roman"/>
          <w:b w:val="0"/>
          <w:sz w:val="28"/>
          <w:szCs w:val="28"/>
        </w:rPr>
        <w:t>и рассмотрения жалобы</w:t>
      </w:r>
    </w:p>
    <w:p w:rsidR="00066449" w:rsidRDefault="00066449">
      <w:pPr>
        <w:pStyle w:val="ConsPlusNormal0"/>
        <w:spacing w:line="192" w:lineRule="auto"/>
        <w:jc w:val="both"/>
        <w:rPr>
          <w:lang w:val="ru-RU"/>
        </w:rPr>
      </w:pPr>
    </w:p>
    <w:p w:rsidR="00066449" w:rsidRDefault="00A451D8" w:rsidP="00357632">
      <w:pPr>
        <w:pStyle w:val="ConsPlusNormal0"/>
        <w:ind w:firstLine="709"/>
        <w:jc w:val="both"/>
        <w:rPr>
          <w:rFonts w:ascii="Times New Roman" w:hAnsi="Times New Roman" w:cs="Times New Roman"/>
          <w:sz w:val="28"/>
          <w:szCs w:val="28"/>
          <w:lang w:val="ru-RU"/>
        </w:rPr>
      </w:pPr>
      <w:bookmarkStart w:id="7" w:name="_GoBack"/>
      <w:bookmarkEnd w:id="7"/>
      <w:r>
        <w:rPr>
          <w:rFonts w:ascii="Times New Roman" w:hAnsi="Times New Roman" w:cs="Times New Roman"/>
          <w:sz w:val="28"/>
          <w:szCs w:val="28"/>
          <w:lang w:val="ru-RU"/>
        </w:rPr>
        <w:t xml:space="preserve">109. Информирование заявителей о порядке подачи и рассмотрения жалобы осуществляется в соответствии </w:t>
      </w:r>
      <w:r>
        <w:rPr>
          <w:rFonts w:ascii="Times New Roman" w:hAnsi="Times New Roman" w:cs="Times New Roman"/>
          <w:color w:val="000000" w:themeColor="text1"/>
          <w:sz w:val="28"/>
          <w:szCs w:val="28"/>
          <w:highlight w:val="white"/>
          <w:lang w:val="ru-RU"/>
        </w:rPr>
        <w:t xml:space="preserve">с </w:t>
      </w:r>
      <w:hyperlink w:anchor="P88" w:tooltip="#P88" w:history="1">
        <w:r>
          <w:rPr>
            <w:rFonts w:ascii="Times New Roman" w:hAnsi="Times New Roman" w:cs="Times New Roman"/>
            <w:color w:val="000000" w:themeColor="text1"/>
            <w:sz w:val="28"/>
            <w:szCs w:val="28"/>
            <w:lang w:val="ru-RU"/>
          </w:rPr>
          <w:t>пунктом 16</w:t>
        </w:r>
      </w:hyperlink>
      <w:r>
        <w:rPr>
          <w:rFonts w:ascii="Times New Roman" w:hAnsi="Times New Roman" w:cs="Times New Roman"/>
          <w:sz w:val="28"/>
          <w:szCs w:val="28"/>
          <w:lang w:val="ru-RU"/>
        </w:rPr>
        <w:t xml:space="preserve"> Административного регламента.</w:t>
      </w:r>
    </w:p>
    <w:p w:rsidR="00066449" w:rsidRDefault="00066449">
      <w:pPr>
        <w:pStyle w:val="ConsPlusNormal0"/>
        <w:ind w:firstLine="540"/>
        <w:jc w:val="both"/>
        <w:rPr>
          <w:rFonts w:ascii="Times New Roman" w:hAnsi="Times New Roman" w:cs="Times New Roman"/>
          <w:sz w:val="28"/>
          <w:szCs w:val="28"/>
          <w:lang w:val="ru-RU"/>
        </w:rPr>
      </w:pPr>
    </w:p>
    <w:p w:rsidR="00066449" w:rsidRDefault="00A451D8">
      <w:pPr>
        <w:pStyle w:val="ConsPlusNonformat"/>
        <w:jc w:val="center"/>
        <w:rPr>
          <w:rFonts w:ascii="Times New Roman" w:hAnsi="Times New Roman" w:cs="Times New Roman"/>
        </w:rPr>
      </w:pPr>
      <w:r>
        <w:rPr>
          <w:rFonts w:ascii="Times New Roman" w:hAnsi="Times New Roman" w:cs="Times New Roman"/>
          <w:sz w:val="28"/>
          <w:szCs w:val="28"/>
        </w:rPr>
        <w:t>_________________________</w:t>
      </w:r>
    </w:p>
    <w:p w:rsidR="00066449" w:rsidRDefault="00066449">
      <w:pPr>
        <w:rPr>
          <w:rFonts w:ascii="Times New Roman" w:hAnsi="Times New Roman" w:cs="Times New Roman"/>
          <w:sz w:val="28"/>
          <w:szCs w:val="28"/>
        </w:rPr>
        <w:sectPr w:rsidR="00066449">
          <w:headerReference w:type="default" r:id="rId23"/>
          <w:headerReference w:type="first" r:id="rId24"/>
          <w:pgSz w:w="11906" w:h="16838"/>
          <w:pgMar w:top="1418" w:right="567" w:bottom="1134" w:left="1985" w:header="709" w:footer="709" w:gutter="0"/>
          <w:pgNumType w:start="1"/>
          <w:cols w:space="708"/>
          <w:titlePg/>
          <w:docGrid w:linePitch="360"/>
        </w:sectPr>
      </w:pPr>
    </w:p>
    <w:p w:rsidR="00066449" w:rsidRDefault="00A451D8">
      <w:pPr>
        <w:pStyle w:val="ConsPlusNormal"/>
        <w:ind w:left="4535"/>
        <w:jc w:val="both"/>
        <w:outlineLvl w:val="1"/>
      </w:pPr>
      <w:r>
        <w:rPr>
          <w:rFonts w:ascii="Times New Roman" w:hAnsi="Times New Roman" w:cs="Times New Roman"/>
          <w:sz w:val="28"/>
          <w:szCs w:val="28"/>
        </w:rPr>
        <w:lastRenderedPageBreak/>
        <w:t>Приложение 1</w:t>
      </w:r>
    </w:p>
    <w:p w:rsidR="00066449" w:rsidRDefault="00A451D8">
      <w:pPr>
        <w:pStyle w:val="ConsPlusNormal"/>
        <w:ind w:left="4535"/>
        <w:jc w:val="both"/>
        <w:rPr>
          <w:rFonts w:ascii="Times New Roman" w:hAnsi="Times New Roman" w:cs="Times New Roman"/>
          <w:sz w:val="28"/>
          <w:szCs w:val="28"/>
        </w:rPr>
      </w:pPr>
      <w:r>
        <w:rPr>
          <w:rFonts w:ascii="Times New Roman" w:hAnsi="Times New Roman" w:cs="Times New Roman"/>
          <w:sz w:val="28"/>
          <w:szCs w:val="28"/>
        </w:rPr>
        <w:t>к Административному регламенту комитета по управлению муниципальным имуществом города Ставрополя по предоставлению муниципальной услуги «Присвоение адреса объекту адресации, изменение и аннулирование такого адреса»</w:t>
      </w:r>
    </w:p>
    <w:p w:rsidR="00066449" w:rsidRDefault="00066449">
      <w:pPr>
        <w:pBdr>
          <w:top w:val="none" w:sz="4" w:space="0" w:color="000000"/>
          <w:left w:val="none" w:sz="4" w:space="0" w:color="000000"/>
          <w:bottom w:val="none" w:sz="4" w:space="0" w:color="000000"/>
          <w:right w:val="none" w:sz="4" w:space="0" w:color="000000"/>
        </w:pBdr>
        <w:shd w:val="clear" w:color="FFFFFF" w:fill="FFFFFF"/>
        <w:spacing w:after="17" w:line="209" w:lineRule="auto"/>
        <w:jc w:val="both"/>
        <w:rPr>
          <w:rFonts w:ascii="Times New Roman" w:eastAsia="Arial" w:hAnsi="Times New Roman" w:cs="Times New Roman"/>
          <w:color w:val="444444"/>
        </w:rPr>
      </w:pPr>
    </w:p>
    <w:p w:rsidR="00066449" w:rsidRDefault="00066449">
      <w:pPr>
        <w:pBdr>
          <w:top w:val="none" w:sz="4" w:space="0" w:color="000000"/>
          <w:left w:val="none" w:sz="4" w:space="0" w:color="000000"/>
          <w:bottom w:val="none" w:sz="4" w:space="0" w:color="000000"/>
          <w:right w:val="none" w:sz="4" w:space="0" w:color="000000"/>
        </w:pBdr>
        <w:shd w:val="clear" w:color="FFFFFF" w:fill="FFFFFF"/>
        <w:spacing w:after="17" w:line="209" w:lineRule="auto"/>
        <w:jc w:val="both"/>
        <w:rPr>
          <w:rFonts w:ascii="Times New Roman" w:eastAsia="Arial" w:hAnsi="Times New Roman" w:cs="Times New Roman"/>
          <w:color w:val="444444"/>
        </w:rPr>
      </w:pPr>
    </w:p>
    <w:p w:rsidR="00066449" w:rsidRDefault="00066449">
      <w:pPr>
        <w:pBdr>
          <w:top w:val="none" w:sz="4" w:space="0" w:color="000000"/>
          <w:left w:val="none" w:sz="4" w:space="0" w:color="000000"/>
          <w:bottom w:val="none" w:sz="4" w:space="0" w:color="000000"/>
          <w:right w:val="none" w:sz="4" w:space="0" w:color="000000"/>
        </w:pBdr>
        <w:shd w:val="clear" w:color="FFFFFF" w:fill="FFFFFF"/>
        <w:spacing w:after="17" w:line="209" w:lineRule="auto"/>
        <w:jc w:val="center"/>
        <w:rPr>
          <w:highlight w:val="white"/>
        </w:rPr>
      </w:pPr>
    </w:p>
    <w:p w:rsidR="00066449" w:rsidRDefault="00A451D8">
      <w:pPr>
        <w:pBdr>
          <w:top w:val="none" w:sz="4" w:space="0" w:color="000000"/>
          <w:left w:val="none" w:sz="4" w:space="0" w:color="000000"/>
          <w:bottom w:val="none" w:sz="4" w:space="0" w:color="000000"/>
          <w:right w:val="none" w:sz="4" w:space="0" w:color="000000"/>
        </w:pBdr>
        <w:shd w:val="clear" w:color="FFFFFF" w:fill="FFFFFF"/>
        <w:spacing w:after="17" w:line="209" w:lineRule="auto"/>
        <w:jc w:val="center"/>
        <w:rPr>
          <w:highlight w:val="white"/>
        </w:rPr>
      </w:pPr>
      <w:r>
        <w:rPr>
          <w:rFonts w:ascii="Times New Roman" w:eastAsia="Arial" w:hAnsi="Times New Roman" w:cs="Times New Roman"/>
          <w:color w:val="000000" w:themeColor="text1"/>
          <w:sz w:val="28"/>
          <w:szCs w:val="28"/>
          <w:highlight w:val="white"/>
        </w:rPr>
        <w:t xml:space="preserve">ПЕРЕЧЕНЬ </w:t>
      </w:r>
    </w:p>
    <w:p w:rsidR="00066449" w:rsidRDefault="00A451D8">
      <w:pPr>
        <w:pBdr>
          <w:top w:val="none" w:sz="4" w:space="0" w:color="000000"/>
          <w:left w:val="none" w:sz="4" w:space="0" w:color="000000"/>
          <w:bottom w:val="none" w:sz="4" w:space="0" w:color="000000"/>
          <w:right w:val="none" w:sz="4" w:space="0" w:color="000000"/>
        </w:pBdr>
        <w:shd w:val="clear" w:color="FFFFFF" w:fill="FFFFFF"/>
        <w:spacing w:after="17" w:line="209" w:lineRule="auto"/>
        <w:jc w:val="center"/>
        <w:rPr>
          <w:highlight w:val="white"/>
        </w:rPr>
      </w:pPr>
      <w:r>
        <w:rPr>
          <w:rFonts w:ascii="Times New Roman" w:eastAsia="Arial" w:hAnsi="Times New Roman" w:cs="Times New Roman"/>
          <w:color w:val="000000" w:themeColor="text1"/>
          <w:sz w:val="28"/>
          <w:szCs w:val="28"/>
          <w:highlight w:val="white"/>
        </w:rPr>
        <w:t>общих признаков, по которым объединяются категории заявителей, соответствующих одному варианту предоставления услуги</w:t>
      </w:r>
      <w:r>
        <w:rPr>
          <w:rFonts w:ascii="Arial" w:eastAsia="Arial" w:hAnsi="Arial" w:cs="Arial"/>
          <w:color w:val="444444"/>
          <w:sz w:val="28"/>
          <w:szCs w:val="28"/>
          <w:highlight w:val="white"/>
        </w:rPr>
        <w:br/>
      </w:r>
    </w:p>
    <w:tbl>
      <w:tblPr>
        <w:tblStyle w:val="ac"/>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728"/>
        <w:gridCol w:w="4588"/>
        <w:gridCol w:w="4039"/>
      </w:tblGrid>
      <w:tr w:rsidR="00066449">
        <w:tc>
          <w:tcPr>
            <w:tcW w:w="7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66449" w:rsidRDefault="00A451D8">
            <w:pPr>
              <w:pBdr>
                <w:top w:val="none" w:sz="4" w:space="0" w:color="000000"/>
                <w:left w:val="none" w:sz="4" w:space="0" w:color="000000"/>
                <w:bottom w:val="none" w:sz="4" w:space="0" w:color="000000"/>
                <w:right w:val="none" w:sz="4" w:space="0" w:color="000000"/>
              </w:pBdr>
              <w:jc w:val="center"/>
              <w:rPr>
                <w:rFonts w:ascii="Times New Roman" w:eastAsia="Arial" w:hAnsi="Times New Roman" w:cs="Times New Roman"/>
                <w:color w:val="000000"/>
                <w:highlight w:val="white"/>
              </w:rPr>
            </w:pPr>
            <w:r>
              <w:rPr>
                <w:rFonts w:ascii="Times New Roman" w:eastAsia="Arial" w:hAnsi="Times New Roman" w:cs="Times New Roman"/>
                <w:color w:val="000000"/>
                <w:sz w:val="24"/>
                <w:szCs w:val="24"/>
                <w:highlight w:val="white"/>
              </w:rPr>
              <w:t>№ </w:t>
            </w:r>
          </w:p>
          <w:p w:rsidR="00066449" w:rsidRDefault="00A451D8">
            <w:pPr>
              <w:pBdr>
                <w:top w:val="none" w:sz="4" w:space="0" w:color="000000"/>
                <w:left w:val="none" w:sz="4" w:space="0" w:color="000000"/>
                <w:bottom w:val="none" w:sz="4" w:space="0" w:color="000000"/>
                <w:right w:val="none" w:sz="4" w:space="0" w:color="000000"/>
              </w:pBdr>
              <w:jc w:val="center"/>
              <w:rPr>
                <w:rFonts w:ascii="Times New Roman" w:hAnsi="Times New Roman" w:cs="Times New Roman"/>
                <w:highlight w:val="white"/>
              </w:rPr>
            </w:pPr>
            <w:r>
              <w:rPr>
                <w:rFonts w:ascii="Times New Roman" w:eastAsia="Arial" w:hAnsi="Times New Roman" w:cs="Times New Roman"/>
                <w:color w:val="000000"/>
                <w:sz w:val="24"/>
                <w:szCs w:val="24"/>
                <w:highlight w:val="white"/>
              </w:rPr>
              <w:t>п/п</w:t>
            </w:r>
          </w:p>
        </w:tc>
        <w:tc>
          <w:tcPr>
            <w:tcW w:w="45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66449" w:rsidRDefault="00A451D8">
            <w:pPr>
              <w:pBdr>
                <w:top w:val="none" w:sz="4" w:space="0" w:color="000000"/>
                <w:left w:val="none" w:sz="4" w:space="0" w:color="000000"/>
                <w:bottom w:val="none" w:sz="4" w:space="0" w:color="000000"/>
                <w:right w:val="none" w:sz="4" w:space="0" w:color="000000"/>
              </w:pBdr>
              <w:jc w:val="center"/>
              <w:rPr>
                <w:rFonts w:ascii="Times New Roman" w:hAnsi="Times New Roman" w:cs="Times New Roman"/>
                <w:highlight w:val="white"/>
              </w:rPr>
            </w:pPr>
            <w:r>
              <w:rPr>
                <w:rFonts w:ascii="Times New Roman" w:eastAsia="Arial" w:hAnsi="Times New Roman" w:cs="Times New Roman"/>
                <w:color w:val="000000"/>
                <w:sz w:val="24"/>
                <w:szCs w:val="24"/>
                <w:highlight w:val="white"/>
              </w:rPr>
              <w:t>Общие признаки</w:t>
            </w:r>
          </w:p>
        </w:tc>
        <w:tc>
          <w:tcPr>
            <w:tcW w:w="40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66449" w:rsidRDefault="00A451D8">
            <w:pPr>
              <w:pBdr>
                <w:top w:val="none" w:sz="4" w:space="0" w:color="000000"/>
                <w:left w:val="none" w:sz="4" w:space="0" w:color="000000"/>
                <w:bottom w:val="none" w:sz="4" w:space="0" w:color="000000"/>
                <w:right w:val="none" w:sz="4" w:space="0" w:color="000000"/>
              </w:pBdr>
              <w:jc w:val="center"/>
              <w:rPr>
                <w:rFonts w:ascii="Times New Roman" w:hAnsi="Times New Roman" w:cs="Times New Roman"/>
                <w:highlight w:val="white"/>
              </w:rPr>
            </w:pPr>
            <w:r>
              <w:rPr>
                <w:rFonts w:ascii="Times New Roman" w:eastAsia="Arial" w:hAnsi="Times New Roman" w:cs="Times New Roman"/>
                <w:color w:val="000000"/>
                <w:sz w:val="24"/>
                <w:szCs w:val="24"/>
                <w:highlight w:val="white"/>
              </w:rPr>
              <w:t>Вариант предоставления услуги</w:t>
            </w:r>
          </w:p>
        </w:tc>
      </w:tr>
      <w:tr w:rsidR="00066449">
        <w:tc>
          <w:tcPr>
            <w:tcW w:w="7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66449" w:rsidRDefault="00A451D8">
            <w:pPr>
              <w:pBdr>
                <w:top w:val="none" w:sz="4" w:space="0" w:color="000000"/>
                <w:left w:val="none" w:sz="4" w:space="0" w:color="000000"/>
                <w:bottom w:val="none" w:sz="4" w:space="0" w:color="000000"/>
                <w:right w:val="none" w:sz="4" w:space="0" w:color="000000"/>
              </w:pBdr>
              <w:jc w:val="center"/>
              <w:rPr>
                <w:rFonts w:ascii="Times New Roman" w:hAnsi="Times New Roman" w:cs="Times New Roman"/>
                <w:highlight w:val="white"/>
              </w:rPr>
            </w:pPr>
            <w:r>
              <w:rPr>
                <w:rFonts w:ascii="Times New Roman" w:eastAsia="Arial" w:hAnsi="Times New Roman" w:cs="Times New Roman"/>
                <w:color w:val="000000"/>
                <w:sz w:val="24"/>
                <w:szCs w:val="24"/>
                <w:highlight w:val="white"/>
              </w:rPr>
              <w:t>1.</w:t>
            </w:r>
          </w:p>
        </w:tc>
        <w:tc>
          <w:tcPr>
            <w:tcW w:w="45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66449" w:rsidRDefault="00A451D8">
            <w:pPr>
              <w:pBdr>
                <w:top w:val="none" w:sz="4" w:space="0" w:color="000000"/>
                <w:left w:val="none" w:sz="4" w:space="0" w:color="000000"/>
                <w:bottom w:val="none" w:sz="4" w:space="0" w:color="000000"/>
                <w:right w:val="none" w:sz="4" w:space="0" w:color="000000"/>
              </w:pBdr>
              <w:jc w:val="both"/>
              <w:rPr>
                <w:rFonts w:ascii="Times New Roman" w:hAnsi="Times New Roman" w:cs="Times New Roman"/>
                <w:highlight w:val="white"/>
              </w:rPr>
            </w:pPr>
            <w:r>
              <w:rPr>
                <w:rFonts w:ascii="Times New Roman" w:eastAsia="Arial" w:hAnsi="Times New Roman" w:cs="Times New Roman"/>
                <w:color w:val="000000"/>
                <w:sz w:val="24"/>
                <w:szCs w:val="24"/>
                <w:highlight w:val="white"/>
              </w:rPr>
              <w:t>Заявители, обратившиеся за получением услуги «Присвоение адреса объекту адресации, изменение и аннулирование такого адреса»</w:t>
            </w:r>
          </w:p>
        </w:tc>
        <w:tc>
          <w:tcPr>
            <w:tcW w:w="40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66449" w:rsidRDefault="00A451D8">
            <w:pPr>
              <w:pStyle w:val="ConsPlusTitle"/>
              <w:jc w:val="both"/>
              <w:outlineLvl w:val="2"/>
              <w:rPr>
                <w:highlight w:val="white"/>
              </w:rPr>
            </w:pPr>
            <w:r>
              <w:rPr>
                <w:rFonts w:ascii="Times New Roman" w:hAnsi="Times New Roman" w:cs="Times New Roman"/>
                <w:b w:val="0"/>
                <w:sz w:val="24"/>
                <w:szCs w:val="24"/>
                <w:highlight w:val="white"/>
              </w:rPr>
              <w:t>Присвоение адреса объекту адресации, изменение и аннулирование такого адреса</w:t>
            </w:r>
          </w:p>
        </w:tc>
      </w:tr>
      <w:tr w:rsidR="00066449">
        <w:tc>
          <w:tcPr>
            <w:tcW w:w="7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66449" w:rsidRDefault="00A451D8">
            <w:pPr>
              <w:pBdr>
                <w:top w:val="none" w:sz="4" w:space="0" w:color="000000"/>
                <w:left w:val="none" w:sz="4" w:space="0" w:color="000000"/>
                <w:bottom w:val="none" w:sz="4" w:space="0" w:color="000000"/>
                <w:right w:val="none" w:sz="4" w:space="0" w:color="000000"/>
              </w:pBdr>
              <w:jc w:val="center"/>
              <w:rPr>
                <w:rFonts w:ascii="Times New Roman" w:hAnsi="Times New Roman" w:cs="Times New Roman"/>
                <w:highlight w:val="white"/>
              </w:rPr>
            </w:pPr>
            <w:r>
              <w:rPr>
                <w:rFonts w:ascii="Times New Roman" w:eastAsia="Arial" w:hAnsi="Times New Roman" w:cs="Times New Roman"/>
                <w:color w:val="000000"/>
                <w:sz w:val="24"/>
                <w:szCs w:val="24"/>
                <w:highlight w:val="white"/>
              </w:rPr>
              <w:t>2.</w:t>
            </w:r>
          </w:p>
        </w:tc>
        <w:tc>
          <w:tcPr>
            <w:tcW w:w="45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66449" w:rsidRDefault="00A451D8">
            <w:pPr>
              <w:pBdr>
                <w:top w:val="none" w:sz="4" w:space="0" w:color="000000"/>
                <w:left w:val="none" w:sz="4" w:space="0" w:color="000000"/>
                <w:bottom w:val="none" w:sz="4" w:space="0" w:color="000000"/>
                <w:right w:val="none" w:sz="4" w:space="0" w:color="000000"/>
              </w:pBdr>
              <w:jc w:val="both"/>
              <w:rPr>
                <w:rFonts w:ascii="Times New Roman" w:hAnsi="Times New Roman" w:cs="Times New Roman"/>
                <w:highlight w:val="white"/>
              </w:rPr>
            </w:pPr>
            <w:r>
              <w:rPr>
                <w:rFonts w:ascii="Times New Roman" w:eastAsia="Arial" w:hAnsi="Times New Roman" w:cs="Times New Roman"/>
                <w:color w:val="000000"/>
                <w:sz w:val="24"/>
                <w:szCs w:val="24"/>
                <w:highlight w:val="white"/>
              </w:rPr>
              <w:t>Заявители, ранее обратившиеся за получением услуги «Присвоение адреса объекту адресации, изменение и аннулирование такого адреса», по результатам предоставления которой выданы документы с опечатками и (или) ошибками</w:t>
            </w:r>
          </w:p>
        </w:tc>
        <w:tc>
          <w:tcPr>
            <w:tcW w:w="40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66449" w:rsidRDefault="00A451D8">
            <w:pPr>
              <w:rPr>
                <w:highlight w:val="white"/>
              </w:rPr>
            </w:pPr>
            <w:r>
              <w:rPr>
                <w:rFonts w:ascii="Times New Roman" w:hAnsi="Times New Roman" w:cs="Times New Roman"/>
                <w:sz w:val="24"/>
                <w:szCs w:val="24"/>
                <w:highlight w:val="white"/>
              </w:rPr>
              <w:t>Исправление допущенных опечаток и (или) ошибок в выданных в результате предоставления услуги документах</w:t>
            </w:r>
          </w:p>
        </w:tc>
      </w:tr>
    </w:tbl>
    <w:p w:rsidR="00066449" w:rsidRDefault="00066449">
      <w:pPr>
        <w:rPr>
          <w:rFonts w:ascii="Times New Roman" w:eastAsia="Arial" w:hAnsi="Times New Roman" w:cs="Times New Roman"/>
          <w:color w:val="444444"/>
        </w:rPr>
      </w:pPr>
    </w:p>
    <w:p w:rsidR="00066449" w:rsidRDefault="00066449">
      <w:pPr>
        <w:pStyle w:val="ConsPlusNormal"/>
        <w:jc w:val="center"/>
        <w:rPr>
          <w:rFonts w:ascii="Times New Roman" w:hAnsi="Times New Roman" w:cs="Times New Roman"/>
          <w:sz w:val="28"/>
          <w:szCs w:val="28"/>
        </w:rPr>
      </w:pPr>
    </w:p>
    <w:p w:rsidR="00066449" w:rsidRDefault="00066449">
      <w:pPr>
        <w:pStyle w:val="ConsPlusNormal"/>
        <w:jc w:val="center"/>
        <w:rPr>
          <w:rFonts w:ascii="Times New Roman" w:hAnsi="Times New Roman" w:cs="Times New Roman"/>
          <w:sz w:val="28"/>
          <w:szCs w:val="28"/>
        </w:rPr>
      </w:pPr>
    </w:p>
    <w:p w:rsidR="00066449" w:rsidRDefault="00066449">
      <w:pPr>
        <w:pStyle w:val="ConsPlusNormal"/>
        <w:jc w:val="center"/>
        <w:rPr>
          <w:rFonts w:ascii="Times New Roman" w:hAnsi="Times New Roman" w:cs="Times New Roman"/>
          <w:sz w:val="28"/>
          <w:szCs w:val="28"/>
        </w:rPr>
      </w:pPr>
    </w:p>
    <w:p w:rsidR="00066449" w:rsidRDefault="00066449">
      <w:pPr>
        <w:pStyle w:val="ConsPlusNormal"/>
        <w:ind w:left="4535"/>
        <w:jc w:val="both"/>
        <w:outlineLvl w:val="1"/>
        <w:rPr>
          <w:highlight w:val="white"/>
        </w:rPr>
      </w:pPr>
    </w:p>
    <w:p w:rsidR="00066449" w:rsidRDefault="00066449">
      <w:pPr>
        <w:pStyle w:val="ConsPlusNormal"/>
        <w:ind w:left="4535"/>
        <w:jc w:val="both"/>
        <w:outlineLvl w:val="1"/>
        <w:rPr>
          <w:rFonts w:ascii="Times New Roman" w:hAnsi="Times New Roman" w:cs="Times New Roman"/>
          <w:sz w:val="28"/>
          <w:szCs w:val="28"/>
        </w:rPr>
      </w:pPr>
    </w:p>
    <w:p w:rsidR="00066449" w:rsidRDefault="00066449">
      <w:pPr>
        <w:pStyle w:val="ConsPlusNormal"/>
        <w:ind w:left="4535"/>
        <w:jc w:val="both"/>
        <w:outlineLvl w:val="1"/>
        <w:rPr>
          <w:rFonts w:ascii="Times New Roman" w:hAnsi="Times New Roman" w:cs="Times New Roman"/>
          <w:sz w:val="28"/>
          <w:szCs w:val="28"/>
        </w:rPr>
      </w:pPr>
    </w:p>
    <w:p w:rsidR="00066449" w:rsidRDefault="00066449">
      <w:pPr>
        <w:pStyle w:val="ConsPlusNormal"/>
        <w:ind w:left="4535"/>
        <w:jc w:val="both"/>
        <w:outlineLvl w:val="1"/>
        <w:rPr>
          <w:rFonts w:ascii="Times New Roman" w:hAnsi="Times New Roman" w:cs="Times New Roman"/>
          <w:sz w:val="28"/>
          <w:szCs w:val="28"/>
        </w:rPr>
      </w:pPr>
    </w:p>
    <w:p w:rsidR="00066449" w:rsidRDefault="00066449">
      <w:pPr>
        <w:pStyle w:val="ConsPlusNormal"/>
        <w:ind w:left="4535"/>
        <w:jc w:val="both"/>
        <w:outlineLvl w:val="1"/>
        <w:rPr>
          <w:rFonts w:ascii="Times New Roman" w:hAnsi="Times New Roman" w:cs="Times New Roman"/>
          <w:sz w:val="28"/>
          <w:szCs w:val="28"/>
        </w:rPr>
      </w:pPr>
    </w:p>
    <w:p w:rsidR="00066449" w:rsidRDefault="00066449">
      <w:pPr>
        <w:pStyle w:val="ConsPlusNormal"/>
        <w:ind w:left="4535"/>
        <w:jc w:val="both"/>
        <w:outlineLvl w:val="1"/>
        <w:rPr>
          <w:rFonts w:ascii="Times New Roman" w:hAnsi="Times New Roman" w:cs="Times New Roman"/>
          <w:sz w:val="28"/>
          <w:szCs w:val="28"/>
        </w:rPr>
      </w:pPr>
    </w:p>
    <w:p w:rsidR="00066449" w:rsidRDefault="00066449">
      <w:pPr>
        <w:pStyle w:val="ConsPlusNormal"/>
        <w:ind w:left="4535"/>
        <w:jc w:val="both"/>
        <w:outlineLvl w:val="1"/>
        <w:rPr>
          <w:rFonts w:ascii="Times New Roman" w:hAnsi="Times New Roman" w:cs="Times New Roman"/>
          <w:sz w:val="28"/>
          <w:szCs w:val="28"/>
        </w:rPr>
      </w:pPr>
    </w:p>
    <w:p w:rsidR="00066449" w:rsidRDefault="00066449">
      <w:pPr>
        <w:pStyle w:val="ConsPlusNormal"/>
        <w:ind w:left="4535"/>
        <w:jc w:val="both"/>
        <w:outlineLvl w:val="1"/>
        <w:rPr>
          <w:rFonts w:ascii="Times New Roman" w:hAnsi="Times New Roman" w:cs="Times New Roman"/>
          <w:sz w:val="28"/>
          <w:szCs w:val="28"/>
        </w:rPr>
      </w:pPr>
    </w:p>
    <w:p w:rsidR="00066449" w:rsidRDefault="00066449">
      <w:pPr>
        <w:pStyle w:val="ConsPlusNormal"/>
        <w:ind w:left="4535"/>
        <w:jc w:val="both"/>
        <w:outlineLvl w:val="1"/>
        <w:rPr>
          <w:rFonts w:ascii="Times New Roman" w:hAnsi="Times New Roman" w:cs="Times New Roman"/>
          <w:sz w:val="28"/>
          <w:szCs w:val="28"/>
        </w:rPr>
      </w:pPr>
    </w:p>
    <w:p w:rsidR="00066449" w:rsidRDefault="00066449">
      <w:pPr>
        <w:pStyle w:val="ConsPlusNormal"/>
        <w:ind w:left="4535"/>
        <w:jc w:val="both"/>
        <w:outlineLvl w:val="1"/>
        <w:rPr>
          <w:rFonts w:ascii="Times New Roman" w:hAnsi="Times New Roman" w:cs="Times New Roman"/>
          <w:sz w:val="28"/>
          <w:szCs w:val="28"/>
        </w:rPr>
      </w:pPr>
    </w:p>
    <w:p w:rsidR="00066449" w:rsidRDefault="00066449">
      <w:pPr>
        <w:pStyle w:val="ConsPlusNormal"/>
        <w:ind w:left="4535"/>
        <w:jc w:val="both"/>
        <w:outlineLvl w:val="1"/>
        <w:rPr>
          <w:rFonts w:ascii="Times New Roman" w:hAnsi="Times New Roman" w:cs="Times New Roman"/>
          <w:sz w:val="28"/>
          <w:szCs w:val="28"/>
        </w:rPr>
      </w:pPr>
    </w:p>
    <w:p w:rsidR="00066449" w:rsidRDefault="00066449">
      <w:pPr>
        <w:pStyle w:val="ConsPlusNormal"/>
        <w:ind w:left="4535"/>
        <w:jc w:val="both"/>
        <w:outlineLvl w:val="1"/>
        <w:rPr>
          <w:rFonts w:ascii="Times New Roman" w:hAnsi="Times New Roman" w:cs="Times New Roman"/>
          <w:sz w:val="28"/>
          <w:szCs w:val="28"/>
        </w:rPr>
      </w:pPr>
    </w:p>
    <w:p w:rsidR="00066449" w:rsidRDefault="00066449">
      <w:pPr>
        <w:pStyle w:val="ConsPlusNormal"/>
        <w:ind w:left="4535"/>
        <w:jc w:val="both"/>
        <w:outlineLvl w:val="1"/>
        <w:rPr>
          <w:rFonts w:ascii="Times New Roman" w:hAnsi="Times New Roman" w:cs="Times New Roman"/>
          <w:sz w:val="28"/>
          <w:szCs w:val="28"/>
        </w:rPr>
      </w:pPr>
    </w:p>
    <w:p w:rsidR="00066449" w:rsidRDefault="00066449">
      <w:pPr>
        <w:pStyle w:val="ConsPlusNormal"/>
        <w:ind w:left="4535"/>
        <w:jc w:val="both"/>
        <w:outlineLvl w:val="1"/>
        <w:rPr>
          <w:rFonts w:ascii="Times New Roman" w:hAnsi="Times New Roman" w:cs="Times New Roman"/>
          <w:sz w:val="28"/>
          <w:szCs w:val="28"/>
        </w:rPr>
      </w:pPr>
    </w:p>
    <w:p w:rsidR="00066449" w:rsidRDefault="00066449">
      <w:pPr>
        <w:pStyle w:val="ConsPlusNormal"/>
        <w:ind w:left="4535"/>
        <w:jc w:val="both"/>
        <w:outlineLvl w:val="1"/>
        <w:rPr>
          <w:rFonts w:ascii="Times New Roman" w:hAnsi="Times New Roman" w:cs="Times New Roman"/>
          <w:sz w:val="28"/>
          <w:szCs w:val="28"/>
        </w:rPr>
        <w:sectPr w:rsidR="00066449">
          <w:pgSz w:w="11906" w:h="16838"/>
          <w:pgMar w:top="1418" w:right="567" w:bottom="1134" w:left="1985" w:header="709" w:footer="709" w:gutter="0"/>
          <w:pgNumType w:start="1"/>
          <w:cols w:space="708"/>
          <w:titlePg/>
          <w:docGrid w:linePitch="360"/>
        </w:sectPr>
      </w:pPr>
    </w:p>
    <w:p w:rsidR="00066449" w:rsidRDefault="00A451D8">
      <w:pPr>
        <w:pStyle w:val="ConsPlusNormal"/>
        <w:ind w:left="4535"/>
        <w:jc w:val="both"/>
        <w:outlineLvl w:val="1"/>
        <w:rPr>
          <w:rFonts w:ascii="Times New Roman" w:hAnsi="Times New Roman" w:cs="Times New Roman"/>
          <w:sz w:val="28"/>
          <w:szCs w:val="28"/>
        </w:rPr>
      </w:pPr>
      <w:r>
        <w:rPr>
          <w:rFonts w:ascii="Times New Roman" w:hAnsi="Times New Roman" w:cs="Times New Roman"/>
          <w:sz w:val="28"/>
          <w:szCs w:val="28"/>
          <w:highlight w:val="white"/>
        </w:rPr>
        <w:lastRenderedPageBreak/>
        <w:t>Приложение 2</w:t>
      </w:r>
    </w:p>
    <w:p w:rsidR="00066449" w:rsidRDefault="00A451D8">
      <w:pPr>
        <w:pStyle w:val="ConsPlusNormal"/>
        <w:ind w:left="4535"/>
        <w:jc w:val="both"/>
      </w:pPr>
      <w:r>
        <w:rPr>
          <w:rFonts w:ascii="Times New Roman" w:hAnsi="Times New Roman" w:cs="Times New Roman"/>
          <w:sz w:val="28"/>
          <w:szCs w:val="28"/>
          <w:highlight w:val="white"/>
        </w:rPr>
        <w:t>к Административному регламенту комитета по управлению муниципальным имуществом города Ставрополя по предоставлению муниципальной услуги «Присвоение адреса объекту адресации, изменение и аннулирование такого адреса»</w:t>
      </w:r>
    </w:p>
    <w:p w:rsidR="00066449" w:rsidRDefault="00066449">
      <w:pPr>
        <w:pStyle w:val="ConsPlusNormal"/>
        <w:ind w:left="4535"/>
        <w:jc w:val="both"/>
        <w:rPr>
          <w:highlight w:val="white"/>
        </w:rPr>
      </w:pPr>
    </w:p>
    <w:p w:rsidR="00066449" w:rsidRDefault="00066449">
      <w:pPr>
        <w:pStyle w:val="ConsPlusNormal0"/>
        <w:jc w:val="center"/>
        <w:rPr>
          <w:rFonts w:ascii="Times New Roman" w:hAnsi="Times New Roman" w:cs="Times New Roman"/>
          <w:lang w:val="ru-RU"/>
        </w:rPr>
      </w:pPr>
    </w:p>
    <w:p w:rsidR="00066449" w:rsidRDefault="00A451D8">
      <w:pPr>
        <w:pStyle w:val="ConsPlusNormal0"/>
        <w:jc w:val="center"/>
        <w:rPr>
          <w:rFonts w:ascii="Times New Roman" w:hAnsi="Times New Roman" w:cs="Times New Roman"/>
          <w:lang w:val="ru-RU"/>
        </w:rPr>
      </w:pPr>
      <w:r>
        <w:rPr>
          <w:rFonts w:ascii="Times New Roman" w:hAnsi="Times New Roman" w:cs="Times New Roman"/>
          <w:sz w:val="28"/>
          <w:szCs w:val="28"/>
          <w:lang w:val="ru-RU"/>
        </w:rPr>
        <w:t>ФОРМА</w:t>
      </w:r>
    </w:p>
    <w:p w:rsidR="00066449" w:rsidRDefault="00357632">
      <w:pPr>
        <w:pStyle w:val="ConsPlusNormal0"/>
        <w:jc w:val="center"/>
        <w:rPr>
          <w:rFonts w:ascii="Times New Roman" w:hAnsi="Times New Roman" w:cs="Times New Roman"/>
          <w:lang w:val="ru-RU"/>
        </w:rPr>
      </w:pPr>
      <w:hyperlink w:anchor="P905" w:tooltip="#P905" w:history="1">
        <w:r w:rsidR="00A451D8">
          <w:rPr>
            <w:rFonts w:ascii="Times New Roman" w:hAnsi="Times New Roman" w:cs="Times New Roman"/>
            <w:sz w:val="28"/>
            <w:szCs w:val="28"/>
            <w:lang w:val="ru-RU"/>
          </w:rPr>
          <w:t>заявлени</w:t>
        </w:r>
      </w:hyperlink>
      <w:r w:rsidR="00A451D8">
        <w:rPr>
          <w:rFonts w:ascii="Times New Roman" w:hAnsi="Times New Roman" w:cs="Times New Roman"/>
          <w:sz w:val="28"/>
          <w:szCs w:val="28"/>
          <w:lang w:val="ru-RU"/>
        </w:rPr>
        <w:t>я об исправлении ошибок</w:t>
      </w:r>
    </w:p>
    <w:p w:rsidR="00066449" w:rsidRDefault="00066449">
      <w:pPr>
        <w:widowControl w:val="0"/>
        <w:spacing w:after="0" w:line="240" w:lineRule="auto"/>
        <w:ind w:left="2694"/>
        <w:jc w:val="right"/>
        <w:rPr>
          <w:rFonts w:ascii="Times New Roman" w:eastAsia="Lucida Sans Unicode" w:hAnsi="Times New Roman" w:cs="Mangal"/>
          <w:lang w:eastAsia="zh-CN" w:bidi="hi-IN"/>
        </w:rPr>
      </w:pPr>
    </w:p>
    <w:p w:rsidR="00066449" w:rsidRDefault="00A451D8">
      <w:pPr>
        <w:widowControl w:val="0"/>
        <w:spacing w:after="0" w:line="240" w:lineRule="auto"/>
        <w:ind w:left="2694"/>
        <w:jc w:val="right"/>
        <w:rPr>
          <w:rFonts w:ascii="Times New Roman" w:eastAsia="Lucida Sans Unicode" w:hAnsi="Times New Roman" w:cs="Mangal"/>
          <w:lang w:eastAsia="zh-CN" w:bidi="hi-IN"/>
        </w:rPr>
      </w:pPr>
      <w:r>
        <w:rPr>
          <w:rFonts w:ascii="Times New Roman" w:eastAsia="Lucida Sans Unicode" w:hAnsi="Times New Roman" w:cs="Mangal"/>
          <w:bCs/>
          <w:sz w:val="24"/>
          <w:szCs w:val="24"/>
          <w:lang w:eastAsia="zh-CN" w:bidi="hi-IN"/>
        </w:rPr>
        <w:t>Кому:</w:t>
      </w:r>
    </w:p>
    <w:p w:rsidR="00066449" w:rsidRDefault="00A451D8">
      <w:pPr>
        <w:widowControl w:val="0"/>
        <w:spacing w:after="0" w:line="240" w:lineRule="auto"/>
        <w:ind w:left="2694"/>
        <w:jc w:val="right"/>
      </w:pPr>
      <w:r>
        <w:rPr>
          <w:rFonts w:ascii="Times New Roman" w:eastAsia="Lucida Sans Unicode" w:hAnsi="Times New Roman" w:cs="Mangal"/>
          <w:bCs/>
          <w:sz w:val="24"/>
          <w:szCs w:val="24"/>
          <w:lang w:eastAsia="zh-CN" w:bidi="hi-IN"/>
        </w:rPr>
        <w:t>______________________________________________</w:t>
      </w:r>
    </w:p>
    <w:p w:rsidR="00066449" w:rsidRDefault="00A451D8">
      <w:pPr>
        <w:widowControl w:val="0"/>
        <w:spacing w:after="0" w:line="240" w:lineRule="auto"/>
        <w:ind w:left="2694"/>
        <w:jc w:val="both"/>
      </w:pPr>
      <w:r>
        <w:rPr>
          <w:rFonts w:ascii="Times New Roman" w:eastAsia="Lucida Sans Unicode" w:hAnsi="Times New Roman" w:cs="Mangal"/>
          <w:bCs/>
          <w:sz w:val="18"/>
          <w:szCs w:val="18"/>
          <w:lang w:eastAsia="zh-CN" w:bidi="hi-IN"/>
        </w:rPr>
        <w:t xml:space="preserve">                                             (наименование уполномоченного органа)</w:t>
      </w:r>
    </w:p>
    <w:p w:rsidR="00066449" w:rsidRDefault="00A451D8">
      <w:pPr>
        <w:widowControl w:val="0"/>
        <w:spacing w:after="0" w:line="240" w:lineRule="auto"/>
        <w:ind w:left="2694"/>
        <w:jc w:val="right"/>
      </w:pPr>
      <w:r>
        <w:rPr>
          <w:rFonts w:ascii="Times New Roman" w:eastAsia="Lucida Sans Unicode" w:hAnsi="Times New Roman" w:cs="Mangal"/>
          <w:bCs/>
          <w:sz w:val="24"/>
          <w:szCs w:val="24"/>
          <w:lang w:eastAsia="zh-CN" w:bidi="hi-IN"/>
        </w:rPr>
        <w:t>От кого:</w:t>
      </w:r>
    </w:p>
    <w:p w:rsidR="00066449" w:rsidRDefault="00A451D8">
      <w:pPr>
        <w:widowControl w:val="0"/>
        <w:spacing w:after="0" w:line="240" w:lineRule="auto"/>
        <w:ind w:left="2694"/>
        <w:jc w:val="right"/>
      </w:pPr>
      <w:r>
        <w:rPr>
          <w:rFonts w:ascii="Times New Roman" w:eastAsia="Lucida Sans Unicode" w:hAnsi="Times New Roman" w:cs="Mangal"/>
          <w:bCs/>
          <w:sz w:val="24"/>
          <w:szCs w:val="24"/>
          <w:lang w:eastAsia="zh-CN" w:bidi="hi-IN"/>
        </w:rPr>
        <w:t>______________________________________________</w:t>
      </w:r>
    </w:p>
    <w:p w:rsidR="00066449" w:rsidRDefault="00A451D8">
      <w:pPr>
        <w:widowControl w:val="0"/>
        <w:spacing w:after="0" w:line="240" w:lineRule="auto"/>
        <w:ind w:left="2694"/>
        <w:jc w:val="right"/>
      </w:pPr>
      <w:r>
        <w:rPr>
          <w:rFonts w:ascii="Times New Roman" w:eastAsia="Lucida Sans Unicode" w:hAnsi="Times New Roman" w:cs="Mangal"/>
          <w:bCs/>
          <w:sz w:val="24"/>
          <w:szCs w:val="24"/>
          <w:lang w:eastAsia="zh-CN" w:bidi="hi-IN"/>
        </w:rPr>
        <w:t>______________________________________________</w:t>
      </w:r>
    </w:p>
    <w:p w:rsidR="00066449" w:rsidRDefault="00A451D8">
      <w:pPr>
        <w:widowControl w:val="0"/>
        <w:spacing w:after="0" w:line="240" w:lineRule="auto"/>
        <w:ind w:left="2694"/>
      </w:pPr>
      <w:r>
        <w:rPr>
          <w:rFonts w:ascii="Times New Roman" w:eastAsia="Lucida Sans Unicode" w:hAnsi="Times New Roman" w:cs="Mangal"/>
          <w:bCs/>
          <w:sz w:val="18"/>
          <w:szCs w:val="18"/>
          <w:lang w:eastAsia="zh-CN" w:bidi="hi-IN"/>
        </w:rPr>
        <w:t xml:space="preserve">                          (фамилия, имя, отчество (последнее - при </w:t>
      </w:r>
      <w:proofErr w:type="gramStart"/>
      <w:r>
        <w:rPr>
          <w:rFonts w:ascii="Times New Roman" w:eastAsia="Lucida Sans Unicode" w:hAnsi="Times New Roman" w:cs="Mangal"/>
          <w:bCs/>
          <w:sz w:val="18"/>
          <w:szCs w:val="18"/>
          <w:lang w:eastAsia="zh-CN" w:bidi="hi-IN"/>
        </w:rPr>
        <w:t>наличии)  физического</w:t>
      </w:r>
      <w:proofErr w:type="gramEnd"/>
      <w:r>
        <w:rPr>
          <w:rFonts w:ascii="Times New Roman" w:eastAsia="Lucida Sans Unicode" w:hAnsi="Times New Roman" w:cs="Mangal"/>
          <w:bCs/>
          <w:sz w:val="18"/>
          <w:szCs w:val="18"/>
          <w:lang w:eastAsia="zh-CN" w:bidi="hi-IN"/>
        </w:rPr>
        <w:t xml:space="preserve"> лица)</w:t>
      </w:r>
    </w:p>
    <w:p w:rsidR="00066449" w:rsidRDefault="00A451D8">
      <w:pPr>
        <w:widowControl w:val="0"/>
        <w:spacing w:after="0" w:line="240" w:lineRule="auto"/>
        <w:ind w:left="2694"/>
        <w:jc w:val="right"/>
      </w:pPr>
      <w:r>
        <w:rPr>
          <w:rFonts w:ascii="Times New Roman" w:eastAsia="Lucida Sans Unicode" w:hAnsi="Times New Roman" w:cs="Mangal"/>
          <w:bCs/>
          <w:sz w:val="24"/>
          <w:szCs w:val="24"/>
          <w:lang w:eastAsia="zh-CN" w:bidi="hi-IN"/>
        </w:rPr>
        <w:t xml:space="preserve">                                  ______________________________________________</w:t>
      </w:r>
    </w:p>
    <w:p w:rsidR="00066449" w:rsidRDefault="00A451D8">
      <w:pPr>
        <w:widowControl w:val="0"/>
        <w:spacing w:after="0" w:line="240" w:lineRule="auto"/>
        <w:ind w:left="2694"/>
        <w:jc w:val="right"/>
      </w:pPr>
      <w:r>
        <w:rPr>
          <w:rFonts w:ascii="Times New Roman" w:eastAsia="Lucida Sans Unicode" w:hAnsi="Times New Roman" w:cs="Mangal"/>
          <w:bCs/>
          <w:sz w:val="24"/>
          <w:szCs w:val="24"/>
          <w:lang w:eastAsia="zh-CN" w:bidi="hi-IN"/>
        </w:rPr>
        <w:t>______________________________________________</w:t>
      </w:r>
    </w:p>
    <w:p w:rsidR="00066449" w:rsidRDefault="00A451D8">
      <w:pPr>
        <w:widowControl w:val="0"/>
        <w:spacing w:after="0" w:line="240" w:lineRule="auto"/>
        <w:ind w:left="2694"/>
        <w:jc w:val="center"/>
      </w:pPr>
      <w:r>
        <w:rPr>
          <w:rFonts w:ascii="Times New Roman" w:eastAsia="Lucida Sans Unicode" w:hAnsi="Times New Roman" w:cs="Mangal"/>
          <w:bCs/>
          <w:sz w:val="18"/>
          <w:szCs w:val="18"/>
          <w:lang w:eastAsia="zh-CN" w:bidi="hi-IN"/>
        </w:rPr>
        <w:t xml:space="preserve">                          (данные документа, удостоверяющего </w:t>
      </w:r>
      <w:proofErr w:type="gramStart"/>
      <w:r>
        <w:rPr>
          <w:rFonts w:ascii="Times New Roman" w:eastAsia="Lucida Sans Unicode" w:hAnsi="Times New Roman" w:cs="Mangal"/>
          <w:bCs/>
          <w:sz w:val="18"/>
          <w:szCs w:val="18"/>
          <w:lang w:eastAsia="zh-CN" w:bidi="hi-IN"/>
        </w:rPr>
        <w:t>личность,  место</w:t>
      </w:r>
      <w:proofErr w:type="gramEnd"/>
      <w:r>
        <w:rPr>
          <w:rFonts w:ascii="Times New Roman" w:eastAsia="Lucida Sans Unicode" w:hAnsi="Times New Roman" w:cs="Mangal"/>
          <w:bCs/>
          <w:sz w:val="18"/>
          <w:szCs w:val="18"/>
          <w:lang w:eastAsia="zh-CN" w:bidi="hi-IN"/>
        </w:rPr>
        <w:t xml:space="preserve"> жительства,                          контактный телефон, адрес электронной почты)</w:t>
      </w:r>
    </w:p>
    <w:p w:rsidR="00066449" w:rsidRDefault="00A451D8">
      <w:pPr>
        <w:widowControl w:val="0"/>
        <w:spacing w:after="0" w:line="240" w:lineRule="auto"/>
        <w:ind w:left="2694"/>
        <w:jc w:val="right"/>
      </w:pPr>
      <w:r>
        <w:rPr>
          <w:rFonts w:ascii="Times New Roman" w:eastAsia="Lucida Sans Unicode" w:hAnsi="Times New Roman" w:cs="Mangal"/>
          <w:bCs/>
          <w:sz w:val="24"/>
          <w:szCs w:val="24"/>
          <w:lang w:eastAsia="zh-CN" w:bidi="hi-IN"/>
        </w:rPr>
        <w:t>______________________________________________</w:t>
      </w:r>
    </w:p>
    <w:p w:rsidR="00066449" w:rsidRDefault="00A451D8">
      <w:pPr>
        <w:widowControl w:val="0"/>
        <w:spacing w:after="0" w:line="240" w:lineRule="auto"/>
        <w:ind w:left="2694"/>
        <w:jc w:val="right"/>
      </w:pPr>
      <w:r>
        <w:rPr>
          <w:rFonts w:ascii="Times New Roman" w:eastAsia="Lucida Sans Unicode" w:hAnsi="Times New Roman" w:cs="Mangal"/>
          <w:bCs/>
          <w:sz w:val="24"/>
          <w:szCs w:val="24"/>
          <w:lang w:eastAsia="zh-CN" w:bidi="hi-IN"/>
        </w:rPr>
        <w:t>______________________________________________</w:t>
      </w:r>
    </w:p>
    <w:p w:rsidR="00066449" w:rsidRDefault="00A451D8">
      <w:pPr>
        <w:widowControl w:val="0"/>
        <w:spacing w:after="0" w:line="240" w:lineRule="auto"/>
        <w:ind w:left="2694"/>
        <w:jc w:val="center"/>
      </w:pPr>
      <w:r>
        <w:rPr>
          <w:rFonts w:ascii="Times New Roman" w:eastAsia="Lucida Sans Unicode" w:hAnsi="Times New Roman" w:cs="Mangal"/>
          <w:bCs/>
          <w:sz w:val="18"/>
          <w:szCs w:val="18"/>
          <w:lang w:eastAsia="zh-CN" w:bidi="hi-IN"/>
        </w:rPr>
        <w:t xml:space="preserve">                        (полное наименование, ИНН, ОГРН юридического лица, ИП, ОГРНИП)</w:t>
      </w:r>
    </w:p>
    <w:p w:rsidR="00066449" w:rsidRDefault="00A451D8">
      <w:pPr>
        <w:widowControl w:val="0"/>
        <w:spacing w:after="0" w:line="240" w:lineRule="auto"/>
        <w:ind w:left="2694"/>
        <w:jc w:val="right"/>
      </w:pPr>
      <w:r>
        <w:rPr>
          <w:rFonts w:ascii="Times New Roman" w:eastAsia="Lucida Sans Unicode" w:hAnsi="Times New Roman" w:cs="Mangal"/>
          <w:bCs/>
          <w:sz w:val="24"/>
          <w:szCs w:val="24"/>
          <w:lang w:eastAsia="zh-CN" w:bidi="hi-IN"/>
        </w:rPr>
        <w:t>______________________________________________</w:t>
      </w:r>
    </w:p>
    <w:p w:rsidR="00066449" w:rsidRDefault="00A451D8">
      <w:pPr>
        <w:widowControl w:val="0"/>
        <w:spacing w:after="0" w:line="240" w:lineRule="auto"/>
        <w:ind w:left="2694"/>
        <w:jc w:val="both"/>
      </w:pPr>
      <w:r>
        <w:rPr>
          <w:rFonts w:ascii="Times New Roman" w:eastAsia="Lucida Sans Unicode" w:hAnsi="Times New Roman" w:cs="Mangal"/>
          <w:bCs/>
          <w:sz w:val="18"/>
          <w:szCs w:val="18"/>
          <w:lang w:eastAsia="zh-CN" w:bidi="hi-IN"/>
        </w:rPr>
        <w:t xml:space="preserve">                                        (контактный телефон, электронная почта, почтовый адрес)</w:t>
      </w:r>
    </w:p>
    <w:p w:rsidR="00066449" w:rsidRDefault="00A451D8">
      <w:pPr>
        <w:widowControl w:val="0"/>
        <w:spacing w:after="0" w:line="240" w:lineRule="auto"/>
        <w:ind w:left="2694"/>
        <w:jc w:val="right"/>
      </w:pPr>
      <w:r>
        <w:rPr>
          <w:rFonts w:ascii="Times New Roman" w:eastAsia="Lucida Sans Unicode" w:hAnsi="Times New Roman" w:cs="Mangal"/>
          <w:bCs/>
          <w:sz w:val="24"/>
          <w:szCs w:val="24"/>
          <w:lang w:eastAsia="zh-CN" w:bidi="hi-IN"/>
        </w:rPr>
        <w:t>______________________________________________</w:t>
      </w:r>
    </w:p>
    <w:p w:rsidR="00066449" w:rsidRDefault="00A451D8">
      <w:pPr>
        <w:widowControl w:val="0"/>
        <w:spacing w:after="0" w:line="240" w:lineRule="auto"/>
        <w:ind w:left="2694"/>
        <w:jc w:val="right"/>
      </w:pPr>
      <w:r>
        <w:rPr>
          <w:rFonts w:ascii="Times New Roman" w:eastAsia="Lucida Sans Unicode" w:hAnsi="Times New Roman" w:cs="Mangal"/>
          <w:bCs/>
          <w:sz w:val="24"/>
          <w:szCs w:val="24"/>
          <w:lang w:eastAsia="zh-CN" w:bidi="hi-IN"/>
        </w:rPr>
        <w:t>______________________________________________</w:t>
      </w:r>
    </w:p>
    <w:p w:rsidR="00066449" w:rsidRDefault="00A451D8">
      <w:pPr>
        <w:widowControl w:val="0"/>
        <w:spacing w:after="0" w:line="240" w:lineRule="auto"/>
        <w:ind w:left="2694"/>
      </w:pPr>
      <w:r>
        <w:rPr>
          <w:rFonts w:ascii="Times New Roman" w:eastAsia="Lucida Sans Unicode" w:hAnsi="Times New Roman" w:cs="Mangal"/>
          <w:bCs/>
          <w:sz w:val="18"/>
          <w:szCs w:val="18"/>
          <w:lang w:eastAsia="zh-CN" w:bidi="hi-IN"/>
        </w:rPr>
        <w:t xml:space="preserve">                                  (фамилия, имя, отчество (последнее - при наличии), данные</w:t>
      </w:r>
    </w:p>
    <w:p w:rsidR="00066449" w:rsidRDefault="00A451D8">
      <w:pPr>
        <w:widowControl w:val="0"/>
        <w:spacing w:after="0" w:line="240" w:lineRule="auto"/>
        <w:ind w:left="2694"/>
      </w:pPr>
      <w:r>
        <w:rPr>
          <w:rFonts w:ascii="Times New Roman" w:eastAsia="Lucida Sans Unicode" w:hAnsi="Times New Roman" w:cs="Mangal"/>
          <w:bCs/>
          <w:sz w:val="18"/>
          <w:szCs w:val="18"/>
          <w:lang w:eastAsia="zh-CN" w:bidi="hi-IN"/>
        </w:rPr>
        <w:t xml:space="preserve">                                 документа, удостоверяющего личность, контактный телефон,</w:t>
      </w:r>
    </w:p>
    <w:p w:rsidR="00066449" w:rsidRDefault="00A451D8">
      <w:pPr>
        <w:widowControl w:val="0"/>
        <w:spacing w:after="0" w:line="240" w:lineRule="auto"/>
        <w:ind w:left="2694"/>
      </w:pPr>
      <w:r>
        <w:rPr>
          <w:rFonts w:ascii="Times New Roman" w:eastAsia="Lucida Sans Unicode" w:hAnsi="Times New Roman" w:cs="Mangal"/>
          <w:bCs/>
          <w:sz w:val="18"/>
          <w:szCs w:val="18"/>
          <w:lang w:eastAsia="zh-CN" w:bidi="hi-IN"/>
        </w:rPr>
        <w:t xml:space="preserve">                                        адрес электронной почты, адрес регистрации, адрес</w:t>
      </w:r>
    </w:p>
    <w:p w:rsidR="00066449" w:rsidRDefault="00A451D8">
      <w:pPr>
        <w:widowControl w:val="0"/>
        <w:spacing w:after="0" w:line="240" w:lineRule="auto"/>
        <w:ind w:left="2694"/>
      </w:pPr>
      <w:r>
        <w:rPr>
          <w:rFonts w:ascii="Times New Roman" w:eastAsia="Lucida Sans Unicode" w:hAnsi="Times New Roman" w:cs="Mangal"/>
          <w:bCs/>
          <w:sz w:val="18"/>
          <w:szCs w:val="18"/>
          <w:lang w:eastAsia="zh-CN" w:bidi="hi-IN"/>
        </w:rPr>
        <w:t xml:space="preserve">                                          фактического проживания уполномоченного лица)</w:t>
      </w:r>
    </w:p>
    <w:p w:rsidR="00066449" w:rsidRDefault="00A451D8">
      <w:pPr>
        <w:widowControl w:val="0"/>
        <w:spacing w:after="0" w:line="240" w:lineRule="auto"/>
        <w:ind w:left="2694"/>
        <w:jc w:val="right"/>
      </w:pPr>
      <w:r>
        <w:rPr>
          <w:rFonts w:ascii="Times New Roman" w:eastAsia="Lucida Sans Unicode" w:hAnsi="Times New Roman" w:cs="Mangal"/>
          <w:bCs/>
          <w:sz w:val="24"/>
          <w:szCs w:val="24"/>
          <w:lang w:eastAsia="zh-CN" w:bidi="hi-IN"/>
        </w:rPr>
        <w:t>______________________________________________</w:t>
      </w:r>
    </w:p>
    <w:p w:rsidR="00066449" w:rsidRDefault="00A451D8">
      <w:pPr>
        <w:widowControl w:val="0"/>
        <w:spacing w:after="0" w:line="240" w:lineRule="auto"/>
        <w:ind w:left="2694"/>
        <w:jc w:val="right"/>
      </w:pPr>
      <w:r>
        <w:rPr>
          <w:rFonts w:ascii="Times New Roman" w:eastAsia="Lucida Sans Unicode" w:hAnsi="Times New Roman" w:cs="Mangal"/>
          <w:bCs/>
          <w:sz w:val="24"/>
          <w:szCs w:val="24"/>
          <w:lang w:eastAsia="zh-CN" w:bidi="hi-IN"/>
        </w:rPr>
        <w:t>______________________________________________</w:t>
      </w:r>
    </w:p>
    <w:p w:rsidR="00066449" w:rsidRDefault="00A451D8">
      <w:pPr>
        <w:widowControl w:val="0"/>
        <w:spacing w:after="0" w:line="240" w:lineRule="auto"/>
        <w:ind w:left="2694"/>
      </w:pPr>
      <w:r>
        <w:rPr>
          <w:rFonts w:ascii="Times New Roman" w:eastAsia="Lucida Sans Unicode" w:hAnsi="Times New Roman" w:cs="Mangal"/>
          <w:bCs/>
          <w:sz w:val="18"/>
          <w:szCs w:val="18"/>
          <w:lang w:eastAsia="zh-CN" w:bidi="hi-IN"/>
        </w:rPr>
        <w:t xml:space="preserve">                                                       (данные представителя заявителя)</w:t>
      </w:r>
    </w:p>
    <w:p w:rsidR="00066449" w:rsidRDefault="00066449">
      <w:pPr>
        <w:pStyle w:val="ConsPlusNormal0"/>
        <w:jc w:val="center"/>
        <w:rPr>
          <w:rFonts w:ascii="Times New Roman" w:hAnsi="Times New Roman" w:cs="Times New Roman"/>
          <w:lang w:val="ru-RU"/>
        </w:rPr>
      </w:pPr>
    </w:p>
    <w:p w:rsidR="00066449" w:rsidRDefault="00357632">
      <w:pPr>
        <w:pStyle w:val="ConsPlusNormal0"/>
        <w:jc w:val="center"/>
        <w:rPr>
          <w:rFonts w:ascii="Times New Roman" w:hAnsi="Times New Roman" w:cs="Times New Roman"/>
          <w:lang w:val="ru-RU"/>
        </w:rPr>
      </w:pPr>
      <w:hyperlink w:anchor="P905" w:tooltip="#P905" w:history="1">
        <w:r w:rsidR="00A451D8">
          <w:rPr>
            <w:rFonts w:ascii="Times New Roman" w:hAnsi="Times New Roman" w:cs="Times New Roman"/>
            <w:sz w:val="24"/>
            <w:szCs w:val="24"/>
            <w:lang w:val="ru-RU"/>
          </w:rPr>
          <w:t>Заявление</w:t>
        </w:r>
      </w:hyperlink>
      <w:r w:rsidR="00A451D8">
        <w:rPr>
          <w:rFonts w:ascii="Times New Roman" w:hAnsi="Times New Roman" w:cs="Times New Roman"/>
          <w:sz w:val="24"/>
          <w:szCs w:val="24"/>
          <w:lang w:val="ru-RU"/>
        </w:rPr>
        <w:t xml:space="preserve"> об исправлении ошибок</w:t>
      </w:r>
    </w:p>
    <w:p w:rsidR="00066449" w:rsidRDefault="00066449">
      <w:pPr>
        <w:pStyle w:val="ConsPlusNormal0"/>
        <w:jc w:val="center"/>
        <w:rPr>
          <w:rFonts w:ascii="Times New Roman" w:hAnsi="Times New Roman" w:cs="Times New Roman"/>
          <w:lang w:val="ru-RU"/>
        </w:rPr>
      </w:pPr>
    </w:p>
    <w:p w:rsidR="00066449" w:rsidRDefault="00A451D8">
      <w:pPr>
        <w:pStyle w:val="ConsPlusNormal0"/>
        <w:jc w:val="both"/>
        <w:rPr>
          <w:rFonts w:ascii="Times New Roman" w:hAnsi="Times New Roman" w:cs="Times New Roman"/>
          <w:lang w:val="ru-RU"/>
        </w:rPr>
      </w:pPr>
      <w:r>
        <w:rPr>
          <w:rFonts w:ascii="Times New Roman" w:hAnsi="Times New Roman" w:cs="Times New Roman"/>
          <w:sz w:val="24"/>
          <w:szCs w:val="24"/>
          <w:lang w:val="ru-RU"/>
        </w:rPr>
        <w:tab/>
        <w:t>Прошу исправить опечатки и (или) ошибки в выданном по результатам предоставления услуги документе - _______________________________________________.</w:t>
      </w:r>
    </w:p>
    <w:p w:rsidR="00066449" w:rsidRDefault="00A451D8">
      <w:pPr>
        <w:pStyle w:val="ConsPlusNormal0"/>
        <w:jc w:val="both"/>
        <w:rPr>
          <w:rFonts w:ascii="Times New Roman" w:hAnsi="Times New Roman" w:cs="Times New Roman"/>
          <w:lang w:val="ru-RU"/>
        </w:rPr>
      </w:pPr>
      <w:r>
        <w:rPr>
          <w:rFonts w:ascii="Times New Roman" w:hAnsi="Times New Roman" w:cs="Times New Roman"/>
          <w:sz w:val="24"/>
          <w:szCs w:val="24"/>
          <w:lang w:val="ru-RU"/>
        </w:rPr>
        <w:t xml:space="preserve">                                                                       </w:t>
      </w:r>
      <w:r>
        <w:rPr>
          <w:rFonts w:ascii="Times New Roman" w:hAnsi="Times New Roman" w:cs="Times New Roman"/>
          <w:lang w:val="ru-RU"/>
        </w:rPr>
        <w:t xml:space="preserve"> (указываются реквизиты и наименование документа)</w:t>
      </w:r>
    </w:p>
    <w:p w:rsidR="00066449" w:rsidRDefault="00066449">
      <w:pPr>
        <w:widowControl w:val="0"/>
        <w:spacing w:after="0" w:line="240" w:lineRule="auto"/>
        <w:ind w:left="5529"/>
        <w:jc w:val="both"/>
        <w:rPr>
          <w:rFonts w:ascii="Times New Roman" w:eastAsia="Lucida Sans Unicode" w:hAnsi="Times New Roman" w:cs="Mangal"/>
          <w:lang w:eastAsia="zh-CN" w:bidi="hi-IN"/>
        </w:rPr>
      </w:pPr>
    </w:p>
    <w:p w:rsidR="00066449" w:rsidRDefault="00A451D8">
      <w:pPr>
        <w:pStyle w:val="ConsPlusNormal0"/>
        <w:jc w:val="both"/>
        <w:rPr>
          <w:rFonts w:ascii="Times New Roman" w:hAnsi="Times New Roman" w:cs="Times New Roman"/>
          <w:lang w:val="ru-RU"/>
        </w:rPr>
      </w:pPr>
      <w:r>
        <w:rPr>
          <w:rFonts w:ascii="Times New Roman" w:hAnsi="Times New Roman" w:cs="Times New Roman"/>
          <w:sz w:val="28"/>
          <w:szCs w:val="28"/>
          <w:lang w:val="ru-RU"/>
        </w:rPr>
        <w:tab/>
      </w:r>
      <w:r>
        <w:rPr>
          <w:rFonts w:ascii="Times New Roman" w:hAnsi="Times New Roman" w:cs="Times New Roman"/>
          <w:sz w:val="24"/>
          <w:szCs w:val="24"/>
          <w:lang w:val="ru-RU"/>
        </w:rPr>
        <w:t>Обоснование наличия опечаток и (или) ошибок:</w:t>
      </w:r>
    </w:p>
    <w:p w:rsidR="00066449" w:rsidRDefault="00A451D8">
      <w:pPr>
        <w:pStyle w:val="ConsPlusNormal0"/>
        <w:jc w:val="both"/>
        <w:rPr>
          <w:rFonts w:ascii="Times New Roman" w:hAnsi="Times New Roman" w:cs="Times New Roman"/>
          <w:lang w:val="ru-RU"/>
        </w:rPr>
      </w:pPr>
      <w:r>
        <w:rPr>
          <w:rFonts w:ascii="Times New Roman" w:hAnsi="Times New Roman" w:cs="Times New Roman"/>
          <w:sz w:val="24"/>
          <w:szCs w:val="24"/>
          <w:lang w:val="ru-RU"/>
        </w:rPr>
        <w:t xml:space="preserve">_______________________________________________________________________________________________________________________________________________________________________________________________________________________________________. </w:t>
      </w:r>
    </w:p>
    <w:p w:rsidR="00066449" w:rsidRDefault="00A451D8">
      <w:pPr>
        <w:pStyle w:val="ConsPlusNormal0"/>
        <w:jc w:val="both"/>
        <w:rPr>
          <w:rFonts w:ascii="Times New Roman" w:hAnsi="Times New Roman" w:cs="Times New Roman"/>
          <w:lang w:val="ru-RU"/>
        </w:rPr>
      </w:pPr>
      <w:r>
        <w:rPr>
          <w:rFonts w:ascii="Times New Roman" w:hAnsi="Times New Roman" w:cs="Times New Roman"/>
          <w:sz w:val="24"/>
          <w:szCs w:val="24"/>
          <w:lang w:val="ru-RU"/>
        </w:rPr>
        <w:tab/>
        <w:t xml:space="preserve">Приложение: </w:t>
      </w:r>
    </w:p>
    <w:p w:rsidR="00066449" w:rsidRDefault="00066449">
      <w:pPr>
        <w:widowControl w:val="0"/>
        <w:spacing w:after="55" w:line="240" w:lineRule="auto"/>
        <w:ind w:left="139"/>
        <w:jc w:val="both"/>
        <w:rPr>
          <w:rFonts w:ascii="Times New Roman" w:eastAsia="Times New Roman" w:hAnsi="Times New Roman"/>
        </w:rPr>
      </w:pPr>
    </w:p>
    <w:p w:rsidR="00066449" w:rsidRDefault="00A451D8">
      <w:pPr>
        <w:widowControl w:val="0"/>
        <w:spacing w:after="55" w:line="240" w:lineRule="auto"/>
        <w:ind w:left="139"/>
        <w:jc w:val="both"/>
      </w:pPr>
      <w:r>
        <w:rPr>
          <w:rFonts w:ascii="Times New Roman" w:eastAsia="Times New Roman" w:hAnsi="Times New Roman"/>
          <w:sz w:val="24"/>
          <w:szCs w:val="24"/>
        </w:rPr>
        <w:lastRenderedPageBreak/>
        <w:t>Результат</w:t>
      </w:r>
      <w:r>
        <w:rPr>
          <w:rFonts w:ascii="Times New Roman" w:eastAsia="Times New Roman" w:hAnsi="Times New Roman"/>
          <w:spacing w:val="-6"/>
          <w:sz w:val="24"/>
          <w:szCs w:val="24"/>
        </w:rPr>
        <w:t xml:space="preserve"> </w:t>
      </w:r>
      <w:r>
        <w:rPr>
          <w:rFonts w:ascii="Times New Roman" w:eastAsia="Times New Roman" w:hAnsi="Times New Roman"/>
          <w:sz w:val="24"/>
          <w:szCs w:val="24"/>
        </w:rPr>
        <w:t>предоставления</w:t>
      </w:r>
      <w:r>
        <w:rPr>
          <w:rFonts w:ascii="Times New Roman" w:eastAsia="Times New Roman" w:hAnsi="Times New Roman"/>
          <w:spacing w:val="-4"/>
          <w:sz w:val="24"/>
          <w:szCs w:val="24"/>
        </w:rPr>
        <w:t xml:space="preserve"> </w:t>
      </w:r>
      <w:r>
        <w:rPr>
          <w:rFonts w:ascii="Times New Roman" w:eastAsia="Times New Roman" w:hAnsi="Times New Roman"/>
          <w:sz w:val="24"/>
          <w:szCs w:val="24"/>
        </w:rPr>
        <w:t>услуги</w:t>
      </w:r>
      <w:r>
        <w:rPr>
          <w:rFonts w:ascii="Times New Roman" w:eastAsia="Times New Roman" w:hAnsi="Times New Roman"/>
          <w:spacing w:val="-5"/>
          <w:sz w:val="24"/>
          <w:szCs w:val="24"/>
        </w:rPr>
        <w:t xml:space="preserve"> </w:t>
      </w:r>
      <w:r>
        <w:rPr>
          <w:rFonts w:ascii="Times New Roman" w:eastAsia="Times New Roman" w:hAnsi="Times New Roman"/>
          <w:sz w:val="24"/>
          <w:szCs w:val="24"/>
        </w:rPr>
        <w:t>прошу:</w:t>
      </w:r>
    </w:p>
    <w:tbl>
      <w:tblPr>
        <w:tblpPr w:leftFromText="180" w:rightFromText="180" w:vertAnchor="text" w:tblpY="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2"/>
        <w:gridCol w:w="738"/>
      </w:tblGrid>
      <w:tr w:rsidR="00066449">
        <w:trPr>
          <w:trHeight w:val="416"/>
        </w:trPr>
        <w:tc>
          <w:tcPr>
            <w:tcW w:w="8612" w:type="dxa"/>
            <w:shd w:val="clear" w:color="FFFFFF" w:fill="FFFFFF"/>
          </w:tcPr>
          <w:p w:rsidR="00066449" w:rsidRDefault="00A451D8">
            <w:pPr>
              <w:widowControl w:val="0"/>
              <w:spacing w:after="0" w:line="240" w:lineRule="auto"/>
              <w:jc w:val="both"/>
              <w:rPr>
                <w:rFonts w:ascii="Times New Roman" w:eastAsia="Tahoma" w:hAnsi="Times New Roman" w:cs="Tahoma"/>
                <w:lang w:eastAsia="ru-RU" w:bidi="ru-RU"/>
              </w:rPr>
            </w:pPr>
            <w:r>
              <w:rPr>
                <w:rFonts w:ascii="Times New Roman" w:eastAsia="Tahoma" w:hAnsi="Times New Roman" w:cs="Tahoma"/>
                <w:sz w:val="24"/>
                <w:szCs w:val="28"/>
                <w:lang w:eastAsia="ru-RU" w:bidi="ru-RU"/>
              </w:rPr>
              <w:t>направить в форме электронного документа в личный кабинет на ЕПГУ/РПГУ</w:t>
            </w:r>
          </w:p>
        </w:tc>
        <w:tc>
          <w:tcPr>
            <w:tcW w:w="738" w:type="dxa"/>
            <w:shd w:val="clear" w:color="FFFFFF" w:fill="FFFFFF"/>
          </w:tcPr>
          <w:p w:rsidR="00066449" w:rsidRDefault="00066449">
            <w:pPr>
              <w:widowControl w:val="0"/>
              <w:spacing w:before="120" w:after="120" w:line="240" w:lineRule="auto"/>
              <w:rPr>
                <w:rFonts w:ascii="Times New Roman" w:eastAsia="Times New Roman" w:hAnsi="Times New Roman" w:cs="Tahoma"/>
                <w:lang w:eastAsia="ru-RU" w:bidi="ru-RU"/>
              </w:rPr>
            </w:pPr>
          </w:p>
        </w:tc>
      </w:tr>
      <w:tr w:rsidR="00066449">
        <w:trPr>
          <w:trHeight w:val="416"/>
        </w:trPr>
        <w:tc>
          <w:tcPr>
            <w:tcW w:w="8612" w:type="dxa"/>
            <w:shd w:val="clear" w:color="FFFFFF" w:fill="FFFFFF"/>
          </w:tcPr>
          <w:p w:rsidR="00066449" w:rsidRDefault="00A451D8">
            <w:pPr>
              <w:widowControl w:val="0"/>
              <w:spacing w:after="0" w:line="240" w:lineRule="auto"/>
              <w:jc w:val="both"/>
              <w:rPr>
                <w:rFonts w:ascii="Times New Roman" w:eastAsia="Tahoma" w:hAnsi="Times New Roman" w:cs="Tahoma"/>
                <w:lang w:eastAsia="ru-RU" w:bidi="ru-RU"/>
              </w:rPr>
            </w:pPr>
            <w:r>
              <w:rPr>
                <w:rFonts w:ascii="Times New Roman" w:eastAsia="Tahoma" w:hAnsi="Times New Roman" w:cs="Tahoma"/>
                <w:sz w:val="24"/>
                <w:szCs w:val="28"/>
                <w:lang w:eastAsia="ru-RU" w:bidi="ru-RU"/>
              </w:rPr>
              <w:t>выдать на бумажном носителе при личном обращении в орган местного самоуправления</w:t>
            </w:r>
          </w:p>
        </w:tc>
        <w:tc>
          <w:tcPr>
            <w:tcW w:w="738" w:type="dxa"/>
            <w:shd w:val="clear" w:color="FFFFFF" w:fill="FFFFFF"/>
          </w:tcPr>
          <w:p w:rsidR="00066449" w:rsidRDefault="00066449">
            <w:pPr>
              <w:widowControl w:val="0"/>
              <w:spacing w:before="120" w:after="120" w:line="240" w:lineRule="auto"/>
              <w:rPr>
                <w:rFonts w:ascii="Times New Roman" w:eastAsia="Times New Roman" w:hAnsi="Times New Roman" w:cs="Tahoma"/>
                <w:lang w:eastAsia="ru-RU" w:bidi="ru-RU"/>
              </w:rPr>
            </w:pPr>
          </w:p>
        </w:tc>
      </w:tr>
      <w:tr w:rsidR="00066449">
        <w:tc>
          <w:tcPr>
            <w:tcW w:w="8612" w:type="dxa"/>
            <w:shd w:val="clear" w:color="FFFFFF" w:fill="FFFFFF"/>
          </w:tcPr>
          <w:p w:rsidR="00066449" w:rsidRDefault="00A451D8">
            <w:pPr>
              <w:widowControl w:val="0"/>
              <w:spacing w:after="0" w:line="240" w:lineRule="auto"/>
              <w:jc w:val="both"/>
            </w:pPr>
            <w:r>
              <w:rPr>
                <w:rFonts w:ascii="Times New Roman" w:eastAsia="Tahoma" w:hAnsi="Times New Roman" w:cs="Tahoma"/>
                <w:sz w:val="24"/>
                <w:szCs w:val="28"/>
                <w:lang w:eastAsia="ru-RU" w:bidi="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w:t>
            </w:r>
          </w:p>
          <w:p w:rsidR="00066449" w:rsidRDefault="00066449">
            <w:pPr>
              <w:widowControl w:val="0"/>
              <w:spacing w:after="0" w:line="240" w:lineRule="auto"/>
              <w:rPr>
                <w:rFonts w:ascii="Times New Roman" w:eastAsia="Tahoma" w:hAnsi="Times New Roman" w:cs="Tahoma"/>
                <w:lang w:eastAsia="ru-RU" w:bidi="ru-RU"/>
              </w:rPr>
            </w:pPr>
          </w:p>
        </w:tc>
        <w:tc>
          <w:tcPr>
            <w:tcW w:w="738" w:type="dxa"/>
            <w:shd w:val="clear" w:color="FFFFFF" w:fill="FFFFFF"/>
          </w:tcPr>
          <w:p w:rsidR="00066449" w:rsidRDefault="00066449">
            <w:pPr>
              <w:widowControl w:val="0"/>
              <w:spacing w:before="120" w:after="120" w:line="240" w:lineRule="auto"/>
              <w:rPr>
                <w:rFonts w:ascii="Times New Roman" w:eastAsia="Times New Roman" w:hAnsi="Times New Roman" w:cs="Tahoma"/>
                <w:lang w:eastAsia="ru-RU" w:bidi="ru-RU"/>
              </w:rPr>
            </w:pPr>
          </w:p>
        </w:tc>
      </w:tr>
      <w:tr w:rsidR="00066449">
        <w:tc>
          <w:tcPr>
            <w:tcW w:w="9350" w:type="dxa"/>
            <w:gridSpan w:val="2"/>
            <w:shd w:val="clear" w:color="FFFFFF" w:fill="FFFFFF"/>
          </w:tcPr>
          <w:p w:rsidR="00066449" w:rsidRDefault="00A451D8">
            <w:pPr>
              <w:widowControl w:val="0"/>
              <w:spacing w:before="120" w:after="120" w:line="240" w:lineRule="auto"/>
              <w:ind w:right="255"/>
              <w:jc w:val="center"/>
              <w:rPr>
                <w:rFonts w:ascii="Times New Roman" w:eastAsia="Times New Roman" w:hAnsi="Times New Roman" w:cs="Tahoma"/>
                <w:lang w:eastAsia="ru-RU" w:bidi="ru-RU"/>
              </w:rPr>
            </w:pPr>
            <w:r>
              <w:rPr>
                <w:rFonts w:ascii="Times New Roman" w:eastAsia="Times New Roman" w:hAnsi="Times New Roman" w:cs="Tahoma"/>
                <w:i/>
                <w:sz w:val="20"/>
                <w:szCs w:val="20"/>
                <w:lang w:eastAsia="ru-RU" w:bidi="ru-RU"/>
              </w:rPr>
              <w:t>Указывается один из перечисленных способов путем проставления одного из знаков «V» или «Х»</w:t>
            </w:r>
          </w:p>
        </w:tc>
      </w:tr>
    </w:tbl>
    <w:p w:rsidR="00066449" w:rsidRDefault="00066449">
      <w:pPr>
        <w:widowControl w:val="0"/>
        <w:spacing w:after="55" w:line="240" w:lineRule="auto"/>
        <w:ind w:left="139"/>
        <w:jc w:val="both"/>
        <w:rPr>
          <w:rFonts w:ascii="Times New Roman" w:eastAsia="Times New Roman" w:hAnsi="Times New Roman"/>
        </w:rPr>
      </w:pPr>
    </w:p>
    <w:p w:rsidR="00066449" w:rsidRDefault="00066449">
      <w:pPr>
        <w:widowControl w:val="0"/>
        <w:spacing w:after="55" w:line="240" w:lineRule="auto"/>
        <w:ind w:left="139"/>
        <w:jc w:val="both"/>
        <w:rPr>
          <w:rFonts w:ascii="Times New Roman" w:eastAsia="Times New Roman" w:hAnsi="Times New Roman"/>
        </w:rPr>
      </w:pPr>
    </w:p>
    <w:p w:rsidR="00066449" w:rsidRDefault="00A451D8">
      <w:pPr>
        <w:widowControl w:val="0"/>
        <w:spacing w:after="55" w:line="240" w:lineRule="auto"/>
        <w:ind w:left="139"/>
        <w:jc w:val="both"/>
        <w:rPr>
          <w:rFonts w:ascii="Times New Roman" w:eastAsia="Times New Roman" w:hAnsi="Times New Roman"/>
        </w:rPr>
      </w:pPr>
      <w:r>
        <w:rPr>
          <w:rFonts w:ascii="Times New Roman" w:eastAsia="Times New Roman" w:hAnsi="Times New Roman"/>
          <w:sz w:val="24"/>
          <w:szCs w:val="24"/>
        </w:rPr>
        <w:t>_____________________                 ___________________                         _______________</w:t>
      </w:r>
    </w:p>
    <w:p w:rsidR="00066449" w:rsidRDefault="00A451D8">
      <w:pPr>
        <w:widowControl w:val="0"/>
        <w:spacing w:after="55" w:line="240" w:lineRule="auto"/>
        <w:ind w:left="139"/>
        <w:jc w:val="both"/>
      </w:pPr>
      <w:r>
        <w:rPr>
          <w:rFonts w:ascii="Times New Roman" w:eastAsia="Times New Roman" w:hAnsi="Times New Roman"/>
          <w:sz w:val="20"/>
          <w:szCs w:val="20"/>
        </w:rPr>
        <w:t xml:space="preserve">               (</w:t>
      </w:r>
      <w:proofErr w:type="gramStart"/>
      <w:r>
        <w:rPr>
          <w:rFonts w:ascii="Times New Roman" w:eastAsia="Times New Roman" w:hAnsi="Times New Roman"/>
          <w:sz w:val="20"/>
          <w:szCs w:val="20"/>
        </w:rPr>
        <w:t xml:space="preserve">подпись)   </w:t>
      </w:r>
      <w:proofErr w:type="gramEnd"/>
      <w:r>
        <w:rPr>
          <w:rFonts w:ascii="Times New Roman" w:eastAsia="Times New Roman" w:hAnsi="Times New Roman"/>
          <w:sz w:val="20"/>
          <w:szCs w:val="20"/>
        </w:rPr>
        <w:t xml:space="preserve">                                      (расшифровка подписи)                                            (дата)</w:t>
      </w:r>
    </w:p>
    <w:p w:rsidR="00066449" w:rsidRDefault="00A451D8">
      <w:pPr>
        <w:widowControl w:val="0"/>
        <w:spacing w:after="55" w:line="240" w:lineRule="auto"/>
        <w:ind w:left="139"/>
        <w:jc w:val="both"/>
        <w:rPr>
          <w:rFonts w:ascii="Times New Roman" w:eastAsia="Times New Roman" w:hAnsi="Times New Roman"/>
        </w:rPr>
      </w:pPr>
      <w:r>
        <w:rPr>
          <w:rFonts w:ascii="Times New Roman" w:eastAsia="Times New Roman" w:hAnsi="Times New Roman"/>
          <w:sz w:val="20"/>
          <w:szCs w:val="20"/>
        </w:rPr>
        <w:t>МП (для юридических лиц)</w:t>
      </w:r>
    </w:p>
    <w:p w:rsidR="00066449" w:rsidRDefault="00066449">
      <w:pPr>
        <w:widowControl w:val="0"/>
        <w:spacing w:after="55" w:line="240" w:lineRule="auto"/>
        <w:ind w:left="139"/>
        <w:jc w:val="both"/>
        <w:rPr>
          <w:rFonts w:ascii="Times New Roman" w:hAnsi="Times New Roman" w:cs="Times New Roman"/>
        </w:rPr>
        <w:sectPr w:rsidR="00066449">
          <w:pgSz w:w="11906" w:h="16838"/>
          <w:pgMar w:top="1418" w:right="567" w:bottom="1134" w:left="1985" w:header="709" w:footer="709" w:gutter="0"/>
          <w:pgNumType w:start="1"/>
          <w:cols w:space="708"/>
          <w:titlePg/>
          <w:docGrid w:linePitch="360"/>
        </w:sectPr>
      </w:pPr>
    </w:p>
    <w:p w:rsidR="00066449" w:rsidRDefault="00A451D8">
      <w:pPr>
        <w:pStyle w:val="ConsPlusNormal"/>
        <w:ind w:left="4535"/>
        <w:jc w:val="both"/>
        <w:outlineLvl w:val="1"/>
      </w:pPr>
      <w:r>
        <w:rPr>
          <w:rFonts w:ascii="Times New Roman" w:hAnsi="Times New Roman" w:cs="Times New Roman"/>
          <w:sz w:val="28"/>
          <w:szCs w:val="28"/>
        </w:rPr>
        <w:lastRenderedPageBreak/>
        <w:t>Приложение 3</w:t>
      </w:r>
    </w:p>
    <w:p w:rsidR="00066449" w:rsidRDefault="00A451D8">
      <w:pPr>
        <w:pStyle w:val="ConsPlusNormal"/>
        <w:ind w:left="4535"/>
        <w:jc w:val="both"/>
        <w:rPr>
          <w:rFonts w:ascii="Times New Roman" w:hAnsi="Times New Roman" w:cs="Times New Roman"/>
        </w:rPr>
      </w:pPr>
      <w:r>
        <w:rPr>
          <w:rFonts w:ascii="Times New Roman" w:hAnsi="Times New Roman" w:cs="Times New Roman"/>
          <w:sz w:val="28"/>
          <w:szCs w:val="28"/>
        </w:rPr>
        <w:t>к Административному регламенту комитета по управлению муниципальным имуществом города Ставрополя по предоставлению муниципальной услуги «Присвоение адреса объекту адресации, изменение и аннулирование такого адреса»</w:t>
      </w:r>
    </w:p>
    <w:p w:rsidR="00066449" w:rsidRDefault="00066449">
      <w:pPr>
        <w:pStyle w:val="ConsPlusNormal"/>
        <w:jc w:val="both"/>
        <w:rPr>
          <w:rFonts w:ascii="Times New Roman" w:hAnsi="Times New Roman" w:cs="Times New Roman"/>
          <w:sz w:val="28"/>
          <w:szCs w:val="28"/>
        </w:rPr>
      </w:pPr>
    </w:p>
    <w:p w:rsidR="00066449" w:rsidRDefault="00066449">
      <w:pPr>
        <w:pStyle w:val="ConsPlusNormal"/>
        <w:jc w:val="both"/>
        <w:rPr>
          <w:rFonts w:ascii="Times New Roman" w:hAnsi="Times New Roman" w:cs="Times New Roman"/>
          <w:sz w:val="28"/>
          <w:szCs w:val="28"/>
        </w:rPr>
      </w:pPr>
    </w:p>
    <w:p w:rsidR="00066449" w:rsidRDefault="00A451D8">
      <w:pPr>
        <w:pStyle w:val="ConsPlusNormal0"/>
        <w:jc w:val="center"/>
        <w:outlineLvl w:val="1"/>
        <w:rPr>
          <w:rFonts w:ascii="Times New Roman" w:hAnsi="Times New Roman" w:cs="Times New Roman"/>
          <w:lang w:val="ru-RU"/>
        </w:rPr>
      </w:pPr>
      <w:r>
        <w:rPr>
          <w:rFonts w:ascii="Times New Roman" w:hAnsi="Times New Roman" w:cs="Times New Roman"/>
          <w:sz w:val="28"/>
          <w:szCs w:val="28"/>
          <w:lang w:val="ru-RU"/>
        </w:rPr>
        <w:t>ПЕРЕЧЕНЬ</w:t>
      </w:r>
    </w:p>
    <w:p w:rsidR="00066449" w:rsidRDefault="00A451D8">
      <w:pPr>
        <w:pStyle w:val="ConsPlusNormal0"/>
        <w:jc w:val="center"/>
        <w:outlineLvl w:val="1"/>
        <w:rPr>
          <w:rFonts w:ascii="Times New Roman" w:hAnsi="Times New Roman" w:cs="Times New Roman"/>
          <w:sz w:val="28"/>
          <w:szCs w:val="28"/>
          <w:lang w:val="ru-RU"/>
        </w:rPr>
      </w:pPr>
      <w:r>
        <w:rPr>
          <w:rFonts w:ascii="Times New Roman" w:hAnsi="Times New Roman" w:cs="Times New Roman"/>
          <w:sz w:val="28"/>
          <w:szCs w:val="28"/>
          <w:highlight w:val="white"/>
          <w:lang w:val="ru-RU"/>
        </w:rPr>
        <w:t>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rFonts w:ascii="Times New Roman" w:hAnsi="Times New Roman" w:cs="Times New Roman"/>
          <w:sz w:val="28"/>
          <w:szCs w:val="28"/>
          <w:lang w:val="ru-RU"/>
        </w:rPr>
        <w:t xml:space="preserve"> </w:t>
      </w:r>
    </w:p>
    <w:p w:rsidR="00066449" w:rsidRDefault="00066449">
      <w:pPr>
        <w:pStyle w:val="ConsPlusNormal0"/>
        <w:jc w:val="center"/>
        <w:outlineLvl w:val="1"/>
        <w:rPr>
          <w:rFonts w:ascii="Times New Roman" w:hAnsi="Times New Roman" w:cs="Times New Roman"/>
          <w:lang w:val="ru-RU"/>
        </w:rPr>
      </w:pPr>
    </w:p>
    <w:tbl>
      <w:tblPr>
        <w:tblStyle w:val="ac"/>
        <w:tblW w:w="0" w:type="auto"/>
        <w:tblInd w:w="-1" w:type="dxa"/>
        <w:tblLayout w:type="fixed"/>
        <w:tblLook w:val="04A0" w:firstRow="1" w:lastRow="0" w:firstColumn="1" w:lastColumn="0" w:noHBand="0" w:noVBand="1"/>
      </w:tblPr>
      <w:tblGrid>
        <w:gridCol w:w="1243"/>
        <w:gridCol w:w="2975"/>
        <w:gridCol w:w="2837"/>
        <w:gridCol w:w="2409"/>
      </w:tblGrid>
      <w:tr w:rsidR="00066449" w:rsidTr="00B20312">
        <w:trPr>
          <w:trHeight w:val="1535"/>
        </w:trPr>
        <w:tc>
          <w:tcPr>
            <w:tcW w:w="1243" w:type="dxa"/>
          </w:tcPr>
          <w:p w:rsidR="00066449" w:rsidRDefault="00A451D8">
            <w:pPr>
              <w:pStyle w:val="ConsPlusNormal0"/>
              <w:ind w:right="809"/>
              <w:jc w:val="both"/>
              <w:outlineLvl w:val="1"/>
              <w:rPr>
                <w:rFonts w:ascii="Times New Roman" w:hAnsi="Times New Roman" w:cs="Times New Roman"/>
              </w:rPr>
            </w:pPr>
            <w:r>
              <w:rPr>
                <w:rFonts w:ascii="Times New Roman" w:hAnsi="Times New Roman" w:cs="Times New Roman"/>
              </w:rPr>
              <w:t>№</w:t>
            </w:r>
            <w:r>
              <w:rPr>
                <w:rFonts w:ascii="Times New Roman" w:hAnsi="Times New Roman" w:cs="Times New Roman"/>
                <w:lang w:val="ru-RU"/>
              </w:rPr>
              <w:t xml:space="preserve"> </w:t>
            </w:r>
            <w:r>
              <w:rPr>
                <w:rFonts w:ascii="Times New Roman" w:hAnsi="Times New Roman" w:cs="Times New Roman"/>
              </w:rPr>
              <w:t>п/п</w:t>
            </w:r>
          </w:p>
        </w:tc>
        <w:tc>
          <w:tcPr>
            <w:tcW w:w="2975" w:type="dxa"/>
          </w:tcPr>
          <w:p w:rsidR="00066449" w:rsidRDefault="00A451D8">
            <w:pPr>
              <w:pStyle w:val="ConsPlusNormal0"/>
              <w:ind w:right="809"/>
              <w:jc w:val="center"/>
              <w:outlineLvl w:val="1"/>
              <w:rPr>
                <w:rFonts w:ascii="Times New Roman" w:hAnsi="Times New Roman" w:cs="Times New Roman"/>
              </w:rPr>
            </w:pPr>
            <w:proofErr w:type="spellStart"/>
            <w:r>
              <w:rPr>
                <w:rFonts w:ascii="Times New Roman" w:hAnsi="Times New Roman" w:cs="Times New Roman"/>
              </w:rPr>
              <w:t>Наименование</w:t>
            </w:r>
            <w:proofErr w:type="spellEnd"/>
            <w:r>
              <w:rPr>
                <w:rFonts w:ascii="Times New Roman" w:hAnsi="Times New Roman" w:cs="Times New Roman"/>
              </w:rPr>
              <w:t xml:space="preserve"> </w:t>
            </w:r>
            <w:proofErr w:type="spellStart"/>
            <w:r>
              <w:rPr>
                <w:rFonts w:ascii="Times New Roman" w:hAnsi="Times New Roman" w:cs="Times New Roman"/>
              </w:rPr>
              <w:t>документа</w:t>
            </w:r>
            <w:proofErr w:type="spellEnd"/>
          </w:p>
        </w:tc>
        <w:tc>
          <w:tcPr>
            <w:tcW w:w="2837" w:type="dxa"/>
          </w:tcPr>
          <w:p w:rsidR="00066449" w:rsidRDefault="00A451D8">
            <w:pPr>
              <w:pStyle w:val="ConsPlusNormal0"/>
              <w:ind w:right="809"/>
              <w:jc w:val="center"/>
              <w:outlineLvl w:val="1"/>
              <w:rPr>
                <w:rFonts w:ascii="Times New Roman" w:hAnsi="Times New Roman" w:cs="Times New Roman"/>
                <w:lang w:val="ru-RU"/>
              </w:rPr>
            </w:pPr>
            <w:r>
              <w:rPr>
                <w:rFonts w:ascii="Times New Roman" w:hAnsi="Times New Roman" w:cs="Times New Roman"/>
                <w:lang w:val="ru-RU"/>
              </w:rPr>
              <w:t xml:space="preserve">Наименование органа, с которым осуществляется межведомственное </w:t>
            </w:r>
            <w:proofErr w:type="spellStart"/>
            <w:r>
              <w:rPr>
                <w:rFonts w:ascii="Times New Roman" w:hAnsi="Times New Roman" w:cs="Times New Roman"/>
                <w:lang w:val="ru-RU"/>
              </w:rPr>
              <w:t>информац</w:t>
            </w:r>
            <w:proofErr w:type="spellEnd"/>
            <w:r>
              <w:rPr>
                <w:rFonts w:ascii="Times New Roman" w:hAnsi="Times New Roman" w:cs="Times New Roman"/>
                <w:lang w:val="ru-RU"/>
              </w:rPr>
              <w:t xml:space="preserve"> ионное взаимодействие</w:t>
            </w:r>
          </w:p>
        </w:tc>
        <w:tc>
          <w:tcPr>
            <w:tcW w:w="2409" w:type="dxa"/>
          </w:tcPr>
          <w:p w:rsidR="00066449" w:rsidRDefault="00A451D8">
            <w:pPr>
              <w:pStyle w:val="ConsPlusNormal0"/>
              <w:ind w:right="809"/>
              <w:jc w:val="center"/>
              <w:outlineLvl w:val="1"/>
              <w:rPr>
                <w:rFonts w:ascii="Times New Roman" w:hAnsi="Times New Roman" w:cs="Times New Roman"/>
                <w:lang w:val="ru-RU"/>
              </w:rPr>
            </w:pPr>
            <w:r>
              <w:rPr>
                <w:rFonts w:ascii="Times New Roman" w:hAnsi="Times New Roman" w:cs="Times New Roman"/>
                <w:lang w:val="ru-RU"/>
              </w:rPr>
              <w:t>Требования к представлению документа в порядке межведомственного информационного взаимодействия</w:t>
            </w:r>
          </w:p>
        </w:tc>
      </w:tr>
      <w:tr w:rsidR="00066449" w:rsidTr="00B20312">
        <w:trPr>
          <w:trHeight w:val="230"/>
        </w:trPr>
        <w:tc>
          <w:tcPr>
            <w:tcW w:w="1243" w:type="dxa"/>
          </w:tcPr>
          <w:p w:rsidR="00066449" w:rsidRDefault="00A451D8">
            <w:pPr>
              <w:pStyle w:val="ConsPlusNormal0"/>
              <w:ind w:right="809"/>
              <w:jc w:val="center"/>
              <w:outlineLvl w:val="1"/>
              <w:rPr>
                <w:rFonts w:ascii="Times New Roman" w:hAnsi="Times New Roman" w:cs="Times New Roman"/>
              </w:rPr>
            </w:pPr>
            <w:r>
              <w:rPr>
                <w:rFonts w:ascii="Times New Roman" w:hAnsi="Times New Roman" w:cs="Times New Roman"/>
              </w:rPr>
              <w:t>1</w:t>
            </w:r>
          </w:p>
        </w:tc>
        <w:tc>
          <w:tcPr>
            <w:tcW w:w="2975" w:type="dxa"/>
          </w:tcPr>
          <w:p w:rsidR="00066449" w:rsidRDefault="00A451D8">
            <w:pPr>
              <w:pStyle w:val="ConsPlusNormal0"/>
              <w:ind w:right="809"/>
              <w:jc w:val="center"/>
              <w:outlineLvl w:val="1"/>
              <w:rPr>
                <w:rFonts w:ascii="Times New Roman" w:hAnsi="Times New Roman" w:cs="Times New Roman"/>
              </w:rPr>
            </w:pPr>
            <w:r>
              <w:rPr>
                <w:rFonts w:ascii="Times New Roman" w:hAnsi="Times New Roman" w:cs="Times New Roman"/>
              </w:rPr>
              <w:t>2</w:t>
            </w:r>
          </w:p>
        </w:tc>
        <w:tc>
          <w:tcPr>
            <w:tcW w:w="2837" w:type="dxa"/>
          </w:tcPr>
          <w:p w:rsidR="00066449" w:rsidRDefault="00A451D8">
            <w:pPr>
              <w:pStyle w:val="ConsPlusNormal0"/>
              <w:ind w:right="809"/>
              <w:jc w:val="center"/>
              <w:outlineLvl w:val="1"/>
              <w:rPr>
                <w:rFonts w:ascii="Times New Roman" w:hAnsi="Times New Roman" w:cs="Times New Roman"/>
              </w:rPr>
            </w:pPr>
            <w:r>
              <w:rPr>
                <w:rFonts w:ascii="Times New Roman" w:hAnsi="Times New Roman" w:cs="Times New Roman"/>
              </w:rPr>
              <w:t>3</w:t>
            </w:r>
          </w:p>
        </w:tc>
        <w:tc>
          <w:tcPr>
            <w:tcW w:w="2409" w:type="dxa"/>
          </w:tcPr>
          <w:p w:rsidR="00066449" w:rsidRDefault="00A451D8">
            <w:pPr>
              <w:pStyle w:val="ConsPlusNormal0"/>
              <w:ind w:right="809"/>
              <w:jc w:val="center"/>
              <w:outlineLvl w:val="1"/>
              <w:rPr>
                <w:rFonts w:ascii="Times New Roman" w:hAnsi="Times New Roman" w:cs="Times New Roman"/>
              </w:rPr>
            </w:pPr>
            <w:r>
              <w:rPr>
                <w:rFonts w:ascii="Times New Roman" w:hAnsi="Times New Roman" w:cs="Times New Roman"/>
              </w:rPr>
              <w:t>4</w:t>
            </w:r>
          </w:p>
        </w:tc>
      </w:tr>
      <w:tr w:rsidR="00066449" w:rsidTr="00B20312">
        <w:trPr>
          <w:trHeight w:val="1250"/>
        </w:trPr>
        <w:tc>
          <w:tcPr>
            <w:tcW w:w="1243" w:type="dxa"/>
          </w:tcPr>
          <w:p w:rsidR="00066449" w:rsidRDefault="00A451D8">
            <w:pPr>
              <w:pStyle w:val="ConsPlusNormal0"/>
              <w:ind w:right="809"/>
              <w:jc w:val="center"/>
              <w:outlineLvl w:val="1"/>
              <w:rPr>
                <w:rFonts w:ascii="Times New Roman" w:hAnsi="Times New Roman" w:cs="Times New Roman"/>
              </w:rPr>
            </w:pPr>
            <w:r>
              <w:rPr>
                <w:rFonts w:ascii="Times New Roman" w:hAnsi="Times New Roman" w:cs="Times New Roman"/>
              </w:rPr>
              <w:t>1.</w:t>
            </w:r>
          </w:p>
          <w:p w:rsidR="00066449" w:rsidRDefault="00066449">
            <w:pPr>
              <w:ind w:right="809"/>
              <w:rPr>
                <w:rFonts w:ascii="Times New Roman" w:hAnsi="Times New Roman" w:cs="Times New Roman"/>
                <w:sz w:val="20"/>
                <w:szCs w:val="20"/>
              </w:rPr>
            </w:pPr>
          </w:p>
          <w:p w:rsidR="00066449" w:rsidRDefault="00066449">
            <w:pPr>
              <w:ind w:right="809"/>
              <w:rPr>
                <w:rFonts w:ascii="Times New Roman" w:hAnsi="Times New Roman" w:cs="Times New Roman"/>
                <w:sz w:val="20"/>
                <w:szCs w:val="20"/>
              </w:rPr>
            </w:pPr>
          </w:p>
          <w:p w:rsidR="00066449" w:rsidRDefault="00066449">
            <w:pPr>
              <w:ind w:right="809"/>
              <w:rPr>
                <w:rFonts w:ascii="Times New Roman" w:hAnsi="Times New Roman" w:cs="Times New Roman"/>
                <w:sz w:val="20"/>
                <w:szCs w:val="20"/>
              </w:rPr>
            </w:pPr>
          </w:p>
        </w:tc>
        <w:tc>
          <w:tcPr>
            <w:tcW w:w="2975" w:type="dxa"/>
          </w:tcPr>
          <w:p w:rsidR="00066449" w:rsidRDefault="00A451D8">
            <w:pPr>
              <w:pStyle w:val="ConsPlusNormal0"/>
              <w:ind w:right="809"/>
              <w:rPr>
                <w:rFonts w:ascii="Times New Roman" w:hAnsi="Times New Roman" w:cs="Times New Roman"/>
                <w:lang w:val="ru-RU"/>
              </w:rPr>
            </w:pPr>
            <w:r>
              <w:rPr>
                <w:rFonts w:ascii="Times New Roman" w:hAnsi="Times New Roman" w:cs="Times New Roman"/>
                <w:lang w:val="ru-RU"/>
              </w:rPr>
              <w:t>Выписка из Единого государственного реестра юридических лиц или Единого государственного реестра индивидуальных предпринимателей о юридическом лице или индивидуальном предпринимателе, являющихся заявителями</w:t>
            </w:r>
          </w:p>
        </w:tc>
        <w:tc>
          <w:tcPr>
            <w:tcW w:w="2837" w:type="dxa"/>
          </w:tcPr>
          <w:p w:rsidR="00066449" w:rsidRDefault="00A451D8">
            <w:pPr>
              <w:pStyle w:val="ConsPlusNormal0"/>
              <w:ind w:right="809"/>
              <w:outlineLvl w:val="1"/>
              <w:rPr>
                <w:rFonts w:ascii="Times New Roman" w:hAnsi="Times New Roman" w:cs="Times New Roman"/>
              </w:rPr>
            </w:pPr>
            <w:r>
              <w:rPr>
                <w:rFonts w:ascii="Times New Roman" w:hAnsi="Times New Roman" w:cs="Times New Roman"/>
              </w:rPr>
              <w:t xml:space="preserve">ФНС </w:t>
            </w:r>
            <w:proofErr w:type="spellStart"/>
            <w:r>
              <w:rPr>
                <w:rFonts w:ascii="Times New Roman" w:hAnsi="Times New Roman" w:cs="Times New Roman"/>
              </w:rPr>
              <w:t>России</w:t>
            </w:r>
            <w:proofErr w:type="spellEnd"/>
          </w:p>
        </w:tc>
        <w:tc>
          <w:tcPr>
            <w:tcW w:w="2409" w:type="dxa"/>
          </w:tcPr>
          <w:p w:rsidR="00066449" w:rsidRDefault="00A451D8">
            <w:pPr>
              <w:pStyle w:val="ConsPlusNormal0"/>
              <w:ind w:right="809"/>
              <w:outlineLvl w:val="1"/>
              <w:rPr>
                <w:rFonts w:ascii="Times New Roman" w:hAnsi="Times New Roman" w:cs="Times New Roman"/>
              </w:rPr>
            </w:pPr>
            <w:r>
              <w:rPr>
                <w:rFonts w:ascii="Times New Roman" w:hAnsi="Times New Roman" w:cs="Times New Roman"/>
              </w:rPr>
              <w:t xml:space="preserve">в </w:t>
            </w:r>
            <w:proofErr w:type="spellStart"/>
            <w:r>
              <w:rPr>
                <w:rFonts w:ascii="Times New Roman" w:hAnsi="Times New Roman" w:cs="Times New Roman"/>
              </w:rPr>
              <w:t>форме</w:t>
            </w:r>
            <w:proofErr w:type="spellEnd"/>
            <w:r>
              <w:rPr>
                <w:rFonts w:ascii="Times New Roman" w:hAnsi="Times New Roman" w:cs="Times New Roman"/>
              </w:rPr>
              <w:t xml:space="preserve"> </w:t>
            </w:r>
            <w:proofErr w:type="spellStart"/>
            <w:r>
              <w:rPr>
                <w:rFonts w:ascii="Times New Roman" w:hAnsi="Times New Roman" w:cs="Times New Roman"/>
              </w:rPr>
              <w:t>электронного</w:t>
            </w:r>
            <w:proofErr w:type="spellEnd"/>
            <w:r>
              <w:rPr>
                <w:rFonts w:ascii="Times New Roman" w:hAnsi="Times New Roman" w:cs="Times New Roman"/>
              </w:rPr>
              <w:t xml:space="preserve"> </w:t>
            </w:r>
            <w:proofErr w:type="spellStart"/>
            <w:r>
              <w:rPr>
                <w:rFonts w:ascii="Times New Roman" w:hAnsi="Times New Roman" w:cs="Times New Roman"/>
              </w:rPr>
              <w:t>документа</w:t>
            </w:r>
            <w:proofErr w:type="spellEnd"/>
          </w:p>
          <w:p w:rsidR="00066449" w:rsidRDefault="00066449">
            <w:pPr>
              <w:pStyle w:val="ConsPlusNormal0"/>
              <w:ind w:right="809"/>
              <w:outlineLvl w:val="1"/>
              <w:rPr>
                <w:rFonts w:ascii="Times New Roman" w:hAnsi="Times New Roman" w:cs="Times New Roman"/>
              </w:rPr>
            </w:pPr>
          </w:p>
        </w:tc>
      </w:tr>
      <w:tr w:rsidR="00066449" w:rsidTr="00B20312">
        <w:trPr>
          <w:trHeight w:val="253"/>
        </w:trPr>
        <w:tc>
          <w:tcPr>
            <w:tcW w:w="1243" w:type="dxa"/>
          </w:tcPr>
          <w:p w:rsidR="00066449" w:rsidRDefault="00A451D8">
            <w:pPr>
              <w:ind w:right="809"/>
              <w:rPr>
                <w:rFonts w:ascii="Times New Roman" w:hAnsi="Times New Roman" w:cs="Times New Roman"/>
                <w:sz w:val="20"/>
                <w:szCs w:val="20"/>
              </w:rPr>
            </w:pPr>
            <w:r>
              <w:rPr>
                <w:rFonts w:ascii="Times New Roman" w:hAnsi="Times New Roman" w:cs="Times New Roman"/>
                <w:sz w:val="20"/>
                <w:szCs w:val="20"/>
              </w:rPr>
              <w:t>2.</w:t>
            </w:r>
          </w:p>
        </w:tc>
        <w:tc>
          <w:tcPr>
            <w:tcW w:w="2975" w:type="dxa"/>
          </w:tcPr>
          <w:p w:rsidR="00066449" w:rsidRDefault="00A451D8">
            <w:pPr>
              <w:pStyle w:val="ConsPlusNormal0"/>
              <w:ind w:right="809"/>
              <w:rPr>
                <w:rFonts w:ascii="Times New Roman" w:hAnsi="Times New Roman" w:cs="Times New Roman"/>
                <w:lang w:val="ru-RU"/>
              </w:rPr>
            </w:pPr>
            <w:r>
              <w:rPr>
                <w:rFonts w:ascii="Times New Roman" w:hAnsi="Times New Roman" w:cs="Times New Roman"/>
                <w:lang w:val="ru-RU"/>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tc>
        <w:tc>
          <w:tcPr>
            <w:tcW w:w="2837" w:type="dxa"/>
          </w:tcPr>
          <w:p w:rsidR="00066449" w:rsidRDefault="00A451D8">
            <w:pPr>
              <w:pStyle w:val="ConsPlusNormal0"/>
              <w:ind w:right="809"/>
              <w:outlineLvl w:val="1"/>
              <w:rPr>
                <w:rFonts w:ascii="Times New Roman" w:hAnsi="Times New Roman" w:cs="Times New Roman"/>
                <w:lang w:val="ru-RU"/>
              </w:rPr>
            </w:pPr>
            <w:r>
              <w:rPr>
                <w:rFonts w:ascii="Times New Roman" w:hAnsi="Times New Roman" w:cs="Times New Roman"/>
                <w:lang w:val="ru-RU"/>
              </w:rPr>
              <w:t xml:space="preserve">Филиал </w:t>
            </w:r>
          </w:p>
          <w:p w:rsidR="00066449" w:rsidRDefault="00A451D8">
            <w:pPr>
              <w:pStyle w:val="ConsPlusNormal0"/>
              <w:ind w:right="809"/>
              <w:outlineLvl w:val="1"/>
              <w:rPr>
                <w:rFonts w:ascii="Times New Roman" w:hAnsi="Times New Roman" w:cs="Times New Roman"/>
                <w:lang w:val="ru-RU"/>
              </w:rPr>
            </w:pPr>
            <w:r>
              <w:rPr>
                <w:rFonts w:ascii="Times New Roman" w:hAnsi="Times New Roman" w:cs="Times New Roman"/>
                <w:lang w:val="ru-RU"/>
              </w:rPr>
              <w:t>ППК «</w:t>
            </w:r>
            <w:proofErr w:type="spellStart"/>
            <w:r>
              <w:rPr>
                <w:rFonts w:ascii="Times New Roman" w:hAnsi="Times New Roman" w:cs="Times New Roman"/>
                <w:lang w:val="ru-RU"/>
              </w:rPr>
              <w:t>Роскадастр</w:t>
            </w:r>
            <w:proofErr w:type="spellEnd"/>
            <w:r>
              <w:rPr>
                <w:rFonts w:ascii="Times New Roman" w:hAnsi="Times New Roman" w:cs="Times New Roman"/>
                <w:lang w:val="ru-RU"/>
              </w:rPr>
              <w:t xml:space="preserve">» </w:t>
            </w:r>
          </w:p>
          <w:p w:rsidR="00066449" w:rsidRDefault="00A451D8">
            <w:pPr>
              <w:ind w:right="809"/>
              <w:rPr>
                <w:rFonts w:ascii="Times New Roman" w:hAnsi="Times New Roman" w:cs="Times New Roman"/>
                <w:sz w:val="20"/>
                <w:szCs w:val="20"/>
              </w:rPr>
            </w:pPr>
            <w:r>
              <w:rPr>
                <w:rFonts w:ascii="Times New Roman" w:hAnsi="Times New Roman" w:cs="Times New Roman"/>
                <w:sz w:val="20"/>
                <w:szCs w:val="20"/>
              </w:rPr>
              <w:t>по СК</w:t>
            </w:r>
          </w:p>
        </w:tc>
        <w:tc>
          <w:tcPr>
            <w:tcW w:w="2409" w:type="dxa"/>
          </w:tcPr>
          <w:p w:rsidR="00066449" w:rsidRDefault="00A451D8">
            <w:pPr>
              <w:pStyle w:val="ConsPlusNormal0"/>
              <w:ind w:right="809"/>
              <w:outlineLvl w:val="1"/>
              <w:rPr>
                <w:rFonts w:ascii="Times New Roman" w:hAnsi="Times New Roman" w:cs="Times New Roman"/>
              </w:rPr>
            </w:pPr>
            <w:r>
              <w:rPr>
                <w:rFonts w:ascii="Times New Roman" w:hAnsi="Times New Roman" w:cs="Times New Roman"/>
              </w:rPr>
              <w:t xml:space="preserve">в </w:t>
            </w:r>
            <w:proofErr w:type="spellStart"/>
            <w:r>
              <w:rPr>
                <w:rFonts w:ascii="Times New Roman" w:hAnsi="Times New Roman" w:cs="Times New Roman"/>
              </w:rPr>
              <w:t>форме</w:t>
            </w:r>
            <w:proofErr w:type="spellEnd"/>
            <w:r>
              <w:rPr>
                <w:rFonts w:ascii="Times New Roman" w:hAnsi="Times New Roman" w:cs="Times New Roman"/>
              </w:rPr>
              <w:t xml:space="preserve"> </w:t>
            </w:r>
            <w:proofErr w:type="spellStart"/>
            <w:r>
              <w:rPr>
                <w:rFonts w:ascii="Times New Roman" w:hAnsi="Times New Roman" w:cs="Times New Roman"/>
              </w:rPr>
              <w:t>электронного</w:t>
            </w:r>
            <w:proofErr w:type="spellEnd"/>
            <w:r>
              <w:rPr>
                <w:rFonts w:ascii="Times New Roman" w:hAnsi="Times New Roman" w:cs="Times New Roman"/>
              </w:rPr>
              <w:t xml:space="preserve"> </w:t>
            </w:r>
            <w:proofErr w:type="spellStart"/>
            <w:r>
              <w:rPr>
                <w:rFonts w:ascii="Times New Roman" w:hAnsi="Times New Roman" w:cs="Times New Roman"/>
              </w:rPr>
              <w:t>документа</w:t>
            </w:r>
            <w:proofErr w:type="spellEnd"/>
          </w:p>
          <w:p w:rsidR="00066449" w:rsidRDefault="00066449">
            <w:pPr>
              <w:pStyle w:val="ConsPlusNormal0"/>
              <w:ind w:right="809"/>
              <w:outlineLvl w:val="1"/>
              <w:rPr>
                <w:rFonts w:ascii="Times New Roman" w:hAnsi="Times New Roman" w:cs="Times New Roman"/>
              </w:rPr>
            </w:pPr>
          </w:p>
          <w:p w:rsidR="00066449" w:rsidRDefault="00066449">
            <w:pPr>
              <w:pStyle w:val="ConsPlusNormal0"/>
              <w:ind w:right="809"/>
              <w:jc w:val="right"/>
              <w:outlineLvl w:val="1"/>
              <w:rPr>
                <w:rFonts w:ascii="Times New Roman" w:hAnsi="Times New Roman" w:cs="Times New Roman"/>
              </w:rPr>
            </w:pPr>
          </w:p>
        </w:tc>
      </w:tr>
      <w:tr w:rsidR="00066449" w:rsidTr="00B20312">
        <w:trPr>
          <w:trHeight w:val="253"/>
        </w:trPr>
        <w:tc>
          <w:tcPr>
            <w:tcW w:w="1243" w:type="dxa"/>
          </w:tcPr>
          <w:p w:rsidR="00066449" w:rsidRDefault="00A451D8">
            <w:pPr>
              <w:ind w:right="809"/>
              <w:rPr>
                <w:rFonts w:ascii="Times New Roman" w:hAnsi="Times New Roman" w:cs="Times New Roman"/>
                <w:sz w:val="20"/>
                <w:szCs w:val="20"/>
              </w:rPr>
            </w:pPr>
            <w:r>
              <w:rPr>
                <w:rFonts w:ascii="Times New Roman" w:hAnsi="Times New Roman" w:cs="Times New Roman"/>
                <w:sz w:val="20"/>
                <w:szCs w:val="20"/>
              </w:rPr>
              <w:t>3.</w:t>
            </w:r>
          </w:p>
        </w:tc>
        <w:tc>
          <w:tcPr>
            <w:tcW w:w="2975" w:type="dxa"/>
          </w:tcPr>
          <w:p w:rsidR="00066449" w:rsidRDefault="00A451D8">
            <w:pPr>
              <w:pStyle w:val="ConsPlusNormal0"/>
              <w:ind w:right="809"/>
              <w:rPr>
                <w:rFonts w:ascii="Times New Roman" w:hAnsi="Times New Roman" w:cs="Times New Roman"/>
                <w:lang w:val="ru-RU"/>
              </w:rPr>
            </w:pPr>
            <w:r>
              <w:rPr>
                <w:rFonts w:ascii="Times New Roman" w:hAnsi="Times New Roman" w:cs="Times New Roman"/>
                <w:lang w:val="ru-RU"/>
              </w:rPr>
              <w:t xml:space="preserve">Выписки из Единого государственного реестра недвижимости </w:t>
            </w:r>
            <w:r>
              <w:rPr>
                <w:rFonts w:ascii="Times New Roman" w:hAnsi="Times New Roman" w:cs="Times New Roman"/>
                <w:lang w:val="ru-RU"/>
              </w:rPr>
              <w:lastRenderedPageBreak/>
              <w:t>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tc>
        <w:tc>
          <w:tcPr>
            <w:tcW w:w="2837" w:type="dxa"/>
          </w:tcPr>
          <w:p w:rsidR="00066449" w:rsidRDefault="00A451D8">
            <w:pPr>
              <w:pStyle w:val="ConsPlusNormal0"/>
              <w:ind w:right="809"/>
              <w:outlineLvl w:val="1"/>
              <w:rPr>
                <w:rFonts w:ascii="Times New Roman" w:hAnsi="Times New Roman" w:cs="Times New Roman"/>
                <w:lang w:val="ru-RU"/>
              </w:rPr>
            </w:pPr>
            <w:r>
              <w:rPr>
                <w:rFonts w:ascii="Times New Roman" w:hAnsi="Times New Roman" w:cs="Times New Roman"/>
                <w:lang w:val="ru-RU"/>
              </w:rPr>
              <w:lastRenderedPageBreak/>
              <w:t xml:space="preserve">Филиал </w:t>
            </w:r>
          </w:p>
          <w:p w:rsidR="00066449" w:rsidRDefault="00A451D8">
            <w:pPr>
              <w:pStyle w:val="ConsPlusNormal0"/>
              <w:ind w:right="809"/>
              <w:outlineLvl w:val="1"/>
              <w:rPr>
                <w:rFonts w:ascii="Times New Roman" w:hAnsi="Times New Roman" w:cs="Times New Roman"/>
                <w:lang w:val="ru-RU"/>
              </w:rPr>
            </w:pPr>
            <w:r>
              <w:rPr>
                <w:rFonts w:ascii="Times New Roman" w:hAnsi="Times New Roman" w:cs="Times New Roman"/>
                <w:lang w:val="ru-RU"/>
              </w:rPr>
              <w:t>ППК «</w:t>
            </w:r>
            <w:proofErr w:type="spellStart"/>
            <w:r>
              <w:rPr>
                <w:rFonts w:ascii="Times New Roman" w:hAnsi="Times New Roman" w:cs="Times New Roman"/>
                <w:lang w:val="ru-RU"/>
              </w:rPr>
              <w:t>Роскадастр</w:t>
            </w:r>
            <w:proofErr w:type="spellEnd"/>
            <w:r>
              <w:rPr>
                <w:rFonts w:ascii="Times New Roman" w:hAnsi="Times New Roman" w:cs="Times New Roman"/>
                <w:lang w:val="ru-RU"/>
              </w:rPr>
              <w:t xml:space="preserve">» </w:t>
            </w:r>
          </w:p>
          <w:p w:rsidR="00066449" w:rsidRDefault="00A451D8">
            <w:pPr>
              <w:ind w:right="809"/>
              <w:rPr>
                <w:rFonts w:ascii="Times New Roman" w:hAnsi="Times New Roman" w:cs="Times New Roman"/>
                <w:sz w:val="20"/>
                <w:szCs w:val="20"/>
              </w:rPr>
            </w:pPr>
            <w:r>
              <w:rPr>
                <w:rFonts w:ascii="Times New Roman" w:hAnsi="Times New Roman" w:cs="Times New Roman"/>
                <w:sz w:val="20"/>
                <w:szCs w:val="20"/>
              </w:rPr>
              <w:t>по СК</w:t>
            </w:r>
          </w:p>
        </w:tc>
        <w:tc>
          <w:tcPr>
            <w:tcW w:w="2409" w:type="dxa"/>
          </w:tcPr>
          <w:p w:rsidR="00066449" w:rsidRDefault="00A451D8">
            <w:pPr>
              <w:pStyle w:val="ConsPlusNormal0"/>
              <w:ind w:right="809"/>
              <w:outlineLvl w:val="1"/>
              <w:rPr>
                <w:rFonts w:ascii="Times New Roman" w:hAnsi="Times New Roman" w:cs="Times New Roman"/>
              </w:rPr>
            </w:pPr>
            <w:r>
              <w:rPr>
                <w:rFonts w:ascii="Times New Roman" w:hAnsi="Times New Roman" w:cs="Times New Roman"/>
              </w:rPr>
              <w:t xml:space="preserve">в </w:t>
            </w:r>
            <w:proofErr w:type="spellStart"/>
            <w:r>
              <w:rPr>
                <w:rFonts w:ascii="Times New Roman" w:hAnsi="Times New Roman" w:cs="Times New Roman"/>
              </w:rPr>
              <w:t>форме</w:t>
            </w:r>
            <w:proofErr w:type="spellEnd"/>
            <w:r>
              <w:rPr>
                <w:rFonts w:ascii="Times New Roman" w:hAnsi="Times New Roman" w:cs="Times New Roman"/>
              </w:rPr>
              <w:t xml:space="preserve"> </w:t>
            </w:r>
            <w:proofErr w:type="spellStart"/>
            <w:r>
              <w:rPr>
                <w:rFonts w:ascii="Times New Roman" w:hAnsi="Times New Roman" w:cs="Times New Roman"/>
              </w:rPr>
              <w:t>электронного</w:t>
            </w:r>
            <w:proofErr w:type="spellEnd"/>
            <w:r>
              <w:rPr>
                <w:rFonts w:ascii="Times New Roman" w:hAnsi="Times New Roman" w:cs="Times New Roman"/>
              </w:rPr>
              <w:t xml:space="preserve"> </w:t>
            </w:r>
            <w:proofErr w:type="spellStart"/>
            <w:r>
              <w:rPr>
                <w:rFonts w:ascii="Times New Roman" w:hAnsi="Times New Roman" w:cs="Times New Roman"/>
              </w:rPr>
              <w:t>документа</w:t>
            </w:r>
            <w:proofErr w:type="spellEnd"/>
          </w:p>
          <w:p w:rsidR="00066449" w:rsidRDefault="00066449">
            <w:pPr>
              <w:pStyle w:val="ConsPlusNormal0"/>
              <w:ind w:right="809"/>
              <w:outlineLvl w:val="1"/>
              <w:rPr>
                <w:rFonts w:ascii="Times New Roman" w:hAnsi="Times New Roman" w:cs="Times New Roman"/>
              </w:rPr>
            </w:pPr>
          </w:p>
          <w:p w:rsidR="00066449" w:rsidRDefault="00066449">
            <w:pPr>
              <w:pStyle w:val="ConsPlusNormal0"/>
              <w:ind w:right="809"/>
              <w:jc w:val="right"/>
              <w:outlineLvl w:val="1"/>
              <w:rPr>
                <w:rFonts w:ascii="Times New Roman" w:hAnsi="Times New Roman" w:cs="Times New Roman"/>
              </w:rPr>
            </w:pPr>
          </w:p>
        </w:tc>
      </w:tr>
      <w:tr w:rsidR="00066449" w:rsidTr="00B20312">
        <w:trPr>
          <w:trHeight w:val="253"/>
        </w:trPr>
        <w:tc>
          <w:tcPr>
            <w:tcW w:w="1243" w:type="dxa"/>
          </w:tcPr>
          <w:p w:rsidR="00066449" w:rsidRDefault="00A451D8">
            <w:pPr>
              <w:ind w:right="809"/>
              <w:rPr>
                <w:rFonts w:ascii="Times New Roman" w:hAnsi="Times New Roman" w:cs="Times New Roman"/>
                <w:sz w:val="20"/>
                <w:szCs w:val="20"/>
              </w:rPr>
            </w:pPr>
            <w:r>
              <w:rPr>
                <w:rFonts w:ascii="Times New Roman" w:hAnsi="Times New Roman" w:cs="Times New Roman"/>
                <w:sz w:val="20"/>
                <w:szCs w:val="20"/>
              </w:rPr>
              <w:lastRenderedPageBreak/>
              <w:t>4.</w:t>
            </w:r>
          </w:p>
        </w:tc>
        <w:tc>
          <w:tcPr>
            <w:tcW w:w="2975" w:type="dxa"/>
          </w:tcPr>
          <w:p w:rsidR="00066449" w:rsidRDefault="00A451D8">
            <w:pPr>
              <w:pStyle w:val="ConsPlusNormal0"/>
              <w:ind w:right="809"/>
              <w:rPr>
                <w:rFonts w:ascii="Times New Roman" w:hAnsi="Times New Roman" w:cs="Times New Roman"/>
                <w:lang w:val="ru-RU"/>
              </w:rPr>
            </w:pPr>
            <w:r>
              <w:rPr>
                <w:rFonts w:ascii="Times New Roman" w:hAnsi="Times New Roman" w:cs="Times New Roman"/>
                <w:lang w:val="ru-RU"/>
              </w:rPr>
              <w:t>Выписка из Единого государственного реестра недвижимости об объекте недвижимости, который снят с государственного кадастрового учета (при аннулировании адреса объекта адресации в случае прекращения существования объекта адресации и (или) снятия с государственного кадастрового учета объекта недвижимости)</w:t>
            </w:r>
          </w:p>
        </w:tc>
        <w:tc>
          <w:tcPr>
            <w:tcW w:w="2837" w:type="dxa"/>
          </w:tcPr>
          <w:p w:rsidR="00066449" w:rsidRDefault="00A451D8">
            <w:pPr>
              <w:pStyle w:val="ConsPlusNormal0"/>
              <w:ind w:right="809"/>
              <w:outlineLvl w:val="1"/>
              <w:rPr>
                <w:rFonts w:ascii="Times New Roman" w:hAnsi="Times New Roman" w:cs="Times New Roman"/>
                <w:lang w:val="ru-RU"/>
              </w:rPr>
            </w:pPr>
            <w:r>
              <w:rPr>
                <w:rFonts w:ascii="Times New Roman" w:hAnsi="Times New Roman" w:cs="Times New Roman"/>
                <w:lang w:val="ru-RU"/>
              </w:rPr>
              <w:t xml:space="preserve">Филиал </w:t>
            </w:r>
          </w:p>
          <w:p w:rsidR="00066449" w:rsidRDefault="00A451D8">
            <w:pPr>
              <w:pStyle w:val="ConsPlusNormal0"/>
              <w:ind w:right="809"/>
              <w:outlineLvl w:val="1"/>
              <w:rPr>
                <w:rFonts w:ascii="Times New Roman" w:hAnsi="Times New Roman" w:cs="Times New Roman"/>
                <w:lang w:val="ru-RU"/>
              </w:rPr>
            </w:pPr>
            <w:r>
              <w:rPr>
                <w:rFonts w:ascii="Times New Roman" w:hAnsi="Times New Roman" w:cs="Times New Roman"/>
                <w:lang w:val="ru-RU"/>
              </w:rPr>
              <w:t>ППК «</w:t>
            </w:r>
            <w:proofErr w:type="spellStart"/>
            <w:r>
              <w:rPr>
                <w:rFonts w:ascii="Times New Roman" w:hAnsi="Times New Roman" w:cs="Times New Roman"/>
                <w:lang w:val="ru-RU"/>
              </w:rPr>
              <w:t>Роскадастр</w:t>
            </w:r>
            <w:proofErr w:type="spellEnd"/>
            <w:r>
              <w:rPr>
                <w:rFonts w:ascii="Times New Roman" w:hAnsi="Times New Roman" w:cs="Times New Roman"/>
                <w:lang w:val="ru-RU"/>
              </w:rPr>
              <w:t xml:space="preserve">» </w:t>
            </w:r>
          </w:p>
          <w:p w:rsidR="00066449" w:rsidRDefault="00A451D8">
            <w:pPr>
              <w:ind w:right="809"/>
              <w:rPr>
                <w:rFonts w:ascii="Times New Roman" w:hAnsi="Times New Roman" w:cs="Times New Roman"/>
                <w:sz w:val="20"/>
                <w:szCs w:val="20"/>
              </w:rPr>
            </w:pPr>
            <w:r>
              <w:rPr>
                <w:rFonts w:ascii="Times New Roman" w:hAnsi="Times New Roman" w:cs="Times New Roman"/>
                <w:sz w:val="20"/>
                <w:szCs w:val="20"/>
              </w:rPr>
              <w:t>по СК</w:t>
            </w:r>
          </w:p>
        </w:tc>
        <w:tc>
          <w:tcPr>
            <w:tcW w:w="2409" w:type="dxa"/>
          </w:tcPr>
          <w:p w:rsidR="00066449" w:rsidRDefault="00A451D8">
            <w:pPr>
              <w:pStyle w:val="ConsPlusNormal0"/>
              <w:ind w:right="809"/>
              <w:outlineLvl w:val="1"/>
              <w:rPr>
                <w:rFonts w:ascii="Times New Roman" w:hAnsi="Times New Roman" w:cs="Times New Roman"/>
              </w:rPr>
            </w:pPr>
            <w:r>
              <w:rPr>
                <w:rFonts w:ascii="Times New Roman" w:hAnsi="Times New Roman" w:cs="Times New Roman"/>
              </w:rPr>
              <w:t xml:space="preserve">в </w:t>
            </w:r>
            <w:proofErr w:type="spellStart"/>
            <w:r>
              <w:rPr>
                <w:rFonts w:ascii="Times New Roman" w:hAnsi="Times New Roman" w:cs="Times New Roman"/>
              </w:rPr>
              <w:t>форме</w:t>
            </w:r>
            <w:proofErr w:type="spellEnd"/>
            <w:r>
              <w:rPr>
                <w:rFonts w:ascii="Times New Roman" w:hAnsi="Times New Roman" w:cs="Times New Roman"/>
              </w:rPr>
              <w:t xml:space="preserve"> </w:t>
            </w:r>
            <w:proofErr w:type="spellStart"/>
            <w:r>
              <w:rPr>
                <w:rFonts w:ascii="Times New Roman" w:hAnsi="Times New Roman" w:cs="Times New Roman"/>
              </w:rPr>
              <w:t>электронного</w:t>
            </w:r>
            <w:proofErr w:type="spellEnd"/>
            <w:r>
              <w:rPr>
                <w:rFonts w:ascii="Times New Roman" w:hAnsi="Times New Roman" w:cs="Times New Roman"/>
              </w:rPr>
              <w:t xml:space="preserve"> </w:t>
            </w:r>
            <w:proofErr w:type="spellStart"/>
            <w:r>
              <w:rPr>
                <w:rFonts w:ascii="Times New Roman" w:hAnsi="Times New Roman" w:cs="Times New Roman"/>
              </w:rPr>
              <w:t>документа</w:t>
            </w:r>
            <w:proofErr w:type="spellEnd"/>
          </w:p>
          <w:p w:rsidR="00066449" w:rsidRDefault="00066449">
            <w:pPr>
              <w:pStyle w:val="ConsPlusNormal0"/>
              <w:ind w:right="809"/>
              <w:outlineLvl w:val="1"/>
              <w:rPr>
                <w:rFonts w:ascii="Times New Roman" w:hAnsi="Times New Roman" w:cs="Times New Roman"/>
              </w:rPr>
            </w:pPr>
          </w:p>
          <w:p w:rsidR="00066449" w:rsidRDefault="00066449">
            <w:pPr>
              <w:pStyle w:val="ConsPlusNormal0"/>
              <w:ind w:right="809"/>
              <w:jc w:val="right"/>
              <w:outlineLvl w:val="1"/>
              <w:rPr>
                <w:rFonts w:ascii="Times New Roman" w:hAnsi="Times New Roman" w:cs="Times New Roman"/>
              </w:rPr>
            </w:pPr>
          </w:p>
        </w:tc>
      </w:tr>
      <w:tr w:rsidR="00066449" w:rsidTr="00B20312">
        <w:trPr>
          <w:trHeight w:val="253"/>
        </w:trPr>
        <w:tc>
          <w:tcPr>
            <w:tcW w:w="1243" w:type="dxa"/>
          </w:tcPr>
          <w:p w:rsidR="00066449" w:rsidRDefault="00A451D8">
            <w:pPr>
              <w:ind w:right="809"/>
              <w:rPr>
                <w:rFonts w:ascii="Times New Roman" w:hAnsi="Times New Roman" w:cs="Times New Roman"/>
                <w:sz w:val="20"/>
                <w:szCs w:val="20"/>
              </w:rPr>
            </w:pPr>
            <w:r>
              <w:rPr>
                <w:rFonts w:ascii="Times New Roman" w:hAnsi="Times New Roman" w:cs="Times New Roman"/>
                <w:sz w:val="20"/>
                <w:szCs w:val="20"/>
              </w:rPr>
              <w:t>5.</w:t>
            </w:r>
          </w:p>
        </w:tc>
        <w:tc>
          <w:tcPr>
            <w:tcW w:w="2975" w:type="dxa"/>
          </w:tcPr>
          <w:p w:rsidR="00066449" w:rsidRDefault="00A451D8">
            <w:pPr>
              <w:pStyle w:val="ConsPlusNormal0"/>
              <w:ind w:right="809"/>
              <w:rPr>
                <w:rFonts w:ascii="Times New Roman" w:hAnsi="Times New Roman" w:cs="Times New Roman"/>
                <w:lang w:val="ru-RU"/>
              </w:rPr>
            </w:pPr>
            <w:r>
              <w:rPr>
                <w:rFonts w:ascii="Times New Roman" w:hAnsi="Times New Roman" w:cs="Times New Roman"/>
                <w:lang w:val="ru-RU"/>
              </w:rPr>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(при аннулировании адреса объекта адресации в случае прекращения существования объекта адресации и (или) снятия с государственного кадастрового учета объекта недвижимости)</w:t>
            </w:r>
          </w:p>
        </w:tc>
        <w:tc>
          <w:tcPr>
            <w:tcW w:w="2837" w:type="dxa"/>
          </w:tcPr>
          <w:p w:rsidR="00066449" w:rsidRDefault="00A451D8">
            <w:pPr>
              <w:pStyle w:val="ConsPlusNormal0"/>
              <w:ind w:right="809"/>
              <w:outlineLvl w:val="1"/>
              <w:rPr>
                <w:rFonts w:ascii="Times New Roman" w:hAnsi="Times New Roman" w:cs="Times New Roman"/>
                <w:lang w:val="ru-RU"/>
              </w:rPr>
            </w:pPr>
            <w:r>
              <w:rPr>
                <w:rFonts w:ascii="Times New Roman" w:hAnsi="Times New Roman" w:cs="Times New Roman"/>
                <w:lang w:val="ru-RU"/>
              </w:rPr>
              <w:t xml:space="preserve">Филиал </w:t>
            </w:r>
          </w:p>
          <w:p w:rsidR="00066449" w:rsidRDefault="00A451D8">
            <w:pPr>
              <w:pStyle w:val="ConsPlusNormal0"/>
              <w:ind w:right="809"/>
              <w:outlineLvl w:val="1"/>
              <w:rPr>
                <w:rFonts w:ascii="Times New Roman" w:hAnsi="Times New Roman" w:cs="Times New Roman"/>
                <w:lang w:val="ru-RU"/>
              </w:rPr>
            </w:pPr>
            <w:r>
              <w:rPr>
                <w:rFonts w:ascii="Times New Roman" w:hAnsi="Times New Roman" w:cs="Times New Roman"/>
                <w:lang w:val="ru-RU"/>
              </w:rPr>
              <w:t>ППК «</w:t>
            </w:r>
            <w:proofErr w:type="spellStart"/>
            <w:r>
              <w:rPr>
                <w:rFonts w:ascii="Times New Roman" w:hAnsi="Times New Roman" w:cs="Times New Roman"/>
                <w:lang w:val="ru-RU"/>
              </w:rPr>
              <w:t>Роскадастр</w:t>
            </w:r>
            <w:proofErr w:type="spellEnd"/>
            <w:r>
              <w:rPr>
                <w:rFonts w:ascii="Times New Roman" w:hAnsi="Times New Roman" w:cs="Times New Roman"/>
                <w:lang w:val="ru-RU"/>
              </w:rPr>
              <w:t xml:space="preserve">» </w:t>
            </w:r>
          </w:p>
          <w:p w:rsidR="00066449" w:rsidRDefault="00A451D8">
            <w:pPr>
              <w:ind w:right="809"/>
              <w:rPr>
                <w:rFonts w:ascii="Times New Roman" w:hAnsi="Times New Roman" w:cs="Times New Roman"/>
                <w:sz w:val="20"/>
                <w:szCs w:val="20"/>
              </w:rPr>
            </w:pPr>
            <w:r>
              <w:rPr>
                <w:rFonts w:ascii="Times New Roman" w:hAnsi="Times New Roman" w:cs="Times New Roman"/>
                <w:sz w:val="20"/>
                <w:szCs w:val="20"/>
              </w:rPr>
              <w:t>по СК</w:t>
            </w:r>
          </w:p>
        </w:tc>
        <w:tc>
          <w:tcPr>
            <w:tcW w:w="2409" w:type="dxa"/>
          </w:tcPr>
          <w:p w:rsidR="00066449" w:rsidRDefault="00A451D8">
            <w:pPr>
              <w:pStyle w:val="ConsPlusNormal0"/>
              <w:ind w:right="809"/>
              <w:outlineLvl w:val="1"/>
              <w:rPr>
                <w:rFonts w:ascii="Times New Roman" w:hAnsi="Times New Roman" w:cs="Times New Roman"/>
              </w:rPr>
            </w:pPr>
            <w:r>
              <w:rPr>
                <w:rFonts w:ascii="Times New Roman" w:hAnsi="Times New Roman" w:cs="Times New Roman"/>
              </w:rPr>
              <w:t xml:space="preserve">в </w:t>
            </w:r>
            <w:proofErr w:type="spellStart"/>
            <w:r>
              <w:rPr>
                <w:rFonts w:ascii="Times New Roman" w:hAnsi="Times New Roman" w:cs="Times New Roman"/>
              </w:rPr>
              <w:t>форме</w:t>
            </w:r>
            <w:proofErr w:type="spellEnd"/>
            <w:r>
              <w:rPr>
                <w:rFonts w:ascii="Times New Roman" w:hAnsi="Times New Roman" w:cs="Times New Roman"/>
              </w:rPr>
              <w:t xml:space="preserve"> </w:t>
            </w:r>
            <w:proofErr w:type="spellStart"/>
            <w:r>
              <w:rPr>
                <w:rFonts w:ascii="Times New Roman" w:hAnsi="Times New Roman" w:cs="Times New Roman"/>
              </w:rPr>
              <w:t>электронного</w:t>
            </w:r>
            <w:proofErr w:type="spellEnd"/>
            <w:r>
              <w:rPr>
                <w:rFonts w:ascii="Times New Roman" w:hAnsi="Times New Roman" w:cs="Times New Roman"/>
              </w:rPr>
              <w:t xml:space="preserve"> </w:t>
            </w:r>
            <w:proofErr w:type="spellStart"/>
            <w:r>
              <w:rPr>
                <w:rFonts w:ascii="Times New Roman" w:hAnsi="Times New Roman" w:cs="Times New Roman"/>
              </w:rPr>
              <w:t>документа</w:t>
            </w:r>
            <w:proofErr w:type="spellEnd"/>
          </w:p>
          <w:p w:rsidR="00066449" w:rsidRDefault="00066449">
            <w:pPr>
              <w:pStyle w:val="ConsPlusNormal0"/>
              <w:ind w:right="809"/>
              <w:outlineLvl w:val="1"/>
              <w:rPr>
                <w:rFonts w:ascii="Times New Roman" w:hAnsi="Times New Roman" w:cs="Times New Roman"/>
              </w:rPr>
            </w:pPr>
          </w:p>
          <w:p w:rsidR="00066449" w:rsidRDefault="00066449">
            <w:pPr>
              <w:pStyle w:val="ConsPlusNormal0"/>
              <w:ind w:right="809"/>
              <w:jc w:val="right"/>
              <w:outlineLvl w:val="1"/>
              <w:rPr>
                <w:rFonts w:ascii="Times New Roman" w:hAnsi="Times New Roman" w:cs="Times New Roman"/>
              </w:rPr>
            </w:pPr>
          </w:p>
        </w:tc>
      </w:tr>
      <w:tr w:rsidR="00066449" w:rsidTr="00B20312">
        <w:trPr>
          <w:trHeight w:val="253"/>
        </w:trPr>
        <w:tc>
          <w:tcPr>
            <w:tcW w:w="1243" w:type="dxa"/>
          </w:tcPr>
          <w:p w:rsidR="00066449" w:rsidRDefault="00A451D8">
            <w:pPr>
              <w:ind w:right="809"/>
              <w:rPr>
                <w:rFonts w:ascii="Times New Roman" w:hAnsi="Times New Roman" w:cs="Times New Roman"/>
                <w:sz w:val="20"/>
                <w:szCs w:val="20"/>
              </w:rPr>
            </w:pPr>
            <w:r>
              <w:rPr>
                <w:rFonts w:ascii="Times New Roman" w:hAnsi="Times New Roman" w:cs="Times New Roman"/>
                <w:sz w:val="20"/>
                <w:szCs w:val="20"/>
              </w:rPr>
              <w:t>6.</w:t>
            </w:r>
          </w:p>
        </w:tc>
        <w:tc>
          <w:tcPr>
            <w:tcW w:w="2975" w:type="dxa"/>
          </w:tcPr>
          <w:p w:rsidR="00066449" w:rsidRDefault="00A451D8">
            <w:pPr>
              <w:pStyle w:val="ConsPlusNormal0"/>
              <w:ind w:right="809"/>
              <w:rPr>
                <w:rFonts w:ascii="Times New Roman" w:hAnsi="Times New Roman" w:cs="Times New Roman"/>
                <w:lang w:val="ru-RU"/>
              </w:rPr>
            </w:pPr>
            <w:r>
              <w:rPr>
                <w:rFonts w:ascii="Times New Roman" w:hAnsi="Times New Roman" w:cs="Times New Roman"/>
                <w:lang w:val="ru-RU"/>
              </w:rPr>
              <w:t xml:space="preserve">Разрешение на строительство объекта адресации (при присвоении адреса строящимся объектам адресации) (за исключением случаев, если в соответствии с </w:t>
            </w:r>
            <w:r>
              <w:rPr>
                <w:rFonts w:ascii="Times New Roman" w:hAnsi="Times New Roman" w:cs="Times New Roman"/>
                <w:lang w:val="ru-RU"/>
              </w:rPr>
              <w:lastRenderedPageBreak/>
              <w:t xml:space="preserve">Градостроительным </w:t>
            </w:r>
            <w:hyperlink r:id="rId25" w:tooltip="consultantplus://offline/ref=1D9D1537684402E31E12869148335CFB69F13DD7F950BEDC0B1E0AA1F01A2FF08142338946C3C89E3FE370B992KCG7O" w:history="1">
              <w:r w:rsidRPr="00D04FE6">
                <w:rPr>
                  <w:rStyle w:val="ad"/>
                  <w:rFonts w:ascii="Times New Roman" w:hAnsi="Times New Roman" w:cs="Times New Roman"/>
                  <w:color w:val="auto"/>
                  <w:u w:val="none"/>
                  <w:lang w:val="ru-RU"/>
                </w:rPr>
                <w:t>кодексом</w:t>
              </w:r>
            </w:hyperlink>
            <w:r>
              <w:rPr>
                <w:rFonts w:ascii="Times New Roman" w:hAnsi="Times New Roman" w:cs="Times New Roman"/>
                <w:lang w:val="ru-RU"/>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tc>
        <w:tc>
          <w:tcPr>
            <w:tcW w:w="2837" w:type="dxa"/>
          </w:tcPr>
          <w:p w:rsidR="00066449" w:rsidRDefault="00A451D8">
            <w:pPr>
              <w:pStyle w:val="ConsPlusNormal0"/>
              <w:ind w:right="809"/>
              <w:outlineLvl w:val="1"/>
              <w:rPr>
                <w:rFonts w:ascii="Times New Roman" w:hAnsi="Times New Roman" w:cs="Times New Roman"/>
                <w:lang w:val="ru-RU"/>
              </w:rPr>
            </w:pPr>
            <w:proofErr w:type="spellStart"/>
            <w:r>
              <w:rPr>
                <w:rFonts w:ascii="Times New Roman" w:hAnsi="Times New Roman" w:cs="Times New Roman"/>
              </w:rPr>
              <w:lastRenderedPageBreak/>
              <w:t>комитет</w:t>
            </w:r>
            <w:proofErr w:type="spellEnd"/>
            <w:r>
              <w:rPr>
                <w:rFonts w:ascii="Times New Roman" w:hAnsi="Times New Roman" w:cs="Times New Roman"/>
              </w:rPr>
              <w:t xml:space="preserve"> </w:t>
            </w:r>
            <w:proofErr w:type="spellStart"/>
            <w:r>
              <w:rPr>
                <w:rFonts w:ascii="Times New Roman" w:hAnsi="Times New Roman" w:cs="Times New Roman"/>
              </w:rPr>
              <w:t>градостроительства</w:t>
            </w:r>
            <w:proofErr w:type="spellEnd"/>
          </w:p>
        </w:tc>
        <w:tc>
          <w:tcPr>
            <w:tcW w:w="2409" w:type="dxa"/>
          </w:tcPr>
          <w:p w:rsidR="00066449" w:rsidRDefault="00A451D8">
            <w:pPr>
              <w:pStyle w:val="ConsPlusNormal0"/>
              <w:ind w:right="809"/>
              <w:outlineLvl w:val="1"/>
              <w:rPr>
                <w:rFonts w:ascii="Times New Roman" w:hAnsi="Times New Roman" w:cs="Times New Roman"/>
                <w:lang w:val="ru-RU"/>
              </w:rPr>
            </w:pPr>
            <w:r>
              <w:rPr>
                <w:rFonts w:ascii="Times New Roman" w:hAnsi="Times New Roman" w:cs="Times New Roman"/>
                <w:lang w:val="ru-RU"/>
              </w:rPr>
              <w:t>На бумажном носителе</w:t>
            </w:r>
          </w:p>
        </w:tc>
      </w:tr>
      <w:tr w:rsidR="00066449" w:rsidTr="00B20312">
        <w:trPr>
          <w:trHeight w:val="253"/>
        </w:trPr>
        <w:tc>
          <w:tcPr>
            <w:tcW w:w="1243" w:type="dxa"/>
          </w:tcPr>
          <w:p w:rsidR="00066449" w:rsidRDefault="00A451D8">
            <w:pPr>
              <w:ind w:right="809"/>
              <w:rPr>
                <w:rFonts w:ascii="Times New Roman" w:hAnsi="Times New Roman" w:cs="Times New Roman"/>
                <w:sz w:val="20"/>
                <w:szCs w:val="20"/>
              </w:rPr>
            </w:pPr>
            <w:r>
              <w:rPr>
                <w:rFonts w:ascii="Times New Roman" w:hAnsi="Times New Roman" w:cs="Times New Roman"/>
                <w:sz w:val="20"/>
                <w:szCs w:val="20"/>
              </w:rPr>
              <w:lastRenderedPageBreak/>
              <w:t>7.</w:t>
            </w:r>
          </w:p>
        </w:tc>
        <w:tc>
          <w:tcPr>
            <w:tcW w:w="2975" w:type="dxa"/>
          </w:tcPr>
          <w:p w:rsidR="00066449" w:rsidRDefault="00A451D8">
            <w:pPr>
              <w:pStyle w:val="ConsPlusNormal0"/>
              <w:ind w:right="809"/>
              <w:rPr>
                <w:rFonts w:ascii="Times New Roman" w:hAnsi="Times New Roman" w:cs="Times New Roman"/>
                <w:lang w:val="ru-RU"/>
              </w:rPr>
            </w:pPr>
            <w:r>
              <w:rPr>
                <w:rFonts w:ascii="Times New Roman" w:hAnsi="Times New Roman" w:cs="Times New Roman"/>
                <w:lang w:val="ru-RU"/>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tc>
        <w:tc>
          <w:tcPr>
            <w:tcW w:w="2837" w:type="dxa"/>
          </w:tcPr>
          <w:p w:rsidR="00066449" w:rsidRDefault="00A451D8">
            <w:pPr>
              <w:pStyle w:val="ConsPlusNormal0"/>
              <w:ind w:right="809"/>
              <w:outlineLvl w:val="1"/>
              <w:rPr>
                <w:rFonts w:ascii="Times New Roman" w:hAnsi="Times New Roman" w:cs="Times New Roman"/>
                <w:lang w:val="ru-RU"/>
              </w:rPr>
            </w:pPr>
            <w:proofErr w:type="spellStart"/>
            <w:r>
              <w:rPr>
                <w:rFonts w:ascii="Times New Roman" w:hAnsi="Times New Roman" w:cs="Times New Roman"/>
              </w:rPr>
              <w:t>комитет</w:t>
            </w:r>
            <w:proofErr w:type="spellEnd"/>
            <w:r>
              <w:rPr>
                <w:rFonts w:ascii="Times New Roman" w:hAnsi="Times New Roman" w:cs="Times New Roman"/>
              </w:rPr>
              <w:t xml:space="preserve"> </w:t>
            </w:r>
            <w:proofErr w:type="spellStart"/>
            <w:r>
              <w:rPr>
                <w:rFonts w:ascii="Times New Roman" w:hAnsi="Times New Roman" w:cs="Times New Roman"/>
              </w:rPr>
              <w:t>градостроительства</w:t>
            </w:r>
            <w:proofErr w:type="spellEnd"/>
          </w:p>
        </w:tc>
        <w:tc>
          <w:tcPr>
            <w:tcW w:w="2409" w:type="dxa"/>
          </w:tcPr>
          <w:p w:rsidR="00066449" w:rsidRDefault="00A451D8">
            <w:pPr>
              <w:pStyle w:val="ConsPlusNormal0"/>
              <w:ind w:right="809"/>
              <w:outlineLvl w:val="1"/>
              <w:rPr>
                <w:rFonts w:ascii="Times New Roman" w:hAnsi="Times New Roman" w:cs="Times New Roman"/>
                <w:lang w:val="ru-RU"/>
              </w:rPr>
            </w:pPr>
            <w:r>
              <w:rPr>
                <w:rFonts w:ascii="Times New Roman" w:hAnsi="Times New Roman" w:cs="Times New Roman"/>
                <w:lang w:val="ru-RU"/>
              </w:rPr>
              <w:t>На бумажном носителе</w:t>
            </w:r>
          </w:p>
        </w:tc>
      </w:tr>
      <w:tr w:rsidR="00066449" w:rsidTr="00B20312">
        <w:trPr>
          <w:trHeight w:val="253"/>
        </w:trPr>
        <w:tc>
          <w:tcPr>
            <w:tcW w:w="1243" w:type="dxa"/>
          </w:tcPr>
          <w:p w:rsidR="00066449" w:rsidRDefault="00A451D8">
            <w:pPr>
              <w:ind w:right="809"/>
              <w:rPr>
                <w:rFonts w:ascii="Times New Roman" w:hAnsi="Times New Roman" w:cs="Times New Roman"/>
                <w:sz w:val="20"/>
                <w:szCs w:val="20"/>
              </w:rPr>
            </w:pPr>
            <w:r>
              <w:rPr>
                <w:rFonts w:ascii="Times New Roman" w:hAnsi="Times New Roman" w:cs="Times New Roman"/>
                <w:sz w:val="20"/>
                <w:szCs w:val="20"/>
              </w:rPr>
              <w:t>8.</w:t>
            </w:r>
          </w:p>
        </w:tc>
        <w:tc>
          <w:tcPr>
            <w:tcW w:w="2975" w:type="dxa"/>
          </w:tcPr>
          <w:p w:rsidR="00066449" w:rsidRDefault="00A451D8">
            <w:pPr>
              <w:pStyle w:val="ConsPlusNormal0"/>
              <w:ind w:right="809"/>
              <w:rPr>
                <w:rFonts w:ascii="Times New Roman" w:hAnsi="Times New Roman" w:cs="Times New Roman"/>
                <w:lang w:val="ru-RU"/>
              </w:rPr>
            </w:pPr>
            <w:r>
              <w:rPr>
                <w:rFonts w:ascii="Times New Roman" w:hAnsi="Times New Roman" w:cs="Times New Roman"/>
                <w:lang w:val="ru-RU"/>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tc>
        <w:tc>
          <w:tcPr>
            <w:tcW w:w="2837" w:type="dxa"/>
          </w:tcPr>
          <w:p w:rsidR="00066449" w:rsidRDefault="00A451D8">
            <w:pPr>
              <w:pStyle w:val="ConsPlusNormal0"/>
              <w:ind w:right="809"/>
              <w:outlineLvl w:val="1"/>
              <w:rPr>
                <w:rFonts w:ascii="Times New Roman" w:hAnsi="Times New Roman" w:cs="Times New Roman"/>
                <w:lang w:val="ru-RU"/>
              </w:rPr>
            </w:pPr>
            <w:proofErr w:type="spellStart"/>
            <w:r>
              <w:rPr>
                <w:rFonts w:ascii="Times New Roman" w:hAnsi="Times New Roman" w:cs="Times New Roman"/>
              </w:rPr>
              <w:t>комитет</w:t>
            </w:r>
            <w:proofErr w:type="spellEnd"/>
            <w:r>
              <w:rPr>
                <w:rFonts w:ascii="Times New Roman" w:hAnsi="Times New Roman" w:cs="Times New Roman"/>
              </w:rPr>
              <w:t xml:space="preserve"> </w:t>
            </w:r>
            <w:proofErr w:type="spellStart"/>
            <w:r>
              <w:rPr>
                <w:rFonts w:ascii="Times New Roman" w:hAnsi="Times New Roman" w:cs="Times New Roman"/>
              </w:rPr>
              <w:t>градостроительства</w:t>
            </w:r>
            <w:proofErr w:type="spellEnd"/>
          </w:p>
        </w:tc>
        <w:tc>
          <w:tcPr>
            <w:tcW w:w="2409" w:type="dxa"/>
          </w:tcPr>
          <w:p w:rsidR="00066449" w:rsidRDefault="00A451D8">
            <w:pPr>
              <w:pStyle w:val="ConsPlusNormal0"/>
              <w:ind w:right="809"/>
              <w:outlineLvl w:val="1"/>
              <w:rPr>
                <w:rFonts w:ascii="Times New Roman" w:hAnsi="Times New Roman" w:cs="Times New Roman"/>
                <w:lang w:val="ru-RU"/>
              </w:rPr>
            </w:pPr>
            <w:r>
              <w:rPr>
                <w:rFonts w:ascii="Times New Roman" w:hAnsi="Times New Roman" w:cs="Times New Roman"/>
                <w:lang w:val="ru-RU"/>
              </w:rPr>
              <w:t>На бумажном носителе</w:t>
            </w:r>
          </w:p>
        </w:tc>
      </w:tr>
    </w:tbl>
    <w:p w:rsidR="00066449" w:rsidRDefault="00066449">
      <w:pPr>
        <w:pStyle w:val="ConsPlusNormal0"/>
        <w:jc w:val="both"/>
        <w:rPr>
          <w:rFonts w:ascii="Times New Roman" w:hAnsi="Times New Roman" w:cs="Times New Roman"/>
          <w:highlight w:val="cyan"/>
          <w:lang w:val="ru-RU"/>
        </w:rPr>
      </w:pPr>
    </w:p>
    <w:p w:rsidR="00066449" w:rsidRDefault="00066449">
      <w:pPr>
        <w:pStyle w:val="ConsPlusNormal"/>
        <w:jc w:val="both"/>
        <w:rPr>
          <w:rFonts w:ascii="Times New Roman" w:hAnsi="Times New Roman" w:cs="Times New Roman"/>
          <w:sz w:val="28"/>
          <w:szCs w:val="28"/>
        </w:rPr>
      </w:pPr>
    </w:p>
    <w:p w:rsidR="00066449" w:rsidRDefault="00066449">
      <w:pPr>
        <w:pStyle w:val="ConsPlusNormal"/>
        <w:jc w:val="both"/>
        <w:rPr>
          <w:rFonts w:ascii="Times New Roman" w:hAnsi="Times New Roman" w:cs="Times New Roman"/>
          <w:sz w:val="28"/>
          <w:szCs w:val="28"/>
        </w:rPr>
      </w:pPr>
    </w:p>
    <w:p w:rsidR="00066449" w:rsidRDefault="00066449">
      <w:pPr>
        <w:pStyle w:val="ConsPlusNormal"/>
        <w:jc w:val="both"/>
        <w:rPr>
          <w:rFonts w:ascii="Times New Roman" w:hAnsi="Times New Roman" w:cs="Times New Roman"/>
          <w:sz w:val="28"/>
          <w:szCs w:val="28"/>
        </w:rPr>
      </w:pPr>
    </w:p>
    <w:p w:rsidR="00066449" w:rsidRDefault="00066449">
      <w:pPr>
        <w:pStyle w:val="ConsPlusNormal"/>
        <w:jc w:val="both"/>
        <w:rPr>
          <w:rFonts w:ascii="Times New Roman" w:hAnsi="Times New Roman" w:cs="Times New Roman"/>
          <w:sz w:val="28"/>
          <w:szCs w:val="28"/>
        </w:rPr>
      </w:pPr>
    </w:p>
    <w:p w:rsidR="00066449" w:rsidRDefault="00066449">
      <w:pPr>
        <w:pStyle w:val="ConsPlusNormal"/>
        <w:jc w:val="both"/>
        <w:rPr>
          <w:rFonts w:ascii="Times New Roman" w:hAnsi="Times New Roman" w:cs="Times New Roman"/>
          <w:sz w:val="28"/>
          <w:szCs w:val="28"/>
        </w:rPr>
      </w:pPr>
    </w:p>
    <w:p w:rsidR="00066449" w:rsidRDefault="00066449">
      <w:pPr>
        <w:pStyle w:val="ConsPlusNormal"/>
        <w:jc w:val="both"/>
        <w:rPr>
          <w:rFonts w:ascii="Times New Roman" w:hAnsi="Times New Roman" w:cs="Times New Roman"/>
          <w:sz w:val="28"/>
          <w:szCs w:val="28"/>
        </w:rPr>
      </w:pPr>
    </w:p>
    <w:p w:rsidR="00066449" w:rsidRDefault="00066449">
      <w:pPr>
        <w:pStyle w:val="ConsPlusNormal"/>
        <w:jc w:val="both"/>
        <w:rPr>
          <w:rFonts w:ascii="Times New Roman" w:hAnsi="Times New Roman" w:cs="Times New Roman"/>
          <w:sz w:val="28"/>
          <w:szCs w:val="28"/>
        </w:rPr>
        <w:sectPr w:rsidR="00066449">
          <w:pgSz w:w="11906" w:h="16838"/>
          <w:pgMar w:top="1418" w:right="567" w:bottom="1134" w:left="1985" w:header="709" w:footer="709" w:gutter="0"/>
          <w:pgNumType w:start="1"/>
          <w:cols w:space="708"/>
          <w:titlePg/>
          <w:docGrid w:linePitch="360"/>
        </w:sectPr>
      </w:pPr>
    </w:p>
    <w:p w:rsidR="00066449" w:rsidRDefault="00A451D8">
      <w:pPr>
        <w:pStyle w:val="ConsPlusNormal"/>
        <w:ind w:left="4535"/>
        <w:jc w:val="both"/>
        <w:outlineLvl w:val="1"/>
        <w:rPr>
          <w:rFonts w:ascii="Times New Roman" w:hAnsi="Times New Roman" w:cs="Times New Roman"/>
          <w:sz w:val="28"/>
          <w:szCs w:val="28"/>
        </w:rPr>
      </w:pPr>
      <w:bookmarkStart w:id="8" w:name="P1092"/>
      <w:bookmarkEnd w:id="8"/>
      <w:r>
        <w:rPr>
          <w:rFonts w:ascii="Times New Roman" w:hAnsi="Times New Roman" w:cs="Times New Roman"/>
          <w:sz w:val="28"/>
          <w:szCs w:val="28"/>
        </w:rPr>
        <w:lastRenderedPageBreak/>
        <w:t xml:space="preserve">Приложение 4 </w:t>
      </w:r>
    </w:p>
    <w:p w:rsidR="00066449" w:rsidRDefault="00A451D8">
      <w:pPr>
        <w:pStyle w:val="ConsPlusNormal"/>
        <w:ind w:left="4535"/>
        <w:jc w:val="both"/>
        <w:outlineLvl w:val="1"/>
        <w:rPr>
          <w:rFonts w:ascii="Times New Roman" w:hAnsi="Times New Roman" w:cs="Times New Roman"/>
        </w:rPr>
      </w:pPr>
      <w:r>
        <w:rPr>
          <w:rFonts w:ascii="Times New Roman" w:hAnsi="Times New Roman" w:cs="Times New Roman"/>
          <w:sz w:val="28"/>
          <w:szCs w:val="28"/>
        </w:rPr>
        <w:t>к Административному регламенту комитета по управлению муниципальным имуществом города Ставрополя по предоставлению муниципальной услуги «Присвоение адреса объекту адресации, изменение и аннулирование такого адреса»</w:t>
      </w:r>
    </w:p>
    <w:p w:rsidR="00066449" w:rsidRDefault="00066449">
      <w:pPr>
        <w:pStyle w:val="ConsPlusNormal"/>
        <w:jc w:val="center"/>
        <w:rPr>
          <w:rFonts w:ascii="Times New Roman" w:hAnsi="Times New Roman" w:cs="Times New Roman"/>
          <w:sz w:val="28"/>
          <w:szCs w:val="28"/>
        </w:rPr>
      </w:pPr>
    </w:p>
    <w:p w:rsidR="00066449" w:rsidRDefault="00066449">
      <w:pPr>
        <w:pStyle w:val="ConsPlusNormal"/>
        <w:jc w:val="center"/>
        <w:rPr>
          <w:rFonts w:ascii="Times New Roman" w:hAnsi="Times New Roman" w:cs="Times New Roman"/>
          <w:sz w:val="28"/>
          <w:szCs w:val="28"/>
        </w:rPr>
      </w:pPr>
    </w:p>
    <w:p w:rsidR="00066449" w:rsidRDefault="00066449">
      <w:pPr>
        <w:pStyle w:val="ConsPlusNormal"/>
        <w:jc w:val="center"/>
        <w:rPr>
          <w:rFonts w:ascii="Times New Roman" w:hAnsi="Times New Roman" w:cs="Times New Roman"/>
          <w:sz w:val="28"/>
          <w:szCs w:val="28"/>
        </w:rPr>
      </w:pPr>
    </w:p>
    <w:p w:rsidR="00066449" w:rsidRDefault="00A451D8">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ФОРМА </w:t>
      </w:r>
    </w:p>
    <w:p w:rsidR="00066449" w:rsidRDefault="00A451D8">
      <w:pPr>
        <w:pStyle w:val="ConsPlusNormal"/>
        <w:jc w:val="center"/>
        <w:rPr>
          <w:rFonts w:ascii="Times New Roman" w:hAnsi="Times New Roman" w:cs="Times New Roman"/>
          <w:sz w:val="28"/>
          <w:szCs w:val="28"/>
        </w:rPr>
      </w:pPr>
      <w:r>
        <w:rPr>
          <w:rFonts w:ascii="Times New Roman" w:hAnsi="Times New Roman" w:cs="Times New Roman"/>
          <w:sz w:val="28"/>
          <w:szCs w:val="28"/>
        </w:rPr>
        <w:t>уведомления об отказе в приеме документов, необходимых</w:t>
      </w:r>
      <w:r>
        <w:t xml:space="preserve"> </w:t>
      </w:r>
      <w:r>
        <w:rPr>
          <w:rFonts w:ascii="Times New Roman" w:hAnsi="Times New Roman" w:cs="Times New Roman"/>
          <w:sz w:val="28"/>
          <w:szCs w:val="28"/>
        </w:rPr>
        <w:t>для предоставления услуги, представленных в электронной форме</w:t>
      </w:r>
    </w:p>
    <w:p w:rsidR="00066449" w:rsidRDefault="00066449">
      <w:pPr>
        <w:pStyle w:val="ConsPlusNormal"/>
        <w:jc w:val="both"/>
        <w:rPr>
          <w:rFonts w:ascii="Times New Roman" w:hAnsi="Times New Roman" w:cs="Times New Roman"/>
          <w:sz w:val="28"/>
          <w:szCs w:val="28"/>
        </w:rPr>
      </w:pPr>
    </w:p>
    <w:p w:rsidR="00066449" w:rsidRDefault="00A451D8">
      <w:pPr>
        <w:spacing w:after="0" w:line="240" w:lineRule="auto"/>
        <w:ind w:left="6379"/>
        <w:jc w:val="both"/>
      </w:pPr>
      <w:r>
        <w:rPr>
          <w:rFonts w:ascii="Times New Roman" w:hAnsi="Times New Roman"/>
          <w:sz w:val="28"/>
          <w:szCs w:val="28"/>
          <w:lang w:eastAsia="ru-RU"/>
        </w:rPr>
        <w:t>Кому: _________________</w:t>
      </w:r>
    </w:p>
    <w:p w:rsidR="00066449" w:rsidRDefault="00066449">
      <w:pPr>
        <w:spacing w:after="0" w:line="240" w:lineRule="auto"/>
        <w:ind w:left="6379"/>
        <w:jc w:val="both"/>
      </w:pPr>
    </w:p>
    <w:p w:rsidR="00066449" w:rsidRDefault="00A451D8">
      <w:pPr>
        <w:spacing w:after="0" w:line="240" w:lineRule="auto"/>
        <w:ind w:left="6379"/>
        <w:jc w:val="both"/>
      </w:pPr>
      <w:r>
        <w:rPr>
          <w:rFonts w:ascii="Times New Roman" w:hAnsi="Times New Roman"/>
          <w:sz w:val="28"/>
          <w:szCs w:val="28"/>
          <w:lang w:eastAsia="ru-RU"/>
        </w:rPr>
        <w:t xml:space="preserve">Контактные данные: </w:t>
      </w:r>
    </w:p>
    <w:p w:rsidR="00066449" w:rsidRDefault="00A451D8">
      <w:pPr>
        <w:spacing w:after="0" w:line="240" w:lineRule="auto"/>
        <w:ind w:left="6379"/>
        <w:jc w:val="both"/>
        <w:rPr>
          <w:rFonts w:ascii="Times New Roman" w:hAnsi="Times New Roman"/>
        </w:rPr>
      </w:pPr>
      <w:r>
        <w:rPr>
          <w:rFonts w:ascii="Times New Roman" w:hAnsi="Times New Roman"/>
          <w:sz w:val="28"/>
          <w:szCs w:val="28"/>
          <w:lang w:eastAsia="ru-RU"/>
        </w:rPr>
        <w:t>_____________________</w:t>
      </w:r>
    </w:p>
    <w:p w:rsidR="00066449" w:rsidRDefault="00066449">
      <w:pPr>
        <w:pStyle w:val="ConsPlusNonformat"/>
        <w:jc w:val="both"/>
        <w:rPr>
          <w:rFonts w:ascii="Times New Roman" w:hAnsi="Times New Roman" w:cs="Times New Roman"/>
          <w:sz w:val="28"/>
          <w:szCs w:val="28"/>
        </w:rPr>
      </w:pPr>
    </w:p>
    <w:p w:rsidR="00066449" w:rsidRDefault="00A451D8">
      <w:pPr>
        <w:pStyle w:val="ConsPlusNonformat"/>
        <w:jc w:val="center"/>
        <w:rPr>
          <w:rFonts w:ascii="Times New Roman" w:hAnsi="Times New Roman" w:cs="Times New Roman"/>
          <w:sz w:val="28"/>
          <w:szCs w:val="28"/>
        </w:rPr>
      </w:pPr>
      <w:r>
        <w:rPr>
          <w:rFonts w:ascii="Times New Roman" w:hAnsi="Times New Roman" w:cs="Times New Roman"/>
          <w:sz w:val="28"/>
          <w:szCs w:val="28"/>
        </w:rPr>
        <w:t>УВЕДОМЛЕНИЕ</w:t>
      </w:r>
    </w:p>
    <w:p w:rsidR="00066449" w:rsidRDefault="00A451D8">
      <w:pPr>
        <w:pStyle w:val="ConsPlusNonformat"/>
        <w:jc w:val="center"/>
        <w:rPr>
          <w:rFonts w:ascii="Times New Roman" w:hAnsi="Times New Roman" w:cs="Times New Roman"/>
          <w:sz w:val="28"/>
          <w:szCs w:val="28"/>
        </w:rPr>
      </w:pPr>
      <w:r>
        <w:rPr>
          <w:rFonts w:ascii="Times New Roman" w:hAnsi="Times New Roman" w:cs="Times New Roman"/>
          <w:sz w:val="28"/>
          <w:szCs w:val="28"/>
        </w:rPr>
        <w:t>об отказе в приеме документов, необходимых для предоставления услуги,</w:t>
      </w:r>
    </w:p>
    <w:p w:rsidR="00066449" w:rsidRDefault="00A451D8">
      <w:pPr>
        <w:pStyle w:val="ConsPlusNonformat"/>
        <w:jc w:val="center"/>
        <w:rPr>
          <w:rFonts w:ascii="Times New Roman" w:hAnsi="Times New Roman" w:cs="Times New Roman"/>
          <w:sz w:val="28"/>
          <w:szCs w:val="28"/>
        </w:rPr>
      </w:pPr>
      <w:r>
        <w:rPr>
          <w:rFonts w:ascii="Times New Roman" w:hAnsi="Times New Roman" w:cs="Times New Roman"/>
          <w:sz w:val="28"/>
          <w:szCs w:val="28"/>
        </w:rPr>
        <w:t>представленных в электронной форме</w:t>
      </w:r>
    </w:p>
    <w:p w:rsidR="00066449" w:rsidRDefault="00066449">
      <w:pPr>
        <w:pStyle w:val="ConsPlusNonformat"/>
        <w:jc w:val="both"/>
        <w:rPr>
          <w:rFonts w:ascii="Times New Roman" w:hAnsi="Times New Roman" w:cs="Times New Roman"/>
          <w:sz w:val="28"/>
          <w:szCs w:val="28"/>
        </w:rPr>
      </w:pPr>
    </w:p>
    <w:p w:rsidR="00066449" w:rsidRDefault="00A451D8">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В приеме Ваших документов, необходимых для предоставления муниципальной услуги «Присвоение адреса объекту адресации, изменение и аннулирование такого адреса», представленных в электронной форме_____________________________</w:t>
      </w:r>
      <w:proofErr w:type="gramStart"/>
      <w:r>
        <w:rPr>
          <w:rFonts w:ascii="Times New Roman" w:hAnsi="Times New Roman" w:cs="Times New Roman"/>
          <w:sz w:val="28"/>
          <w:szCs w:val="28"/>
        </w:rPr>
        <w:t>_</w:t>
      </w:r>
      <w:r>
        <w:rPr>
          <w:rFonts w:ascii="Times New Roman" w:hAnsi="Times New Roman" w:cs="Times New Roman"/>
          <w:sz w:val="28"/>
          <w:szCs w:val="28"/>
        </w:rPr>
        <w:br/>
        <w:t>(</w:t>
      </w:r>
      <w:proofErr w:type="gramEnd"/>
      <w:r>
        <w:rPr>
          <w:rFonts w:ascii="Times New Roman" w:hAnsi="Times New Roman" w:cs="Times New Roman"/>
          <w:sz w:val="28"/>
          <w:szCs w:val="28"/>
        </w:rPr>
        <w:t>дата поступления документов) через __________________________________ (указывается способ направления документов), отказано в связи с</w:t>
      </w:r>
      <w:r>
        <w:t xml:space="preserve"> </w:t>
      </w:r>
      <w:r>
        <w:rPr>
          <w:rFonts w:ascii="Times New Roman" w:hAnsi="Times New Roman" w:cs="Times New Roman"/>
          <w:sz w:val="28"/>
          <w:szCs w:val="28"/>
        </w:rPr>
        <w:t>недействительностью усиленной квалифицированной электронной подписи, с использованием которой подписаны</w:t>
      </w:r>
      <w:r>
        <w:t xml:space="preserve"> </w:t>
      </w:r>
      <w:r>
        <w:rPr>
          <w:rFonts w:ascii="Times New Roman" w:hAnsi="Times New Roman" w:cs="Times New Roman"/>
          <w:sz w:val="28"/>
          <w:szCs w:val="28"/>
        </w:rPr>
        <w:t>указанные документы.</w:t>
      </w:r>
    </w:p>
    <w:p w:rsidR="00066449" w:rsidRDefault="00066449">
      <w:pPr>
        <w:pStyle w:val="ConsPlusNonformat"/>
        <w:jc w:val="both"/>
        <w:rPr>
          <w:rFonts w:ascii="Times New Roman" w:hAnsi="Times New Roman" w:cs="Times New Roman"/>
          <w:sz w:val="28"/>
          <w:szCs w:val="28"/>
        </w:rPr>
      </w:pPr>
    </w:p>
    <w:p w:rsidR="00066449" w:rsidRDefault="00066449">
      <w:pPr>
        <w:pStyle w:val="ConsPlusNonformat"/>
        <w:jc w:val="both"/>
        <w:rPr>
          <w:rFonts w:ascii="Times New Roman" w:hAnsi="Times New Roman" w:cs="Times New Roman"/>
          <w:sz w:val="28"/>
          <w:szCs w:val="28"/>
        </w:rPr>
      </w:pPr>
    </w:p>
    <w:p w:rsidR="00066449" w:rsidRDefault="00066449">
      <w:pPr>
        <w:pStyle w:val="ConsPlusNonformat"/>
        <w:jc w:val="both"/>
        <w:rPr>
          <w:rFonts w:ascii="Times New Roman" w:hAnsi="Times New Roman" w:cs="Times New Roman"/>
          <w:sz w:val="28"/>
          <w:szCs w:val="28"/>
        </w:rPr>
      </w:pPr>
    </w:p>
    <w:p w:rsidR="00066449" w:rsidRDefault="00A451D8">
      <w:pPr>
        <w:pStyle w:val="ConsPlusNonformat"/>
        <w:spacing w:line="192" w:lineRule="auto"/>
        <w:jc w:val="both"/>
        <w:rPr>
          <w:rFonts w:ascii="Times New Roman" w:hAnsi="Times New Roman" w:cs="Times New Roman"/>
          <w:sz w:val="28"/>
          <w:szCs w:val="28"/>
        </w:rPr>
      </w:pPr>
      <w:r>
        <w:rPr>
          <w:rFonts w:ascii="Times New Roman" w:hAnsi="Times New Roman" w:cs="Times New Roman"/>
          <w:sz w:val="28"/>
          <w:szCs w:val="28"/>
        </w:rPr>
        <w:t>Заместитель главы</w:t>
      </w:r>
    </w:p>
    <w:p w:rsidR="00066449" w:rsidRDefault="00A451D8">
      <w:pPr>
        <w:pStyle w:val="ConsPlusNonformat"/>
        <w:spacing w:line="192" w:lineRule="auto"/>
        <w:jc w:val="both"/>
        <w:rPr>
          <w:rFonts w:ascii="Times New Roman" w:hAnsi="Times New Roman" w:cs="Times New Roman"/>
          <w:sz w:val="28"/>
          <w:szCs w:val="28"/>
        </w:rPr>
      </w:pPr>
      <w:r>
        <w:rPr>
          <w:rFonts w:ascii="Times New Roman" w:hAnsi="Times New Roman" w:cs="Times New Roman"/>
          <w:sz w:val="28"/>
          <w:szCs w:val="28"/>
        </w:rPr>
        <w:t>администрации города Ставрополя,</w:t>
      </w:r>
    </w:p>
    <w:p w:rsidR="00066449" w:rsidRDefault="00A451D8">
      <w:pPr>
        <w:pStyle w:val="ConsPlusNonformat"/>
        <w:spacing w:line="192" w:lineRule="auto"/>
        <w:jc w:val="both"/>
        <w:rPr>
          <w:rFonts w:ascii="Times New Roman" w:hAnsi="Times New Roman" w:cs="Times New Roman"/>
          <w:sz w:val="28"/>
          <w:szCs w:val="28"/>
        </w:rPr>
      </w:pPr>
      <w:r>
        <w:rPr>
          <w:rFonts w:ascii="Times New Roman" w:hAnsi="Times New Roman" w:cs="Times New Roman"/>
          <w:sz w:val="28"/>
          <w:szCs w:val="28"/>
        </w:rPr>
        <w:t>руководитель комитета по управлению</w:t>
      </w:r>
    </w:p>
    <w:p w:rsidR="00066449" w:rsidRDefault="00A451D8">
      <w:pPr>
        <w:pStyle w:val="ConsPlusNonformat"/>
        <w:spacing w:line="192" w:lineRule="auto"/>
        <w:jc w:val="both"/>
        <w:rPr>
          <w:rFonts w:ascii="Times New Roman" w:hAnsi="Times New Roman" w:cs="Times New Roman"/>
          <w:sz w:val="28"/>
          <w:szCs w:val="28"/>
        </w:rPr>
      </w:pPr>
      <w:r>
        <w:rPr>
          <w:rFonts w:ascii="Times New Roman" w:hAnsi="Times New Roman" w:cs="Times New Roman"/>
          <w:sz w:val="28"/>
          <w:szCs w:val="28"/>
        </w:rPr>
        <w:t>муниципальным имуществом города Ставрополя                               Ф.И.О.</w:t>
      </w:r>
    </w:p>
    <w:p w:rsidR="00066449" w:rsidRDefault="00066449">
      <w:pPr>
        <w:pStyle w:val="ConsPlusNonformat"/>
        <w:jc w:val="both"/>
        <w:rPr>
          <w:rFonts w:ascii="Times New Roman" w:hAnsi="Times New Roman" w:cs="Times New Roman"/>
          <w:sz w:val="28"/>
          <w:szCs w:val="28"/>
        </w:rPr>
      </w:pPr>
    </w:p>
    <w:p w:rsidR="00066449" w:rsidRDefault="00A451D8">
      <w:pPr>
        <w:pStyle w:val="ConsPlusNonformat"/>
        <w:jc w:val="both"/>
        <w:rPr>
          <w:rFonts w:ascii="Times New Roman" w:hAnsi="Times New Roman" w:cs="Times New Roman"/>
          <w:sz w:val="28"/>
          <w:szCs w:val="28"/>
        </w:rPr>
      </w:pPr>
      <w:r>
        <w:rPr>
          <w:rFonts w:ascii="Times New Roman" w:hAnsi="Times New Roman" w:cs="Times New Roman"/>
          <w:sz w:val="28"/>
          <w:szCs w:val="28"/>
        </w:rPr>
        <w:t>Ф.И.О. исполнителя</w:t>
      </w:r>
    </w:p>
    <w:p w:rsidR="00066449" w:rsidRDefault="00A451D8">
      <w:pPr>
        <w:pStyle w:val="ConsPlusNonformat"/>
        <w:jc w:val="both"/>
        <w:rPr>
          <w:rFonts w:ascii="Times New Roman" w:hAnsi="Times New Roman" w:cs="Times New Roman"/>
          <w:sz w:val="28"/>
          <w:szCs w:val="28"/>
        </w:rPr>
      </w:pPr>
      <w:r>
        <w:rPr>
          <w:rFonts w:ascii="Times New Roman" w:hAnsi="Times New Roman" w:cs="Times New Roman"/>
          <w:sz w:val="28"/>
          <w:szCs w:val="28"/>
        </w:rPr>
        <w:t>Тел.</w:t>
      </w:r>
    </w:p>
    <w:p w:rsidR="00066449" w:rsidRPr="00D71020" w:rsidRDefault="00066449">
      <w:pPr>
        <w:pStyle w:val="ConsPlusNormal0"/>
        <w:ind w:left="4535"/>
        <w:jc w:val="both"/>
        <w:outlineLvl w:val="1"/>
        <w:rPr>
          <w:rFonts w:ascii="Times New Roman" w:eastAsia="Times New Roman" w:hAnsi="Times New Roman" w:cs="Times New Roman"/>
          <w:sz w:val="28"/>
          <w:szCs w:val="28"/>
          <w:lang w:val="ru-RU"/>
        </w:rPr>
      </w:pPr>
    </w:p>
    <w:sectPr w:rsidR="00066449" w:rsidRPr="00D71020">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033" w:rsidRDefault="00ED3033">
      <w:pPr>
        <w:spacing w:after="0" w:line="240" w:lineRule="auto"/>
      </w:pPr>
      <w:r>
        <w:separator/>
      </w:r>
    </w:p>
  </w:endnote>
  <w:endnote w:type="continuationSeparator" w:id="0">
    <w:p w:rsidR="00ED3033" w:rsidRDefault="00ED3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033" w:rsidRDefault="00ED3033">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033" w:rsidRDefault="00ED3033">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033" w:rsidRDefault="00ED3033">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033" w:rsidRDefault="00ED3033">
      <w:pPr>
        <w:spacing w:after="0" w:line="240" w:lineRule="auto"/>
      </w:pPr>
      <w:r>
        <w:separator/>
      </w:r>
    </w:p>
  </w:footnote>
  <w:footnote w:type="continuationSeparator" w:id="0">
    <w:p w:rsidR="00ED3033" w:rsidRDefault="00ED30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033" w:rsidRDefault="00ED3033">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8491242"/>
      <w:docPartObj>
        <w:docPartGallery w:val="Page Numbers (Top of Page)"/>
        <w:docPartUnique/>
      </w:docPartObj>
    </w:sdtPr>
    <w:sdtEndPr/>
    <w:sdtContent>
      <w:p w:rsidR="00ED3033" w:rsidRDefault="00ED3033">
        <w:pPr>
          <w:pStyle w:val="af6"/>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357632">
          <w:rPr>
            <w:rFonts w:ascii="Times New Roman" w:hAnsi="Times New Roman" w:cs="Times New Roman"/>
            <w:noProof/>
            <w:sz w:val="28"/>
            <w:szCs w:val="28"/>
          </w:rPr>
          <w:t>2</w:t>
        </w:r>
        <w:r>
          <w:rPr>
            <w:rFonts w:ascii="Times New Roman" w:hAnsi="Times New Roman" w:cs="Times New Roman"/>
            <w:sz w:val="28"/>
            <w:szCs w:val="28"/>
          </w:rPr>
          <w:fldChar w:fldCharType="end"/>
        </w:r>
      </w:p>
    </w:sdtContent>
  </w:sdt>
  <w:p w:rsidR="00ED3033" w:rsidRDefault="00ED3033">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033" w:rsidRDefault="00ED3033">
    <w:pPr>
      <w:pStyle w:val="af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8669736"/>
      <w:docPartObj>
        <w:docPartGallery w:val="Page Numbers (Top of Page)"/>
        <w:docPartUnique/>
      </w:docPartObj>
    </w:sdtPr>
    <w:sdtEndPr/>
    <w:sdtContent>
      <w:p w:rsidR="00ED3033" w:rsidRDefault="00ED3033">
        <w:pPr>
          <w:pStyle w:val="af6"/>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357632">
          <w:rPr>
            <w:rFonts w:ascii="Times New Roman" w:hAnsi="Times New Roman" w:cs="Times New Roman"/>
            <w:noProof/>
            <w:sz w:val="28"/>
            <w:szCs w:val="28"/>
          </w:rPr>
          <w:t>3</w:t>
        </w:r>
        <w:r>
          <w:rPr>
            <w:rFonts w:ascii="Times New Roman" w:hAnsi="Times New Roman" w:cs="Times New Roman"/>
            <w:sz w:val="28"/>
            <w:szCs w:val="28"/>
          </w:rPr>
          <w:fldChar w:fldCharType="end"/>
        </w:r>
      </w:p>
    </w:sdtContent>
  </w:sdt>
  <w:p w:rsidR="00ED3033" w:rsidRDefault="00ED3033">
    <w:pPr>
      <w:pStyle w:val="af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033" w:rsidRDefault="00ED3033">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46385"/>
    <w:multiLevelType w:val="hybridMultilevel"/>
    <w:tmpl w:val="72025358"/>
    <w:lvl w:ilvl="0" w:tplc="C82A9498">
      <w:start w:val="1"/>
      <w:numFmt w:val="decimal"/>
      <w:lvlText w:val="%1)"/>
      <w:lvlJc w:val="left"/>
    </w:lvl>
    <w:lvl w:ilvl="1" w:tplc="3614EE2E">
      <w:start w:val="1"/>
      <w:numFmt w:val="lowerLetter"/>
      <w:lvlText w:val="%2."/>
      <w:lvlJc w:val="left"/>
      <w:pPr>
        <w:ind w:left="1440" w:hanging="360"/>
      </w:pPr>
    </w:lvl>
    <w:lvl w:ilvl="2" w:tplc="04A0CBDC">
      <w:start w:val="1"/>
      <w:numFmt w:val="lowerRoman"/>
      <w:lvlText w:val="%3."/>
      <w:lvlJc w:val="right"/>
      <w:pPr>
        <w:ind w:left="2160" w:hanging="180"/>
      </w:pPr>
    </w:lvl>
    <w:lvl w:ilvl="3" w:tplc="2BB2CCD8">
      <w:start w:val="1"/>
      <w:numFmt w:val="decimal"/>
      <w:lvlText w:val="%4."/>
      <w:lvlJc w:val="left"/>
      <w:pPr>
        <w:ind w:left="2880" w:hanging="360"/>
      </w:pPr>
    </w:lvl>
    <w:lvl w:ilvl="4" w:tplc="20245ADC">
      <w:start w:val="1"/>
      <w:numFmt w:val="lowerLetter"/>
      <w:lvlText w:val="%5."/>
      <w:lvlJc w:val="left"/>
      <w:pPr>
        <w:ind w:left="3600" w:hanging="360"/>
      </w:pPr>
    </w:lvl>
    <w:lvl w:ilvl="5" w:tplc="3CEED1E8">
      <w:start w:val="1"/>
      <w:numFmt w:val="lowerRoman"/>
      <w:lvlText w:val="%6."/>
      <w:lvlJc w:val="right"/>
      <w:pPr>
        <w:ind w:left="4320" w:hanging="180"/>
      </w:pPr>
    </w:lvl>
    <w:lvl w:ilvl="6" w:tplc="463CE2D4">
      <w:start w:val="1"/>
      <w:numFmt w:val="decimal"/>
      <w:lvlText w:val="%7."/>
      <w:lvlJc w:val="left"/>
      <w:pPr>
        <w:ind w:left="5040" w:hanging="360"/>
      </w:pPr>
    </w:lvl>
    <w:lvl w:ilvl="7" w:tplc="8F52E552">
      <w:start w:val="1"/>
      <w:numFmt w:val="lowerLetter"/>
      <w:lvlText w:val="%8."/>
      <w:lvlJc w:val="left"/>
      <w:pPr>
        <w:ind w:left="5760" w:hanging="360"/>
      </w:pPr>
    </w:lvl>
    <w:lvl w:ilvl="8" w:tplc="258488D2">
      <w:start w:val="1"/>
      <w:numFmt w:val="lowerRoman"/>
      <w:lvlText w:val="%9."/>
      <w:lvlJc w:val="right"/>
      <w:pPr>
        <w:ind w:left="6480" w:hanging="180"/>
      </w:pPr>
    </w:lvl>
  </w:abstractNum>
  <w:abstractNum w:abstractNumId="1">
    <w:nsid w:val="04667716"/>
    <w:multiLevelType w:val="hybridMultilevel"/>
    <w:tmpl w:val="A06E0ECC"/>
    <w:lvl w:ilvl="0" w:tplc="F0069EB6">
      <w:start w:val="1"/>
      <w:numFmt w:val="decimal"/>
      <w:lvlText w:val="%1)"/>
      <w:lvlJc w:val="left"/>
    </w:lvl>
    <w:lvl w:ilvl="1" w:tplc="2484438C">
      <w:start w:val="1"/>
      <w:numFmt w:val="lowerLetter"/>
      <w:lvlText w:val="%2."/>
      <w:lvlJc w:val="left"/>
      <w:pPr>
        <w:ind w:left="1440" w:hanging="360"/>
      </w:pPr>
    </w:lvl>
    <w:lvl w:ilvl="2" w:tplc="BDE8E420">
      <w:start w:val="1"/>
      <w:numFmt w:val="lowerRoman"/>
      <w:lvlText w:val="%3."/>
      <w:lvlJc w:val="right"/>
      <w:pPr>
        <w:ind w:left="2160" w:hanging="180"/>
      </w:pPr>
    </w:lvl>
    <w:lvl w:ilvl="3" w:tplc="1B7021E8">
      <w:start w:val="1"/>
      <w:numFmt w:val="decimal"/>
      <w:lvlText w:val="%4."/>
      <w:lvlJc w:val="left"/>
      <w:pPr>
        <w:ind w:left="2880" w:hanging="360"/>
      </w:pPr>
    </w:lvl>
    <w:lvl w:ilvl="4" w:tplc="04046CC0">
      <w:start w:val="1"/>
      <w:numFmt w:val="lowerLetter"/>
      <w:lvlText w:val="%5."/>
      <w:lvlJc w:val="left"/>
      <w:pPr>
        <w:ind w:left="3600" w:hanging="360"/>
      </w:pPr>
    </w:lvl>
    <w:lvl w:ilvl="5" w:tplc="A176A066">
      <w:start w:val="1"/>
      <w:numFmt w:val="lowerRoman"/>
      <w:lvlText w:val="%6."/>
      <w:lvlJc w:val="right"/>
      <w:pPr>
        <w:ind w:left="4320" w:hanging="180"/>
      </w:pPr>
    </w:lvl>
    <w:lvl w:ilvl="6" w:tplc="D272EE26">
      <w:start w:val="1"/>
      <w:numFmt w:val="decimal"/>
      <w:lvlText w:val="%7."/>
      <w:lvlJc w:val="left"/>
      <w:pPr>
        <w:ind w:left="5040" w:hanging="360"/>
      </w:pPr>
    </w:lvl>
    <w:lvl w:ilvl="7" w:tplc="E110AEDE">
      <w:start w:val="1"/>
      <w:numFmt w:val="lowerLetter"/>
      <w:lvlText w:val="%8."/>
      <w:lvlJc w:val="left"/>
      <w:pPr>
        <w:ind w:left="5760" w:hanging="360"/>
      </w:pPr>
    </w:lvl>
    <w:lvl w:ilvl="8" w:tplc="30E0772E">
      <w:start w:val="1"/>
      <w:numFmt w:val="lowerRoman"/>
      <w:lvlText w:val="%9."/>
      <w:lvlJc w:val="right"/>
      <w:pPr>
        <w:ind w:left="6480" w:hanging="180"/>
      </w:pPr>
    </w:lvl>
  </w:abstractNum>
  <w:abstractNum w:abstractNumId="2">
    <w:nsid w:val="073B08EE"/>
    <w:multiLevelType w:val="hybridMultilevel"/>
    <w:tmpl w:val="768A14E6"/>
    <w:lvl w:ilvl="0" w:tplc="25440D28">
      <w:start w:val="1"/>
      <w:numFmt w:val="decimal"/>
      <w:lvlText w:val="%1)"/>
      <w:lvlJc w:val="left"/>
    </w:lvl>
    <w:lvl w:ilvl="1" w:tplc="F6442C1C">
      <w:start w:val="1"/>
      <w:numFmt w:val="lowerLetter"/>
      <w:lvlText w:val="%2."/>
      <w:lvlJc w:val="left"/>
      <w:pPr>
        <w:ind w:left="1440" w:hanging="360"/>
      </w:pPr>
    </w:lvl>
    <w:lvl w:ilvl="2" w:tplc="85F48C4C">
      <w:start w:val="1"/>
      <w:numFmt w:val="lowerRoman"/>
      <w:lvlText w:val="%3."/>
      <w:lvlJc w:val="right"/>
      <w:pPr>
        <w:ind w:left="2160" w:hanging="180"/>
      </w:pPr>
    </w:lvl>
    <w:lvl w:ilvl="3" w:tplc="D3B089BA">
      <w:start w:val="1"/>
      <w:numFmt w:val="decimal"/>
      <w:lvlText w:val="%4."/>
      <w:lvlJc w:val="left"/>
      <w:pPr>
        <w:ind w:left="2880" w:hanging="360"/>
      </w:pPr>
    </w:lvl>
    <w:lvl w:ilvl="4" w:tplc="0BC60868">
      <w:start w:val="1"/>
      <w:numFmt w:val="lowerLetter"/>
      <w:lvlText w:val="%5."/>
      <w:lvlJc w:val="left"/>
      <w:pPr>
        <w:ind w:left="3600" w:hanging="360"/>
      </w:pPr>
    </w:lvl>
    <w:lvl w:ilvl="5" w:tplc="CE76112A">
      <w:start w:val="1"/>
      <w:numFmt w:val="lowerRoman"/>
      <w:lvlText w:val="%6."/>
      <w:lvlJc w:val="right"/>
      <w:pPr>
        <w:ind w:left="4320" w:hanging="180"/>
      </w:pPr>
    </w:lvl>
    <w:lvl w:ilvl="6" w:tplc="B516B0CE">
      <w:start w:val="1"/>
      <w:numFmt w:val="decimal"/>
      <w:lvlText w:val="%7."/>
      <w:lvlJc w:val="left"/>
      <w:pPr>
        <w:ind w:left="5040" w:hanging="360"/>
      </w:pPr>
    </w:lvl>
    <w:lvl w:ilvl="7" w:tplc="5678CFB2">
      <w:start w:val="1"/>
      <w:numFmt w:val="lowerLetter"/>
      <w:lvlText w:val="%8."/>
      <w:lvlJc w:val="left"/>
      <w:pPr>
        <w:ind w:left="5760" w:hanging="360"/>
      </w:pPr>
    </w:lvl>
    <w:lvl w:ilvl="8" w:tplc="996AFA00">
      <w:start w:val="1"/>
      <w:numFmt w:val="lowerRoman"/>
      <w:lvlText w:val="%9."/>
      <w:lvlJc w:val="right"/>
      <w:pPr>
        <w:ind w:left="6480" w:hanging="180"/>
      </w:pPr>
    </w:lvl>
  </w:abstractNum>
  <w:abstractNum w:abstractNumId="3">
    <w:nsid w:val="07F459FD"/>
    <w:multiLevelType w:val="hybridMultilevel"/>
    <w:tmpl w:val="2660B904"/>
    <w:lvl w:ilvl="0" w:tplc="5F885526">
      <w:start w:val="1"/>
      <w:numFmt w:val="decimal"/>
      <w:lvlText w:val="%1)"/>
      <w:lvlJc w:val="left"/>
    </w:lvl>
    <w:lvl w:ilvl="1" w:tplc="1B9E038A">
      <w:start w:val="1"/>
      <w:numFmt w:val="lowerLetter"/>
      <w:lvlText w:val="%2."/>
      <w:lvlJc w:val="left"/>
      <w:pPr>
        <w:ind w:left="1440" w:hanging="360"/>
      </w:pPr>
    </w:lvl>
    <w:lvl w:ilvl="2" w:tplc="1C066EB2">
      <w:start w:val="1"/>
      <w:numFmt w:val="lowerRoman"/>
      <w:lvlText w:val="%3."/>
      <w:lvlJc w:val="right"/>
      <w:pPr>
        <w:ind w:left="2160" w:hanging="180"/>
      </w:pPr>
    </w:lvl>
    <w:lvl w:ilvl="3" w:tplc="38603A76">
      <w:start w:val="1"/>
      <w:numFmt w:val="decimal"/>
      <w:lvlText w:val="%4."/>
      <w:lvlJc w:val="left"/>
      <w:pPr>
        <w:ind w:left="2880" w:hanging="360"/>
      </w:pPr>
    </w:lvl>
    <w:lvl w:ilvl="4" w:tplc="4BAA3B3C">
      <w:start w:val="1"/>
      <w:numFmt w:val="lowerLetter"/>
      <w:lvlText w:val="%5."/>
      <w:lvlJc w:val="left"/>
      <w:pPr>
        <w:ind w:left="3600" w:hanging="360"/>
      </w:pPr>
    </w:lvl>
    <w:lvl w:ilvl="5" w:tplc="EFF4FD68">
      <w:start w:val="1"/>
      <w:numFmt w:val="lowerRoman"/>
      <w:lvlText w:val="%6."/>
      <w:lvlJc w:val="right"/>
      <w:pPr>
        <w:ind w:left="4320" w:hanging="180"/>
      </w:pPr>
    </w:lvl>
    <w:lvl w:ilvl="6" w:tplc="151643D4">
      <w:start w:val="1"/>
      <w:numFmt w:val="decimal"/>
      <w:lvlText w:val="%7."/>
      <w:lvlJc w:val="left"/>
      <w:pPr>
        <w:ind w:left="5040" w:hanging="360"/>
      </w:pPr>
    </w:lvl>
    <w:lvl w:ilvl="7" w:tplc="9C8E9E22">
      <w:start w:val="1"/>
      <w:numFmt w:val="lowerLetter"/>
      <w:lvlText w:val="%8."/>
      <w:lvlJc w:val="left"/>
      <w:pPr>
        <w:ind w:left="5760" w:hanging="360"/>
      </w:pPr>
    </w:lvl>
    <w:lvl w:ilvl="8" w:tplc="F48078BE">
      <w:start w:val="1"/>
      <w:numFmt w:val="lowerRoman"/>
      <w:lvlText w:val="%9."/>
      <w:lvlJc w:val="right"/>
      <w:pPr>
        <w:ind w:left="6480" w:hanging="180"/>
      </w:pPr>
    </w:lvl>
  </w:abstractNum>
  <w:abstractNum w:abstractNumId="4">
    <w:nsid w:val="091A4881"/>
    <w:multiLevelType w:val="hybridMultilevel"/>
    <w:tmpl w:val="7A928FDE"/>
    <w:lvl w:ilvl="0" w:tplc="E3802E78">
      <w:start w:val="1"/>
      <w:numFmt w:val="decimal"/>
      <w:lvlText w:val="%1)"/>
      <w:lvlJc w:val="left"/>
      <w:rPr>
        <w:rFonts w:ascii="Times New Roman" w:eastAsia="Times New Roman" w:hAnsi="Times New Roman" w:cs="Times New Roman"/>
        <w:sz w:val="28"/>
      </w:rPr>
    </w:lvl>
    <w:lvl w:ilvl="1" w:tplc="11AEA910">
      <w:start w:val="1"/>
      <w:numFmt w:val="lowerLetter"/>
      <w:lvlText w:val="%2."/>
      <w:lvlJc w:val="left"/>
      <w:pPr>
        <w:ind w:left="1440" w:hanging="360"/>
      </w:pPr>
    </w:lvl>
    <w:lvl w:ilvl="2" w:tplc="71DC91D2">
      <w:start w:val="1"/>
      <w:numFmt w:val="lowerRoman"/>
      <w:lvlText w:val="%3."/>
      <w:lvlJc w:val="right"/>
      <w:pPr>
        <w:ind w:left="2160" w:hanging="180"/>
      </w:pPr>
    </w:lvl>
    <w:lvl w:ilvl="3" w:tplc="B722456E">
      <w:start w:val="1"/>
      <w:numFmt w:val="decimal"/>
      <w:lvlText w:val="%4."/>
      <w:lvlJc w:val="left"/>
      <w:pPr>
        <w:ind w:left="2880" w:hanging="360"/>
      </w:pPr>
    </w:lvl>
    <w:lvl w:ilvl="4" w:tplc="E66A231C">
      <w:start w:val="1"/>
      <w:numFmt w:val="lowerLetter"/>
      <w:lvlText w:val="%5."/>
      <w:lvlJc w:val="left"/>
      <w:pPr>
        <w:ind w:left="3600" w:hanging="360"/>
      </w:pPr>
    </w:lvl>
    <w:lvl w:ilvl="5" w:tplc="408479CA">
      <w:start w:val="1"/>
      <w:numFmt w:val="lowerRoman"/>
      <w:lvlText w:val="%6."/>
      <w:lvlJc w:val="right"/>
      <w:pPr>
        <w:ind w:left="4320" w:hanging="180"/>
      </w:pPr>
    </w:lvl>
    <w:lvl w:ilvl="6" w:tplc="A30A1DDC">
      <w:start w:val="1"/>
      <w:numFmt w:val="decimal"/>
      <w:lvlText w:val="%7."/>
      <w:lvlJc w:val="left"/>
      <w:pPr>
        <w:ind w:left="5040" w:hanging="360"/>
      </w:pPr>
    </w:lvl>
    <w:lvl w:ilvl="7" w:tplc="F79EE962">
      <w:start w:val="1"/>
      <w:numFmt w:val="lowerLetter"/>
      <w:lvlText w:val="%8."/>
      <w:lvlJc w:val="left"/>
      <w:pPr>
        <w:ind w:left="5760" w:hanging="360"/>
      </w:pPr>
    </w:lvl>
    <w:lvl w:ilvl="8" w:tplc="F606D332">
      <w:start w:val="1"/>
      <w:numFmt w:val="lowerRoman"/>
      <w:lvlText w:val="%9."/>
      <w:lvlJc w:val="right"/>
      <w:pPr>
        <w:ind w:left="6480" w:hanging="180"/>
      </w:pPr>
    </w:lvl>
  </w:abstractNum>
  <w:abstractNum w:abstractNumId="5">
    <w:nsid w:val="0C623274"/>
    <w:multiLevelType w:val="hybridMultilevel"/>
    <w:tmpl w:val="B21A4330"/>
    <w:lvl w:ilvl="0" w:tplc="D61C6978">
      <w:start w:val="1"/>
      <w:numFmt w:val="decimal"/>
      <w:lvlText w:val="%1)"/>
      <w:lvlJc w:val="left"/>
    </w:lvl>
    <w:lvl w:ilvl="1" w:tplc="886E76C6">
      <w:start w:val="1"/>
      <w:numFmt w:val="lowerLetter"/>
      <w:lvlText w:val="%2."/>
      <w:lvlJc w:val="left"/>
      <w:pPr>
        <w:ind w:left="1440" w:hanging="360"/>
      </w:pPr>
    </w:lvl>
    <w:lvl w:ilvl="2" w:tplc="26E817F4">
      <w:start w:val="1"/>
      <w:numFmt w:val="lowerRoman"/>
      <w:lvlText w:val="%3."/>
      <w:lvlJc w:val="right"/>
      <w:pPr>
        <w:ind w:left="2160" w:hanging="180"/>
      </w:pPr>
    </w:lvl>
    <w:lvl w:ilvl="3" w:tplc="2E84FC06">
      <w:start w:val="1"/>
      <w:numFmt w:val="decimal"/>
      <w:lvlText w:val="%4."/>
      <w:lvlJc w:val="left"/>
      <w:pPr>
        <w:ind w:left="2880" w:hanging="360"/>
      </w:pPr>
    </w:lvl>
    <w:lvl w:ilvl="4" w:tplc="F4563C8A">
      <w:start w:val="1"/>
      <w:numFmt w:val="lowerLetter"/>
      <w:lvlText w:val="%5."/>
      <w:lvlJc w:val="left"/>
      <w:pPr>
        <w:ind w:left="3600" w:hanging="360"/>
      </w:pPr>
    </w:lvl>
    <w:lvl w:ilvl="5" w:tplc="F824181E">
      <w:start w:val="1"/>
      <w:numFmt w:val="lowerRoman"/>
      <w:lvlText w:val="%6."/>
      <w:lvlJc w:val="right"/>
      <w:pPr>
        <w:ind w:left="4320" w:hanging="180"/>
      </w:pPr>
    </w:lvl>
    <w:lvl w:ilvl="6" w:tplc="BC1C1BBE">
      <w:start w:val="1"/>
      <w:numFmt w:val="decimal"/>
      <w:lvlText w:val="%7."/>
      <w:lvlJc w:val="left"/>
      <w:pPr>
        <w:ind w:left="5040" w:hanging="360"/>
      </w:pPr>
    </w:lvl>
    <w:lvl w:ilvl="7" w:tplc="997CAFF4">
      <w:start w:val="1"/>
      <w:numFmt w:val="lowerLetter"/>
      <w:lvlText w:val="%8."/>
      <w:lvlJc w:val="left"/>
      <w:pPr>
        <w:ind w:left="5760" w:hanging="360"/>
      </w:pPr>
    </w:lvl>
    <w:lvl w:ilvl="8" w:tplc="D6EE1B92">
      <w:start w:val="1"/>
      <w:numFmt w:val="lowerRoman"/>
      <w:lvlText w:val="%9."/>
      <w:lvlJc w:val="right"/>
      <w:pPr>
        <w:ind w:left="6480" w:hanging="180"/>
      </w:pPr>
    </w:lvl>
  </w:abstractNum>
  <w:abstractNum w:abstractNumId="6">
    <w:nsid w:val="0F097529"/>
    <w:multiLevelType w:val="hybridMultilevel"/>
    <w:tmpl w:val="F28451C2"/>
    <w:lvl w:ilvl="0" w:tplc="D530237A">
      <w:start w:val="1"/>
      <w:numFmt w:val="decimal"/>
      <w:lvlText w:val="%1)"/>
      <w:lvlJc w:val="left"/>
    </w:lvl>
    <w:lvl w:ilvl="1" w:tplc="6A5CCB48">
      <w:start w:val="1"/>
      <w:numFmt w:val="lowerLetter"/>
      <w:lvlText w:val="%2."/>
      <w:lvlJc w:val="left"/>
      <w:pPr>
        <w:ind w:left="1440" w:hanging="360"/>
      </w:pPr>
    </w:lvl>
    <w:lvl w:ilvl="2" w:tplc="012EBB8E">
      <w:start w:val="1"/>
      <w:numFmt w:val="lowerRoman"/>
      <w:lvlText w:val="%3."/>
      <w:lvlJc w:val="right"/>
      <w:pPr>
        <w:ind w:left="2160" w:hanging="180"/>
      </w:pPr>
    </w:lvl>
    <w:lvl w:ilvl="3" w:tplc="C42C5B6A">
      <w:start w:val="1"/>
      <w:numFmt w:val="decimal"/>
      <w:lvlText w:val="%4."/>
      <w:lvlJc w:val="left"/>
      <w:pPr>
        <w:ind w:left="2880" w:hanging="360"/>
      </w:pPr>
    </w:lvl>
    <w:lvl w:ilvl="4" w:tplc="5D82A9E2">
      <w:start w:val="1"/>
      <w:numFmt w:val="lowerLetter"/>
      <w:lvlText w:val="%5."/>
      <w:lvlJc w:val="left"/>
      <w:pPr>
        <w:ind w:left="3600" w:hanging="360"/>
      </w:pPr>
    </w:lvl>
    <w:lvl w:ilvl="5" w:tplc="B4C20400">
      <w:start w:val="1"/>
      <w:numFmt w:val="lowerRoman"/>
      <w:lvlText w:val="%6."/>
      <w:lvlJc w:val="right"/>
      <w:pPr>
        <w:ind w:left="4320" w:hanging="180"/>
      </w:pPr>
    </w:lvl>
    <w:lvl w:ilvl="6" w:tplc="F77E57EA">
      <w:start w:val="1"/>
      <w:numFmt w:val="decimal"/>
      <w:lvlText w:val="%7."/>
      <w:lvlJc w:val="left"/>
      <w:pPr>
        <w:ind w:left="5040" w:hanging="360"/>
      </w:pPr>
    </w:lvl>
    <w:lvl w:ilvl="7" w:tplc="44B8CA70">
      <w:start w:val="1"/>
      <w:numFmt w:val="lowerLetter"/>
      <w:lvlText w:val="%8."/>
      <w:lvlJc w:val="left"/>
      <w:pPr>
        <w:ind w:left="5760" w:hanging="360"/>
      </w:pPr>
    </w:lvl>
    <w:lvl w:ilvl="8" w:tplc="B5B09E6A">
      <w:start w:val="1"/>
      <w:numFmt w:val="lowerRoman"/>
      <w:lvlText w:val="%9."/>
      <w:lvlJc w:val="right"/>
      <w:pPr>
        <w:ind w:left="6480" w:hanging="180"/>
      </w:pPr>
    </w:lvl>
  </w:abstractNum>
  <w:abstractNum w:abstractNumId="7">
    <w:nsid w:val="12E4663A"/>
    <w:multiLevelType w:val="hybridMultilevel"/>
    <w:tmpl w:val="052CE20E"/>
    <w:lvl w:ilvl="0" w:tplc="E770732C">
      <w:start w:val="1"/>
      <w:numFmt w:val="decimal"/>
      <w:lvlText w:val="%1)"/>
      <w:lvlJc w:val="left"/>
    </w:lvl>
    <w:lvl w:ilvl="1" w:tplc="00BC674C">
      <w:start w:val="1"/>
      <w:numFmt w:val="lowerLetter"/>
      <w:lvlText w:val="%2."/>
      <w:lvlJc w:val="left"/>
      <w:pPr>
        <w:ind w:left="1440" w:hanging="360"/>
      </w:pPr>
    </w:lvl>
    <w:lvl w:ilvl="2" w:tplc="526EDF0E">
      <w:start w:val="1"/>
      <w:numFmt w:val="lowerRoman"/>
      <w:lvlText w:val="%3."/>
      <w:lvlJc w:val="right"/>
      <w:pPr>
        <w:ind w:left="2160" w:hanging="180"/>
      </w:pPr>
    </w:lvl>
    <w:lvl w:ilvl="3" w:tplc="9E3028F2">
      <w:start w:val="1"/>
      <w:numFmt w:val="decimal"/>
      <w:lvlText w:val="%4."/>
      <w:lvlJc w:val="left"/>
      <w:pPr>
        <w:ind w:left="2880" w:hanging="360"/>
      </w:pPr>
    </w:lvl>
    <w:lvl w:ilvl="4" w:tplc="2E165CA0">
      <w:start w:val="1"/>
      <w:numFmt w:val="lowerLetter"/>
      <w:lvlText w:val="%5."/>
      <w:lvlJc w:val="left"/>
      <w:pPr>
        <w:ind w:left="3600" w:hanging="360"/>
      </w:pPr>
    </w:lvl>
    <w:lvl w:ilvl="5" w:tplc="EECCC48E">
      <w:start w:val="1"/>
      <w:numFmt w:val="lowerRoman"/>
      <w:lvlText w:val="%6."/>
      <w:lvlJc w:val="right"/>
      <w:pPr>
        <w:ind w:left="4320" w:hanging="180"/>
      </w:pPr>
    </w:lvl>
    <w:lvl w:ilvl="6" w:tplc="F85A2F24">
      <w:start w:val="1"/>
      <w:numFmt w:val="decimal"/>
      <w:lvlText w:val="%7."/>
      <w:lvlJc w:val="left"/>
      <w:pPr>
        <w:ind w:left="5040" w:hanging="360"/>
      </w:pPr>
    </w:lvl>
    <w:lvl w:ilvl="7" w:tplc="E604C12A">
      <w:start w:val="1"/>
      <w:numFmt w:val="lowerLetter"/>
      <w:lvlText w:val="%8."/>
      <w:lvlJc w:val="left"/>
      <w:pPr>
        <w:ind w:left="5760" w:hanging="360"/>
      </w:pPr>
    </w:lvl>
    <w:lvl w:ilvl="8" w:tplc="F926BD3C">
      <w:start w:val="1"/>
      <w:numFmt w:val="lowerRoman"/>
      <w:lvlText w:val="%9."/>
      <w:lvlJc w:val="right"/>
      <w:pPr>
        <w:ind w:left="6480" w:hanging="180"/>
      </w:pPr>
    </w:lvl>
  </w:abstractNum>
  <w:abstractNum w:abstractNumId="8">
    <w:nsid w:val="1AF26886"/>
    <w:multiLevelType w:val="hybridMultilevel"/>
    <w:tmpl w:val="4FF4A6F4"/>
    <w:lvl w:ilvl="0" w:tplc="8DC415B0">
      <w:start w:val="1"/>
      <w:numFmt w:val="decimal"/>
      <w:lvlText w:val="%1)"/>
      <w:lvlJc w:val="left"/>
    </w:lvl>
    <w:lvl w:ilvl="1" w:tplc="3FC034FA">
      <w:start w:val="1"/>
      <w:numFmt w:val="lowerLetter"/>
      <w:lvlText w:val="%2."/>
      <w:lvlJc w:val="left"/>
      <w:pPr>
        <w:ind w:left="1440" w:hanging="360"/>
      </w:pPr>
    </w:lvl>
    <w:lvl w:ilvl="2" w:tplc="B2B8DAE6">
      <w:start w:val="1"/>
      <w:numFmt w:val="lowerRoman"/>
      <w:lvlText w:val="%3."/>
      <w:lvlJc w:val="right"/>
      <w:pPr>
        <w:ind w:left="2160" w:hanging="180"/>
      </w:pPr>
    </w:lvl>
    <w:lvl w:ilvl="3" w:tplc="5BD22508">
      <w:start w:val="1"/>
      <w:numFmt w:val="decimal"/>
      <w:lvlText w:val="%4."/>
      <w:lvlJc w:val="left"/>
      <w:pPr>
        <w:ind w:left="2880" w:hanging="360"/>
      </w:pPr>
    </w:lvl>
    <w:lvl w:ilvl="4" w:tplc="16785220">
      <w:start w:val="1"/>
      <w:numFmt w:val="lowerLetter"/>
      <w:lvlText w:val="%5."/>
      <w:lvlJc w:val="left"/>
      <w:pPr>
        <w:ind w:left="3600" w:hanging="360"/>
      </w:pPr>
    </w:lvl>
    <w:lvl w:ilvl="5" w:tplc="2A824186">
      <w:start w:val="1"/>
      <w:numFmt w:val="lowerRoman"/>
      <w:lvlText w:val="%6."/>
      <w:lvlJc w:val="right"/>
      <w:pPr>
        <w:ind w:left="4320" w:hanging="180"/>
      </w:pPr>
    </w:lvl>
    <w:lvl w:ilvl="6" w:tplc="1DC20452">
      <w:start w:val="1"/>
      <w:numFmt w:val="decimal"/>
      <w:lvlText w:val="%7."/>
      <w:lvlJc w:val="left"/>
      <w:pPr>
        <w:ind w:left="5040" w:hanging="360"/>
      </w:pPr>
    </w:lvl>
    <w:lvl w:ilvl="7" w:tplc="3C5C2336">
      <w:start w:val="1"/>
      <w:numFmt w:val="lowerLetter"/>
      <w:lvlText w:val="%8."/>
      <w:lvlJc w:val="left"/>
      <w:pPr>
        <w:ind w:left="5760" w:hanging="360"/>
      </w:pPr>
    </w:lvl>
    <w:lvl w:ilvl="8" w:tplc="25EAE8C8">
      <w:start w:val="1"/>
      <w:numFmt w:val="lowerRoman"/>
      <w:lvlText w:val="%9."/>
      <w:lvlJc w:val="right"/>
      <w:pPr>
        <w:ind w:left="6480" w:hanging="180"/>
      </w:pPr>
    </w:lvl>
  </w:abstractNum>
  <w:abstractNum w:abstractNumId="9">
    <w:nsid w:val="1E6E153C"/>
    <w:multiLevelType w:val="hybridMultilevel"/>
    <w:tmpl w:val="85720B1A"/>
    <w:lvl w:ilvl="0" w:tplc="60A618B6">
      <w:start w:val="1"/>
      <w:numFmt w:val="decimal"/>
      <w:lvlText w:val="%1)"/>
      <w:lvlJc w:val="left"/>
    </w:lvl>
    <w:lvl w:ilvl="1" w:tplc="59707E60">
      <w:start w:val="1"/>
      <w:numFmt w:val="lowerLetter"/>
      <w:lvlText w:val="%2."/>
      <w:lvlJc w:val="left"/>
      <w:pPr>
        <w:ind w:left="1440" w:hanging="360"/>
      </w:pPr>
    </w:lvl>
    <w:lvl w:ilvl="2" w:tplc="9984F484">
      <w:start w:val="1"/>
      <w:numFmt w:val="lowerRoman"/>
      <w:lvlText w:val="%3."/>
      <w:lvlJc w:val="right"/>
      <w:pPr>
        <w:ind w:left="2160" w:hanging="180"/>
      </w:pPr>
    </w:lvl>
    <w:lvl w:ilvl="3" w:tplc="F1A4AF5A">
      <w:start w:val="1"/>
      <w:numFmt w:val="decimal"/>
      <w:lvlText w:val="%4."/>
      <w:lvlJc w:val="left"/>
      <w:pPr>
        <w:ind w:left="2880" w:hanging="360"/>
      </w:pPr>
    </w:lvl>
    <w:lvl w:ilvl="4" w:tplc="9E54983E">
      <w:start w:val="1"/>
      <w:numFmt w:val="lowerLetter"/>
      <w:lvlText w:val="%5."/>
      <w:lvlJc w:val="left"/>
      <w:pPr>
        <w:ind w:left="3600" w:hanging="360"/>
      </w:pPr>
    </w:lvl>
    <w:lvl w:ilvl="5" w:tplc="E67A8F8C">
      <w:start w:val="1"/>
      <w:numFmt w:val="lowerRoman"/>
      <w:lvlText w:val="%6."/>
      <w:lvlJc w:val="right"/>
      <w:pPr>
        <w:ind w:left="4320" w:hanging="180"/>
      </w:pPr>
    </w:lvl>
    <w:lvl w:ilvl="6" w:tplc="61125FD0">
      <w:start w:val="1"/>
      <w:numFmt w:val="decimal"/>
      <w:lvlText w:val="%7."/>
      <w:lvlJc w:val="left"/>
      <w:pPr>
        <w:ind w:left="5040" w:hanging="360"/>
      </w:pPr>
    </w:lvl>
    <w:lvl w:ilvl="7" w:tplc="36A857FE">
      <w:start w:val="1"/>
      <w:numFmt w:val="lowerLetter"/>
      <w:lvlText w:val="%8."/>
      <w:lvlJc w:val="left"/>
      <w:pPr>
        <w:ind w:left="5760" w:hanging="360"/>
      </w:pPr>
    </w:lvl>
    <w:lvl w:ilvl="8" w:tplc="0E7C22E8">
      <w:start w:val="1"/>
      <w:numFmt w:val="lowerRoman"/>
      <w:lvlText w:val="%9."/>
      <w:lvlJc w:val="right"/>
      <w:pPr>
        <w:ind w:left="6480" w:hanging="180"/>
      </w:pPr>
    </w:lvl>
  </w:abstractNum>
  <w:abstractNum w:abstractNumId="10">
    <w:nsid w:val="20CC6EA1"/>
    <w:multiLevelType w:val="hybridMultilevel"/>
    <w:tmpl w:val="AAF4CF2A"/>
    <w:lvl w:ilvl="0" w:tplc="3A5C3616">
      <w:start w:val="1"/>
      <w:numFmt w:val="decimal"/>
      <w:lvlText w:val="%1)"/>
      <w:lvlJc w:val="left"/>
      <w:rPr>
        <w:rFonts w:ascii="Times New Roman" w:eastAsia="Times New Roman" w:hAnsi="Times New Roman" w:cs="Times New Roman"/>
        <w:sz w:val="28"/>
      </w:rPr>
    </w:lvl>
    <w:lvl w:ilvl="1" w:tplc="77D46E34">
      <w:start w:val="1"/>
      <w:numFmt w:val="lowerLetter"/>
      <w:lvlText w:val="%2."/>
      <w:lvlJc w:val="left"/>
      <w:pPr>
        <w:ind w:left="1440" w:hanging="360"/>
      </w:pPr>
    </w:lvl>
    <w:lvl w:ilvl="2" w:tplc="34448940">
      <w:start w:val="1"/>
      <w:numFmt w:val="lowerRoman"/>
      <w:lvlText w:val="%3."/>
      <w:lvlJc w:val="right"/>
      <w:pPr>
        <w:ind w:left="2160" w:hanging="180"/>
      </w:pPr>
    </w:lvl>
    <w:lvl w:ilvl="3" w:tplc="FA0C5302">
      <w:start w:val="1"/>
      <w:numFmt w:val="decimal"/>
      <w:lvlText w:val="%4."/>
      <w:lvlJc w:val="left"/>
      <w:pPr>
        <w:ind w:left="2880" w:hanging="360"/>
      </w:pPr>
    </w:lvl>
    <w:lvl w:ilvl="4" w:tplc="D096929C">
      <w:start w:val="1"/>
      <w:numFmt w:val="lowerLetter"/>
      <w:lvlText w:val="%5."/>
      <w:lvlJc w:val="left"/>
      <w:pPr>
        <w:ind w:left="3600" w:hanging="360"/>
      </w:pPr>
    </w:lvl>
    <w:lvl w:ilvl="5" w:tplc="CF30F632">
      <w:start w:val="1"/>
      <w:numFmt w:val="lowerRoman"/>
      <w:lvlText w:val="%6."/>
      <w:lvlJc w:val="right"/>
      <w:pPr>
        <w:ind w:left="4320" w:hanging="180"/>
      </w:pPr>
    </w:lvl>
    <w:lvl w:ilvl="6" w:tplc="91D2BA9E">
      <w:start w:val="1"/>
      <w:numFmt w:val="decimal"/>
      <w:lvlText w:val="%7."/>
      <w:lvlJc w:val="left"/>
      <w:pPr>
        <w:ind w:left="5040" w:hanging="360"/>
      </w:pPr>
    </w:lvl>
    <w:lvl w:ilvl="7" w:tplc="CD5E1060">
      <w:start w:val="1"/>
      <w:numFmt w:val="lowerLetter"/>
      <w:lvlText w:val="%8."/>
      <w:lvlJc w:val="left"/>
      <w:pPr>
        <w:ind w:left="5760" w:hanging="360"/>
      </w:pPr>
    </w:lvl>
    <w:lvl w:ilvl="8" w:tplc="A4B2DE34">
      <w:start w:val="1"/>
      <w:numFmt w:val="lowerRoman"/>
      <w:lvlText w:val="%9."/>
      <w:lvlJc w:val="right"/>
      <w:pPr>
        <w:ind w:left="6480" w:hanging="180"/>
      </w:pPr>
    </w:lvl>
  </w:abstractNum>
  <w:abstractNum w:abstractNumId="11">
    <w:nsid w:val="270A61E5"/>
    <w:multiLevelType w:val="hybridMultilevel"/>
    <w:tmpl w:val="CB8426B0"/>
    <w:lvl w:ilvl="0" w:tplc="A68E3018">
      <w:start w:val="1"/>
      <w:numFmt w:val="decimal"/>
      <w:lvlText w:val="%1)"/>
      <w:lvlJc w:val="left"/>
      <w:rPr>
        <w:rFonts w:ascii="Times New Roman" w:eastAsia="Times New Roman" w:hAnsi="Times New Roman" w:cs="Times New Roman"/>
        <w:sz w:val="28"/>
      </w:rPr>
    </w:lvl>
    <w:lvl w:ilvl="1" w:tplc="76D2D80C">
      <w:start w:val="1"/>
      <w:numFmt w:val="lowerLetter"/>
      <w:lvlText w:val="%2."/>
      <w:lvlJc w:val="left"/>
      <w:pPr>
        <w:ind w:left="1440" w:hanging="360"/>
      </w:pPr>
    </w:lvl>
    <w:lvl w:ilvl="2" w:tplc="D88AE8D6">
      <w:start w:val="1"/>
      <w:numFmt w:val="lowerRoman"/>
      <w:lvlText w:val="%3."/>
      <w:lvlJc w:val="right"/>
      <w:pPr>
        <w:ind w:left="2160" w:hanging="180"/>
      </w:pPr>
    </w:lvl>
    <w:lvl w:ilvl="3" w:tplc="DDACC236">
      <w:start w:val="1"/>
      <w:numFmt w:val="decimal"/>
      <w:lvlText w:val="%4."/>
      <w:lvlJc w:val="left"/>
      <w:pPr>
        <w:ind w:left="2880" w:hanging="360"/>
      </w:pPr>
    </w:lvl>
    <w:lvl w:ilvl="4" w:tplc="3684C5BC">
      <w:start w:val="1"/>
      <w:numFmt w:val="lowerLetter"/>
      <w:lvlText w:val="%5."/>
      <w:lvlJc w:val="left"/>
      <w:pPr>
        <w:ind w:left="3600" w:hanging="360"/>
      </w:pPr>
    </w:lvl>
    <w:lvl w:ilvl="5" w:tplc="6EE01F4C">
      <w:start w:val="1"/>
      <w:numFmt w:val="lowerRoman"/>
      <w:lvlText w:val="%6."/>
      <w:lvlJc w:val="right"/>
      <w:pPr>
        <w:ind w:left="4320" w:hanging="180"/>
      </w:pPr>
    </w:lvl>
    <w:lvl w:ilvl="6" w:tplc="1A92A882">
      <w:start w:val="1"/>
      <w:numFmt w:val="decimal"/>
      <w:lvlText w:val="%7."/>
      <w:lvlJc w:val="left"/>
      <w:pPr>
        <w:ind w:left="5040" w:hanging="360"/>
      </w:pPr>
    </w:lvl>
    <w:lvl w:ilvl="7" w:tplc="043A691E">
      <w:start w:val="1"/>
      <w:numFmt w:val="lowerLetter"/>
      <w:lvlText w:val="%8."/>
      <w:lvlJc w:val="left"/>
      <w:pPr>
        <w:ind w:left="5760" w:hanging="360"/>
      </w:pPr>
    </w:lvl>
    <w:lvl w:ilvl="8" w:tplc="FB220AAC">
      <w:start w:val="1"/>
      <w:numFmt w:val="lowerRoman"/>
      <w:lvlText w:val="%9."/>
      <w:lvlJc w:val="right"/>
      <w:pPr>
        <w:ind w:left="6480" w:hanging="180"/>
      </w:pPr>
    </w:lvl>
  </w:abstractNum>
  <w:abstractNum w:abstractNumId="12">
    <w:nsid w:val="2DE73302"/>
    <w:multiLevelType w:val="hybridMultilevel"/>
    <w:tmpl w:val="08667E9A"/>
    <w:lvl w:ilvl="0" w:tplc="5B0098B2">
      <w:start w:val="1"/>
      <w:numFmt w:val="decimal"/>
      <w:lvlText w:val="%1)"/>
      <w:lvlJc w:val="left"/>
    </w:lvl>
    <w:lvl w:ilvl="1" w:tplc="9062A454">
      <w:start w:val="1"/>
      <w:numFmt w:val="lowerLetter"/>
      <w:lvlText w:val="%2."/>
      <w:lvlJc w:val="left"/>
      <w:pPr>
        <w:ind w:left="1440" w:hanging="360"/>
      </w:pPr>
    </w:lvl>
    <w:lvl w:ilvl="2" w:tplc="AE7672A6">
      <w:start w:val="1"/>
      <w:numFmt w:val="lowerRoman"/>
      <w:lvlText w:val="%3."/>
      <w:lvlJc w:val="right"/>
      <w:pPr>
        <w:ind w:left="2160" w:hanging="180"/>
      </w:pPr>
    </w:lvl>
    <w:lvl w:ilvl="3" w:tplc="E5E65A1C">
      <w:start w:val="1"/>
      <w:numFmt w:val="decimal"/>
      <w:lvlText w:val="%4."/>
      <w:lvlJc w:val="left"/>
      <w:pPr>
        <w:ind w:left="2880" w:hanging="360"/>
      </w:pPr>
    </w:lvl>
    <w:lvl w:ilvl="4" w:tplc="4E7A2B88">
      <w:start w:val="1"/>
      <w:numFmt w:val="lowerLetter"/>
      <w:lvlText w:val="%5."/>
      <w:lvlJc w:val="left"/>
      <w:pPr>
        <w:ind w:left="3600" w:hanging="360"/>
      </w:pPr>
    </w:lvl>
    <w:lvl w:ilvl="5" w:tplc="60E6AF22">
      <w:start w:val="1"/>
      <w:numFmt w:val="lowerRoman"/>
      <w:lvlText w:val="%6."/>
      <w:lvlJc w:val="right"/>
      <w:pPr>
        <w:ind w:left="4320" w:hanging="180"/>
      </w:pPr>
    </w:lvl>
    <w:lvl w:ilvl="6" w:tplc="49B887AA">
      <w:start w:val="1"/>
      <w:numFmt w:val="decimal"/>
      <w:lvlText w:val="%7."/>
      <w:lvlJc w:val="left"/>
      <w:pPr>
        <w:ind w:left="5040" w:hanging="360"/>
      </w:pPr>
    </w:lvl>
    <w:lvl w:ilvl="7" w:tplc="EF16E794">
      <w:start w:val="1"/>
      <w:numFmt w:val="lowerLetter"/>
      <w:lvlText w:val="%8."/>
      <w:lvlJc w:val="left"/>
      <w:pPr>
        <w:ind w:left="5760" w:hanging="360"/>
      </w:pPr>
    </w:lvl>
    <w:lvl w:ilvl="8" w:tplc="B1BE3D70">
      <w:start w:val="1"/>
      <w:numFmt w:val="lowerRoman"/>
      <w:lvlText w:val="%9."/>
      <w:lvlJc w:val="right"/>
      <w:pPr>
        <w:ind w:left="6480" w:hanging="180"/>
      </w:pPr>
    </w:lvl>
  </w:abstractNum>
  <w:abstractNum w:abstractNumId="13">
    <w:nsid w:val="2EC86944"/>
    <w:multiLevelType w:val="hybridMultilevel"/>
    <w:tmpl w:val="3A38D6B8"/>
    <w:lvl w:ilvl="0" w:tplc="C8EA76C0">
      <w:start w:val="1"/>
      <w:numFmt w:val="decimal"/>
      <w:lvlText w:val="%1)"/>
      <w:lvlJc w:val="left"/>
    </w:lvl>
    <w:lvl w:ilvl="1" w:tplc="1D90954E">
      <w:start w:val="1"/>
      <w:numFmt w:val="lowerLetter"/>
      <w:lvlText w:val="%2."/>
      <w:lvlJc w:val="left"/>
      <w:pPr>
        <w:ind w:left="1440" w:hanging="360"/>
      </w:pPr>
    </w:lvl>
    <w:lvl w:ilvl="2" w:tplc="584E2B16">
      <w:start w:val="1"/>
      <w:numFmt w:val="lowerRoman"/>
      <w:lvlText w:val="%3."/>
      <w:lvlJc w:val="right"/>
      <w:pPr>
        <w:ind w:left="2160" w:hanging="180"/>
      </w:pPr>
    </w:lvl>
    <w:lvl w:ilvl="3" w:tplc="6CBCF83E">
      <w:start w:val="1"/>
      <w:numFmt w:val="decimal"/>
      <w:lvlText w:val="%4."/>
      <w:lvlJc w:val="left"/>
      <w:pPr>
        <w:ind w:left="2880" w:hanging="360"/>
      </w:pPr>
    </w:lvl>
    <w:lvl w:ilvl="4" w:tplc="EF5076AC">
      <w:start w:val="1"/>
      <w:numFmt w:val="lowerLetter"/>
      <w:lvlText w:val="%5."/>
      <w:lvlJc w:val="left"/>
      <w:pPr>
        <w:ind w:left="3600" w:hanging="360"/>
      </w:pPr>
    </w:lvl>
    <w:lvl w:ilvl="5" w:tplc="18F26404">
      <w:start w:val="1"/>
      <w:numFmt w:val="lowerRoman"/>
      <w:lvlText w:val="%6."/>
      <w:lvlJc w:val="right"/>
      <w:pPr>
        <w:ind w:left="4320" w:hanging="180"/>
      </w:pPr>
    </w:lvl>
    <w:lvl w:ilvl="6" w:tplc="5114E316">
      <w:start w:val="1"/>
      <w:numFmt w:val="decimal"/>
      <w:lvlText w:val="%7."/>
      <w:lvlJc w:val="left"/>
      <w:pPr>
        <w:ind w:left="5040" w:hanging="360"/>
      </w:pPr>
    </w:lvl>
    <w:lvl w:ilvl="7" w:tplc="6EA2CEE4">
      <w:start w:val="1"/>
      <w:numFmt w:val="lowerLetter"/>
      <w:lvlText w:val="%8."/>
      <w:lvlJc w:val="left"/>
      <w:pPr>
        <w:ind w:left="5760" w:hanging="360"/>
      </w:pPr>
    </w:lvl>
    <w:lvl w:ilvl="8" w:tplc="A5CE811E">
      <w:start w:val="1"/>
      <w:numFmt w:val="lowerRoman"/>
      <w:lvlText w:val="%9."/>
      <w:lvlJc w:val="right"/>
      <w:pPr>
        <w:ind w:left="6480" w:hanging="180"/>
      </w:pPr>
    </w:lvl>
  </w:abstractNum>
  <w:abstractNum w:abstractNumId="14">
    <w:nsid w:val="2FDC3683"/>
    <w:multiLevelType w:val="hybridMultilevel"/>
    <w:tmpl w:val="E5708930"/>
    <w:lvl w:ilvl="0" w:tplc="61988F1A">
      <w:start w:val="1"/>
      <w:numFmt w:val="decimal"/>
      <w:lvlText w:val="%1)"/>
      <w:lvlJc w:val="left"/>
    </w:lvl>
    <w:lvl w:ilvl="1" w:tplc="6C3E2668">
      <w:start w:val="1"/>
      <w:numFmt w:val="lowerLetter"/>
      <w:lvlText w:val="%2."/>
      <w:lvlJc w:val="left"/>
      <w:pPr>
        <w:ind w:left="1440" w:hanging="360"/>
      </w:pPr>
    </w:lvl>
    <w:lvl w:ilvl="2" w:tplc="DCBA6224">
      <w:start w:val="1"/>
      <w:numFmt w:val="lowerRoman"/>
      <w:lvlText w:val="%3."/>
      <w:lvlJc w:val="right"/>
      <w:pPr>
        <w:ind w:left="2160" w:hanging="180"/>
      </w:pPr>
    </w:lvl>
    <w:lvl w:ilvl="3" w:tplc="87C88980">
      <w:start w:val="1"/>
      <w:numFmt w:val="decimal"/>
      <w:lvlText w:val="%4."/>
      <w:lvlJc w:val="left"/>
      <w:pPr>
        <w:ind w:left="2880" w:hanging="360"/>
      </w:pPr>
    </w:lvl>
    <w:lvl w:ilvl="4" w:tplc="6C62482A">
      <w:start w:val="1"/>
      <w:numFmt w:val="lowerLetter"/>
      <w:lvlText w:val="%5."/>
      <w:lvlJc w:val="left"/>
      <w:pPr>
        <w:ind w:left="3600" w:hanging="360"/>
      </w:pPr>
    </w:lvl>
    <w:lvl w:ilvl="5" w:tplc="DE424440">
      <w:start w:val="1"/>
      <w:numFmt w:val="lowerRoman"/>
      <w:lvlText w:val="%6."/>
      <w:lvlJc w:val="right"/>
      <w:pPr>
        <w:ind w:left="4320" w:hanging="180"/>
      </w:pPr>
    </w:lvl>
    <w:lvl w:ilvl="6" w:tplc="A1F85928">
      <w:start w:val="1"/>
      <w:numFmt w:val="decimal"/>
      <w:lvlText w:val="%7."/>
      <w:lvlJc w:val="left"/>
      <w:pPr>
        <w:ind w:left="5040" w:hanging="360"/>
      </w:pPr>
    </w:lvl>
    <w:lvl w:ilvl="7" w:tplc="C686ABE0">
      <w:start w:val="1"/>
      <w:numFmt w:val="lowerLetter"/>
      <w:lvlText w:val="%8."/>
      <w:lvlJc w:val="left"/>
      <w:pPr>
        <w:ind w:left="5760" w:hanging="360"/>
      </w:pPr>
    </w:lvl>
    <w:lvl w:ilvl="8" w:tplc="4F481478">
      <w:start w:val="1"/>
      <w:numFmt w:val="lowerRoman"/>
      <w:lvlText w:val="%9."/>
      <w:lvlJc w:val="right"/>
      <w:pPr>
        <w:ind w:left="6480" w:hanging="180"/>
      </w:pPr>
    </w:lvl>
  </w:abstractNum>
  <w:abstractNum w:abstractNumId="15">
    <w:nsid w:val="31943E38"/>
    <w:multiLevelType w:val="hybridMultilevel"/>
    <w:tmpl w:val="6DC214BE"/>
    <w:lvl w:ilvl="0" w:tplc="13FAAD46">
      <w:start w:val="1"/>
      <w:numFmt w:val="decimal"/>
      <w:lvlText w:val="%1)"/>
      <w:lvlJc w:val="left"/>
    </w:lvl>
    <w:lvl w:ilvl="1" w:tplc="CE4A71E8">
      <w:start w:val="1"/>
      <w:numFmt w:val="lowerLetter"/>
      <w:lvlText w:val="%2."/>
      <w:lvlJc w:val="left"/>
      <w:pPr>
        <w:ind w:left="1440" w:hanging="360"/>
      </w:pPr>
    </w:lvl>
    <w:lvl w:ilvl="2" w:tplc="2E802C1C">
      <w:start w:val="1"/>
      <w:numFmt w:val="lowerRoman"/>
      <w:lvlText w:val="%3."/>
      <w:lvlJc w:val="right"/>
      <w:pPr>
        <w:ind w:left="2160" w:hanging="180"/>
      </w:pPr>
    </w:lvl>
    <w:lvl w:ilvl="3" w:tplc="7A2A3FE6">
      <w:start w:val="1"/>
      <w:numFmt w:val="decimal"/>
      <w:lvlText w:val="%4."/>
      <w:lvlJc w:val="left"/>
      <w:pPr>
        <w:ind w:left="2880" w:hanging="360"/>
      </w:pPr>
    </w:lvl>
    <w:lvl w:ilvl="4" w:tplc="CE96D0C0">
      <w:start w:val="1"/>
      <w:numFmt w:val="lowerLetter"/>
      <w:lvlText w:val="%5."/>
      <w:lvlJc w:val="left"/>
      <w:pPr>
        <w:ind w:left="3600" w:hanging="360"/>
      </w:pPr>
    </w:lvl>
    <w:lvl w:ilvl="5" w:tplc="06F663AC">
      <w:start w:val="1"/>
      <w:numFmt w:val="lowerRoman"/>
      <w:lvlText w:val="%6."/>
      <w:lvlJc w:val="right"/>
      <w:pPr>
        <w:ind w:left="4320" w:hanging="180"/>
      </w:pPr>
    </w:lvl>
    <w:lvl w:ilvl="6" w:tplc="3F16B256">
      <w:start w:val="1"/>
      <w:numFmt w:val="decimal"/>
      <w:lvlText w:val="%7."/>
      <w:lvlJc w:val="left"/>
      <w:pPr>
        <w:ind w:left="5040" w:hanging="360"/>
      </w:pPr>
    </w:lvl>
    <w:lvl w:ilvl="7" w:tplc="0EA4F31A">
      <w:start w:val="1"/>
      <w:numFmt w:val="lowerLetter"/>
      <w:lvlText w:val="%8."/>
      <w:lvlJc w:val="left"/>
      <w:pPr>
        <w:ind w:left="5760" w:hanging="360"/>
      </w:pPr>
    </w:lvl>
    <w:lvl w:ilvl="8" w:tplc="F4EA5DDC">
      <w:start w:val="1"/>
      <w:numFmt w:val="lowerRoman"/>
      <w:lvlText w:val="%9."/>
      <w:lvlJc w:val="right"/>
      <w:pPr>
        <w:ind w:left="6480" w:hanging="180"/>
      </w:pPr>
    </w:lvl>
  </w:abstractNum>
  <w:abstractNum w:abstractNumId="16">
    <w:nsid w:val="33447DFA"/>
    <w:multiLevelType w:val="hybridMultilevel"/>
    <w:tmpl w:val="89E000E0"/>
    <w:lvl w:ilvl="0" w:tplc="0C544BE2">
      <w:start w:val="1"/>
      <w:numFmt w:val="decimal"/>
      <w:lvlText w:val="%1)"/>
      <w:lvlJc w:val="left"/>
    </w:lvl>
    <w:lvl w:ilvl="1" w:tplc="B2EC931C">
      <w:start w:val="1"/>
      <w:numFmt w:val="lowerLetter"/>
      <w:lvlText w:val="%2."/>
      <w:lvlJc w:val="left"/>
      <w:pPr>
        <w:ind w:left="1440" w:hanging="360"/>
      </w:pPr>
    </w:lvl>
    <w:lvl w:ilvl="2" w:tplc="3398A54A">
      <w:start w:val="1"/>
      <w:numFmt w:val="lowerRoman"/>
      <w:lvlText w:val="%3."/>
      <w:lvlJc w:val="right"/>
      <w:pPr>
        <w:ind w:left="2160" w:hanging="180"/>
      </w:pPr>
    </w:lvl>
    <w:lvl w:ilvl="3" w:tplc="B04E507A">
      <w:start w:val="1"/>
      <w:numFmt w:val="decimal"/>
      <w:lvlText w:val="%4."/>
      <w:lvlJc w:val="left"/>
      <w:pPr>
        <w:ind w:left="2880" w:hanging="360"/>
      </w:pPr>
    </w:lvl>
    <w:lvl w:ilvl="4" w:tplc="EE8ADAF0">
      <w:start w:val="1"/>
      <w:numFmt w:val="lowerLetter"/>
      <w:lvlText w:val="%5."/>
      <w:lvlJc w:val="left"/>
      <w:pPr>
        <w:ind w:left="3600" w:hanging="360"/>
      </w:pPr>
    </w:lvl>
    <w:lvl w:ilvl="5" w:tplc="CC64908E">
      <w:start w:val="1"/>
      <w:numFmt w:val="lowerRoman"/>
      <w:lvlText w:val="%6."/>
      <w:lvlJc w:val="right"/>
      <w:pPr>
        <w:ind w:left="4320" w:hanging="180"/>
      </w:pPr>
    </w:lvl>
    <w:lvl w:ilvl="6" w:tplc="0EFAC844">
      <w:start w:val="1"/>
      <w:numFmt w:val="decimal"/>
      <w:lvlText w:val="%7."/>
      <w:lvlJc w:val="left"/>
      <w:pPr>
        <w:ind w:left="5040" w:hanging="360"/>
      </w:pPr>
    </w:lvl>
    <w:lvl w:ilvl="7" w:tplc="931C46A0">
      <w:start w:val="1"/>
      <w:numFmt w:val="lowerLetter"/>
      <w:lvlText w:val="%8."/>
      <w:lvlJc w:val="left"/>
      <w:pPr>
        <w:ind w:left="5760" w:hanging="360"/>
      </w:pPr>
    </w:lvl>
    <w:lvl w:ilvl="8" w:tplc="B6F2F9EC">
      <w:start w:val="1"/>
      <w:numFmt w:val="lowerRoman"/>
      <w:lvlText w:val="%9."/>
      <w:lvlJc w:val="right"/>
      <w:pPr>
        <w:ind w:left="6480" w:hanging="180"/>
      </w:pPr>
    </w:lvl>
  </w:abstractNum>
  <w:abstractNum w:abstractNumId="17">
    <w:nsid w:val="33D53F89"/>
    <w:multiLevelType w:val="hybridMultilevel"/>
    <w:tmpl w:val="4D12454C"/>
    <w:lvl w:ilvl="0" w:tplc="C096E960">
      <w:start w:val="1"/>
      <w:numFmt w:val="decimal"/>
      <w:lvlText w:val="%1)"/>
      <w:lvlJc w:val="left"/>
    </w:lvl>
    <w:lvl w:ilvl="1" w:tplc="8974AC0C">
      <w:start w:val="1"/>
      <w:numFmt w:val="lowerLetter"/>
      <w:lvlText w:val="%2."/>
      <w:lvlJc w:val="left"/>
      <w:pPr>
        <w:ind w:left="1440" w:hanging="360"/>
      </w:pPr>
    </w:lvl>
    <w:lvl w:ilvl="2" w:tplc="FB1CF2DE">
      <w:start w:val="1"/>
      <w:numFmt w:val="lowerRoman"/>
      <w:lvlText w:val="%3."/>
      <w:lvlJc w:val="right"/>
      <w:pPr>
        <w:ind w:left="2160" w:hanging="180"/>
      </w:pPr>
    </w:lvl>
    <w:lvl w:ilvl="3" w:tplc="D1D8C200">
      <w:start w:val="1"/>
      <w:numFmt w:val="decimal"/>
      <w:lvlText w:val="%4."/>
      <w:lvlJc w:val="left"/>
      <w:pPr>
        <w:ind w:left="2880" w:hanging="360"/>
      </w:pPr>
    </w:lvl>
    <w:lvl w:ilvl="4" w:tplc="05A619A8">
      <w:start w:val="1"/>
      <w:numFmt w:val="lowerLetter"/>
      <w:lvlText w:val="%5."/>
      <w:lvlJc w:val="left"/>
      <w:pPr>
        <w:ind w:left="3600" w:hanging="360"/>
      </w:pPr>
    </w:lvl>
    <w:lvl w:ilvl="5" w:tplc="AE80D70A">
      <w:start w:val="1"/>
      <w:numFmt w:val="lowerRoman"/>
      <w:lvlText w:val="%6."/>
      <w:lvlJc w:val="right"/>
      <w:pPr>
        <w:ind w:left="4320" w:hanging="180"/>
      </w:pPr>
    </w:lvl>
    <w:lvl w:ilvl="6" w:tplc="58427444">
      <w:start w:val="1"/>
      <w:numFmt w:val="decimal"/>
      <w:lvlText w:val="%7."/>
      <w:lvlJc w:val="left"/>
      <w:pPr>
        <w:ind w:left="5040" w:hanging="360"/>
      </w:pPr>
    </w:lvl>
    <w:lvl w:ilvl="7" w:tplc="B60A137E">
      <w:start w:val="1"/>
      <w:numFmt w:val="lowerLetter"/>
      <w:lvlText w:val="%8."/>
      <w:lvlJc w:val="left"/>
      <w:pPr>
        <w:ind w:left="5760" w:hanging="360"/>
      </w:pPr>
    </w:lvl>
    <w:lvl w:ilvl="8" w:tplc="3064E78E">
      <w:start w:val="1"/>
      <w:numFmt w:val="lowerRoman"/>
      <w:lvlText w:val="%9."/>
      <w:lvlJc w:val="right"/>
      <w:pPr>
        <w:ind w:left="6480" w:hanging="180"/>
      </w:pPr>
    </w:lvl>
  </w:abstractNum>
  <w:abstractNum w:abstractNumId="18">
    <w:nsid w:val="36A47675"/>
    <w:multiLevelType w:val="hybridMultilevel"/>
    <w:tmpl w:val="7B56379C"/>
    <w:lvl w:ilvl="0" w:tplc="D6506012">
      <w:start w:val="1"/>
      <w:numFmt w:val="decimal"/>
      <w:lvlText w:val="%1)"/>
      <w:lvlJc w:val="left"/>
      <w:rPr>
        <w:rFonts w:ascii="Times New Roman" w:eastAsia="Times New Roman" w:hAnsi="Times New Roman" w:cs="Times New Roman"/>
        <w:sz w:val="28"/>
      </w:rPr>
    </w:lvl>
    <w:lvl w:ilvl="1" w:tplc="F598546C">
      <w:start w:val="1"/>
      <w:numFmt w:val="lowerLetter"/>
      <w:lvlText w:val="%2."/>
      <w:lvlJc w:val="left"/>
      <w:pPr>
        <w:ind w:left="1440" w:hanging="360"/>
      </w:pPr>
    </w:lvl>
    <w:lvl w:ilvl="2" w:tplc="13724D12">
      <w:start w:val="1"/>
      <w:numFmt w:val="lowerRoman"/>
      <w:lvlText w:val="%3."/>
      <w:lvlJc w:val="right"/>
      <w:pPr>
        <w:ind w:left="2160" w:hanging="180"/>
      </w:pPr>
    </w:lvl>
    <w:lvl w:ilvl="3" w:tplc="26BC7F10">
      <w:start w:val="1"/>
      <w:numFmt w:val="decimal"/>
      <w:lvlText w:val="%4."/>
      <w:lvlJc w:val="left"/>
      <w:pPr>
        <w:ind w:left="2880" w:hanging="360"/>
      </w:pPr>
    </w:lvl>
    <w:lvl w:ilvl="4" w:tplc="033EB69C">
      <w:start w:val="1"/>
      <w:numFmt w:val="lowerLetter"/>
      <w:lvlText w:val="%5."/>
      <w:lvlJc w:val="left"/>
      <w:pPr>
        <w:ind w:left="3600" w:hanging="360"/>
      </w:pPr>
    </w:lvl>
    <w:lvl w:ilvl="5" w:tplc="F6CCBC32">
      <w:start w:val="1"/>
      <w:numFmt w:val="lowerRoman"/>
      <w:lvlText w:val="%6."/>
      <w:lvlJc w:val="right"/>
      <w:pPr>
        <w:ind w:left="4320" w:hanging="180"/>
      </w:pPr>
    </w:lvl>
    <w:lvl w:ilvl="6" w:tplc="5846E32A">
      <w:start w:val="1"/>
      <w:numFmt w:val="decimal"/>
      <w:lvlText w:val="%7."/>
      <w:lvlJc w:val="left"/>
      <w:pPr>
        <w:ind w:left="5040" w:hanging="360"/>
      </w:pPr>
    </w:lvl>
    <w:lvl w:ilvl="7" w:tplc="5A1AF216">
      <w:start w:val="1"/>
      <w:numFmt w:val="lowerLetter"/>
      <w:lvlText w:val="%8."/>
      <w:lvlJc w:val="left"/>
      <w:pPr>
        <w:ind w:left="5760" w:hanging="360"/>
      </w:pPr>
    </w:lvl>
    <w:lvl w:ilvl="8" w:tplc="FB103796">
      <w:start w:val="1"/>
      <w:numFmt w:val="lowerRoman"/>
      <w:lvlText w:val="%9."/>
      <w:lvlJc w:val="right"/>
      <w:pPr>
        <w:ind w:left="6480" w:hanging="180"/>
      </w:pPr>
    </w:lvl>
  </w:abstractNum>
  <w:abstractNum w:abstractNumId="19">
    <w:nsid w:val="38392A28"/>
    <w:multiLevelType w:val="hybridMultilevel"/>
    <w:tmpl w:val="02A4AA34"/>
    <w:lvl w:ilvl="0" w:tplc="FEDCDE20">
      <w:start w:val="1"/>
      <w:numFmt w:val="decimal"/>
      <w:lvlText w:val="%1)"/>
      <w:lvlJc w:val="left"/>
    </w:lvl>
    <w:lvl w:ilvl="1" w:tplc="21FC2FDC">
      <w:start w:val="1"/>
      <w:numFmt w:val="lowerLetter"/>
      <w:lvlText w:val="%2."/>
      <w:lvlJc w:val="left"/>
      <w:pPr>
        <w:ind w:left="1440" w:hanging="360"/>
      </w:pPr>
    </w:lvl>
    <w:lvl w:ilvl="2" w:tplc="78ACD96A">
      <w:start w:val="1"/>
      <w:numFmt w:val="lowerRoman"/>
      <w:lvlText w:val="%3."/>
      <w:lvlJc w:val="right"/>
      <w:pPr>
        <w:ind w:left="2160" w:hanging="180"/>
      </w:pPr>
    </w:lvl>
    <w:lvl w:ilvl="3" w:tplc="5AEA3D04">
      <w:start w:val="1"/>
      <w:numFmt w:val="decimal"/>
      <w:lvlText w:val="%4."/>
      <w:lvlJc w:val="left"/>
      <w:pPr>
        <w:ind w:left="2880" w:hanging="360"/>
      </w:pPr>
    </w:lvl>
    <w:lvl w:ilvl="4" w:tplc="49DAADD8">
      <w:start w:val="1"/>
      <w:numFmt w:val="lowerLetter"/>
      <w:lvlText w:val="%5."/>
      <w:lvlJc w:val="left"/>
      <w:pPr>
        <w:ind w:left="3600" w:hanging="360"/>
      </w:pPr>
    </w:lvl>
    <w:lvl w:ilvl="5" w:tplc="DA941BC6">
      <w:start w:val="1"/>
      <w:numFmt w:val="lowerRoman"/>
      <w:lvlText w:val="%6."/>
      <w:lvlJc w:val="right"/>
      <w:pPr>
        <w:ind w:left="4320" w:hanging="180"/>
      </w:pPr>
    </w:lvl>
    <w:lvl w:ilvl="6" w:tplc="E3E2D0F8">
      <w:start w:val="1"/>
      <w:numFmt w:val="decimal"/>
      <w:lvlText w:val="%7."/>
      <w:lvlJc w:val="left"/>
      <w:pPr>
        <w:ind w:left="5040" w:hanging="360"/>
      </w:pPr>
    </w:lvl>
    <w:lvl w:ilvl="7" w:tplc="3FF88100">
      <w:start w:val="1"/>
      <w:numFmt w:val="lowerLetter"/>
      <w:lvlText w:val="%8."/>
      <w:lvlJc w:val="left"/>
      <w:pPr>
        <w:ind w:left="5760" w:hanging="360"/>
      </w:pPr>
    </w:lvl>
    <w:lvl w:ilvl="8" w:tplc="66485C54">
      <w:start w:val="1"/>
      <w:numFmt w:val="lowerRoman"/>
      <w:lvlText w:val="%9."/>
      <w:lvlJc w:val="right"/>
      <w:pPr>
        <w:ind w:left="6480" w:hanging="180"/>
      </w:pPr>
    </w:lvl>
  </w:abstractNum>
  <w:abstractNum w:abstractNumId="20">
    <w:nsid w:val="3AD963BC"/>
    <w:multiLevelType w:val="hybridMultilevel"/>
    <w:tmpl w:val="D47E8440"/>
    <w:lvl w:ilvl="0" w:tplc="E9F853F4">
      <w:start w:val="1"/>
      <w:numFmt w:val="decimal"/>
      <w:lvlText w:val="%1)"/>
      <w:lvlJc w:val="left"/>
    </w:lvl>
    <w:lvl w:ilvl="1" w:tplc="454E580A">
      <w:start w:val="1"/>
      <w:numFmt w:val="lowerLetter"/>
      <w:lvlText w:val="%2."/>
      <w:lvlJc w:val="left"/>
      <w:pPr>
        <w:ind w:left="1440" w:hanging="360"/>
      </w:pPr>
    </w:lvl>
    <w:lvl w:ilvl="2" w:tplc="F93CFDD6">
      <w:start w:val="1"/>
      <w:numFmt w:val="lowerRoman"/>
      <w:lvlText w:val="%3."/>
      <w:lvlJc w:val="right"/>
      <w:pPr>
        <w:ind w:left="2160" w:hanging="180"/>
      </w:pPr>
    </w:lvl>
    <w:lvl w:ilvl="3" w:tplc="C5281C5A">
      <w:start w:val="1"/>
      <w:numFmt w:val="decimal"/>
      <w:lvlText w:val="%4."/>
      <w:lvlJc w:val="left"/>
      <w:pPr>
        <w:ind w:left="2880" w:hanging="360"/>
      </w:pPr>
    </w:lvl>
    <w:lvl w:ilvl="4" w:tplc="FAF6799E">
      <w:start w:val="1"/>
      <w:numFmt w:val="lowerLetter"/>
      <w:lvlText w:val="%5."/>
      <w:lvlJc w:val="left"/>
      <w:pPr>
        <w:ind w:left="3600" w:hanging="360"/>
      </w:pPr>
    </w:lvl>
    <w:lvl w:ilvl="5" w:tplc="33F23B14">
      <w:start w:val="1"/>
      <w:numFmt w:val="lowerRoman"/>
      <w:lvlText w:val="%6."/>
      <w:lvlJc w:val="right"/>
      <w:pPr>
        <w:ind w:left="4320" w:hanging="180"/>
      </w:pPr>
    </w:lvl>
    <w:lvl w:ilvl="6" w:tplc="B9F68DE2">
      <w:start w:val="1"/>
      <w:numFmt w:val="decimal"/>
      <w:lvlText w:val="%7."/>
      <w:lvlJc w:val="left"/>
      <w:pPr>
        <w:ind w:left="5040" w:hanging="360"/>
      </w:pPr>
    </w:lvl>
    <w:lvl w:ilvl="7" w:tplc="9244A7B8">
      <w:start w:val="1"/>
      <w:numFmt w:val="lowerLetter"/>
      <w:lvlText w:val="%8."/>
      <w:lvlJc w:val="left"/>
      <w:pPr>
        <w:ind w:left="5760" w:hanging="360"/>
      </w:pPr>
    </w:lvl>
    <w:lvl w:ilvl="8" w:tplc="B388EE02">
      <w:start w:val="1"/>
      <w:numFmt w:val="lowerRoman"/>
      <w:lvlText w:val="%9."/>
      <w:lvlJc w:val="right"/>
      <w:pPr>
        <w:ind w:left="6480" w:hanging="180"/>
      </w:pPr>
    </w:lvl>
  </w:abstractNum>
  <w:abstractNum w:abstractNumId="21">
    <w:nsid w:val="3EFA460F"/>
    <w:multiLevelType w:val="hybridMultilevel"/>
    <w:tmpl w:val="FA1CD038"/>
    <w:lvl w:ilvl="0" w:tplc="ACC226B0">
      <w:start w:val="1"/>
      <w:numFmt w:val="decimal"/>
      <w:lvlText w:val="%1)"/>
      <w:lvlJc w:val="left"/>
    </w:lvl>
    <w:lvl w:ilvl="1" w:tplc="7B5ABB1A">
      <w:start w:val="1"/>
      <w:numFmt w:val="lowerLetter"/>
      <w:lvlText w:val="%2."/>
      <w:lvlJc w:val="left"/>
      <w:pPr>
        <w:ind w:left="1440" w:hanging="360"/>
      </w:pPr>
    </w:lvl>
    <w:lvl w:ilvl="2" w:tplc="7C60F76C">
      <w:start w:val="1"/>
      <w:numFmt w:val="lowerRoman"/>
      <w:lvlText w:val="%3."/>
      <w:lvlJc w:val="right"/>
      <w:pPr>
        <w:ind w:left="2160" w:hanging="180"/>
      </w:pPr>
    </w:lvl>
    <w:lvl w:ilvl="3" w:tplc="6D8ACF82">
      <w:start w:val="1"/>
      <w:numFmt w:val="decimal"/>
      <w:lvlText w:val="%4."/>
      <w:lvlJc w:val="left"/>
      <w:pPr>
        <w:ind w:left="2880" w:hanging="360"/>
      </w:pPr>
    </w:lvl>
    <w:lvl w:ilvl="4" w:tplc="426EC240">
      <w:start w:val="1"/>
      <w:numFmt w:val="lowerLetter"/>
      <w:lvlText w:val="%5."/>
      <w:lvlJc w:val="left"/>
      <w:pPr>
        <w:ind w:left="3600" w:hanging="360"/>
      </w:pPr>
    </w:lvl>
    <w:lvl w:ilvl="5" w:tplc="B0D6A440">
      <w:start w:val="1"/>
      <w:numFmt w:val="lowerRoman"/>
      <w:lvlText w:val="%6."/>
      <w:lvlJc w:val="right"/>
      <w:pPr>
        <w:ind w:left="4320" w:hanging="180"/>
      </w:pPr>
    </w:lvl>
    <w:lvl w:ilvl="6" w:tplc="CD8CF80A">
      <w:start w:val="1"/>
      <w:numFmt w:val="decimal"/>
      <w:lvlText w:val="%7."/>
      <w:lvlJc w:val="left"/>
      <w:pPr>
        <w:ind w:left="5040" w:hanging="360"/>
      </w:pPr>
    </w:lvl>
    <w:lvl w:ilvl="7" w:tplc="61324D34">
      <w:start w:val="1"/>
      <w:numFmt w:val="lowerLetter"/>
      <w:lvlText w:val="%8."/>
      <w:lvlJc w:val="left"/>
      <w:pPr>
        <w:ind w:left="5760" w:hanging="360"/>
      </w:pPr>
    </w:lvl>
    <w:lvl w:ilvl="8" w:tplc="2104DD96">
      <w:start w:val="1"/>
      <w:numFmt w:val="lowerRoman"/>
      <w:lvlText w:val="%9."/>
      <w:lvlJc w:val="right"/>
      <w:pPr>
        <w:ind w:left="6480" w:hanging="180"/>
      </w:pPr>
    </w:lvl>
  </w:abstractNum>
  <w:abstractNum w:abstractNumId="22">
    <w:nsid w:val="4027468C"/>
    <w:multiLevelType w:val="hybridMultilevel"/>
    <w:tmpl w:val="7BACF126"/>
    <w:lvl w:ilvl="0" w:tplc="E90056EA">
      <w:start w:val="1"/>
      <w:numFmt w:val="decimal"/>
      <w:lvlText w:val="%1)"/>
      <w:lvlJc w:val="left"/>
    </w:lvl>
    <w:lvl w:ilvl="1" w:tplc="AE56CAFE">
      <w:start w:val="1"/>
      <w:numFmt w:val="lowerLetter"/>
      <w:lvlText w:val="%2."/>
      <w:lvlJc w:val="left"/>
      <w:pPr>
        <w:ind w:left="1440" w:hanging="360"/>
      </w:pPr>
    </w:lvl>
    <w:lvl w:ilvl="2" w:tplc="2EEEDA4E">
      <w:start w:val="1"/>
      <w:numFmt w:val="lowerRoman"/>
      <w:lvlText w:val="%3."/>
      <w:lvlJc w:val="right"/>
      <w:pPr>
        <w:ind w:left="2160" w:hanging="180"/>
      </w:pPr>
    </w:lvl>
    <w:lvl w:ilvl="3" w:tplc="66CE78D2">
      <w:start w:val="1"/>
      <w:numFmt w:val="decimal"/>
      <w:lvlText w:val="%4."/>
      <w:lvlJc w:val="left"/>
      <w:pPr>
        <w:ind w:left="2880" w:hanging="360"/>
      </w:pPr>
    </w:lvl>
    <w:lvl w:ilvl="4" w:tplc="7DCA0ADA">
      <w:start w:val="1"/>
      <w:numFmt w:val="lowerLetter"/>
      <w:lvlText w:val="%5."/>
      <w:lvlJc w:val="left"/>
      <w:pPr>
        <w:ind w:left="3600" w:hanging="360"/>
      </w:pPr>
    </w:lvl>
    <w:lvl w:ilvl="5" w:tplc="9D86BFEE">
      <w:start w:val="1"/>
      <w:numFmt w:val="lowerRoman"/>
      <w:lvlText w:val="%6."/>
      <w:lvlJc w:val="right"/>
      <w:pPr>
        <w:ind w:left="4320" w:hanging="180"/>
      </w:pPr>
    </w:lvl>
    <w:lvl w:ilvl="6" w:tplc="AE183F5E">
      <w:start w:val="1"/>
      <w:numFmt w:val="decimal"/>
      <w:lvlText w:val="%7."/>
      <w:lvlJc w:val="left"/>
      <w:pPr>
        <w:ind w:left="5040" w:hanging="360"/>
      </w:pPr>
    </w:lvl>
    <w:lvl w:ilvl="7" w:tplc="68AE5B1C">
      <w:start w:val="1"/>
      <w:numFmt w:val="lowerLetter"/>
      <w:lvlText w:val="%8."/>
      <w:lvlJc w:val="left"/>
      <w:pPr>
        <w:ind w:left="5760" w:hanging="360"/>
      </w:pPr>
    </w:lvl>
    <w:lvl w:ilvl="8" w:tplc="C6C288E4">
      <w:start w:val="1"/>
      <w:numFmt w:val="lowerRoman"/>
      <w:lvlText w:val="%9."/>
      <w:lvlJc w:val="right"/>
      <w:pPr>
        <w:ind w:left="6480" w:hanging="180"/>
      </w:pPr>
    </w:lvl>
  </w:abstractNum>
  <w:abstractNum w:abstractNumId="23">
    <w:nsid w:val="433C1A89"/>
    <w:multiLevelType w:val="hybridMultilevel"/>
    <w:tmpl w:val="73ECA8B2"/>
    <w:lvl w:ilvl="0" w:tplc="5BC06EB8">
      <w:start w:val="1"/>
      <w:numFmt w:val="decimal"/>
      <w:lvlText w:val="%1)"/>
      <w:lvlJc w:val="left"/>
      <w:rPr>
        <w:rFonts w:ascii="Times New Roman" w:eastAsia="Times New Roman" w:hAnsi="Times New Roman" w:cs="Times New Roman"/>
        <w:sz w:val="28"/>
      </w:rPr>
    </w:lvl>
    <w:lvl w:ilvl="1" w:tplc="16F05084">
      <w:start w:val="1"/>
      <w:numFmt w:val="lowerLetter"/>
      <w:lvlText w:val="%2."/>
      <w:lvlJc w:val="left"/>
      <w:pPr>
        <w:ind w:left="1440" w:hanging="360"/>
      </w:pPr>
    </w:lvl>
    <w:lvl w:ilvl="2" w:tplc="48C06ACA">
      <w:start w:val="1"/>
      <w:numFmt w:val="lowerRoman"/>
      <w:lvlText w:val="%3."/>
      <w:lvlJc w:val="right"/>
      <w:pPr>
        <w:ind w:left="2160" w:hanging="180"/>
      </w:pPr>
    </w:lvl>
    <w:lvl w:ilvl="3" w:tplc="5C8CF802">
      <w:start w:val="1"/>
      <w:numFmt w:val="decimal"/>
      <w:lvlText w:val="%4."/>
      <w:lvlJc w:val="left"/>
      <w:pPr>
        <w:ind w:left="2880" w:hanging="360"/>
      </w:pPr>
    </w:lvl>
    <w:lvl w:ilvl="4" w:tplc="E9BC813E">
      <w:start w:val="1"/>
      <w:numFmt w:val="lowerLetter"/>
      <w:lvlText w:val="%5."/>
      <w:lvlJc w:val="left"/>
      <w:pPr>
        <w:ind w:left="3600" w:hanging="360"/>
      </w:pPr>
    </w:lvl>
    <w:lvl w:ilvl="5" w:tplc="CC742716">
      <w:start w:val="1"/>
      <w:numFmt w:val="lowerRoman"/>
      <w:lvlText w:val="%6."/>
      <w:lvlJc w:val="right"/>
      <w:pPr>
        <w:ind w:left="4320" w:hanging="180"/>
      </w:pPr>
    </w:lvl>
    <w:lvl w:ilvl="6" w:tplc="D8085EE0">
      <w:start w:val="1"/>
      <w:numFmt w:val="decimal"/>
      <w:lvlText w:val="%7."/>
      <w:lvlJc w:val="left"/>
      <w:pPr>
        <w:ind w:left="5040" w:hanging="360"/>
      </w:pPr>
    </w:lvl>
    <w:lvl w:ilvl="7" w:tplc="37366128">
      <w:start w:val="1"/>
      <w:numFmt w:val="lowerLetter"/>
      <w:lvlText w:val="%8."/>
      <w:lvlJc w:val="left"/>
      <w:pPr>
        <w:ind w:left="5760" w:hanging="360"/>
      </w:pPr>
    </w:lvl>
    <w:lvl w:ilvl="8" w:tplc="C77ECDBC">
      <w:start w:val="1"/>
      <w:numFmt w:val="lowerRoman"/>
      <w:lvlText w:val="%9."/>
      <w:lvlJc w:val="right"/>
      <w:pPr>
        <w:ind w:left="6480" w:hanging="180"/>
      </w:pPr>
    </w:lvl>
  </w:abstractNum>
  <w:abstractNum w:abstractNumId="24">
    <w:nsid w:val="453119F9"/>
    <w:multiLevelType w:val="hybridMultilevel"/>
    <w:tmpl w:val="206C5952"/>
    <w:lvl w:ilvl="0" w:tplc="3C40ECD0">
      <w:start w:val="1"/>
      <w:numFmt w:val="decimal"/>
      <w:lvlText w:val="%1)"/>
      <w:lvlJc w:val="left"/>
    </w:lvl>
    <w:lvl w:ilvl="1" w:tplc="9F7CD200">
      <w:start w:val="1"/>
      <w:numFmt w:val="lowerLetter"/>
      <w:lvlText w:val="%2."/>
      <w:lvlJc w:val="left"/>
      <w:pPr>
        <w:ind w:left="1440" w:hanging="360"/>
      </w:pPr>
    </w:lvl>
    <w:lvl w:ilvl="2" w:tplc="C1242214">
      <w:start w:val="1"/>
      <w:numFmt w:val="lowerRoman"/>
      <w:lvlText w:val="%3."/>
      <w:lvlJc w:val="right"/>
      <w:pPr>
        <w:ind w:left="2160" w:hanging="180"/>
      </w:pPr>
    </w:lvl>
    <w:lvl w:ilvl="3" w:tplc="B178DCFC">
      <w:start w:val="1"/>
      <w:numFmt w:val="decimal"/>
      <w:lvlText w:val="%4."/>
      <w:lvlJc w:val="left"/>
      <w:pPr>
        <w:ind w:left="2880" w:hanging="360"/>
      </w:pPr>
    </w:lvl>
    <w:lvl w:ilvl="4" w:tplc="50D4646E">
      <w:start w:val="1"/>
      <w:numFmt w:val="lowerLetter"/>
      <w:lvlText w:val="%5."/>
      <w:lvlJc w:val="left"/>
      <w:pPr>
        <w:ind w:left="3600" w:hanging="360"/>
      </w:pPr>
    </w:lvl>
    <w:lvl w:ilvl="5" w:tplc="69C083F4">
      <w:start w:val="1"/>
      <w:numFmt w:val="lowerRoman"/>
      <w:lvlText w:val="%6."/>
      <w:lvlJc w:val="right"/>
      <w:pPr>
        <w:ind w:left="4320" w:hanging="180"/>
      </w:pPr>
    </w:lvl>
    <w:lvl w:ilvl="6" w:tplc="9BBE5B86">
      <w:start w:val="1"/>
      <w:numFmt w:val="decimal"/>
      <w:lvlText w:val="%7."/>
      <w:lvlJc w:val="left"/>
      <w:pPr>
        <w:ind w:left="5040" w:hanging="360"/>
      </w:pPr>
    </w:lvl>
    <w:lvl w:ilvl="7" w:tplc="9DE6F484">
      <w:start w:val="1"/>
      <w:numFmt w:val="lowerLetter"/>
      <w:lvlText w:val="%8."/>
      <w:lvlJc w:val="left"/>
      <w:pPr>
        <w:ind w:left="5760" w:hanging="360"/>
      </w:pPr>
    </w:lvl>
    <w:lvl w:ilvl="8" w:tplc="3348BA44">
      <w:start w:val="1"/>
      <w:numFmt w:val="lowerRoman"/>
      <w:lvlText w:val="%9."/>
      <w:lvlJc w:val="right"/>
      <w:pPr>
        <w:ind w:left="6480" w:hanging="180"/>
      </w:pPr>
    </w:lvl>
  </w:abstractNum>
  <w:abstractNum w:abstractNumId="25">
    <w:nsid w:val="4BC33902"/>
    <w:multiLevelType w:val="hybridMultilevel"/>
    <w:tmpl w:val="9D601384"/>
    <w:lvl w:ilvl="0" w:tplc="0CAEEEB0">
      <w:start w:val="1"/>
      <w:numFmt w:val="decimal"/>
      <w:lvlText w:val="%1)"/>
      <w:lvlJc w:val="left"/>
    </w:lvl>
    <w:lvl w:ilvl="1" w:tplc="55FC3C90">
      <w:start w:val="1"/>
      <w:numFmt w:val="lowerLetter"/>
      <w:lvlText w:val="%2."/>
      <w:lvlJc w:val="left"/>
      <w:pPr>
        <w:ind w:left="1440" w:hanging="360"/>
      </w:pPr>
    </w:lvl>
    <w:lvl w:ilvl="2" w:tplc="D8C0F7E4">
      <w:start w:val="1"/>
      <w:numFmt w:val="lowerRoman"/>
      <w:lvlText w:val="%3."/>
      <w:lvlJc w:val="right"/>
      <w:pPr>
        <w:ind w:left="2160" w:hanging="180"/>
      </w:pPr>
    </w:lvl>
    <w:lvl w:ilvl="3" w:tplc="82D25B98">
      <w:start w:val="1"/>
      <w:numFmt w:val="decimal"/>
      <w:lvlText w:val="%4."/>
      <w:lvlJc w:val="left"/>
      <w:pPr>
        <w:ind w:left="2880" w:hanging="360"/>
      </w:pPr>
    </w:lvl>
    <w:lvl w:ilvl="4" w:tplc="2C06480E">
      <w:start w:val="1"/>
      <w:numFmt w:val="lowerLetter"/>
      <w:lvlText w:val="%5."/>
      <w:lvlJc w:val="left"/>
      <w:pPr>
        <w:ind w:left="3600" w:hanging="360"/>
      </w:pPr>
    </w:lvl>
    <w:lvl w:ilvl="5" w:tplc="900ECC9A">
      <w:start w:val="1"/>
      <w:numFmt w:val="lowerRoman"/>
      <w:lvlText w:val="%6."/>
      <w:lvlJc w:val="right"/>
      <w:pPr>
        <w:ind w:left="4320" w:hanging="180"/>
      </w:pPr>
    </w:lvl>
    <w:lvl w:ilvl="6" w:tplc="CF6054BA">
      <w:start w:val="1"/>
      <w:numFmt w:val="decimal"/>
      <w:lvlText w:val="%7."/>
      <w:lvlJc w:val="left"/>
      <w:pPr>
        <w:ind w:left="5040" w:hanging="360"/>
      </w:pPr>
    </w:lvl>
    <w:lvl w:ilvl="7" w:tplc="E9A87A8C">
      <w:start w:val="1"/>
      <w:numFmt w:val="lowerLetter"/>
      <w:lvlText w:val="%8."/>
      <w:lvlJc w:val="left"/>
      <w:pPr>
        <w:ind w:left="5760" w:hanging="360"/>
      </w:pPr>
    </w:lvl>
    <w:lvl w:ilvl="8" w:tplc="F03240AA">
      <w:start w:val="1"/>
      <w:numFmt w:val="lowerRoman"/>
      <w:lvlText w:val="%9."/>
      <w:lvlJc w:val="right"/>
      <w:pPr>
        <w:ind w:left="6480" w:hanging="180"/>
      </w:pPr>
    </w:lvl>
  </w:abstractNum>
  <w:abstractNum w:abstractNumId="26">
    <w:nsid w:val="53872198"/>
    <w:multiLevelType w:val="hybridMultilevel"/>
    <w:tmpl w:val="F98049B2"/>
    <w:lvl w:ilvl="0" w:tplc="B4D4A600">
      <w:start w:val="1"/>
      <w:numFmt w:val="decimal"/>
      <w:lvlText w:val="%1)"/>
      <w:lvlJc w:val="left"/>
    </w:lvl>
    <w:lvl w:ilvl="1" w:tplc="E7DC8F06">
      <w:start w:val="1"/>
      <w:numFmt w:val="lowerLetter"/>
      <w:lvlText w:val="%2."/>
      <w:lvlJc w:val="left"/>
      <w:pPr>
        <w:ind w:left="1440" w:hanging="360"/>
      </w:pPr>
    </w:lvl>
    <w:lvl w:ilvl="2" w:tplc="5A049E32">
      <w:start w:val="1"/>
      <w:numFmt w:val="lowerRoman"/>
      <w:lvlText w:val="%3."/>
      <w:lvlJc w:val="right"/>
      <w:pPr>
        <w:ind w:left="2160" w:hanging="180"/>
      </w:pPr>
    </w:lvl>
    <w:lvl w:ilvl="3" w:tplc="6E72825C">
      <w:start w:val="1"/>
      <w:numFmt w:val="decimal"/>
      <w:lvlText w:val="%4."/>
      <w:lvlJc w:val="left"/>
      <w:pPr>
        <w:ind w:left="2880" w:hanging="360"/>
      </w:pPr>
    </w:lvl>
    <w:lvl w:ilvl="4" w:tplc="9D9A9DDE">
      <w:start w:val="1"/>
      <w:numFmt w:val="lowerLetter"/>
      <w:lvlText w:val="%5."/>
      <w:lvlJc w:val="left"/>
      <w:pPr>
        <w:ind w:left="3600" w:hanging="360"/>
      </w:pPr>
    </w:lvl>
    <w:lvl w:ilvl="5" w:tplc="F16C5EC6">
      <w:start w:val="1"/>
      <w:numFmt w:val="lowerRoman"/>
      <w:lvlText w:val="%6."/>
      <w:lvlJc w:val="right"/>
      <w:pPr>
        <w:ind w:left="4320" w:hanging="180"/>
      </w:pPr>
    </w:lvl>
    <w:lvl w:ilvl="6" w:tplc="4D2AD018">
      <w:start w:val="1"/>
      <w:numFmt w:val="decimal"/>
      <w:lvlText w:val="%7."/>
      <w:lvlJc w:val="left"/>
      <w:pPr>
        <w:ind w:left="5040" w:hanging="360"/>
      </w:pPr>
    </w:lvl>
    <w:lvl w:ilvl="7" w:tplc="C682DF34">
      <w:start w:val="1"/>
      <w:numFmt w:val="lowerLetter"/>
      <w:lvlText w:val="%8."/>
      <w:lvlJc w:val="left"/>
      <w:pPr>
        <w:ind w:left="5760" w:hanging="360"/>
      </w:pPr>
    </w:lvl>
    <w:lvl w:ilvl="8" w:tplc="784C6254">
      <w:start w:val="1"/>
      <w:numFmt w:val="lowerRoman"/>
      <w:lvlText w:val="%9."/>
      <w:lvlJc w:val="right"/>
      <w:pPr>
        <w:ind w:left="6480" w:hanging="180"/>
      </w:pPr>
    </w:lvl>
  </w:abstractNum>
  <w:abstractNum w:abstractNumId="27">
    <w:nsid w:val="53B80ECE"/>
    <w:multiLevelType w:val="hybridMultilevel"/>
    <w:tmpl w:val="414ED80C"/>
    <w:lvl w:ilvl="0" w:tplc="C638E8AA">
      <w:start w:val="1"/>
      <w:numFmt w:val="decimal"/>
      <w:lvlText w:val="%1)"/>
      <w:lvlJc w:val="left"/>
      <w:rPr>
        <w:rFonts w:ascii="Times New Roman" w:eastAsia="Times New Roman" w:hAnsi="Times New Roman" w:cs="Times New Roman"/>
        <w:sz w:val="28"/>
      </w:rPr>
    </w:lvl>
    <w:lvl w:ilvl="1" w:tplc="68C853E8">
      <w:start w:val="1"/>
      <w:numFmt w:val="lowerLetter"/>
      <w:lvlText w:val="%2."/>
      <w:lvlJc w:val="left"/>
      <w:pPr>
        <w:ind w:left="1440" w:hanging="360"/>
      </w:pPr>
    </w:lvl>
    <w:lvl w:ilvl="2" w:tplc="764810F4">
      <w:start w:val="1"/>
      <w:numFmt w:val="lowerRoman"/>
      <w:lvlText w:val="%3."/>
      <w:lvlJc w:val="right"/>
      <w:pPr>
        <w:ind w:left="2160" w:hanging="180"/>
      </w:pPr>
    </w:lvl>
    <w:lvl w:ilvl="3" w:tplc="CCEC08DC">
      <w:start w:val="1"/>
      <w:numFmt w:val="decimal"/>
      <w:lvlText w:val="%4."/>
      <w:lvlJc w:val="left"/>
      <w:pPr>
        <w:ind w:left="2880" w:hanging="360"/>
      </w:pPr>
    </w:lvl>
    <w:lvl w:ilvl="4" w:tplc="25F4875C">
      <w:start w:val="1"/>
      <w:numFmt w:val="lowerLetter"/>
      <w:lvlText w:val="%5."/>
      <w:lvlJc w:val="left"/>
      <w:pPr>
        <w:ind w:left="3600" w:hanging="360"/>
      </w:pPr>
    </w:lvl>
    <w:lvl w:ilvl="5" w:tplc="3BCC8E5E">
      <w:start w:val="1"/>
      <w:numFmt w:val="lowerRoman"/>
      <w:lvlText w:val="%6."/>
      <w:lvlJc w:val="right"/>
      <w:pPr>
        <w:ind w:left="4320" w:hanging="180"/>
      </w:pPr>
    </w:lvl>
    <w:lvl w:ilvl="6" w:tplc="1604E050">
      <w:start w:val="1"/>
      <w:numFmt w:val="decimal"/>
      <w:lvlText w:val="%7."/>
      <w:lvlJc w:val="left"/>
      <w:pPr>
        <w:ind w:left="5040" w:hanging="360"/>
      </w:pPr>
    </w:lvl>
    <w:lvl w:ilvl="7" w:tplc="FC529C4E">
      <w:start w:val="1"/>
      <w:numFmt w:val="lowerLetter"/>
      <w:lvlText w:val="%8."/>
      <w:lvlJc w:val="left"/>
      <w:pPr>
        <w:ind w:left="5760" w:hanging="360"/>
      </w:pPr>
    </w:lvl>
    <w:lvl w:ilvl="8" w:tplc="D30ADA44">
      <w:start w:val="1"/>
      <w:numFmt w:val="lowerRoman"/>
      <w:lvlText w:val="%9."/>
      <w:lvlJc w:val="right"/>
      <w:pPr>
        <w:ind w:left="6480" w:hanging="180"/>
      </w:pPr>
    </w:lvl>
  </w:abstractNum>
  <w:abstractNum w:abstractNumId="28">
    <w:nsid w:val="55A72802"/>
    <w:multiLevelType w:val="hybridMultilevel"/>
    <w:tmpl w:val="FEA47DEE"/>
    <w:lvl w:ilvl="0" w:tplc="B4C0D926">
      <w:start w:val="1"/>
      <w:numFmt w:val="decimal"/>
      <w:lvlText w:val="%1)"/>
      <w:lvlJc w:val="left"/>
    </w:lvl>
    <w:lvl w:ilvl="1" w:tplc="41804A9E">
      <w:start w:val="1"/>
      <w:numFmt w:val="lowerLetter"/>
      <w:lvlText w:val="%2."/>
      <w:lvlJc w:val="left"/>
      <w:pPr>
        <w:ind w:left="1440" w:hanging="360"/>
      </w:pPr>
    </w:lvl>
    <w:lvl w:ilvl="2" w:tplc="F5AEA0C0">
      <w:start w:val="1"/>
      <w:numFmt w:val="lowerRoman"/>
      <w:lvlText w:val="%3."/>
      <w:lvlJc w:val="right"/>
      <w:pPr>
        <w:ind w:left="2160" w:hanging="180"/>
      </w:pPr>
    </w:lvl>
    <w:lvl w:ilvl="3" w:tplc="5B8A5486">
      <w:start w:val="1"/>
      <w:numFmt w:val="decimal"/>
      <w:lvlText w:val="%4."/>
      <w:lvlJc w:val="left"/>
      <w:pPr>
        <w:ind w:left="2880" w:hanging="360"/>
      </w:pPr>
    </w:lvl>
    <w:lvl w:ilvl="4" w:tplc="23F83DB2">
      <w:start w:val="1"/>
      <w:numFmt w:val="lowerLetter"/>
      <w:lvlText w:val="%5."/>
      <w:lvlJc w:val="left"/>
      <w:pPr>
        <w:ind w:left="3600" w:hanging="360"/>
      </w:pPr>
    </w:lvl>
    <w:lvl w:ilvl="5" w:tplc="1E7859D6">
      <w:start w:val="1"/>
      <w:numFmt w:val="lowerRoman"/>
      <w:lvlText w:val="%6."/>
      <w:lvlJc w:val="right"/>
      <w:pPr>
        <w:ind w:left="4320" w:hanging="180"/>
      </w:pPr>
    </w:lvl>
    <w:lvl w:ilvl="6" w:tplc="CA443740">
      <w:start w:val="1"/>
      <w:numFmt w:val="decimal"/>
      <w:lvlText w:val="%7."/>
      <w:lvlJc w:val="left"/>
      <w:pPr>
        <w:ind w:left="5040" w:hanging="360"/>
      </w:pPr>
    </w:lvl>
    <w:lvl w:ilvl="7" w:tplc="EA38027E">
      <w:start w:val="1"/>
      <w:numFmt w:val="lowerLetter"/>
      <w:lvlText w:val="%8."/>
      <w:lvlJc w:val="left"/>
      <w:pPr>
        <w:ind w:left="5760" w:hanging="360"/>
      </w:pPr>
    </w:lvl>
    <w:lvl w:ilvl="8" w:tplc="DBA84408">
      <w:start w:val="1"/>
      <w:numFmt w:val="lowerRoman"/>
      <w:lvlText w:val="%9."/>
      <w:lvlJc w:val="right"/>
      <w:pPr>
        <w:ind w:left="6480" w:hanging="180"/>
      </w:pPr>
    </w:lvl>
  </w:abstractNum>
  <w:abstractNum w:abstractNumId="29">
    <w:nsid w:val="58697AC2"/>
    <w:multiLevelType w:val="hybridMultilevel"/>
    <w:tmpl w:val="87765908"/>
    <w:lvl w:ilvl="0" w:tplc="EDAEB71C">
      <w:start w:val="1"/>
      <w:numFmt w:val="decimal"/>
      <w:lvlText w:val="%1)"/>
      <w:lvlJc w:val="left"/>
    </w:lvl>
    <w:lvl w:ilvl="1" w:tplc="345AB092">
      <w:start w:val="1"/>
      <w:numFmt w:val="lowerLetter"/>
      <w:lvlText w:val="%2."/>
      <w:lvlJc w:val="left"/>
      <w:pPr>
        <w:ind w:left="1440" w:hanging="360"/>
      </w:pPr>
    </w:lvl>
    <w:lvl w:ilvl="2" w:tplc="85FEFD12">
      <w:start w:val="1"/>
      <w:numFmt w:val="lowerRoman"/>
      <w:lvlText w:val="%3."/>
      <w:lvlJc w:val="right"/>
      <w:pPr>
        <w:ind w:left="2160" w:hanging="180"/>
      </w:pPr>
    </w:lvl>
    <w:lvl w:ilvl="3" w:tplc="253264B8">
      <w:start w:val="1"/>
      <w:numFmt w:val="decimal"/>
      <w:lvlText w:val="%4."/>
      <w:lvlJc w:val="left"/>
      <w:pPr>
        <w:ind w:left="2880" w:hanging="360"/>
      </w:pPr>
    </w:lvl>
    <w:lvl w:ilvl="4" w:tplc="7660C8D6">
      <w:start w:val="1"/>
      <w:numFmt w:val="lowerLetter"/>
      <w:lvlText w:val="%5."/>
      <w:lvlJc w:val="left"/>
      <w:pPr>
        <w:ind w:left="3600" w:hanging="360"/>
      </w:pPr>
    </w:lvl>
    <w:lvl w:ilvl="5" w:tplc="3708A008">
      <w:start w:val="1"/>
      <w:numFmt w:val="lowerRoman"/>
      <w:lvlText w:val="%6."/>
      <w:lvlJc w:val="right"/>
      <w:pPr>
        <w:ind w:left="4320" w:hanging="180"/>
      </w:pPr>
    </w:lvl>
    <w:lvl w:ilvl="6" w:tplc="F1F63484">
      <w:start w:val="1"/>
      <w:numFmt w:val="decimal"/>
      <w:lvlText w:val="%7."/>
      <w:lvlJc w:val="left"/>
      <w:pPr>
        <w:ind w:left="5040" w:hanging="360"/>
      </w:pPr>
    </w:lvl>
    <w:lvl w:ilvl="7" w:tplc="FFB0B2A6">
      <w:start w:val="1"/>
      <w:numFmt w:val="lowerLetter"/>
      <w:lvlText w:val="%8."/>
      <w:lvlJc w:val="left"/>
      <w:pPr>
        <w:ind w:left="5760" w:hanging="360"/>
      </w:pPr>
    </w:lvl>
    <w:lvl w:ilvl="8" w:tplc="0784B2DE">
      <w:start w:val="1"/>
      <w:numFmt w:val="lowerRoman"/>
      <w:lvlText w:val="%9."/>
      <w:lvlJc w:val="right"/>
      <w:pPr>
        <w:ind w:left="6480" w:hanging="180"/>
      </w:pPr>
    </w:lvl>
  </w:abstractNum>
  <w:abstractNum w:abstractNumId="30">
    <w:nsid w:val="5E8B3430"/>
    <w:multiLevelType w:val="hybridMultilevel"/>
    <w:tmpl w:val="8AA422C8"/>
    <w:lvl w:ilvl="0" w:tplc="D6A4CDEE">
      <w:start w:val="1"/>
      <w:numFmt w:val="decimal"/>
      <w:lvlText w:val="%1)"/>
      <w:lvlJc w:val="left"/>
    </w:lvl>
    <w:lvl w:ilvl="1" w:tplc="DCC06F06">
      <w:start w:val="1"/>
      <w:numFmt w:val="lowerLetter"/>
      <w:lvlText w:val="%2."/>
      <w:lvlJc w:val="left"/>
      <w:pPr>
        <w:ind w:left="1440" w:hanging="360"/>
      </w:pPr>
    </w:lvl>
    <w:lvl w:ilvl="2" w:tplc="DB585F64">
      <w:start w:val="1"/>
      <w:numFmt w:val="lowerRoman"/>
      <w:lvlText w:val="%3."/>
      <w:lvlJc w:val="right"/>
      <w:pPr>
        <w:ind w:left="2160" w:hanging="180"/>
      </w:pPr>
    </w:lvl>
    <w:lvl w:ilvl="3" w:tplc="EF4255F8">
      <w:start w:val="1"/>
      <w:numFmt w:val="decimal"/>
      <w:lvlText w:val="%4."/>
      <w:lvlJc w:val="left"/>
      <w:pPr>
        <w:ind w:left="2880" w:hanging="360"/>
      </w:pPr>
    </w:lvl>
    <w:lvl w:ilvl="4" w:tplc="62A2789E">
      <w:start w:val="1"/>
      <w:numFmt w:val="lowerLetter"/>
      <w:lvlText w:val="%5."/>
      <w:lvlJc w:val="left"/>
      <w:pPr>
        <w:ind w:left="3600" w:hanging="360"/>
      </w:pPr>
    </w:lvl>
    <w:lvl w:ilvl="5" w:tplc="ADD082AA">
      <w:start w:val="1"/>
      <w:numFmt w:val="lowerRoman"/>
      <w:lvlText w:val="%6."/>
      <w:lvlJc w:val="right"/>
      <w:pPr>
        <w:ind w:left="4320" w:hanging="180"/>
      </w:pPr>
    </w:lvl>
    <w:lvl w:ilvl="6" w:tplc="29CA75B8">
      <w:start w:val="1"/>
      <w:numFmt w:val="decimal"/>
      <w:lvlText w:val="%7."/>
      <w:lvlJc w:val="left"/>
      <w:pPr>
        <w:ind w:left="5040" w:hanging="360"/>
      </w:pPr>
    </w:lvl>
    <w:lvl w:ilvl="7" w:tplc="AEDC9AAC">
      <w:start w:val="1"/>
      <w:numFmt w:val="lowerLetter"/>
      <w:lvlText w:val="%8."/>
      <w:lvlJc w:val="left"/>
      <w:pPr>
        <w:ind w:left="5760" w:hanging="360"/>
      </w:pPr>
    </w:lvl>
    <w:lvl w:ilvl="8" w:tplc="5DF88108">
      <w:start w:val="1"/>
      <w:numFmt w:val="lowerRoman"/>
      <w:lvlText w:val="%9."/>
      <w:lvlJc w:val="right"/>
      <w:pPr>
        <w:ind w:left="6480" w:hanging="180"/>
      </w:pPr>
    </w:lvl>
  </w:abstractNum>
  <w:abstractNum w:abstractNumId="31">
    <w:nsid w:val="65874B0A"/>
    <w:multiLevelType w:val="hybridMultilevel"/>
    <w:tmpl w:val="FB8498A0"/>
    <w:lvl w:ilvl="0" w:tplc="BE9E6198">
      <w:start w:val="1"/>
      <w:numFmt w:val="decimal"/>
      <w:lvlText w:val="%1)"/>
      <w:lvlJc w:val="left"/>
    </w:lvl>
    <w:lvl w:ilvl="1" w:tplc="7BEA3096">
      <w:start w:val="1"/>
      <w:numFmt w:val="lowerLetter"/>
      <w:lvlText w:val="%2."/>
      <w:lvlJc w:val="left"/>
      <w:pPr>
        <w:ind w:left="1440" w:hanging="360"/>
      </w:pPr>
    </w:lvl>
    <w:lvl w:ilvl="2" w:tplc="4DE837EE">
      <w:start w:val="1"/>
      <w:numFmt w:val="lowerRoman"/>
      <w:lvlText w:val="%3."/>
      <w:lvlJc w:val="right"/>
      <w:pPr>
        <w:ind w:left="2160" w:hanging="180"/>
      </w:pPr>
    </w:lvl>
    <w:lvl w:ilvl="3" w:tplc="18C80B6A">
      <w:start w:val="1"/>
      <w:numFmt w:val="decimal"/>
      <w:lvlText w:val="%4."/>
      <w:lvlJc w:val="left"/>
      <w:pPr>
        <w:ind w:left="2880" w:hanging="360"/>
      </w:pPr>
    </w:lvl>
    <w:lvl w:ilvl="4" w:tplc="2244042A">
      <w:start w:val="1"/>
      <w:numFmt w:val="lowerLetter"/>
      <w:lvlText w:val="%5."/>
      <w:lvlJc w:val="left"/>
      <w:pPr>
        <w:ind w:left="3600" w:hanging="360"/>
      </w:pPr>
    </w:lvl>
    <w:lvl w:ilvl="5" w:tplc="35CC1CE6">
      <w:start w:val="1"/>
      <w:numFmt w:val="lowerRoman"/>
      <w:lvlText w:val="%6."/>
      <w:lvlJc w:val="right"/>
      <w:pPr>
        <w:ind w:left="4320" w:hanging="180"/>
      </w:pPr>
    </w:lvl>
    <w:lvl w:ilvl="6" w:tplc="1F8240E6">
      <w:start w:val="1"/>
      <w:numFmt w:val="decimal"/>
      <w:lvlText w:val="%7."/>
      <w:lvlJc w:val="left"/>
      <w:pPr>
        <w:ind w:left="5040" w:hanging="360"/>
      </w:pPr>
    </w:lvl>
    <w:lvl w:ilvl="7" w:tplc="32068716">
      <w:start w:val="1"/>
      <w:numFmt w:val="lowerLetter"/>
      <w:lvlText w:val="%8."/>
      <w:lvlJc w:val="left"/>
      <w:pPr>
        <w:ind w:left="5760" w:hanging="360"/>
      </w:pPr>
    </w:lvl>
    <w:lvl w:ilvl="8" w:tplc="CDEA0EA0">
      <w:start w:val="1"/>
      <w:numFmt w:val="lowerRoman"/>
      <w:lvlText w:val="%9."/>
      <w:lvlJc w:val="right"/>
      <w:pPr>
        <w:ind w:left="6480" w:hanging="180"/>
      </w:pPr>
    </w:lvl>
  </w:abstractNum>
  <w:abstractNum w:abstractNumId="32">
    <w:nsid w:val="6A1D207E"/>
    <w:multiLevelType w:val="hybridMultilevel"/>
    <w:tmpl w:val="732A8A70"/>
    <w:lvl w:ilvl="0" w:tplc="8842F0AE">
      <w:start w:val="1"/>
      <w:numFmt w:val="decimal"/>
      <w:lvlText w:val="%1)"/>
      <w:lvlJc w:val="left"/>
    </w:lvl>
    <w:lvl w:ilvl="1" w:tplc="02D8999E">
      <w:start w:val="1"/>
      <w:numFmt w:val="lowerLetter"/>
      <w:lvlText w:val="%2."/>
      <w:lvlJc w:val="left"/>
      <w:pPr>
        <w:ind w:left="1440" w:hanging="360"/>
      </w:pPr>
    </w:lvl>
    <w:lvl w:ilvl="2" w:tplc="C5780D24">
      <w:start w:val="1"/>
      <w:numFmt w:val="lowerRoman"/>
      <w:lvlText w:val="%3."/>
      <w:lvlJc w:val="right"/>
      <w:pPr>
        <w:ind w:left="2160" w:hanging="180"/>
      </w:pPr>
    </w:lvl>
    <w:lvl w:ilvl="3" w:tplc="5C023F8E">
      <w:start w:val="1"/>
      <w:numFmt w:val="decimal"/>
      <w:lvlText w:val="%4."/>
      <w:lvlJc w:val="left"/>
      <w:pPr>
        <w:ind w:left="2880" w:hanging="360"/>
      </w:pPr>
    </w:lvl>
    <w:lvl w:ilvl="4" w:tplc="B50893F0">
      <w:start w:val="1"/>
      <w:numFmt w:val="lowerLetter"/>
      <w:lvlText w:val="%5."/>
      <w:lvlJc w:val="left"/>
      <w:pPr>
        <w:ind w:left="3600" w:hanging="360"/>
      </w:pPr>
    </w:lvl>
    <w:lvl w:ilvl="5" w:tplc="D8223502">
      <w:start w:val="1"/>
      <w:numFmt w:val="lowerRoman"/>
      <w:lvlText w:val="%6."/>
      <w:lvlJc w:val="right"/>
      <w:pPr>
        <w:ind w:left="4320" w:hanging="180"/>
      </w:pPr>
    </w:lvl>
    <w:lvl w:ilvl="6" w:tplc="03B21F76">
      <w:start w:val="1"/>
      <w:numFmt w:val="decimal"/>
      <w:lvlText w:val="%7."/>
      <w:lvlJc w:val="left"/>
      <w:pPr>
        <w:ind w:left="5040" w:hanging="360"/>
      </w:pPr>
    </w:lvl>
    <w:lvl w:ilvl="7" w:tplc="61BE39AA">
      <w:start w:val="1"/>
      <w:numFmt w:val="lowerLetter"/>
      <w:lvlText w:val="%8."/>
      <w:lvlJc w:val="left"/>
      <w:pPr>
        <w:ind w:left="5760" w:hanging="360"/>
      </w:pPr>
    </w:lvl>
    <w:lvl w:ilvl="8" w:tplc="AF806552">
      <w:start w:val="1"/>
      <w:numFmt w:val="lowerRoman"/>
      <w:lvlText w:val="%9."/>
      <w:lvlJc w:val="right"/>
      <w:pPr>
        <w:ind w:left="6480" w:hanging="180"/>
      </w:pPr>
    </w:lvl>
  </w:abstractNum>
  <w:abstractNum w:abstractNumId="33">
    <w:nsid w:val="6BDA62DA"/>
    <w:multiLevelType w:val="hybridMultilevel"/>
    <w:tmpl w:val="1DBE65A2"/>
    <w:lvl w:ilvl="0" w:tplc="9634DC92">
      <w:start w:val="1"/>
      <w:numFmt w:val="decimal"/>
      <w:lvlText w:val="%1)"/>
      <w:lvlJc w:val="left"/>
    </w:lvl>
    <w:lvl w:ilvl="1" w:tplc="8F3C7C64">
      <w:start w:val="1"/>
      <w:numFmt w:val="lowerLetter"/>
      <w:lvlText w:val="%2."/>
      <w:lvlJc w:val="left"/>
      <w:pPr>
        <w:ind w:left="1440" w:hanging="360"/>
      </w:pPr>
    </w:lvl>
    <w:lvl w:ilvl="2" w:tplc="82DA555C">
      <w:start w:val="1"/>
      <w:numFmt w:val="lowerRoman"/>
      <w:lvlText w:val="%3."/>
      <w:lvlJc w:val="right"/>
      <w:pPr>
        <w:ind w:left="2160" w:hanging="180"/>
      </w:pPr>
    </w:lvl>
    <w:lvl w:ilvl="3" w:tplc="26B2D24A">
      <w:start w:val="1"/>
      <w:numFmt w:val="decimal"/>
      <w:lvlText w:val="%4."/>
      <w:lvlJc w:val="left"/>
      <w:pPr>
        <w:ind w:left="2880" w:hanging="360"/>
      </w:pPr>
    </w:lvl>
    <w:lvl w:ilvl="4" w:tplc="11401678">
      <w:start w:val="1"/>
      <w:numFmt w:val="lowerLetter"/>
      <w:lvlText w:val="%5."/>
      <w:lvlJc w:val="left"/>
      <w:pPr>
        <w:ind w:left="3600" w:hanging="360"/>
      </w:pPr>
    </w:lvl>
    <w:lvl w:ilvl="5" w:tplc="583EDFB0">
      <w:start w:val="1"/>
      <w:numFmt w:val="lowerRoman"/>
      <w:lvlText w:val="%6."/>
      <w:lvlJc w:val="right"/>
      <w:pPr>
        <w:ind w:left="4320" w:hanging="180"/>
      </w:pPr>
    </w:lvl>
    <w:lvl w:ilvl="6" w:tplc="0C64D65C">
      <w:start w:val="1"/>
      <w:numFmt w:val="decimal"/>
      <w:lvlText w:val="%7."/>
      <w:lvlJc w:val="left"/>
      <w:pPr>
        <w:ind w:left="5040" w:hanging="360"/>
      </w:pPr>
    </w:lvl>
    <w:lvl w:ilvl="7" w:tplc="34587FD8">
      <w:start w:val="1"/>
      <w:numFmt w:val="lowerLetter"/>
      <w:lvlText w:val="%8."/>
      <w:lvlJc w:val="left"/>
      <w:pPr>
        <w:ind w:left="5760" w:hanging="360"/>
      </w:pPr>
    </w:lvl>
    <w:lvl w:ilvl="8" w:tplc="205CD780">
      <w:start w:val="1"/>
      <w:numFmt w:val="lowerRoman"/>
      <w:lvlText w:val="%9."/>
      <w:lvlJc w:val="right"/>
      <w:pPr>
        <w:ind w:left="6480" w:hanging="180"/>
      </w:pPr>
    </w:lvl>
  </w:abstractNum>
  <w:abstractNum w:abstractNumId="34">
    <w:nsid w:val="70BC28CC"/>
    <w:multiLevelType w:val="hybridMultilevel"/>
    <w:tmpl w:val="C0B42C7E"/>
    <w:lvl w:ilvl="0" w:tplc="59B62540">
      <w:start w:val="1"/>
      <w:numFmt w:val="decimal"/>
      <w:lvlText w:val="%1)"/>
      <w:lvlJc w:val="left"/>
    </w:lvl>
    <w:lvl w:ilvl="1" w:tplc="7BC0E84C">
      <w:start w:val="1"/>
      <w:numFmt w:val="lowerLetter"/>
      <w:lvlText w:val="%2."/>
      <w:lvlJc w:val="left"/>
      <w:pPr>
        <w:ind w:left="1440" w:hanging="360"/>
      </w:pPr>
    </w:lvl>
    <w:lvl w:ilvl="2" w:tplc="38A8FAB4">
      <w:start w:val="1"/>
      <w:numFmt w:val="lowerRoman"/>
      <w:lvlText w:val="%3."/>
      <w:lvlJc w:val="right"/>
      <w:pPr>
        <w:ind w:left="2160" w:hanging="180"/>
      </w:pPr>
    </w:lvl>
    <w:lvl w:ilvl="3" w:tplc="8DF8D4F0">
      <w:start w:val="1"/>
      <w:numFmt w:val="decimal"/>
      <w:lvlText w:val="%4."/>
      <w:lvlJc w:val="left"/>
      <w:pPr>
        <w:ind w:left="2880" w:hanging="360"/>
      </w:pPr>
    </w:lvl>
    <w:lvl w:ilvl="4" w:tplc="A60EDA8C">
      <w:start w:val="1"/>
      <w:numFmt w:val="lowerLetter"/>
      <w:lvlText w:val="%5."/>
      <w:lvlJc w:val="left"/>
      <w:pPr>
        <w:ind w:left="3600" w:hanging="360"/>
      </w:pPr>
    </w:lvl>
    <w:lvl w:ilvl="5" w:tplc="E01E67DC">
      <w:start w:val="1"/>
      <w:numFmt w:val="lowerRoman"/>
      <w:lvlText w:val="%6."/>
      <w:lvlJc w:val="right"/>
      <w:pPr>
        <w:ind w:left="4320" w:hanging="180"/>
      </w:pPr>
    </w:lvl>
    <w:lvl w:ilvl="6" w:tplc="F3745F8C">
      <w:start w:val="1"/>
      <w:numFmt w:val="decimal"/>
      <w:lvlText w:val="%7."/>
      <w:lvlJc w:val="left"/>
      <w:pPr>
        <w:ind w:left="5040" w:hanging="360"/>
      </w:pPr>
    </w:lvl>
    <w:lvl w:ilvl="7" w:tplc="F3B03F86">
      <w:start w:val="1"/>
      <w:numFmt w:val="lowerLetter"/>
      <w:lvlText w:val="%8."/>
      <w:lvlJc w:val="left"/>
      <w:pPr>
        <w:ind w:left="5760" w:hanging="360"/>
      </w:pPr>
    </w:lvl>
    <w:lvl w:ilvl="8" w:tplc="50949EB8">
      <w:start w:val="1"/>
      <w:numFmt w:val="lowerRoman"/>
      <w:lvlText w:val="%9."/>
      <w:lvlJc w:val="right"/>
      <w:pPr>
        <w:ind w:left="6480" w:hanging="180"/>
      </w:pPr>
    </w:lvl>
  </w:abstractNum>
  <w:abstractNum w:abstractNumId="35">
    <w:nsid w:val="74C62952"/>
    <w:multiLevelType w:val="hybridMultilevel"/>
    <w:tmpl w:val="C7D0E894"/>
    <w:lvl w:ilvl="0" w:tplc="2E26CFB0">
      <w:start w:val="1"/>
      <w:numFmt w:val="decimal"/>
      <w:lvlText w:val="%1)"/>
      <w:lvlJc w:val="left"/>
    </w:lvl>
    <w:lvl w:ilvl="1" w:tplc="3F96EC1C">
      <w:start w:val="1"/>
      <w:numFmt w:val="lowerLetter"/>
      <w:lvlText w:val="%2."/>
      <w:lvlJc w:val="left"/>
      <w:pPr>
        <w:ind w:left="1440" w:hanging="360"/>
      </w:pPr>
    </w:lvl>
    <w:lvl w:ilvl="2" w:tplc="83AE2866">
      <w:start w:val="1"/>
      <w:numFmt w:val="lowerRoman"/>
      <w:lvlText w:val="%3."/>
      <w:lvlJc w:val="right"/>
      <w:pPr>
        <w:ind w:left="2160" w:hanging="180"/>
      </w:pPr>
    </w:lvl>
    <w:lvl w:ilvl="3" w:tplc="419C837C">
      <w:start w:val="1"/>
      <w:numFmt w:val="decimal"/>
      <w:lvlText w:val="%4."/>
      <w:lvlJc w:val="left"/>
      <w:pPr>
        <w:ind w:left="2880" w:hanging="360"/>
      </w:pPr>
    </w:lvl>
    <w:lvl w:ilvl="4" w:tplc="B2862C5E">
      <w:start w:val="1"/>
      <w:numFmt w:val="lowerLetter"/>
      <w:lvlText w:val="%5."/>
      <w:lvlJc w:val="left"/>
      <w:pPr>
        <w:ind w:left="3600" w:hanging="360"/>
      </w:pPr>
    </w:lvl>
    <w:lvl w:ilvl="5" w:tplc="5768A56A">
      <w:start w:val="1"/>
      <w:numFmt w:val="lowerRoman"/>
      <w:lvlText w:val="%6."/>
      <w:lvlJc w:val="right"/>
      <w:pPr>
        <w:ind w:left="4320" w:hanging="180"/>
      </w:pPr>
    </w:lvl>
    <w:lvl w:ilvl="6" w:tplc="7506F020">
      <w:start w:val="1"/>
      <w:numFmt w:val="decimal"/>
      <w:lvlText w:val="%7."/>
      <w:lvlJc w:val="left"/>
      <w:pPr>
        <w:ind w:left="5040" w:hanging="360"/>
      </w:pPr>
    </w:lvl>
    <w:lvl w:ilvl="7" w:tplc="9E3E4404">
      <w:start w:val="1"/>
      <w:numFmt w:val="lowerLetter"/>
      <w:lvlText w:val="%8."/>
      <w:lvlJc w:val="left"/>
      <w:pPr>
        <w:ind w:left="5760" w:hanging="360"/>
      </w:pPr>
    </w:lvl>
    <w:lvl w:ilvl="8" w:tplc="AEB60624">
      <w:start w:val="1"/>
      <w:numFmt w:val="lowerRoman"/>
      <w:lvlText w:val="%9."/>
      <w:lvlJc w:val="right"/>
      <w:pPr>
        <w:ind w:left="6480" w:hanging="180"/>
      </w:pPr>
    </w:lvl>
  </w:abstractNum>
  <w:num w:numId="1">
    <w:abstractNumId w:val="22"/>
  </w:num>
  <w:num w:numId="2">
    <w:abstractNumId w:val="23"/>
  </w:num>
  <w:num w:numId="3">
    <w:abstractNumId w:val="9"/>
  </w:num>
  <w:num w:numId="4">
    <w:abstractNumId w:val="17"/>
  </w:num>
  <w:num w:numId="5">
    <w:abstractNumId w:val="31"/>
  </w:num>
  <w:num w:numId="6">
    <w:abstractNumId w:val="0"/>
  </w:num>
  <w:num w:numId="7">
    <w:abstractNumId w:val="1"/>
  </w:num>
  <w:num w:numId="8">
    <w:abstractNumId w:val="21"/>
  </w:num>
  <w:num w:numId="9">
    <w:abstractNumId w:val="3"/>
  </w:num>
  <w:num w:numId="10">
    <w:abstractNumId w:val="25"/>
  </w:num>
  <w:num w:numId="11">
    <w:abstractNumId w:val="14"/>
  </w:num>
  <w:num w:numId="12">
    <w:abstractNumId w:val="12"/>
  </w:num>
  <w:num w:numId="13">
    <w:abstractNumId w:val="15"/>
  </w:num>
  <w:num w:numId="14">
    <w:abstractNumId w:val="20"/>
  </w:num>
  <w:num w:numId="15">
    <w:abstractNumId w:val="28"/>
  </w:num>
  <w:num w:numId="16">
    <w:abstractNumId w:val="35"/>
  </w:num>
  <w:num w:numId="17">
    <w:abstractNumId w:val="10"/>
  </w:num>
  <w:num w:numId="18">
    <w:abstractNumId w:val="26"/>
  </w:num>
  <w:num w:numId="19">
    <w:abstractNumId w:val="11"/>
  </w:num>
  <w:num w:numId="20">
    <w:abstractNumId w:val="18"/>
  </w:num>
  <w:num w:numId="21">
    <w:abstractNumId w:val="27"/>
  </w:num>
  <w:num w:numId="22">
    <w:abstractNumId w:val="4"/>
  </w:num>
  <w:num w:numId="23">
    <w:abstractNumId w:val="32"/>
  </w:num>
  <w:num w:numId="24">
    <w:abstractNumId w:val="33"/>
  </w:num>
  <w:num w:numId="25">
    <w:abstractNumId w:val="24"/>
  </w:num>
  <w:num w:numId="26">
    <w:abstractNumId w:val="7"/>
  </w:num>
  <w:num w:numId="27">
    <w:abstractNumId w:val="34"/>
  </w:num>
  <w:num w:numId="28">
    <w:abstractNumId w:val="29"/>
  </w:num>
  <w:num w:numId="29">
    <w:abstractNumId w:val="2"/>
  </w:num>
  <w:num w:numId="30">
    <w:abstractNumId w:val="6"/>
  </w:num>
  <w:num w:numId="31">
    <w:abstractNumId w:val="16"/>
  </w:num>
  <w:num w:numId="32">
    <w:abstractNumId w:val="30"/>
  </w:num>
  <w:num w:numId="33">
    <w:abstractNumId w:val="8"/>
  </w:num>
  <w:num w:numId="34">
    <w:abstractNumId w:val="5"/>
  </w:num>
  <w:num w:numId="35">
    <w:abstractNumId w:val="13"/>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449"/>
    <w:rsid w:val="00043CFC"/>
    <w:rsid w:val="00066449"/>
    <w:rsid w:val="00076529"/>
    <w:rsid w:val="0012256E"/>
    <w:rsid w:val="0013684B"/>
    <w:rsid w:val="001F3EFC"/>
    <w:rsid w:val="00223A72"/>
    <w:rsid w:val="00262FB7"/>
    <w:rsid w:val="002F53AC"/>
    <w:rsid w:val="00306D7C"/>
    <w:rsid w:val="00344D13"/>
    <w:rsid w:val="00357632"/>
    <w:rsid w:val="0036393F"/>
    <w:rsid w:val="00370108"/>
    <w:rsid w:val="00392574"/>
    <w:rsid w:val="003E0163"/>
    <w:rsid w:val="00443A06"/>
    <w:rsid w:val="004D09BB"/>
    <w:rsid w:val="00500C65"/>
    <w:rsid w:val="00521ED8"/>
    <w:rsid w:val="005C105D"/>
    <w:rsid w:val="006303DD"/>
    <w:rsid w:val="00667ACB"/>
    <w:rsid w:val="006F6CB5"/>
    <w:rsid w:val="007811E0"/>
    <w:rsid w:val="00887FF5"/>
    <w:rsid w:val="008F097B"/>
    <w:rsid w:val="009A0920"/>
    <w:rsid w:val="009E3D25"/>
    <w:rsid w:val="00A27B66"/>
    <w:rsid w:val="00A405BA"/>
    <w:rsid w:val="00A4227A"/>
    <w:rsid w:val="00A451D8"/>
    <w:rsid w:val="00A57ADC"/>
    <w:rsid w:val="00AC24B5"/>
    <w:rsid w:val="00AE68F0"/>
    <w:rsid w:val="00B20312"/>
    <w:rsid w:val="00BC44B4"/>
    <w:rsid w:val="00C82C06"/>
    <w:rsid w:val="00C9043F"/>
    <w:rsid w:val="00C9608B"/>
    <w:rsid w:val="00CA0762"/>
    <w:rsid w:val="00D04FE6"/>
    <w:rsid w:val="00D5448E"/>
    <w:rsid w:val="00D71020"/>
    <w:rsid w:val="00DA70ED"/>
    <w:rsid w:val="00DF7078"/>
    <w:rsid w:val="00E160A0"/>
    <w:rsid w:val="00E40BF5"/>
    <w:rsid w:val="00E81455"/>
    <w:rsid w:val="00ED3033"/>
    <w:rsid w:val="00EE59B3"/>
    <w:rsid w:val="00F16C1B"/>
    <w:rsid w:val="00F6609D"/>
    <w:rsid w:val="00F82C97"/>
    <w:rsid w:val="00FC5CF6"/>
    <w:rsid w:val="00FE7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F0D947-9116-4ED1-8A95-9BE5343D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d">
    <w:name w:val="Hyperlink"/>
    <w:uiPriority w:val="99"/>
    <w:unhideWhenUsed/>
    <w:rPr>
      <w:color w:val="0563C1" w:themeColor="hyperlink"/>
      <w:u w:val="single"/>
    </w:r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heme="minorEastAsia" w:hAnsi="Calibri" w:cs="Calibri"/>
      <w:lang w:eastAsia="ru-RU"/>
    </w:rPr>
  </w:style>
  <w:style w:type="paragraph" w:customStyle="1" w:styleId="ConsPlusNonformat">
    <w:name w:val="ConsPlusNonformat"/>
    <w:pPr>
      <w:widowControl w:val="0"/>
      <w:spacing w:after="0" w:line="240" w:lineRule="auto"/>
    </w:pPr>
    <w:rPr>
      <w:rFonts w:ascii="Courier New" w:eastAsiaTheme="minorEastAsia" w:hAnsi="Courier New" w:cs="Courier New"/>
      <w:sz w:val="20"/>
      <w:lang w:eastAsia="ru-RU"/>
    </w:rPr>
  </w:style>
  <w:style w:type="paragraph" w:customStyle="1" w:styleId="ConsPlusTitle">
    <w:name w:val="ConsPlusTitle"/>
    <w:qFormat/>
    <w:pPr>
      <w:widowControl w:val="0"/>
      <w:spacing w:after="0" w:line="240" w:lineRule="auto"/>
    </w:pPr>
    <w:rPr>
      <w:rFonts w:ascii="Calibri" w:eastAsiaTheme="minorEastAsia" w:hAnsi="Calibri" w:cs="Calibri"/>
      <w:b/>
      <w:lang w:eastAsia="ru-RU"/>
    </w:rPr>
  </w:style>
  <w:style w:type="paragraph" w:customStyle="1" w:styleId="ConsPlusCell">
    <w:name w:val="ConsPlusCell"/>
    <w:pPr>
      <w:widowControl w:val="0"/>
      <w:spacing w:after="0" w:line="240" w:lineRule="auto"/>
    </w:pPr>
    <w:rPr>
      <w:rFonts w:ascii="Courier New" w:eastAsiaTheme="minorEastAsia" w:hAnsi="Courier New" w:cs="Courier New"/>
      <w:sz w:val="20"/>
      <w:lang w:eastAsia="ru-RU"/>
    </w:rPr>
  </w:style>
  <w:style w:type="paragraph" w:customStyle="1" w:styleId="ConsPlusDocList">
    <w:name w:val="ConsPlusDocList"/>
    <w:pPr>
      <w:widowControl w:val="0"/>
      <w:spacing w:after="0" w:line="240" w:lineRule="auto"/>
    </w:pPr>
    <w:rPr>
      <w:rFonts w:ascii="Calibri" w:eastAsiaTheme="minorEastAsia" w:hAnsi="Calibri" w:cs="Calibri"/>
      <w:lang w:eastAsia="ru-RU"/>
    </w:rPr>
  </w:style>
  <w:style w:type="paragraph" w:customStyle="1" w:styleId="ConsPlusTitlePage">
    <w:name w:val="ConsPlusTitlePage"/>
    <w:pPr>
      <w:widowControl w:val="0"/>
      <w:spacing w:after="0" w:line="240" w:lineRule="auto"/>
    </w:pPr>
    <w:rPr>
      <w:rFonts w:ascii="Tahoma" w:eastAsiaTheme="minorEastAsia" w:hAnsi="Tahoma" w:cs="Tahoma"/>
      <w:sz w:val="20"/>
      <w:lang w:eastAsia="ru-RU"/>
    </w:rPr>
  </w:style>
  <w:style w:type="paragraph" w:customStyle="1" w:styleId="ConsPlusJurTerm">
    <w:name w:val="ConsPlusJurTerm"/>
    <w:pPr>
      <w:widowControl w:val="0"/>
      <w:spacing w:after="0" w:line="240" w:lineRule="auto"/>
    </w:pPr>
    <w:rPr>
      <w:rFonts w:ascii="Tahoma" w:eastAsiaTheme="minorEastAsia" w:hAnsi="Tahoma" w:cs="Tahoma"/>
      <w:sz w:val="26"/>
      <w:lang w:eastAsia="ru-RU"/>
    </w:rPr>
  </w:style>
  <w:style w:type="paragraph" w:customStyle="1" w:styleId="ConsPlusTextList">
    <w:name w:val="ConsPlusTextList"/>
    <w:pPr>
      <w:widowControl w:val="0"/>
      <w:spacing w:after="0" w:line="240" w:lineRule="auto"/>
    </w:pPr>
    <w:rPr>
      <w:rFonts w:ascii="Arial" w:eastAsiaTheme="minorEastAsia" w:hAnsi="Arial" w:cs="Arial"/>
      <w:sz w:val="20"/>
      <w:lang w:eastAsia="ru-RU"/>
    </w:rPr>
  </w:style>
  <w:style w:type="paragraph" w:styleId="af6">
    <w:name w:val="header"/>
    <w:basedOn w:val="a"/>
    <w:link w:val="af7"/>
    <w:uiPriority w:val="99"/>
    <w:unhideWhenUsed/>
    <w:pPr>
      <w:tabs>
        <w:tab w:val="center" w:pos="4677"/>
        <w:tab w:val="right" w:pos="9355"/>
      </w:tabs>
      <w:spacing w:after="0" w:line="240" w:lineRule="auto"/>
    </w:pPr>
  </w:style>
  <w:style w:type="character" w:customStyle="1" w:styleId="af7">
    <w:name w:val="Верхний колонтитул Знак"/>
    <w:basedOn w:val="a0"/>
    <w:link w:val="af6"/>
    <w:uiPriority w:val="99"/>
  </w:style>
  <w:style w:type="paragraph" w:styleId="af8">
    <w:name w:val="footer"/>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af8"/>
    <w:uiPriority w:val="99"/>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 w:type="paragraph" w:customStyle="1" w:styleId="ConsPlusNormal0">
    <w:name w:val="ConsPlusNormal"/>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sz w:val="20"/>
      <w:szCs w:val="20"/>
      <w:lang w:val="en-US" w:eastAsia="zh-CN"/>
    </w:rPr>
  </w:style>
  <w:style w:type="paragraph" w:customStyle="1" w:styleId="ConsPlusNormal1">
    <w:name w:val="ConsPlusNormal"/>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Arial" w:hAnsi="Arial" w:cs="Arial"/>
      <w:sz w:val="20"/>
      <w:szCs w:val="20"/>
      <w:lang w:val="en-US" w:eastAsia="zh-CN"/>
    </w:rPr>
  </w:style>
  <w:style w:type="paragraph" w:customStyle="1" w:styleId="ConsPlusNonformat0">
    <w:name w:val="ConsPlusNonformat"/>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Courier New" w:hAnsi="Courier New" w:cs="Courier New"/>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consultantplus://offline/ref=1D9D1537684402E31E12869148335CFB69F039DFF851BEDC0B1E0AA1F01A2FF093426B8640CC82CE79A87FB994DADE8E18EC097FK5G8O"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91CA5A7535027104E8BE1DFA734B79AE674D50A7999710F8CF5D2BC56098404F10D26068AFAFCD3E261050494157C3E59E8825D448B63F58h4EEI" TargetMode="External"/><Relationship Id="rId7" Type="http://schemas.openxmlformats.org/officeDocument/2006/relationships/hyperlink" Target="consultantplus://offline/ref=91CA5A7535027104E8BE03F7652727A464450BA290981BAA940F2D923FC8461A5092663DECEBC0372E1B041A02099AB5DAC328D156AA3F5E53710E94h9E5I" TargetMode="External"/><Relationship Id="rId12" Type="http://schemas.openxmlformats.org/officeDocument/2006/relationships/header" Target="header3.xml"/><Relationship Id="rId17" Type="http://schemas.openxmlformats.org/officeDocument/2006/relationships/hyperlink" Target="consultantplus://offline/ref=1D9D1537684402E31E12869148335CFB69F039DFF851BEDC0B1E0AA1F01A2FF093426B8642CC82CE79A87FB994DADE8E18EC097FK5G8O" TargetMode="External"/><Relationship Id="rId25" Type="http://schemas.openxmlformats.org/officeDocument/2006/relationships/hyperlink" Target="consultantplus://offline/ref=1D9D1537684402E31E12869148335CFB69F13DD7F950BEDC0B1E0AA1F01A2FF08142338946C3C89E3FE370B992KCG7O" TargetMode="External"/><Relationship Id="rId2" Type="http://schemas.openxmlformats.org/officeDocument/2006/relationships/styles" Target="styles.xml"/><Relationship Id="rId16" Type="http://schemas.openxmlformats.org/officeDocument/2006/relationships/hyperlink" Target="consultantplus://offline/ref=1D9D1537684402E31E12869148335CFB69F039DFF851BEDC0B1E0AA1F01A2FF093426B8546C7D69C3EF626E8D491D28C02F0087F4557701CK1G4O" TargetMode="External"/><Relationship Id="rId20" Type="http://schemas.openxmlformats.org/officeDocument/2006/relationships/hyperlink" Target="consultantplus://offline/ref=91CA5A7535027104E8BE1DFA734B79AE674D53AC939610F8CF5D2BC56098404F02D23864AEAFD3362A05061807h0E1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consultantplus://offline/ref=1D9D1537684402E31E12869148335CFB69F039DFF851BEDC0B1E0AA1F01A2FF093426B824D9387DB68F072BD8EC5DD9204EE0BK7GEO" TargetMode="External"/><Relationship Id="rId23"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consultantplus://offline/ref=1D9D1537684402E31E12869148335CFB69F039DFF851BEDC0B1E0AA1F01A2FF093426B8747CC82CE79A87FB994DADE8E18EC097FK5G8O"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1D9D1537684402E31E12869148335CFB69F233DEF053BEDC0B1E0AA1F01A2FF093426B8546C7D69E3CF626E8D491D28C02F0087F4557701CK1G4O" TargetMode="External"/><Relationship Id="rId22" Type="http://schemas.openxmlformats.org/officeDocument/2006/relationships/hyperlink" Target="consultantplus://offline/ref=1D9D1537684402E31E12869148335CFB69F233DEF053BEDC0B1E0AA1F01A2FF093426B8546C7D49C3FF626E8D491D28C02F0087F4557701CK1G4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37</Pages>
  <Words>11799</Words>
  <Characters>67259</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Белоусова Оксана Васильевна</dc:creator>
  <cp:keywords/>
  <dc:description/>
  <cp:lastModifiedBy>Админ</cp:lastModifiedBy>
  <cp:revision>286</cp:revision>
  <dcterms:created xsi:type="dcterms:W3CDTF">2023-04-10T08:04:00Z</dcterms:created>
  <dcterms:modified xsi:type="dcterms:W3CDTF">2024-02-29T08:46:00Z</dcterms:modified>
</cp:coreProperties>
</file>