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D000000"/>
    <w:p w14:paraId="0E000000"/>
    <w:p w14:paraId="0F000000"/>
    <w:p w14:paraId="10000000"/>
    <w:p w14:paraId="11000000"/>
    <w:p w14:paraId="12000000"/>
    <w:p w14:paraId="13000000"/>
    <w:p w14:paraId="14000000"/>
    <w:p w14:paraId="15000000">
      <w:pPr>
        <w:rPr/>
      </w:pPr>
    </w:p>
    <w:p w14:paraId="16000000">
      <w:pPr>
        <w:widowControl w:val="1"/>
        <w:spacing w:line="240" w:lineRule="exact"/>
        <w:ind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 внесении изменений в муниципальную программу «Развитие жилищно-коммунального хозяйства, осуществление дорожной деятельности и обеспечение безопасности дорожного движения на территории города Ставрополя, благоустройство территории города </w:t>
      </w:r>
      <w:r>
        <w:rPr>
          <w:rFonts w:ascii="Times New Roman" w:hAnsi="Times New Roman"/>
        </w:rPr>
        <w:t>Ставрополя», утвержденную постановлением администрации города Ставрополя от 11.11.2022 № 2413</w:t>
      </w:r>
    </w:p>
    <w:p w14:paraId="17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</w:p>
    <w:p w14:paraId="18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</w:p>
    <w:p w14:paraId="19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решением Ставропольской городской Думы                от 06 декабря 2024 г. № 354 «О бюджете города Ставрополя на 2025 год и плановый период </w:t>
      </w:r>
      <w:r>
        <w:rPr>
          <w:rFonts w:ascii="Times New Roman" w:hAnsi="Times New Roman"/>
        </w:rPr>
        <w:t>2026 и 2027 годов», постановлением администрации города Ставрополя от 26.08.2019 № 2382 «О Порядке принятия решения о разработке муниципальных программ, их формирования и реализации»</w:t>
      </w:r>
    </w:p>
    <w:p w14:paraId="1A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</w:p>
    <w:p w14:paraId="1B000000">
      <w:pPr>
        <w:widowControl w:val="1"/>
        <w:ind w:right="-2"/>
        <w:rPr>
          <w:rFonts w:ascii="Times New Roman" w:hAnsi="Times New Roman"/>
        </w:rPr>
      </w:pPr>
      <w:r>
        <w:rPr>
          <w:rFonts w:ascii="Times New Roman" w:hAnsi="Times New Roman"/>
        </w:rPr>
        <w:t>ПОСТАНОВЛЯЮ:</w:t>
      </w:r>
    </w:p>
    <w:p w14:paraId="1C000000">
      <w:pPr>
        <w:widowControl w:val="1"/>
        <w:ind w:right="-2"/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</w:p>
    <w:p w14:paraId="1D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1. Внести в муниципальную программу «Развитие жилищно-ко</w:t>
      </w:r>
      <w:r>
        <w:rPr>
          <w:rFonts w:ascii="Times New Roman" w:hAnsi="Times New Roman"/>
        </w:rPr>
        <w:t>ммунального хозяйства, осуществление дорожной деятельности и обеспечение безопасности дорожного движения на территории города Ставрополя, благоустройство территории города Ставрополя», утвержденную постановлением администрации города Ставрополя от 11.11.20</w:t>
      </w:r>
      <w:r>
        <w:rPr>
          <w:rFonts w:ascii="Times New Roman" w:hAnsi="Times New Roman"/>
        </w:rPr>
        <w:t>22 № 2413 «Об утверждении муниципальной программы «Развитие жилищно-коммунального хозяйства, осуществление дорожной деятельности и обеспечение безопасности дорожного движения на территории города Ставрополя, благоустройство территории города Ставрополя» (д</w:t>
      </w:r>
      <w:r>
        <w:rPr>
          <w:rFonts w:ascii="Times New Roman" w:hAnsi="Times New Roman"/>
        </w:rPr>
        <w:t>алее – Программа), следующие изменения:</w:t>
      </w:r>
    </w:p>
    <w:p w14:paraId="1E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1) позицию «Объемы и источники финансового обеспечения Программы» паспорта Программы изложить в следующей редакции:</w:t>
      </w:r>
    </w:p>
    <w:p w14:paraId="1F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«объем бюджетных ассигнований Программы составляет                                     13 805 857,95</w:t>
      </w:r>
      <w:r>
        <w:rPr>
          <w:rFonts w:ascii="Times New Roman" w:hAnsi="Times New Roman"/>
        </w:rPr>
        <w:t xml:space="preserve"> тыс. рублей, в том числе по годам:</w:t>
      </w:r>
    </w:p>
    <w:p w14:paraId="20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2 732 240,71 тыс. рублей;</w:t>
      </w:r>
    </w:p>
    <w:p w14:paraId="21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4 464 326,37 тыс. рублей;</w:t>
      </w:r>
    </w:p>
    <w:p w14:paraId="22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3 294 346,25 тыс. рублей;</w:t>
      </w:r>
    </w:p>
    <w:p w14:paraId="23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1 104 981,54 тыс. рублей;</w:t>
      </w:r>
    </w:p>
    <w:p w14:paraId="24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2027 год – </w:t>
      </w:r>
      <w:r>
        <w:rPr>
          <w:rFonts w:ascii="Times New Roman" w:hAnsi="Times New Roman"/>
        </w:rPr>
        <w:t>1 104 981,54</w:t>
      </w:r>
      <w:r>
        <w:rPr>
          <w:rFonts w:ascii="Times New Roman" w:hAnsi="Times New Roman"/>
        </w:rPr>
        <w:t xml:space="preserve"> тыс. рублей;</w:t>
      </w:r>
    </w:p>
    <w:p w14:paraId="25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2028 год – </w:t>
      </w:r>
      <w:r>
        <w:rPr>
          <w:rFonts w:ascii="Times New Roman" w:hAnsi="Times New Roman"/>
        </w:rPr>
        <w:t>1 104 981,54</w:t>
      </w:r>
      <w:r>
        <w:rPr>
          <w:rFonts w:ascii="Times New Roman" w:hAnsi="Times New Roman"/>
        </w:rPr>
        <w:t xml:space="preserve"> тыс. рубле</w:t>
      </w:r>
      <w:r>
        <w:rPr>
          <w:rFonts w:ascii="Times New Roman" w:hAnsi="Times New Roman"/>
        </w:rPr>
        <w:t>й;</w:t>
      </w:r>
    </w:p>
    <w:p w14:paraId="26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из них за счет средств:</w:t>
      </w:r>
    </w:p>
    <w:p w14:paraId="27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бюджета города Ставрополя в сумме 8 082 964,05 тыс. рублей, в том числе по годам:</w:t>
      </w:r>
    </w:p>
    <w:p w14:paraId="28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1 254 783,61 тыс. рублей;</w:t>
      </w:r>
    </w:p>
    <w:p w14:paraId="29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1 839 713,04 тыс. рублей;</w:t>
      </w:r>
    </w:p>
    <w:p w14:paraId="2A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1 844 089,49 тыс. рублей;</w:t>
      </w:r>
    </w:p>
    <w:p w14:paraId="2B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1 048 125,97 тыс. рублей;</w:t>
      </w:r>
    </w:p>
    <w:p w14:paraId="2C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2027 год – </w:t>
      </w:r>
      <w:r>
        <w:rPr>
          <w:rFonts w:ascii="Times New Roman" w:hAnsi="Times New Roman"/>
        </w:rPr>
        <w:t>1 048 125,97</w:t>
      </w:r>
      <w:r>
        <w:rPr>
          <w:rFonts w:ascii="Times New Roman" w:hAnsi="Times New Roman"/>
        </w:rPr>
        <w:t xml:space="preserve"> тыс. рублей;</w:t>
      </w:r>
    </w:p>
    <w:p w14:paraId="2D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2028 год – </w:t>
      </w:r>
      <w:r>
        <w:rPr>
          <w:rFonts w:ascii="Times New Roman" w:hAnsi="Times New Roman"/>
        </w:rPr>
        <w:t>1 048 125,97</w:t>
      </w:r>
      <w:r>
        <w:rPr>
          <w:rFonts w:ascii="Times New Roman" w:hAnsi="Times New Roman"/>
        </w:rPr>
        <w:t xml:space="preserve"> тыс. рублей;</w:t>
      </w:r>
    </w:p>
    <w:p w14:paraId="2E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бюджета Ставропольского края в сумме 4 880 243,35 тыс. рублей, в том числе по годам:</w:t>
      </w:r>
    </w:p>
    <w:p w14:paraId="2F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1 113 625,98 тыс. рублей;</w:t>
      </w:r>
    </w:p>
    <w:p w14:paraId="30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2 421 102,85 тыс. рублей;</w:t>
      </w:r>
    </w:p>
    <w:p w14:paraId="31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2025 год – 1 324 947,81 </w:t>
      </w:r>
      <w:r>
        <w:rPr>
          <w:rFonts w:ascii="Times New Roman" w:hAnsi="Times New Roman"/>
        </w:rPr>
        <w:t>тыс. рублей;</w:t>
      </w:r>
    </w:p>
    <w:p w14:paraId="32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6 855,57 тыс. рублей;</w:t>
      </w:r>
    </w:p>
    <w:p w14:paraId="33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6 855,57 тыс. рублей;</w:t>
      </w:r>
    </w:p>
    <w:p w14:paraId="34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2028 год – 6 855,57 тыс. рублей;</w:t>
      </w:r>
    </w:p>
    <w:p w14:paraId="35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бюджета Ставропольского края, выделяемых бюджету города Ставрополя на осуществление функций административного центра Ставропольского края, в сум</w:t>
      </w:r>
      <w:r>
        <w:rPr>
          <w:rFonts w:ascii="Times New Roman" w:hAnsi="Times New Roman"/>
        </w:rPr>
        <w:t>ме 831 585,54 тыс. рублей, в том числе по годам:</w:t>
      </w:r>
    </w:p>
    <w:p w14:paraId="36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358 767,13 тыс. рублей;</w:t>
      </w:r>
    </w:p>
    <w:p w14:paraId="37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203 510,48 тыс. рублей;</w:t>
      </w:r>
    </w:p>
    <w:p w14:paraId="38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119 307,93 тыс. рублей;</w:t>
      </w:r>
    </w:p>
    <w:p w14:paraId="39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50 000,00 тыс. рублей;</w:t>
      </w:r>
    </w:p>
    <w:p w14:paraId="3A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50 000,00 тыс. рублей;</w:t>
      </w:r>
    </w:p>
    <w:p w14:paraId="3B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2028 год – 50 000,00 тыс. рублей;</w:t>
      </w:r>
    </w:p>
    <w:p w14:paraId="3C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физических лиц в сумме 2 366,02 тыс. рублей, в том числе по годам: </w:t>
      </w:r>
    </w:p>
    <w:p w14:paraId="3D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1 165,00 тыс. рублей;</w:t>
      </w:r>
    </w:p>
    <w:p w14:paraId="3E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0,00 тыс. рублей;</w:t>
      </w:r>
    </w:p>
    <w:p w14:paraId="3F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1 201,02 тыс. рублей;</w:t>
      </w:r>
    </w:p>
    <w:p w14:paraId="40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0,00 тыс. рублей;</w:t>
      </w:r>
    </w:p>
    <w:p w14:paraId="41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0,00 тыс. рублей;</w:t>
      </w:r>
    </w:p>
    <w:p w14:paraId="42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2028 год – 0,00 тыс. рублей;</w:t>
      </w:r>
    </w:p>
    <w:p w14:paraId="43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орган</w:t>
      </w:r>
      <w:r>
        <w:rPr>
          <w:rFonts w:ascii="Times New Roman" w:hAnsi="Times New Roman"/>
        </w:rPr>
        <w:t>изаций в сумме 8 698,99 тыс. рублей, в том числе по годам:</w:t>
      </w:r>
    </w:p>
    <w:p w14:paraId="44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3 898,99 тыс. рублей;</w:t>
      </w:r>
    </w:p>
    <w:p w14:paraId="45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0,00 тыс. рублей;</w:t>
      </w:r>
    </w:p>
    <w:p w14:paraId="46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4 800,00 тыс. рублей;</w:t>
      </w:r>
    </w:p>
    <w:p w14:paraId="47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0,00 тыс. рублей;</w:t>
      </w:r>
    </w:p>
    <w:p w14:paraId="48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0,00 тыс. рублей;</w:t>
      </w:r>
    </w:p>
    <w:p w14:paraId="49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2028 год – 0,00 тыс. рублей»;</w:t>
      </w:r>
    </w:p>
    <w:p w14:paraId="4A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2) раздел 5 «Ресурсное обеспечение Программы» изложить в следующей редакции:</w:t>
      </w:r>
    </w:p>
    <w:p w14:paraId="4B000000">
      <w:pPr>
        <w:widowControl w:val="1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«5. Ресурсное обеспечение Программы</w:t>
      </w:r>
    </w:p>
    <w:p w14:paraId="4C000000">
      <w:pPr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</w:p>
    <w:p w14:paraId="4D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Объем бюджетных ассигнований Программы составляет                       </w:t>
      </w:r>
      <w:r>
        <w:rPr>
          <w:rFonts w:ascii="Times New Roman" w:hAnsi="Times New Roman"/>
        </w:rPr>
        <w:t>13 805 857,95</w:t>
      </w:r>
      <w:r>
        <w:rPr>
          <w:rFonts w:ascii="Times New Roman" w:hAnsi="Times New Roman"/>
        </w:rPr>
        <w:t xml:space="preserve"> тыс. рублей, в том числе по годам:</w:t>
      </w:r>
    </w:p>
    <w:p w14:paraId="4E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2 732 240,71 тыс. рублей;</w:t>
      </w:r>
    </w:p>
    <w:p w14:paraId="4F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4 464 326,37 тыс. рублей;</w:t>
      </w:r>
    </w:p>
    <w:p w14:paraId="50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3 294 346,25 тыс. рублей;</w:t>
      </w:r>
    </w:p>
    <w:p w14:paraId="51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1 104 981,54 тыс. рублей;</w:t>
      </w:r>
    </w:p>
    <w:p w14:paraId="52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2027 год – </w:t>
      </w:r>
      <w:r>
        <w:rPr>
          <w:rFonts w:ascii="Times New Roman" w:hAnsi="Times New Roman"/>
        </w:rPr>
        <w:t>1 104 981,54</w:t>
      </w:r>
      <w:r>
        <w:rPr>
          <w:rFonts w:ascii="Times New Roman" w:hAnsi="Times New Roman"/>
        </w:rPr>
        <w:t xml:space="preserve"> тыс. рублей;</w:t>
      </w:r>
    </w:p>
    <w:p w14:paraId="53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2028 год – </w:t>
      </w:r>
      <w:r>
        <w:rPr>
          <w:rFonts w:ascii="Times New Roman" w:hAnsi="Times New Roman"/>
        </w:rPr>
        <w:t>1 104 981,54</w:t>
      </w:r>
      <w:r>
        <w:rPr>
          <w:rFonts w:ascii="Times New Roman" w:hAnsi="Times New Roman"/>
        </w:rPr>
        <w:t xml:space="preserve"> тыс. рубле</w:t>
      </w:r>
      <w:r>
        <w:rPr>
          <w:rFonts w:ascii="Times New Roman" w:hAnsi="Times New Roman"/>
        </w:rPr>
        <w:t>й;</w:t>
      </w:r>
    </w:p>
    <w:p w14:paraId="54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из них за счет средств:</w:t>
      </w:r>
    </w:p>
    <w:p w14:paraId="55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бюджета города Ставрополя в сумме 8 082 964,05 тыс. рублей, в том числе по годам:</w:t>
      </w:r>
    </w:p>
    <w:p w14:paraId="56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1 254 783,61 тыс. рублей;</w:t>
      </w:r>
    </w:p>
    <w:p w14:paraId="57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1 839 713,04 тыс. рублей;</w:t>
      </w:r>
    </w:p>
    <w:p w14:paraId="58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1 844 089,49 тыс. рублей;</w:t>
      </w:r>
    </w:p>
    <w:p w14:paraId="59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1 048 125,97 тыс. рублей;</w:t>
      </w:r>
    </w:p>
    <w:p w14:paraId="5A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2027 год – </w:t>
      </w:r>
      <w:r>
        <w:rPr>
          <w:rFonts w:ascii="Times New Roman" w:hAnsi="Times New Roman"/>
        </w:rPr>
        <w:t>1 048 125,97</w:t>
      </w:r>
      <w:r>
        <w:rPr>
          <w:rFonts w:ascii="Times New Roman" w:hAnsi="Times New Roman"/>
        </w:rPr>
        <w:t xml:space="preserve"> тыс. рублей;</w:t>
      </w:r>
    </w:p>
    <w:p w14:paraId="5B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2028 год – </w:t>
      </w:r>
      <w:r>
        <w:rPr>
          <w:rFonts w:ascii="Times New Roman" w:hAnsi="Times New Roman"/>
        </w:rPr>
        <w:t>1 048 125,97</w:t>
      </w:r>
      <w:r>
        <w:rPr>
          <w:rFonts w:ascii="Times New Roman" w:hAnsi="Times New Roman"/>
        </w:rPr>
        <w:t xml:space="preserve"> тыс. рублей;</w:t>
      </w:r>
    </w:p>
    <w:p w14:paraId="5C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бюджета Ставропольского края в сумме 4 880 243,35 тыс. рублей, в том числе по годам:</w:t>
      </w:r>
    </w:p>
    <w:p w14:paraId="5D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1 113 625,98 тыс. рублей;</w:t>
      </w:r>
    </w:p>
    <w:p w14:paraId="5E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2 421 102,85 тыс. рублей;</w:t>
      </w:r>
    </w:p>
    <w:p w14:paraId="5F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2025 год – 1 324 947,81 </w:t>
      </w:r>
      <w:r>
        <w:rPr>
          <w:rFonts w:ascii="Times New Roman" w:hAnsi="Times New Roman"/>
        </w:rPr>
        <w:t>тыс. рублей;</w:t>
      </w:r>
    </w:p>
    <w:p w14:paraId="60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6 855,57 тыс. рублей;</w:t>
      </w:r>
    </w:p>
    <w:p w14:paraId="61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6 855,57 тыс. рублей;</w:t>
      </w:r>
    </w:p>
    <w:p w14:paraId="62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2028 год – 6 855,57 тыс. рублей;</w:t>
      </w:r>
    </w:p>
    <w:p w14:paraId="63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бюджета Ставропольского края, выделяемых бюджету города Ставрополя на осуществление функций административного центра Ставропольского края, в сум</w:t>
      </w:r>
      <w:r>
        <w:rPr>
          <w:rFonts w:ascii="Times New Roman" w:hAnsi="Times New Roman"/>
        </w:rPr>
        <w:t>ме 831 585,54 тыс. рублей, в том числе по годам:</w:t>
      </w:r>
    </w:p>
    <w:p w14:paraId="64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358 767,13 тыс. рублей;</w:t>
      </w:r>
    </w:p>
    <w:p w14:paraId="65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203 510,48 тыс. рублей;</w:t>
      </w:r>
    </w:p>
    <w:p w14:paraId="66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119 307,93 тыс. рублей;</w:t>
      </w:r>
    </w:p>
    <w:p w14:paraId="67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50 000,00 тыс. рублей;</w:t>
      </w:r>
    </w:p>
    <w:p w14:paraId="68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50 000,00 тыс. рублей;</w:t>
      </w:r>
    </w:p>
    <w:p w14:paraId="69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2028 год – 50 000,00 тыс. рублей;</w:t>
      </w:r>
    </w:p>
    <w:p w14:paraId="6A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физических лиц в сумме 2 366,02 тыс. рублей, в том числе по годам: </w:t>
      </w:r>
    </w:p>
    <w:p w14:paraId="6B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1 165,00 тыс. рублей;</w:t>
      </w:r>
    </w:p>
    <w:p w14:paraId="6C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0,00 тыс. рублей;</w:t>
      </w:r>
    </w:p>
    <w:p w14:paraId="6D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1 201,02 тыс. рублей;</w:t>
      </w:r>
    </w:p>
    <w:p w14:paraId="6E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0,00 тыс. рублей;</w:t>
      </w:r>
    </w:p>
    <w:p w14:paraId="6F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0,00 тыс. рублей;</w:t>
      </w:r>
    </w:p>
    <w:p w14:paraId="70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2028 год – 0,00 тыс. рублей;</w:t>
      </w:r>
    </w:p>
    <w:p w14:paraId="71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орган</w:t>
      </w:r>
      <w:r>
        <w:rPr>
          <w:rFonts w:ascii="Times New Roman" w:hAnsi="Times New Roman"/>
        </w:rPr>
        <w:t>изаций в сумме 8 698,99 тыс. рублей, в том числе по годам:</w:t>
      </w:r>
    </w:p>
    <w:p w14:paraId="72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3 898,99 тыс. рублей;</w:t>
      </w:r>
    </w:p>
    <w:p w14:paraId="73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0,00 тыс. рублей;</w:t>
      </w:r>
    </w:p>
    <w:p w14:paraId="74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4 800,00 тыс. рублей;</w:t>
      </w:r>
    </w:p>
    <w:p w14:paraId="75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0,00 тыс. рублей;</w:t>
      </w:r>
    </w:p>
    <w:p w14:paraId="76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0,00 тыс. рублей;</w:t>
      </w:r>
    </w:p>
    <w:p w14:paraId="77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2028 год – 0,00 тыс. рублей</w:t>
      </w:r>
      <w:r>
        <w:rPr>
          <w:rFonts w:ascii="Times New Roman" w:hAnsi="Times New Roman"/>
        </w:rPr>
        <w:t>.</w:t>
      </w:r>
    </w:p>
    <w:p w14:paraId="78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В ходе реализации Программы объемы финансовых средств, направленных на ее реализацию, могут корректироваться.»;</w:t>
      </w:r>
    </w:p>
    <w:p w14:paraId="79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3) в приложении 1 «Подпрограмма «Развитие жилищно-коммунального хозяйства на территории города Ставрополя» к Программе (далее – Подпрограмма 1):</w:t>
      </w:r>
    </w:p>
    <w:p w14:paraId="7A000000">
      <w:pPr>
        <w:widowControl w:val="0"/>
        <w:numPr>
          <w:ilvl w:val="0"/>
          <w:numId w:val="1"/>
        </w:numPr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</w:rPr>
        <w:t>позицию «Объемы и источники финансового обеспечения Подпрограммы» паспорта Подпрограммы 1 изложить в следующей редакции:</w:t>
      </w:r>
    </w:p>
    <w:p w14:paraId="7B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«объем бюджетных ассигнований Подпрограммы составляет            1 182 749,91 тыс. рублей, в том числе по годам:</w:t>
      </w:r>
    </w:p>
    <w:p w14:paraId="7C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2023 год – 37 254,79 тыс. </w:t>
      </w:r>
      <w:r>
        <w:rPr>
          <w:rFonts w:ascii="Times New Roman" w:hAnsi="Times New Roman"/>
        </w:rPr>
        <w:t>рублей;</w:t>
      </w:r>
    </w:p>
    <w:p w14:paraId="7D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2024 год – 917 925,09 тыс. рублей;</w:t>
      </w:r>
    </w:p>
    <w:p w14:paraId="7E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2025 год – 192 721,76 тыс. рублей;</w:t>
      </w:r>
    </w:p>
    <w:p w14:paraId="7F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2026 год – 11 616,09 тыс. рублей;</w:t>
      </w:r>
    </w:p>
    <w:p w14:paraId="80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2027 год – 11 616,09 тыс. рублей;</w:t>
      </w:r>
    </w:p>
    <w:p w14:paraId="81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2028 год – 11 616,09 тыс. рублей;</w:t>
      </w:r>
    </w:p>
    <w:p w14:paraId="82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из них за счет средств:</w:t>
      </w:r>
    </w:p>
    <w:p w14:paraId="83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бюджета города Ставрополя в сумме 157 211,37 тыс. ру</w:t>
      </w:r>
      <w:r>
        <w:rPr>
          <w:rFonts w:ascii="Times New Roman" w:hAnsi="Times New Roman"/>
        </w:rPr>
        <w:t>блей, в том числе по годам:</w:t>
      </w:r>
    </w:p>
    <w:p w14:paraId="84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2023 год – 37 028,18 тыс. рублей;</w:t>
      </w:r>
    </w:p>
    <w:p w14:paraId="85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2024 год – 42 613,16 тыс. рублей;</w:t>
      </w:r>
    </w:p>
    <w:p w14:paraId="86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2025 год – 42 721,76 тыс. рублей;</w:t>
      </w:r>
    </w:p>
    <w:p w14:paraId="87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2026 год – 11 616,09 тыс. рублей;</w:t>
      </w:r>
    </w:p>
    <w:p w14:paraId="88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2027 год – 11 616,09 тыс. рублей;</w:t>
      </w:r>
    </w:p>
    <w:p w14:paraId="89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2028 год – 11 616,09 тыс. рублей;</w:t>
      </w:r>
    </w:p>
    <w:p w14:paraId="8A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бюджета Ставропольского </w:t>
      </w:r>
      <w:r>
        <w:rPr>
          <w:rFonts w:ascii="Times New Roman" w:hAnsi="Times New Roman"/>
        </w:rPr>
        <w:t>края в сумме 1 025 538,54 тыс. рублей, в том числе по годам:</w:t>
      </w:r>
    </w:p>
    <w:p w14:paraId="8B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226,61 тыс. рублей;</w:t>
      </w:r>
    </w:p>
    <w:p w14:paraId="8C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875 311,93 тыс. рублей;</w:t>
      </w:r>
    </w:p>
    <w:p w14:paraId="8D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150 000,00 тыс. рублей;</w:t>
      </w:r>
    </w:p>
    <w:p w14:paraId="8E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0,00 тыс. рублей;</w:t>
      </w:r>
    </w:p>
    <w:p w14:paraId="8F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0,00 тыс. рублей;</w:t>
      </w:r>
    </w:p>
    <w:p w14:paraId="90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2028 год – 0,00 тыс. рублей»;</w:t>
      </w:r>
    </w:p>
    <w:p w14:paraId="91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б) раз</w:t>
      </w:r>
      <w:r>
        <w:rPr>
          <w:rFonts w:ascii="Times New Roman" w:hAnsi="Times New Roman"/>
        </w:rPr>
        <w:t>дел 5 «Ресурсное обеспечение Подпрограммы» изложить в следующей редакции:</w:t>
      </w:r>
    </w:p>
    <w:p w14:paraId="92000000">
      <w:pPr>
        <w:widowControl w:val="0"/>
        <w:spacing w:after="240" w:before="240"/>
        <w:ind w:firstLine="709"/>
        <w:contextualSpacing w:val="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«5. Ресурсное обеспечение Подпрограммы</w:t>
      </w:r>
    </w:p>
    <w:p w14:paraId="93000000">
      <w:pPr>
        <w:widowControl w:val="0"/>
        <w:spacing w:after="204" w:before="204"/>
        <w:ind w:firstLine="709"/>
        <w:contextualSpacing w:val="1"/>
        <w:jc w:val="center"/>
        <w:rPr>
          <w:rFonts w:ascii="Times New Roman" w:hAnsi="Times New Roman"/>
        </w:rPr>
      </w:pPr>
    </w:p>
    <w:p w14:paraId="94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 Объем бюджетных ассигнований Подпрограммы составляет            </w:t>
      </w:r>
      <w:r>
        <w:rPr>
          <w:rFonts w:ascii="Times New Roman" w:hAnsi="Times New Roman"/>
        </w:rPr>
        <w:t>1 182 749,91 тыс. рублей, в том числе по годам:</w:t>
      </w:r>
    </w:p>
    <w:p w14:paraId="95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2023 год – 37 254,79 тыс. </w:t>
      </w:r>
      <w:r>
        <w:rPr>
          <w:rFonts w:ascii="Times New Roman" w:hAnsi="Times New Roman"/>
        </w:rPr>
        <w:t>рублей;</w:t>
      </w:r>
    </w:p>
    <w:p w14:paraId="96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2024 год – 917 925,09 тыс. рублей;</w:t>
      </w:r>
    </w:p>
    <w:p w14:paraId="97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2025 год – 192 721,76 тыс. рублей;</w:t>
      </w:r>
    </w:p>
    <w:p w14:paraId="98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2026 год – 11 616,09 тыс. рублей;</w:t>
      </w:r>
    </w:p>
    <w:p w14:paraId="99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2027 год – 11 616,09 тыс. рублей;</w:t>
      </w:r>
    </w:p>
    <w:p w14:paraId="9A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2028 год – 11 616,09 тыс. рублей;</w:t>
      </w:r>
    </w:p>
    <w:p w14:paraId="9B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из них за счет средств:</w:t>
      </w:r>
    </w:p>
    <w:p w14:paraId="9C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бюджета города Ставрополя в сумме 157 211,37 тыс. ру</w:t>
      </w:r>
      <w:r>
        <w:rPr>
          <w:rFonts w:ascii="Times New Roman" w:hAnsi="Times New Roman"/>
        </w:rPr>
        <w:t>блей, в том числе по годам:</w:t>
      </w:r>
    </w:p>
    <w:p w14:paraId="9D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2023 год – 37 028,18 тыс. рублей;</w:t>
      </w:r>
    </w:p>
    <w:p w14:paraId="9E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2024 год – 42 613,16 тыс. рублей;</w:t>
      </w:r>
    </w:p>
    <w:p w14:paraId="9F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2025 год – 42 721,76 тыс. рублей;</w:t>
      </w:r>
    </w:p>
    <w:p w14:paraId="A0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2026 год – 11 616,09 тыс. рублей;</w:t>
      </w:r>
    </w:p>
    <w:p w14:paraId="A1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2027 год – 11 616,09 тыс. рублей;</w:t>
      </w:r>
    </w:p>
    <w:p w14:paraId="A2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2028 год – 11 616,09 тыс. рублей;</w:t>
      </w:r>
    </w:p>
    <w:p w14:paraId="A3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бюджета Ставропольского </w:t>
      </w:r>
      <w:r>
        <w:rPr>
          <w:rFonts w:ascii="Times New Roman" w:hAnsi="Times New Roman"/>
        </w:rPr>
        <w:t>края в сумме 1 025 538,54 тыс. рублей, в том числе по годам:</w:t>
      </w:r>
    </w:p>
    <w:p w14:paraId="A4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226,61 тыс. рублей;</w:t>
      </w:r>
    </w:p>
    <w:p w14:paraId="A5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875 311,93 тыс. рублей;</w:t>
      </w:r>
    </w:p>
    <w:p w14:paraId="A6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150 000,00 тыс. рублей;</w:t>
      </w:r>
    </w:p>
    <w:p w14:paraId="A7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0,00 тыс. рублей;</w:t>
      </w:r>
    </w:p>
    <w:p w14:paraId="A8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0,00 тыс. рублей;</w:t>
      </w:r>
    </w:p>
    <w:p w14:paraId="A9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2028 год – 0,00 тыс. рублей</w:t>
      </w:r>
      <w:r>
        <w:rPr>
          <w:rFonts w:ascii="Times New Roman" w:hAnsi="Times New Roman"/>
        </w:rPr>
        <w:t>.</w:t>
      </w:r>
    </w:p>
    <w:p w14:paraId="AA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HYPERLINK "file:///opt/r7-office/desktopeditors/editors/web-apps/apps/documenteditor/main/index.html?_dc=0&amp;lang=ru-RU&amp;frameEditorId=placeholder&amp;parentOrigin=file://#P2489" \o "file:///opt/r7-office/desktopeditors/editors/web-apps/apps/documenteditor/main/index.html?_dc=0&amp;lang=ru-RU&amp;frameEditorId=placeholder&amp;parentOrigin=file://#P2489"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>Объемы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и источники финансирования Подпрограммы приведены в приложении 4 к Программе.</w:t>
      </w:r>
    </w:p>
    <w:p w14:paraId="AB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В процессе реализации Подпрограммы объемы финансовых средств, направленных на ее реализацию, могут</w:t>
      </w:r>
      <w:r>
        <w:rPr>
          <w:rFonts w:ascii="Times New Roman" w:hAnsi="Times New Roman"/>
        </w:rPr>
        <w:t xml:space="preserve"> корректироваться.»;</w:t>
      </w:r>
    </w:p>
    <w:p w14:paraId="AC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4) в приложении 2 «Подпрограмма «Дорожная деятельность и обеспечение безопасности дорожного движения на территории города Ставрополя» к Программе (далее – Подпрограмма 2):</w:t>
      </w:r>
    </w:p>
    <w:p w14:paraId="AD000000">
      <w:pPr>
        <w:widowControl w:val="0"/>
        <w:numPr>
          <w:numId w:val="2"/>
        </w:numPr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позицию «Объемы и источники финансового обеспечения </w:t>
      </w:r>
      <w:r>
        <w:rPr>
          <w:rFonts w:ascii="Times New Roman" w:hAnsi="Times New Roman"/>
        </w:rPr>
        <w:t>Подпрограммы» паспорта Подпрограммы 2 изложить в следующей редакции:</w:t>
      </w:r>
    </w:p>
    <w:p w14:paraId="AE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«объем бюджетных ассигнований Подпрограммы составляет                   8 695 852,36 тыс. рублей, в том числе по годам:</w:t>
      </w:r>
    </w:p>
    <w:p w14:paraId="AF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1 898 068,14 тыс. рублей;</w:t>
      </w:r>
    </w:p>
    <w:p w14:paraId="B0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2 562 089,11 тыс. рублей;</w:t>
      </w:r>
    </w:p>
    <w:p w14:paraId="B1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025 год – 2 255 160,42 тыс. рублей;</w:t>
      </w:r>
    </w:p>
    <w:p w14:paraId="B2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660 178,23 тыс. рублей;</w:t>
      </w:r>
    </w:p>
    <w:p w14:paraId="B3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2027 год – </w:t>
      </w:r>
      <w:r>
        <w:rPr>
          <w:rFonts w:ascii="Times New Roman" w:hAnsi="Times New Roman"/>
        </w:rPr>
        <w:t>660 178,23</w:t>
      </w:r>
      <w:r>
        <w:rPr>
          <w:rFonts w:ascii="Times New Roman" w:hAnsi="Times New Roman"/>
        </w:rPr>
        <w:t xml:space="preserve"> тыс. рублей;</w:t>
      </w:r>
    </w:p>
    <w:p w14:paraId="B4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2028 год – </w:t>
      </w:r>
      <w:r>
        <w:rPr>
          <w:rFonts w:ascii="Times New Roman" w:hAnsi="Times New Roman"/>
        </w:rPr>
        <w:t>660 178,23</w:t>
      </w:r>
      <w:r>
        <w:rPr>
          <w:rFonts w:ascii="Times New Roman" w:hAnsi="Times New Roman"/>
        </w:rPr>
        <w:t xml:space="preserve"> тыс. рублей;</w:t>
      </w:r>
    </w:p>
    <w:p w14:paraId="B5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из них за счет средств:</w:t>
      </w:r>
    </w:p>
    <w:p w14:paraId="B6000000">
      <w:pPr>
        <w:widowControl w:val="0"/>
        <w:ind w:firstLine="703"/>
        <w:rPr>
          <w:rFonts w:ascii="Times New Roman" w:hAnsi="Times New Roman"/>
        </w:rPr>
      </w:pPr>
      <w:r>
        <w:rPr>
          <w:rFonts w:ascii="Times New Roman" w:hAnsi="Times New Roman"/>
        </w:rPr>
        <w:t>бюджета  города Ставрополя  в  сумме 4 556 749,35 тыс. рублей, в том числе по годам:</w:t>
      </w:r>
    </w:p>
    <w:p w14:paraId="B7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</w:t>
      </w:r>
      <w:r>
        <w:rPr>
          <w:rFonts w:ascii="Times New Roman" w:hAnsi="Times New Roman"/>
        </w:rPr>
        <w:t>од – 596 864,33 тыс. рублей;</w:t>
      </w:r>
    </w:p>
    <w:p w14:paraId="B8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945 720,71 тыс. рублей;</w:t>
      </w:r>
    </w:p>
    <w:p w14:paraId="B9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1 091 708,54 тыс. рублей;</w:t>
      </w:r>
    </w:p>
    <w:p w14:paraId="BA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640 818,59 тыс. рублей;</w:t>
      </w:r>
    </w:p>
    <w:p w14:paraId="BB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640 818,59 тыс. рублей;</w:t>
      </w:r>
    </w:p>
    <w:p w14:paraId="BC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2028 год – 640 818,59 тыс. рублей;</w:t>
      </w:r>
    </w:p>
    <w:p w14:paraId="BD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бюджета Ставропольского края в сумме 3 668 037,44 ты</w:t>
      </w:r>
      <w:r>
        <w:rPr>
          <w:rFonts w:ascii="Times New Roman" w:hAnsi="Times New Roman"/>
        </w:rPr>
        <w:t>с. рублей, в том числе по годам:</w:t>
      </w:r>
    </w:p>
    <w:p w14:paraId="BE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1 011 138,99 тыс. рублей;</w:t>
      </w:r>
    </w:p>
    <w:p w14:paraId="BF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1 512 806,21 тыс. рублей;</w:t>
      </w:r>
    </w:p>
    <w:p w14:paraId="C0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1 144 092,24 тыс. рублей;</w:t>
      </w:r>
    </w:p>
    <w:p w14:paraId="C1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0,00 тыс. рублей;</w:t>
      </w:r>
    </w:p>
    <w:p w14:paraId="C2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0,00 тыс. рублей;</w:t>
      </w:r>
    </w:p>
    <w:p w14:paraId="C3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2028 год – 0,00 тыс. рублей;</w:t>
      </w:r>
    </w:p>
    <w:p w14:paraId="C4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бюджета Ставропольского кра</w:t>
      </w:r>
      <w:r>
        <w:rPr>
          <w:rFonts w:ascii="Times New Roman" w:hAnsi="Times New Roman"/>
        </w:rPr>
        <w:t>я, выделяемых бюджету города Ставрополя на осуществление функций административного центра Ставропольского края, в сумме 471 065,57 тыс. рублей, в том числе по годам:</w:t>
      </w:r>
    </w:p>
    <w:p w14:paraId="C5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290 064,82 тыс. рублей;</w:t>
      </w:r>
    </w:p>
    <w:p w14:paraId="C6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103 562,19 тыс. рублей;</w:t>
      </w:r>
    </w:p>
    <w:p w14:paraId="C7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19 359,64</w:t>
      </w:r>
      <w:r>
        <w:rPr>
          <w:rFonts w:ascii="Times New Roman" w:hAnsi="Times New Roman"/>
        </w:rPr>
        <w:t xml:space="preserve"> тыс. рублей;</w:t>
      </w:r>
    </w:p>
    <w:p w14:paraId="C8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19 359,64 тыс. рублей;</w:t>
      </w:r>
    </w:p>
    <w:p w14:paraId="C9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19 359,64 тыс. рублей;</w:t>
      </w:r>
    </w:p>
    <w:p w14:paraId="CA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2028 год – 19 359,64 тыс. рублей»;</w:t>
      </w:r>
    </w:p>
    <w:p w14:paraId="CB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б) раздел 5 «Ресурсное обеспечение Подпрограммы» изложить в следующей редакции:</w:t>
      </w:r>
    </w:p>
    <w:p w14:paraId="CC000000">
      <w:pPr>
        <w:widowControl w:val="0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«5. Ресурсное обеспечение Подпрограммы</w:t>
      </w:r>
    </w:p>
    <w:p w14:paraId="CD000000">
      <w:pPr>
        <w:widowControl w:val="0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</w:p>
    <w:p w14:paraId="CE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Объем бюджетных ассигнований Подпрограммы составляет                    </w:t>
      </w:r>
      <w:r>
        <w:rPr>
          <w:rFonts w:ascii="Times New Roman" w:hAnsi="Times New Roman"/>
        </w:rPr>
        <w:t>8 695 852,36 тыс. рублей, в том числе по годам:</w:t>
      </w:r>
    </w:p>
    <w:p w14:paraId="CF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1 898 068,14 тыс. рублей;</w:t>
      </w:r>
    </w:p>
    <w:p w14:paraId="D0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2 562 089,11 тыс. рублей;</w:t>
      </w:r>
    </w:p>
    <w:p w14:paraId="D1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025 год – 2 255 160,42 тыс. рублей;</w:t>
      </w:r>
    </w:p>
    <w:p w14:paraId="D2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660 178,23 тыс. рублей;</w:t>
      </w:r>
    </w:p>
    <w:p w14:paraId="D3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2027 год – </w:t>
      </w:r>
      <w:r>
        <w:rPr>
          <w:rFonts w:ascii="Times New Roman" w:hAnsi="Times New Roman"/>
        </w:rPr>
        <w:t>660 178,23</w:t>
      </w:r>
      <w:r>
        <w:rPr>
          <w:rFonts w:ascii="Times New Roman" w:hAnsi="Times New Roman"/>
        </w:rPr>
        <w:t xml:space="preserve"> тыс. рублей;</w:t>
      </w:r>
    </w:p>
    <w:p w14:paraId="D4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2028 год – </w:t>
      </w:r>
      <w:r>
        <w:rPr>
          <w:rFonts w:ascii="Times New Roman" w:hAnsi="Times New Roman"/>
        </w:rPr>
        <w:t>660 178,23</w:t>
      </w:r>
      <w:r>
        <w:rPr>
          <w:rFonts w:ascii="Times New Roman" w:hAnsi="Times New Roman"/>
        </w:rPr>
        <w:t xml:space="preserve"> тыс. рублей;</w:t>
      </w:r>
    </w:p>
    <w:p w14:paraId="D5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из них за счет средств:</w:t>
      </w:r>
    </w:p>
    <w:p w14:paraId="D6000000">
      <w:pPr>
        <w:widowControl w:val="0"/>
        <w:ind w:firstLine="703"/>
        <w:rPr>
          <w:rFonts w:ascii="Times New Roman" w:hAnsi="Times New Roman"/>
        </w:rPr>
      </w:pPr>
      <w:r>
        <w:rPr>
          <w:rFonts w:ascii="Times New Roman" w:hAnsi="Times New Roman"/>
        </w:rPr>
        <w:t>бюджета  города Ставрополя  в  сумме 4 556 749,35 тыс. рублей, в том числе по годам:</w:t>
      </w:r>
    </w:p>
    <w:p w14:paraId="D7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</w:t>
      </w:r>
      <w:r>
        <w:rPr>
          <w:rFonts w:ascii="Times New Roman" w:hAnsi="Times New Roman"/>
        </w:rPr>
        <w:t>од – 596 864,33 тыс. рублей;</w:t>
      </w:r>
    </w:p>
    <w:p w14:paraId="D8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945 720,71 тыс. рублей;</w:t>
      </w:r>
    </w:p>
    <w:p w14:paraId="D9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1 091 708,54 тыс. рублей;</w:t>
      </w:r>
    </w:p>
    <w:p w14:paraId="DA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640 818,59 тыс. рублей;</w:t>
      </w:r>
    </w:p>
    <w:p w14:paraId="DB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640 818,59 тыс. рублей;</w:t>
      </w:r>
    </w:p>
    <w:p w14:paraId="DC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2028 год – 640 818,59 тыс. рублей;</w:t>
      </w:r>
    </w:p>
    <w:p w14:paraId="DD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бюджета Ставропольского края в сумме 3 668 037,44 ты</w:t>
      </w:r>
      <w:r>
        <w:rPr>
          <w:rFonts w:ascii="Times New Roman" w:hAnsi="Times New Roman"/>
        </w:rPr>
        <w:t>с. рублей, в том числе по годам:</w:t>
      </w:r>
    </w:p>
    <w:p w14:paraId="DE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1 011 138,99 тыс. рублей;</w:t>
      </w:r>
    </w:p>
    <w:p w14:paraId="DF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1 512 806,21 тыс. рублей;</w:t>
      </w:r>
    </w:p>
    <w:p w14:paraId="E0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1 144 092,24 тыс. рублей;</w:t>
      </w:r>
    </w:p>
    <w:p w14:paraId="E1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0,00 тыс. рублей;</w:t>
      </w:r>
    </w:p>
    <w:p w14:paraId="E2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0,00 тыс. рублей;</w:t>
      </w:r>
    </w:p>
    <w:p w14:paraId="E3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2028 год – 0,00 тыс. рублей;</w:t>
      </w:r>
    </w:p>
    <w:p w14:paraId="E4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бюджета Ставропольского кра</w:t>
      </w:r>
      <w:r>
        <w:rPr>
          <w:rFonts w:ascii="Times New Roman" w:hAnsi="Times New Roman"/>
        </w:rPr>
        <w:t>я, выделяемых бюджету города Ставрополя на осуществление функций административного центра Ставропольского края, в сумме 471 065,57 тыс. рублей, в том числе по годам:</w:t>
      </w:r>
    </w:p>
    <w:p w14:paraId="E5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290 064,82 тыс. рублей;</w:t>
      </w:r>
    </w:p>
    <w:p w14:paraId="E6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103 562,19 тыс. рублей;</w:t>
      </w:r>
    </w:p>
    <w:p w14:paraId="E7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19 359,64</w:t>
      </w:r>
      <w:r>
        <w:rPr>
          <w:rFonts w:ascii="Times New Roman" w:hAnsi="Times New Roman"/>
        </w:rPr>
        <w:t xml:space="preserve"> тыс. рублей;</w:t>
      </w:r>
    </w:p>
    <w:p w14:paraId="E8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19 359,64 тыс. рублей;</w:t>
      </w:r>
    </w:p>
    <w:p w14:paraId="E9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19 359,64 тыс. рублей;</w:t>
      </w:r>
    </w:p>
    <w:p w14:paraId="EA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2028 год – 19 359,64 тыс. рублей</w:t>
      </w:r>
      <w:r>
        <w:rPr>
          <w:rFonts w:ascii="Times New Roman" w:hAnsi="Times New Roman"/>
        </w:rPr>
        <w:t>.</w:t>
      </w:r>
    </w:p>
    <w:p w14:paraId="EB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  <w:u w:color="000000"/>
        </w:rPr>
        <w:fldChar w:fldCharType="begin"/>
      </w:r>
      <w:r>
        <w:rPr>
          <w:rFonts w:ascii="Times New Roman" w:hAnsi="Times New Roman"/>
          <w:u w:color="000000"/>
        </w:rPr>
        <w:instrText>HYPERLINK "file://///opt/r7-office/desktopeditors/editors/web-apps/apps/documenteditor/main/index.html?_dc=0&amp;lang=ru-RU&amp;frameEditorId=placeholder&amp;parentOrigin=file://#P2489"</w:instrText>
      </w:r>
      <w:r>
        <w:rPr>
          <w:rFonts w:ascii="Times New Roman" w:hAnsi="Times New Roman"/>
          <w:u w:color="000000"/>
        </w:rPr>
        <w:fldChar w:fldCharType="separate"/>
      </w:r>
      <w:r>
        <w:rPr>
          <w:rFonts w:ascii="Times New Roman" w:hAnsi="Times New Roman"/>
          <w:u w:color="000000"/>
        </w:rPr>
        <w:t>Объемы</w:t>
      </w:r>
      <w:r>
        <w:rPr>
          <w:rFonts w:ascii="Times New Roman" w:hAnsi="Times New Roman"/>
          <w:u w:color="000000"/>
        </w:rPr>
        <w:fldChar w:fldCharType="end"/>
      </w:r>
      <w:r>
        <w:rPr>
          <w:rFonts w:ascii="Times New Roman" w:hAnsi="Times New Roman"/>
        </w:rPr>
        <w:t xml:space="preserve"> и источники финансирования Подпрограммы приведены в приложении 4 к Программе.</w:t>
      </w:r>
    </w:p>
    <w:p w14:paraId="EC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В процессе реализации Подпрограммы объемы финансовых средств, направленных на ее реализацию, могут корректир</w:t>
      </w:r>
      <w:r>
        <w:rPr>
          <w:rFonts w:ascii="Times New Roman" w:hAnsi="Times New Roman"/>
        </w:rPr>
        <w:t>оваться.»;</w:t>
      </w:r>
    </w:p>
    <w:p w14:paraId="ED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5) в приложении 3 «Подпрограмма «Благоустройство территории города Ставрополя» к Программе (далее – Подпрограмма 3):</w:t>
      </w:r>
    </w:p>
    <w:p w14:paraId="EE00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</w:t>
      </w:r>
      <w:r>
        <w:rPr>
          <w:rFonts w:ascii="Times New Roman" w:hAnsi="Times New Roman"/>
        </w:rPr>
        <w:t>позицию «Объемы и источники финансового обеспечения Подпрограммы» изложить в следующей редакции:</w:t>
      </w:r>
    </w:p>
    <w:p w14:paraId="EF00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«объем бюджетных ассигнований Подпрограммы составляет       </w:t>
      </w:r>
      <w:r>
        <w:rPr>
          <w:rFonts w:ascii="Times New Roman" w:hAnsi="Times New Roman"/>
        </w:rPr>
        <w:t xml:space="preserve">            3 927 255,68 тыс. рублей, в том числе по годам:</w:t>
      </w:r>
    </w:p>
    <w:p w14:paraId="F000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2023 год – 796 917,78 тыс. рублей;</w:t>
      </w:r>
    </w:p>
    <w:p w14:paraId="F100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2024 год – 984 312,17 тыс. рублей;</w:t>
      </w:r>
    </w:p>
    <w:p w14:paraId="F200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2025 год – 846 464,07 тыс. рублей;</w:t>
      </w:r>
    </w:p>
    <w:p w14:paraId="F300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2026 год – 433 187,22 тыс. рублей;</w:t>
      </w:r>
    </w:p>
    <w:p w14:paraId="F400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2027 год – 433 187,22 тыс. рублей;</w:t>
      </w:r>
    </w:p>
    <w:p w14:paraId="F500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2028 год – 433 187,22</w:t>
      </w:r>
      <w:r>
        <w:rPr>
          <w:rFonts w:ascii="Times New Roman" w:hAnsi="Times New Roman"/>
        </w:rPr>
        <w:t xml:space="preserve"> тыс. рублей;</w:t>
      </w:r>
    </w:p>
    <w:p w14:paraId="F600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из них за счет средств:</w:t>
      </w:r>
    </w:p>
    <w:p w14:paraId="F700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бюджета города Ставрополя в сумме 3 369 003,33 тыс. рублей, в том числе по годам:</w:t>
      </w:r>
    </w:p>
    <w:p w14:paraId="F800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2023 год – 620 891,10 тыс. рублей;</w:t>
      </w:r>
    </w:p>
    <w:p w14:paraId="F900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2024 год – 851 379,17 тыс. рублей;</w:t>
      </w:r>
    </w:p>
    <w:p w14:paraId="FA00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2025 год – 709 659,19 тыс. рублей;</w:t>
      </w:r>
    </w:p>
    <w:p w14:paraId="FB00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2026 год – 395 691,29 тыс. </w:t>
      </w:r>
      <w:r>
        <w:rPr>
          <w:rFonts w:ascii="Times New Roman" w:hAnsi="Times New Roman"/>
        </w:rPr>
        <w:t>рублей;</w:t>
      </w:r>
    </w:p>
    <w:p w14:paraId="FC00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2027 год – 395 691,29 тыс. рублей;</w:t>
      </w:r>
    </w:p>
    <w:p w14:paraId="FD00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2028 год – 395 691,29 тыс. рублей;</w:t>
      </w:r>
    </w:p>
    <w:p w14:paraId="FE00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бюджета Ставропольского края в сумме 186 667,37 тыс. рублей, в том числе по годам:</w:t>
      </w:r>
    </w:p>
    <w:p w14:paraId="FF00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2023 год – 102 260,38 тыс. рублей;</w:t>
      </w:r>
    </w:p>
    <w:p w14:paraId="00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2024 год – 32 984,71 тыс. рублей;</w:t>
      </w:r>
    </w:p>
    <w:p w14:paraId="01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2025 год – 30 855,57 тыс. </w:t>
      </w:r>
      <w:r>
        <w:rPr>
          <w:rFonts w:ascii="Times New Roman" w:hAnsi="Times New Roman"/>
        </w:rPr>
        <w:t>рублей;</w:t>
      </w:r>
    </w:p>
    <w:p w14:paraId="02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2026 год – 6 855,57 тыс. рублей;</w:t>
      </w:r>
    </w:p>
    <w:p w14:paraId="03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2027 год – 6 855,57 тыс. рублей;</w:t>
      </w:r>
    </w:p>
    <w:p w14:paraId="04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2028 год – 6 855,57 тыс. рублей;</w:t>
      </w:r>
    </w:p>
    <w:p w14:paraId="05010000">
      <w:pPr>
        <w:widowControl w:val="1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бюджета Ставропольского края, выделяемых бюджету города Ставрополя на осуществление функций административного центра Ставропольского края, в сумме 36</w:t>
      </w:r>
      <w:r>
        <w:rPr>
          <w:rFonts w:ascii="Times New Roman" w:hAnsi="Times New Roman"/>
        </w:rPr>
        <w:t>0 519,97 тыс. рублей, в том числе по годам:</w:t>
      </w:r>
    </w:p>
    <w:p w14:paraId="06010000">
      <w:pPr>
        <w:widowControl w:val="1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2023 год – 68 702,31 тыс. рублей;</w:t>
      </w:r>
    </w:p>
    <w:p w14:paraId="07010000">
      <w:pPr>
        <w:widowControl w:val="1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2024 год – 99 948,29 тыс. рублей;</w:t>
      </w:r>
    </w:p>
    <w:p w14:paraId="08010000">
      <w:pPr>
        <w:widowControl w:val="1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2025 год – 99 948,29 тыс. рублей;</w:t>
      </w:r>
    </w:p>
    <w:p w14:paraId="09010000">
      <w:pPr>
        <w:widowControl w:val="1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2026 год – 30 640,36 тыс. рублей;</w:t>
      </w:r>
    </w:p>
    <w:p w14:paraId="0A010000">
      <w:pPr>
        <w:widowControl w:val="1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2027 год – 30 640,36 тыс. рублей;</w:t>
      </w:r>
    </w:p>
    <w:p w14:paraId="0B010000">
      <w:pPr>
        <w:widowControl w:val="1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2028 год – 30 640,36 тыс. рублей;</w:t>
      </w:r>
    </w:p>
    <w:p w14:paraId="0C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физическ</w:t>
      </w:r>
      <w:r>
        <w:rPr>
          <w:rFonts w:ascii="Times New Roman" w:hAnsi="Times New Roman"/>
        </w:rPr>
        <w:t xml:space="preserve">их лиц в сумме 2 366,02 тыс. рублей, в том числе по годам: </w:t>
      </w:r>
    </w:p>
    <w:p w14:paraId="0D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1 165,00 тыс. рублей;</w:t>
      </w:r>
    </w:p>
    <w:p w14:paraId="0E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0,00 тыс. рублей;</w:t>
      </w:r>
    </w:p>
    <w:p w14:paraId="0F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1 201,02 тыс. рублей;</w:t>
      </w:r>
    </w:p>
    <w:p w14:paraId="10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0,00 тыс. рублей;</w:t>
      </w:r>
    </w:p>
    <w:p w14:paraId="11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0,00 тыс. рублей;</w:t>
      </w:r>
    </w:p>
    <w:p w14:paraId="12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2028 год – 0,00 тыс. рублей;</w:t>
      </w:r>
    </w:p>
    <w:p w14:paraId="13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организаций в</w:t>
      </w:r>
      <w:r>
        <w:rPr>
          <w:rFonts w:ascii="Times New Roman" w:hAnsi="Times New Roman"/>
        </w:rPr>
        <w:t xml:space="preserve"> сумме 8 698,99 тыс. рублей, в том числе по годам:</w:t>
      </w:r>
    </w:p>
    <w:p w14:paraId="14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3 898,99 тыс. рублей;</w:t>
      </w:r>
    </w:p>
    <w:p w14:paraId="15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0,00 тыс. рублей;</w:t>
      </w:r>
    </w:p>
    <w:p w14:paraId="16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4 800,00 тыс. рублей;</w:t>
      </w:r>
    </w:p>
    <w:p w14:paraId="17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0,00 тыс. рублей;</w:t>
      </w:r>
    </w:p>
    <w:p w14:paraId="18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0,00 тыс. рублей;</w:t>
      </w:r>
    </w:p>
    <w:p w14:paraId="19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2028 год – 0,00 тыс. рублей»;</w:t>
      </w:r>
    </w:p>
    <w:p w14:paraId="1A010000">
      <w:pPr>
        <w:widowControl w:val="1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б) раздел 5 «Ресурсное обеспечение По</w:t>
      </w:r>
      <w:r>
        <w:rPr>
          <w:rFonts w:ascii="Times New Roman" w:hAnsi="Times New Roman"/>
        </w:rPr>
        <w:t>дпрограммы» изложить в следующей редакции:</w:t>
      </w:r>
    </w:p>
    <w:p w14:paraId="1B010000">
      <w:pPr>
        <w:widowControl w:val="1"/>
        <w:spacing w:after="240" w:before="240"/>
        <w:ind w:firstLine="709"/>
        <w:contextualSpacing w:val="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«5. Ресурсное обеспечение Подпрограммы</w:t>
      </w:r>
    </w:p>
    <w:p w14:paraId="1C010000">
      <w:pPr>
        <w:widowControl w:val="1"/>
        <w:spacing w:after="240" w:before="240"/>
        <w:ind w:firstLine="709"/>
        <w:contextualSpacing w:val="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</w:p>
    <w:p w14:paraId="1D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Объем бюджетных ассигнований Подпрограммы составляет                    </w:t>
      </w:r>
      <w:r>
        <w:rPr>
          <w:rFonts w:ascii="Times New Roman" w:hAnsi="Times New Roman"/>
        </w:rPr>
        <w:t>3 927 255,68 тыс. рублей, в том числе по годам:</w:t>
      </w:r>
    </w:p>
    <w:p w14:paraId="1E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2023 год – 796 917,78 тыс. рублей;</w:t>
      </w:r>
    </w:p>
    <w:p w14:paraId="1F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2024 год – 984 312,17 тыс. рублей;</w:t>
      </w:r>
    </w:p>
    <w:p w14:paraId="20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2025 год – 846 464,07 тыс. рублей;</w:t>
      </w:r>
    </w:p>
    <w:p w14:paraId="21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2026 год – 433 187,22 тыс. рублей;</w:t>
      </w:r>
    </w:p>
    <w:p w14:paraId="22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2027 год – 433 187,22 тыс. рублей;</w:t>
      </w:r>
    </w:p>
    <w:p w14:paraId="23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2028 год – 433 187,22</w:t>
      </w:r>
      <w:r>
        <w:rPr>
          <w:rFonts w:ascii="Times New Roman" w:hAnsi="Times New Roman"/>
        </w:rPr>
        <w:t xml:space="preserve"> тыс. рублей;</w:t>
      </w:r>
    </w:p>
    <w:p w14:paraId="24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из них за счет средств:</w:t>
      </w:r>
    </w:p>
    <w:p w14:paraId="25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бюджета города Ставрополя в сумме 3 369 003,33 тыс. рублей, в том числе по годам:</w:t>
      </w:r>
    </w:p>
    <w:p w14:paraId="26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2023 год – 620 891,10 тыс. рублей;</w:t>
      </w:r>
    </w:p>
    <w:p w14:paraId="27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2024 год – 851 379,17 тыс. рублей;</w:t>
      </w:r>
    </w:p>
    <w:p w14:paraId="28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2025 год – 709 659,19 тыс. рублей;</w:t>
      </w:r>
    </w:p>
    <w:p w14:paraId="29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2026 год – 395 691,29 тыс. </w:t>
      </w:r>
      <w:r>
        <w:rPr>
          <w:rFonts w:ascii="Times New Roman" w:hAnsi="Times New Roman"/>
        </w:rPr>
        <w:t>рублей;</w:t>
      </w:r>
    </w:p>
    <w:p w14:paraId="2A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2027 год – 395 691,29 тыс. рублей;</w:t>
      </w:r>
    </w:p>
    <w:p w14:paraId="2B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2028 год – 395 691,29 тыс. рублей;</w:t>
      </w:r>
    </w:p>
    <w:p w14:paraId="2C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бюджета Ставропольского края в сумме 186 667,37 тыс. рублей, в том числе по годам:</w:t>
      </w:r>
    </w:p>
    <w:p w14:paraId="2D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2023 год – 102 260,38 тыс. рублей;</w:t>
      </w:r>
    </w:p>
    <w:p w14:paraId="2E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2024 год – 32 984,71 тыс. рублей;</w:t>
      </w:r>
    </w:p>
    <w:p w14:paraId="2F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2025 год – 30 855,57 тыс. </w:t>
      </w:r>
      <w:r>
        <w:rPr>
          <w:rFonts w:ascii="Times New Roman" w:hAnsi="Times New Roman"/>
        </w:rPr>
        <w:t>рублей;</w:t>
      </w:r>
    </w:p>
    <w:p w14:paraId="30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2026 год – 6 855,57 тыс. рублей;</w:t>
      </w:r>
    </w:p>
    <w:p w14:paraId="31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2027 год – 6 855,57 тыс. рублей;</w:t>
      </w:r>
    </w:p>
    <w:p w14:paraId="32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2028 год – 6 855,57 тыс. рублей;</w:t>
      </w:r>
    </w:p>
    <w:p w14:paraId="33010000">
      <w:pPr>
        <w:widowControl w:val="1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бюджета Ставропольского края, выделяемых бюджету города Ставрополя на осуществление функций административного центра Ставропольского края, в сумме 36</w:t>
      </w:r>
      <w:r>
        <w:rPr>
          <w:rFonts w:ascii="Times New Roman" w:hAnsi="Times New Roman"/>
        </w:rPr>
        <w:t>0 519,97 тыс. рублей, в том числе по годам:</w:t>
      </w:r>
    </w:p>
    <w:p w14:paraId="34010000">
      <w:pPr>
        <w:widowControl w:val="1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2023 год – 68 702,31 тыс. рублей;</w:t>
      </w:r>
    </w:p>
    <w:p w14:paraId="35010000">
      <w:pPr>
        <w:widowControl w:val="1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2024 год – 99 948,29 тыс. рублей;</w:t>
      </w:r>
    </w:p>
    <w:p w14:paraId="36010000">
      <w:pPr>
        <w:widowControl w:val="1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2025 год – 99 948,29 тыс. рублей;</w:t>
      </w:r>
    </w:p>
    <w:p w14:paraId="37010000">
      <w:pPr>
        <w:widowControl w:val="1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2026 год – 30 640,36 тыс. рублей;</w:t>
      </w:r>
    </w:p>
    <w:p w14:paraId="38010000">
      <w:pPr>
        <w:widowControl w:val="1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2027 год – 30 640,36 тыс. рублей;</w:t>
      </w:r>
    </w:p>
    <w:p w14:paraId="39010000">
      <w:pPr>
        <w:widowControl w:val="1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2028 год – 30 640,36 тыс. рублей;</w:t>
      </w:r>
    </w:p>
    <w:p w14:paraId="3A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физическ</w:t>
      </w:r>
      <w:r>
        <w:rPr>
          <w:rFonts w:ascii="Times New Roman" w:hAnsi="Times New Roman"/>
        </w:rPr>
        <w:t xml:space="preserve">их лиц в сумме 2 366,02 тыс. рублей, в том числе по годам: </w:t>
      </w:r>
    </w:p>
    <w:p w14:paraId="3B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1 165,00 тыс. рублей;</w:t>
      </w:r>
    </w:p>
    <w:p w14:paraId="3C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0,00 тыс. рублей;</w:t>
      </w:r>
    </w:p>
    <w:p w14:paraId="3D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1 201,02 тыс. рублей;</w:t>
      </w:r>
    </w:p>
    <w:p w14:paraId="3E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0,00 тыс. рублей;</w:t>
      </w:r>
    </w:p>
    <w:p w14:paraId="3F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0,00 тыс. рублей;</w:t>
      </w:r>
    </w:p>
    <w:p w14:paraId="40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2028 год – 0,00 тыс. рублей;</w:t>
      </w:r>
    </w:p>
    <w:p w14:paraId="41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организаций в</w:t>
      </w:r>
      <w:r>
        <w:rPr>
          <w:rFonts w:ascii="Times New Roman" w:hAnsi="Times New Roman"/>
        </w:rPr>
        <w:t xml:space="preserve"> сумме 8 698,99 тыс. рублей, в том числе по годам:</w:t>
      </w:r>
    </w:p>
    <w:p w14:paraId="42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3 898,99 тыс. рублей;</w:t>
      </w:r>
    </w:p>
    <w:p w14:paraId="43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0,00 тыс. рублей;</w:t>
      </w:r>
    </w:p>
    <w:p w14:paraId="44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4 800,00 тыс. рублей;</w:t>
      </w:r>
    </w:p>
    <w:p w14:paraId="45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0,00 тыс. рублей;</w:t>
      </w:r>
    </w:p>
    <w:p w14:paraId="46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0,00 тыс. рублей;</w:t>
      </w:r>
    </w:p>
    <w:p w14:paraId="47010000">
      <w:pPr>
        <w:widowControl w:val="1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2028 год – 0,00 тыс. рублей</w:t>
      </w:r>
      <w:r>
        <w:rPr>
          <w:rFonts w:ascii="Times New Roman" w:hAnsi="Times New Roman"/>
        </w:rPr>
        <w:t>.</w:t>
      </w:r>
    </w:p>
    <w:p w14:paraId="48010000">
      <w:pPr>
        <w:widowControl w:val="1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Style w:val="Style_2_ch"/>
          <w:rFonts w:ascii="Times New Roman" w:hAnsi="Times New Roman"/>
          <w:color w:val="000000"/>
          <w:u w:val="none"/>
        </w:rPr>
        <w:fldChar w:fldCharType="begin"/>
      </w:r>
      <w:r>
        <w:rPr>
          <w:rStyle w:val="Style_2_ch"/>
          <w:rFonts w:ascii="Times New Roman" w:hAnsi="Times New Roman"/>
          <w:color w:val="000000"/>
          <w:u w:val="none"/>
        </w:rPr>
        <w:instrText>HYPERLINK "file:///opt/r7-office/desktopeditors/editors/web-apps/apps/documenteditor/main/index.html?_dc=0&amp;lang=ru-RU&amp;frameEditorId=placeholder&amp;parentOrigin=file://#P2489" \o "file:///opt/r7-office/desktopeditors/editors/web-apps/apps/documenteditor/main/index.html?_dc=0&amp;lang=ru-RU&amp;frameEditorId=placeholder&amp;parentOrigin=file://#P2489"</w:instrText>
      </w:r>
      <w:r>
        <w:rPr>
          <w:rStyle w:val="Style_2_ch"/>
          <w:rFonts w:ascii="Times New Roman" w:hAnsi="Times New Roman"/>
          <w:color w:val="000000"/>
          <w:u w:val="none"/>
        </w:rPr>
        <w:fldChar w:fldCharType="separate"/>
      </w:r>
      <w:r>
        <w:rPr>
          <w:rStyle w:val="Style_2_ch"/>
          <w:rFonts w:ascii="Times New Roman" w:hAnsi="Times New Roman"/>
          <w:color w:val="000000"/>
          <w:u w:val="none"/>
        </w:rPr>
        <w:t>Объемы</w:t>
      </w:r>
      <w:r>
        <w:rPr>
          <w:rStyle w:val="Style_2_ch"/>
          <w:rFonts w:ascii="Times New Roman" w:hAnsi="Times New Roman"/>
          <w:color w:val="000000"/>
          <w:u w:val="none"/>
        </w:rPr>
        <w:fldChar w:fldCharType="end"/>
      </w:r>
      <w:r>
        <w:rPr>
          <w:rFonts w:ascii="Times New Roman" w:hAnsi="Times New Roman"/>
        </w:rPr>
        <w:t xml:space="preserve"> и источники финансирования Подпрограммы привед</w:t>
      </w:r>
      <w:r>
        <w:rPr>
          <w:rFonts w:ascii="Times New Roman" w:hAnsi="Times New Roman"/>
        </w:rPr>
        <w:t xml:space="preserve">ены в приложении 4 к Программе. </w:t>
      </w:r>
    </w:p>
    <w:p w14:paraId="49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В процессе реализации Подпрограммы объемы финансовых средств, направленных на ее реализацию, могут корректироваться.»;</w:t>
      </w:r>
    </w:p>
    <w:p w14:paraId="4A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6) приложение 4 «Перечень и общая характеристика основных мероприятий (мероприятий) программы «Развитие </w:t>
      </w:r>
      <w:r>
        <w:rPr>
          <w:rFonts w:ascii="Times New Roman" w:hAnsi="Times New Roman"/>
        </w:rPr>
        <w:t>жилищно-коммунального хозяйства, осуществление дорожной деятельности и обеспечение безопасности дорожного движения на территории города Ставрополя, благоустройство территории города Ставрополя» к Программе изложить в новой редакции согласно приложению.</w:t>
      </w:r>
    </w:p>
    <w:p w14:paraId="4B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2. Настоящее постановление вступает в силу с</w:t>
      </w:r>
      <w:r>
        <w:rPr>
          <w:rFonts w:ascii="Times New Roman" w:hAnsi="Times New Roman"/>
        </w:rPr>
        <w:t>о дня его подписания.</w:t>
      </w:r>
    </w:p>
    <w:p w14:paraId="4C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3. Разместить настоящее постановление на официальном сайте администрации города Ставрополя в информационно-телекоммуникационной сети «Интернет».</w:t>
      </w:r>
    </w:p>
    <w:p w14:paraId="4D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4. Контроль исполнения настоящего постановления возложить на первого заместителя главы ад</w:t>
      </w:r>
      <w:r>
        <w:rPr>
          <w:rFonts w:ascii="Times New Roman" w:hAnsi="Times New Roman"/>
        </w:rPr>
        <w:t>министрации города Ставрополя Семёнова Д.Ю.</w:t>
      </w:r>
    </w:p>
    <w:p w14:paraId="4E010000">
      <w:pPr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</w:p>
    <w:p w14:paraId="4F010000">
      <w:pPr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</w:p>
    <w:p w14:paraId="50010000">
      <w:pPr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</w:p>
    <w:p w14:paraId="51010000">
      <w:pPr>
        <w:widowControl w:val="1"/>
        <w:spacing w:line="240" w:lineRule="exact"/>
        <w:ind/>
        <w:rPr>
          <w:rFonts w:ascii="Times New Roman" w:hAnsi="Times New Roman"/>
        </w:rPr>
      </w:pPr>
      <w:r>
        <w:rPr>
          <w:rFonts w:ascii="Times New Roman" w:hAnsi="Times New Roman"/>
        </w:rPr>
        <w:t>Глава города Ставрополя                                                            И.И. Ульянченко</w:t>
      </w:r>
      <w:r>
        <w:rPr/>
        <w:br w:type="page"/>
      </w:r>
    </w:p>
    <w:p w14:paraId="52010000">
      <w:pPr>
        <w:sectPr>
          <w:headerReference r:id="rId5" w:type="default"/>
          <w:headerReference r:id="rId3" w:type="first"/>
          <w:pgSz w:h="16848" w:orient="portrait" w:w="11908"/>
          <w:pgMar w:bottom="1134" w:footer="720" w:gutter="0" w:header="720" w:left="1984" w:right="567" w:top="1417"/>
          <w:pgNumType w:start="1"/>
          <w:titlePg/>
        </w:sectPr>
      </w:pPr>
    </w:p>
    <w:p w14:paraId="53010000">
      <w:pPr>
        <w:widowControl w:val="0"/>
        <w:spacing w:line="240" w:lineRule="exact"/>
        <w:ind w:firstLine="10488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14:paraId="54010000">
      <w:pPr>
        <w:widowControl w:val="0"/>
        <w:spacing w:line="240" w:lineRule="exact"/>
        <w:ind w:firstLine="10488"/>
        <w:jc w:val="left"/>
        <w:rPr>
          <w:rFonts w:ascii="Times New Roman" w:hAnsi="Times New Roman"/>
        </w:rPr>
      </w:pPr>
    </w:p>
    <w:p w14:paraId="55010000">
      <w:pPr>
        <w:widowControl w:val="0"/>
        <w:spacing w:line="240" w:lineRule="exact"/>
        <w:ind w:left="10488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 администрации</w:t>
      </w:r>
    </w:p>
    <w:p w14:paraId="56010000">
      <w:pPr>
        <w:widowControl w:val="0"/>
        <w:spacing w:line="240" w:lineRule="exact"/>
        <w:ind w:left="10488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города Ставрополя</w:t>
      </w:r>
    </w:p>
    <w:p w14:paraId="57010000">
      <w:pPr>
        <w:widowControl w:val="0"/>
        <w:spacing w:line="240" w:lineRule="exact"/>
        <w:ind w:firstLine="10488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от                   №</w:t>
      </w:r>
    </w:p>
    <w:p w14:paraId="58010000">
      <w:pPr>
        <w:widowControl w:val="1"/>
        <w:ind/>
        <w:jc w:val="right"/>
        <w:rPr/>
      </w:pPr>
      <w:r>
        <w:rPr/>
        <w:t> </w:t>
      </w:r>
    </w:p>
    <w:p w14:paraId="59010000">
      <w:pPr>
        <w:rPr/>
      </w:pPr>
      <w:r>
        <w:rPr/>
        <w:t> </w:t>
      </w:r>
    </w:p>
    <w:p w14:paraId="5A010000">
      <w:pPr>
        <w:widowControl w:val="1"/>
        <w:spacing w:line="240" w:lineRule="exact"/>
        <w:ind/>
        <w:rPr>
          <w:rFonts w:ascii="Times New Roman" w:hAnsi="Times New Roman"/>
        </w:rPr>
      </w:pPr>
      <w:r>
        <w:rPr/>
        <w:t>                                                                  </w:t>
      </w:r>
      <w:r>
        <w:rPr>
          <w:rFonts w:ascii="Times New Roman" w:hAnsi="Times New Roman"/>
        </w:rPr>
        <w:t>  ПЕРЕЧЕНЬ И ОБЩАЯ ХАРАКТЕРИСТИКА</w:t>
      </w:r>
    </w:p>
    <w:p w14:paraId="5B010000">
      <w:pPr>
        <w:widowControl w:val="1"/>
        <w:spacing w:line="240" w:lineRule="exact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основных мероприятий (мероприятий) программы «Развитие жилищно-ком</w:t>
      </w:r>
      <w:r>
        <w:rPr>
          <w:rFonts w:ascii="Times New Roman" w:hAnsi="Times New Roman"/>
        </w:rPr>
        <w:t>мунального хозяйства, осуществление          дорожной деятельности и обеспечение безопасности дорожного движения на территории города Ставрополя,       благоустройство территории города Ставрополя»</w:t>
      </w:r>
    </w:p>
    <w:p w14:paraId="5C010000">
      <w:pPr>
        <w:widowControl w:val="1"/>
        <w:ind/>
        <w:jc w:val="center"/>
        <w:rPr/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10"/>
          <w:right w:type="dxa" w:w="10"/>
        </w:tblCellMar>
      </w:tblPr>
      <w:tblGrid>
        <w:gridCol w:w="635"/>
        <w:gridCol w:w="2511"/>
        <w:gridCol w:w="1434"/>
        <w:gridCol w:w="754"/>
        <w:gridCol w:w="1247"/>
        <w:gridCol w:w="1219"/>
        <w:gridCol w:w="1077"/>
        <w:gridCol w:w="1077"/>
        <w:gridCol w:w="1077"/>
        <w:gridCol w:w="1083"/>
        <w:gridCol w:w="1485"/>
        <w:gridCol w:w="1502"/>
      </w:tblGrid>
      <w:tr>
        <w:trPr>
          <w:trHeight w:hRule="atLeast" w:val="200"/>
        </w:trPr>
        <w:tc>
          <w:tcPr>
            <w:tcW w:type="dxa" w:w="635"/>
            <w:vMerge w:val="restart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  <w:tl2br w:sz="4" w:val="nil"/>
              <w:tr2bl w:sz="4" w:val="nil"/>
            </w:tcBorders>
            <w:tcMar>
              <w:left w:type="dxa" w:w="10"/>
              <w:right w:type="dxa" w:w="10"/>
            </w:tcMar>
          </w:tcPr>
          <w:p w14:paraId="5D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</w:t>
            </w:r>
          </w:p>
          <w:p w14:paraId="5E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п/п</w:t>
            </w:r>
          </w:p>
        </w:tc>
        <w:tc>
          <w:tcPr>
            <w:tcW w:type="dxa" w:w="2511"/>
            <w:vMerge w:val="restart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  <w:tl2br w:sz="4" w:val="nil"/>
              <w:tr2bl w:sz="4" w:val="nil"/>
            </w:tcBorders>
            <w:tcMar>
              <w:left w:type="dxa" w:w="10"/>
              <w:right w:type="dxa" w:w="10"/>
            </w:tcMar>
          </w:tcPr>
          <w:p w14:paraId="5F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Наименование основного мероприятия (мероприятия)</w:t>
            </w:r>
          </w:p>
        </w:tc>
        <w:tc>
          <w:tcPr>
            <w:tcW w:type="dxa" w:w="1434"/>
            <w:vMerge w:val="restart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  <w:tl2br w:sz="4" w:val="nil"/>
              <w:tr2bl w:sz="4" w:val="nil"/>
            </w:tcBorders>
            <w:tcMar>
              <w:left w:type="dxa" w:w="10"/>
              <w:right w:type="dxa" w:w="10"/>
            </w:tcMar>
          </w:tcPr>
          <w:p w14:paraId="60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Об</w:t>
            </w:r>
            <w:r>
              <w:rPr>
                <w:rFonts w:ascii="Times New Roman" w:hAnsi="Times New Roman"/>
                <w:sz w:val="19"/>
              </w:rPr>
              <w:t>основание выделения подпрограммы</w:t>
            </w:r>
          </w:p>
        </w:tc>
        <w:tc>
          <w:tcPr>
            <w:tcW w:type="dxa" w:w="754"/>
            <w:vMerge w:val="restart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  <w:tl2br w:sz="4" w:val="nil"/>
              <w:tr2bl w:sz="4" w:val="nil"/>
            </w:tcBorders>
            <w:tcMar>
              <w:left w:type="dxa" w:w="10"/>
              <w:right w:type="dxa" w:w="10"/>
            </w:tcMar>
          </w:tcPr>
          <w:p w14:paraId="61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Сроки исполнения (годы)</w:t>
            </w:r>
          </w:p>
        </w:tc>
        <w:tc>
          <w:tcPr>
            <w:tcW w:type="dxa" w:w="678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  <w:tl2br w:sz="4" w:val="nil"/>
              <w:tr2bl w:sz="4" w:val="nil"/>
            </w:tcBorders>
            <w:tcMar>
              <w:left w:type="dxa" w:w="10"/>
              <w:right w:type="dxa" w:w="10"/>
            </w:tcMar>
          </w:tcPr>
          <w:p w14:paraId="62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Объемы и источники финансирования </w:t>
            </w:r>
          </w:p>
          <w:p w14:paraId="63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(тыс. рублей)</w:t>
            </w:r>
          </w:p>
        </w:tc>
        <w:tc>
          <w:tcPr>
            <w:tcW w:type="dxa" w:w="1485"/>
            <w:vMerge w:val="restart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  <w:tl2br w:sz="4" w:val="nil"/>
              <w:tr2bl w:sz="4" w:val="nil"/>
            </w:tcBorders>
            <w:tcMar>
              <w:left w:type="dxa" w:w="10"/>
              <w:right w:type="dxa" w:w="10"/>
            </w:tcMar>
          </w:tcPr>
          <w:p w14:paraId="64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Ответственный исполнитель, соисполнители подпрограммы</w:t>
            </w:r>
          </w:p>
        </w:tc>
        <w:tc>
          <w:tcPr>
            <w:tcW w:type="dxa" w:w="1502"/>
            <w:vMerge w:val="restart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  <w:tl2br w:sz="4" w:val="nil"/>
              <w:tr2bl w:sz="4" w:val="nil"/>
            </w:tcBorders>
            <w:tcMar>
              <w:left w:type="dxa" w:w="10"/>
              <w:right w:type="dxa" w:w="10"/>
            </w:tcMar>
          </w:tcPr>
          <w:p w14:paraId="65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Взаимосвязь с показателями (индикаторами) подпрограммы</w:t>
            </w:r>
          </w:p>
        </w:tc>
      </w:tr>
      <w:tr>
        <w:trPr>
          <w:trHeight w:hRule="atLeast" w:val="360"/>
        </w:trPr>
        <w:tc>
          <w:tcPr>
            <w:tcW w:type="dxa" w:w="635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  <w:tl2br w:sz="4" w:val="nil"/>
              <w:tr2bl w:sz="4" w:val="nil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11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  <w:tl2br w:sz="4" w:val="nil"/>
              <w:tr2bl w:sz="4" w:val="nil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4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  <w:tl2br w:sz="4" w:val="nil"/>
              <w:tr2bl w:sz="4" w:val="nil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4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  <w:tl2br w:sz="4" w:val="nil"/>
              <w:tr2bl w:sz="4" w:val="nil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  <w:tl2br w:sz="4" w:val="nil"/>
              <w:tr2bl w:sz="4" w:val="nil"/>
            </w:tcBorders>
            <w:tcMar>
              <w:left w:type="dxa" w:w="10"/>
              <w:right w:type="dxa" w:w="10"/>
            </w:tcMar>
          </w:tcPr>
          <w:p w14:paraId="66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год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  <w:tl2br w:sz="4" w:val="nil"/>
              <w:tr2bl w:sz="4" w:val="nil"/>
            </w:tcBorders>
            <w:tcMar>
              <w:left w:type="dxa" w:w="10"/>
              <w:right w:type="dxa" w:w="10"/>
            </w:tcMar>
          </w:tcPr>
          <w:p w14:paraId="67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2024 год</w:t>
            </w:r>
          </w:p>
        </w:tc>
        <w:tc>
          <w:tcPr>
            <w:tcW w:type="dxa" w:w="107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  <w:tl2br w:sz="4" w:val="nil"/>
              <w:tr2bl w:sz="4" w:val="nil"/>
            </w:tcBorders>
            <w:tcMar>
              <w:left w:type="dxa" w:w="10"/>
              <w:right w:type="dxa" w:w="10"/>
            </w:tcMar>
          </w:tcPr>
          <w:p w14:paraId="68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2025 год</w:t>
            </w:r>
          </w:p>
        </w:tc>
        <w:tc>
          <w:tcPr>
            <w:tcW w:type="dxa" w:w="107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  <w:tl2br w:sz="4" w:val="nil"/>
              <w:tr2bl w:sz="4" w:val="nil"/>
            </w:tcBorders>
            <w:tcMar>
              <w:left w:type="dxa" w:w="10"/>
              <w:right w:type="dxa" w:w="10"/>
            </w:tcMar>
          </w:tcPr>
          <w:p w14:paraId="69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2026 год</w:t>
            </w:r>
          </w:p>
        </w:tc>
        <w:tc>
          <w:tcPr>
            <w:tcW w:type="dxa" w:w="107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  <w:tl2br w:sz="4" w:val="nil"/>
              <w:tr2bl w:sz="4" w:val="nil"/>
            </w:tcBorders>
            <w:tcMar>
              <w:left w:type="dxa" w:w="10"/>
              <w:right w:type="dxa" w:w="10"/>
            </w:tcMar>
          </w:tcPr>
          <w:p w14:paraId="6A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2027 год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  <w:tl2br w:sz="4" w:val="nil"/>
              <w:tr2bl w:sz="4" w:val="nil"/>
            </w:tcBorders>
            <w:tcMar>
              <w:left w:type="dxa" w:w="10"/>
              <w:right w:type="dxa" w:w="10"/>
            </w:tcMar>
          </w:tcPr>
          <w:p w14:paraId="6B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2028 год</w:t>
            </w:r>
          </w:p>
        </w:tc>
        <w:tc>
          <w:tcPr>
            <w:tcW w:type="dxa" w:w="1485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  <w:tl2br w:sz="4" w:val="nil"/>
              <w:tr2bl w:sz="4" w:val="nil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2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  <w:tl2br w:sz="4" w:val="nil"/>
              <w:tr2bl w:sz="4" w:val="nil"/>
            </w:tcBorders>
            <w:tcMar>
              <w:left w:type="dxa" w:w="10"/>
              <w:right w:type="dxa" w:w="10"/>
            </w:tcMar>
          </w:tcPr>
          <w:p/>
        </w:tc>
      </w:tr>
    </w:tbl>
    <w:p w14:paraId="6C010000">
      <w:pPr>
        <w:widowControl w:val="1"/>
        <w:ind/>
        <w:jc w:val="center"/>
        <w:rPr>
          <w:sz w:val="2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10"/>
          <w:right w:type="dxa" w:w="10"/>
        </w:tblCellMar>
      </w:tblPr>
      <w:tblGrid>
        <w:gridCol w:w="634"/>
        <w:gridCol w:w="2509"/>
        <w:gridCol w:w="1435"/>
        <w:gridCol w:w="753"/>
        <w:gridCol w:w="1247"/>
        <w:gridCol w:w="1221"/>
        <w:gridCol w:w="1077"/>
        <w:gridCol w:w="1077"/>
        <w:gridCol w:w="1077"/>
        <w:gridCol w:w="1085"/>
        <w:gridCol w:w="1484"/>
        <w:gridCol w:w="1504"/>
      </w:tblGrid>
      <w:tr>
        <w:trPr>
          <w:trHeight w:hRule="atLeast" w:val="263"/>
          <w:tblHeader/>
        </w:trPr>
        <w:tc>
          <w:tcPr>
            <w:tcW w:type="dxa" w:w="6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6D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</w:t>
            </w:r>
          </w:p>
        </w:tc>
        <w:tc>
          <w:tcPr>
            <w:tcW w:type="dxa" w:w="2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6E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</w:t>
            </w:r>
          </w:p>
        </w:tc>
        <w:tc>
          <w:tcPr>
            <w:tcW w:type="dxa" w:w="14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6F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</w:t>
            </w:r>
          </w:p>
        </w:tc>
        <w:tc>
          <w:tcPr>
            <w:tcW w:type="dxa" w:w="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70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71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72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73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74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75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76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77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</w:t>
            </w: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78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12</w:t>
            </w:r>
          </w:p>
        </w:tc>
      </w:tr>
      <w:tr>
        <w:trPr>
          <w:trHeight w:hRule="atLeast" w:val="360"/>
        </w:trPr>
        <w:tc>
          <w:tcPr>
            <w:tcW w:type="dxa" w:w="13599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90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Цель 1. Создание условий для развития жилищно-коммунального хозяйства города Ставрополя</w:t>
            </w: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A01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пункты 1 - 5 таблицы приложения 5 к Программе</w:t>
            </w:r>
          </w:p>
        </w:tc>
      </w:tr>
      <w:tr>
        <w:trPr>
          <w:trHeight w:hRule="atLeast" w:val="360"/>
        </w:trPr>
        <w:tc>
          <w:tcPr>
            <w:tcW w:type="dxa" w:w="15103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B0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Подпрограмма. Развитие жилищно-коммунального хозяйства на территории </w:t>
            </w:r>
            <w:r>
              <w:rPr>
                <w:rFonts w:ascii="Times New Roman" w:hAnsi="Times New Roman"/>
                <w:sz w:val="19"/>
              </w:rPr>
              <w:t>города Ставрополя</w:t>
            </w:r>
          </w:p>
        </w:tc>
      </w:tr>
      <w:tr>
        <w:trPr>
          <w:trHeight w:hRule="atLeast" w:val="287"/>
        </w:trPr>
        <w:tc>
          <w:tcPr>
            <w:tcW w:type="dxa" w:w="15103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C0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Задача 1. Приведение технического состояния жилищного фонда города Ставрополя в соответствие с нормативными требованиями</w:t>
            </w:r>
          </w:p>
        </w:tc>
      </w:tr>
      <w:tr>
        <w:trPr>
          <w:trHeight w:hRule="atLeast" w:val="252"/>
        </w:trPr>
        <w:tc>
          <w:tcPr>
            <w:tcW w:type="dxa" w:w="314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D0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Основное мероприятие 1.</w:t>
            </w:r>
          </w:p>
          <w:p w14:paraId="7E0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Повышение уровня  технического  состояния многоквартирных домов города Ставрополя и </w:t>
            </w:r>
            <w:r>
              <w:rPr>
                <w:rFonts w:ascii="Times New Roman" w:hAnsi="Times New Roman"/>
                <w:sz w:val="19"/>
              </w:rPr>
              <w:t>продление сроков их эксплуатации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F0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Жилищный кодекс Российской Федерации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00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1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25 239,27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2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9 408,96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3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23 960,61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4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11 534,23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5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11 534,23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6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11 534,23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701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801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пункты 1, 2 таблицы приложения 5 к Программе</w:t>
            </w:r>
          </w:p>
        </w:tc>
      </w:tr>
      <w:tr>
        <w:trPr>
          <w:trHeight w:hRule="atLeast" w:val="252"/>
        </w:trPr>
        <w:tc>
          <w:tcPr>
            <w:tcW w:type="dxa" w:w="314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9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52"/>
        </w:trPr>
        <w:tc>
          <w:tcPr>
            <w:tcW w:type="dxa" w:w="314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A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25 012,66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8B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9 </w:t>
            </w:r>
            <w:r>
              <w:rPr>
                <w:rFonts w:ascii="Times New Roman" w:hAnsi="Times New Roman"/>
                <w:sz w:val="19"/>
              </w:rPr>
              <w:t>379,55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C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23 960,61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D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11 534,23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E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11 534,23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F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11 534,23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16"/>
        </w:trPr>
        <w:tc>
          <w:tcPr>
            <w:tcW w:type="dxa" w:w="314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0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00"/>
        </w:trPr>
        <w:tc>
          <w:tcPr>
            <w:tcW w:type="dxa" w:w="314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1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226,61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2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29,41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3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4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5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6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60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7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801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Проведение капитального ремонта муниципального жилищного фонда, в том числе жилых помещений, предоставленных по </w:t>
            </w:r>
          </w:p>
          <w:p w14:paraId="9901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договорам социального </w:t>
            </w:r>
          </w:p>
          <w:p w14:paraId="9A01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найма, и общего имущества в многоквартирном доме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B0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Жилищный кодекс Российской Федерации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C0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D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25 012,66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E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9 379,55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F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23 960,61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0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11 534,23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1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11 534,23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2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11 534,23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301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401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пункты 1, 2 таблицы приложения 5 к Программе</w:t>
            </w:r>
          </w:p>
        </w:tc>
      </w:tr>
      <w:tr>
        <w:trPr>
          <w:trHeight w:hRule="atLeast" w:val="255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5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средств бюджета </w:t>
            </w:r>
            <w:r>
              <w:rPr>
                <w:rFonts w:ascii="Times New Roman" w:hAnsi="Times New Roman"/>
                <w:sz w:val="19"/>
              </w:rPr>
              <w:t>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09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6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25 012,66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7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9 379,55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8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23 960,61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9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11 534,23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A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11 534,23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B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11 534,23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47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C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 том числе по ответственным исполнителям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51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D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2 686,89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E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2 173,39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F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8 593,22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0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3 120,82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1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3 120,82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2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3 120,82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30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Ленинского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886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4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5 </w:t>
            </w:r>
            <w:r>
              <w:rPr>
                <w:rFonts w:ascii="Times New Roman" w:hAnsi="Times New Roman"/>
                <w:sz w:val="19"/>
              </w:rPr>
              <w:t>930,27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5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1 665,55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6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7 605,97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7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1 608,14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8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1 608,14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9010000">
            <w:pPr>
              <w:widowControl w:val="1"/>
              <w:ind/>
              <w:jc w:val="center"/>
              <w:rPr/>
            </w:pPr>
            <w:r>
              <w:rPr>
                <w:rFonts w:ascii="Times New Roman" w:hAnsi="Times New Roman"/>
                <w:sz w:val="19"/>
              </w:rPr>
              <w:t>1 608,14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A0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Октябрьского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60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B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16 395,50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C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5 540,61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D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7 731,42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E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6 805,27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F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6 805,27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0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6 805,27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10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Промышленного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60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2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301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Обеспечение мероприятий по </w:t>
            </w:r>
            <w:r>
              <w:rPr>
                <w:rFonts w:ascii="Times New Roman" w:hAnsi="Times New Roman"/>
                <w:sz w:val="19"/>
              </w:rPr>
              <w:t>капитальному ремонту многоквартирных домов за счет средств, полученных от государственной корпорации - Фонда содействия</w:t>
            </w:r>
          </w:p>
          <w:p w14:paraId="C401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реформированию жилищно-коммунального хозяйства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50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Жилищный кодекс Российской Федерации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60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2023 - 2024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7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226,61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8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29,41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9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A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B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C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D0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</w:t>
            </w:r>
            <w:r>
              <w:rPr>
                <w:rFonts w:ascii="Times New Roman" w:hAnsi="Times New Roman"/>
                <w:sz w:val="19"/>
              </w:rPr>
              <w:t xml:space="preserve">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E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60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F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60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0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226,61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1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29,41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2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3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4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5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60"/>
        </w:trPr>
        <w:tc>
          <w:tcPr>
            <w:tcW w:type="dxa" w:w="15103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D601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Задача 2. Содержание инженерных сетей на территории города Ставрополя</w:t>
            </w:r>
          </w:p>
        </w:tc>
      </w:tr>
      <w:tr>
        <w:trPr>
          <w:trHeight w:hRule="atLeast" w:val="333"/>
        </w:trPr>
        <w:tc>
          <w:tcPr>
            <w:tcW w:type="dxa" w:w="314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701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Основное</w:t>
            </w:r>
            <w:r>
              <w:rPr>
                <w:rFonts w:ascii="Times New Roman" w:hAnsi="Times New Roman"/>
                <w:sz w:val="19"/>
              </w:rPr>
              <w:t xml:space="preserve"> мероприятие 2. Организация теплоснабжения и газоснабжения в границах города Ставрополя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801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Федеральный закон от         06 октября 2003 г.            № 131-ФЗ  «Об общих принципах организации местного самоуправления в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90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A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12 015,</w:t>
            </w:r>
            <w:r>
              <w:rPr>
                <w:rFonts w:ascii="Times New Roman" w:hAnsi="Times New Roman"/>
                <w:sz w:val="19"/>
              </w:rPr>
              <w:t>52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B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908 516,13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C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168 791,15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D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81,86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E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81,86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F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81,86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001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101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пункты 3-5 таблицы приложения 5 к Программе</w:t>
            </w:r>
          </w:p>
        </w:tc>
      </w:tr>
      <w:tr>
        <w:trPr>
          <w:trHeight w:hRule="atLeast" w:val="333"/>
        </w:trPr>
        <w:tc>
          <w:tcPr>
            <w:tcW w:type="dxa" w:w="314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2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314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3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12 015,52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4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33 233,61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5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18 791,15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6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81,86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7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81,86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8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81,86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314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9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314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A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B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875 </w:t>
            </w:r>
            <w:r>
              <w:rPr>
                <w:rFonts w:ascii="Times New Roman" w:hAnsi="Times New Roman"/>
                <w:sz w:val="19"/>
              </w:rPr>
              <w:t>282,52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C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150 000,00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D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E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F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88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0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101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Содержание инженерных сетей, находящихся в </w:t>
            </w:r>
            <w:r>
              <w:rPr>
                <w:rFonts w:ascii="Times New Roman" w:hAnsi="Times New Roman"/>
                <w:sz w:val="19"/>
              </w:rPr>
              <w:t xml:space="preserve">муниципальной </w:t>
            </w:r>
          </w:p>
          <w:p w14:paraId="F201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F301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F401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F501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F601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F701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F801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F901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FA01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FB01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собственности города Ставрополя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C01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Федеральный закон от</w:t>
            </w:r>
          </w:p>
          <w:p w14:paraId="FD01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 06 октября </w:t>
            </w:r>
          </w:p>
          <w:p w14:paraId="FE01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FF01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00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01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02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03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04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05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06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07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2003 г. </w:t>
            </w:r>
          </w:p>
          <w:p w14:paraId="08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131-ФЗ   «Об общих принципах организации местного самоуправле</w:t>
            </w:r>
          </w:p>
          <w:p w14:paraId="09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ния в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A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B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86,52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C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181,01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D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E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81,86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F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81,86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0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81,86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1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комитет городского </w:t>
            </w:r>
            <w:r>
              <w:rPr>
                <w:rFonts w:ascii="Times New Roman" w:hAnsi="Times New Roman"/>
                <w:sz w:val="19"/>
              </w:rPr>
              <w:t>хозяйства</w:t>
            </w:r>
          </w:p>
          <w:p w14:paraId="12020000">
            <w:pPr>
              <w:rPr>
                <w:rFonts w:ascii="Times New Roman" w:hAnsi="Times New Roman"/>
                <w:sz w:val="19"/>
              </w:rPr>
            </w:pPr>
          </w:p>
          <w:p w14:paraId="13020000">
            <w:pPr>
              <w:rPr>
                <w:rFonts w:ascii="Times New Roman" w:hAnsi="Times New Roman"/>
                <w:sz w:val="19"/>
              </w:rPr>
            </w:pPr>
          </w:p>
          <w:p w14:paraId="14020000">
            <w:pPr>
              <w:rPr>
                <w:rFonts w:ascii="Times New Roman" w:hAnsi="Times New Roman"/>
                <w:sz w:val="19"/>
              </w:rPr>
            </w:pPr>
          </w:p>
          <w:p w14:paraId="15020000">
            <w:pPr>
              <w:rPr>
                <w:rFonts w:ascii="Times New Roman" w:hAnsi="Times New Roman"/>
                <w:sz w:val="19"/>
              </w:rPr>
            </w:pPr>
          </w:p>
          <w:p w14:paraId="16020000">
            <w:pPr>
              <w:rPr>
                <w:rFonts w:ascii="Times New Roman" w:hAnsi="Times New Roman"/>
                <w:sz w:val="19"/>
              </w:rPr>
            </w:pPr>
          </w:p>
          <w:p w14:paraId="17020000">
            <w:pPr>
              <w:rPr>
                <w:rFonts w:ascii="Times New Roman" w:hAnsi="Times New Roman"/>
                <w:sz w:val="19"/>
              </w:rPr>
            </w:pPr>
          </w:p>
          <w:p w14:paraId="18020000">
            <w:pPr>
              <w:rPr>
                <w:rFonts w:ascii="Times New Roman" w:hAnsi="Times New Roman"/>
                <w:sz w:val="19"/>
              </w:rPr>
            </w:pPr>
          </w:p>
          <w:p w14:paraId="19020000">
            <w:pPr>
              <w:rPr>
                <w:rFonts w:ascii="Times New Roman" w:hAnsi="Times New Roman"/>
                <w:sz w:val="19"/>
              </w:rPr>
            </w:pPr>
          </w:p>
          <w:p w14:paraId="1A020000">
            <w:pPr>
              <w:rPr>
                <w:rFonts w:ascii="Times New Roman" w:hAnsi="Times New Roman"/>
                <w:sz w:val="19"/>
              </w:rPr>
            </w:pPr>
          </w:p>
          <w:p w14:paraId="1B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C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 3 таблицы приложения 5 к</w:t>
            </w:r>
          </w:p>
          <w:p w14:paraId="1D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1E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1F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20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21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22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23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24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25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26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27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Программе</w:t>
            </w:r>
          </w:p>
        </w:tc>
      </w:tr>
      <w:tr>
        <w:trPr>
          <w:trHeight w:hRule="atLeast" w:val="357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8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202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9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86,52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A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181,01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B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C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81,86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D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81,86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E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81,86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F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0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Актуализация схемы теплоснабжения муниципального                             </w:t>
            </w:r>
          </w:p>
          <w:p w14:paraId="31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образования города Ставрополя Ставропольского края на 2024 год с комплексным определением показателей технико-экономического состояния систем теплоснабжения и разработкой геоинформационной </w:t>
            </w:r>
          </w:p>
          <w:p w14:paraId="32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системы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3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Федеральный закон от         06 октября</w:t>
            </w:r>
          </w:p>
          <w:p w14:paraId="34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2003 г. </w:t>
            </w:r>
          </w:p>
          <w:p w14:paraId="35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№ 131-ФЗ </w:t>
            </w:r>
            <w:r>
              <w:rPr>
                <w:rFonts w:ascii="Times New Roman" w:hAnsi="Times New Roman"/>
                <w:sz w:val="19"/>
              </w:rPr>
              <w:t xml:space="preserve"> «Об общих принципах организации местного самоуправле</w:t>
            </w:r>
          </w:p>
          <w:p w14:paraId="36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ния</w:t>
            </w:r>
            <w:r>
              <w:rPr>
                <w:rFonts w:ascii="Times New Roman" w:hAnsi="Times New Roman"/>
                <w:spacing w:val="-20"/>
                <w:sz w:val="19"/>
              </w:rPr>
              <w:t xml:space="preserve"> в</w:t>
            </w:r>
            <w:r>
              <w:rPr>
                <w:rFonts w:ascii="Times New Roman" w:hAnsi="Times New Roman"/>
                <w:sz w:val="19"/>
              </w:rPr>
              <w:t xml:space="preserve"> Российской Федерации»</w:t>
            </w:r>
          </w:p>
          <w:p w14:paraId="3702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8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2023 - 2024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9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11 737,00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A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8 975,00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B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14 800,00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C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D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E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F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</w:t>
            </w:r>
          </w:p>
          <w:p w14:paraId="40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городского хозяйства администрации города Ставрополя</w:t>
            </w:r>
          </w:p>
          <w:p w14:paraId="4102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2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3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180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4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11 </w:t>
            </w:r>
            <w:r>
              <w:rPr>
                <w:rFonts w:ascii="Times New Roman" w:hAnsi="Times New Roman"/>
                <w:sz w:val="19"/>
              </w:rPr>
              <w:t>737,00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5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8 975,00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6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14 800,00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7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8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9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A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B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Выполнение мероприятий по разработке технической документации и дальнейшей постановке на баланс администрации города Ставрополя хозяйственно-бытовой канализации     </w:t>
            </w:r>
          </w:p>
          <w:p w14:paraId="4C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по пр. Спасскому и </w:t>
            </w:r>
          </w:p>
          <w:p w14:paraId="4D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пр. Пекинскому</w:t>
            </w:r>
          </w:p>
          <w:p w14:paraId="4E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F020000">
            <w:pPr>
              <w:widowControl w:val="1"/>
              <w:ind/>
              <w:jc w:val="left"/>
              <w:rPr>
                <w:rFonts w:ascii="Times New Roman" w:hAnsi="Times New Roman"/>
                <w:spacing w:val="-20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</w:t>
            </w:r>
            <w:r>
              <w:rPr>
                <w:rFonts w:ascii="Times New Roman" w:hAnsi="Times New Roman"/>
                <w:sz w:val="19"/>
              </w:rPr>
              <w:t>закон от 06 октября 2003</w:t>
            </w:r>
            <w:r>
              <w:rPr>
                <w:rFonts w:ascii="Times New Roman" w:hAnsi="Times New Roman"/>
                <w:spacing w:val="-20"/>
                <w:sz w:val="19"/>
              </w:rPr>
              <w:t xml:space="preserve"> г. </w:t>
            </w:r>
          </w:p>
          <w:p w14:paraId="50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№ 131-ФЗ  «Об общих принципах организации местного </w:t>
            </w:r>
            <w:r>
              <w:rPr>
                <w:rFonts w:ascii="Times New Roman" w:hAnsi="Times New Roman"/>
                <w:sz w:val="19"/>
              </w:rPr>
              <w:t>самоуправле</w:t>
            </w:r>
          </w:p>
          <w:p w14:paraId="51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ния в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2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3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192,00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4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5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6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7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8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9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A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  <w:p w14:paraId="5B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C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</w:t>
            </w:r>
            <w:r>
              <w:rPr>
                <w:rFonts w:ascii="Times New Roman" w:hAnsi="Times New Roman"/>
                <w:sz w:val="19"/>
              </w:rPr>
              <w:t xml:space="preserve"> Ставрополя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D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192,00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E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F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0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1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2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25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3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4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Строительство участка сети дождевой канализации по улице Пригородной в городе Ставрополе от земельного</w:t>
            </w:r>
          </w:p>
          <w:p w14:paraId="65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 участка № 230 по улице </w:t>
            </w:r>
          </w:p>
          <w:p w14:paraId="66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67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Пригородной (кадастровый номер 26:12:020803:2) до проезда Чапаевского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8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Федеральный закон от 06 октября 2003</w:t>
            </w:r>
            <w:r>
              <w:rPr>
                <w:rFonts w:ascii="Times New Roman" w:hAnsi="Times New Roman"/>
                <w:spacing w:val="-20"/>
                <w:sz w:val="19"/>
              </w:rPr>
              <w:t xml:space="preserve"> г. </w:t>
            </w:r>
          </w:p>
          <w:p w14:paraId="69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№ 131-ФЗ  «Об </w:t>
            </w:r>
          </w:p>
          <w:p w14:paraId="6A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общих </w:t>
            </w:r>
          </w:p>
          <w:p w14:paraId="6B020000">
            <w:pPr>
              <w:rPr>
                <w:rFonts w:ascii="Times New Roman" w:hAnsi="Times New Roman"/>
                <w:sz w:val="19"/>
              </w:rPr>
            </w:pPr>
          </w:p>
          <w:p w14:paraId="6C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принципах организации местного самоуправле</w:t>
            </w:r>
          </w:p>
          <w:p w14:paraId="6D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ния</w:t>
            </w:r>
          </w:p>
          <w:p w14:paraId="6E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F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2024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0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1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112 982,89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2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3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4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5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6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комитет городского хозяйства администрации </w:t>
            </w:r>
          </w:p>
          <w:p w14:paraId="77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города </w:t>
            </w:r>
          </w:p>
          <w:p w14:paraId="78020000">
            <w:pPr>
              <w:rPr>
                <w:rFonts w:ascii="Times New Roman" w:hAnsi="Times New Roman"/>
                <w:sz w:val="19"/>
              </w:rPr>
            </w:pPr>
          </w:p>
          <w:p w14:paraId="79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A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 5</w:t>
            </w:r>
          </w:p>
          <w:p w14:paraId="7B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таблицы </w:t>
            </w:r>
            <w:r>
              <w:rPr>
                <w:rFonts w:ascii="Times New Roman" w:hAnsi="Times New Roman"/>
                <w:sz w:val="19"/>
              </w:rPr>
              <w:t>приложения 5 к Программе</w:t>
            </w:r>
          </w:p>
          <w:p w14:paraId="7C020000">
            <w:pPr>
              <w:rPr>
                <w:rFonts w:ascii="Times New Roman" w:hAnsi="Times New Roman"/>
                <w:sz w:val="19"/>
              </w:rPr>
            </w:pP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D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536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E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F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97 353,16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0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1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2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3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4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5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6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15 629,73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7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8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9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A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478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B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C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Реконструкция комплекса «Очистные сооружения водопровода»                      по ул. Ленина, 456 с увеличением мощности на    50 тыс. м3 в сутки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D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Федеральный закон от        06 октября 2003</w:t>
            </w:r>
            <w:r>
              <w:rPr>
                <w:rFonts w:ascii="Times New Roman" w:hAnsi="Times New Roman"/>
                <w:spacing w:val="-20"/>
                <w:sz w:val="19"/>
              </w:rPr>
              <w:t xml:space="preserve"> г. </w:t>
            </w:r>
          </w:p>
          <w:p w14:paraId="8E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131-ФЗ «Об общих принципах организации местного самоуправле</w:t>
            </w:r>
          </w:p>
          <w:p w14:paraId="8F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ния в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0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2024-2025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1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2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786 377,23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3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153 791,15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4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5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6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7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8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 4</w:t>
            </w:r>
          </w:p>
          <w:p w14:paraId="99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таблицы приложения 5 к Программе</w:t>
            </w:r>
          </w:p>
          <w:p w14:paraId="9A020000">
            <w:pPr>
              <w:rPr>
                <w:rFonts w:ascii="Times New Roman" w:hAnsi="Times New Roman"/>
                <w:sz w:val="19"/>
              </w:rPr>
            </w:pP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B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C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D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777 929,36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E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150 000,00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F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0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1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2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3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4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8 447,87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5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3 791,15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6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7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8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533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A9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Итого за счет средств бюджета города Ставрополя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A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37 028,18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B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42 613,16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C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42 721,76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D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11 616,09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E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11 616,09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F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11 616,09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002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1020000">
            <w:pPr>
              <w:rPr>
                <w:rFonts w:ascii="Times New Roman" w:hAnsi="Times New Roman"/>
                <w:sz w:val="19"/>
              </w:rPr>
            </w:pPr>
          </w:p>
        </w:tc>
      </w:tr>
      <w:tr>
        <w:trPr>
          <w:trHeight w:hRule="atLeast" w:val="333"/>
        </w:trPr>
        <w:tc>
          <w:tcPr>
            <w:tcW w:type="dxa" w:w="533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B2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Итого за счет </w:t>
            </w:r>
            <w:r>
              <w:rPr>
                <w:rFonts w:ascii="Times New Roman" w:hAnsi="Times New Roman"/>
                <w:sz w:val="19"/>
              </w:rPr>
              <w:t>средств бюджета Ставропольского края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3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226,61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4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875 311,93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5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150 000,00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6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7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8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533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B9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Итого по подпрограмме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A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37 254,79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B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917 925,09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C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192 721,76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D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11 616,09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E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11 616,09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F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11 616,09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13599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0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Цель 2. Создание условий для устойчивого развития улично-дорожной сети города </w:t>
            </w:r>
            <w:r>
              <w:rPr>
                <w:rFonts w:ascii="Times New Roman" w:hAnsi="Times New Roman"/>
                <w:sz w:val="19"/>
              </w:rPr>
              <w:t>Ставрополя</w:t>
            </w: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1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пункты 6 – 19 таблицы приложения 5 к Программе</w:t>
            </w:r>
          </w:p>
        </w:tc>
      </w:tr>
      <w:tr>
        <w:trPr>
          <w:trHeight w:hRule="atLeast" w:val="306"/>
        </w:trPr>
        <w:tc>
          <w:tcPr>
            <w:tcW w:type="dxa" w:w="15103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C2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Подпрограмма. Дорожная деятельность и обеспечение безопасности дорожного движения на территории города Ставрополя</w:t>
            </w:r>
          </w:p>
        </w:tc>
      </w:tr>
      <w:tr>
        <w:trPr>
          <w:trHeight w:hRule="atLeast" w:val="333"/>
        </w:trPr>
        <w:tc>
          <w:tcPr>
            <w:tcW w:type="dxa" w:w="15103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C3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Задача 1. Улучшение качественного состояния автомобильных дорог общего пользования</w:t>
            </w:r>
            <w:r>
              <w:rPr>
                <w:rFonts w:ascii="Times New Roman" w:hAnsi="Times New Roman"/>
                <w:sz w:val="19"/>
              </w:rPr>
              <w:t xml:space="preserve"> местного значения в границах города Ставрополя</w:t>
            </w:r>
          </w:p>
        </w:tc>
      </w:tr>
      <w:tr>
        <w:trPr>
          <w:trHeight w:hRule="atLeast" w:val="297"/>
        </w:trPr>
        <w:tc>
          <w:tcPr>
            <w:tcW w:type="dxa" w:w="314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4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Основное мероприятие 1. Организация дорожной деятельности в отношении автомобильных дорог общего пользования местного значения в границах города Ставрополя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5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закон от 08 ноября 2007 г. </w:t>
            </w:r>
          </w:p>
          <w:p w14:paraId="C6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№ 257-ФЗ  </w:t>
            </w:r>
            <w:r>
              <w:rPr>
                <w:rFonts w:ascii="Times New Roman" w:hAnsi="Times New Roman"/>
                <w:sz w:val="19"/>
              </w:rPr>
              <w:t>«Об автомобиль</w:t>
            </w:r>
          </w:p>
          <w:p w14:paraId="C7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ных дорогах и</w:t>
            </w:r>
          </w:p>
          <w:p w14:paraId="C8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 дорожной</w:t>
            </w:r>
          </w:p>
          <w:p w14:paraId="C9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CA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CB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CC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деятельности </w:t>
            </w:r>
          </w:p>
          <w:p w14:paraId="CD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 Российской Федерации и о внесении изменений в отдельные законодатель</w:t>
            </w:r>
          </w:p>
          <w:p w14:paraId="CE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ные акты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F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0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1 705 187,00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1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2 361 991,67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2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2 099 355,39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3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577 492,94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4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577 492,94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5020000">
            <w:pPr>
              <w:widowControl w:val="1"/>
              <w:ind/>
              <w:jc w:val="center"/>
              <w:rPr/>
            </w:pPr>
            <w:r>
              <w:rPr>
                <w:rFonts w:ascii="Times New Roman" w:hAnsi="Times New Roman"/>
                <w:sz w:val="19"/>
              </w:rPr>
              <w:t>577 492,94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602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7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пункты 6 – 13 </w:t>
            </w:r>
            <w:r>
              <w:rPr>
                <w:rFonts w:ascii="Times New Roman" w:hAnsi="Times New Roman"/>
                <w:sz w:val="19"/>
              </w:rPr>
              <w:t>таблицы приложения 5 к Программе</w:t>
            </w:r>
          </w:p>
        </w:tc>
      </w:tr>
      <w:tr>
        <w:trPr>
          <w:trHeight w:hRule="atLeast" w:val="267"/>
        </w:trPr>
        <w:tc>
          <w:tcPr>
            <w:tcW w:type="dxa" w:w="314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8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615"/>
        </w:trPr>
        <w:tc>
          <w:tcPr>
            <w:tcW w:type="dxa" w:w="314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9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949 997,90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A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1 472 663,98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B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1 110 321,11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C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D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E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72"/>
        </w:trPr>
        <w:tc>
          <w:tcPr>
            <w:tcW w:type="dxa" w:w="314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F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880"/>
        </w:trPr>
        <w:tc>
          <w:tcPr>
            <w:tcW w:type="dxa" w:w="314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0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465 124,28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1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785 765,49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2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969 674,64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3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558 133,30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4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558 133,30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5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558 133,30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314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6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края, выделяемых бюджету города Ставрополя на осуществление функций административного центра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314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7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290 064,82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8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103 562,19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9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19 359,64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A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19 359,64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B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19 359,64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C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19 359,64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D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E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Диагностика </w:t>
            </w:r>
          </w:p>
          <w:p w14:paraId="EF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автомобильных дорог и разработка сметной документации на ремонт автомобильных дорог, тротуаров, сетей дождевой канализации и элементов обустройства </w:t>
            </w:r>
          </w:p>
          <w:p w14:paraId="F0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автомобильных дорог (в том числе прохождение экспертизы сметной документации, проведение проверки п</w:t>
            </w:r>
            <w:r>
              <w:rPr>
                <w:rFonts w:ascii="Times New Roman" w:hAnsi="Times New Roman"/>
                <w:sz w:val="19"/>
              </w:rPr>
              <w:t>равильности применения сметных нормативов, индексов и методологии выполнения сметной документации)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1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закон от 08 ноября 2007 г. </w:t>
            </w:r>
          </w:p>
          <w:p w14:paraId="F2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257-ФЗ  «Об автомобиль</w:t>
            </w:r>
          </w:p>
          <w:p w14:paraId="F3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ных дорогах и о дорожной деятельности в Российской Федерации и о внесении изменений в отдель</w:t>
            </w:r>
            <w:r>
              <w:rPr>
                <w:rFonts w:ascii="Times New Roman" w:hAnsi="Times New Roman"/>
                <w:sz w:val="19"/>
              </w:rPr>
              <w:t>ные законодатель</w:t>
            </w:r>
          </w:p>
          <w:p w14:paraId="F4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ные акты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5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6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5 020,63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7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6 208,83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8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20 448,63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9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A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B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C02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D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E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F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5 020,63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0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6 208,83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1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20 448,63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2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3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4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36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5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в том числе по ответственному исполнителю и </w:t>
            </w:r>
            <w:r>
              <w:rPr>
                <w:rFonts w:ascii="Times New Roman" w:hAnsi="Times New Roman"/>
                <w:sz w:val="19"/>
              </w:rPr>
              <w:t>соисполнителям: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6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4 575,24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7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6 124,83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8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7 223,34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9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A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B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C03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комитет </w:t>
            </w:r>
          </w:p>
          <w:p w14:paraId="0D03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городского хозяйства администрации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E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F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84,00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0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1 994,49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1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2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3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403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Ленинского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5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296,96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6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7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1 380,80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8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9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A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B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Октябрьского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C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148,42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D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E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9 850,00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F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0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1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2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Промышленного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3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4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Ремонт автомобильных дорог общего пользования местного значения в границах города Ставрополя, в том числе тротуаров, подземных пешеходных переходов, </w:t>
            </w:r>
          </w:p>
          <w:p w14:paraId="25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26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мостов, в том числе: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7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закон от 08 ноября 2007 г. </w:t>
            </w:r>
          </w:p>
          <w:p w14:paraId="28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257-ФЗ  «Об автомобиль</w:t>
            </w:r>
          </w:p>
          <w:p w14:paraId="29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ных дорогах и о</w:t>
            </w:r>
          </w:p>
          <w:p w14:paraId="2A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2B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до</w:t>
            </w:r>
            <w:r>
              <w:rPr>
                <w:rFonts w:ascii="Times New Roman" w:hAnsi="Times New Roman"/>
                <w:sz w:val="19"/>
              </w:rPr>
              <w:t xml:space="preserve">рожной </w:t>
            </w:r>
          </w:p>
          <w:p w14:paraId="2C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деятельности в Российской Федерации и о внесении изменений в отдельные </w:t>
            </w:r>
          </w:p>
          <w:p w14:paraId="2D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законодатель ные акты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E03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F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107 822,50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0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146 939,43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1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176 180,61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2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85 765,87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3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85 765,87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4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85 765,87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5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</w:t>
            </w:r>
          </w:p>
          <w:p w14:paraId="36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городского хозяйства администрации </w:t>
            </w:r>
          </w:p>
          <w:p w14:paraId="3703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города Ставро</w:t>
            </w:r>
            <w:r>
              <w:rPr>
                <w:rFonts w:ascii="Times New Roman" w:hAnsi="Times New Roman"/>
                <w:sz w:val="19"/>
              </w:rPr>
              <w:t>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8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 6</w:t>
            </w:r>
          </w:p>
          <w:p w14:paraId="39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таблицы приложения 5 к Программе</w:t>
            </w:r>
          </w:p>
          <w:p w14:paraId="3A030000">
            <w:pPr>
              <w:rPr>
                <w:rFonts w:ascii="Times New Roman" w:hAnsi="Times New Roman"/>
                <w:sz w:val="19"/>
              </w:rPr>
            </w:pP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B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края, выделяемых бюджету города Ставрополя на осуществление функций административного центра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C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19 359,64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D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19 359,64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E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19 359,64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F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19 359,64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0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</w:t>
            </w:r>
            <w:r>
              <w:rPr>
                <w:rFonts w:ascii="Times New Roman" w:hAnsi="Times New Roman"/>
                <w:sz w:val="19"/>
              </w:rPr>
              <w:t xml:space="preserve"> 359,64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1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19 359,64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41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2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669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3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88 462,86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4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127 579,77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5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156 820,97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6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66 406,23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7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66 406,23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8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66 406,23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1297"/>
        </w:trPr>
        <w:tc>
          <w:tcPr>
            <w:tcW w:type="dxa" w:w="6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9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9.1.</w:t>
            </w:r>
          </w:p>
        </w:tc>
        <w:tc>
          <w:tcPr>
            <w:tcW w:type="dxa" w:w="2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A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Устройство переходно-скоростной полосы с улицы Чапаева на проезд Чапаевский города Ставрополя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B03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C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1 836,03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D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E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F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0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1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203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комитет городского хозяйства администрации города </w:t>
            </w:r>
            <w:r>
              <w:rPr>
                <w:rFonts w:ascii="Times New Roman" w:hAnsi="Times New Roman"/>
                <w:sz w:val="19"/>
              </w:rPr>
              <w:t>Ставрополя</w:t>
            </w: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3030000">
            <w:pPr>
              <w:rPr>
                <w:rFonts w:ascii="Times New Roman" w:hAnsi="Times New Roman"/>
                <w:sz w:val="19"/>
              </w:rPr>
            </w:pPr>
          </w:p>
        </w:tc>
      </w:tr>
      <w:tr>
        <w:trPr>
          <w:trHeight w:hRule="atLeast" w:val="304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4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5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Разработка проектно-сметной документации на строительство сетей дождевой канализации по дублеру</w:t>
            </w:r>
          </w:p>
          <w:p w14:paraId="56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ул. Пригородной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7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закон от 08 ноября 2007 г. </w:t>
            </w:r>
          </w:p>
          <w:p w14:paraId="58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257-ФЗ «Об автомобиль</w:t>
            </w:r>
          </w:p>
          <w:p w14:paraId="59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ных дорогах и о дорожной деятельности в Российской Федерации и о внесении изменений в </w:t>
            </w:r>
            <w:r>
              <w:rPr>
                <w:rFonts w:ascii="Times New Roman" w:hAnsi="Times New Roman"/>
                <w:sz w:val="19"/>
              </w:rPr>
              <w:t>отдельные законодатель ные акты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A03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2025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B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C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D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4 415,43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E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F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0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103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2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259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3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</w:t>
            </w:r>
            <w:r>
              <w:rPr>
                <w:rFonts w:ascii="Times New Roman" w:hAnsi="Times New Roman"/>
                <w:sz w:val="19"/>
              </w:rPr>
              <w:t>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1297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64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65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66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4 415,43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67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68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69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A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B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Реконструкция и ремонт подпорных стен, расположенных вдоль автомобильных дорог общего пользования местного значения, на территории города Ставрополя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C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закон от 08 ноября 2007 г. </w:t>
            </w:r>
          </w:p>
          <w:p w14:paraId="6D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257-ФЗ «Об автомобиль</w:t>
            </w:r>
          </w:p>
          <w:p w14:paraId="6E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ных дорогах и о дорожной деятельности в Российской Федерации и о внесении изменений в отдельные законодатель ные акты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F03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2024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0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1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1 795,67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2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19 374,59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3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4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5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603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</w:t>
            </w:r>
            <w:r>
              <w:rPr>
                <w:rFonts w:ascii="Times New Roman" w:hAnsi="Times New Roman"/>
                <w:sz w:val="19"/>
              </w:rPr>
              <w:t>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7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8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408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9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A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1 795,67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B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19 374,59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C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D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E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F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12.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0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Разработка проектно-сметной документации на строительство и </w:t>
            </w:r>
          </w:p>
          <w:p w14:paraId="81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реконструкцию улично-дорожной сети </w:t>
            </w:r>
            <w:r>
              <w:rPr>
                <w:rFonts w:ascii="Times New Roman" w:hAnsi="Times New Roman"/>
                <w:sz w:val="19"/>
              </w:rPr>
              <w:t>города Ставрополя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2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закон от 08 ноября 2007 г. </w:t>
            </w:r>
          </w:p>
          <w:p w14:paraId="83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257-ФЗ «Об автомобиль</w:t>
            </w:r>
          </w:p>
          <w:p w14:paraId="84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ных дорогах и о дорожной деятельности в Российской Федерации и о внесении изменений в отдельные законодатель ные акты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503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6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2 508,05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7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8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9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A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B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C03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D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E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965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F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2 508,05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0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1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2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3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4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503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13.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6030000">
            <w:pPr>
              <w:pStyle w:val="Style_4"/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Строительство автомобильной дороги на участке от ул. Чапаева до АЗС «Султан» (Северный </w:t>
            </w:r>
            <w:r>
              <w:rPr>
                <w:rFonts w:ascii="Times New Roman" w:hAnsi="Times New Roman"/>
                <w:sz w:val="19"/>
              </w:rPr>
              <w:t>обход, 6) с выездом на Северный обход города Ставрополя (в том числе проектно-изыскательские работы)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7030000">
            <w:pPr>
              <w:pStyle w:val="Style_4"/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закон от 08 ноября 2007 г. </w:t>
            </w:r>
          </w:p>
          <w:p w14:paraId="98030000">
            <w:pPr>
              <w:pStyle w:val="Style_4"/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257-ФЗ «Об автомобиль</w:t>
            </w:r>
          </w:p>
          <w:p w14:paraId="99030000">
            <w:pPr>
              <w:pStyle w:val="Style_4"/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ных дорогах и о дорожной деятельности в Российской Федерации и о внесении изменений в </w:t>
            </w:r>
          </w:p>
          <w:p w14:paraId="9A030000">
            <w:pPr>
              <w:pStyle w:val="Style_4"/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отде</w:t>
            </w:r>
            <w:r>
              <w:rPr>
                <w:rFonts w:ascii="Times New Roman" w:hAnsi="Times New Roman"/>
                <w:sz w:val="19"/>
              </w:rPr>
              <w:t>льные законодатель ные акты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B030000">
            <w:pPr>
              <w:pStyle w:val="Style_4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2025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C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D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E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17 579,38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F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0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1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2030000">
            <w:pPr>
              <w:pStyle w:val="Style_4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303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4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5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6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7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17 579,38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8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9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A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B03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14.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C030000">
            <w:pPr>
              <w:pStyle w:val="Style_4"/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Строительство автомобильных дорог в 1</w:t>
            </w:r>
          </w:p>
          <w:p w14:paraId="AD030000">
            <w:pPr>
              <w:pStyle w:val="Style_4"/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микрорайоне Ленинского района города Ставрополя по улице Беличенко, Летной, Бударской и Исторической (в том числе проектно-изыскательские работы)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E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закон от 08 ноября 2007 г. </w:t>
            </w:r>
          </w:p>
          <w:p w14:paraId="AF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257-ФЗ «Об автомобиль</w:t>
            </w:r>
          </w:p>
          <w:p w14:paraId="B0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ных дорогах и о дорожной деятельности в Российской Федерации и о внесении изменений в </w:t>
            </w:r>
          </w:p>
          <w:p w14:paraId="B1030000">
            <w:pPr>
              <w:pStyle w:val="Style_4"/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отдельные законодатель ные акты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2030000">
            <w:pPr>
              <w:pStyle w:val="Style_4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2025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3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4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5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598,00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6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7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8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9030000">
            <w:pPr>
              <w:pStyle w:val="Style_4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A03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B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C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D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E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598,00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F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0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1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2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15.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3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Строительство проезда от Северного обхода города Ставрополя до железнодорожного переезда по улице Коломийцева в городе Ставрополе 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4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закон от 08 ноября 2007 г. </w:t>
            </w:r>
          </w:p>
          <w:p w14:paraId="C5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257-ФЗ  «Об автомобиль</w:t>
            </w:r>
          </w:p>
          <w:p w14:paraId="C6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ных дорогах и о дорожной деятельности </w:t>
            </w:r>
          </w:p>
          <w:p w14:paraId="C7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 Российской Федераци</w:t>
            </w:r>
            <w:r>
              <w:rPr>
                <w:rFonts w:ascii="Times New Roman" w:hAnsi="Times New Roman"/>
                <w:sz w:val="19"/>
              </w:rPr>
              <w:t xml:space="preserve">и и о </w:t>
            </w:r>
          </w:p>
          <w:p w14:paraId="C8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внесении изменений в отдельные законодатель ные акты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903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A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60 356,67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B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C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D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E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F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003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1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2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4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3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59 753,10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4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5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6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7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8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9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A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603,57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B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C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D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E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F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0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16.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1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Строительство и реконструкция автомобильных дорог по бульвару Зеленая роща, </w:t>
            </w:r>
            <w:r>
              <w:rPr>
                <w:rFonts w:ascii="Times New Roman" w:hAnsi="Times New Roman"/>
                <w:sz w:val="19"/>
              </w:rPr>
              <w:t xml:space="preserve">улицам Федеральная, </w:t>
            </w:r>
          </w:p>
          <w:p w14:paraId="E2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Любимая, Добровольная,     </w:t>
            </w:r>
          </w:p>
          <w:p w14:paraId="E3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В. Духина,</w:t>
            </w:r>
            <w:r>
              <w:rPr>
                <w:rFonts w:ascii="Times New Roman" w:hAnsi="Times New Roman"/>
                <w:sz w:val="19"/>
              </w:rPr>
              <w:t xml:space="preserve"> Серафимовская, Спокойная в городе Ставрополе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4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закон от 08 ноября 2007 г. </w:t>
            </w:r>
          </w:p>
          <w:p w14:paraId="E5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№ 257-ФЗ «Об </w:t>
            </w:r>
            <w:r>
              <w:rPr>
                <w:rFonts w:ascii="Times New Roman" w:hAnsi="Times New Roman"/>
                <w:sz w:val="19"/>
              </w:rPr>
              <w:t>автомобиль</w:t>
            </w:r>
          </w:p>
          <w:p w14:paraId="E6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ных дорогах и о дорожной деятельности в </w:t>
            </w:r>
          </w:p>
          <w:p w14:paraId="E7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Российской </w:t>
            </w:r>
          </w:p>
          <w:p w14:paraId="E8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E9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Федерации и о внесении изменений в отдельные законодатель ные акты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A03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2023 </w:t>
            </w:r>
            <w:r>
              <w:rPr>
                <w:rFonts w:ascii="Times New Roman" w:hAnsi="Times New Roman"/>
                <w:sz w:val="19"/>
              </w:rPr>
              <w:t>-2024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B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353 534,03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C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204 065,65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D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E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F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0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103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комитет </w:t>
            </w:r>
          </w:p>
          <w:p w14:paraId="F203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городского хозяйства администрации </w:t>
            </w:r>
            <w:r>
              <w:rPr>
                <w:rFonts w:ascii="Times New Roman" w:hAnsi="Times New Roman"/>
                <w:sz w:val="19"/>
              </w:rPr>
              <w:t>города</w:t>
            </w:r>
          </w:p>
          <w:p w14:paraId="F303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4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пункт 10 </w:t>
            </w:r>
          </w:p>
          <w:p w14:paraId="F5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таблицы приложения 5 к Программе</w:t>
            </w:r>
          </w:p>
        </w:tc>
      </w:tr>
      <w:tr>
        <w:trPr>
          <w:trHeight w:hRule="atLeast" w:val="245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6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7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349 998,69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8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202 024,99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9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A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B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C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1046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D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000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E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3 535,34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F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2 040,66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0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1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2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3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404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17.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5040000">
            <w:pPr>
              <w:pStyle w:val="Style_4"/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Строительство и реконструкция автомобильных дорог общего пользования  местного значения в границах города Ставрополя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6040000">
            <w:pPr>
              <w:pStyle w:val="Style_4"/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закон от 08 ноября 2007 г. </w:t>
            </w:r>
          </w:p>
          <w:p w14:paraId="07040000">
            <w:pPr>
              <w:pStyle w:val="Style_4"/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257-ФЗ «Об автомобиль</w:t>
            </w:r>
          </w:p>
          <w:p w14:paraId="08040000">
            <w:pPr>
              <w:pStyle w:val="Style_4"/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ных дорогах и о дорожной деятельности в Российской Федерации и о внесении изменений в отдельные законодатель ные акты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9040000">
            <w:pPr>
              <w:pStyle w:val="Style_4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2024 - 2025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A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B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430 606,20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C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110 743,94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D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E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F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0040000">
            <w:pPr>
              <w:pStyle w:val="Style_4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комитет </w:t>
            </w:r>
          </w:p>
          <w:p w14:paraId="11040000">
            <w:pPr>
              <w:pStyle w:val="Style_4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городского хозяйства админист</w:t>
            </w:r>
            <w:r>
              <w:rPr>
                <w:rFonts w:ascii="Times New Roman" w:hAnsi="Times New Roman"/>
                <w:sz w:val="19"/>
              </w:rPr>
              <w:t>рации города Ставрополя</w:t>
            </w:r>
          </w:p>
          <w:p w14:paraId="12040000">
            <w:pPr>
              <w:pStyle w:val="Style_4"/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3040000">
            <w:pPr>
              <w:pStyle w:val="Style_4"/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пункт 10 </w:t>
            </w:r>
          </w:p>
          <w:p w14:paraId="14040000">
            <w:pPr>
              <w:pStyle w:val="Style_4"/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таблицы приложения 5 к Программе</w:t>
            </w:r>
          </w:p>
          <w:p w14:paraId="15040000">
            <w:pPr>
              <w:pStyle w:val="Style_4"/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</w:tc>
      </w:tr>
      <w:tr>
        <w:trPr>
          <w:trHeight w:hRule="atLeast" w:val="266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6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7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8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426 300,14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9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109 636,50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A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B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C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45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D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E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F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4 306,06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0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1 107,44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1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2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3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404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18.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5040000">
            <w:pPr>
              <w:pStyle w:val="Style_4"/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Комплексное техническое обследование объектов реконструкции (строительства) автомобильных дорог и экспертиза результатов выполненных работ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6040000">
            <w:pPr>
              <w:pStyle w:val="Style_4"/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закон от 08 ноября 2007 г. </w:t>
            </w:r>
          </w:p>
          <w:p w14:paraId="27040000">
            <w:pPr>
              <w:pStyle w:val="Style_4"/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257-ФЗ «Об автомобиль</w:t>
            </w:r>
          </w:p>
          <w:p w14:paraId="28040000">
            <w:pPr>
              <w:pStyle w:val="Style_4"/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ных дорогах и о дорожной деятельности в Российской Федерации и о внесении изменений в отдельные законодатель ные акты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9040000">
            <w:pPr>
              <w:pStyle w:val="Style_4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2025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A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B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C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D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E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F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0040000">
            <w:pPr>
              <w:pStyle w:val="Style_4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комитет </w:t>
            </w:r>
          </w:p>
          <w:p w14:paraId="31040000">
            <w:pPr>
              <w:pStyle w:val="Style_4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городского хозяйства админист</w:t>
            </w:r>
            <w:r>
              <w:rPr>
                <w:rFonts w:ascii="Times New Roman" w:hAnsi="Times New Roman"/>
                <w:sz w:val="19"/>
              </w:rPr>
              <w:t>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204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3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4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5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6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7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8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9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2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A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B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Капитальный ремонт и (или) ремонт автомобильных дорог общего пользования местного значения, ведущих к муниципальным общеобразовательным организациям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C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закон от 08 ноября 2007 г. </w:t>
            </w:r>
          </w:p>
          <w:p w14:paraId="3D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257-ФЗ «Об автомобиль</w:t>
            </w:r>
          </w:p>
          <w:p w14:paraId="3E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ных дорогах и о дорожной деятельности </w:t>
            </w:r>
          </w:p>
          <w:p w14:paraId="3F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в Российской </w:t>
            </w:r>
          </w:p>
          <w:p w14:paraId="40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Федерации и о </w:t>
            </w:r>
            <w:r>
              <w:rPr>
                <w:rFonts w:ascii="Times New Roman" w:hAnsi="Times New Roman"/>
                <w:sz w:val="19"/>
              </w:rPr>
              <w:t>внесении изменений в отдельные</w:t>
            </w:r>
          </w:p>
          <w:p w14:paraId="41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законодатель ные акты </w:t>
            </w:r>
          </w:p>
          <w:p w14:paraId="42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304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2024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4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5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115 141,36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6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7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8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9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A04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B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пункт 9 </w:t>
            </w:r>
          </w:p>
          <w:p w14:paraId="4C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та</w:t>
            </w:r>
            <w:r>
              <w:rPr>
                <w:rFonts w:ascii="Times New Roman" w:hAnsi="Times New Roman"/>
                <w:sz w:val="19"/>
              </w:rPr>
              <w:t>блицы приложения 5 к Программе</w:t>
            </w:r>
          </w:p>
          <w:p w14:paraId="4D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</w:p>
        </w:tc>
      </w:tr>
      <w:tr>
        <w:trPr>
          <w:trHeight w:hRule="atLeast" w:val="332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E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2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F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0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109 384,29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1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2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3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4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72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5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472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6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7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5 757,07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8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9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A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B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C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D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Обеспечение дорожной </w:t>
            </w:r>
            <w:r>
              <w:rPr>
                <w:rFonts w:ascii="Times New Roman" w:hAnsi="Times New Roman"/>
                <w:sz w:val="19"/>
              </w:rPr>
              <w:t>деятельности в рамках реализации национального проекта «Безопасные качественные дороги»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E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закон от 08 ноября 2007 г. </w:t>
            </w:r>
          </w:p>
          <w:p w14:paraId="5F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257-ФЗ «Об автомобиль</w:t>
            </w:r>
          </w:p>
          <w:p w14:paraId="60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ных дорогах и о дорожной деятельности</w:t>
            </w:r>
          </w:p>
          <w:p w14:paraId="61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 Российской Федерации и о внесении изменений в отдельные законода</w:t>
            </w:r>
            <w:r>
              <w:rPr>
                <w:rFonts w:ascii="Times New Roman" w:hAnsi="Times New Roman"/>
                <w:sz w:val="19"/>
              </w:rPr>
              <w:t>тель ные акты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204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2023-2024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3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433 408,09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4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430 445,28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5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6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7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8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904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A04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пункт 8 </w:t>
            </w:r>
          </w:p>
          <w:p w14:paraId="6B04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таблицы приложения 5 к Программе</w:t>
            </w:r>
          </w:p>
          <w:p w14:paraId="6C040000">
            <w:pPr>
              <w:rPr>
                <w:rFonts w:ascii="Times New Roman" w:hAnsi="Times New Roman"/>
                <w:sz w:val="19"/>
              </w:rPr>
            </w:pPr>
          </w:p>
        </w:tc>
      </w:tr>
      <w:tr>
        <w:trPr>
          <w:trHeight w:hRule="atLeast" w:val="260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D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E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411 </w:t>
            </w:r>
            <w:r>
              <w:rPr>
                <w:rFonts w:ascii="Times New Roman" w:hAnsi="Times New Roman"/>
                <w:sz w:val="19"/>
              </w:rPr>
              <w:t>737,69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F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408 923,02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0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1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2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3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40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4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5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21 670,40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6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21 522,26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7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8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9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A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B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21.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C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Капитальный ремонт и ремонт автомобильных дорог общего пользования местного значения в границах города Ставрополя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D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закон от 08 ноября 2007 г. </w:t>
            </w:r>
          </w:p>
          <w:p w14:paraId="7E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257-ФЗ «Об автомобиль</w:t>
            </w:r>
          </w:p>
          <w:p w14:paraId="7F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ных дорогах и о дорожной деятельности в Российской Федерации и о внесении изменений в отдельные законодатель ные акты </w:t>
            </w:r>
          </w:p>
          <w:p w14:paraId="80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104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2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59 649,05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3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400 612,88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4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1 090 049,43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5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6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</w:t>
            </w:r>
            <w:r>
              <w:rPr>
                <w:rFonts w:ascii="Times New Roman" w:hAnsi="Times New Roman"/>
                <w:sz w:val="19"/>
              </w:rPr>
              <w:t>00,00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7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804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904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пункт 7 </w:t>
            </w:r>
          </w:p>
          <w:p w14:paraId="8A04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таблицы приложения 5 к Программе</w:t>
            </w:r>
          </w:p>
          <w:p w14:paraId="8B040000">
            <w:pPr>
              <w:rPr>
                <w:rFonts w:ascii="Times New Roman" w:hAnsi="Times New Roman"/>
                <w:sz w:val="19"/>
              </w:rPr>
            </w:pP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C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504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D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33 191,53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E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326 031,55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F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89 364,82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0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1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2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3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средств бюджета </w:t>
            </w:r>
            <w:r>
              <w:rPr>
                <w:rFonts w:ascii="Times New Roman" w:hAnsi="Times New Roman"/>
                <w:sz w:val="19"/>
              </w:rPr>
              <w:t>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4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26 457,52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5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74 581,33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6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1 000 684,61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7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8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9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A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22.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B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Учет автомобильных дорог </w:t>
            </w:r>
          </w:p>
          <w:p w14:paraId="9C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общего пользования местного значения и сетей </w:t>
            </w:r>
          </w:p>
          <w:p w14:paraId="9D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дождевой канализации в границах города </w:t>
            </w:r>
          </w:p>
          <w:p w14:paraId="9E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Ставрополя, изготовление технических планов на сети дождевой </w:t>
            </w:r>
            <w:r>
              <w:rPr>
                <w:rFonts w:ascii="Times New Roman" w:hAnsi="Times New Roman"/>
                <w:sz w:val="19"/>
              </w:rPr>
              <w:t>канализации на территории города Ставрополя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F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закон от 08 ноября </w:t>
            </w:r>
          </w:p>
          <w:p w14:paraId="A0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2007 г. </w:t>
            </w:r>
          </w:p>
          <w:p w14:paraId="A1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№ 257-ФЗ «Об </w:t>
            </w:r>
          </w:p>
          <w:p w14:paraId="A2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автомобиль</w:t>
            </w:r>
          </w:p>
          <w:p w14:paraId="A3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ных дорогах и о дорожной деятельности </w:t>
            </w:r>
          </w:p>
          <w:p w14:paraId="A4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 Российской Федерации и о внесении изменений в отдельные законодатель ные акты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504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2023 </w:t>
            </w:r>
            <w:r>
              <w:rPr>
                <w:rFonts w:ascii="Times New Roman" w:hAnsi="Times New Roman"/>
                <w:sz w:val="19"/>
              </w:rPr>
              <w:t>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6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1 202,93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7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885,00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8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1 350,00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9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1 350,00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A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1 350,00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B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1 350,00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C04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комитет городского хозяйства администрации </w:t>
            </w:r>
          </w:p>
          <w:p w14:paraId="AD04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города Ставрополя</w:t>
            </w:r>
          </w:p>
          <w:p w14:paraId="AE04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F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0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1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1 202, 93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2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885,00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3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1 350,00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4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1 350,00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5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1 350,00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6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1 350,00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7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23.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8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Содержание </w:t>
            </w:r>
            <w:r>
              <w:rPr>
                <w:rFonts w:ascii="Times New Roman" w:hAnsi="Times New Roman"/>
                <w:sz w:val="19"/>
              </w:rPr>
              <w:t>автомобильных дорог общего пользования местного значения в границах города Ставрополя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9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закон от 08 ноября 2007 г. </w:t>
            </w:r>
          </w:p>
          <w:p w14:paraId="BA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257-ФЗ «Об автомобиль</w:t>
            </w:r>
          </w:p>
          <w:p w14:paraId="BB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ных дорогах и о дорожной деятельности </w:t>
            </w:r>
          </w:p>
          <w:p w14:paraId="BC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 Российской Федерации и о</w:t>
            </w:r>
          </w:p>
          <w:p w14:paraId="BD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BE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внесении изменений в отдельные законодат</w:t>
            </w:r>
            <w:r>
              <w:rPr>
                <w:rFonts w:ascii="Times New Roman" w:hAnsi="Times New Roman"/>
                <w:sz w:val="19"/>
              </w:rPr>
              <w:t>ель ные акты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F04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0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328 246,84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1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397 323,94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2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433 167,81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3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436 431,63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4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436 431,63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5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436 431,63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604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7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0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8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90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9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57 541,66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A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313 121,39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B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433 167,81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C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436 431,63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D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436 431,63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E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436 431,63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F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в том числе </w:t>
            </w:r>
            <w:r>
              <w:rPr>
                <w:rFonts w:ascii="Times New Roman" w:hAnsi="Times New Roman"/>
                <w:sz w:val="19"/>
              </w:rPr>
              <w:t>по соисполнителям: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0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9 000,36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1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48 169,29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2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104 074,71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3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108 237,70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4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108 237,70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5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108 237,70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604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Ленинского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7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9 856,96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8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81 918,66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9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92 742,33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A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96 120,09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B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96 120,09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C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96 120,09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D04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Октябрьского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E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38 684,34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F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183 033,44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0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236 350,77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1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232 073,84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2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232 073,84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3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232 073,84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404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Промышленного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5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края, выделяемых</w:t>
            </w:r>
            <w:r>
              <w:rPr>
                <w:rFonts w:ascii="Times New Roman" w:hAnsi="Times New Roman"/>
                <w:sz w:val="19"/>
              </w:rPr>
              <w:t xml:space="preserve"> бюджету города Ставрополя на осуществление функций административного центра Ставропольского края: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604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7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261 367,53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8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84 202,55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9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A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B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C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D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 том числе по соисполнителям: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E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75 000,00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F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51 902,55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0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1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2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3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404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Ленинского</w:t>
            </w:r>
            <w:r>
              <w:rPr>
                <w:rFonts w:ascii="Times New Roman" w:hAnsi="Times New Roman"/>
                <w:sz w:val="19"/>
              </w:rPr>
              <w:t xml:space="preserve">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5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55 000,00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6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7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8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9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A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B04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Октябрьского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C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140 705,18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D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32 300,00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E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F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0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1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2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Промышленного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3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24.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4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Проектирование, строительство, </w:t>
            </w:r>
            <w:r>
              <w:rPr>
                <w:rFonts w:ascii="Times New Roman" w:hAnsi="Times New Roman"/>
                <w:sz w:val="19"/>
              </w:rPr>
              <w:t>ремонт, реконструкция и восстановление сетей дождевой канализации на территории города Ставрополя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5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закон от 08 ноября 2007 г. </w:t>
            </w:r>
          </w:p>
          <w:p w14:paraId="06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257-ФЗ «Об автомобиль</w:t>
            </w:r>
          </w:p>
          <w:p w14:paraId="07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ных дорогах и о дорожной деятельности в Российской Федерации и о внесении изменений в отдельны</w:t>
            </w:r>
            <w:r>
              <w:rPr>
                <w:rFonts w:ascii="Times New Roman" w:hAnsi="Times New Roman"/>
                <w:sz w:val="19"/>
              </w:rPr>
              <w:t>е законодатель ные акты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8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9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10 813,88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A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21 349,68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B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19 115,66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C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10 873,83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D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10 873,83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E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10 873,83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F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0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1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678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2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10 813,88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3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21 349,68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4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19 115,66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5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10 873,83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6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10 873,83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7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10 873,83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8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25.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9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Ремонт и содержание внутриквартальных автомобильных дорог общего пользования местного значения в границах города Ставрополя, в том числе тротуаров, ливневых канализаций, въездов на внутриквартальные территории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A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закон от 08 ноября 2007 г. </w:t>
            </w:r>
          </w:p>
          <w:p w14:paraId="1B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257-ФЗ «Об автомобиль</w:t>
            </w:r>
          </w:p>
          <w:p w14:paraId="1C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ных дорогах и о дорожной деятельности</w:t>
            </w:r>
          </w:p>
          <w:p w14:paraId="1D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 Российской Федерации и о</w:t>
            </w:r>
          </w:p>
          <w:p w14:paraId="1E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внесении изменений в отдельные законодатель ные акты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F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0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193 017,57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1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202 897,81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2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204 031,91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3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42 </w:t>
            </w:r>
            <w:r>
              <w:rPr>
                <w:rFonts w:ascii="Times New Roman" w:hAnsi="Times New Roman"/>
                <w:sz w:val="19"/>
              </w:rPr>
              <w:t>971,61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4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42 971,61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5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42 971,61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605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7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8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9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193 017,57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A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202 897,81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B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204 031,91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C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42 971,61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D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42 971,61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E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42 971,61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F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 том числе по соисполнителям: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0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63 102,29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1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54 104,80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2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62 730,02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3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20 069,78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4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20 069,78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5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20 069,78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6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Ленинского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7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34 004,79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8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54 393,02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9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41 403,80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A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10 331,23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B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10 331,23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C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10 331,23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D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Октябрьского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E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95 910,49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F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94 399,99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0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99 898,09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1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12 570,60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2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12 570,60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3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12 570,60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4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администрация </w:t>
            </w:r>
            <w:r>
              <w:rPr>
                <w:rFonts w:ascii="Times New Roman" w:hAnsi="Times New Roman"/>
                <w:sz w:val="19"/>
              </w:rPr>
              <w:t>Промышленного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5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26.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6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Содержание конечных остановочных пунктов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7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закон от 08 ноября 2007 г. </w:t>
            </w:r>
          </w:p>
          <w:p w14:paraId="48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257-ФЗ «Об</w:t>
            </w:r>
          </w:p>
          <w:p w14:paraId="49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автомобиль</w:t>
            </w:r>
          </w:p>
          <w:p w14:paraId="4A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ных дорогах и о дорожной деятельности </w:t>
            </w:r>
          </w:p>
          <w:p w14:paraId="4B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в Российской Федерации и о внесении изменений в отдельные законодатель </w:t>
            </w:r>
          </w:p>
          <w:p w14:paraId="4C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ные акты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D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2024-2025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E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F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1 949,94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0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1 800,00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1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2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3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405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5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6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7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8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1 949,94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9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1 800,00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A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B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C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D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в том </w:t>
            </w:r>
            <w:r>
              <w:rPr>
                <w:rFonts w:ascii="Times New Roman" w:hAnsi="Times New Roman"/>
                <w:sz w:val="19"/>
              </w:rPr>
              <w:t>числе по соисполнителям: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E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F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649,94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0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1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2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3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4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Ленинского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5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6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7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8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9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A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B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Октябрьского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C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D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E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F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0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1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2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Промышленного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3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27.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4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Обслуживание снегоплавильного оборудования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5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закон от 08 ноября 2007 г. </w:t>
            </w:r>
          </w:p>
          <w:p w14:paraId="76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257-ФЗ «Об автомобиль</w:t>
            </w:r>
          </w:p>
          <w:p w14:paraId="77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ных дорогах и о дорожной деятельности </w:t>
            </w:r>
          </w:p>
          <w:p w14:paraId="78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в Российской Федерации и о внесении изменений в отдельные законодатель </w:t>
            </w:r>
            <w:r>
              <w:rPr>
                <w:rFonts w:ascii="Times New Roman" w:hAnsi="Times New Roman"/>
                <w:sz w:val="19"/>
              </w:rPr>
              <w:t>ные акты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9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2024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A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B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C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D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E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F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005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1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296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2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3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4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5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6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7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8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9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в том числе по </w:t>
            </w:r>
            <w:r>
              <w:rPr>
                <w:rFonts w:ascii="Times New Roman" w:hAnsi="Times New Roman"/>
                <w:sz w:val="19"/>
              </w:rPr>
              <w:t>соисполнителям: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58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A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B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C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D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E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F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0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Промышленного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1478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1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28.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2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Разработка рабочих проектов на устройство остановок общественного транспорта 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3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закон от 08 ноября 2007 г. </w:t>
            </w:r>
          </w:p>
          <w:p w14:paraId="94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257-ФЗ «Об автомобиль</w:t>
            </w:r>
          </w:p>
          <w:p w14:paraId="95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ных дорогах и о дорожной деятельности </w:t>
            </w:r>
          </w:p>
          <w:p w14:paraId="96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 Российской Федерации и о</w:t>
            </w:r>
          </w:p>
          <w:p w14:paraId="97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внесении изменений в отдельные законодатель ные акты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8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2024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9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A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870,00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B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C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D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E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F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</w:t>
            </w:r>
          </w:p>
          <w:p w14:paraId="A0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1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2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</w:t>
            </w:r>
            <w:r>
              <w:rPr>
                <w:rFonts w:ascii="Times New Roman" w:hAnsi="Times New Roman"/>
                <w:sz w:val="19"/>
              </w:rPr>
              <w:t>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3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4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870,00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5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6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7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8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00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9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29.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A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Приобретение </w:t>
            </w:r>
          </w:p>
          <w:p w14:paraId="AB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коммунальной техники для муниципальных нужд</w:t>
            </w:r>
          </w:p>
          <w:p w14:paraId="AC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D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AE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ской городской Думы от 26 июля </w:t>
            </w:r>
          </w:p>
          <w:p w14:paraId="AF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B0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 утверждении Правил благоустрой</w:t>
            </w:r>
          </w:p>
          <w:p w14:paraId="B1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B2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B3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B4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зования </w:t>
            </w:r>
          </w:p>
          <w:p w14:paraId="B5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города Ставрополя Ставрополь</w:t>
            </w:r>
          </w:p>
          <w:p w14:paraId="B6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7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8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40 348,74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9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A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B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C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D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E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по управлению муниципаль</w:t>
            </w:r>
          </w:p>
          <w:p w14:paraId="BF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ным имуществом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0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пункт 12 таблицы приложения 5 к Программе </w:t>
            </w:r>
          </w:p>
        </w:tc>
      </w:tr>
      <w:tr>
        <w:trPr>
          <w:trHeight w:hRule="atLeast" w:val="261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1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средств бюджета </w:t>
            </w:r>
            <w:r>
              <w:rPr>
                <w:rFonts w:ascii="Times New Roman" w:hAnsi="Times New Roman"/>
                <w:sz w:val="19"/>
              </w:rPr>
              <w:t>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00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2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40 348,74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3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4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5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6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7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8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30.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9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Приобретение специализированной</w:t>
            </w:r>
          </w:p>
          <w:p w14:paraId="CA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техники и оборудования для </w:t>
            </w:r>
            <w:r>
              <w:rPr>
                <w:rFonts w:ascii="Times New Roman" w:hAnsi="Times New Roman"/>
                <w:sz w:val="19"/>
              </w:rPr>
              <w:t>муниципальных нужд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B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Ставропольской городской Думы </w:t>
            </w:r>
            <w:r>
              <w:rPr>
                <w:rFonts w:ascii="Times New Roman" w:hAnsi="Times New Roman"/>
                <w:sz w:val="19"/>
              </w:rPr>
              <w:t xml:space="preserve">от 26 июля </w:t>
            </w:r>
          </w:p>
          <w:p w14:paraId="CC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CD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«Об </w:t>
            </w:r>
          </w:p>
          <w:p w14:paraId="CE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утверждении Правил благоустрой</w:t>
            </w:r>
          </w:p>
          <w:p w14:paraId="CF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ства </w:t>
            </w:r>
            <w:r>
              <w:rPr>
                <w:rFonts w:ascii="Times New Roman" w:hAnsi="Times New Roman"/>
                <w:sz w:val="19"/>
              </w:rPr>
              <w:t>террито</w:t>
            </w:r>
          </w:p>
          <w:p w14:paraId="D0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D1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D2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зования города Ставрополя Ставрополь</w:t>
            </w:r>
          </w:p>
          <w:p w14:paraId="D3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4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5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107 422,00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6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7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8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9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A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B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по управлению муниципаль</w:t>
            </w:r>
          </w:p>
          <w:p w14:paraId="DC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ным имуществом</w:t>
            </w:r>
          </w:p>
          <w:p w14:paraId="DD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E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пункт 13 таблицы приложения 5 к Программе 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F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средств </w:t>
            </w:r>
            <w:r>
              <w:rPr>
                <w:rFonts w:ascii="Times New Roman" w:hAnsi="Times New Roman"/>
                <w:sz w:val="19"/>
              </w:rPr>
              <w:t>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428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0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102 050,90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1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2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3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4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5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46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6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7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5 371,10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8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9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A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B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C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15103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ED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Задача 2. Обеспечение безопасности дорожного движения на автомобильных дорогах общего </w:t>
            </w:r>
            <w:r>
              <w:rPr>
                <w:rFonts w:ascii="Times New Roman" w:hAnsi="Times New Roman"/>
                <w:sz w:val="19"/>
              </w:rPr>
              <w:t>пользования местного значения в границах города Ставрополя</w:t>
            </w:r>
          </w:p>
        </w:tc>
      </w:tr>
      <w:tr>
        <w:trPr>
          <w:trHeight w:hRule="atLeast" w:val="603"/>
        </w:trPr>
        <w:tc>
          <w:tcPr>
            <w:tcW w:type="dxa" w:w="5331"/>
            <w:gridSpan w:val="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E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Основное мероприятие 2. Повышение безопасности дорожного движения на территории города Ставрополя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F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192 881,14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0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200 097,46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1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155 805,93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2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82 685,29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3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82 685,29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4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82 685,29</w:t>
            </w:r>
          </w:p>
          <w:p w14:paraId="F5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605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7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пункты 14 - 19 таблицы приложения</w:t>
            </w:r>
            <w:r>
              <w:rPr>
                <w:rFonts w:ascii="Times New Roman" w:hAnsi="Times New Roman"/>
                <w:sz w:val="19"/>
              </w:rPr>
              <w:t xml:space="preserve"> 5 к Программе</w:t>
            </w:r>
          </w:p>
        </w:tc>
      </w:tr>
      <w:tr>
        <w:trPr>
          <w:trHeight w:hRule="atLeast" w:val="333"/>
        </w:trPr>
        <w:tc>
          <w:tcPr>
            <w:tcW w:type="dxa" w:w="533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8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533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9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131 740,05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A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159 955,23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B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122 033,90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C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82 685,29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D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82 685,29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E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82 685,29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533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F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533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0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61 141,09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1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40 142,23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2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33 771,13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3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4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5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6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31.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7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Обеспечение элементами обустройства автомобильных дорог общего пользования </w:t>
            </w:r>
          </w:p>
          <w:p w14:paraId="08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местного значения в границах города Ставрополя и организация обеспечения безопасности дорожного движения, в том числе дорожными знаками, дорожными ограждениями, светофорами и други</w:t>
            </w:r>
            <w:r>
              <w:rPr>
                <w:rFonts w:ascii="Times New Roman" w:hAnsi="Times New Roman"/>
                <w:sz w:val="19"/>
              </w:rPr>
              <w:t xml:space="preserve">ми устройствами для регулирования дорожного движения, остановочными пунктами, пешеходными дорожками, нанесение </w:t>
            </w:r>
          </w:p>
          <w:p w14:paraId="09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линий дорожной разметки </w:t>
            </w:r>
          </w:p>
          <w:p w14:paraId="0A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на автомобильных дорогах общего пользования местного значения в границах города Ставрополя и на пешеходных переходах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B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фе</w:t>
            </w:r>
            <w:r>
              <w:rPr>
                <w:rFonts w:ascii="Times New Roman" w:hAnsi="Times New Roman"/>
                <w:sz w:val="19"/>
              </w:rPr>
              <w:t xml:space="preserve">деральные законы от 10 декабря 1995г. </w:t>
            </w:r>
          </w:p>
          <w:p w14:paraId="0C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№ 196-ФЗ «О безопасности дорожного движения», от 08 ноября 2007 г. </w:t>
            </w:r>
          </w:p>
          <w:p w14:paraId="0D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№ 257-ФЗ «Об автомобильных дорогах </w:t>
            </w:r>
          </w:p>
          <w:p w14:paraId="0E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и о дорожной деятельности </w:t>
            </w:r>
          </w:p>
          <w:p w14:paraId="0F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в Российской Федерации и о внесении изменений в </w:t>
            </w:r>
            <w:r>
              <w:rPr>
                <w:rFonts w:ascii="Times New Roman" w:hAnsi="Times New Roman"/>
                <w:sz w:val="19"/>
              </w:rPr>
              <w:t xml:space="preserve">отдельные законодатель ные акты </w:t>
            </w:r>
            <w:r>
              <w:rPr>
                <w:rFonts w:ascii="Times New Roman" w:hAnsi="Times New Roman"/>
                <w:sz w:val="19"/>
              </w:rPr>
              <w:t>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006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1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55 890,58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2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8 361,84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3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12 806,21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4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10 634,61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5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10 634,61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6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10 634,61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706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8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пункты 14 - 18 таблицы приложения 5 к Программе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9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A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55 890,58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B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8 361,84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C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12 806,21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D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10 634,61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E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10 634,61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F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10 634,61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0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32.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1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Создание и обеспечение функционирования в городе Ставрополе специализированного центра по профилактике детского дорожно-транспортного </w:t>
            </w:r>
          </w:p>
          <w:p w14:paraId="22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травматизма, созданного в рамках реализации </w:t>
            </w:r>
          </w:p>
          <w:p w14:paraId="23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регионального проекта «Безопасность дорожного движения»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4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федеральные законы от 10 декабря 1995г. </w:t>
            </w:r>
          </w:p>
          <w:p w14:paraId="25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№ 196-ФЗ «О безопасности дорожного движения», от  08 ноября </w:t>
            </w:r>
          </w:p>
          <w:p w14:paraId="26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2007 г. </w:t>
            </w:r>
          </w:p>
          <w:p w14:paraId="27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257-ФЗ «Об автомобиль</w:t>
            </w:r>
          </w:p>
          <w:p w14:paraId="28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ных дорогах </w:t>
            </w:r>
          </w:p>
          <w:p w14:paraId="29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и о дорожной деятельности в Российской Федерации и о</w:t>
            </w:r>
            <w:r>
              <w:rPr>
                <w:rFonts w:ascii="Times New Roman" w:hAnsi="Times New Roman"/>
                <w:sz w:val="19"/>
              </w:rPr>
              <w:t xml:space="preserve"> внесении изменений в отдельные </w:t>
            </w:r>
          </w:p>
          <w:p w14:paraId="2A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законодатель </w:t>
            </w:r>
          </w:p>
          <w:p w14:paraId="2B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ные акты Российской </w:t>
            </w:r>
          </w:p>
          <w:p w14:paraId="2C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D06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E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805,79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F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829,94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0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829,94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1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829,94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2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829,94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3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829,94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406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образования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5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6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7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805,79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8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829,94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9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829,94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A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829,94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B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829,94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C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829,94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D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33.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E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</w:t>
            </w:r>
            <w:r>
              <w:rPr>
                <w:rFonts w:ascii="Times New Roman" w:hAnsi="Times New Roman"/>
                <w:sz w:val="19"/>
              </w:rPr>
              <w:t xml:space="preserve"> населением свыше 300 тысяч человек (в том числе разработка эскизного проекта «Интеллектуальные транспортные системы города Ставрополя»)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F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федеральные законы от 10 декабря 1995</w:t>
            </w:r>
            <w:r>
              <w:rPr>
                <w:rFonts w:ascii="Times New Roman" w:hAnsi="Times New Roman"/>
                <w:spacing w:val="-20"/>
                <w:sz w:val="19"/>
              </w:rPr>
              <w:t xml:space="preserve"> г</w:t>
            </w:r>
            <w:r>
              <w:rPr>
                <w:rFonts w:ascii="Times New Roman" w:hAnsi="Times New Roman"/>
                <w:sz w:val="19"/>
              </w:rPr>
              <w:t xml:space="preserve">.   </w:t>
            </w:r>
          </w:p>
          <w:p w14:paraId="40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№ 196-ФЗ «О безопасности дорожного движения», от 08 ноября 2007 г. </w:t>
            </w:r>
          </w:p>
          <w:p w14:paraId="41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257-Ф</w:t>
            </w:r>
            <w:r>
              <w:rPr>
                <w:rFonts w:ascii="Times New Roman" w:hAnsi="Times New Roman"/>
                <w:sz w:val="19"/>
              </w:rPr>
              <w:t xml:space="preserve">З «Об автомобильных дорогах </w:t>
            </w:r>
          </w:p>
          <w:p w14:paraId="42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и о дорожной деятельности </w:t>
            </w:r>
          </w:p>
          <w:p w14:paraId="43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в Российской Федерации и о внесении изменений в отдельные законодатель ные акты Российской </w:t>
            </w:r>
          </w:p>
          <w:p w14:paraId="44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506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2023-2025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6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61 027,77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7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38 558,01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8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33 804,93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9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A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B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C06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</w:t>
            </w:r>
            <w:r>
              <w:rPr>
                <w:rFonts w:ascii="Times New Roman" w:hAnsi="Times New Roman"/>
                <w:sz w:val="19"/>
              </w:rPr>
              <w:t xml:space="preserve">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D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пункт 16 таблицы приложения 5 к Программе 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E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F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60 922,60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0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38 519,45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1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33 771,13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2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3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4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5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6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105,17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7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38,56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8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33,80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9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A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B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C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34.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D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Актуализация комплексной схемы организации дорожного движения города</w:t>
            </w:r>
          </w:p>
          <w:p w14:paraId="5E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Ставрополя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F060000">
            <w:pPr>
              <w:widowControl w:val="1"/>
              <w:ind/>
              <w:jc w:val="left"/>
              <w:rPr>
                <w:rFonts w:ascii="Times New Roman" w:hAnsi="Times New Roman"/>
                <w:spacing w:val="-20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федеральные законы от 10 декабря 1995 </w:t>
            </w:r>
            <w:r>
              <w:rPr>
                <w:rFonts w:ascii="Times New Roman" w:hAnsi="Times New Roman"/>
                <w:spacing w:val="-20"/>
                <w:sz w:val="19"/>
              </w:rPr>
              <w:t>г.</w:t>
            </w:r>
          </w:p>
          <w:p w14:paraId="60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№ 196-ФЗ «О безопасности дорожного движения», от 08 ноября 2007 г. </w:t>
            </w:r>
          </w:p>
          <w:p w14:paraId="61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№ 257-ФЗ «Об автомобильных дорогах </w:t>
            </w:r>
          </w:p>
          <w:p w14:paraId="62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и о дорожной деятельности </w:t>
            </w:r>
          </w:p>
          <w:p w14:paraId="63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в Российской Федерации и о внесении изменений в отдельные законодатель ные акты Российской </w:t>
            </w:r>
          </w:p>
          <w:p w14:paraId="64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506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2024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6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7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22 000,00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8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9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A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B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C06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D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E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средств </w:t>
            </w:r>
            <w:r>
              <w:rPr>
                <w:rFonts w:ascii="Times New Roman" w:hAnsi="Times New Roman"/>
                <w:sz w:val="19"/>
              </w:rPr>
              <w:t>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F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0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22 000,00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1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2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3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4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5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35.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6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Разработка (актуализация) проектов организации дорожного движения на автомобильных дорогах общего пользования местного значения города Ставрополя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7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федеральные законы от 10 декабря </w:t>
            </w:r>
            <w:r>
              <w:rPr>
                <w:rFonts w:ascii="Times New Roman" w:hAnsi="Times New Roman"/>
                <w:sz w:val="19"/>
              </w:rPr>
              <w:t>1995 г.</w:t>
            </w:r>
          </w:p>
          <w:p w14:paraId="78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№ 196-ФЗ «О безопасности дорожного движения», от 08 ноября 2007 г. </w:t>
            </w:r>
          </w:p>
          <w:p w14:paraId="79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№ 257-ФЗ «Об </w:t>
            </w:r>
            <w:r>
              <w:rPr>
                <w:rFonts w:ascii="Times New Roman" w:hAnsi="Times New Roman"/>
                <w:sz w:val="19"/>
              </w:rPr>
              <w:t xml:space="preserve">автомобильных дорогах </w:t>
            </w:r>
          </w:p>
          <w:p w14:paraId="7A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и о дорожной</w:t>
            </w:r>
          </w:p>
          <w:p w14:paraId="7B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деятельности</w:t>
            </w:r>
          </w:p>
          <w:p w14:paraId="7C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в Российской Федерации и о внесении изменений в отдельные законодатель ные акты Российской </w:t>
            </w:r>
          </w:p>
          <w:p w14:paraId="7D06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E06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2024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F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0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4 774</w:t>
            </w:r>
            <w:r>
              <w:rPr>
                <w:rFonts w:ascii="Times New Roman" w:hAnsi="Times New Roman"/>
                <w:sz w:val="19"/>
              </w:rPr>
              <w:t>,03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1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2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3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4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8506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6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пункт 19 таблицы приложения 5 к Программе 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87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88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89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4 774,03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8A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8B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8C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8D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71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E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36.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F06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Обеспечение деятельности </w:t>
            </w:r>
            <w:r>
              <w:rPr>
                <w:rFonts w:ascii="Times New Roman" w:hAnsi="Times New Roman"/>
                <w:sz w:val="19"/>
              </w:rPr>
              <w:t>муниципального бюджетного учреждения «Транссигнал»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0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федеральные законы от 10 декабря 1995 г.</w:t>
            </w:r>
          </w:p>
          <w:p w14:paraId="91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№ 196-ФЗ «О безопасности дорожного движения», от 08 ноября 2007 г. </w:t>
            </w:r>
          </w:p>
          <w:p w14:paraId="92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№ 257-ФЗ «Об автомобильных дорогах </w:t>
            </w:r>
          </w:p>
          <w:p w14:paraId="93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и о дорожной</w:t>
            </w:r>
          </w:p>
          <w:p w14:paraId="94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деятельности </w:t>
            </w:r>
          </w:p>
          <w:p w14:paraId="95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 Российской Федерации и о внесен</w:t>
            </w:r>
            <w:r>
              <w:rPr>
                <w:rFonts w:ascii="Times New Roman" w:hAnsi="Times New Roman"/>
                <w:sz w:val="19"/>
              </w:rPr>
              <w:t xml:space="preserve">ии изменений в отдельные законодатель ные акты Российской </w:t>
            </w:r>
          </w:p>
          <w:p w14:paraId="96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706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8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75 157,00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9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125 573,64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A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108 363,95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B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71 220,74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C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71 220,74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D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71 220,74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E06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F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282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0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средств бюджета Ставропольского </w:t>
            </w:r>
            <w:r>
              <w:rPr>
                <w:rFonts w:ascii="Times New Roman" w:hAnsi="Times New Roman"/>
                <w:sz w:val="19"/>
              </w:rPr>
              <w:t>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50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1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218,49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2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1 622,78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3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4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5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6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71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7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644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8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74 938,51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9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123 950,86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A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108 363,95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B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71 220,74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C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71 220,74</w:t>
            </w:r>
          </w:p>
          <w:p w14:paraId="AD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E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71 220,74</w:t>
            </w:r>
          </w:p>
          <w:p w14:paraId="AF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41"/>
        </w:trPr>
        <w:tc>
          <w:tcPr>
            <w:tcW w:type="dxa" w:w="533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006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Итого за счет средств бюджета Ставропольского края: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1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1 011 138,99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2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1 512 806,21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3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1 144 092,24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4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5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6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706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8060000">
            <w:pPr>
              <w:rPr>
                <w:rFonts w:ascii="Times New Roman" w:hAnsi="Times New Roman"/>
                <w:sz w:val="19"/>
              </w:rPr>
            </w:pPr>
          </w:p>
        </w:tc>
      </w:tr>
      <w:tr>
        <w:trPr>
          <w:trHeight w:hRule="atLeast" w:val="333"/>
        </w:trPr>
        <w:tc>
          <w:tcPr>
            <w:tcW w:type="dxa" w:w="533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B906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Итого за счет средств бюджета Ставропольского края, выделяемых бюджету города Ставрополя на осуществление функций административного центра Ставропольского края: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A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290 064,82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B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103 562,19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C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19 359,64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D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19 359,64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E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19 359,64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F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19 359,64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533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C006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Итого</w:t>
            </w:r>
            <w:r>
              <w:rPr>
                <w:rFonts w:ascii="Times New Roman" w:hAnsi="Times New Roman"/>
                <w:sz w:val="19"/>
              </w:rPr>
              <w:t xml:space="preserve"> за счет средств бюджета города Ставрополя: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1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596 864,33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2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945 720,71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3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1 091 708,54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4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640 818,59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5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640 818,59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6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640 818,59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533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C706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Итого по подпрограмме: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8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1 898 068,14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9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2 562 089,11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A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2 255 160,42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B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660 178,23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C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660 178,23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D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660 178,23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13599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E06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Цель 3. Улучшение эстетического облика </w:t>
            </w:r>
            <w:r>
              <w:rPr>
                <w:rFonts w:ascii="Times New Roman" w:hAnsi="Times New Roman"/>
                <w:sz w:val="19"/>
              </w:rPr>
              <w:t>территории города Ставрополя</w:t>
            </w: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F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пункты 20 – 39 таблицы приложения 5 к Программе</w:t>
            </w:r>
          </w:p>
        </w:tc>
      </w:tr>
      <w:tr>
        <w:trPr>
          <w:trHeight w:hRule="atLeast" w:val="333"/>
        </w:trPr>
        <w:tc>
          <w:tcPr>
            <w:tcW w:type="dxa" w:w="15103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D0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Подпрограмма. Благоустройство территории города Ставрополя</w:t>
            </w:r>
          </w:p>
        </w:tc>
      </w:tr>
      <w:tr>
        <w:trPr>
          <w:trHeight w:hRule="atLeast" w:val="333"/>
        </w:trPr>
        <w:tc>
          <w:tcPr>
            <w:tcW w:type="dxa" w:w="15103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D106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Задача 1. Использование, охрана, защита и воспроизводство городских лесов</w:t>
            </w:r>
          </w:p>
          <w:p w14:paraId="D2060000">
            <w:pPr>
              <w:rPr>
                <w:rFonts w:ascii="Times New Roman" w:hAnsi="Times New Roman"/>
                <w:sz w:val="19"/>
              </w:rPr>
            </w:pPr>
          </w:p>
        </w:tc>
      </w:tr>
      <w:tr>
        <w:trPr>
          <w:trHeight w:hRule="atLeast" w:val="333"/>
        </w:trPr>
        <w:tc>
          <w:tcPr>
            <w:tcW w:type="dxa" w:w="5331"/>
            <w:gridSpan w:val="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306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Основное мероприятие 1. </w:t>
            </w:r>
          </w:p>
          <w:p w14:paraId="D406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Осуществление </w:t>
            </w:r>
            <w:r>
              <w:rPr>
                <w:rFonts w:ascii="Times New Roman" w:hAnsi="Times New Roman"/>
                <w:sz w:val="19"/>
              </w:rPr>
              <w:t>деятельности по использованию, охране, защите и воспроизводству городских лесов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5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25 103,21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6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26 360,15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7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32 862,79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8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24 807,51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9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24 807,51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A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24 807,51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B06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C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 21 таблицы приложения 5 к Программе</w:t>
            </w:r>
          </w:p>
        </w:tc>
      </w:tr>
      <w:tr>
        <w:trPr>
          <w:trHeight w:hRule="atLeast" w:val="333"/>
        </w:trPr>
        <w:tc>
          <w:tcPr>
            <w:tcW w:type="dxa" w:w="533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D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29"/>
        </w:trPr>
        <w:tc>
          <w:tcPr>
            <w:tcW w:type="dxa" w:w="533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E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88,49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F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976,40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0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1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2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3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533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4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533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5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25 014,72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6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25 383,75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7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32 862,79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8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24 807,51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9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24 807,51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A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24 807,51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B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37.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C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Обеспечение деятельности муниципального бюджетного учреждения «Ставропольское городское лесничество» в части осуществления </w:t>
            </w:r>
          </w:p>
          <w:p w14:paraId="ED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деятельности по использованию, охране, защите и воспроизводству городских лесов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E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Лесной кодекс Российской Федерации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F06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0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25 103,21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1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26 360,15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F2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32 862,79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F3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24 807,51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F4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24 807,51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F5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24 807,51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606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7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пункт </w:t>
            </w:r>
            <w:r>
              <w:rPr>
                <w:rFonts w:ascii="Times New Roman" w:hAnsi="Times New Roman"/>
                <w:sz w:val="19"/>
              </w:rPr>
              <w:t>21 таблицы приложения 2 к Программе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8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9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88,49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A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976,40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B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C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D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E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F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0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25 014,72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1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25 383,75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2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32 862,79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3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24 807,51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4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24 807,51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5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24 807,51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15103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06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Задача 2.</w:t>
            </w:r>
            <w:r>
              <w:rPr>
                <w:rFonts w:ascii="Times New Roman" w:hAnsi="Times New Roman"/>
                <w:sz w:val="19"/>
              </w:rPr>
              <w:t xml:space="preserve"> Содержание мест захоронения города Ставрополя</w:t>
            </w:r>
          </w:p>
        </w:tc>
      </w:tr>
      <w:tr>
        <w:trPr>
          <w:trHeight w:hRule="atLeast" w:val="333"/>
        </w:trPr>
        <w:tc>
          <w:tcPr>
            <w:tcW w:type="dxa" w:w="5331"/>
            <w:gridSpan w:val="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707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Основное мероприятие 2.</w:t>
            </w:r>
          </w:p>
          <w:p w14:paraId="0807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Создание и обеспечение надлежащего состояния мест захоронения на территориях общественных муниципальных кладбищ города Ставрополя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9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23 274,15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A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28 251,72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B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64 316,60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C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17 916,44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D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17 916,44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E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17 916,44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F07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0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 22 таблицы приложения 5 к Программе</w:t>
            </w:r>
          </w:p>
        </w:tc>
      </w:tr>
      <w:tr>
        <w:trPr>
          <w:trHeight w:hRule="atLeast" w:val="333"/>
        </w:trPr>
        <w:tc>
          <w:tcPr>
            <w:tcW w:type="dxa" w:w="533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1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53"/>
        </w:trPr>
        <w:tc>
          <w:tcPr>
            <w:tcW w:type="dxa" w:w="533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2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23 274,15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3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28 251,72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4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64 316,60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5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17 916,44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6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17 916,44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7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17 916,44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8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38.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9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Проектирование, устройство, благоустройство и содержание муниципальных общественных </w:t>
            </w:r>
            <w:r>
              <w:rPr>
                <w:rFonts w:ascii="Times New Roman" w:hAnsi="Times New Roman"/>
                <w:sz w:val="19"/>
              </w:rPr>
              <w:t>кладбищ города Ставрополя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A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Федеральный закон от 12 января 1996 г.</w:t>
            </w:r>
          </w:p>
          <w:p w14:paraId="1B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8-ФЗ «О погребении и похоронном деле»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C07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D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23 274,15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E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28 251,72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F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33 186,60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0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17 916,44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1070000">
            <w:pPr>
              <w:widowControl w:val="1"/>
              <w:ind/>
              <w:jc w:val="center"/>
              <w:rPr>
                <w:sz w:val="19"/>
              </w:rPr>
            </w:pPr>
            <w:r>
              <w:rPr>
                <w:rFonts w:ascii="Times New Roman" w:hAnsi="Times New Roman"/>
                <w:sz w:val="19"/>
              </w:rPr>
              <w:t>17 916,44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2070000">
            <w:pPr>
              <w:widowControl w:val="1"/>
              <w:ind/>
              <w:jc w:val="center"/>
              <w:rPr>
                <w:sz w:val="19"/>
              </w:rPr>
            </w:pPr>
            <w:r>
              <w:rPr>
                <w:rFonts w:ascii="Times New Roman" w:hAnsi="Times New Roman"/>
                <w:sz w:val="19"/>
              </w:rPr>
              <w:t>17 916,44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307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4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пункт 22 таблицы </w:t>
            </w:r>
            <w:r>
              <w:rPr>
                <w:rFonts w:ascii="Times New Roman" w:hAnsi="Times New Roman"/>
                <w:sz w:val="19"/>
              </w:rPr>
              <w:t>приложения 5 к Программе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5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6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23 274,15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7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28 251,72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8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33 186,60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9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17 916,44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A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17 916,44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B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17 916,44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C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39.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D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Обеспечение деятельности муниципального бюджетного учреждения «Обелиск» города Ставрополя в части содержания кладбищ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E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</w:t>
            </w:r>
            <w:r>
              <w:rPr>
                <w:rFonts w:ascii="Times New Roman" w:hAnsi="Times New Roman"/>
                <w:sz w:val="19"/>
              </w:rPr>
              <w:t>закон от 12 января 1996 г.</w:t>
            </w:r>
          </w:p>
          <w:p w14:paraId="2F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8-ФЗ «О погребении и похоронном деле»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007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2025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1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2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3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12 500,00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4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5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6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707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комитет </w:t>
            </w:r>
            <w:r>
              <w:rPr>
                <w:rFonts w:ascii="Times New Roman" w:hAnsi="Times New Roman"/>
                <w:sz w:val="19"/>
              </w:rPr>
              <w:t>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8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9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</w:t>
            </w:r>
            <w:r>
              <w:rPr>
                <w:rFonts w:ascii="Times New Roman" w:hAnsi="Times New Roman"/>
                <w:sz w:val="19"/>
              </w:rPr>
              <w:t>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1842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A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B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C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12 500,00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D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E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F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0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40.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1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Инвентаризация муниципальных общественных кладбищ города Ставрополя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2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Федеральный закон от 12 января 1996 г.</w:t>
            </w:r>
          </w:p>
          <w:p w14:paraId="43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8-ФЗ «О погребении и похоронном деле»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407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2025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5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6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7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18 630,00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8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9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A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B07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комитет </w:t>
            </w:r>
            <w:r>
              <w:rPr>
                <w:rFonts w:ascii="Times New Roman" w:hAnsi="Times New Roman"/>
                <w:sz w:val="19"/>
              </w:rPr>
              <w:t>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C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 23 таблицы приложения 5 к Программе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D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E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F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50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18 630,00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51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52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53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15103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54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Задача 3. Организация благоустройства территории города Ставрополя</w:t>
            </w:r>
          </w:p>
        </w:tc>
      </w:tr>
      <w:tr>
        <w:trPr>
          <w:trHeight w:hRule="atLeast" w:val="276"/>
        </w:trPr>
        <w:tc>
          <w:tcPr>
            <w:tcW w:type="dxa" w:w="5331"/>
            <w:gridSpan w:val="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507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Основное мероприятие 3.</w:t>
            </w:r>
          </w:p>
          <w:p w14:paraId="5607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Организация мероприятий при осуществлении деятельности</w:t>
            </w:r>
          </w:p>
          <w:p w14:paraId="5707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по обращению с животными без владельцев</w:t>
            </w:r>
          </w:p>
          <w:p w14:paraId="58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9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7 772,33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A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16 382,10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B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6 855,57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C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6 855,57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D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6 855,57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E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6 855,57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F07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0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пункт 25 таблицы приложения 5 к Программе </w:t>
            </w:r>
          </w:p>
        </w:tc>
      </w:tr>
      <w:tr>
        <w:trPr>
          <w:trHeight w:hRule="atLeast" w:val="264"/>
        </w:trPr>
        <w:tc>
          <w:tcPr>
            <w:tcW w:type="dxa" w:w="533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1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средств бюджета </w:t>
            </w:r>
            <w:r>
              <w:rPr>
                <w:rFonts w:ascii="Times New Roman" w:hAnsi="Times New Roman"/>
                <w:sz w:val="19"/>
              </w:rPr>
              <w:t>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533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2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1 793,67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3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16 382,10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4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6 855,57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65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6 855,57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66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6 855,57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67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6 855,57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533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8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533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9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5 978,66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A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B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C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D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E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F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41.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0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Организация мероприятий при осуществлении деятельности по обращению с животными без</w:t>
            </w:r>
            <w:r>
              <w:rPr>
                <w:rFonts w:ascii="Times New Roman" w:hAnsi="Times New Roman"/>
                <w:sz w:val="19"/>
              </w:rPr>
              <w:t xml:space="preserve"> владельцев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1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закон от 06 октября 2003 г. </w:t>
            </w:r>
          </w:p>
          <w:p w14:paraId="72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131-ФЗ «Об общих принципах организации местного самоуправления в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307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2023 - 2024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4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7 772,33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5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11 310,41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6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7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8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9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A07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B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 25 таблицы приложения 5 к Программе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C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D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1 793,67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E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11 310,41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F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0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1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2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18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3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4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5 978,66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5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6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7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8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9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A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42.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B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Обеспечение деятельности муниципального бюджетного учреждения «Ставропольское городское лесничество» в части проведения мероприятий при осуществлении деятельности по обращению с животными </w:t>
            </w:r>
            <w:r>
              <w:rPr>
                <w:rFonts w:ascii="Times New Roman" w:hAnsi="Times New Roman"/>
                <w:sz w:val="19"/>
              </w:rPr>
              <w:t>без владельцев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C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закон от 06 октября 2003 г. </w:t>
            </w:r>
          </w:p>
          <w:p w14:paraId="8D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131-ФЗ «Об</w:t>
            </w:r>
            <w:r>
              <w:rPr>
                <w:rFonts w:ascii="Times New Roman" w:hAnsi="Times New Roman"/>
                <w:sz w:val="19"/>
              </w:rPr>
              <w:t xml:space="preserve"> общих принципах организации местного </w:t>
            </w:r>
            <w:r>
              <w:rPr>
                <w:rFonts w:ascii="Times New Roman" w:hAnsi="Times New Roman"/>
                <w:sz w:val="19"/>
              </w:rPr>
              <w:t>самоуправления в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E07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2024-2028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F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0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5 071,69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1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6 855,57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2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6 855,57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3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6 855,57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4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6 855,57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507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6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 25 таблицы приложения 5 к Программе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7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средств </w:t>
            </w:r>
            <w:r>
              <w:rPr>
                <w:rFonts w:ascii="Times New Roman" w:hAnsi="Times New Roman"/>
                <w:sz w:val="19"/>
              </w:rPr>
              <w:t>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8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9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5 071,69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A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6 855,57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B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6 855,57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C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6 855,57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D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6 855,57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5331"/>
            <w:gridSpan w:val="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E07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Основное мероприятие 4.</w:t>
            </w:r>
          </w:p>
          <w:p w14:paraId="9F07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Благоустройство территории города Ставрополя</w:t>
            </w:r>
          </w:p>
          <w:p w14:paraId="A0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1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740 768,09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2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913 318,20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3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742 429,11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4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383 607,70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5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383 607,70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6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383 607,70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707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8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пункты 20, 23,   26 - 39 </w:t>
            </w:r>
            <w:r>
              <w:rPr>
                <w:rFonts w:ascii="Times New Roman" w:hAnsi="Times New Roman"/>
                <w:sz w:val="19"/>
              </w:rPr>
              <w:t>таблицы приложения 5 к Программе</w:t>
            </w:r>
          </w:p>
        </w:tc>
      </w:tr>
      <w:tr>
        <w:trPr>
          <w:trHeight w:hRule="atLeast" w:val="333"/>
        </w:trPr>
        <w:tc>
          <w:tcPr>
            <w:tcW w:type="dxa" w:w="533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9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края, выделяемых бюджету города Ставрополя на осуществление функций административного центра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533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A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68 702,31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B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99 948,29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C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99 948,29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D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30 640,36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E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30 640,36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F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30 640,36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533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0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533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1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566 623,57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2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797 743,70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3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612 479,80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4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352 967,34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5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352 967,34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6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352 967,34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533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7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533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8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100 378,22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9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15 626,21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A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24 000,00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B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C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D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69"/>
        </w:trPr>
        <w:tc>
          <w:tcPr>
            <w:tcW w:type="dxa" w:w="533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E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физических лиц: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533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F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1 </w:t>
            </w:r>
            <w:r>
              <w:rPr>
                <w:rFonts w:ascii="Times New Roman" w:hAnsi="Times New Roman"/>
                <w:sz w:val="19"/>
              </w:rPr>
              <w:t>165,00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0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1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1 201,02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2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3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4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533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5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организаций: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533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6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3 898,99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7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8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4 800,00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9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A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B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C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43.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D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Обеспечение наружного освещения территории города Ставрополя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E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CF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ской город </w:t>
            </w:r>
          </w:p>
          <w:p w14:paraId="D0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ской Думы от 26 июля </w:t>
            </w:r>
          </w:p>
          <w:p w14:paraId="D1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D2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«Об </w:t>
            </w:r>
            <w:r>
              <w:rPr>
                <w:rFonts w:ascii="Times New Roman" w:hAnsi="Times New Roman"/>
                <w:sz w:val="19"/>
              </w:rPr>
              <w:t>утверждении Правил благоустрой</w:t>
            </w:r>
          </w:p>
          <w:p w14:paraId="D3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D4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D5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D6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зования города Ставрополя Ставрополь</w:t>
            </w:r>
          </w:p>
          <w:p w14:paraId="D7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807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9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190 080,09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A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180 895,05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B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190 901,04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C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156 507,78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D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156 507,78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E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156 507,78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F07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0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пункты 24, 27 таблицы приложения 5 к Программе</w:t>
            </w:r>
          </w:p>
        </w:tc>
      </w:tr>
      <w:tr>
        <w:trPr>
          <w:trHeight w:hRule="atLeast" w:val="314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1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2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190 080,09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3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180 895,05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4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190 901,04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5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156 507,78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6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156 507,78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7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156 507,78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8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44.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9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Содержание и </w:t>
            </w:r>
            <w:r>
              <w:rPr>
                <w:rFonts w:ascii="Times New Roman" w:hAnsi="Times New Roman"/>
                <w:sz w:val="19"/>
              </w:rPr>
              <w:t>благоустройство урочища  «Павлова дача»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A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</w:t>
            </w:r>
            <w:r>
              <w:rPr>
                <w:rFonts w:ascii="Times New Roman" w:hAnsi="Times New Roman"/>
                <w:sz w:val="19"/>
              </w:rPr>
              <w:t xml:space="preserve">Ставрополь </w:t>
            </w:r>
          </w:p>
          <w:p w14:paraId="EB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ской городской Думы от 26 июля </w:t>
            </w:r>
          </w:p>
          <w:p w14:paraId="EC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ED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 утверждении Правил благоустрой</w:t>
            </w:r>
          </w:p>
          <w:p w14:paraId="EE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EF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F0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F1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зования города Ставрополя Ставрополь</w:t>
            </w:r>
          </w:p>
          <w:p w14:paraId="F2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307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2023 - </w:t>
            </w:r>
            <w:r>
              <w:rPr>
                <w:rFonts w:ascii="Times New Roman" w:hAnsi="Times New Roman"/>
                <w:sz w:val="19"/>
              </w:rPr>
              <w:t>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4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49,00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5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6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1 100,00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7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81,00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8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81,00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9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81,00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A07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администрация </w:t>
            </w:r>
            <w:r>
              <w:rPr>
                <w:rFonts w:ascii="Times New Roman" w:hAnsi="Times New Roman"/>
                <w:sz w:val="19"/>
              </w:rPr>
              <w:t>Ленинского района город</w:t>
            </w:r>
            <w:r>
              <w:rPr>
                <w:rFonts w:ascii="Times New Roman" w:hAnsi="Times New Roman"/>
                <w:sz w:val="19"/>
              </w:rPr>
              <w:t>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B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C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D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49,00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E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F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1 100,00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0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81,00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1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81,00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2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81,00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3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45.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4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Содержание и ремонт объектов благоустройства, в том числе водных устройств</w:t>
            </w:r>
          </w:p>
          <w:p w14:paraId="05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(фонтанов), городских часов, транспортировка и подача газа к </w:t>
            </w:r>
            <w:r>
              <w:rPr>
                <w:rFonts w:ascii="Times New Roman" w:hAnsi="Times New Roman"/>
                <w:sz w:val="19"/>
              </w:rPr>
              <w:t>мемориалу «Вечный огонь»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6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07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ской городской</w:t>
            </w:r>
          </w:p>
          <w:p w14:paraId="08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Думы от 26 июля </w:t>
            </w:r>
          </w:p>
          <w:p w14:paraId="09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0A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 утверждении Правил благоустрой</w:t>
            </w:r>
          </w:p>
          <w:p w14:paraId="0B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0C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0D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</w:t>
            </w:r>
          </w:p>
          <w:p w14:paraId="0E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образования города Ставрополя Ставрополь</w:t>
            </w:r>
          </w:p>
          <w:p w14:paraId="0F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0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1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96 874,63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2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129 201,37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3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109 296,00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4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101 740,73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5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101 740,73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6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101 740,73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708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8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 33  таблицы приложения 5 к</w:t>
            </w:r>
          </w:p>
          <w:p w14:paraId="19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Программе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A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490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B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96 874,63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C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129 201,37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D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109 296,00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E080000">
            <w:pPr>
              <w:widowControl w:val="1"/>
              <w:ind/>
              <w:jc w:val="center"/>
              <w:rPr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101 740,73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F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101 740,73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0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101 740,73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1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в том числе по ответственному исполнителю и </w:t>
            </w:r>
            <w:r>
              <w:rPr>
                <w:rFonts w:ascii="Times New Roman" w:hAnsi="Times New Roman"/>
                <w:sz w:val="19"/>
              </w:rPr>
              <w:t>соисполнителям: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2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29 493,09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3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19 455,31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4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21 519,70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5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19 524,60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6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19 524,60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7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19 524,60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8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Ленинского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9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28 846,18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A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33 073,45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B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35 680,64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C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33 432,46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D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33 432,46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E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33 432,46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F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Октябрьского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842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0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38 435,36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1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42 592,95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2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51 945,66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3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48 633,67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4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48 633,67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5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48 633,67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6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Промышленного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7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8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34 079,66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9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150,00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A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150,00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B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150,00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C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150,00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D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E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46.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F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Проектирование и </w:t>
            </w:r>
            <w:r>
              <w:rPr>
                <w:rFonts w:ascii="Times New Roman" w:hAnsi="Times New Roman"/>
                <w:sz w:val="19"/>
              </w:rPr>
              <w:t>обустройство уличного освещения на территории города Ставрополя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0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Ставропольской городской Думы от 26 июля </w:t>
            </w:r>
          </w:p>
          <w:p w14:paraId="41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42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 утверждении Правил благоустрой</w:t>
            </w:r>
          </w:p>
          <w:p w14:paraId="43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44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45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46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зования города Ставрополя Ставропольского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7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2023 - </w:t>
            </w:r>
            <w:r>
              <w:rPr>
                <w:rFonts w:ascii="Times New Roman" w:hAnsi="Times New Roman"/>
                <w:sz w:val="19"/>
              </w:rPr>
              <w:t>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8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50 921,71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9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86 598,98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A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16 744,03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B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5 264,86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C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5 264,86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D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5 264,86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E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F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 24 таблицы приложения 5 к Программе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0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10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1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50 921,71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2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86 598,98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3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16 744,03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4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5 </w:t>
            </w:r>
            <w:r>
              <w:rPr>
                <w:rFonts w:ascii="Times New Roman" w:hAnsi="Times New Roman"/>
                <w:sz w:val="19"/>
              </w:rPr>
              <w:t>264,86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5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5 264,86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6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5 264,86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7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47.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8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Создание и ремонт элементов благоустройства на внутриквартальных территориях города Ставрополя, в том числе </w:t>
            </w:r>
          </w:p>
          <w:p w14:paraId="59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обустройство спортивно-</w:t>
            </w:r>
          </w:p>
          <w:p w14:paraId="5A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игровых комплексов (в том числе проектно-сметная </w:t>
            </w:r>
          </w:p>
          <w:p w14:paraId="5B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5C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документация)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D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5E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ской городской Думы от 26 июля </w:t>
            </w:r>
          </w:p>
          <w:p w14:paraId="5F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60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«Об утверждении Правил </w:t>
            </w:r>
          </w:p>
          <w:p w14:paraId="61080000">
            <w:pPr>
              <w:rPr>
                <w:rFonts w:ascii="Times New Roman" w:hAnsi="Times New Roman"/>
                <w:sz w:val="19"/>
              </w:rPr>
            </w:pPr>
          </w:p>
          <w:p w14:paraId="62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благоустрой</w:t>
            </w:r>
          </w:p>
          <w:p w14:paraId="63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64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65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66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зования города Ставрополя Ставропольского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7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8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46 302,27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9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9 888,31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A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25 030,74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B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7 658,00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C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7 658,00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D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7 658,00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E08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F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0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</w:t>
            </w:r>
            <w:r>
              <w:rPr>
                <w:rFonts w:ascii="Times New Roman" w:hAnsi="Times New Roman"/>
                <w:sz w:val="19"/>
              </w:rPr>
              <w:t>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421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1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46 302,27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2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9 888,31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3080000">
            <w:pPr>
              <w:widowControl w:val="1"/>
              <w:ind/>
              <w:jc w:val="center"/>
              <w:rPr>
                <w:sz w:val="19"/>
              </w:rPr>
            </w:pPr>
            <w:r>
              <w:rPr>
                <w:rFonts w:ascii="Times New Roman" w:hAnsi="Times New Roman"/>
                <w:sz w:val="19"/>
              </w:rPr>
              <w:t>25 030,74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4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7 658,00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5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7 658,00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6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7 658,00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91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7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 том числе по соисполнителям: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8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6 804,35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9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2 218,16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A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5 325,14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B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2 350,27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C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2 350,27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D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2 350,27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E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администрация Ленинского </w:t>
            </w:r>
          </w:p>
          <w:p w14:paraId="7F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0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25 </w:t>
            </w:r>
            <w:r>
              <w:rPr>
                <w:rFonts w:ascii="Times New Roman" w:hAnsi="Times New Roman"/>
                <w:sz w:val="19"/>
              </w:rPr>
              <w:t>010,91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1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3 063,46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2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1 342,35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3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897,35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4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897,35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5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897,35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6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Октябрьского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7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14 487,01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8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4 606,69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9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18 363,25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A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4 410,38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B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4 410,38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C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4 410,38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D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</w:t>
            </w:r>
          </w:p>
          <w:p w14:paraId="8E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Промышленного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F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48.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0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Обеспечение проведения городских </w:t>
            </w:r>
            <w:r>
              <w:rPr>
                <w:rFonts w:ascii="Times New Roman" w:hAnsi="Times New Roman"/>
                <w:sz w:val="19"/>
              </w:rPr>
              <w:t>мероприятий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1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Ставропольской городской Думы от 26 июля </w:t>
            </w:r>
          </w:p>
          <w:p w14:paraId="92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93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«Об </w:t>
            </w:r>
            <w:r>
              <w:rPr>
                <w:rFonts w:ascii="Times New Roman" w:hAnsi="Times New Roman"/>
                <w:sz w:val="19"/>
              </w:rPr>
              <w:t>утверждении Правил благоустройства территории муниципального образования города Ставрополя Ставрополь</w:t>
            </w:r>
          </w:p>
          <w:p w14:paraId="94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5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6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23 907,37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7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25 280,76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8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11 606,72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9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3 753,98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A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3 753,98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B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3 </w:t>
            </w:r>
            <w:r>
              <w:rPr>
                <w:rFonts w:ascii="Times New Roman" w:hAnsi="Times New Roman"/>
                <w:sz w:val="19"/>
              </w:rPr>
              <w:t>753,98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C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D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 32 таблицы приложения 5 к Программе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E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F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23 907,37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0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sz w:val="19"/>
              </w:rPr>
              <w:t>25 280,76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1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11 606,72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2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3 753,98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3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3 753,98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4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3 753,98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5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49.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6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Создание объектов </w:t>
            </w:r>
            <w:r>
              <w:rPr>
                <w:rFonts w:ascii="Times New Roman" w:hAnsi="Times New Roman"/>
                <w:sz w:val="19"/>
              </w:rPr>
              <w:t>озеленения, их реконструкция, капитальный ремонт, проведение работ по</w:t>
            </w:r>
          </w:p>
          <w:p w14:paraId="A7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уходу за зелеными насаждениями (обрезка в целях придания соответствующей формы зеленым насаждениям, омоложение)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8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A9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ской городской Думы от 26 июля</w:t>
            </w:r>
          </w:p>
          <w:p w14:paraId="AA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AB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 утвер</w:t>
            </w:r>
            <w:r>
              <w:rPr>
                <w:rFonts w:ascii="Times New Roman" w:hAnsi="Times New Roman"/>
                <w:sz w:val="19"/>
              </w:rPr>
              <w:t>ждении Правил благоустрой</w:t>
            </w:r>
          </w:p>
          <w:p w14:paraId="AC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AD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AE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AF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зования города Ставрополя Ставрополь</w:t>
            </w:r>
          </w:p>
          <w:p w14:paraId="B0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1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2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78 553,42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3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95 389,25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4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54 422,34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5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19 530,06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6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19 530,06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7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19 530,06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8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комитет городского хозяйства администрации </w:t>
            </w:r>
          </w:p>
          <w:p w14:paraId="B9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A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пункт 26 </w:t>
            </w:r>
            <w:r>
              <w:rPr>
                <w:rFonts w:ascii="Times New Roman" w:hAnsi="Times New Roman"/>
                <w:sz w:val="19"/>
              </w:rPr>
              <w:t>таблицы приложения 5 к Программе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B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C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45 227,83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D080000">
            <w:pPr>
              <w:widowControl w:val="1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47 250,53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E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6 283,62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F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4 539,00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0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4 539,00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1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4 539,00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649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2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средств бюджета Ставропольского края, выделяемых бюджету города Ставрополя на осуществление </w:t>
            </w:r>
            <w:r>
              <w:rPr>
                <w:rFonts w:ascii="Times New Roman" w:hAnsi="Times New Roman"/>
                <w:sz w:val="19"/>
              </w:rPr>
              <w:t>функций административного центра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3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33 325,59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4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48 138,72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5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48 138,72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6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14 991,06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7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14 991,06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8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14 991,06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9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50.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A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Обеспечение деятельности муниципального бюджетного учреждения «Горзеленстрой» города Ставрополя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B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CC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ской </w:t>
            </w:r>
            <w:r>
              <w:rPr>
                <w:rFonts w:ascii="Times New Roman" w:hAnsi="Times New Roman"/>
                <w:sz w:val="19"/>
              </w:rPr>
              <w:t>городской Думы от 26 июля</w:t>
            </w:r>
          </w:p>
          <w:p w14:paraId="CD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CE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 утверждении Правил благоустрой</w:t>
            </w:r>
          </w:p>
          <w:p w14:paraId="CF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D0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D1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D2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зования города Ставрополя Ставрополь</w:t>
            </w:r>
          </w:p>
          <w:p w14:paraId="D3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4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2025-2028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5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6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7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35 808,14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8080000">
            <w:pPr>
              <w:widowControl w:val="1"/>
              <w:ind/>
              <w:jc w:val="center"/>
              <w:rPr>
                <w:sz w:val="19"/>
              </w:rPr>
            </w:pPr>
            <w:r>
              <w:rPr>
                <w:rFonts w:ascii="Times New Roman" w:hAnsi="Times New Roman"/>
                <w:sz w:val="19"/>
              </w:rPr>
              <w:t>35 808,14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9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35 808,14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A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35 808,14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B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</w:t>
            </w:r>
            <w:r>
              <w:rPr>
                <w:rFonts w:ascii="Times New Roman" w:hAnsi="Times New Roman"/>
                <w:sz w:val="19"/>
              </w:rPr>
              <w:t xml:space="preserve">истрации </w:t>
            </w:r>
          </w:p>
          <w:p w14:paraId="DC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D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 26 таблицы приложения 5 к Программе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E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F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E0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E1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35 808,14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E2080000">
            <w:pPr>
              <w:widowControl w:val="1"/>
              <w:ind/>
              <w:jc w:val="center"/>
              <w:rPr>
                <w:sz w:val="19"/>
              </w:rPr>
            </w:pPr>
            <w:r>
              <w:rPr>
                <w:rFonts w:ascii="Times New Roman" w:hAnsi="Times New Roman"/>
                <w:sz w:val="19"/>
              </w:rPr>
              <w:t>35 808,14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E3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35 808,14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E4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35 808,14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5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51.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6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Проведение работ по уходу за зелеными насаждениями (снос больных, усохших и </w:t>
            </w:r>
          </w:p>
          <w:p w14:paraId="E7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аварийных деревьев)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8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E9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ской городской</w:t>
            </w:r>
          </w:p>
          <w:p w14:paraId="EA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Думы от 26 июля </w:t>
            </w:r>
          </w:p>
          <w:p w14:paraId="EB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EC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 утверждении Правил благоустрой</w:t>
            </w:r>
          </w:p>
          <w:p w14:paraId="ED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EE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EF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F0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зования города Ставр</w:t>
            </w:r>
            <w:r>
              <w:rPr>
                <w:rFonts w:ascii="Times New Roman" w:hAnsi="Times New Roman"/>
                <w:sz w:val="19"/>
              </w:rPr>
              <w:t>ополя Ставрополь</w:t>
            </w:r>
          </w:p>
          <w:p w14:paraId="F1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2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3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10 723,92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4080000">
            <w:pPr>
              <w:widowControl w:val="1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9 036,80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5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9 654,75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6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2 825,16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7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2 825,16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8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2 825,16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908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A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B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C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10 723,92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D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sz w:val="19"/>
              </w:rPr>
              <w:t>9 036,80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E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9 654,75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F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2 825,16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0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2 825,16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1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2 825,16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2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 том числе по соисполнителям: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3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3 </w:t>
            </w:r>
            <w:r>
              <w:rPr>
                <w:rFonts w:ascii="Times New Roman" w:hAnsi="Times New Roman"/>
                <w:sz w:val="19"/>
              </w:rPr>
              <w:t>340,59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4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2 709,57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5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3 327,00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6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941,72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7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941,72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8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941,72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9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Ленинского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A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4 141,72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B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3 387,23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C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3 387,23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D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941,72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E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941,72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F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941,72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0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Октябрьского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1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3 241,61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2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2 940,00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3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2 940,52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4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941,72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5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941,72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6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941,72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7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Промышленного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8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52.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9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Содержание центральной части города Ставрополя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A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1B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ской городской Думы от 26 июля</w:t>
            </w:r>
          </w:p>
          <w:p w14:paraId="1C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1D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1E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1F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 утверждении Правил благоустрой</w:t>
            </w:r>
          </w:p>
          <w:p w14:paraId="20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ства территории муниципального образования города </w:t>
            </w:r>
            <w:r>
              <w:rPr>
                <w:rFonts w:ascii="Times New Roman" w:hAnsi="Times New Roman"/>
                <w:sz w:val="19"/>
              </w:rPr>
              <w:t>Ставрополя Ставрополь</w:t>
            </w:r>
          </w:p>
          <w:p w14:paraId="21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2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3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37 238,65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4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54 536,39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5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27 472,41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6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9 476,07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7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9 476,07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8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9 476,07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909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A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 28 таблицы приложения 5 к Программе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B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края, выделяемых бюджету города</w:t>
            </w:r>
            <w:r>
              <w:rPr>
                <w:rFonts w:ascii="Times New Roman" w:hAnsi="Times New Roman"/>
                <w:sz w:val="19"/>
              </w:rPr>
              <w:t xml:space="preserve"> Ставрополя на осуществление функций административного центра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C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35 376,72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D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51 809,57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E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26 098,79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F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9 002,27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0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9 002,27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1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9 002,27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2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3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1 861,93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4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2 726,82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5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1 373,62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6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473,80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7090000">
            <w:pPr>
              <w:widowControl w:val="1"/>
              <w:ind/>
              <w:jc w:val="center"/>
              <w:rPr>
                <w:sz w:val="19"/>
              </w:rPr>
            </w:pPr>
            <w:r>
              <w:rPr>
                <w:rFonts w:ascii="Times New Roman" w:hAnsi="Times New Roman"/>
                <w:sz w:val="19"/>
              </w:rPr>
              <w:t>473,80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8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473,80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00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9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 том числе по соисполнителям: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782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A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15 476,08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B090000">
            <w:pPr>
              <w:widowControl w:val="1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27 472,41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C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27 472,41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D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9 476,07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E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9 476,07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F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9 476,07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0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Ленинского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1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20 674,44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2090000">
            <w:pPr>
              <w:widowControl w:val="1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27 063,98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3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4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5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6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7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Октябрьского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20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8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53.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9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Ремонт и установка скамеек и урн на территории города Ставрополя 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A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4B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ской городской </w:t>
            </w:r>
          </w:p>
          <w:p w14:paraId="4C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Думы от 26 июля</w:t>
            </w:r>
          </w:p>
          <w:p w14:paraId="4D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4E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 утверждении Правил благоустрой</w:t>
            </w:r>
          </w:p>
          <w:p w14:paraId="4F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50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51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52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зования города Ставрополя Ставрополь</w:t>
            </w:r>
          </w:p>
          <w:p w14:paraId="53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4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</w:t>
            </w:r>
            <w:r>
              <w:rPr>
                <w:rFonts w:ascii="Times New Roman" w:hAnsi="Times New Roman"/>
                <w:sz w:val="19"/>
              </w:rPr>
              <w:t>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5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498,71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6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2 666,70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7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8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9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500,00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A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500,00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B090000">
            <w:pPr>
              <w:rPr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C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D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E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498,71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F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2 666,70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0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1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2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500,00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3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500,00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4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 том числе по соисполнителям: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5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498,71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6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2 069,20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67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68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69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500,00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6A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500,00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B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комитет </w:t>
            </w:r>
            <w:r>
              <w:rPr>
                <w:rFonts w:ascii="Times New Roman" w:hAnsi="Times New Roman"/>
                <w:sz w:val="19"/>
              </w:rPr>
              <w:t>городского хозяйства администрации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C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D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597,50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E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F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0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1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2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Промышленного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1305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3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54.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4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Приобретение топиарных фигур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5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решение Ставропольской городской Думы от 26 июля</w:t>
            </w:r>
          </w:p>
          <w:p w14:paraId="76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77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«Об </w:t>
            </w:r>
            <w:r>
              <w:rPr>
                <w:rFonts w:ascii="Times New Roman" w:hAnsi="Times New Roman"/>
                <w:sz w:val="19"/>
              </w:rPr>
              <w:t>утверждении Правил благоустрой</w:t>
            </w:r>
          </w:p>
          <w:p w14:paraId="78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79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7A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7B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зования города Ставрополя Ставрополь</w:t>
            </w:r>
          </w:p>
          <w:p w14:paraId="7C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D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2024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E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F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700,40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0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1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2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3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4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5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 37 таблицы приложения 5 к Программ</w:t>
            </w:r>
            <w:r>
              <w:rPr>
                <w:rFonts w:ascii="Times New Roman" w:hAnsi="Times New Roman"/>
                <w:sz w:val="19"/>
              </w:rPr>
              <w:t xml:space="preserve">е 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6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00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7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8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700,40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9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A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B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C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D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55.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E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Участие в организации деятельности по накоплению, обработке, утилизации, обезвреживанию, захоронению отходов, в том числе твердых коммунальных отходов 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F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90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ской городской Думы от 26 июля 2023</w:t>
            </w:r>
            <w:r>
              <w:rPr>
                <w:rFonts w:ascii="Times New Roman" w:hAnsi="Times New Roman"/>
                <w:spacing w:val="-20"/>
                <w:sz w:val="19"/>
              </w:rPr>
              <w:t xml:space="preserve"> г.</w:t>
            </w:r>
            <w:r>
              <w:rPr>
                <w:rFonts w:ascii="Times New Roman" w:hAnsi="Times New Roman"/>
                <w:sz w:val="19"/>
              </w:rPr>
              <w:t xml:space="preserve"> № 200</w:t>
            </w:r>
          </w:p>
          <w:p w14:paraId="91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«Об </w:t>
            </w:r>
          </w:p>
          <w:p w14:paraId="92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утверждении Правил благоустрой</w:t>
            </w:r>
          </w:p>
          <w:p w14:paraId="93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94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95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96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зования города Ставрополя Ставрополь</w:t>
            </w:r>
          </w:p>
          <w:p w14:paraId="97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8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9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22 256,16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A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46 277,58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B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28 037,06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C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6 640,26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D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6 640,26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E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6 640,26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F09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0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пункты 29 – 32 таблицы приложения 5 к Программе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1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2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22 256,16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3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46 277,58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4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28 037,06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5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6 640,26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6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6 640,26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7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6 640,26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8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 том числе по ответственному исполнителю и соисполнителям: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9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4 767,82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A090000">
            <w:pPr>
              <w:widowControl w:val="1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7 102,50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B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7 </w:t>
            </w:r>
            <w:r>
              <w:rPr>
                <w:rFonts w:ascii="Times New Roman" w:hAnsi="Times New Roman"/>
                <w:sz w:val="19"/>
              </w:rPr>
              <w:t>103,00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C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1 273,00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D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1 273,00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E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1 273,00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F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Ленинского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0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4 377,00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1090000">
            <w:pPr>
              <w:widowControl w:val="1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5 905,87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2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5 477,00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3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1 477,00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4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1 477,00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5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1 477,00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6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администрация </w:t>
            </w:r>
            <w:r>
              <w:rPr>
                <w:rFonts w:ascii="Times New Roman" w:hAnsi="Times New Roman"/>
                <w:sz w:val="19"/>
              </w:rPr>
              <w:t>Октябрьского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7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6 160,00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8090000">
            <w:pPr>
              <w:widowControl w:val="1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5 788,90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9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5 789,30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A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1 660,00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B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1 660,00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C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1 660,00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D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Промышленного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E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187,50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F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187,50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0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187,50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1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187,50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2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187,50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3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187,50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4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культуры и молодежной политики администрации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5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6 763,84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6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27 293,11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7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9 480,26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8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2 042,76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9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2 042,76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A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2 042,76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B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комитет городского </w:t>
            </w:r>
            <w:r>
              <w:rPr>
                <w:rFonts w:ascii="Times New Roman" w:hAnsi="Times New Roman"/>
                <w:sz w:val="19"/>
              </w:rPr>
              <w:t>хозяйства администрации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2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C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56.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D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Услуги по перевозке трупов граждан с мест их обнаружения в морг на территории города Ставрополя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E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CF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ской городской Думы от 26 июля 2023</w:t>
            </w:r>
            <w:r>
              <w:rPr>
                <w:rFonts w:ascii="Times New Roman" w:hAnsi="Times New Roman"/>
                <w:spacing w:val="-20"/>
                <w:sz w:val="19"/>
              </w:rPr>
              <w:t xml:space="preserve"> г.</w:t>
            </w:r>
            <w:r>
              <w:rPr>
                <w:rFonts w:ascii="Times New Roman" w:hAnsi="Times New Roman"/>
                <w:sz w:val="19"/>
              </w:rPr>
              <w:t xml:space="preserve"> № 200</w:t>
            </w:r>
          </w:p>
          <w:p w14:paraId="D0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 утверждении Правил благоустрой</w:t>
            </w:r>
          </w:p>
          <w:p w14:paraId="D1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D2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D3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D4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зования города Ставрополя Ставрополь</w:t>
            </w:r>
          </w:p>
          <w:p w14:paraId="D5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6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7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1 286,50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8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3 000,00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9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1 334,72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A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1 334,72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B090000">
            <w:pPr>
              <w:widowControl w:val="1"/>
              <w:ind/>
              <w:jc w:val="center"/>
              <w:rPr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1 334,72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C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1 334,72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D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E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F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0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1 286,50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1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3 </w:t>
            </w:r>
            <w:r>
              <w:rPr>
                <w:rFonts w:ascii="Times New Roman" w:hAnsi="Times New Roman"/>
                <w:sz w:val="19"/>
              </w:rPr>
              <w:t>000,00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2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1 334,72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3090000">
            <w:pPr>
              <w:widowControl w:val="1"/>
              <w:ind/>
              <w:jc w:val="center"/>
              <w:rPr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1 334,72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4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1 334,72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5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1 334,72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6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57.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7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Выполнение акарицидной и</w:t>
            </w:r>
          </w:p>
          <w:p w14:paraId="E8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дезинсекционной </w:t>
            </w:r>
          </w:p>
          <w:p w14:paraId="E9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обработок, ликвидация амброзии и других </w:t>
            </w:r>
            <w:r>
              <w:rPr>
                <w:rFonts w:ascii="Times New Roman" w:hAnsi="Times New Roman"/>
                <w:sz w:val="19"/>
              </w:rPr>
              <w:t>карантинных сорняков на территории города Ставрополя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A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</w:t>
            </w:r>
          </w:p>
          <w:p w14:paraId="EB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Ставрополь </w:t>
            </w:r>
          </w:p>
          <w:p w14:paraId="EC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ской городской Думы от 26 июля</w:t>
            </w:r>
          </w:p>
          <w:p w14:paraId="ED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EE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«Об утверждении </w:t>
            </w:r>
            <w:r>
              <w:rPr>
                <w:rFonts w:ascii="Times New Roman" w:hAnsi="Times New Roman"/>
                <w:sz w:val="19"/>
              </w:rPr>
              <w:t>Правил благоустрой</w:t>
            </w:r>
          </w:p>
          <w:p w14:paraId="EF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F0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F1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F2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зования города Ставрополя Ставрополь</w:t>
            </w:r>
          </w:p>
          <w:p w14:paraId="F3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4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5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4 370,71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6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5 960,19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7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5 365,92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8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4 665,92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9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4 665,92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A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4 665,92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B09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C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  <w:p w14:paraId="FD090000">
            <w:pPr>
              <w:rPr>
                <w:rFonts w:ascii="Times New Roman" w:hAnsi="Times New Roman"/>
                <w:sz w:val="19"/>
              </w:rPr>
            </w:pP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E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F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4 370,71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0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5 960,19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1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5 </w:t>
            </w:r>
            <w:r>
              <w:rPr>
                <w:rFonts w:ascii="Times New Roman" w:hAnsi="Times New Roman"/>
                <w:sz w:val="19"/>
              </w:rPr>
              <w:t>365,92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2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4 665,92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3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4 665,92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4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4 665,92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5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 том числе по соисполнителям: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6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1 180,50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7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1 569,99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8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2 175,71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9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1 475,71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A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1 475,71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B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1 475,71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C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Ленинского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D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837,58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E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837,58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F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837,58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0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837,58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1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837,58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2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837,58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3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администрация </w:t>
            </w:r>
            <w:r>
              <w:rPr>
                <w:rFonts w:ascii="Times New Roman" w:hAnsi="Times New Roman"/>
                <w:sz w:val="19"/>
              </w:rPr>
              <w:t>Октябрьского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4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2 352,63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5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3 552,62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6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2 352,63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7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2 352,63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8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2 352,63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9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2 352,63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A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Промышленного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B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58.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C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Создание и содержание площадок для выгула собак на территории города Ставрополя 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D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1E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ской городской Думы от 26 июля</w:t>
            </w:r>
          </w:p>
          <w:p w14:paraId="1F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20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 утверждении Правил благоустрой</w:t>
            </w:r>
          </w:p>
          <w:p w14:paraId="21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22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23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24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зования города Ставрополя </w:t>
            </w:r>
          </w:p>
          <w:p w14:paraId="25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Ставропольского края»</w:t>
            </w:r>
          </w:p>
          <w:p w14:paraId="260A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7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8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2 372,90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9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2 373,74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A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2 373,82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B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2 373,82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C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2 373,82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D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2 373,82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E0A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F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0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1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2 372,90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2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2 373,74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3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2 373,82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4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2 373,82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5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2 373,82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6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2 373,82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7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 том числе по ответственным исполнителям: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8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261,37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9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262,21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A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262,29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B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262,29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C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262,29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D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262,29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E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администрация Ленинского района города </w:t>
            </w:r>
            <w:r>
              <w:rPr>
                <w:rFonts w:ascii="Times New Roman" w:hAnsi="Times New Roman"/>
                <w:sz w:val="19"/>
              </w:rPr>
              <w:t>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F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539,66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0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539,66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1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539,66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2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539,66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3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539,66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4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539,66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5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Октябрьского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875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6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1 571,87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7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1 571,87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8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1 571,87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9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1 571,87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A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1 571,87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B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1 571,87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C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Промышленного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D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59.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E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Обеспечение деятельности </w:t>
            </w:r>
            <w:r>
              <w:rPr>
                <w:rFonts w:ascii="Times New Roman" w:hAnsi="Times New Roman"/>
                <w:sz w:val="19"/>
              </w:rPr>
              <w:t>муниципального бюджетного учреждения «Ставропольское городское лесничество» в части проведения работ по уходу</w:t>
            </w:r>
          </w:p>
          <w:p w14:paraId="4F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зелеными насаждениями (удаление сухостойных и аварийных деревьев, </w:t>
            </w:r>
            <w:r>
              <w:rPr>
                <w:rFonts w:ascii="Times New Roman" w:hAnsi="Times New Roman"/>
                <w:sz w:val="19"/>
              </w:rPr>
              <w:t>санитарная обрезка зеленых насаждений)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0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51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ской городской Дум</w:t>
            </w:r>
            <w:r>
              <w:rPr>
                <w:rFonts w:ascii="Times New Roman" w:hAnsi="Times New Roman"/>
                <w:sz w:val="19"/>
              </w:rPr>
              <w:t>ы от 26 июля 2023</w:t>
            </w:r>
            <w:r>
              <w:rPr>
                <w:rFonts w:ascii="Times New Roman" w:hAnsi="Times New Roman"/>
                <w:spacing w:val="-20"/>
                <w:sz w:val="19"/>
              </w:rPr>
              <w:t xml:space="preserve"> г.</w:t>
            </w:r>
            <w:r>
              <w:rPr>
                <w:rFonts w:ascii="Times New Roman" w:hAnsi="Times New Roman"/>
                <w:sz w:val="19"/>
              </w:rPr>
              <w:t xml:space="preserve"> № 200</w:t>
            </w:r>
          </w:p>
          <w:p w14:paraId="52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 утверждении Правил благоустрой</w:t>
            </w:r>
          </w:p>
          <w:p w14:paraId="53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54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55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56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зования города Ставрополя Ставрополь</w:t>
            </w:r>
          </w:p>
          <w:p w14:paraId="57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8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9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7 814,08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A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8 900,55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B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8 279,92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C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sz w:val="19"/>
              </w:rPr>
              <w:t>8 031,06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D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sz w:val="19"/>
              </w:rPr>
              <w:t>8 031,06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E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sz w:val="19"/>
              </w:rPr>
              <w:t>8 031,06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F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комитет городского хозяйства </w:t>
            </w:r>
            <w:r>
              <w:rPr>
                <w:rFonts w:ascii="Times New Roman" w:hAnsi="Times New Roman"/>
                <w:sz w:val="19"/>
              </w:rPr>
              <w:t>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0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258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1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2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28,25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3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4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5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6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7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50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8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52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9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7 785,83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A0A0000">
            <w:pPr>
              <w:widowControl w:val="1"/>
              <w:ind/>
              <w:jc w:val="center"/>
              <w:rPr>
                <w:sz w:val="19"/>
              </w:rPr>
            </w:pPr>
            <w:r>
              <w:rPr>
                <w:rFonts w:ascii="Times New Roman" w:hAnsi="Times New Roman"/>
                <w:sz w:val="19"/>
              </w:rPr>
              <w:t>8 900,55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B0A0000">
            <w:pPr>
              <w:widowControl w:val="1"/>
              <w:ind/>
              <w:jc w:val="center"/>
              <w:rPr>
                <w:sz w:val="19"/>
              </w:rPr>
            </w:pPr>
            <w:r>
              <w:rPr>
                <w:rFonts w:ascii="Times New Roman" w:hAnsi="Times New Roman"/>
                <w:sz w:val="19"/>
              </w:rPr>
              <w:t>8 279,92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C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sz w:val="19"/>
              </w:rPr>
              <w:t>8 031,06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D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sz w:val="19"/>
              </w:rPr>
              <w:t>8 031,06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E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sz w:val="19"/>
              </w:rPr>
              <w:t>8 031,06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F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60.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0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Обеспечение деятельности муниципального бюджетного учреждения «Ставропольское городское лесничество» в части содержания гидротехнических </w:t>
            </w:r>
          </w:p>
          <w:p w14:paraId="71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сооружений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2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Ставропольской городской Думы от 26 июля     2023 </w:t>
            </w:r>
            <w:r>
              <w:rPr>
                <w:rFonts w:ascii="Times New Roman" w:hAnsi="Times New Roman"/>
                <w:spacing w:val="-20"/>
                <w:sz w:val="19"/>
              </w:rPr>
              <w:t>г.</w:t>
            </w:r>
            <w:r>
              <w:rPr>
                <w:rFonts w:ascii="Times New Roman" w:hAnsi="Times New Roman"/>
                <w:sz w:val="19"/>
              </w:rPr>
              <w:t xml:space="preserve">  № 200</w:t>
            </w:r>
          </w:p>
          <w:p w14:paraId="73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«Об </w:t>
            </w:r>
            <w:r>
              <w:rPr>
                <w:rFonts w:ascii="Times New Roman" w:hAnsi="Times New Roman"/>
                <w:sz w:val="19"/>
              </w:rPr>
              <w:t>утверждении Правил благоустрой</w:t>
            </w:r>
          </w:p>
          <w:p w14:paraId="74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</w:t>
            </w:r>
            <w:r>
              <w:rPr>
                <w:rFonts w:ascii="Times New Roman" w:hAnsi="Times New Roman"/>
                <w:sz w:val="19"/>
              </w:rPr>
              <w:t>а террито</w:t>
            </w:r>
          </w:p>
          <w:p w14:paraId="75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76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77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зования города Ставрополя Ставрополь</w:t>
            </w:r>
          </w:p>
          <w:p w14:paraId="78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9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A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5 621,85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B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5 493,55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C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7 051,96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D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5 371,96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E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5 371,96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F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5 371,96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0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1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2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средств бюджета </w:t>
            </w:r>
            <w:r>
              <w:rPr>
                <w:rFonts w:ascii="Times New Roman" w:hAnsi="Times New Roman"/>
                <w:sz w:val="19"/>
              </w:rPr>
              <w:t>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3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16,45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4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5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6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7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8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9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A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5 611,40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B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5 493,55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C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7 051,96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D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5 371,96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E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5 371,96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F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5 371,96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0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61.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1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Заполнение акватории Комсомольского пруда водой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2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93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ской городской Думы от 26 июля </w:t>
            </w:r>
          </w:p>
          <w:p w14:paraId="94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95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 утверждении Правил благоустрой</w:t>
            </w:r>
          </w:p>
          <w:p w14:paraId="96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97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98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99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зования города Ставрополя Ставрополь</w:t>
            </w:r>
          </w:p>
          <w:p w14:paraId="9A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B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2023 - 2024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C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7 571,24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D0A0000">
            <w:pPr>
              <w:widowControl w:val="1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4 271,64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E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F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0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1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2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</w:t>
            </w:r>
            <w:r>
              <w:rPr>
                <w:rFonts w:ascii="Times New Roman" w:hAnsi="Times New Roman"/>
                <w:sz w:val="19"/>
              </w:rPr>
              <w:t>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3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27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4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5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7 571,24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60A0000">
            <w:pPr>
              <w:widowControl w:val="1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4 271,64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7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8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9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A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B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62.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C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Реконструкция и ремонт подпорных стен на территории города Ставрополя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D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AE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ской городской Думы от 26 июля</w:t>
            </w:r>
          </w:p>
          <w:p w14:paraId="AF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2023 г. № </w:t>
            </w:r>
            <w:r>
              <w:rPr>
                <w:rFonts w:ascii="Times New Roman" w:hAnsi="Times New Roman"/>
                <w:sz w:val="19"/>
              </w:rPr>
              <w:t>200</w:t>
            </w:r>
          </w:p>
          <w:p w14:paraId="B0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 утверждении Правил благоустрой</w:t>
            </w:r>
          </w:p>
          <w:p w14:paraId="B1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B2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B3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B4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зования города Ставрополя Ставрополь</w:t>
            </w:r>
          </w:p>
          <w:p w14:paraId="B5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6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7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21 205,03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8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22 740,84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9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16 558,06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A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2 201,85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B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2 201,85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C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2 201,85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D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E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пункт 34 таблицы приложения 5 к Программе </w:t>
            </w:r>
          </w:p>
        </w:tc>
      </w:tr>
      <w:tr>
        <w:trPr>
          <w:trHeight w:hRule="atLeast" w:val="250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F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0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21 205,03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1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22 740,84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2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16 558,06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3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2 201,85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4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2 201,85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5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2 201,85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6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63.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7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Содержание зеленых насаждений на территории города Ставрополя, а</w:t>
            </w:r>
          </w:p>
          <w:p w14:paraId="C8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именно устройство и содержание систем автоматизированного </w:t>
            </w:r>
          </w:p>
          <w:p w14:paraId="C9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полива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A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CB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ской городской Думы от   26 июля 2023</w:t>
            </w:r>
            <w:r>
              <w:rPr>
                <w:rFonts w:ascii="Times New Roman" w:hAnsi="Times New Roman"/>
                <w:spacing w:val="-20"/>
                <w:sz w:val="19"/>
              </w:rPr>
              <w:t xml:space="preserve"> г.</w:t>
            </w:r>
            <w:r>
              <w:rPr>
                <w:rFonts w:ascii="Times New Roman" w:hAnsi="Times New Roman"/>
                <w:sz w:val="19"/>
              </w:rPr>
              <w:t xml:space="preserve">      № 200</w:t>
            </w:r>
          </w:p>
          <w:p w14:paraId="CC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 утверждении Правил благоустрой</w:t>
            </w:r>
          </w:p>
          <w:p w14:paraId="CD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CE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CF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D0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зования города Ставрополя Ставрополь</w:t>
            </w:r>
          </w:p>
          <w:p w14:paraId="D1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</w:t>
            </w:r>
            <w:r>
              <w:rPr>
                <w:rFonts w:ascii="Times New Roman" w:hAnsi="Times New Roman"/>
                <w:sz w:val="19"/>
              </w:rPr>
              <w:t>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2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3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1 788,68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4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1 934,62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5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2 845,45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6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2 845,45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7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2 845,45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8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2 845,45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9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A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B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C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1 788,68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D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1 934,62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E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2 845,45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F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2 845,45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0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2 845,45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1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2 845,45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2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64.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3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Реализация инициативных проектов, в том числе: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4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E5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ской городской Думы от 26 июля</w:t>
            </w:r>
          </w:p>
          <w:p w14:paraId="E6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E7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«Об утверждении </w:t>
            </w:r>
          </w:p>
          <w:p w14:paraId="E8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Правил благоустрой</w:t>
            </w:r>
          </w:p>
          <w:p w14:paraId="E9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EA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EB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EC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зования города Ставрополя Ставрополь</w:t>
            </w:r>
          </w:p>
          <w:p w14:paraId="ED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E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2023-2025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F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42 913,06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0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</w:t>
            </w:r>
            <w:r>
              <w:rPr>
                <w:rFonts w:ascii="Times New Roman" w:hAnsi="Times New Roman"/>
                <w:sz w:val="19"/>
              </w:rPr>
              <w:t>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1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50 767,28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2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3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4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50A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6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7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8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21 761,77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9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A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24 000,00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B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C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D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E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F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16 087,30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0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1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20 766,28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2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3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4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5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средств </w:t>
            </w:r>
            <w:r>
              <w:rPr>
                <w:rFonts w:ascii="Times New Roman" w:hAnsi="Times New Roman"/>
                <w:sz w:val="19"/>
              </w:rPr>
              <w:t>физических лиц: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6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1 165,00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7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8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1 201,02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9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A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B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C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организаций: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D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3 898,99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E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F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4 800,00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0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1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2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3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64.1.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40B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Благоустройство территории в районе домов</w:t>
            </w:r>
          </w:p>
          <w:p w14:paraId="150B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по улице Ленина № 100 и проезду Ленинградскому </w:t>
            </w:r>
          </w:p>
          <w:p w14:paraId="160B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№ 24 в г. </w:t>
            </w:r>
            <w:r>
              <w:rPr>
                <w:rFonts w:ascii="Times New Roman" w:hAnsi="Times New Roman"/>
                <w:sz w:val="19"/>
              </w:rPr>
              <w:t>Ставрополь Ставропольского края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70B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8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11 816,71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9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A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B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C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D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E0B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Ленинского района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F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0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1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5 897,14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2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3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4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5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6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7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средств бюджета города </w:t>
            </w:r>
            <w:r>
              <w:rPr>
                <w:rFonts w:ascii="Times New Roman" w:hAnsi="Times New Roman"/>
                <w:sz w:val="19"/>
              </w:rPr>
              <w:t>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8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4 419,57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9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A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B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C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D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E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физических лиц: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F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300,00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0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1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2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3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4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67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5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организаций: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6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1 200,00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7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8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9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A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B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04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C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64.2.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D0B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Благоустройство </w:t>
            </w:r>
          </w:p>
          <w:p w14:paraId="3E0B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территории в районе домов по проезду Энгельса, 27 - </w:t>
            </w:r>
          </w:p>
          <w:p w14:paraId="3F0B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28, 23 - 24 в г. Ставрополь Ставропольского края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00B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1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10 533,93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2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3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4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5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6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70B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Ленинского района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8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9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8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A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5 </w:t>
            </w:r>
            <w:r>
              <w:rPr>
                <w:rFonts w:ascii="Times New Roman" w:hAnsi="Times New Roman"/>
                <w:sz w:val="19"/>
              </w:rPr>
              <w:t>195,79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B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C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D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E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F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19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0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1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3 838,14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2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3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4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5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6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7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физических лиц: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8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300,00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9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A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B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C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D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E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организаций: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F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1 200,00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0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1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2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3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4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5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64.3.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60B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Благоустройство сквера в районе дома 41/1 по</w:t>
            </w:r>
          </w:p>
          <w:p w14:paraId="670B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 ул. Доваторцев в </w:t>
            </w:r>
          </w:p>
          <w:p w14:paraId="680B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г. Ставрополь </w:t>
            </w:r>
          </w:p>
          <w:p w14:paraId="690B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Ставропольского края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A0B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B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11 863,53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C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D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E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F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0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10B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Промышленного района города</w:t>
            </w:r>
          </w:p>
          <w:p w14:paraId="720B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3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4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средств </w:t>
            </w:r>
            <w:r>
              <w:rPr>
                <w:rFonts w:ascii="Times New Roman" w:hAnsi="Times New Roman"/>
                <w:sz w:val="19"/>
              </w:rPr>
              <w:t>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5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5 965,68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6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7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8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9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A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B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C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4 397,85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D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E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F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0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1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2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физических лиц: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3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300,00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4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5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6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7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8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9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</w:t>
            </w:r>
            <w:r>
              <w:rPr>
                <w:rFonts w:ascii="Times New Roman" w:hAnsi="Times New Roman"/>
                <w:sz w:val="19"/>
              </w:rPr>
              <w:t>средств организаций: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A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1 200,00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B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C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D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E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F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0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64.4.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10B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Благоустройство территории, прилегающей к культурно-досуговому центру «Чапаевец», по </w:t>
            </w:r>
          </w:p>
          <w:p w14:paraId="920B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пр. Чапаевский, № 21 в</w:t>
            </w:r>
          </w:p>
          <w:p w14:paraId="930B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г. Ставрополь </w:t>
            </w:r>
          </w:p>
          <w:p w14:paraId="940B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Ставропольского края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50B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6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8 698,89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7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8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9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A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B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C0B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комитет культуры и молодежной политики администрации города </w:t>
            </w:r>
          </w:p>
          <w:p w14:paraId="9D0B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E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F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0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4 703,16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1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2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3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4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5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6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7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3 431,74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8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9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A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B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C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D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физических лиц: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E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265,00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F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0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1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2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3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4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организаций: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5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298,99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6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7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8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9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A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B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64.5.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C0B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Благоустройство территории</w:t>
            </w:r>
          </w:p>
          <w:p w14:paraId="BD0B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в районе дома № 22 по       пер. Каховскому в городе Ставрополь Ставропольского края 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E0B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2025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F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0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1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12 255,76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2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3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4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50B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Ленинского района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6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7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435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8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9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A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6 000,00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B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C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D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E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F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0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1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4 755,76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2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3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4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5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физических лиц: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6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7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8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9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A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B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C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организаций: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D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E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F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1 200,00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0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1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2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3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64.6.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40B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Благоустройство территории в районе домов № 74/17 и № 88 по ул. Ленина в городе Ставрополь Ставропольского</w:t>
            </w:r>
          </w:p>
          <w:p w14:paraId="E50B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края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60B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2025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7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8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9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12 256,99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A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B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C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D0B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Ленинского района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E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F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средств бюджета </w:t>
            </w:r>
            <w:r>
              <w:rPr>
                <w:rFonts w:ascii="Times New Roman" w:hAnsi="Times New Roman"/>
                <w:sz w:val="19"/>
              </w:rPr>
              <w:t>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0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1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2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6 000,00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3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4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5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6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7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8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9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4 756,99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A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B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C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D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физических лиц: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E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F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0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1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2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3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4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средств </w:t>
            </w:r>
            <w:r>
              <w:rPr>
                <w:rFonts w:ascii="Times New Roman" w:hAnsi="Times New Roman"/>
                <w:sz w:val="19"/>
              </w:rPr>
              <w:t>организаций: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5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6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7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1 200,00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8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9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A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B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64.7.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C0C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Благоустройство территории в районе завода «Нептун» в городе Ставрополь Ставропольского края 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D0C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2025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E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F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0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12 150,03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1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2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3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40C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Промышленного района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5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6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7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8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9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6 000,00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A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B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C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D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E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F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0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4 649,24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1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2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3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4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физических лиц: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5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6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7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300,79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8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9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A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B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организаций: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C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D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E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1 200,00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F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0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1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2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63.8.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30C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Благоустройство дворовой территории в районе домов </w:t>
            </w:r>
          </w:p>
          <w:p w14:paraId="340C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10, 12, 14 по                   просп. Юности в городе Ставрополь Ставропольского края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50C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2025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6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7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8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14 104,50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9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A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B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C0C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Промышленного района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D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E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F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0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1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6 000,00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2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3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4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5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6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7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8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6 604,27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9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A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B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C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физических лиц: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D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E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F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300,23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0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1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2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3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организаций: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4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5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6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1 200,00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7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8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9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A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65.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B0C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Благоустройство и ремонт дворовых территорий города Ставрополя, в том числе: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C0C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закон от 06 октября 2003 г. </w:t>
            </w:r>
          </w:p>
          <w:p w14:paraId="5D0C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№ 131-ФЗ «Об общих </w:t>
            </w:r>
          </w:p>
          <w:p w14:paraId="5E0C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принципах организации местного самоуправле</w:t>
            </w:r>
          </w:p>
          <w:p w14:paraId="5F0C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ния в Российской Федерации»</w:t>
            </w:r>
          </w:p>
          <w:p w14:paraId="600C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610C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20C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3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46 675,32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4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5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6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7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8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90C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A0C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пункт 35 таблицы приложения 5 к Программе 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B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средств бюджета </w:t>
            </w:r>
            <w:r>
              <w:rPr>
                <w:rFonts w:ascii="Times New Roman" w:hAnsi="Times New Roman"/>
                <w:sz w:val="19"/>
              </w:rPr>
              <w:t>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34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C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44 341,56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D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E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F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0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1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89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2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56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3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2 333,76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4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5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6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7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8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9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65.1.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A0C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Благоустройство и ремонт дворовой территории по адресу: ул. Биологическая,     6, 8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B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2 </w:t>
            </w:r>
            <w:r>
              <w:rPr>
                <w:rFonts w:ascii="Times New Roman" w:hAnsi="Times New Roman"/>
                <w:sz w:val="19"/>
              </w:rPr>
              <w:t>166,39</w:t>
            </w:r>
          </w:p>
          <w:p w14:paraId="7C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D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E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F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0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1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20C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Ленинского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3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4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2 058,07</w:t>
            </w:r>
          </w:p>
          <w:p w14:paraId="85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6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7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8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9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A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B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C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108,32</w:t>
            </w:r>
          </w:p>
          <w:p w14:paraId="8D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E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F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0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1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2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3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65.2.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40C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Благоустройство и ремонт дворовой территории по адресу: ул. Парижской </w:t>
            </w:r>
          </w:p>
          <w:p w14:paraId="950C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Коммуны, 54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6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4 824,60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7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8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9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A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B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C0C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Октябрьского района города</w:t>
            </w:r>
          </w:p>
          <w:p w14:paraId="9D0C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E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F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4 </w:t>
            </w:r>
            <w:r>
              <w:rPr>
                <w:rFonts w:ascii="Times New Roman" w:hAnsi="Times New Roman"/>
                <w:sz w:val="19"/>
              </w:rPr>
              <w:t>583,37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0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1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2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3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4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5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6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241,23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7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8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9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A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B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C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65.3.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D0C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Благоустройство и ремонт дворовой территории по адресу: пер. Макарова, 16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E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9 710,39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F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0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1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2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3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40C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администрация </w:t>
            </w:r>
            <w:r>
              <w:rPr>
                <w:rFonts w:ascii="Times New Roman" w:hAnsi="Times New Roman"/>
                <w:sz w:val="19"/>
              </w:rPr>
              <w:t>Октябрьского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5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49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6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9 224,87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7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8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9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A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B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C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07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D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485,52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E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F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0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1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2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64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3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65.4.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40C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Благоустройство и ремонт </w:t>
            </w:r>
            <w:r>
              <w:rPr>
                <w:rFonts w:ascii="Times New Roman" w:hAnsi="Times New Roman"/>
                <w:sz w:val="19"/>
              </w:rPr>
              <w:t>дворовой территории по адресу: ул. Гражданская, 1А – 1Б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5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8 877,81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6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7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8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9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A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B0C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Октябрьского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C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17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D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8 433,92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E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F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0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1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2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76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3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</w:t>
            </w:r>
            <w:r>
              <w:rPr>
                <w:rFonts w:ascii="Times New Roman" w:hAnsi="Times New Roman"/>
                <w:sz w:val="19"/>
              </w:rPr>
              <w:t>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47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4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443,89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5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6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7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8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9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14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A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65.5.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B0C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Благоустройство и ремонт дворовой территории по </w:t>
            </w:r>
          </w:p>
          <w:p w14:paraId="DC0C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адресу: ул. Трунова, 134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D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10 358,65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E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F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0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1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2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30C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администрация Октябрьского </w:t>
            </w:r>
          </w:p>
          <w:p w14:paraId="E40C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5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</w:t>
            </w:r>
            <w:r>
              <w:rPr>
                <w:rFonts w:ascii="Times New Roman" w:hAnsi="Times New Roman"/>
                <w:sz w:val="19"/>
              </w:rPr>
              <w:t xml:space="preserve">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6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9 840,72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7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8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9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A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B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46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C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D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517,93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E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F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0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1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2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58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3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65.6.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40C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Благоустройство и ремонт дворовой территории по адресу: пр. Ботанический,</w:t>
            </w:r>
            <w:r>
              <w:rPr>
                <w:rFonts w:ascii="Times New Roman" w:hAnsi="Times New Roman"/>
                <w:sz w:val="19"/>
              </w:rPr>
              <w:t xml:space="preserve"> 16, 16а, 15, 15а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5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3 919,62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6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7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8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9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A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B0C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Промышленного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479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C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D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3 723,64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E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F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0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1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2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3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4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195,98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5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6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7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8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9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A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65.7.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B0D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Благоустройство и ремонт дворовой территории по адресу: просп. Юности, 44/1, 44/2, 46, 48, 48/1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C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6 817,86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D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E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F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0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1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20D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Промышленного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3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</w:t>
            </w:r>
            <w:r>
              <w:rPr>
                <w:rFonts w:ascii="Times New Roman" w:hAnsi="Times New Roman"/>
                <w:sz w:val="19"/>
              </w:rPr>
              <w:t xml:space="preserve">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4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6 476,97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5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6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7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8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9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A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B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340,89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C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D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E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F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0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1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66.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20D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Реализация мероприятий по благоустройству детских площадок в муниципальных округах и городских </w:t>
            </w:r>
            <w:r>
              <w:rPr>
                <w:rFonts w:ascii="Times New Roman" w:hAnsi="Times New Roman"/>
                <w:sz w:val="19"/>
              </w:rPr>
              <w:t>округах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30D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закон от 06 октября 2003 г. </w:t>
            </w:r>
          </w:p>
          <w:p w14:paraId="240D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131-ФЗ «Об</w:t>
            </w:r>
          </w:p>
          <w:p w14:paraId="250D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общих принципах организации местного самоуправле</w:t>
            </w:r>
          </w:p>
          <w:p w14:paraId="260D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ния в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70D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2024-2025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8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9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17 411,02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A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276,00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B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C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D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E0D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F0D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 35 таблицы приложения 5 к Программе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0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средств бюджета </w:t>
            </w:r>
            <w:r>
              <w:rPr>
                <w:rFonts w:ascii="Times New Roman" w:hAnsi="Times New Roman"/>
                <w:sz w:val="19"/>
              </w:rPr>
              <w:t>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1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2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15 626,21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3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4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5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6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7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8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9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1 784,81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A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276,00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B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C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D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00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E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66.1.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F0D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Благоустройство детской площадки в районе дома       </w:t>
            </w:r>
            <w:r>
              <w:rPr>
                <w:rFonts w:ascii="Times New Roman" w:hAnsi="Times New Roman"/>
                <w:sz w:val="19"/>
              </w:rPr>
              <w:t xml:space="preserve">№ 147 по ул. Мира                     г. Ставрополя 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0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1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1 176,48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2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3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4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5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60D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Ленинского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426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7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8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9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1 069,53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A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B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C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D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E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средств </w:t>
            </w:r>
            <w:r>
              <w:rPr>
                <w:rFonts w:ascii="Times New Roman" w:hAnsi="Times New Roman"/>
                <w:sz w:val="19"/>
              </w:rPr>
              <w:t>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F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0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106,95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1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2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3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4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74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5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66.2.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60D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Благоустройство детской площадки в районе дома            № 161 по ул. Мира              </w:t>
            </w:r>
          </w:p>
          <w:p w14:paraId="570D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 г. Ставрополя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8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9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1 176,48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A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B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C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D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E0D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администрация Ленинского района города </w:t>
            </w:r>
            <w:r>
              <w:rPr>
                <w:rFonts w:ascii="Times New Roman" w:hAnsi="Times New Roman"/>
                <w:sz w:val="19"/>
              </w:rPr>
              <w:t>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44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F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0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1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1 069,53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2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3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4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5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6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7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8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106,95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9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A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B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C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D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66.3.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E0D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Благоустройство детской </w:t>
            </w:r>
            <w:r>
              <w:rPr>
                <w:rFonts w:ascii="Times New Roman" w:hAnsi="Times New Roman"/>
                <w:sz w:val="19"/>
              </w:rPr>
              <w:t xml:space="preserve">площадки в районе дома          № 5А по ул. Артема                 г. Ставрополя 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F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0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1 176,48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1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2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3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4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50D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администрация </w:t>
            </w:r>
            <w:r>
              <w:rPr>
                <w:rFonts w:ascii="Times New Roman" w:hAnsi="Times New Roman"/>
                <w:sz w:val="19"/>
              </w:rPr>
              <w:t>Ленинского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6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61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7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8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1 069,53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9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A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B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C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D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E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F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106,95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0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1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2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3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40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4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66.4.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50D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Благоустройство детской площадки в районе дома           № 3А по ул. Пушкина           </w:t>
            </w:r>
          </w:p>
          <w:p w14:paraId="860D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г. Ставрополя 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7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8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1 176,48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9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A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B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C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D0D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администрация </w:t>
            </w:r>
            <w:r>
              <w:rPr>
                <w:rFonts w:ascii="Times New Roman" w:hAnsi="Times New Roman"/>
                <w:sz w:val="19"/>
              </w:rPr>
              <w:t>Ленинского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E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64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F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0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1 069,53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1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2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3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4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5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6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7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106,95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8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9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A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B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49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C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66.5.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D0D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Благоустройство детской площадки в районе дома         № 3/2 по проезду Надежденский                       </w:t>
            </w:r>
          </w:p>
          <w:p w14:paraId="9E0D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г. Ставрополя 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F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0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2 375,08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1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2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3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4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50D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Ленинского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445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6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</w:t>
            </w:r>
            <w:r>
              <w:rPr>
                <w:rFonts w:ascii="Times New Roman" w:hAnsi="Times New Roman"/>
                <w:sz w:val="19"/>
              </w:rPr>
              <w:t xml:space="preserve">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7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8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2 159,16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9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A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B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C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2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D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E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F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215,92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0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1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2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3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4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66.6.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50D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Благоустройство детской площадки в районе дома             № 6 по просп. К. Маркса                          г. Ставрополя 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6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7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2 351,22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8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9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A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B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C0D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Октябрьского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D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</w:t>
            </w:r>
            <w:r>
              <w:rPr>
                <w:rFonts w:ascii="Times New Roman" w:hAnsi="Times New Roman"/>
                <w:sz w:val="19"/>
              </w:rPr>
              <w:t xml:space="preserve">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E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F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2 137,57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0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1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2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3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4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5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6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213,75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7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8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9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A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B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66.7.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C0D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Благоустройство детской площадки в районе дома              № 195 по ул. Пригородная  </w:t>
            </w:r>
          </w:p>
          <w:p w14:paraId="CD0D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г. Ставрополя 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E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F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</w:t>
            </w:r>
            <w:r>
              <w:rPr>
                <w:rFonts w:ascii="Times New Roman" w:hAnsi="Times New Roman"/>
                <w:sz w:val="19"/>
              </w:rPr>
              <w:t xml:space="preserve"> 351,22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0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1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2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3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40D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Октябрьского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5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6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7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2 137,57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8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9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A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B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C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D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E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213,76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F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0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1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2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3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66.8.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40D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Благоустройство детской площадки в районе многоквартирного дома        № 3/5 по пер. Шеболдаева      </w:t>
            </w:r>
            <w:r>
              <w:rPr>
                <w:rFonts w:ascii="Times New Roman" w:hAnsi="Times New Roman"/>
                <w:sz w:val="19"/>
              </w:rPr>
              <w:t>г. Ставрополя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5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6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2 712,59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7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8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9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A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B0D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Промышленного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C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средств бюджета </w:t>
            </w:r>
            <w:r>
              <w:rPr>
                <w:rFonts w:ascii="Times New Roman" w:hAnsi="Times New Roman"/>
                <w:sz w:val="19"/>
              </w:rPr>
              <w:t>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D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E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2 456,90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F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0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1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2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84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3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4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5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255,69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6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7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8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9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97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A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66.9.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B0D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Благоустройство детской площадки в районе многоквартирного дома      </w:t>
            </w:r>
          </w:p>
          <w:p w14:paraId="FC0D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 № 82 по ул. Некрасова </w:t>
            </w:r>
          </w:p>
          <w:p w14:paraId="FD0D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 г. Ставрополя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E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F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2 712,58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0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1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2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3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4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Промышленного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5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6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7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2 456,89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8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9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A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B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24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C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D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E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255,69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F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0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1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2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17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30E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66.10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40E0000">
            <w:pPr>
              <w:pStyle w:val="Style_4"/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Изготовление и установка информационных стендов о правилах эксплуатации </w:t>
            </w:r>
          </w:p>
          <w:p w14:paraId="150E0000">
            <w:pPr>
              <w:pStyle w:val="Style_4"/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оборудования на детских игровых площадках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6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7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202,20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8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9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A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B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C0E0000">
            <w:pPr>
              <w:pStyle w:val="Style_4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Промышленного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0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D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E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F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202,20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0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1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2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3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17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40E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66.11.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50E0000">
            <w:pPr>
              <w:pStyle w:val="Style_4"/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Проведение экспертизы проектно-сметной документации по ремонту детских площадок 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6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7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8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276,00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9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A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B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C0E0000">
            <w:pPr>
              <w:pStyle w:val="Style_4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Промышленного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17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D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17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E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F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0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276,00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1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2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3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4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67.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5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Устройство интерактивной</w:t>
            </w:r>
          </w:p>
          <w:p w14:paraId="36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доски Почетных граждан города Ставрополя и   ремонт Аллеи Почетных граждан города Ставрополя (в том числе проектно-изыскательские работы)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7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Ставропольской городской Думы от 26 июля </w:t>
            </w:r>
          </w:p>
          <w:p w14:paraId="38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39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 утверждении Правил благоустрой</w:t>
            </w:r>
          </w:p>
          <w:p w14:paraId="3A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3B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3C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3D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зования </w:t>
            </w:r>
          </w:p>
          <w:p w14:paraId="3E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города Ставрополя Ставрополь</w:t>
            </w:r>
          </w:p>
          <w:p w14:paraId="3F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0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1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5 705,01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2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3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4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5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6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7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градостроитель ства ад</w:t>
            </w:r>
            <w:r>
              <w:rPr>
                <w:rFonts w:ascii="Times New Roman" w:hAnsi="Times New Roman"/>
                <w:sz w:val="19"/>
              </w:rPr>
              <w:t xml:space="preserve">министрации города Ставрополя 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8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9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A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5 705,01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B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C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D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E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F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0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68.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1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Реконструкция благоустройства территории, прилегающей к Ставропольскому краевому индустриальному парку «Мастер», расположенному по проспекту Кулакова,18 в городе Ставрополе (в том числе проектно-</w:t>
            </w:r>
            <w:r>
              <w:rPr>
                <w:rFonts w:ascii="Times New Roman" w:hAnsi="Times New Roman"/>
                <w:sz w:val="19"/>
              </w:rPr>
              <w:t>изыскательные работы)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2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</w:t>
            </w:r>
          </w:p>
          <w:p w14:paraId="53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Ставрополь </w:t>
            </w:r>
          </w:p>
          <w:p w14:paraId="54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ской городской Дум</w:t>
            </w:r>
            <w:r>
              <w:rPr>
                <w:rFonts w:ascii="Times New Roman" w:hAnsi="Times New Roman"/>
                <w:sz w:val="19"/>
              </w:rPr>
              <w:t xml:space="preserve">ы от 26 июля </w:t>
            </w:r>
          </w:p>
          <w:p w14:paraId="55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56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 утверждении Правил благоустрой</w:t>
            </w:r>
          </w:p>
          <w:p w14:paraId="57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58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59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5A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зования </w:t>
            </w:r>
          </w:p>
          <w:p w14:paraId="5B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города Ставрополя Ставрополь</w:t>
            </w:r>
          </w:p>
          <w:p w14:paraId="5C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D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2024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E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F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1 342,18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0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1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2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3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4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градостроительства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5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202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6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7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8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1 342,18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9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A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B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C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D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69.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E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Установка интерактивной стелы «Почетные граждане Ставропольского края» (с восстановлением </w:t>
            </w:r>
          </w:p>
          <w:p w14:paraId="6F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благоустройства прилегающей территории)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0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71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ской городской Думы от 26 июля </w:t>
            </w:r>
          </w:p>
          <w:p w14:paraId="720E0000">
            <w:pPr>
              <w:rPr>
                <w:rFonts w:ascii="Times New Roman" w:hAnsi="Times New Roman"/>
                <w:sz w:val="19"/>
              </w:rPr>
            </w:pPr>
          </w:p>
          <w:p w14:paraId="73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74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 утверждении Правил благоустрой</w:t>
            </w:r>
          </w:p>
          <w:p w14:paraId="75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76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77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78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зования города Ставрополя Ставрополь</w:t>
            </w:r>
          </w:p>
          <w:p w14:paraId="79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A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B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491,46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C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D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E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F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0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1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градостроительства администрации</w:t>
            </w:r>
          </w:p>
          <w:p w14:paraId="82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города С</w:t>
            </w:r>
            <w:r>
              <w:rPr>
                <w:rFonts w:ascii="Times New Roman" w:hAnsi="Times New Roman"/>
                <w:sz w:val="19"/>
              </w:rPr>
              <w:t xml:space="preserve">таврополя 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3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4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края, выделяемых бюджету города Ставрополя на осуществление функций административного центра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04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5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491,46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6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7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8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9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A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5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B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средств бюджета города </w:t>
            </w:r>
            <w:r>
              <w:rPr>
                <w:rFonts w:ascii="Times New Roman" w:hAnsi="Times New Roman"/>
                <w:sz w:val="19"/>
              </w:rPr>
              <w:t>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C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491,46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D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E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F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0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1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2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70.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3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Реализация мероприятий по благоустройству территорий в муниципальных округах и городских округах, в том </w:t>
            </w:r>
          </w:p>
          <w:p w14:paraId="94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числе: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5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96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ской городской Думы от 26 июля</w:t>
            </w:r>
          </w:p>
          <w:p w14:paraId="97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98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«Об утверждении </w:t>
            </w:r>
            <w:r>
              <w:rPr>
                <w:rFonts w:ascii="Times New Roman" w:hAnsi="Times New Roman"/>
                <w:sz w:val="19"/>
              </w:rPr>
              <w:t>Правил благоустрой</w:t>
            </w:r>
          </w:p>
          <w:p w14:paraId="99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9A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9B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9C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зования города Ставрополя Ставрополь</w:t>
            </w:r>
          </w:p>
          <w:p w14:paraId="9D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E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2023-2025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F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36 031,78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0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37 121,17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1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49 518,07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2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3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4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50E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6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пункт 20 таблицы приложения 5 к Программе 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7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27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8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34 230,19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9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A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49 518,07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B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C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D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E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438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F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1 801,59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0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37 121,17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1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2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3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4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5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70.1.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6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Работы по благоустройству территории на пересечении </w:t>
            </w:r>
          </w:p>
          <w:p w14:paraId="B7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улицы Ленина и улицы Маяковского города </w:t>
            </w:r>
          </w:p>
          <w:p w14:paraId="B8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Ставрополя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9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36 </w:t>
            </w:r>
            <w:r>
              <w:rPr>
                <w:rFonts w:ascii="Times New Roman" w:hAnsi="Times New Roman"/>
                <w:sz w:val="19"/>
              </w:rPr>
              <w:t>031,78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A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B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C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D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E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F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комитет городского </w:t>
            </w:r>
          </w:p>
          <w:p w14:paraId="C0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хозяйства администрации </w:t>
            </w:r>
          </w:p>
          <w:p w14:paraId="C1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60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2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3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34 230,19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4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5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6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7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8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39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9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68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A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1 801,59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B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C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D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E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F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0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70.2.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1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Благоустройство внутриквартальной территории по ул. Ленина, </w:t>
            </w:r>
          </w:p>
          <w:p w14:paraId="D2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399 в городе Ставрополе (третий этап)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3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4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29 937,93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5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6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7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8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9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комитет городского хозяйства </w:t>
            </w:r>
          </w:p>
          <w:p w14:paraId="DA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администрации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19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B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средств </w:t>
            </w:r>
            <w:r>
              <w:rPr>
                <w:rFonts w:ascii="Times New Roman" w:hAnsi="Times New Roman"/>
                <w:sz w:val="19"/>
              </w:rPr>
              <w:t>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769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C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D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29 937,93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E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F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0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1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61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20E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70.3.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30E0000">
            <w:pPr>
              <w:pStyle w:val="Style_4"/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Благоустройство внутриквартальной </w:t>
            </w:r>
          </w:p>
          <w:p w14:paraId="E40E0000">
            <w:pPr>
              <w:pStyle w:val="Style_4"/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территории, прилегающей к Нижнему рынку (рынок № 1), расположенному по адресу:   г. Ставрополь, ул. Шаумяна 1, и ограниченной улицами </w:t>
            </w:r>
          </w:p>
          <w:p w14:paraId="E50E0000">
            <w:pPr>
              <w:pStyle w:val="Style_4"/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Казачьей, Голенева, Горького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6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7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4 627,92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8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41 426,30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9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A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B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C0E0000">
            <w:pPr>
              <w:pStyle w:val="Style_4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администрация Октябрьского </w:t>
            </w:r>
          </w:p>
          <w:p w14:paraId="ED0E0000">
            <w:pPr>
              <w:pStyle w:val="Style_4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41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E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20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EF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F0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4 627,92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F1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41 426,30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F2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F3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F4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61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50E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70.4.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60E0000">
            <w:pPr>
              <w:pStyle w:val="Style_4"/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Выполнение работ по ремонту асфальтобетонного покрытия на участке от здания № 2 по ул. Суворова до могилы И.Р. Апанасенко и установка заграждающих устройств в виде боллардов в районе Собора Казанской иконы Божией Матери в городе Ставрополе, ремонт ограждений территории в районе дома №5 по улице Суворова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7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8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9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8 091,77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A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B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C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D0E0000">
            <w:pPr>
              <w:pStyle w:val="Style_4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администрация Октябрьского </w:t>
            </w:r>
          </w:p>
          <w:p w14:paraId="FE0E0000">
            <w:pPr>
              <w:pStyle w:val="Style_4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61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F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61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0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1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2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8 091,77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3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4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5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6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71.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7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Приобретение специализированного </w:t>
            </w:r>
            <w:r>
              <w:rPr>
                <w:rFonts w:ascii="Times New Roman" w:hAnsi="Times New Roman"/>
                <w:sz w:val="19"/>
              </w:rPr>
              <w:t>оборудования для муниципальных нужд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8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09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ской городской</w:t>
            </w:r>
          </w:p>
          <w:p w14:paraId="0A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Думы от 26 июля </w:t>
            </w:r>
          </w:p>
          <w:p w14:paraId="0B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0C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 утверждении Правил благоустрой</w:t>
            </w:r>
          </w:p>
          <w:p w14:paraId="0D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0E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0F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10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зования </w:t>
            </w:r>
          </w:p>
          <w:p w14:paraId="11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города Ставрополя Ставрополь</w:t>
            </w:r>
          </w:p>
          <w:p w14:paraId="12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3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2024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4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5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1 464,05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6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7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8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9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A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по управлению муниципаль</w:t>
            </w:r>
          </w:p>
          <w:p w14:paraId="1B0F0000">
            <w:pPr>
              <w:rPr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ным имуществом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C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пункт 36 таблицы приложения 5 к Программе </w:t>
            </w:r>
          </w:p>
        </w:tc>
      </w:tr>
      <w:tr>
        <w:trPr>
          <w:trHeight w:hRule="atLeast" w:val="287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D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56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E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F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1 464,05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0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1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2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3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4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72.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5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Реализация мероприятий по обследованию реки Мамайкив районе дома по адресу: город Ставрополь, улица </w:t>
            </w:r>
          </w:p>
          <w:p w14:paraId="26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Ковалевской, д. № 36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7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28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ской городской Думы от 26 июля </w:t>
            </w:r>
          </w:p>
          <w:p w14:paraId="29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2A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«Об утверждении </w:t>
            </w:r>
            <w:r>
              <w:rPr>
                <w:rFonts w:ascii="Times New Roman" w:hAnsi="Times New Roman"/>
                <w:sz w:val="19"/>
              </w:rPr>
              <w:t>Правил благоустрой</w:t>
            </w:r>
          </w:p>
          <w:p w14:paraId="2B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2C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2D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пального </w:t>
            </w:r>
            <w:r>
              <w:rPr>
                <w:rFonts w:ascii="Times New Roman" w:hAnsi="Times New Roman"/>
                <w:sz w:val="19"/>
              </w:rPr>
              <w:t>обра</w:t>
            </w:r>
          </w:p>
          <w:p w14:paraId="2E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зования </w:t>
            </w:r>
          </w:p>
          <w:p w14:paraId="2F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города Ставрополя Ставрополь</w:t>
            </w:r>
          </w:p>
          <w:p w14:paraId="30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1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2024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2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3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4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5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6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7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8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Ленинского района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9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256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A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B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C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D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E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F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0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1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73.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2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Разработка технической документации и получение </w:t>
            </w:r>
          </w:p>
          <w:p w14:paraId="43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разрешения на предоставление водного </w:t>
            </w:r>
          </w:p>
          <w:p w14:paraId="44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объекта в пользование для сброса сточных вод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5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решение Ставрополь</w:t>
            </w:r>
          </w:p>
          <w:p w14:paraId="46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ской городской Думы от 26 июля </w:t>
            </w:r>
          </w:p>
          <w:p w14:paraId="47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48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 утверждении Правил благоустрой</w:t>
            </w:r>
          </w:p>
          <w:p w14:paraId="49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4A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4B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4C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зования </w:t>
            </w:r>
          </w:p>
          <w:p w14:paraId="4D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города Ставрополя Ставрополь</w:t>
            </w:r>
          </w:p>
          <w:p w14:paraId="4E0F0000">
            <w:pPr>
              <w:rPr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F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2024-2025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0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1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838,33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2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6 071,31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3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4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5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60F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70F0000">
            <w:pPr>
              <w:widowControl w:val="1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</w:tr>
      <w:tr>
        <w:trPr>
          <w:trHeight w:hRule="atLeast" w:val="218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8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9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A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838,33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B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6 071,31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C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D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E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F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 том числе по соисполнителям: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0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1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599,00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2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3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4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5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6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Промышленного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7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8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239,33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9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3 554,31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A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B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C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D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Октябрьского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E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F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0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2 517,00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1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2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3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4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администрация Ленинского района города </w:t>
            </w:r>
            <w:r>
              <w:rPr>
                <w:rFonts w:ascii="Times New Roman" w:hAnsi="Times New Roman"/>
                <w:sz w:val="19"/>
              </w:rPr>
              <w:t>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5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74.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6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Приобретение и установка уличных цветочных вазонов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7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78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ской городской Думы от 26 июля </w:t>
            </w:r>
          </w:p>
          <w:p w14:paraId="79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7A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</w:t>
            </w:r>
          </w:p>
          <w:p w14:paraId="7B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утверждении Правил благоустрой</w:t>
            </w:r>
          </w:p>
          <w:p w14:paraId="7C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7D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7E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7F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зования </w:t>
            </w:r>
          </w:p>
          <w:p w14:paraId="80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города Ставрополя Ставрополь</w:t>
            </w:r>
          </w:p>
          <w:p w14:paraId="810F0000">
            <w:pPr>
              <w:widowControl w:val="1"/>
              <w:ind/>
              <w:jc w:val="left"/>
              <w:rPr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2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2024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3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4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240,58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5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6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7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8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90F0000">
            <w:pPr>
              <w:rPr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Ленинского района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A0F0000">
            <w:pPr>
              <w:widowControl w:val="1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B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C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D0F0000">
            <w:pPr>
              <w:widowControl w:val="1"/>
              <w:ind/>
              <w:jc w:val="center"/>
              <w:rPr>
                <w:sz w:val="19"/>
              </w:rPr>
            </w:pPr>
            <w:r>
              <w:rPr>
                <w:rFonts w:ascii="Times New Roman" w:hAnsi="Times New Roman"/>
                <w:sz w:val="19"/>
              </w:rPr>
              <w:t>240,</w:t>
            </w:r>
            <w:r>
              <w:rPr>
                <w:sz w:val="19"/>
              </w:rPr>
              <w:t>58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E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F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0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1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2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75.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3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Ремонт пешеходных мостов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4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95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ской городской Думы от 26 июля </w:t>
            </w:r>
          </w:p>
          <w:p w14:paraId="96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97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 утверждении Правил благоустрой</w:t>
            </w:r>
          </w:p>
          <w:p w14:paraId="98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99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9A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9B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зования </w:t>
            </w:r>
          </w:p>
          <w:p w14:paraId="9C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города Ставрополя Ставрополь</w:t>
            </w:r>
          </w:p>
          <w:p w14:paraId="9D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E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2024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F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0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4 331,28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1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2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3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4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5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Октябрьского района города Ставроп</w:t>
            </w:r>
            <w:r>
              <w:rPr>
                <w:rFonts w:ascii="Times New Roman" w:hAnsi="Times New Roman"/>
                <w:sz w:val="19"/>
              </w:rPr>
              <w:t>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6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 38 таблицы приложения 5 к Программе</w:t>
            </w:r>
          </w:p>
        </w:tc>
      </w:tr>
      <w:tr>
        <w:trPr>
          <w:trHeight w:hRule="atLeast" w:val="354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7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8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9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4 331,28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A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B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C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D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E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76.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F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Обустройство площадки для складирования снега и временного хранения транспортных средств,</w:t>
            </w:r>
          </w:p>
          <w:p w14:paraId="B0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ремонт проезда к </w:t>
            </w:r>
            <w:r>
              <w:rPr>
                <w:rFonts w:ascii="Times New Roman" w:hAnsi="Times New Roman"/>
                <w:sz w:val="19"/>
              </w:rPr>
              <w:t>указанной площадке в городе Ставрополе</w:t>
            </w:r>
          </w:p>
          <w:p w14:paraId="B1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B2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B3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ской городской Думы от 26 июля </w:t>
            </w:r>
          </w:p>
          <w:p w14:paraId="B4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B5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 утверждении Правил благоустрой</w:t>
            </w:r>
          </w:p>
          <w:p w14:paraId="B6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B7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B8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B9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зования </w:t>
            </w:r>
          </w:p>
          <w:p w14:paraId="BA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города Ставрополя Ставрополь</w:t>
            </w:r>
          </w:p>
          <w:p w14:paraId="BB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C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2024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D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E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61 519,36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F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0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</w:t>
            </w:r>
            <w:r>
              <w:rPr>
                <w:rFonts w:ascii="Times New Roman" w:hAnsi="Times New Roman"/>
                <w:sz w:val="19"/>
              </w:rPr>
              <w:t>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1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2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3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4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294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5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6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7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61 519,36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8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9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A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B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C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77.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D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Благоустройство территории в </w:t>
            </w:r>
            <w:r>
              <w:rPr>
                <w:rFonts w:ascii="Times New Roman" w:hAnsi="Times New Roman"/>
                <w:sz w:val="19"/>
              </w:rPr>
              <w:t>районе ул. Космонавтов в городе Ставрополе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E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</w:t>
            </w:r>
            <w:r>
              <w:rPr>
                <w:rFonts w:ascii="Times New Roman" w:hAnsi="Times New Roman"/>
                <w:sz w:val="19"/>
              </w:rPr>
              <w:t xml:space="preserve">Ставрополь </w:t>
            </w:r>
          </w:p>
          <w:p w14:paraId="CF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ской городской Думы от 26 июля </w:t>
            </w:r>
          </w:p>
          <w:p w14:paraId="D0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D1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 утверждении Правил благоустрой</w:t>
            </w:r>
          </w:p>
          <w:p w14:paraId="D2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D3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D4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D5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зования </w:t>
            </w:r>
          </w:p>
          <w:p w14:paraId="D6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города Ставрополя Ставрополь</w:t>
            </w:r>
          </w:p>
          <w:p w14:paraId="D7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8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2024-</w:t>
            </w:r>
            <w:r>
              <w:rPr>
                <w:rFonts w:ascii="Times New Roman" w:hAnsi="Times New Roman"/>
                <w:sz w:val="19"/>
              </w:rPr>
              <w:t>2025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9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A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8 515,12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B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41 688,55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C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D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E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F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комитет </w:t>
            </w:r>
            <w:r>
              <w:rPr>
                <w:rFonts w:ascii="Times New Roman" w:hAnsi="Times New Roman"/>
                <w:sz w:val="19"/>
              </w:rPr>
              <w:t>городского хозяйст</w:t>
            </w:r>
            <w:r>
              <w:rPr>
                <w:rFonts w:ascii="Times New Roman" w:hAnsi="Times New Roman"/>
                <w:sz w:val="19"/>
              </w:rPr>
              <w:t>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00F0000">
            <w:pPr>
              <w:widowControl w:val="1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</w:tr>
      <w:tr>
        <w:trPr>
          <w:trHeight w:hRule="atLeast" w:val="260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1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2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3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8 515,12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4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41 688,55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5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6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7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8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78.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9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Обеспечение деятельности муниципального бюджетного учреждения «Зеленый город»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A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EB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ской городской Думы от 26 июля </w:t>
            </w:r>
          </w:p>
          <w:p w14:paraId="EC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ED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 утверждении Правил благоустрой</w:t>
            </w:r>
          </w:p>
          <w:p w14:paraId="EE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EF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F0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F1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зования </w:t>
            </w:r>
          </w:p>
          <w:p w14:paraId="F2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города Ставрополя Ставрополь</w:t>
            </w:r>
          </w:p>
          <w:p w14:paraId="F3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4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2025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5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6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7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8 245,54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8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9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A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FB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администрация Ленинского района города </w:t>
            </w:r>
            <w:r>
              <w:rPr>
                <w:rFonts w:ascii="Times New Roman" w:hAnsi="Times New Roman"/>
                <w:sz w:val="19"/>
              </w:rPr>
              <w:t>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FC0F0000">
            <w:pPr>
              <w:widowControl w:val="1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D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FE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FF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0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8 245,54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1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2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3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4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79.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5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Обеспечение деятельности муниципального бюджетного учреждения «Благоустройство»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610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0710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ской городской Думы от 26 июля </w:t>
            </w:r>
          </w:p>
          <w:p w14:paraId="0810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0910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«Об </w:t>
            </w:r>
            <w:r>
              <w:rPr>
                <w:rFonts w:ascii="Times New Roman" w:hAnsi="Times New Roman"/>
                <w:sz w:val="19"/>
              </w:rPr>
              <w:t>утверждении Правил благоустрой</w:t>
            </w:r>
          </w:p>
          <w:p w14:paraId="0A10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0B10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0C10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0D10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зования </w:t>
            </w:r>
          </w:p>
          <w:p w14:paraId="0E10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города Ставрополя Ставрополь</w:t>
            </w:r>
          </w:p>
          <w:p w14:paraId="0F10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0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2025-2028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1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2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3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27 063,98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4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6 996,88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5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6 996,88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6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6 996,88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710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Октябрьского района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8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9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средств </w:t>
            </w:r>
            <w:r>
              <w:rPr>
                <w:rFonts w:ascii="Times New Roman" w:hAnsi="Times New Roman"/>
                <w:sz w:val="19"/>
              </w:rPr>
              <w:t>бюджета Ставропольского края, выделяемых бюджету города Ставрополя на осуществление функций административного центра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A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B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C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25 710,78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D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6 647,03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E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6 647,03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F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6 647,03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0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1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2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3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1 353,20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4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349,85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5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349,85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6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349,85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7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80.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8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Ремонт локальных очистных сооружений на территории «Русская лесная дача» города Ставрополя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9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2A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ской городской Думы от 26 июля </w:t>
            </w:r>
          </w:p>
          <w:p w14:paraId="2B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2C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 утверждении Правил благоустрой</w:t>
            </w:r>
          </w:p>
          <w:p w14:paraId="2D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2E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рии </w:t>
            </w:r>
            <w:r>
              <w:rPr>
                <w:rFonts w:ascii="Times New Roman" w:hAnsi="Times New Roman"/>
                <w:sz w:val="19"/>
              </w:rPr>
              <w:t>муници</w:t>
            </w:r>
          </w:p>
          <w:p w14:paraId="2F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30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зования </w:t>
            </w:r>
          </w:p>
          <w:p w14:paraId="31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города Ставрополя Ставрополь</w:t>
            </w:r>
          </w:p>
          <w:p w14:paraId="32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3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2024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4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5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13 750,69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6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3 965,30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7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8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9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A100000">
            <w:pPr>
              <w:rPr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B100000">
            <w:pPr>
              <w:widowControl w:val="1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C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D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E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13 750,69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F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3 965,30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0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1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2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61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3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81.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4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Работы по благоустройству и ремонту подъездных и </w:t>
            </w:r>
          </w:p>
          <w:p w14:paraId="45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пешеходных путей к строящимся школам по просп. Российскому и по ул. Чапаева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6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47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ской городской Думы от 26 июля </w:t>
            </w:r>
          </w:p>
          <w:p w14:paraId="48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49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 утверждении Правил благоустрой</w:t>
            </w:r>
          </w:p>
          <w:p w14:paraId="4A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4B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4C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4D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зования </w:t>
            </w:r>
          </w:p>
          <w:p w14:paraId="4E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города Ставрополя Ставрополь</w:t>
            </w:r>
          </w:p>
          <w:p w14:paraId="4F10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0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2024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1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2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74 063,02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3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4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5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6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7100000">
            <w:pPr>
              <w:rPr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комитет городского </w:t>
            </w:r>
          </w:p>
          <w:p w14:paraId="58100000">
            <w:pPr>
              <w:rPr>
                <w:sz w:val="19"/>
              </w:rPr>
            </w:pPr>
            <w:r>
              <w:rPr>
                <w:rFonts w:ascii="Times New Roman" w:hAnsi="Times New Roman"/>
                <w:sz w:val="19"/>
              </w:rPr>
              <w:t>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9100000">
            <w:pPr>
              <w:widowControl w:val="1"/>
              <w:ind/>
              <w:jc w:val="left"/>
              <w:rPr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пункт 39 таблицы приложения 5 к </w:t>
            </w:r>
          </w:p>
          <w:p w14:paraId="5A100000">
            <w:pPr>
              <w:widowControl w:val="1"/>
              <w:ind/>
              <w:jc w:val="left"/>
              <w:rPr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Программе</w:t>
            </w:r>
          </w:p>
        </w:tc>
      </w:tr>
      <w:tr>
        <w:trPr>
          <w:trHeight w:hRule="atLeast" w:val="245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B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средств бюджета </w:t>
            </w:r>
            <w:r>
              <w:rPr>
                <w:rFonts w:ascii="Times New Roman" w:hAnsi="Times New Roman"/>
                <w:sz w:val="19"/>
              </w:rPr>
              <w:t>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5C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5D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74 063,02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5E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5F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60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61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top"/>
          </w:tcPr>
          <w:p w14:paraId="6210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82.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top"/>
          </w:tcPr>
          <w:p w14:paraId="63100000">
            <w:pPr>
              <w:pStyle w:val="Style_4"/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Разработка дизайн-проекта и сметной документации на выполнение работ по благоустройству сквера в районе аэропорта имени А.В. Суворова в городе Ставрополе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top"/>
          </w:tcPr>
          <w:p w14:paraId="64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65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ской городской Думы от 26 июля </w:t>
            </w:r>
          </w:p>
          <w:p w14:paraId="66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67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 утверждении Правил благоустрой</w:t>
            </w:r>
          </w:p>
          <w:p w14:paraId="68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69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6A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6B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зования </w:t>
            </w:r>
          </w:p>
          <w:p w14:paraId="6C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города Ставрополя Ставрополь</w:t>
            </w:r>
          </w:p>
          <w:p w14:paraId="6D100000">
            <w:pPr>
              <w:pStyle w:val="Style_4"/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top"/>
          </w:tcPr>
          <w:p w14:paraId="6E100000">
            <w:pPr>
              <w:pStyle w:val="Style_4"/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2025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F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0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1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450,00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2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3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4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5100000">
            <w:pPr>
              <w:rPr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комитет городского </w:t>
            </w:r>
          </w:p>
          <w:p w14:paraId="76100000">
            <w:pPr>
              <w:pStyle w:val="Style_4"/>
              <w:rPr>
                <w:sz w:val="19"/>
              </w:rPr>
            </w:pPr>
            <w:r>
              <w:rPr>
                <w:rFonts w:ascii="Times New Roman" w:hAnsi="Times New Roman"/>
                <w:sz w:val="19"/>
              </w:rPr>
              <w:t>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7100000">
            <w:pPr>
              <w:pStyle w:val="Style_4"/>
              <w:widowControl w:val="1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top"/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top"/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top"/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top"/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8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средств бюджета </w:t>
            </w:r>
            <w:r>
              <w:rPr>
                <w:rFonts w:ascii="Times New Roman" w:hAnsi="Times New Roman"/>
                <w:sz w:val="19"/>
              </w:rPr>
              <w:t>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top"/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top"/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top"/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top"/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9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A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B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450,00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C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D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E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533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7F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Итого за счет средств бюджета Ставропольского края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0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102 260,38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1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32 984,71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2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30 855,37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3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6 855,57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84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6 855,57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85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6 855,57</w:t>
            </w:r>
          </w:p>
        </w:tc>
        <w:tc>
          <w:tcPr>
            <w:tcW w:type="dxa" w:w="2988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6100000">
            <w:pPr>
              <w:pStyle w:val="Style_4"/>
              <w:rPr>
                <w:sz w:val="19"/>
              </w:rPr>
            </w:pPr>
          </w:p>
        </w:tc>
      </w:tr>
      <w:tr>
        <w:trPr>
          <w:trHeight w:hRule="atLeast" w:val="200"/>
        </w:trPr>
        <w:tc>
          <w:tcPr>
            <w:tcW w:type="dxa" w:w="533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87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Итого за счет средств бюджета Ставропольского края, выделяемых бюджету города </w:t>
            </w:r>
            <w:r>
              <w:rPr>
                <w:rFonts w:ascii="Times New Roman" w:hAnsi="Times New Roman"/>
                <w:sz w:val="19"/>
              </w:rPr>
              <w:t>Ставрополя на осуществление функций административного центра Ставропольского края: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8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68 702,31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9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99 948,29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A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99 948,29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B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30 640,36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8C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30 640,36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8D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30 640,36</w:t>
            </w:r>
          </w:p>
        </w:tc>
        <w:tc>
          <w:tcPr>
            <w:tcW w:type="dxa" w:w="29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16"/>
        </w:trPr>
        <w:tc>
          <w:tcPr>
            <w:tcW w:type="dxa" w:w="533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8E10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Итого за счет средств бюджета города Ставрополя: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F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620 891,10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0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851 379,17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1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709 659,19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2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395 691,29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3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395 691,29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4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395 </w:t>
            </w:r>
            <w:r>
              <w:rPr>
                <w:rFonts w:ascii="Times New Roman" w:hAnsi="Times New Roman"/>
                <w:sz w:val="19"/>
              </w:rPr>
              <w:t>691,29</w:t>
            </w:r>
          </w:p>
        </w:tc>
        <w:tc>
          <w:tcPr>
            <w:tcW w:type="dxa" w:w="29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533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95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Итого за счет средств физических лиц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6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1 165,00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7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8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1 201,02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9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A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B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29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533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9C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Итого за счет средств организаций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D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3 898,99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E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F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4 800,00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0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1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2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29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533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A310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Итого по подпрограмме: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4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796 917,78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5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984 312,17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6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846 464,07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7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433 187,22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8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433 187,22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9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433 187,22</w:t>
            </w:r>
          </w:p>
        </w:tc>
        <w:tc>
          <w:tcPr>
            <w:tcW w:type="dxa" w:w="29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91"/>
        </w:trPr>
        <w:tc>
          <w:tcPr>
            <w:tcW w:type="dxa" w:w="533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AA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Итого</w:t>
            </w:r>
            <w:r>
              <w:rPr>
                <w:rFonts w:ascii="Times New Roman" w:hAnsi="Times New Roman"/>
                <w:sz w:val="19"/>
              </w:rPr>
              <w:t xml:space="preserve"> по Программе:</w:t>
            </w:r>
          </w:p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B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13 805 857,95</w:t>
            </w:r>
          </w:p>
        </w:tc>
        <w:tc>
          <w:tcPr>
            <w:tcW w:type="dxa" w:w="29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</w:tbl>
    <w:p w14:paraId="AC100000">
      <w:pPr>
        <w:rPr>
          <w:rFonts w:ascii="Times New Roman" w:hAnsi="Times New Roman"/>
          <w:sz w:val="24"/>
        </w:rPr>
      </w:pPr>
    </w:p>
    <w:p w14:paraId="AD100000">
      <w:pPr>
        <w:rPr>
          <w:rFonts w:ascii="Times New Roman" w:hAnsi="Times New Roman"/>
          <w:sz w:val="24"/>
        </w:rPr>
      </w:pPr>
    </w:p>
    <w:p w14:paraId="AE100000">
      <w:pPr>
        <w:widowControl w:val="1"/>
        <w:spacing w:line="240" w:lineRule="exact"/>
        <w:ind/>
        <w:rPr>
          <w:rFonts w:ascii="Times New Roman" w:hAnsi="Times New Roman"/>
          <w:sz w:val="24"/>
        </w:rPr>
      </w:pPr>
    </w:p>
    <w:p w14:paraId="AF100000">
      <w:pPr>
        <w:widowControl w:val="1"/>
        <w:spacing w:line="240" w:lineRule="exact"/>
        <w:ind/>
        <w:rPr>
          <w:rFonts w:ascii="Times New Roman" w:hAnsi="Times New Roman"/>
        </w:rPr>
      </w:pPr>
      <w:r>
        <w:rPr>
          <w:rFonts w:ascii="Times New Roman" w:hAnsi="Times New Roman"/>
        </w:rPr>
        <w:t>Заместитель главы</w:t>
      </w:r>
    </w:p>
    <w:p w14:paraId="B0100000">
      <w:pPr>
        <w:widowControl w:val="1"/>
        <w:spacing w:line="240" w:lineRule="exact"/>
        <w:ind/>
      </w:pPr>
      <w:r>
        <w:rPr>
          <w:rFonts w:ascii="Times New Roman" w:hAnsi="Times New Roman"/>
        </w:rPr>
        <w:t>администрации города Ставрополя                                                                                                                      М.С. Дубровин</w:t>
      </w:r>
    </w:p>
    <w:p w14:paraId="B1100000">
      <w:pPr>
        <w:widowControl w:val="1"/>
        <w:spacing w:line="240" w:lineRule="exact"/>
        <w:ind/>
        <w:rPr>
          <w:rFonts w:ascii="Times New Roman" w:hAnsi="Times New Roman"/>
        </w:rPr>
      </w:pPr>
    </w:p>
    <w:p w14:paraId="B2100000">
      <w:pPr>
        <w:sectPr>
          <w:headerReference r:id="rId2" w:type="default"/>
          <w:headerReference r:id="rId1" w:type="first"/>
          <w:pgSz w:h="11908" w:orient="landscape" w:w="16848"/>
          <w:pgMar w:bottom="567" w:footer="720" w:gutter="0" w:header="720" w:left="1134" w:right="1134" w:top="1984"/>
          <w:pgNumType w:start="1"/>
          <w:titlePg/>
        </w:sectPr>
      </w:pPr>
    </w:p>
    <w:p w14:paraId="B3100000">
      <w:pPr>
        <w:widowControl w:val="0"/>
        <w:spacing w:line="240" w:lineRule="exact"/>
        <w:ind w:left="-567" w:right="-31"/>
      </w:pPr>
    </w:p>
    <w:sectPr>
      <w:headerReference r:id="rId4" w:type="default"/>
      <w:headerReference r:id="rId6" w:type="first"/>
      <w:pgSz w:h="16848" w:orient="portrait" w:w="11908"/>
      <w:pgMar w:bottom="1134" w:footer="720" w:gutter="0" w:header="720" w:left="1701" w:right="567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widowControl w:val="1"/>
      <w:ind/>
      <w:jc w:val="center"/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4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widowControl w:val="1"/>
      <w:ind/>
      <w:jc w:val="center"/>
    </w:pPr>
  </w:p>
  <w:p w14:paraId="06000000">
    <w:pPr>
      <w:pStyle w:val="Style_1"/>
    </w:pP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8000000">
    <w:pPr>
      <w:pStyle w:val="Style_1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1"/>
      <w:widowControl w:val="1"/>
      <w:ind/>
      <w:jc w:val="center"/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A000000">
    <w:pPr>
      <w:pStyle w:val="Style_1"/>
    </w:pPr>
  </w:p>
</w:hdr>
</file>

<file path=word/header6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1"/>
      <w:widowControl w:val="1"/>
      <w:ind/>
      <w:jc w:val="center"/>
    </w:pPr>
  </w:p>
  <w:p w14:paraId="0C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russianLower"/>
      <w:lvlText w:val="%1)"/>
      <w:lvlJc w:val="left"/>
      <w:pPr>
        <w:widowControl w:val="1"/>
        <w:ind w:hanging="360" w:left="720"/>
      </w:pPr>
    </w:lvl>
    <w:lvl w:ilvl="1">
      <w:start w:val="1"/>
      <w:numFmt w:val="decimal"/>
      <w:lvlText w:val="%2)"/>
      <w:lvlJc w:val="left"/>
      <w:pPr>
        <w:widowControl w:val="1"/>
        <w:ind w:hanging="360" w:left="1440"/>
      </w:pPr>
    </w:lvl>
    <w:lvl w:ilvl="2">
      <w:start w:val="1"/>
      <w:numFmt w:val="lowerRoman"/>
      <w:lvlText w:val="%3)"/>
      <w:lvlJc w:val="right"/>
      <w:pPr>
        <w:widowControl w:val="1"/>
        <w:ind w:hanging="360" w:left="2160"/>
      </w:pPr>
    </w:lvl>
    <w:lvl w:ilvl="3">
      <w:start w:val="1"/>
      <w:numFmt w:val="russianLower"/>
      <w:lvlText w:val="%4)"/>
      <w:lvlJc w:val="left"/>
      <w:pPr>
        <w:widowControl w:val="1"/>
        <w:ind w:hanging="360" w:left="2880"/>
      </w:pPr>
    </w:lvl>
    <w:lvl w:ilvl="4">
      <w:start w:val="1"/>
      <w:numFmt w:val="decimal"/>
      <w:lvlText w:val="%5)"/>
      <w:lvlJc w:val="left"/>
      <w:pPr>
        <w:widowControl w:val="1"/>
        <w:ind w:hanging="360" w:left="3600"/>
      </w:pPr>
    </w:lvl>
    <w:lvl w:ilvl="5">
      <w:start w:val="1"/>
      <w:numFmt w:val="lowerRoman"/>
      <w:lvlText w:val="%6)"/>
      <w:lvlJc w:val="right"/>
      <w:pPr>
        <w:widowControl w:val="1"/>
        <w:ind w:hanging="360" w:left="4320"/>
      </w:pPr>
    </w:lvl>
    <w:lvl w:ilvl="6">
      <w:start w:val="1"/>
      <w:numFmt w:val="russianLower"/>
      <w:lvlText w:val="%7)"/>
      <w:lvlJc w:val="left"/>
      <w:pPr>
        <w:widowControl w:val="1"/>
        <w:ind w:hanging="360" w:left="5040"/>
      </w:pPr>
    </w:lvl>
    <w:lvl w:ilvl="7">
      <w:start w:val="1"/>
      <w:numFmt w:val="decimal"/>
      <w:lvlText w:val="%8)"/>
      <w:lvlJc w:val="left"/>
      <w:pPr>
        <w:widowControl w:val="1"/>
        <w:ind w:hanging="360" w:left="5760"/>
      </w:pPr>
    </w:lvl>
    <w:lvl w:ilvl="8">
      <w:start w:val="1"/>
      <w:numFmt w:val="lowerRoman"/>
      <w:lvlText w:val="%9)"/>
      <w:lvlJc w:val="right"/>
      <w:pPr>
        <w:widowControl w:val="1"/>
        <w:ind w:hanging="360" w:left="6480"/>
      </w:pPr>
    </w:lvl>
  </w:abstractNum>
  <w:abstractNum w:abstractNumId="1">
    <w:lvl w:ilvl="0">
      <w:start w:val="1"/>
      <w:numFmt w:val="russianLower"/>
      <w:lvlText w:val="%1)"/>
      <w:pPr>
        <w:widowControl w:val="1"/>
        <w:ind w:hanging="360" w:left="720"/>
      </w:pPr>
    </w:lvl>
    <w:lvl w:ilvl="1">
      <w:start w:val="1"/>
      <w:numFmt w:val="decimal"/>
      <w:lvlText w:val="%2)"/>
      <w:pPr>
        <w:widowControl w:val="1"/>
        <w:ind w:hanging="360" w:left="1440"/>
      </w:pPr>
    </w:lvl>
    <w:lvl w:ilvl="2">
      <w:start w:val="1"/>
      <w:numFmt w:val="lowerRoman"/>
      <w:lvlText w:val="%3)"/>
      <w:lvlJc w:val="right"/>
      <w:pPr>
        <w:widowControl w:val="1"/>
        <w:ind w:hanging="360" w:left="2160"/>
      </w:pPr>
    </w:lvl>
    <w:lvl w:ilvl="3">
      <w:start w:val="1"/>
      <w:numFmt w:val="russianLower"/>
      <w:lvlText w:val="%4)"/>
      <w:pPr>
        <w:widowControl w:val="1"/>
        <w:ind w:hanging="360" w:left="2880"/>
      </w:pPr>
    </w:lvl>
    <w:lvl w:ilvl="4">
      <w:start w:val="1"/>
      <w:numFmt w:val="decimal"/>
      <w:lvlText w:val="%5)"/>
      <w:pPr>
        <w:widowControl w:val="1"/>
        <w:ind w:hanging="360" w:left="3600"/>
      </w:pPr>
    </w:lvl>
    <w:lvl w:ilvl="5">
      <w:start w:val="1"/>
      <w:numFmt w:val="lowerRoman"/>
      <w:lvlText w:val="%6)"/>
      <w:lvlJc w:val="right"/>
      <w:pPr>
        <w:widowControl w:val="1"/>
        <w:ind w:hanging="360" w:left="4320"/>
      </w:pPr>
    </w:lvl>
    <w:lvl w:ilvl="6">
      <w:start w:val="1"/>
      <w:numFmt w:val="russianLower"/>
      <w:lvlText w:val="%7)"/>
      <w:pPr>
        <w:widowControl w:val="1"/>
        <w:ind w:hanging="360" w:left="5040"/>
      </w:pPr>
    </w:lvl>
    <w:lvl w:ilvl="7">
      <w:start w:val="1"/>
      <w:numFmt w:val="decimal"/>
      <w:lvlText w:val="%8)"/>
      <w:pPr>
        <w:widowControl w:val="1"/>
        <w:ind w:hanging="360" w:left="5760"/>
      </w:pPr>
    </w:lvl>
    <w:lvl w:ilvl="8">
      <w:start w:val="1"/>
      <w:numFmt w:val="lowerRoman"/>
      <w:lvlText w:val="%9)"/>
      <w:lvlJc w:val="right"/>
      <w:pPr>
        <w:widowControl w:val="1"/>
        <w:ind w:hanging="36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1"/>
      <w:ind/>
      <w:jc w:val="both"/>
    </w:pPr>
    <w:rPr>
      <w:sz w:val="28"/>
    </w:rPr>
  </w:style>
  <w:style w:default="1" w:styleId="Style_4_ch" w:type="character">
    <w:name w:val="Normal"/>
    <w:link w:val="Style_4"/>
    <w:rPr>
      <w:sz w:val="28"/>
    </w:rPr>
  </w:style>
  <w:style w:styleId="Style_5" w:type="paragraph">
    <w:name w:val="toc 2"/>
    <w:next w:val="Style_4"/>
    <w:link w:val="Style_5_ch"/>
    <w:uiPriority w:val="39"/>
    <w:pPr>
      <w:widowControl w:val="1"/>
      <w:ind w:left="200"/>
    </w:pPr>
    <w:rPr>
      <w:sz w:val="28"/>
    </w:rPr>
  </w:style>
  <w:style w:styleId="Style_5_ch" w:type="character">
    <w:name w:val="toc 2"/>
    <w:link w:val="Style_5"/>
    <w:rPr>
      <w:sz w:val="28"/>
    </w:rPr>
  </w:style>
  <w:style w:styleId="Style_6" w:type="paragraph">
    <w:name w:val="Гиперссылка2"/>
    <w:link w:val="Style_6_ch"/>
    <w:rPr>
      <w:color w:val="0000FF"/>
      <w:u w:val="single"/>
    </w:rPr>
  </w:style>
  <w:style w:styleId="Style_6_ch" w:type="character">
    <w:name w:val="Гиперссылка2"/>
    <w:link w:val="Style_6"/>
    <w:rPr>
      <w:color w:val="0000FF"/>
      <w:u w:val="single"/>
    </w:rPr>
  </w:style>
  <w:style w:styleId="Style_7" w:type="paragraph">
    <w:name w:val="Основной шрифт абзаца4"/>
    <w:link w:val="Style_7_ch"/>
  </w:style>
  <w:style w:styleId="Style_7_ch" w:type="character">
    <w:name w:val="Основной шрифт абзаца4"/>
    <w:link w:val="Style_7"/>
  </w:style>
  <w:style w:styleId="Style_8" w:type="paragraph">
    <w:name w:val="toc 4"/>
    <w:next w:val="Style_4"/>
    <w:link w:val="Style_8_ch"/>
    <w:uiPriority w:val="39"/>
    <w:pPr>
      <w:widowControl w:val="1"/>
      <w:ind w:left="600"/>
    </w:pPr>
    <w:rPr>
      <w:sz w:val="28"/>
    </w:rPr>
  </w:style>
  <w:style w:styleId="Style_8_ch" w:type="character">
    <w:name w:val="toc 4"/>
    <w:link w:val="Style_8"/>
    <w:rPr>
      <w:sz w:val="28"/>
    </w:rPr>
  </w:style>
  <w:style w:styleId="Style_9" w:type="paragraph">
    <w:name w:val="Обычный1"/>
    <w:link w:val="Style_9_ch"/>
    <w:rPr>
      <w:sz w:val="28"/>
    </w:rPr>
  </w:style>
  <w:style w:styleId="Style_9_ch" w:type="character">
    <w:name w:val="Обычный1"/>
    <w:link w:val="Style_9"/>
    <w:rPr>
      <w:sz w:val="28"/>
    </w:rPr>
  </w:style>
  <w:style w:styleId="Style_10" w:type="paragraph">
    <w:name w:val="toc 6"/>
    <w:next w:val="Style_4"/>
    <w:link w:val="Style_10_ch"/>
    <w:uiPriority w:val="39"/>
    <w:pPr>
      <w:widowControl w:val="1"/>
      <w:ind w:left="1000"/>
    </w:pPr>
    <w:rPr>
      <w:sz w:val="28"/>
    </w:rPr>
  </w:style>
  <w:style w:styleId="Style_10_ch" w:type="character">
    <w:name w:val="toc 6"/>
    <w:link w:val="Style_10"/>
    <w:rPr>
      <w:sz w:val="28"/>
    </w:rPr>
  </w:style>
  <w:style w:styleId="Style_11" w:type="paragraph">
    <w:name w:val="Обычный1"/>
    <w:link w:val="Style_11_ch"/>
    <w:rPr>
      <w:sz w:val="28"/>
    </w:rPr>
  </w:style>
  <w:style w:styleId="Style_11_ch" w:type="character">
    <w:name w:val="Обычный1"/>
    <w:link w:val="Style_11"/>
    <w:rPr>
      <w:sz w:val="28"/>
    </w:rPr>
  </w:style>
  <w:style w:styleId="Style_12" w:type="paragraph">
    <w:name w:val="toc 7"/>
    <w:next w:val="Style_4"/>
    <w:link w:val="Style_12_ch"/>
    <w:uiPriority w:val="39"/>
    <w:pPr>
      <w:widowControl w:val="1"/>
      <w:ind w:left="1200"/>
    </w:pPr>
    <w:rPr>
      <w:sz w:val="28"/>
    </w:rPr>
  </w:style>
  <w:style w:styleId="Style_12_ch" w:type="character">
    <w:name w:val="toc 7"/>
    <w:link w:val="Style_12"/>
    <w:rPr>
      <w:sz w:val="28"/>
    </w:rPr>
  </w:style>
  <w:style w:styleId="Style_13" w:type="paragraph">
    <w:name w:val="Обычный1"/>
    <w:link w:val="Style_13_ch"/>
    <w:rPr>
      <w:sz w:val="28"/>
    </w:rPr>
  </w:style>
  <w:style w:styleId="Style_13_ch" w:type="character">
    <w:name w:val="Обычный1"/>
    <w:link w:val="Style_13"/>
    <w:rPr>
      <w:sz w:val="28"/>
    </w:rPr>
  </w:style>
  <w:style w:styleId="Style_14" w:type="paragraph">
    <w:name w:val="Обычный1"/>
    <w:link w:val="Style_14_ch"/>
    <w:rPr>
      <w:sz w:val="28"/>
    </w:rPr>
  </w:style>
  <w:style w:styleId="Style_14_ch" w:type="character">
    <w:name w:val="Обычный1"/>
    <w:link w:val="Style_14"/>
    <w:rPr>
      <w:sz w:val="28"/>
    </w:rPr>
  </w:style>
  <w:style w:styleId="Style_15" w:type="paragraph">
    <w:name w:val="Endnote"/>
    <w:link w:val="Style_15_ch"/>
    <w:pPr>
      <w:widowControl w:val="1"/>
      <w:ind w:firstLine="851"/>
      <w:jc w:val="both"/>
    </w:pPr>
    <w:rPr>
      <w:sz w:val="22"/>
    </w:rPr>
  </w:style>
  <w:style w:styleId="Style_15_ch" w:type="character">
    <w:name w:val="Endnote"/>
    <w:link w:val="Style_15"/>
    <w:rPr>
      <w:sz w:val="22"/>
    </w:rPr>
  </w:style>
  <w:style w:styleId="Style_16" w:type="paragraph">
    <w:name w:val="heading 3"/>
    <w:next w:val="Style_4"/>
    <w:link w:val="Style_16_ch"/>
    <w:uiPriority w:val="9"/>
    <w:qFormat/>
    <w:pPr>
      <w:widowControl w:val="1"/>
      <w:spacing w:after="120" w:before="120"/>
      <w:ind/>
      <w:jc w:val="both"/>
      <w:outlineLvl w:val="2"/>
    </w:pPr>
    <w:rPr>
      <w:b w:val="1"/>
      <w:sz w:val="26"/>
    </w:rPr>
  </w:style>
  <w:style w:styleId="Style_16_ch" w:type="character">
    <w:name w:val="heading 3"/>
    <w:link w:val="Style_16"/>
    <w:rPr>
      <w:b w:val="1"/>
      <w:sz w:val="26"/>
    </w:rPr>
  </w:style>
  <w:style w:styleId="Style_17" w:type="paragraph">
    <w:name w:val="Заголовок 5 Знак"/>
    <w:link w:val="Style_17_ch"/>
    <w:rPr>
      <w:b w:val="1"/>
      <w:sz w:val="22"/>
    </w:rPr>
  </w:style>
  <w:style w:styleId="Style_17_ch" w:type="character">
    <w:name w:val="Заголовок 5 Знак"/>
    <w:link w:val="Style_17"/>
    <w:rPr>
      <w:b w:val="1"/>
      <w:sz w:val="22"/>
    </w:rPr>
  </w:style>
  <w:style w:styleId="Style_18" w:type="paragraph">
    <w:name w:val="Основной шрифт абзаца1"/>
    <w:link w:val="Style_18_ch"/>
  </w:style>
  <w:style w:styleId="Style_18_ch" w:type="character">
    <w:name w:val="Основной шрифт абзаца1"/>
    <w:link w:val="Style_18"/>
  </w:style>
  <w:style w:styleId="Style_19" w:type="paragraph">
    <w:name w:val="Гиперссылка1"/>
    <w:link w:val="Style_19_ch"/>
    <w:rPr>
      <w:color w:val="0000FF"/>
      <w:u w:val="single"/>
    </w:rPr>
  </w:style>
  <w:style w:styleId="Style_19_ch" w:type="character">
    <w:name w:val="Гиперссылка1"/>
    <w:link w:val="Style_19"/>
    <w:rPr>
      <w:color w:val="0000FF"/>
      <w:u w:val="single"/>
    </w:rPr>
  </w:style>
  <w:style w:styleId="Style_20" w:type="paragraph">
    <w:name w:val="Обычный1"/>
    <w:link w:val="Style_20_ch"/>
    <w:rPr>
      <w:sz w:val="28"/>
    </w:rPr>
  </w:style>
  <w:style w:styleId="Style_20_ch" w:type="character">
    <w:name w:val="Обычный1"/>
    <w:link w:val="Style_20"/>
    <w:rPr>
      <w:sz w:val="28"/>
    </w:rPr>
  </w:style>
  <w:style w:styleId="Style_2" w:type="paragraph">
    <w:name w:val="Гиперссылка1"/>
    <w:link w:val="Style_2_ch"/>
    <w:rPr>
      <w:color w:val="0000FF"/>
      <w:u w:val="single"/>
    </w:rPr>
  </w:style>
  <w:style w:styleId="Style_2_ch" w:type="character">
    <w:name w:val="Гиперссылка1"/>
    <w:link w:val="Style_2"/>
    <w:rPr>
      <w:color w:val="0000FF"/>
      <w:u w:val="single"/>
    </w:rPr>
  </w:style>
  <w:style w:styleId="Style_21" w:type="paragraph">
    <w:name w:val="Гиперссылка2"/>
    <w:link w:val="Style_21_ch"/>
    <w:rPr>
      <w:color w:val="0000FF"/>
      <w:u w:val="single"/>
    </w:rPr>
  </w:style>
  <w:style w:styleId="Style_21_ch" w:type="character">
    <w:name w:val="Гиперссылка2"/>
    <w:link w:val="Style_21"/>
    <w:rPr>
      <w:color w:val="0000FF"/>
      <w:u w:val="single"/>
    </w:rPr>
  </w:style>
  <w:style w:styleId="Style_22" w:type="paragraph">
    <w:name w:val="toc 3"/>
    <w:next w:val="Style_4"/>
    <w:link w:val="Style_22_ch"/>
    <w:uiPriority w:val="39"/>
    <w:pPr>
      <w:widowControl w:val="1"/>
      <w:ind w:left="400"/>
    </w:pPr>
    <w:rPr>
      <w:sz w:val="28"/>
    </w:rPr>
  </w:style>
  <w:style w:styleId="Style_22_ch" w:type="character">
    <w:name w:val="toc 3"/>
    <w:link w:val="Style_22"/>
    <w:rPr>
      <w:sz w:val="28"/>
    </w:rPr>
  </w:style>
  <w:style w:styleId="Style_23" w:type="paragraph">
    <w:name w:val="Обычный1"/>
    <w:link w:val="Style_23_ch"/>
    <w:rPr>
      <w:sz w:val="28"/>
    </w:rPr>
  </w:style>
  <w:style w:styleId="Style_23_ch" w:type="character">
    <w:name w:val="Обычный1"/>
    <w:link w:val="Style_23"/>
    <w:rPr>
      <w:sz w:val="28"/>
    </w:rPr>
  </w:style>
  <w:style w:styleId="Style_24" w:type="paragraph">
    <w:name w:val="footer"/>
    <w:basedOn w:val="Style_4"/>
    <w:link w:val="Style_24_ch"/>
    <w:pPr>
      <w:widowControl w:val="1"/>
      <w:tabs>
        <w:tab w:leader="none" w:pos="4677" w:val="center"/>
        <w:tab w:leader="none" w:pos="9355" w:val="right"/>
      </w:tabs>
      <w:ind/>
    </w:pPr>
  </w:style>
  <w:style w:styleId="Style_24_ch" w:type="character">
    <w:name w:val="footer"/>
    <w:basedOn w:val="Style_4_ch"/>
    <w:link w:val="Style_24"/>
  </w:style>
  <w:style w:styleId="Style_25" w:type="paragraph">
    <w:name w:val="heading 5"/>
    <w:next w:val="Style_4"/>
    <w:link w:val="Style_25_ch"/>
    <w:uiPriority w:val="9"/>
    <w:qFormat/>
    <w:pPr>
      <w:widowControl w:val="1"/>
      <w:spacing w:after="120" w:before="120"/>
      <w:ind/>
      <w:jc w:val="both"/>
      <w:outlineLvl w:val="4"/>
    </w:pPr>
    <w:rPr>
      <w:b w:val="1"/>
      <w:sz w:val="22"/>
    </w:rPr>
  </w:style>
  <w:style w:styleId="Style_25_ch" w:type="character">
    <w:name w:val="heading 5"/>
    <w:link w:val="Style_25"/>
    <w:rPr>
      <w:b w:val="1"/>
      <w:sz w:val="22"/>
    </w:rPr>
  </w:style>
  <w:style w:styleId="Style_26" w:type="paragraph">
    <w:name w:val="Основной шрифт абзаца3"/>
    <w:link w:val="Style_26_ch"/>
  </w:style>
  <w:style w:styleId="Style_26_ch" w:type="character">
    <w:name w:val="Основной шрифт абзаца3"/>
    <w:link w:val="Style_26"/>
  </w:style>
  <w:style w:styleId="Style_27" w:type="paragraph">
    <w:name w:val="heading 1"/>
    <w:next w:val="Style_4"/>
    <w:link w:val="Style_27_ch"/>
    <w:uiPriority w:val="9"/>
    <w:qFormat/>
    <w:pPr>
      <w:widowControl w:val="1"/>
      <w:spacing w:after="120" w:before="120"/>
      <w:ind/>
      <w:jc w:val="both"/>
      <w:outlineLvl w:val="0"/>
    </w:pPr>
    <w:rPr>
      <w:b w:val="1"/>
      <w:sz w:val="32"/>
    </w:rPr>
  </w:style>
  <w:style w:styleId="Style_27_ch" w:type="character">
    <w:name w:val="heading 1"/>
    <w:link w:val="Style_27"/>
    <w:rPr>
      <w:b w:val="1"/>
      <w:sz w:val="32"/>
    </w:rPr>
  </w:style>
  <w:style w:styleId="Style_28" w:type="paragraph">
    <w:name w:val="Hyperlink"/>
    <w:link w:val="Style_28_ch"/>
    <w:rPr>
      <w:color w:val="0000FF"/>
      <w:u w:val="single"/>
    </w:rPr>
  </w:style>
  <w:style w:styleId="Style_28_ch" w:type="character">
    <w:name w:val="Hyperlink"/>
    <w:link w:val="Style_28"/>
    <w:rPr>
      <w:color w:val="0000FF"/>
      <w:u w:val="single"/>
    </w:rPr>
  </w:style>
  <w:style w:styleId="Style_29" w:type="paragraph">
    <w:name w:val="Footnote"/>
    <w:link w:val="Style_29_ch"/>
    <w:pPr>
      <w:widowControl w:val="1"/>
      <w:ind w:firstLine="851"/>
      <w:jc w:val="both"/>
    </w:pPr>
    <w:rPr>
      <w:sz w:val="22"/>
    </w:rPr>
  </w:style>
  <w:style w:styleId="Style_29_ch" w:type="character">
    <w:name w:val="Footnote"/>
    <w:link w:val="Style_29"/>
    <w:rPr>
      <w:sz w:val="22"/>
    </w:rPr>
  </w:style>
  <w:style w:styleId="Style_30" w:type="paragraph">
    <w:name w:val="toc 1"/>
    <w:next w:val="Style_4"/>
    <w:link w:val="Style_30_ch"/>
    <w:uiPriority w:val="39"/>
    <w:rPr>
      <w:b w:val="1"/>
      <w:sz w:val="28"/>
    </w:rPr>
  </w:style>
  <w:style w:styleId="Style_30_ch" w:type="character">
    <w:name w:val="toc 1"/>
    <w:link w:val="Style_30"/>
    <w:rPr>
      <w:b w:val="1"/>
      <w:sz w:val="28"/>
    </w:rPr>
  </w:style>
  <w:style w:styleId="Style_31" w:type="paragraph">
    <w:name w:val="Header and Footer"/>
    <w:link w:val="Style_31_ch"/>
    <w:pPr>
      <w:widowControl w:val="1"/>
      <w:ind/>
      <w:jc w:val="both"/>
    </w:pPr>
    <w:rPr>
      <w:sz w:val="28"/>
    </w:rPr>
  </w:style>
  <w:style w:styleId="Style_31_ch" w:type="character">
    <w:name w:val="Header and Footer"/>
    <w:link w:val="Style_31"/>
    <w:rPr>
      <w:sz w:val="28"/>
    </w:rPr>
  </w:style>
  <w:style w:styleId="Style_32" w:type="paragraph">
    <w:name w:val="Основной шрифт абзаца2"/>
    <w:link w:val="Style_32_ch"/>
  </w:style>
  <w:style w:styleId="Style_32_ch" w:type="character">
    <w:name w:val="Основной шрифт абзаца2"/>
    <w:link w:val="Style_32"/>
  </w:style>
  <w:style w:styleId="Style_33" w:type="paragraph">
    <w:name w:val="Гиперссылка3"/>
    <w:link w:val="Style_33_ch"/>
    <w:rPr>
      <w:color w:val="0000FF"/>
      <w:u w:val="single"/>
    </w:rPr>
  </w:style>
  <w:style w:styleId="Style_33_ch" w:type="character">
    <w:name w:val="Гиперссылка3"/>
    <w:link w:val="Style_33"/>
    <w:rPr>
      <w:color w:val="0000FF"/>
      <w:u w:val="single"/>
    </w:rPr>
  </w:style>
  <w:style w:styleId="Style_34" w:type="paragraph">
    <w:name w:val="toc 9"/>
    <w:next w:val="Style_4"/>
    <w:link w:val="Style_34_ch"/>
    <w:uiPriority w:val="39"/>
    <w:pPr>
      <w:widowControl w:val="1"/>
      <w:ind w:left="1600"/>
    </w:pPr>
    <w:rPr>
      <w:sz w:val="28"/>
    </w:rPr>
  </w:style>
  <w:style w:styleId="Style_34_ch" w:type="character">
    <w:name w:val="toc 9"/>
    <w:link w:val="Style_34"/>
    <w:rPr>
      <w:sz w:val="28"/>
    </w:rPr>
  </w:style>
  <w:style w:styleId="Style_35" w:type="paragraph">
    <w:name w:val="Гиперссылка4"/>
    <w:link w:val="Style_35_ch"/>
    <w:rPr>
      <w:color w:val="0000FF"/>
      <w:u w:val="single"/>
    </w:rPr>
  </w:style>
  <w:style w:styleId="Style_35_ch" w:type="character">
    <w:name w:val="Гиперссылка4"/>
    <w:link w:val="Style_35"/>
    <w:rPr>
      <w:color w:val="0000FF"/>
      <w:u w:val="single"/>
    </w:rPr>
  </w:style>
  <w:style w:styleId="Style_36" w:type="paragraph">
    <w:name w:val="toc 8"/>
    <w:next w:val="Style_4"/>
    <w:link w:val="Style_36_ch"/>
    <w:uiPriority w:val="39"/>
    <w:pPr>
      <w:widowControl w:val="1"/>
      <w:ind w:left="1400"/>
    </w:pPr>
    <w:rPr>
      <w:sz w:val="28"/>
    </w:rPr>
  </w:style>
  <w:style w:styleId="Style_36_ch" w:type="character">
    <w:name w:val="toc 8"/>
    <w:link w:val="Style_36"/>
    <w:rPr>
      <w:sz w:val="28"/>
    </w:rPr>
  </w:style>
  <w:style w:styleId="Style_1" w:type="paragraph">
    <w:name w:val="header"/>
    <w:basedOn w:val="Style_4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37" w:type="paragraph">
    <w:name w:val="Гиперссылка1"/>
    <w:link w:val="Style_37_ch"/>
    <w:rPr>
      <w:color w:val="0000FF"/>
      <w:u w:val="single"/>
    </w:rPr>
  </w:style>
  <w:style w:styleId="Style_37_ch" w:type="character">
    <w:name w:val="Гиперссылка1"/>
    <w:link w:val="Style_37"/>
    <w:rPr>
      <w:color w:val="0000FF"/>
      <w:u w:val="single"/>
    </w:rPr>
  </w:style>
  <w:style w:styleId="Style_38" w:type="paragraph">
    <w:name w:val="toc 5"/>
    <w:next w:val="Style_4"/>
    <w:link w:val="Style_38_ch"/>
    <w:uiPriority w:val="39"/>
    <w:pPr>
      <w:widowControl w:val="1"/>
      <w:ind w:left="800"/>
    </w:pPr>
    <w:rPr>
      <w:sz w:val="28"/>
    </w:rPr>
  </w:style>
  <w:style w:styleId="Style_38_ch" w:type="character">
    <w:name w:val="toc 5"/>
    <w:link w:val="Style_38"/>
    <w:rPr>
      <w:sz w:val="28"/>
    </w:rPr>
  </w:style>
  <w:style w:styleId="Style_39" w:type="paragraph">
    <w:name w:val="Основной шрифт абзаца1"/>
    <w:link w:val="Style_39_ch"/>
  </w:style>
  <w:style w:styleId="Style_39_ch" w:type="character">
    <w:name w:val="Основной шрифт абзаца1"/>
    <w:link w:val="Style_39"/>
  </w:style>
  <w:style w:styleId="Style_40" w:type="paragraph">
    <w:name w:val="Subtitle"/>
    <w:next w:val="Style_4"/>
    <w:link w:val="Style_40_ch"/>
    <w:uiPriority w:val="11"/>
    <w:qFormat/>
    <w:pPr>
      <w:widowControl w:val="1"/>
      <w:ind/>
      <w:jc w:val="both"/>
    </w:pPr>
    <w:rPr>
      <w:i w:val="1"/>
    </w:rPr>
  </w:style>
  <w:style w:styleId="Style_40_ch" w:type="character">
    <w:name w:val="Subtitle"/>
    <w:link w:val="Style_40"/>
    <w:rPr>
      <w:i w:val="1"/>
    </w:rPr>
  </w:style>
  <w:style w:styleId="Style_41" w:type="paragraph">
    <w:name w:val="Default Paragraph Font"/>
    <w:link w:val="Style_41_ch"/>
  </w:style>
  <w:style w:styleId="Style_41_ch" w:type="character">
    <w:name w:val="Default Paragraph Font"/>
    <w:link w:val="Style_41"/>
  </w:style>
  <w:style w:styleId="Style_42" w:type="paragraph">
    <w:name w:val="Title"/>
    <w:next w:val="Style_4"/>
    <w:link w:val="Style_42_ch"/>
    <w:uiPriority w:val="10"/>
    <w:qFormat/>
    <w:pPr>
      <w:widowControl w:val="1"/>
      <w:spacing w:after="567" w:before="567"/>
      <w:ind/>
      <w:jc w:val="center"/>
    </w:pPr>
    <w:rPr>
      <w:b w:val="1"/>
      <w:caps w:val="1"/>
      <w:sz w:val="40"/>
    </w:rPr>
  </w:style>
  <w:style w:styleId="Style_42_ch" w:type="character">
    <w:name w:val="Title"/>
    <w:link w:val="Style_42"/>
    <w:rPr>
      <w:b w:val="1"/>
      <w:caps w:val="1"/>
      <w:sz w:val="40"/>
    </w:rPr>
  </w:style>
  <w:style w:styleId="Style_43" w:type="paragraph">
    <w:name w:val="heading 4"/>
    <w:next w:val="Style_4"/>
    <w:link w:val="Style_43_ch"/>
    <w:uiPriority w:val="9"/>
    <w:qFormat/>
    <w:pPr>
      <w:widowControl w:val="1"/>
      <w:spacing w:after="120" w:before="120"/>
      <w:ind/>
      <w:jc w:val="both"/>
      <w:outlineLvl w:val="3"/>
    </w:pPr>
    <w:rPr>
      <w:b w:val="1"/>
    </w:rPr>
  </w:style>
  <w:style w:styleId="Style_43_ch" w:type="character">
    <w:name w:val="heading 4"/>
    <w:link w:val="Style_43"/>
    <w:rPr>
      <w:b w:val="1"/>
    </w:rPr>
  </w:style>
  <w:style w:styleId="Style_44" w:type="paragraph">
    <w:name w:val="heading 2"/>
    <w:next w:val="Style_4"/>
    <w:link w:val="Style_44_ch"/>
    <w:uiPriority w:val="9"/>
    <w:qFormat/>
    <w:pPr>
      <w:widowControl w:val="1"/>
      <w:spacing w:after="120" w:before="120"/>
      <w:ind/>
      <w:jc w:val="both"/>
      <w:outlineLvl w:val="1"/>
    </w:pPr>
    <w:rPr>
      <w:b w:val="1"/>
      <w:sz w:val="28"/>
    </w:rPr>
  </w:style>
  <w:style w:styleId="Style_44_ch" w:type="character">
    <w:name w:val="heading 2"/>
    <w:link w:val="Style_44"/>
    <w:rPr>
      <w:b w:val="1"/>
      <w:sz w:val="28"/>
    </w:rPr>
  </w:style>
  <w:style w:styleId="Style_45" w:type="paragraph">
    <w:name w:val="Основной шрифт абзаца2"/>
    <w:link w:val="Style_45_ch"/>
  </w:style>
  <w:style w:styleId="Style_45_ch" w:type="character">
    <w:name w:val="Основной шрифт абзаца2"/>
    <w:link w:val="Style_45"/>
  </w:style>
  <w:style w:styleId="Style_46" w:type="paragraph">
    <w:name w:val="Обычный1"/>
    <w:link w:val="Style_46_ch"/>
    <w:rPr>
      <w:sz w:val="28"/>
    </w:rPr>
  </w:style>
  <w:style w:styleId="Style_46_ch" w:type="character">
    <w:name w:val="Обычный1"/>
    <w:link w:val="Style_46"/>
    <w:rPr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header6.xml" Type="http://schemas.openxmlformats.org/officeDocument/2006/relationships/header"/>
  <Relationship Id="rId1" Target="header1.xml" Type="http://schemas.openxmlformats.org/officeDocument/2006/relationships/header"/>
  <Relationship Id="rId13" Target="numbering.xml" Type="http://schemas.openxmlformats.org/officeDocument/2006/relationships/numbering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header4.xml" Type="http://schemas.openxmlformats.org/officeDocument/2006/relationships/head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2025-01-29T07:03:00Z</dcterms:created>
  <dcterms:modified xsi:type="dcterms:W3CDTF">2025-03-04T12:18:41Z</dcterms:modified>
</cp:coreProperties>
</file>