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C6" w:rsidRPr="008A31C6" w:rsidRDefault="008A31C6" w:rsidP="005447F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bookmarkStart w:id="0" w:name="_GoBack"/>
      <w:bookmarkEnd w:id="0"/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Уведомление</w:t>
      </w:r>
    </w:p>
    <w:p w:rsidR="005447FD" w:rsidRPr="005447FD" w:rsidRDefault="008A31C6" w:rsidP="005447FD">
      <w:pPr>
        <w:spacing w:line="240" w:lineRule="exact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 проведении общественных обсуждений материалов оценки воздействия на окружающую среду объекта</w:t>
      </w:r>
      <w:r w:rsidR="005447FD" w:rsidRPr="005447F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«Реконструкция улицы Ландшафтной от улицы </w:t>
      </w:r>
      <w:proofErr w:type="spellStart"/>
      <w:r w:rsidR="005447FD" w:rsidRPr="005447F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Доваторцев</w:t>
      </w:r>
      <w:proofErr w:type="spellEnd"/>
      <w:r w:rsidR="005447FD" w:rsidRPr="005447F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до улицы Черниговской в городе Ставрополе»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447FD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Заказчик </w:t>
      </w:r>
      <w:r w:rsidR="005447F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5447FD"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атериалов общественных обсуждений</w:t>
      </w:r>
    </w:p>
    <w:p w:rsidR="0056690A" w:rsidRPr="008A31C6" w:rsidRDefault="0056690A" w:rsidP="005669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Комитет городского хозяйства администрации города Ставрополя</w:t>
      </w:r>
    </w:p>
    <w:p w:rsidR="0056690A" w:rsidRPr="008A31C6" w:rsidRDefault="0056690A" w:rsidP="005669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ОГРН: </w:t>
      </w:r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1052600306770</w:t>
      </w:r>
    </w:p>
    <w:p w:rsidR="0056690A" w:rsidRPr="008A31C6" w:rsidRDefault="0056690A" w:rsidP="005669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2636045699</w:t>
      </w:r>
    </w:p>
    <w:p w:rsidR="0056690A" w:rsidRPr="00FD15A5" w:rsidRDefault="0056690A" w:rsidP="005669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Юридический и фактический адрес: </w:t>
      </w:r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355017, Ставропольский край, город Ставрополь, </w:t>
      </w:r>
      <w:proofErr w:type="spellStart"/>
      <w:proofErr w:type="gramStart"/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ул</w:t>
      </w:r>
      <w:proofErr w:type="spellEnd"/>
      <w:proofErr w:type="gramEnd"/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Дзержинского, д. 116в/1 </w:t>
      </w:r>
    </w:p>
    <w:p w:rsidR="0056690A" w:rsidRPr="008A31C6" w:rsidRDefault="0056690A" w:rsidP="005669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8652)35-11-62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:rsidR="0056690A" w:rsidRPr="008A31C6" w:rsidRDefault="0056690A" w:rsidP="005669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Адрес электронной почты:  </w:t>
      </w:r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kgh@stavadm.ru</w:t>
      </w:r>
    </w:p>
    <w:p w:rsid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865C9" w:rsidRDefault="006865C9" w:rsidP="00686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6865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Исполнитель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атериалов общественных обсуждений</w:t>
      </w:r>
    </w:p>
    <w:p w:rsidR="006865C9" w:rsidRPr="005447FD" w:rsidRDefault="006865C9" w:rsidP="00686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47FD">
        <w:rPr>
          <w:rFonts w:ascii="Times New Roman" w:eastAsia="Times New Roman" w:hAnsi="Times New Roman" w:cs="Times New Roman"/>
          <w:spacing w:val="1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Генпроект-ЮГ</w:t>
      </w:r>
      <w:proofErr w:type="spellEnd"/>
      <w:r w:rsidRPr="005447FD">
        <w:rPr>
          <w:rFonts w:ascii="Times New Roman" w:eastAsia="Times New Roman" w:hAnsi="Times New Roman" w:cs="Times New Roman"/>
          <w:spacing w:val="1"/>
          <w:sz w:val="24"/>
          <w:szCs w:val="24"/>
        </w:rPr>
        <w:t>»</w:t>
      </w:r>
    </w:p>
    <w:p w:rsidR="006865C9" w:rsidRPr="005447FD" w:rsidRDefault="006865C9" w:rsidP="00686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ОГРН: </w:t>
      </w:r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1202600006905</w:t>
      </w:r>
    </w:p>
    <w:p w:rsidR="006865C9" w:rsidRPr="005447FD" w:rsidRDefault="006865C9" w:rsidP="00686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ИНН </w:t>
      </w:r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2636218013</w:t>
      </w:r>
    </w:p>
    <w:p w:rsidR="006865C9" w:rsidRPr="005447FD" w:rsidRDefault="006865C9" w:rsidP="00686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Юридический и фактический адрес: </w:t>
      </w:r>
      <w:r w:rsidRPr="00686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355035 </w:t>
      </w:r>
      <w:r w:rsidR="00A41612"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Ставропольский край, город</w:t>
      </w:r>
      <w:r w:rsidR="00A416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Ставрополь</w:t>
      </w:r>
      <w:r w:rsidRPr="00686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ул. Суворова, 7, </w:t>
      </w:r>
      <w:proofErr w:type="spellStart"/>
      <w:r w:rsidRPr="006865C9">
        <w:rPr>
          <w:rFonts w:ascii="Times New Roman" w:eastAsia="Times New Roman" w:hAnsi="Times New Roman" w:cs="Times New Roman"/>
          <w:spacing w:val="1"/>
          <w:sz w:val="24"/>
          <w:szCs w:val="24"/>
        </w:rPr>
        <w:t>оф</w:t>
      </w:r>
      <w:proofErr w:type="spellEnd"/>
      <w:r w:rsidRPr="006865C9">
        <w:rPr>
          <w:rFonts w:ascii="Times New Roman" w:eastAsia="Times New Roman" w:hAnsi="Times New Roman" w:cs="Times New Roman"/>
          <w:spacing w:val="1"/>
          <w:sz w:val="24"/>
          <w:szCs w:val="24"/>
        </w:rPr>
        <w:t>. 9</w:t>
      </w:r>
    </w:p>
    <w:p w:rsidR="006865C9" w:rsidRPr="005447FD" w:rsidRDefault="006865C9" w:rsidP="006865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Контактная информация: </w:t>
      </w:r>
      <w:r w:rsidR="00FD15A5">
        <w:rPr>
          <w:rFonts w:ascii="Times New Roman" w:eastAsia="Times New Roman" w:hAnsi="Times New Roman" w:cs="Times New Roman"/>
          <w:spacing w:val="1"/>
          <w:sz w:val="24"/>
          <w:szCs w:val="24"/>
        </w:rPr>
        <w:t>+</w:t>
      </w:r>
      <w:r w:rsidRPr="005447FD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="00FD15A5">
        <w:rPr>
          <w:rFonts w:ascii="Times New Roman" w:eastAsia="Times New Roman" w:hAnsi="Times New Roman" w:cs="Times New Roman"/>
          <w:spacing w:val="1"/>
          <w:sz w:val="24"/>
          <w:szCs w:val="24"/>
        </w:rPr>
        <w:t>9187790688</w:t>
      </w:r>
    </w:p>
    <w:p w:rsidR="006865C9" w:rsidRDefault="006865C9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47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Адрес электронной почты:  </w:t>
      </w:r>
      <w:r w:rsidR="00FD15A5"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gp-ug@bk.ru</w:t>
      </w:r>
    </w:p>
    <w:p w:rsidR="006865C9" w:rsidRPr="008A31C6" w:rsidRDefault="006865C9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Уполномоченный орган, ответственный за организацию общественных обсуждений:</w:t>
      </w:r>
    </w:p>
    <w:p w:rsidR="008A31C6" w:rsidRPr="008A31C6" w:rsidRDefault="00FD15A5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Комитет городского хозяйства администрации города Ставрополя</w:t>
      </w:r>
    </w:p>
    <w:p w:rsidR="008A31C6" w:rsidRPr="008A31C6" w:rsidRDefault="00FD15A5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ОГРН: </w:t>
      </w:r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1052600306770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ИНН </w:t>
      </w:r>
      <w:r w:rsidR="00FD15A5">
        <w:rPr>
          <w:rFonts w:ascii="Times New Roman" w:eastAsia="Times New Roman" w:hAnsi="Times New Roman" w:cs="Times New Roman"/>
          <w:spacing w:val="1"/>
          <w:sz w:val="24"/>
          <w:szCs w:val="24"/>
        </w:rPr>
        <w:t>2636045699</w:t>
      </w:r>
    </w:p>
    <w:p w:rsidR="00FD15A5" w:rsidRPr="00FD15A5" w:rsidRDefault="008A31C6" w:rsidP="00FD15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Юридический и фактический адрес: </w:t>
      </w:r>
      <w:r w:rsidR="00FD15A5"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355017, Ставропольский</w:t>
      </w:r>
      <w:r w:rsidR="00A416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15A5"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край, город Ставрополь, </w:t>
      </w:r>
      <w:proofErr w:type="spellStart"/>
      <w:proofErr w:type="gramStart"/>
      <w:r w:rsidR="00FD15A5"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ул</w:t>
      </w:r>
      <w:proofErr w:type="spellEnd"/>
      <w:proofErr w:type="gramEnd"/>
      <w:r w:rsidR="00FD15A5"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Дзержинского, д. 116в/1 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</w:t>
      </w:r>
      <w:r w:rsidR="00FD15A5">
        <w:rPr>
          <w:rFonts w:ascii="Times New Roman" w:eastAsia="Times New Roman" w:hAnsi="Times New Roman" w:cs="Times New Roman"/>
          <w:spacing w:val="1"/>
          <w:sz w:val="24"/>
          <w:szCs w:val="24"/>
        </w:rPr>
        <w:t>8652)35-11-62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Адрес электронной почты:  </w:t>
      </w:r>
      <w:hyperlink r:id="rId5" w:history="1">
        <w:r w:rsidR="0056690A" w:rsidRPr="00C217C6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kgh@stavadm.ru</w:t>
        </w:r>
      </w:hyperlink>
      <w:r w:rsidR="0056690A">
        <w:rPr>
          <w:rFonts w:ascii="Times New Roman" w:eastAsia="Times New Roman" w:hAnsi="Times New Roman" w:cs="Times New Roman"/>
          <w:spacing w:val="1"/>
          <w:sz w:val="24"/>
          <w:szCs w:val="24"/>
        </w:rPr>
        <w:t>, gordorkgh@mail.ru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Проведение общественных обсуждений </w:t>
      </w:r>
      <w:r w:rsidR="00DA6DCF" w:rsidRPr="00DA6D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материалов оценки воздействия на окружающую среду объекта «Реконструкция улицы Ландшафтной от улицы </w:t>
      </w:r>
      <w:proofErr w:type="spellStart"/>
      <w:r w:rsidR="00DA6DCF" w:rsidRPr="00DA6DCF">
        <w:rPr>
          <w:rFonts w:ascii="Times New Roman" w:eastAsia="Times New Roman" w:hAnsi="Times New Roman" w:cs="Times New Roman"/>
          <w:spacing w:val="1"/>
          <w:sz w:val="24"/>
          <w:szCs w:val="24"/>
        </w:rPr>
        <w:t>Доваторцев</w:t>
      </w:r>
      <w:proofErr w:type="spellEnd"/>
      <w:r w:rsidR="00DA6DCF" w:rsidRPr="00DA6D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 улицы Черниговской в городе Ставрополе»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1A20" w:rsidRPr="00DA6D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Реконструкция улицы Ландшафтной от улицы </w:t>
      </w:r>
      <w:proofErr w:type="spellStart"/>
      <w:r w:rsidR="00461A20" w:rsidRPr="00DA6DCF">
        <w:rPr>
          <w:rFonts w:ascii="Times New Roman" w:eastAsia="Times New Roman" w:hAnsi="Times New Roman" w:cs="Times New Roman"/>
          <w:spacing w:val="1"/>
          <w:sz w:val="24"/>
          <w:szCs w:val="24"/>
        </w:rPr>
        <w:t>Доваторцев</w:t>
      </w:r>
      <w:proofErr w:type="spellEnd"/>
      <w:r w:rsidR="00461A20" w:rsidRPr="00DA6D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 улицы Черниговской в городе Ставрополе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Цель планируемой (намечаемой) хозяйственной и иной деятельности:</w:t>
      </w:r>
    </w:p>
    <w:p w:rsidR="008A31C6" w:rsidRDefault="00461A20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61A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Увеличение протяженности и повышение пропускной способности автомобильной дороги общего пользования местного значения по ул. Ландшафтной с целью соблюдения нормативных требований и повышения </w:t>
      </w:r>
      <w:proofErr w:type="spellStart"/>
      <w:r w:rsidRPr="00461A20">
        <w:rPr>
          <w:rFonts w:ascii="Times New Roman" w:eastAsia="Times New Roman" w:hAnsi="Times New Roman" w:cs="Times New Roman"/>
          <w:spacing w:val="1"/>
          <w:sz w:val="24"/>
          <w:szCs w:val="24"/>
        </w:rPr>
        <w:t>уровеня</w:t>
      </w:r>
      <w:proofErr w:type="spellEnd"/>
      <w:r w:rsidRPr="00461A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безопасности участников дорожного движения</w:t>
      </w:r>
    </w:p>
    <w:p w:rsidR="00461A20" w:rsidRPr="008A31C6" w:rsidRDefault="00461A20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461A20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8A31C6"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есто реализации планируемой (намечаемой) хозяйственной и иной деятельности:</w:t>
      </w:r>
    </w:p>
    <w:p w:rsidR="008A31C6" w:rsidRPr="008A31C6" w:rsidRDefault="00461A20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Ставропольский край, г. Ставрополь, ул.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Ландшафтная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Контактные данные ответственных лиц со стороны заказчика (исполнителя):</w:t>
      </w:r>
    </w:p>
    <w:p w:rsidR="008A31C6" w:rsidRPr="008A31C6" w:rsidRDefault="0056690A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Консультант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отдела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городских дорог комитета городского хозяйства администрации города Ставрополя Камалова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Т.Д.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. 8(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8652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35-11-62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адрес электронной почты: </w:t>
      </w:r>
      <w:hyperlink r:id="rId6" w:history="1">
        <w:r w:rsidRPr="00C217C6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kgh@stavadm.ru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gordorkgh@mail.ru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Информация о месте, в котором размещен и доступен 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Место и сроки доступности объекта общественного обсуждения для очного ознакомления:</w:t>
      </w:r>
    </w:p>
    <w:p w:rsidR="008A31C6" w:rsidRPr="008A31C6" w:rsidRDefault="00A41612" w:rsidP="00A416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Комитет городского хозяйства администрации города Ставрополя 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адресу: </w:t>
      </w:r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город Ставрополь, </w:t>
      </w:r>
      <w:proofErr w:type="spellStart"/>
      <w:proofErr w:type="gramStart"/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>ул</w:t>
      </w:r>
      <w:proofErr w:type="spellEnd"/>
      <w:proofErr w:type="gramEnd"/>
      <w:r w:rsidRPr="00FD15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Дзержинского, д. 116в/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 12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Дата открытия доступа: </w:t>
      </w:r>
      <w:r w:rsidR="00AF1478">
        <w:rPr>
          <w:rFonts w:ascii="Times New Roman" w:eastAsia="Times New Roman" w:hAnsi="Times New Roman" w:cs="Times New Roman"/>
          <w:spacing w:val="1"/>
          <w:sz w:val="24"/>
          <w:szCs w:val="24"/>
        </w:rPr>
        <w:t>28</w:t>
      </w:r>
      <w:r w:rsidR="00A41612">
        <w:rPr>
          <w:rFonts w:ascii="Times New Roman" w:eastAsia="Times New Roman" w:hAnsi="Times New Roman" w:cs="Times New Roman"/>
          <w:spacing w:val="1"/>
          <w:sz w:val="24"/>
          <w:szCs w:val="24"/>
        </w:rPr>
        <w:t>.0</w:t>
      </w:r>
      <w:r w:rsidR="00AF1478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="00A41612">
        <w:rPr>
          <w:rFonts w:ascii="Times New Roman" w:eastAsia="Times New Roman" w:hAnsi="Times New Roman" w:cs="Times New Roman"/>
          <w:spacing w:val="1"/>
          <w:sz w:val="24"/>
          <w:szCs w:val="24"/>
        </w:rPr>
        <w:t>.2025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Срок доступности объекта обсуждений, днях и часах, в которые возможно ознакомление с объектом обсуждений:</w:t>
      </w:r>
    </w:p>
    <w:p w:rsidR="008A31C6" w:rsidRPr="008A31C6" w:rsidRDefault="00AF1478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 28</w:t>
      </w:r>
      <w:r w:rsidR="00A41612">
        <w:rPr>
          <w:rFonts w:ascii="Times New Roman" w:eastAsia="Times New Roman" w:hAnsi="Times New Roman" w:cs="Times New Roman"/>
          <w:spacing w:val="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.2025 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 28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.0</w:t>
      </w:r>
      <w:r w:rsidR="00A41612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.2025 в рабочие дни: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 понедельника по</w:t>
      </w:r>
      <w:r w:rsidR="00A416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пятницу с 9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.00 до 13.00 и с 14.00 до </w:t>
      </w:r>
      <w:r w:rsidR="00A41612">
        <w:rPr>
          <w:rFonts w:ascii="Times New Roman" w:eastAsia="Times New Roman" w:hAnsi="Times New Roman" w:cs="Times New Roman"/>
          <w:spacing w:val="1"/>
          <w:sz w:val="24"/>
          <w:szCs w:val="24"/>
        </w:rPr>
        <w:t>18.00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размещении объекта обсуждений в сети «Интернет», содержащую электронную ссылку на место размещения указанных материалов в сети «Интернет», о дате и сроке их размещения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Официальные сайты:</w:t>
      </w:r>
    </w:p>
    <w:p w:rsidR="008A31C6" w:rsidRPr="008A31C6" w:rsidRDefault="00A41612" w:rsidP="00A4161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Администрации города Ставрополя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1612">
        <w:rPr>
          <w:rFonts w:ascii="Times New Roman" w:eastAsia="Times New Roman" w:hAnsi="Times New Roman" w:cs="Times New Roman"/>
          <w:spacing w:val="1"/>
          <w:sz w:val="24"/>
          <w:szCs w:val="24"/>
        </w:rPr>
        <w:t>https://stavropol.gosuslugi.ru/ofitsialno/zakonodatelstvo/obschestvennye-obsuzhdeniya-proektov-pa/</w:t>
      </w:r>
      <w:r w:rsidR="008A31C6"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возможности проведения по инициативе граждан слушаний</w:t>
      </w:r>
    </w:p>
    <w:p w:rsidR="007E314B" w:rsidRDefault="007E314B" w:rsidP="007E314B">
      <w:pPr>
        <w:pStyle w:val="a4"/>
        <w:spacing w:before="0" w:beforeAutospacing="0" w:after="0" w:afterAutospacing="0"/>
        <w:ind w:firstLine="539"/>
        <w:jc w:val="both"/>
      </w:pPr>
      <w:r>
        <w:t xml:space="preserve">Проведение слушаний может быть инициировано гражданами в течение 7 календарных дней </w:t>
      </w:r>
      <w:proofErr w:type="gramStart"/>
      <w:r>
        <w:t>с даты размещения</w:t>
      </w:r>
      <w:proofErr w:type="gramEnd"/>
      <w:r>
        <w:t xml:space="preserve">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7E314B" w:rsidRDefault="007E314B" w:rsidP="007E314B">
      <w:pPr>
        <w:pStyle w:val="a4"/>
        <w:spacing w:before="0" w:beforeAutospacing="0" w:after="0" w:afterAutospacing="0"/>
        <w:ind w:firstLine="539"/>
        <w:jc w:val="both"/>
      </w:pPr>
      <w:r>
        <w:t xml:space="preserve">посредством официального сайта уполномоченного органа в сети «Интернет» (при наличии технической возможности) или информационных систем (при наличии); </w:t>
      </w:r>
    </w:p>
    <w:p w:rsidR="007E314B" w:rsidRDefault="007E314B" w:rsidP="007E314B">
      <w:pPr>
        <w:pStyle w:val="a4"/>
        <w:spacing w:before="0" w:beforeAutospacing="0" w:after="0" w:afterAutospacing="0"/>
        <w:ind w:firstLine="539"/>
        <w:jc w:val="both"/>
      </w:pPr>
      <w:r>
        <w:t xml:space="preserve">в письменной форме или в форме электронного документа в адрес уполномоченного органа по адресу (адресам), указанному в уведомлении об обсуждениях. </w:t>
      </w:r>
    </w:p>
    <w:p w:rsidR="007E314B" w:rsidRDefault="007E314B" w:rsidP="007E314B">
      <w:pPr>
        <w:pStyle w:val="a4"/>
        <w:spacing w:before="0" w:beforeAutospacing="0" w:after="0" w:afterAutospacing="0"/>
        <w:ind w:firstLine="539"/>
        <w:jc w:val="both"/>
      </w:pPr>
      <w:r>
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В течение периода с 0</w:t>
      </w:r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>мая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2025 г. по </w:t>
      </w:r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>03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>июня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2025 г.  участники общественных обсуждений имеют право  вносить предложения и замечания, ка</w:t>
      </w:r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ающиеся объекта обсуждения посредством:</w:t>
      </w:r>
    </w:p>
    <w:p w:rsidR="00027F00" w:rsidRPr="008A31C6" w:rsidRDefault="008A31C6" w:rsidP="00027F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письменной форме или в форме электронного документа, направленного в адрес </w:t>
      </w:r>
      <w:proofErr w:type="gramStart"/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>комитета городского хозяйства администрации города Ставрополя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 адрес</w:t>
      </w:r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>ам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электронной почты: </w:t>
      </w:r>
      <w:hyperlink r:id="rId7" w:history="1">
        <w:r w:rsidR="00027F00" w:rsidRPr="00C217C6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</w:rPr>
          <w:t>kgh@stavadm.ru</w:t>
        </w:r>
      </w:hyperlink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>gordorkgh@mail.ru</w:t>
      </w:r>
      <w:proofErr w:type="spellEnd"/>
      <w:r w:rsidR="00027F00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их замечаний и предложений.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согласие на участие в подписании протокола общественных обсуждений.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Порядок инициирования гражданами проведения слушаний:</w:t>
      </w:r>
    </w:p>
    <w:p w:rsidR="00027F00" w:rsidRDefault="00027F00" w:rsidP="00027F00">
      <w:pPr>
        <w:pStyle w:val="a4"/>
        <w:spacing w:before="0" w:beforeAutospacing="0" w:after="0" w:afterAutospacing="0"/>
        <w:ind w:firstLine="539"/>
        <w:jc w:val="both"/>
      </w:pPr>
      <w:r>
        <w:t xml:space="preserve">Проведение слушаний может быть инициировано гражданами в течение 7 календарных дней </w:t>
      </w:r>
      <w:proofErr w:type="gramStart"/>
      <w:r>
        <w:t>с даты размещения</w:t>
      </w:r>
      <w:proofErr w:type="gramEnd"/>
      <w:r>
        <w:t xml:space="preserve">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027F00" w:rsidRDefault="00027F00" w:rsidP="00027F00">
      <w:pPr>
        <w:pStyle w:val="a4"/>
        <w:spacing w:before="0" w:beforeAutospacing="0" w:after="0" w:afterAutospacing="0"/>
        <w:ind w:firstLine="539"/>
        <w:jc w:val="both"/>
      </w:pPr>
      <w:r>
        <w:t xml:space="preserve">посредством официального сайта уполномоченного органа в сети «Интернет» (при наличии технической возможности) или информационных систем (при наличии); </w:t>
      </w:r>
    </w:p>
    <w:p w:rsidR="00027F00" w:rsidRDefault="00027F00" w:rsidP="00027F00">
      <w:pPr>
        <w:pStyle w:val="a4"/>
        <w:spacing w:before="0" w:beforeAutospacing="0" w:after="0" w:afterAutospacing="0"/>
        <w:ind w:firstLine="539"/>
        <w:jc w:val="both"/>
      </w:pPr>
      <w:r>
        <w:t xml:space="preserve">в письменной форме или в форме электронного документа в адрес уполномоченного органа по адресу (адресам), указанному в уведомлении об обсуждениях. </w:t>
      </w:r>
    </w:p>
    <w:p w:rsidR="00027F00" w:rsidRDefault="00027F00" w:rsidP="00027F00">
      <w:pPr>
        <w:pStyle w:val="a4"/>
        <w:spacing w:before="0" w:beforeAutospacing="0" w:after="0" w:afterAutospacing="0"/>
        <w:ind w:firstLine="539"/>
        <w:jc w:val="both"/>
      </w:pPr>
      <w:r>
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Допускается участие заказчика (исполнителя) в указанных слушаниях с использованием средств дистанционного взаимодействия.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Дата проведения слушаний назначается в течение периода проведения общественных обсуждений, но не ранее чем через 3 календарных дня после размещения уведомления о слушаниях. </w:t>
      </w:r>
    </w:p>
    <w:p w:rsidR="00CB5069" w:rsidRDefault="00CB5069"/>
    <w:sectPr w:rsidR="00CB5069" w:rsidSect="008C5637">
      <w:pgSz w:w="11906" w:h="16838" w:code="9"/>
      <w:pgMar w:top="567" w:right="851" w:bottom="1134" w:left="1701" w:header="720" w:footer="720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A31C6"/>
    <w:rsid w:val="00027F00"/>
    <w:rsid w:val="000E25B9"/>
    <w:rsid w:val="002821F3"/>
    <w:rsid w:val="00461A20"/>
    <w:rsid w:val="005447FD"/>
    <w:rsid w:val="0056690A"/>
    <w:rsid w:val="006865C9"/>
    <w:rsid w:val="006E533C"/>
    <w:rsid w:val="007E314B"/>
    <w:rsid w:val="0087434B"/>
    <w:rsid w:val="008A31C6"/>
    <w:rsid w:val="008C5637"/>
    <w:rsid w:val="00A41612"/>
    <w:rsid w:val="00AF1478"/>
    <w:rsid w:val="00CB0719"/>
    <w:rsid w:val="00CB5069"/>
    <w:rsid w:val="00DA6DCF"/>
    <w:rsid w:val="00FD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FD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FD15A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FD15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FD15A5"/>
  </w:style>
  <w:style w:type="character" w:customStyle="1" w:styleId="longcopy">
    <w:name w:val="long_copy"/>
    <w:basedOn w:val="a0"/>
    <w:rsid w:val="00FD15A5"/>
  </w:style>
  <w:style w:type="paragraph" w:styleId="a4">
    <w:name w:val="Normal (Web)"/>
    <w:basedOn w:val="a"/>
    <w:uiPriority w:val="99"/>
    <w:semiHidden/>
    <w:unhideWhenUsed/>
    <w:rsid w:val="007E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h@stav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gh@stavadm.ru" TargetMode="External"/><Relationship Id="rId5" Type="http://schemas.openxmlformats.org/officeDocument/2006/relationships/hyperlink" Target="mailto:kgh@stavadm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42CF-9CA5-44DC-874A-260D2AF4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Доброва Елена Евгеньевна</dc:creator>
  <cp:lastModifiedBy>407403141</cp:lastModifiedBy>
  <cp:revision>9</cp:revision>
  <dcterms:created xsi:type="dcterms:W3CDTF">2025-04-26T08:58:00Z</dcterms:created>
  <dcterms:modified xsi:type="dcterms:W3CDTF">2025-04-28T06:43:00Z</dcterms:modified>
</cp:coreProperties>
</file>