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AC" w:rsidRPr="004739AC" w:rsidRDefault="004739AC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739AC">
        <w:rPr>
          <w:rFonts w:ascii="Times New Roman" w:hAnsi="Times New Roman" w:cs="Times New Roman"/>
        </w:rPr>
        <w:t>АДМИНИСТРАЦИЯ ГОРОДА СТАВРОПОЛЯ</w:t>
      </w:r>
    </w:p>
    <w:p w:rsidR="004739AC" w:rsidRPr="004739AC" w:rsidRDefault="004739AC">
      <w:pPr>
        <w:pStyle w:val="ConsPlusTitle"/>
        <w:jc w:val="center"/>
        <w:rPr>
          <w:rFonts w:ascii="Times New Roman" w:hAnsi="Times New Roman" w:cs="Times New Roman"/>
        </w:rPr>
      </w:pPr>
    </w:p>
    <w:p w:rsidR="004739AC" w:rsidRPr="004739AC" w:rsidRDefault="004739AC">
      <w:pPr>
        <w:pStyle w:val="ConsPlusTitle"/>
        <w:jc w:val="center"/>
        <w:rPr>
          <w:rFonts w:ascii="Times New Roman" w:hAnsi="Times New Roman" w:cs="Times New Roman"/>
        </w:rPr>
      </w:pPr>
      <w:r w:rsidRPr="004739AC">
        <w:rPr>
          <w:rFonts w:ascii="Times New Roman" w:hAnsi="Times New Roman" w:cs="Times New Roman"/>
        </w:rPr>
        <w:t>ПОСТАНОВЛЕНИЕ</w:t>
      </w:r>
    </w:p>
    <w:p w:rsidR="004739AC" w:rsidRPr="004739AC" w:rsidRDefault="004739AC">
      <w:pPr>
        <w:pStyle w:val="ConsPlusTitle"/>
        <w:jc w:val="center"/>
        <w:rPr>
          <w:rFonts w:ascii="Times New Roman" w:hAnsi="Times New Roman" w:cs="Times New Roman"/>
        </w:rPr>
      </w:pPr>
      <w:r w:rsidRPr="004739AC">
        <w:rPr>
          <w:rFonts w:ascii="Times New Roman" w:hAnsi="Times New Roman" w:cs="Times New Roman"/>
        </w:rPr>
        <w:t>от 13 марта 2018 г. N 417</w:t>
      </w:r>
    </w:p>
    <w:p w:rsidR="004739AC" w:rsidRPr="004739AC" w:rsidRDefault="004739AC">
      <w:pPr>
        <w:pStyle w:val="ConsPlusTitle"/>
        <w:jc w:val="center"/>
        <w:rPr>
          <w:rFonts w:ascii="Times New Roman" w:hAnsi="Times New Roman" w:cs="Times New Roman"/>
        </w:rPr>
      </w:pPr>
    </w:p>
    <w:p w:rsidR="004739AC" w:rsidRPr="004739AC" w:rsidRDefault="004739AC">
      <w:pPr>
        <w:pStyle w:val="ConsPlusTitle"/>
        <w:jc w:val="center"/>
        <w:rPr>
          <w:rFonts w:ascii="Times New Roman" w:hAnsi="Times New Roman" w:cs="Times New Roman"/>
        </w:rPr>
      </w:pPr>
      <w:r w:rsidRPr="004739AC">
        <w:rPr>
          <w:rFonts w:ascii="Times New Roman" w:hAnsi="Times New Roman" w:cs="Times New Roman"/>
        </w:rPr>
        <w:t>О ПОРЯДКЕ ПРОВЕДЕНИЯ ОЦЕНКИ ЭФФЕКТИВНОСТИ</w:t>
      </w:r>
    </w:p>
    <w:p w:rsidR="004739AC" w:rsidRPr="004739AC" w:rsidRDefault="004739AC">
      <w:pPr>
        <w:pStyle w:val="ConsPlusTitle"/>
        <w:jc w:val="center"/>
        <w:rPr>
          <w:rFonts w:ascii="Times New Roman" w:hAnsi="Times New Roman" w:cs="Times New Roman"/>
        </w:rPr>
      </w:pPr>
      <w:r w:rsidRPr="004739AC">
        <w:rPr>
          <w:rFonts w:ascii="Times New Roman" w:hAnsi="Times New Roman" w:cs="Times New Roman"/>
        </w:rPr>
        <w:t>РЕАЛИЗАЦИИ МУНИЦИПАЛЬНЫХ ПРОГРАММ</w:t>
      </w: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</w:rPr>
      </w:pPr>
    </w:p>
    <w:p w:rsidR="004739AC" w:rsidRPr="004739AC" w:rsidRDefault="004739AC" w:rsidP="00473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4739AC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4739A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5" w:history="1">
        <w:r w:rsidRPr="004739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73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06 октября 2003 г. N 131-ФЗ «</w:t>
      </w:r>
      <w:r w:rsidRPr="004739A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739AC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4739A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739AC">
        <w:rPr>
          <w:rFonts w:ascii="Times New Roman" w:hAnsi="Times New Roman" w:cs="Times New Roman"/>
          <w:sz w:val="28"/>
          <w:szCs w:val="28"/>
        </w:rPr>
        <w:t xml:space="preserve"> администрации города С</w:t>
      </w:r>
      <w:r>
        <w:rPr>
          <w:rFonts w:ascii="Times New Roman" w:hAnsi="Times New Roman" w:cs="Times New Roman"/>
          <w:sz w:val="28"/>
          <w:szCs w:val="28"/>
        </w:rPr>
        <w:t>таврополя от 20.09.2013 N 3232 «</w:t>
      </w:r>
      <w:r w:rsidRPr="004739AC">
        <w:rPr>
          <w:rFonts w:ascii="Times New Roman" w:hAnsi="Times New Roman" w:cs="Times New Roman"/>
          <w:sz w:val="28"/>
          <w:szCs w:val="28"/>
        </w:rPr>
        <w:t>О Порядке разработки муниципальных программ, их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и реализации»</w:t>
      </w:r>
      <w:r w:rsidRPr="004739A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739AC" w:rsidRPr="004739AC" w:rsidRDefault="004739AC" w:rsidP="00473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4739A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739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39AC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Pr="004739AC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739AC" w:rsidRPr="004739AC" w:rsidRDefault="004739AC" w:rsidP="00473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4739AC" w:rsidRPr="004739AC" w:rsidRDefault="004739AC" w:rsidP="00473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739A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739AC">
        <w:rPr>
          <w:rFonts w:ascii="Times New Roman" w:hAnsi="Times New Roman" w:cs="Times New Roman"/>
          <w:sz w:val="28"/>
          <w:szCs w:val="28"/>
        </w:rPr>
        <w:t xml:space="preserve"> администрации города С</w:t>
      </w:r>
      <w:r>
        <w:rPr>
          <w:rFonts w:ascii="Times New Roman" w:hAnsi="Times New Roman" w:cs="Times New Roman"/>
          <w:sz w:val="28"/>
          <w:szCs w:val="28"/>
        </w:rPr>
        <w:t>таврополя от 29.12.2014 N 4359 «</w:t>
      </w:r>
      <w:r w:rsidRPr="004739AC">
        <w:rPr>
          <w:rFonts w:ascii="Times New Roman" w:hAnsi="Times New Roman" w:cs="Times New Roman"/>
          <w:sz w:val="28"/>
          <w:szCs w:val="28"/>
        </w:rPr>
        <w:t xml:space="preserve">О Порядке </w:t>
      </w:r>
      <w:proofErr w:type="gramStart"/>
      <w:r w:rsidRPr="004739AC">
        <w:rPr>
          <w:rFonts w:ascii="Times New Roman" w:hAnsi="Times New Roman" w:cs="Times New Roman"/>
          <w:sz w:val="28"/>
          <w:szCs w:val="28"/>
        </w:rPr>
        <w:t>проведения оценки эффективности ре</w:t>
      </w:r>
      <w:r>
        <w:rPr>
          <w:rFonts w:ascii="Times New Roman" w:hAnsi="Times New Roman" w:cs="Times New Roman"/>
          <w:sz w:val="28"/>
          <w:szCs w:val="28"/>
        </w:rPr>
        <w:t>ализации муниципальных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4739AC">
        <w:rPr>
          <w:rFonts w:ascii="Times New Roman" w:hAnsi="Times New Roman" w:cs="Times New Roman"/>
          <w:sz w:val="28"/>
          <w:szCs w:val="28"/>
        </w:rPr>
        <w:t>;</w:t>
      </w:r>
    </w:p>
    <w:p w:rsidR="004739AC" w:rsidRDefault="004739AC" w:rsidP="00473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739A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739AC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>
        <w:rPr>
          <w:rFonts w:ascii="Times New Roman" w:hAnsi="Times New Roman" w:cs="Times New Roman"/>
          <w:sz w:val="28"/>
          <w:szCs w:val="28"/>
        </w:rPr>
        <w:t>Ставрополя от 09.02.2015 N 182 «</w:t>
      </w:r>
      <w:r w:rsidRPr="004739AC">
        <w:rPr>
          <w:rFonts w:ascii="Times New Roman" w:hAnsi="Times New Roman" w:cs="Times New Roman"/>
          <w:sz w:val="28"/>
          <w:szCs w:val="28"/>
        </w:rPr>
        <w:t>О вне</w:t>
      </w:r>
      <w:r>
        <w:rPr>
          <w:rFonts w:ascii="Times New Roman" w:hAnsi="Times New Roman" w:cs="Times New Roman"/>
          <w:sz w:val="28"/>
          <w:szCs w:val="28"/>
        </w:rPr>
        <w:t>сении изменения в приложение 2 «</w:t>
      </w:r>
      <w:r w:rsidRPr="004739AC">
        <w:rPr>
          <w:rFonts w:ascii="Times New Roman" w:hAnsi="Times New Roman" w:cs="Times New Roman"/>
          <w:sz w:val="28"/>
          <w:szCs w:val="28"/>
        </w:rPr>
        <w:t>Комплексные критерии оценки эффективности ре</w:t>
      </w:r>
      <w:r>
        <w:rPr>
          <w:rFonts w:ascii="Times New Roman" w:hAnsi="Times New Roman" w:cs="Times New Roman"/>
          <w:sz w:val="28"/>
          <w:szCs w:val="28"/>
        </w:rPr>
        <w:t>ализации муниципальных программ»</w:t>
      </w:r>
      <w:r w:rsidRPr="004739AC">
        <w:rPr>
          <w:rFonts w:ascii="Times New Roman" w:hAnsi="Times New Roman" w:cs="Times New Roman"/>
          <w:sz w:val="28"/>
          <w:szCs w:val="28"/>
        </w:rPr>
        <w:t>, утвержденное постановлением администрации города С</w:t>
      </w:r>
      <w:r>
        <w:rPr>
          <w:rFonts w:ascii="Times New Roman" w:hAnsi="Times New Roman" w:cs="Times New Roman"/>
          <w:sz w:val="28"/>
          <w:szCs w:val="28"/>
        </w:rPr>
        <w:t>таврополя от 29.12.2014 N 4359 «</w:t>
      </w:r>
      <w:r w:rsidRPr="004739AC">
        <w:rPr>
          <w:rFonts w:ascii="Times New Roman" w:hAnsi="Times New Roman" w:cs="Times New Roman"/>
          <w:sz w:val="28"/>
          <w:szCs w:val="28"/>
        </w:rPr>
        <w:t xml:space="preserve">О Порядке </w:t>
      </w:r>
      <w:proofErr w:type="gramStart"/>
      <w:r w:rsidRPr="004739AC">
        <w:rPr>
          <w:rFonts w:ascii="Times New Roman" w:hAnsi="Times New Roman" w:cs="Times New Roman"/>
          <w:sz w:val="28"/>
          <w:szCs w:val="28"/>
        </w:rPr>
        <w:t>проведения оценки эффективности ре</w:t>
      </w:r>
      <w:r>
        <w:rPr>
          <w:rFonts w:ascii="Times New Roman" w:hAnsi="Times New Roman" w:cs="Times New Roman"/>
          <w:sz w:val="28"/>
          <w:szCs w:val="28"/>
        </w:rPr>
        <w:t>ализации муниципальных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4739AC">
        <w:rPr>
          <w:rFonts w:ascii="Times New Roman" w:hAnsi="Times New Roman" w:cs="Times New Roman"/>
          <w:sz w:val="28"/>
          <w:szCs w:val="28"/>
        </w:rPr>
        <w:t>;</w:t>
      </w:r>
    </w:p>
    <w:p w:rsidR="004739AC" w:rsidRDefault="004739AC" w:rsidP="00473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739A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739AC">
        <w:rPr>
          <w:rFonts w:ascii="Times New Roman" w:hAnsi="Times New Roman" w:cs="Times New Roman"/>
          <w:sz w:val="28"/>
          <w:szCs w:val="28"/>
        </w:rPr>
        <w:t xml:space="preserve"> администрации города С</w:t>
      </w:r>
      <w:r>
        <w:rPr>
          <w:rFonts w:ascii="Times New Roman" w:hAnsi="Times New Roman" w:cs="Times New Roman"/>
          <w:sz w:val="28"/>
          <w:szCs w:val="28"/>
        </w:rPr>
        <w:t>таврополя от 01.12.2016 N 2726 «</w:t>
      </w:r>
      <w:r w:rsidRPr="004739AC">
        <w:rPr>
          <w:rFonts w:ascii="Times New Roman" w:hAnsi="Times New Roman" w:cs="Times New Roman"/>
          <w:sz w:val="28"/>
          <w:szCs w:val="28"/>
        </w:rPr>
        <w:t>О вне</w:t>
      </w:r>
      <w:r>
        <w:rPr>
          <w:rFonts w:ascii="Times New Roman" w:hAnsi="Times New Roman" w:cs="Times New Roman"/>
          <w:sz w:val="28"/>
          <w:szCs w:val="28"/>
        </w:rPr>
        <w:t>сении изменений в приложение 2 «</w:t>
      </w:r>
      <w:r w:rsidRPr="004739AC">
        <w:rPr>
          <w:rFonts w:ascii="Times New Roman" w:hAnsi="Times New Roman" w:cs="Times New Roman"/>
          <w:sz w:val="28"/>
          <w:szCs w:val="28"/>
        </w:rPr>
        <w:t>Комплексные критерии оценки эффективности реали</w:t>
      </w:r>
      <w:r>
        <w:rPr>
          <w:rFonts w:ascii="Times New Roman" w:hAnsi="Times New Roman" w:cs="Times New Roman"/>
          <w:sz w:val="28"/>
          <w:szCs w:val="28"/>
        </w:rPr>
        <w:t>зации муниципальных программ»</w:t>
      </w:r>
      <w:r w:rsidRPr="004739AC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города </w:t>
      </w:r>
      <w:r>
        <w:rPr>
          <w:rFonts w:ascii="Times New Roman" w:hAnsi="Times New Roman" w:cs="Times New Roman"/>
          <w:sz w:val="28"/>
          <w:szCs w:val="28"/>
        </w:rPr>
        <w:t>Ставрополя от 29.12.2014 N 4359»</w:t>
      </w:r>
      <w:r w:rsidRPr="004739AC">
        <w:rPr>
          <w:rFonts w:ascii="Times New Roman" w:hAnsi="Times New Roman" w:cs="Times New Roman"/>
          <w:sz w:val="28"/>
          <w:szCs w:val="28"/>
        </w:rPr>
        <w:t>;</w:t>
      </w:r>
    </w:p>
    <w:p w:rsidR="004739AC" w:rsidRDefault="004739AC" w:rsidP="00473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4739A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739AC">
        <w:rPr>
          <w:rFonts w:ascii="Times New Roman" w:hAnsi="Times New Roman" w:cs="Times New Roman"/>
          <w:sz w:val="28"/>
          <w:szCs w:val="28"/>
        </w:rPr>
        <w:t xml:space="preserve"> администрации города С</w:t>
      </w:r>
      <w:r>
        <w:rPr>
          <w:rFonts w:ascii="Times New Roman" w:hAnsi="Times New Roman" w:cs="Times New Roman"/>
          <w:sz w:val="28"/>
          <w:szCs w:val="28"/>
        </w:rPr>
        <w:t>таврополя от 17.08.2017 N 1504 «</w:t>
      </w:r>
      <w:r w:rsidRPr="004739AC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проведения оценки эффективности реализации муниципальных программ, утвержденный постановлением администрации города </w:t>
      </w:r>
      <w:r>
        <w:rPr>
          <w:rFonts w:ascii="Times New Roman" w:hAnsi="Times New Roman" w:cs="Times New Roman"/>
          <w:sz w:val="28"/>
          <w:szCs w:val="28"/>
        </w:rPr>
        <w:t>Ставрополя от 29.12.2014 N 4359»</w:t>
      </w:r>
      <w:r w:rsidRPr="004739AC">
        <w:rPr>
          <w:rFonts w:ascii="Times New Roman" w:hAnsi="Times New Roman" w:cs="Times New Roman"/>
          <w:sz w:val="28"/>
          <w:szCs w:val="28"/>
        </w:rPr>
        <w:t>.</w:t>
      </w:r>
    </w:p>
    <w:p w:rsidR="004739AC" w:rsidRDefault="004739AC" w:rsidP="00473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3. Опубликовать на</w:t>
      </w:r>
      <w:r>
        <w:rPr>
          <w:rFonts w:ascii="Times New Roman" w:hAnsi="Times New Roman" w:cs="Times New Roman"/>
          <w:sz w:val="28"/>
          <w:szCs w:val="28"/>
        </w:rPr>
        <w:t>стоящее постановление в газете «Вечерний Ставрополь»</w:t>
      </w:r>
      <w:r w:rsidRPr="004739AC">
        <w:rPr>
          <w:rFonts w:ascii="Times New Roman" w:hAnsi="Times New Roman" w:cs="Times New Roman"/>
          <w:sz w:val="28"/>
          <w:szCs w:val="28"/>
        </w:rPr>
        <w:t>.</w:t>
      </w:r>
    </w:p>
    <w:p w:rsidR="004739AC" w:rsidRDefault="004739AC" w:rsidP="00473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4739AC" w:rsidRPr="004739AC" w:rsidRDefault="004739AC" w:rsidP="00473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5. Контроль исполнения настоящего постановления оставляю за собой.</w:t>
      </w: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Глава города Ставрополя</w:t>
      </w:r>
    </w:p>
    <w:p w:rsidR="004739AC" w:rsidRPr="004739AC" w:rsidRDefault="004739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А.Х.ДЖАТДОЕВ</w:t>
      </w: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739AC" w:rsidRPr="004739AC" w:rsidRDefault="004739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739AC" w:rsidRPr="004739AC" w:rsidRDefault="004739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4739AC" w:rsidRPr="004739AC" w:rsidRDefault="004739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от 13.03.2018 N 417</w:t>
      </w: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4739AC">
        <w:rPr>
          <w:rFonts w:ascii="Times New Roman" w:hAnsi="Times New Roman" w:cs="Times New Roman"/>
          <w:sz w:val="28"/>
          <w:szCs w:val="28"/>
        </w:rPr>
        <w:t>ПОРЯДОК</w:t>
      </w:r>
    </w:p>
    <w:p w:rsidR="004739AC" w:rsidRPr="004739AC" w:rsidRDefault="00473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</w:t>
      </w:r>
    </w:p>
    <w:p w:rsidR="004739AC" w:rsidRPr="004739AC" w:rsidRDefault="00473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МУНИЦИПАЛЬНЫХ ПРОГРАММ</w:t>
      </w: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1. Настоящий Порядок проведения оценки эффективности реализации муниципальных программ (далее - Порядок) устанавливает правила проведения </w:t>
      </w:r>
      <w:proofErr w:type="gramStart"/>
      <w:r w:rsidRPr="004739AC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города</w:t>
      </w:r>
      <w:proofErr w:type="gramEnd"/>
      <w:r w:rsidRPr="004739AC">
        <w:rPr>
          <w:rFonts w:ascii="Times New Roman" w:hAnsi="Times New Roman" w:cs="Times New Roman"/>
          <w:sz w:val="28"/>
          <w:szCs w:val="28"/>
        </w:rPr>
        <w:t xml:space="preserve"> Ставрополя (далее - программа) в целом, а также подпрограмм программ (далее - подпрограмма).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2. Оценка эффективности реализации программы проводится комитетом экономического развития и торговли администрации города Ставрополя (далее - комитет экономического развития и торговли) ежегодно по каждой программе до 15 марта года, следующего </w:t>
      </w:r>
      <w:proofErr w:type="gramStart"/>
      <w:r w:rsidRPr="004739A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739AC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3. Оценка эффективности реализации программы проводится по итогам ее реализации за отчетный финансовый год и в целом после завершения реализации программы.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739AC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проводится на основании сводного годового </w:t>
      </w:r>
      <w:hyperlink w:anchor="P225" w:history="1">
        <w:r w:rsidRPr="004739AC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4739AC">
        <w:rPr>
          <w:rFonts w:ascii="Times New Roman" w:hAnsi="Times New Roman" w:cs="Times New Roman"/>
          <w:sz w:val="28"/>
          <w:szCs w:val="28"/>
        </w:rPr>
        <w:t xml:space="preserve"> о ходе реализации и об оценке эффективности реализации программы за отчетный финансовый год (далее - Отчет), представляемого администрацией города Ставрополя, отраслевыми (функциональными) органами администрации города Ставрополя, определенными ответственными исполнителями программ (далее - ответственный исполнитель), в комитет экономического развития и торговли до 15 февраля года, следующего за отчетным, по форме, приведенной в приложении</w:t>
      </w:r>
      <w:proofErr w:type="gramEnd"/>
      <w:r w:rsidRPr="004739AC">
        <w:rPr>
          <w:rFonts w:ascii="Times New Roman" w:hAnsi="Times New Roman" w:cs="Times New Roman"/>
          <w:sz w:val="28"/>
          <w:szCs w:val="28"/>
        </w:rPr>
        <w:t xml:space="preserve"> к настоящему Порядку. Отчет по программе, действие которой завершено в отчетном году, должен включать в себя Отчет за отчетный финансовый год и за весь период реализации программы.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Отчет представляется на бумажном и электронном носителях.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5. Отчет до представления в комитет экономического развития и торговли подлежит согласованию с комитетом финансов и бюджета администрации города Ставрополя (далее - комитет финансов и бюджета).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Комитет финансов и бюджета в течение десяти рабочих дней со дня поступления Отчета от ответственного исполнителя согласовывает его путем визирования руководителем комитета финансов и бюджета на предмет соответствия данных о плановых и кассовых расходах бюджета города Ставрополя на реализацию программы за отчетный период.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lastRenderedPageBreak/>
        <w:t>6. На основании Отчетов комитет экономического развития и торговли проводит анализ: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степени достижения целей программы (решения задач программы (подпрограммы) с учетом весовых коэффициентов в порядке, установленном правовым актом администрации города Ставрополя;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степени соответствия кассовых и фактических расходов за счет всех источников финансирования на реализацию программы их запланированному уровню (далее - кассовые и фактические расходы);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степени выполнения контрольных событий основных мероприятий программы (подпрограммы), определяющей качество управления программой (далее - показатель качества управления программой).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Кассовые расходы - расходы, произведенные в отчетном финансовом году.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Фактические расходы - объем расходов по принятым обязательствам отчетного финансового года, в том числе переходящим на очередной финансовый год.</w:t>
      </w:r>
    </w:p>
    <w:p w:rsidR="004739AC" w:rsidRPr="004739AC" w:rsidRDefault="004739AC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     1</w:t>
      </w:r>
    </w:p>
    <w:p w:rsidR="004739AC" w:rsidRPr="004739AC" w:rsidRDefault="004739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    6 . По итогам проведенного анализа программа  признается </w:t>
      </w:r>
      <w:proofErr w:type="gramStart"/>
      <w:r w:rsidRPr="004739AC">
        <w:rPr>
          <w:rFonts w:ascii="Times New Roman" w:hAnsi="Times New Roman" w:cs="Times New Roman"/>
          <w:sz w:val="28"/>
          <w:szCs w:val="28"/>
        </w:rPr>
        <w:t>эффективной</w:t>
      </w:r>
      <w:proofErr w:type="gramEnd"/>
      <w:r w:rsidRPr="004739AC">
        <w:rPr>
          <w:rFonts w:ascii="Times New Roman" w:hAnsi="Times New Roman" w:cs="Times New Roman"/>
          <w:sz w:val="28"/>
          <w:szCs w:val="28"/>
        </w:rPr>
        <w:t>, в</w:t>
      </w:r>
    </w:p>
    <w:p w:rsidR="004739AC" w:rsidRPr="004739AC" w:rsidRDefault="004739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9AC">
        <w:rPr>
          <w:rFonts w:ascii="Times New Roman" w:hAnsi="Times New Roman" w:cs="Times New Roman"/>
          <w:sz w:val="28"/>
          <w:szCs w:val="28"/>
        </w:rPr>
        <w:t>случае  если  степень  достижения  целей программы (решения задач программы</w:t>
      </w:r>
      <w:r w:rsidR="00234D5E">
        <w:rPr>
          <w:rFonts w:ascii="Times New Roman" w:hAnsi="Times New Roman" w:cs="Times New Roman"/>
          <w:sz w:val="28"/>
          <w:szCs w:val="28"/>
        </w:rPr>
        <w:t xml:space="preserve"> </w:t>
      </w:r>
      <w:r w:rsidRPr="004739AC">
        <w:rPr>
          <w:rFonts w:ascii="Times New Roman" w:hAnsi="Times New Roman" w:cs="Times New Roman"/>
          <w:sz w:val="28"/>
          <w:szCs w:val="28"/>
        </w:rPr>
        <w:t>(подпрограммы) превышает 80 процентов.</w:t>
      </w:r>
      <w:proofErr w:type="gramEnd"/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7. Оценка эффективности реализации программы определяется согласно таблице 1.</w:t>
      </w: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Таблица 1</w:t>
      </w: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4819"/>
      </w:tblGrid>
      <w:tr w:rsidR="004739AC" w:rsidRPr="004739AC">
        <w:tc>
          <w:tcPr>
            <w:tcW w:w="3061" w:type="dxa"/>
          </w:tcPr>
          <w:p w:rsidR="004739AC" w:rsidRPr="004739AC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AC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программы</w:t>
            </w:r>
          </w:p>
        </w:tc>
        <w:tc>
          <w:tcPr>
            <w:tcW w:w="4819" w:type="dxa"/>
          </w:tcPr>
          <w:p w:rsidR="004739AC" w:rsidRPr="004739AC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AC">
              <w:rPr>
                <w:rFonts w:ascii="Times New Roman" w:hAnsi="Times New Roman" w:cs="Times New Roman"/>
                <w:sz w:val="28"/>
                <w:szCs w:val="28"/>
              </w:rPr>
              <w:t>Значение оценки эффективности реализации программы (процентов)</w:t>
            </w:r>
          </w:p>
        </w:tc>
      </w:tr>
      <w:tr w:rsidR="004739AC" w:rsidRPr="004739AC">
        <w:tc>
          <w:tcPr>
            <w:tcW w:w="3061" w:type="dxa"/>
          </w:tcPr>
          <w:p w:rsidR="004739AC" w:rsidRPr="004739AC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AC">
              <w:rPr>
                <w:rFonts w:ascii="Times New Roman" w:hAnsi="Times New Roman" w:cs="Times New Roman"/>
                <w:sz w:val="28"/>
                <w:szCs w:val="28"/>
              </w:rPr>
              <w:t>Выше плановой</w:t>
            </w:r>
          </w:p>
        </w:tc>
        <w:tc>
          <w:tcPr>
            <w:tcW w:w="4819" w:type="dxa"/>
          </w:tcPr>
          <w:p w:rsidR="004739AC" w:rsidRPr="004739AC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AC">
              <w:rPr>
                <w:rFonts w:ascii="Times New Roman" w:hAnsi="Times New Roman" w:cs="Times New Roman"/>
                <w:sz w:val="28"/>
                <w:szCs w:val="28"/>
              </w:rPr>
              <w:t>более 100</w:t>
            </w:r>
          </w:p>
        </w:tc>
      </w:tr>
      <w:tr w:rsidR="004739AC" w:rsidRPr="004739AC">
        <w:tc>
          <w:tcPr>
            <w:tcW w:w="3061" w:type="dxa"/>
          </w:tcPr>
          <w:p w:rsidR="004739AC" w:rsidRPr="004739AC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AC"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4819" w:type="dxa"/>
          </w:tcPr>
          <w:p w:rsidR="004739AC" w:rsidRPr="004739AC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AC">
              <w:rPr>
                <w:rFonts w:ascii="Times New Roman" w:hAnsi="Times New Roman" w:cs="Times New Roman"/>
                <w:sz w:val="28"/>
                <w:szCs w:val="28"/>
              </w:rPr>
              <w:t>более 80 до 100 включительно</w:t>
            </w:r>
          </w:p>
        </w:tc>
      </w:tr>
      <w:tr w:rsidR="004739AC" w:rsidRPr="004739AC">
        <w:tc>
          <w:tcPr>
            <w:tcW w:w="3061" w:type="dxa"/>
          </w:tcPr>
          <w:p w:rsidR="004739AC" w:rsidRPr="004739AC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AC">
              <w:rPr>
                <w:rFonts w:ascii="Times New Roman" w:hAnsi="Times New Roman" w:cs="Times New Roman"/>
                <w:sz w:val="28"/>
                <w:szCs w:val="28"/>
              </w:rPr>
              <w:t>Ниже плановой</w:t>
            </w:r>
          </w:p>
        </w:tc>
        <w:tc>
          <w:tcPr>
            <w:tcW w:w="4819" w:type="dxa"/>
          </w:tcPr>
          <w:p w:rsidR="004739AC" w:rsidRPr="004739AC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AC">
              <w:rPr>
                <w:rFonts w:ascii="Times New Roman" w:hAnsi="Times New Roman" w:cs="Times New Roman"/>
                <w:sz w:val="28"/>
                <w:szCs w:val="28"/>
              </w:rPr>
              <w:t>от 60 включительно до 80 включительно</w:t>
            </w:r>
          </w:p>
        </w:tc>
      </w:tr>
      <w:tr w:rsidR="004739AC" w:rsidRPr="004739AC">
        <w:tc>
          <w:tcPr>
            <w:tcW w:w="3061" w:type="dxa"/>
          </w:tcPr>
          <w:p w:rsidR="004739AC" w:rsidRPr="004739AC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AC">
              <w:rPr>
                <w:rFonts w:ascii="Times New Roman" w:hAnsi="Times New Roman" w:cs="Times New Roman"/>
                <w:sz w:val="28"/>
                <w:szCs w:val="28"/>
              </w:rPr>
              <w:t>Неэффективна</w:t>
            </w:r>
          </w:p>
        </w:tc>
        <w:tc>
          <w:tcPr>
            <w:tcW w:w="4819" w:type="dxa"/>
          </w:tcPr>
          <w:p w:rsidR="004739AC" w:rsidRPr="004739AC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AC">
              <w:rPr>
                <w:rFonts w:ascii="Times New Roman" w:hAnsi="Times New Roman" w:cs="Times New Roman"/>
                <w:sz w:val="28"/>
                <w:szCs w:val="28"/>
              </w:rPr>
              <w:t>менее 60</w:t>
            </w:r>
          </w:p>
        </w:tc>
      </w:tr>
    </w:tbl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     1</w:t>
      </w:r>
    </w:p>
    <w:p w:rsidR="004739AC" w:rsidRPr="004739AC" w:rsidRDefault="004739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    7 . Оценка эффективности реализации программы определяется по </w:t>
      </w:r>
      <w:r w:rsidRPr="004739AC">
        <w:rPr>
          <w:rFonts w:ascii="Times New Roman" w:hAnsi="Times New Roman" w:cs="Times New Roman"/>
          <w:sz w:val="28"/>
          <w:szCs w:val="28"/>
        </w:rPr>
        <w:lastRenderedPageBreak/>
        <w:t>следующей</w:t>
      </w:r>
      <w:r w:rsidR="00234D5E">
        <w:rPr>
          <w:rFonts w:ascii="Times New Roman" w:hAnsi="Times New Roman" w:cs="Times New Roman"/>
          <w:sz w:val="28"/>
          <w:szCs w:val="28"/>
        </w:rPr>
        <w:t xml:space="preserve"> </w:t>
      </w:r>
      <w:r w:rsidRPr="004739AC">
        <w:rPr>
          <w:rFonts w:ascii="Times New Roman" w:hAnsi="Times New Roman" w:cs="Times New Roman"/>
          <w:sz w:val="28"/>
          <w:szCs w:val="28"/>
        </w:rPr>
        <w:t>формуле:</w:t>
      </w: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 w:rsidP="00234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position w:val="-26"/>
          <w:sz w:val="28"/>
          <w:szCs w:val="28"/>
        </w:rPr>
        <w:pict>
          <v:shape id="_x0000_i1025" style="width:234pt;height:37.5pt" coordsize="" o:spt="100" adj="0,,0" path="" filled="f" stroked="f">
            <v:stroke joinstyle="miter"/>
            <v:imagedata r:id="rId11" o:title="base_23629_187851_32768"/>
            <v:formulas/>
            <v:path o:connecttype="segments"/>
          </v:shape>
        </w:pict>
      </w:r>
      <w:r w:rsidRPr="004739AC">
        <w:rPr>
          <w:rFonts w:ascii="Times New Roman" w:hAnsi="Times New Roman" w:cs="Times New Roman"/>
          <w:sz w:val="28"/>
          <w:szCs w:val="28"/>
        </w:rPr>
        <w:t>, где</w:t>
      </w:r>
    </w:p>
    <w:p w:rsidR="004739AC" w:rsidRPr="004739AC" w:rsidRDefault="00473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ОЭ - оценка эффективности реализации программы;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СДЦ - степень достижения целей программы;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9A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- количество подпрограмм программы;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9AC">
        <w:rPr>
          <w:rFonts w:ascii="Times New Roman" w:hAnsi="Times New Roman" w:cs="Times New Roman"/>
          <w:sz w:val="28"/>
          <w:szCs w:val="28"/>
        </w:rPr>
        <w:t>СРЗ</w:t>
      </w:r>
      <w:proofErr w:type="gramStart"/>
      <w:r w:rsidRPr="004739A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739AC">
        <w:rPr>
          <w:rFonts w:ascii="Times New Roman" w:hAnsi="Times New Roman" w:cs="Times New Roman"/>
          <w:sz w:val="28"/>
          <w:szCs w:val="28"/>
        </w:rPr>
        <w:t xml:space="preserve"> - степень решения 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задачи программы (подпрограммы);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position w:val="-26"/>
          <w:sz w:val="28"/>
          <w:szCs w:val="28"/>
        </w:rPr>
        <w:pict>
          <v:shape id="_x0000_i1026" style="width:46.5pt;height:37.5pt" coordsize="" o:spt="100" adj="0,,0" path="" filled="f" stroked="f">
            <v:stroke joinstyle="miter"/>
            <v:imagedata r:id="rId12" o:title="base_23629_187851_32769"/>
            <v:formulas/>
            <v:path o:connecttype="segments"/>
          </v:shape>
        </w:pict>
      </w:r>
      <w:r w:rsidRPr="004739AC">
        <w:rPr>
          <w:rFonts w:ascii="Times New Roman" w:hAnsi="Times New Roman" w:cs="Times New Roman"/>
          <w:sz w:val="28"/>
          <w:szCs w:val="28"/>
        </w:rPr>
        <w:t xml:space="preserve"> - сумма степеней решения 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задачи программы (подпрограммы);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КУП - показатель качества управления программой.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При отсутствии в программе подпрограмм значение показателя 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- количество подпрограмм программы равно 1.</w:t>
      </w: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(п. 7.1 </w:t>
      </w:r>
      <w:proofErr w:type="gramStart"/>
      <w:r w:rsidRPr="004739AC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4739A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4739A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739AC">
        <w:rPr>
          <w:rFonts w:ascii="Times New Roman" w:hAnsi="Times New Roman" w:cs="Times New Roman"/>
          <w:sz w:val="28"/>
          <w:szCs w:val="28"/>
        </w:rPr>
        <w:t xml:space="preserve"> администрации г. Ставрополя от 13.08.2020 N 1326)</w:t>
      </w:r>
    </w:p>
    <w:p w:rsidR="004739AC" w:rsidRPr="004739AC" w:rsidRDefault="004739AC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     2</w:t>
      </w:r>
    </w:p>
    <w:p w:rsidR="004739AC" w:rsidRPr="004739AC" w:rsidRDefault="00234D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 .  Степень  достижения целей программы определяется по </w:t>
      </w:r>
      <w:r w:rsidR="004739AC" w:rsidRPr="004739AC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9AC" w:rsidRPr="004739AC">
        <w:rPr>
          <w:rFonts w:ascii="Times New Roman" w:hAnsi="Times New Roman" w:cs="Times New Roman"/>
          <w:sz w:val="28"/>
          <w:szCs w:val="28"/>
        </w:rPr>
        <w:t>формуле:</w:t>
      </w: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 w:rsidP="00234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position w:val="-27"/>
          <w:sz w:val="28"/>
          <w:szCs w:val="28"/>
        </w:rPr>
        <w:pict>
          <v:shape id="_x0000_i1027" style="width:108pt;height:39pt" coordsize="" o:spt="100" adj="0,,0" path="" filled="f" stroked="f">
            <v:stroke joinstyle="miter"/>
            <v:imagedata r:id="rId14" o:title="base_23629_187851_32770"/>
            <v:formulas/>
            <v:path o:connecttype="segments"/>
          </v:shape>
        </w:pict>
      </w:r>
      <w:r w:rsidRPr="004739AC">
        <w:rPr>
          <w:rFonts w:ascii="Times New Roman" w:hAnsi="Times New Roman" w:cs="Times New Roman"/>
          <w:sz w:val="28"/>
          <w:szCs w:val="28"/>
        </w:rPr>
        <w:t>, где</w:t>
      </w:r>
    </w:p>
    <w:p w:rsidR="004739AC" w:rsidRPr="004739AC" w:rsidRDefault="00473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СДЦ - степень достижения целей программы;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9AC">
        <w:rPr>
          <w:rFonts w:ascii="Times New Roman" w:hAnsi="Times New Roman" w:cs="Times New Roman"/>
          <w:sz w:val="28"/>
          <w:szCs w:val="28"/>
        </w:rPr>
        <w:t>СДЦ</w:t>
      </w:r>
      <w:proofErr w:type="gramStart"/>
      <w:r w:rsidRPr="004739A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739AC">
        <w:rPr>
          <w:rFonts w:ascii="Times New Roman" w:hAnsi="Times New Roman" w:cs="Times New Roman"/>
          <w:sz w:val="28"/>
          <w:szCs w:val="28"/>
        </w:rPr>
        <w:t xml:space="preserve"> - степень достижения 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цели программы;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9AC">
        <w:rPr>
          <w:rFonts w:ascii="Times New Roman" w:hAnsi="Times New Roman" w:cs="Times New Roman"/>
          <w:sz w:val="28"/>
          <w:szCs w:val="28"/>
        </w:rPr>
        <w:t>к</w:t>
      </w:r>
      <w:r w:rsidRPr="004739AC">
        <w:rPr>
          <w:rFonts w:ascii="Times New Roman" w:hAnsi="Times New Roman" w:cs="Times New Roman"/>
          <w:sz w:val="28"/>
          <w:szCs w:val="28"/>
          <w:vertAlign w:val="subscript"/>
        </w:rPr>
        <w:t>ц</w:t>
      </w:r>
      <w:proofErr w:type="gramStart"/>
      <w:r w:rsidRPr="004739A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739AC">
        <w:rPr>
          <w:rFonts w:ascii="Times New Roman" w:hAnsi="Times New Roman" w:cs="Times New Roman"/>
          <w:sz w:val="28"/>
          <w:szCs w:val="28"/>
        </w:rPr>
        <w:t xml:space="preserve"> - весовой коэффициент, присвоенный 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цели программы;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position w:val="-27"/>
          <w:sz w:val="28"/>
          <w:szCs w:val="28"/>
        </w:rPr>
        <w:pict>
          <v:shape id="_x0000_i1028" style="width:72.75pt;height:39pt" coordsize="" o:spt="100" adj="0,,0" path="" filled="f" stroked="f">
            <v:stroke joinstyle="miter"/>
            <v:imagedata r:id="rId15" o:title="base_23629_187851_32771"/>
            <v:formulas/>
            <v:path o:connecttype="segments"/>
          </v:shape>
        </w:pict>
      </w:r>
      <w:r w:rsidRPr="004739AC">
        <w:rPr>
          <w:rFonts w:ascii="Times New Roman" w:hAnsi="Times New Roman" w:cs="Times New Roman"/>
          <w:sz w:val="28"/>
          <w:szCs w:val="28"/>
        </w:rPr>
        <w:t xml:space="preserve"> - сумма произведений степени достижения 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цели программы и весового коэффициента, присвоенного 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цели программы.</w:t>
      </w:r>
    </w:p>
    <w:p w:rsidR="004739AC" w:rsidRPr="004739AC" w:rsidRDefault="004739AC" w:rsidP="00234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Степень достижения 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цели программы определяется по следующей формуле:</w:t>
      </w:r>
    </w:p>
    <w:p w:rsidR="004739AC" w:rsidRPr="004739AC" w:rsidRDefault="004739AC" w:rsidP="00234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position w:val="-29"/>
          <w:sz w:val="28"/>
          <w:szCs w:val="28"/>
        </w:rPr>
        <w:pict>
          <v:shape id="_x0000_i1029" style="width:144.75pt;height:40.5pt" coordsize="" o:spt="100" adj="0,,0" path="" filled="f" stroked="f">
            <v:stroke joinstyle="miter"/>
            <v:imagedata r:id="rId16" o:title="base_23629_187851_32772"/>
            <v:formulas/>
            <v:path o:connecttype="segments"/>
          </v:shape>
        </w:pict>
      </w:r>
      <w:r w:rsidRPr="004739AC">
        <w:rPr>
          <w:rFonts w:ascii="Times New Roman" w:hAnsi="Times New Roman" w:cs="Times New Roman"/>
          <w:sz w:val="28"/>
          <w:szCs w:val="28"/>
        </w:rPr>
        <w:t>, где</w:t>
      </w:r>
    </w:p>
    <w:p w:rsidR="004739AC" w:rsidRPr="004739AC" w:rsidRDefault="00473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9AC">
        <w:rPr>
          <w:rFonts w:ascii="Times New Roman" w:hAnsi="Times New Roman" w:cs="Times New Roman"/>
          <w:sz w:val="28"/>
          <w:szCs w:val="28"/>
        </w:rPr>
        <w:t>СДЦ</w:t>
      </w:r>
      <w:proofErr w:type="gramStart"/>
      <w:r w:rsidRPr="004739A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739AC">
        <w:rPr>
          <w:rFonts w:ascii="Times New Roman" w:hAnsi="Times New Roman" w:cs="Times New Roman"/>
          <w:sz w:val="28"/>
          <w:szCs w:val="28"/>
        </w:rPr>
        <w:t xml:space="preserve"> - степень достижения 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цели программы;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position w:val="-9"/>
          <w:sz w:val="28"/>
          <w:szCs w:val="28"/>
        </w:rPr>
        <w:pict>
          <v:shape id="_x0000_i1030" style="width:16.5pt;height:21pt" coordsize="" o:spt="100" adj="0,,0" path="" filled="f" stroked="f">
            <v:stroke joinstyle="miter"/>
            <v:imagedata r:id="rId17" o:title="base_23629_187851_32773"/>
            <v:formulas/>
            <v:path o:connecttype="segments"/>
          </v:shape>
        </w:pict>
      </w:r>
      <w:r w:rsidRPr="004739AC">
        <w:rPr>
          <w:rFonts w:ascii="Times New Roman" w:hAnsi="Times New Roman" w:cs="Times New Roman"/>
          <w:sz w:val="28"/>
          <w:szCs w:val="28"/>
        </w:rPr>
        <w:t xml:space="preserve"> - количество показателей, характеризующих достижение 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цели </w:t>
      </w:r>
      <w:r w:rsidRPr="004739AC">
        <w:rPr>
          <w:rFonts w:ascii="Times New Roman" w:hAnsi="Times New Roman" w:cs="Times New Roman"/>
          <w:sz w:val="28"/>
          <w:szCs w:val="28"/>
        </w:rPr>
        <w:lastRenderedPageBreak/>
        <w:t>программы;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9AC">
        <w:rPr>
          <w:rFonts w:ascii="Times New Roman" w:hAnsi="Times New Roman" w:cs="Times New Roman"/>
          <w:sz w:val="28"/>
          <w:szCs w:val="28"/>
        </w:rPr>
        <w:t>ОРПЦ</w:t>
      </w:r>
      <w:proofErr w:type="gramStart"/>
      <w:r w:rsidRPr="004739AC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proofErr w:type="spellEnd"/>
      <w:proofErr w:type="gramEnd"/>
      <w:r w:rsidRPr="004739AC">
        <w:rPr>
          <w:rFonts w:ascii="Times New Roman" w:hAnsi="Times New Roman" w:cs="Times New Roman"/>
          <w:sz w:val="28"/>
          <w:szCs w:val="28"/>
        </w:rPr>
        <w:t xml:space="preserve"> - оценка результативности достижения планового значения j-го показателя, характеризующего достижение 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цели программы;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position w:val="-29"/>
          <w:sz w:val="28"/>
          <w:szCs w:val="28"/>
        </w:rPr>
        <w:pict>
          <v:shape id="_x0000_i1031" style="width:60pt;height:40.5pt" coordsize="" o:spt="100" adj="0,,0" path="" filled="f" stroked="f">
            <v:stroke joinstyle="miter"/>
            <v:imagedata r:id="rId18" o:title="base_23629_187851_32774"/>
            <v:formulas/>
            <v:path o:connecttype="segments"/>
          </v:shape>
        </w:pict>
      </w:r>
      <w:r w:rsidRPr="004739AC">
        <w:rPr>
          <w:rFonts w:ascii="Times New Roman" w:hAnsi="Times New Roman" w:cs="Times New Roman"/>
          <w:sz w:val="28"/>
          <w:szCs w:val="28"/>
        </w:rPr>
        <w:t xml:space="preserve"> - сумма оценок результативности достижения плановых значений показателей, характеризующих достижение 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цели программы.</w:t>
      </w:r>
    </w:p>
    <w:p w:rsidR="004739AC" w:rsidRPr="004739AC" w:rsidRDefault="004739AC" w:rsidP="00234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8. Степень решения задач программы (подпрограммы) определяется по следующей формуле:</w:t>
      </w:r>
    </w:p>
    <w:p w:rsidR="004739AC" w:rsidRPr="004739AC" w:rsidRDefault="004739AC" w:rsidP="00234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position w:val="-27"/>
          <w:sz w:val="28"/>
          <w:szCs w:val="28"/>
        </w:rPr>
        <w:pict>
          <v:shape id="_x0000_i1032" style="width:96.75pt;height:39pt" coordsize="" o:spt="100" adj="0,,0" path="" filled="f" stroked="f">
            <v:stroke joinstyle="miter"/>
            <v:imagedata r:id="rId19" o:title="base_23629_187851_32775"/>
            <v:formulas/>
            <v:path o:connecttype="segments"/>
          </v:shape>
        </w:pict>
      </w:r>
      <w:r w:rsidRPr="004739AC">
        <w:rPr>
          <w:rFonts w:ascii="Times New Roman" w:hAnsi="Times New Roman" w:cs="Times New Roman"/>
          <w:sz w:val="28"/>
          <w:szCs w:val="28"/>
        </w:rPr>
        <w:t>, где</w:t>
      </w:r>
    </w:p>
    <w:p w:rsidR="004739AC" w:rsidRPr="004739AC" w:rsidRDefault="00473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СРЗ - степень решения задач программы (подпрограммы);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9AC">
        <w:rPr>
          <w:rFonts w:ascii="Times New Roman" w:hAnsi="Times New Roman" w:cs="Times New Roman"/>
          <w:sz w:val="28"/>
          <w:szCs w:val="28"/>
        </w:rPr>
        <w:t>СРЗ</w:t>
      </w:r>
      <w:proofErr w:type="gramStart"/>
      <w:r w:rsidRPr="004739A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739AC">
        <w:rPr>
          <w:rFonts w:ascii="Times New Roman" w:hAnsi="Times New Roman" w:cs="Times New Roman"/>
          <w:sz w:val="28"/>
          <w:szCs w:val="28"/>
        </w:rPr>
        <w:t xml:space="preserve"> - степень решения 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задачи программы (подпрограммы);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9AC">
        <w:rPr>
          <w:rFonts w:ascii="Times New Roman" w:hAnsi="Times New Roman" w:cs="Times New Roman"/>
          <w:sz w:val="28"/>
          <w:szCs w:val="28"/>
        </w:rPr>
        <w:t>к</w:t>
      </w:r>
      <w:r w:rsidRPr="004739AC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proofErr w:type="gramStart"/>
      <w:r w:rsidRPr="004739A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739AC">
        <w:rPr>
          <w:rFonts w:ascii="Times New Roman" w:hAnsi="Times New Roman" w:cs="Times New Roman"/>
          <w:sz w:val="28"/>
          <w:szCs w:val="28"/>
        </w:rPr>
        <w:t xml:space="preserve"> - весовой коэффициент, присвоенный 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задаче программы (подпрограммы);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position w:val="-27"/>
          <w:sz w:val="28"/>
          <w:szCs w:val="28"/>
        </w:rPr>
        <w:pict>
          <v:shape id="_x0000_i1033" style="width:66.75pt;height:39pt" coordsize="" o:spt="100" adj="0,,0" path="" filled="f" stroked="f">
            <v:stroke joinstyle="miter"/>
            <v:imagedata r:id="rId20" o:title="base_23629_187851_32776"/>
            <v:formulas/>
            <v:path o:connecttype="segments"/>
          </v:shape>
        </w:pict>
      </w:r>
      <w:r w:rsidRPr="004739AC">
        <w:rPr>
          <w:rFonts w:ascii="Times New Roman" w:hAnsi="Times New Roman" w:cs="Times New Roman"/>
          <w:sz w:val="28"/>
          <w:szCs w:val="28"/>
        </w:rPr>
        <w:t xml:space="preserve"> - сумма произведений степени решения 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задачи программы (подпрограммы) и весового коэффициента, присвоенного 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задаче программы (подпрограммы).</w:t>
      </w:r>
    </w:p>
    <w:p w:rsidR="004739AC" w:rsidRPr="004739AC" w:rsidRDefault="004739AC" w:rsidP="00234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Степень решения 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задачи программы (подпрограммы) определяется по следующей формуле:</w:t>
      </w:r>
    </w:p>
    <w:p w:rsidR="004739AC" w:rsidRPr="004739AC" w:rsidRDefault="004739AC" w:rsidP="00234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position w:val="-29"/>
          <w:sz w:val="28"/>
          <w:szCs w:val="28"/>
        </w:rPr>
        <w:pict>
          <v:shape id="_x0000_i1034" style="width:135pt;height:40.5pt" coordsize="" o:spt="100" adj="0,,0" path="" filled="f" stroked="f">
            <v:stroke joinstyle="miter"/>
            <v:imagedata r:id="rId21" o:title="base_23629_187851_32777"/>
            <v:formulas/>
            <v:path o:connecttype="segments"/>
          </v:shape>
        </w:pict>
      </w:r>
      <w:r w:rsidRPr="004739AC">
        <w:rPr>
          <w:rFonts w:ascii="Times New Roman" w:hAnsi="Times New Roman" w:cs="Times New Roman"/>
          <w:sz w:val="28"/>
          <w:szCs w:val="28"/>
        </w:rPr>
        <w:t>, где</w:t>
      </w:r>
    </w:p>
    <w:p w:rsidR="004739AC" w:rsidRPr="004739AC" w:rsidRDefault="00473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9AC">
        <w:rPr>
          <w:rFonts w:ascii="Times New Roman" w:hAnsi="Times New Roman" w:cs="Times New Roman"/>
          <w:sz w:val="28"/>
          <w:szCs w:val="28"/>
        </w:rPr>
        <w:t>СРЗ</w:t>
      </w:r>
      <w:proofErr w:type="gramStart"/>
      <w:r w:rsidRPr="004739A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739AC">
        <w:rPr>
          <w:rFonts w:ascii="Times New Roman" w:hAnsi="Times New Roman" w:cs="Times New Roman"/>
          <w:sz w:val="28"/>
          <w:szCs w:val="28"/>
        </w:rPr>
        <w:t xml:space="preserve"> - степень решения 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задачи программы (подпрограммы);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position w:val="-9"/>
          <w:sz w:val="28"/>
          <w:szCs w:val="28"/>
        </w:rPr>
        <w:pict>
          <v:shape id="_x0000_i1035" style="width:15.75pt;height:21pt" coordsize="" o:spt="100" adj="0,,0" path="" filled="f" stroked="f">
            <v:stroke joinstyle="miter"/>
            <v:imagedata r:id="rId22" o:title="base_23629_187851_32778"/>
            <v:formulas/>
            <v:path o:connecttype="segments"/>
          </v:shape>
        </w:pict>
      </w:r>
      <w:r w:rsidRPr="004739AC">
        <w:rPr>
          <w:rFonts w:ascii="Times New Roman" w:hAnsi="Times New Roman" w:cs="Times New Roman"/>
          <w:sz w:val="28"/>
          <w:szCs w:val="28"/>
        </w:rPr>
        <w:t xml:space="preserve"> - количество показателей, характеризующих решение 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задачи программы (подпрограммы);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9AC">
        <w:rPr>
          <w:rFonts w:ascii="Times New Roman" w:hAnsi="Times New Roman" w:cs="Times New Roman"/>
          <w:sz w:val="28"/>
          <w:szCs w:val="28"/>
        </w:rPr>
        <w:t>ОРПЗ</w:t>
      </w:r>
      <w:proofErr w:type="gramStart"/>
      <w:r w:rsidRPr="004739AC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proofErr w:type="spellEnd"/>
      <w:proofErr w:type="gramEnd"/>
      <w:r w:rsidRPr="004739AC">
        <w:rPr>
          <w:rFonts w:ascii="Times New Roman" w:hAnsi="Times New Roman" w:cs="Times New Roman"/>
          <w:sz w:val="28"/>
          <w:szCs w:val="28"/>
        </w:rPr>
        <w:t xml:space="preserve"> - оценка результативности достижения планового значения j-го показателя, характеризующего решение 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задачи программы (подпрограммы);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position w:val="-29"/>
          <w:sz w:val="28"/>
          <w:szCs w:val="28"/>
        </w:rPr>
        <w:pict>
          <v:shape id="_x0000_i1036" style="width:57pt;height:40.5pt" coordsize="" o:spt="100" adj="0,,0" path="" filled="f" stroked="f">
            <v:stroke joinstyle="miter"/>
            <v:imagedata r:id="rId23" o:title="base_23629_187851_32779"/>
            <v:formulas/>
            <v:path o:connecttype="segments"/>
          </v:shape>
        </w:pict>
      </w:r>
      <w:r w:rsidRPr="004739AC">
        <w:rPr>
          <w:rFonts w:ascii="Times New Roman" w:hAnsi="Times New Roman" w:cs="Times New Roman"/>
          <w:sz w:val="28"/>
          <w:szCs w:val="28"/>
        </w:rPr>
        <w:t xml:space="preserve"> - сумма оценок результативности достижения плановых значений показателей, характеризующих решение 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задачи программы (подпрограммы).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4739AC">
        <w:rPr>
          <w:rFonts w:ascii="Times New Roman" w:hAnsi="Times New Roman" w:cs="Times New Roman"/>
          <w:sz w:val="28"/>
          <w:szCs w:val="28"/>
        </w:rPr>
        <w:t xml:space="preserve">Оценка результативности достижения плановых значений показателей, характеризующих достижение соответствующей цели программы (решение соответствующей задачи программы (подпрограммы) </w:t>
      </w:r>
      <w:r w:rsidRPr="004739AC">
        <w:rPr>
          <w:rFonts w:ascii="Times New Roman" w:hAnsi="Times New Roman" w:cs="Times New Roman"/>
          <w:sz w:val="28"/>
          <w:szCs w:val="28"/>
        </w:rPr>
        <w:lastRenderedPageBreak/>
        <w:t>(далее - показатели), устанавливается путем сопоставления степени достижения плановых значений показателей (далее - состояние показателя) и степени соответствия кассовых и фактических расходов на реализацию программы (подпрограммы) (основных мероприятий программы (подпрограммы), оказывающих влияние на значение показателей (далее - расходы на достижение значения показателя), их запланированному уровню согласно таблице</w:t>
      </w:r>
      <w:proofErr w:type="gramEnd"/>
      <w:r w:rsidRPr="004739AC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Таблица 2</w:t>
      </w: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Оценка</w:t>
      </w:r>
    </w:p>
    <w:p w:rsidR="004739AC" w:rsidRPr="004739AC" w:rsidRDefault="004739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результативности достижения плановых значений показателей</w:t>
      </w: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2002"/>
        <w:gridCol w:w="2002"/>
        <w:gridCol w:w="2004"/>
      </w:tblGrid>
      <w:tr w:rsidR="004739AC" w:rsidRPr="00234D5E">
        <w:tc>
          <w:tcPr>
            <w:tcW w:w="2494" w:type="dxa"/>
            <w:vMerge w:val="restart"/>
          </w:tcPr>
          <w:p w:rsidR="004739AC" w:rsidRPr="00234D5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E">
              <w:rPr>
                <w:rFonts w:ascii="Times New Roman" w:hAnsi="Times New Roman" w:cs="Times New Roman"/>
                <w:sz w:val="24"/>
                <w:szCs w:val="24"/>
              </w:rPr>
              <w:t>Состояние показателя</w:t>
            </w:r>
          </w:p>
        </w:tc>
        <w:tc>
          <w:tcPr>
            <w:tcW w:w="6008" w:type="dxa"/>
            <w:gridSpan w:val="3"/>
          </w:tcPr>
          <w:p w:rsidR="004739AC" w:rsidRPr="00234D5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E"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расходов на достижение значения показателя их запланированному уровню</w:t>
            </w:r>
          </w:p>
        </w:tc>
      </w:tr>
      <w:tr w:rsidR="004739AC" w:rsidRPr="00234D5E">
        <w:tc>
          <w:tcPr>
            <w:tcW w:w="2494" w:type="dxa"/>
            <w:vMerge/>
          </w:tcPr>
          <w:p w:rsidR="004739AC" w:rsidRPr="00234D5E" w:rsidRDefault="004739A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4739AC" w:rsidRPr="00234D5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E">
              <w:rPr>
                <w:rFonts w:ascii="Times New Roman" w:hAnsi="Times New Roman" w:cs="Times New Roman"/>
                <w:sz w:val="24"/>
                <w:szCs w:val="24"/>
              </w:rPr>
              <w:t>расходы на достижение значения показателя осуществлены в большем объеме</w:t>
            </w:r>
          </w:p>
        </w:tc>
        <w:tc>
          <w:tcPr>
            <w:tcW w:w="2002" w:type="dxa"/>
          </w:tcPr>
          <w:p w:rsidR="004739AC" w:rsidRPr="00234D5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E">
              <w:rPr>
                <w:rFonts w:ascii="Times New Roman" w:hAnsi="Times New Roman" w:cs="Times New Roman"/>
                <w:sz w:val="24"/>
                <w:szCs w:val="24"/>
              </w:rPr>
              <w:t>расходы на достижение значения показателя осуществлены в запланированном объеме</w:t>
            </w:r>
          </w:p>
        </w:tc>
        <w:tc>
          <w:tcPr>
            <w:tcW w:w="2004" w:type="dxa"/>
          </w:tcPr>
          <w:p w:rsidR="004739AC" w:rsidRPr="00234D5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E">
              <w:rPr>
                <w:rFonts w:ascii="Times New Roman" w:hAnsi="Times New Roman" w:cs="Times New Roman"/>
                <w:sz w:val="24"/>
                <w:szCs w:val="24"/>
              </w:rPr>
              <w:t>расходы на достижение значения показателя осуществлены в меньшем объеме</w:t>
            </w:r>
          </w:p>
        </w:tc>
      </w:tr>
      <w:tr w:rsidR="004739AC" w:rsidRPr="00234D5E">
        <w:tc>
          <w:tcPr>
            <w:tcW w:w="2494" w:type="dxa"/>
          </w:tcPr>
          <w:p w:rsidR="004739AC" w:rsidRPr="00234D5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E">
              <w:rPr>
                <w:rFonts w:ascii="Times New Roman" w:hAnsi="Times New Roman" w:cs="Times New Roman"/>
                <w:sz w:val="24"/>
                <w:szCs w:val="24"/>
              </w:rPr>
              <w:t>Перевыполнен</w:t>
            </w:r>
          </w:p>
        </w:tc>
        <w:tc>
          <w:tcPr>
            <w:tcW w:w="2002" w:type="dxa"/>
          </w:tcPr>
          <w:p w:rsidR="004739AC" w:rsidRPr="00234D5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</w:tcPr>
          <w:p w:rsidR="004739AC" w:rsidRPr="00234D5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4739AC" w:rsidRPr="00234D5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234D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proofErr w:type="gramStart"/>
            <w:r w:rsidRPr="00234D5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</w:tr>
      <w:tr w:rsidR="004739AC" w:rsidRPr="00234D5E">
        <w:tc>
          <w:tcPr>
            <w:tcW w:w="2494" w:type="dxa"/>
          </w:tcPr>
          <w:p w:rsidR="004739AC" w:rsidRPr="00234D5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E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</w:p>
        </w:tc>
        <w:tc>
          <w:tcPr>
            <w:tcW w:w="2002" w:type="dxa"/>
          </w:tcPr>
          <w:p w:rsidR="004739AC" w:rsidRPr="00234D5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2" w:type="dxa"/>
          </w:tcPr>
          <w:p w:rsidR="004739AC" w:rsidRPr="00234D5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4739AC" w:rsidRPr="00234D5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234D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proofErr w:type="gramStart"/>
            <w:r w:rsidRPr="00234D5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</w:tr>
      <w:tr w:rsidR="004739AC" w:rsidRPr="00234D5E">
        <w:tc>
          <w:tcPr>
            <w:tcW w:w="2494" w:type="dxa"/>
          </w:tcPr>
          <w:p w:rsidR="004739AC" w:rsidRPr="00234D5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E">
              <w:rPr>
                <w:rFonts w:ascii="Times New Roman" w:hAnsi="Times New Roman" w:cs="Times New Roman"/>
                <w:sz w:val="24"/>
                <w:szCs w:val="24"/>
              </w:rPr>
              <w:t>Не достигнут с положительной динамикой</w:t>
            </w:r>
          </w:p>
        </w:tc>
        <w:tc>
          <w:tcPr>
            <w:tcW w:w="2002" w:type="dxa"/>
          </w:tcPr>
          <w:p w:rsidR="004739AC" w:rsidRPr="00234D5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E"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proofErr w:type="spellStart"/>
            <w:r w:rsidRPr="00234D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proofErr w:type="gramStart"/>
            <w:r w:rsidRPr="00234D5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002" w:type="dxa"/>
          </w:tcPr>
          <w:p w:rsidR="004739AC" w:rsidRPr="00234D5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4" w:type="dxa"/>
          </w:tcPr>
          <w:p w:rsidR="004739AC" w:rsidRPr="00234D5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234D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proofErr w:type="gramStart"/>
            <w:r w:rsidRPr="00234D5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</w:p>
        </w:tc>
      </w:tr>
      <w:tr w:rsidR="004739AC" w:rsidRPr="00234D5E">
        <w:tc>
          <w:tcPr>
            <w:tcW w:w="2494" w:type="dxa"/>
          </w:tcPr>
          <w:p w:rsidR="004739AC" w:rsidRPr="00234D5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E">
              <w:rPr>
                <w:rFonts w:ascii="Times New Roman" w:hAnsi="Times New Roman" w:cs="Times New Roman"/>
                <w:sz w:val="24"/>
                <w:szCs w:val="24"/>
              </w:rPr>
              <w:t>Не достигнут с отрицательной динамикой</w:t>
            </w:r>
          </w:p>
        </w:tc>
        <w:tc>
          <w:tcPr>
            <w:tcW w:w="2002" w:type="dxa"/>
          </w:tcPr>
          <w:p w:rsidR="004739AC" w:rsidRPr="00234D5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E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proofErr w:type="spellStart"/>
            <w:r w:rsidRPr="00234D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proofErr w:type="gramStart"/>
            <w:r w:rsidRPr="00234D5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2002" w:type="dxa"/>
          </w:tcPr>
          <w:p w:rsidR="004739AC" w:rsidRPr="00234D5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E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2004" w:type="dxa"/>
          </w:tcPr>
          <w:p w:rsidR="004739AC" w:rsidRPr="00234D5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9AC">
        <w:rPr>
          <w:rFonts w:ascii="Times New Roman" w:hAnsi="Times New Roman" w:cs="Times New Roman"/>
          <w:sz w:val="28"/>
          <w:szCs w:val="28"/>
        </w:rPr>
        <w:t>О - отношение кассовых и фактических расходов на реализацию программы (подпрограммы) (основных мероприятий программы (подпрограммы) к запланированному объему расходов на реализацию программы (подпрограммы) (основных мероприятий программы (подпрограммы).</w:t>
      </w:r>
      <w:proofErr w:type="gramEnd"/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9AC">
        <w:rPr>
          <w:rFonts w:ascii="Times New Roman" w:hAnsi="Times New Roman" w:cs="Times New Roman"/>
          <w:sz w:val="28"/>
          <w:szCs w:val="28"/>
        </w:rPr>
        <w:t>К - отношение запланированного объема расходов на реализацию программы (подпрограммы) (основных мероприятий программы (подпрограммы) к кассовым и фактическим расходам на реализацию программы (подпрограммы) (основных мероприятий программы (подпрограммы).</w:t>
      </w:r>
      <w:proofErr w:type="gramEnd"/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10. Состояние показателя считается перевыполненным, если фактически </w:t>
      </w:r>
      <w:r w:rsidRPr="004739AC">
        <w:rPr>
          <w:rFonts w:ascii="Times New Roman" w:hAnsi="Times New Roman" w:cs="Times New Roman"/>
          <w:sz w:val="28"/>
          <w:szCs w:val="28"/>
        </w:rPr>
        <w:lastRenderedPageBreak/>
        <w:t>достигнутое значение показателя превышает его плановое значение и фактическая динамика показателя превышает его плановую динамику более чем на 15 процентов.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Состояние показателя считается выполненным в случаях, если: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фактически достигнутое значение показателя превышает его плановое </w:t>
      </w:r>
      <w:proofErr w:type="gramStart"/>
      <w:r w:rsidRPr="004739AC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4739AC">
        <w:rPr>
          <w:rFonts w:ascii="Times New Roman" w:hAnsi="Times New Roman" w:cs="Times New Roman"/>
          <w:sz w:val="28"/>
          <w:szCs w:val="28"/>
        </w:rPr>
        <w:t xml:space="preserve"> и фактическая динамика показателя превышает его плановую динамику не более чем на 15 процентов;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фактически достигнутое значение показателя совпадает с его плановым значением;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фактически достигнутое значение показателя меньше его планового значения и фактическая динамика показателя меньше его плановой динамики не более чем на 15 процентов.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Состояние показателя считается не достигнутым с положительной динамикой, если фактически достигнутое значение показателя меньше его планового значения, фактическая динамика показателя является положительной и меньше его плановой динамики более чем на 15 процентов.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Состояние показателя считается не достигнутым с отрицательной динамикой, если динамика показателя является отрицательной.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4739AC">
        <w:rPr>
          <w:rFonts w:ascii="Times New Roman" w:hAnsi="Times New Roman" w:cs="Times New Roman"/>
          <w:sz w:val="28"/>
          <w:szCs w:val="28"/>
        </w:rPr>
        <w:t>Динамика показателя, увеличение значения которого свидетельствует о достижении цели программы (решении задачи программы (подпрограммы), является положительной в случае, если фактически достигнутое значение показателя по итогам реализации программы в отчетном финансовом году больше или равно фактически достигнутому значению показателя по итогам реализации программы в году, предшествующем отчетному.</w:t>
      </w:r>
      <w:proofErr w:type="gramEnd"/>
      <w:r w:rsidRPr="004739AC">
        <w:rPr>
          <w:rFonts w:ascii="Times New Roman" w:hAnsi="Times New Roman" w:cs="Times New Roman"/>
          <w:sz w:val="28"/>
          <w:szCs w:val="28"/>
        </w:rPr>
        <w:t xml:space="preserve"> В противном случае динамика такого показателя является отрицательной.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9AC">
        <w:rPr>
          <w:rFonts w:ascii="Times New Roman" w:hAnsi="Times New Roman" w:cs="Times New Roman"/>
          <w:sz w:val="28"/>
          <w:szCs w:val="28"/>
        </w:rPr>
        <w:t>Динамика показателя, снижение значения которого свидетельствует о достижении цели программы (решении задачи программы (подпрограммы), является положительной в случае, если фактически достигнутое значение показателя по итогам реализации программы в отчетном финансовом году меньше или равно фактически достигнутому значению показателя по итогам реализации программы в году, предшествующем отчетному.</w:t>
      </w:r>
      <w:proofErr w:type="gramEnd"/>
      <w:r w:rsidRPr="004739AC">
        <w:rPr>
          <w:rFonts w:ascii="Times New Roman" w:hAnsi="Times New Roman" w:cs="Times New Roman"/>
          <w:sz w:val="28"/>
          <w:szCs w:val="28"/>
        </w:rPr>
        <w:t xml:space="preserve"> В противном случае динамика такого показателя является отрицательной.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12. Расходы на достижение значения показателя считаются осуществленными в большем объеме, если они превышают их запланированный уровень более чем на 10 процентов.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Расходы на достижение значения показателя считаются осуществленными в запланированном объеме, если они равны их </w:t>
      </w:r>
      <w:r w:rsidRPr="004739AC">
        <w:rPr>
          <w:rFonts w:ascii="Times New Roman" w:hAnsi="Times New Roman" w:cs="Times New Roman"/>
          <w:sz w:val="28"/>
          <w:szCs w:val="28"/>
        </w:rPr>
        <w:lastRenderedPageBreak/>
        <w:t>запланированному уровню, превышают их запланированный уровень менее чем на 10 процентов или меньше их запланированного уровня не более чем на 10 процентов.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Расходы на достижение значения показателя считаются осуществленными в меньшем объеме, если они меньше их запланированного уровня более чем на 10 процентов.</w:t>
      </w: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 w:history="1">
        <w:r w:rsidRPr="004739A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739A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4739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739AC">
        <w:rPr>
          <w:rFonts w:ascii="Times New Roman" w:hAnsi="Times New Roman" w:cs="Times New Roman"/>
          <w:sz w:val="28"/>
          <w:szCs w:val="28"/>
        </w:rPr>
        <w:t>. Ставрополя от 13.08.2020 N 1326)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13 - 14. Утратили силу с 13 августа 2020 года. - </w:t>
      </w:r>
      <w:hyperlink r:id="rId25" w:history="1">
        <w:r w:rsidRPr="004739A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739A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4739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739AC">
        <w:rPr>
          <w:rFonts w:ascii="Times New Roman" w:hAnsi="Times New Roman" w:cs="Times New Roman"/>
          <w:sz w:val="28"/>
          <w:szCs w:val="28"/>
        </w:rPr>
        <w:t>. Ставрополя от 13.08.2020 N 1326.</w:t>
      </w:r>
    </w:p>
    <w:p w:rsidR="004739AC" w:rsidRPr="004739AC" w:rsidRDefault="004739AC" w:rsidP="00234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4739AC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4739AC">
        <w:rPr>
          <w:rFonts w:ascii="Times New Roman" w:hAnsi="Times New Roman" w:cs="Times New Roman"/>
          <w:sz w:val="28"/>
          <w:szCs w:val="28"/>
        </w:rPr>
        <w:t>. Показатель качества управления программой определяется по следующей формуле:</w:t>
      </w:r>
    </w:p>
    <w:p w:rsidR="004739AC" w:rsidRPr="004739AC" w:rsidRDefault="004739AC" w:rsidP="00234D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position w:val="-28"/>
          <w:sz w:val="28"/>
          <w:szCs w:val="28"/>
        </w:rPr>
        <w:pict>
          <v:shape id="_x0000_i1040" style="width:132pt;height:39.75pt" coordsize="" o:spt="100" adj="0,,0" path="" filled="f" stroked="f">
            <v:stroke joinstyle="miter"/>
            <v:imagedata r:id="rId27" o:title="base_23629_187851_32780"/>
            <v:formulas/>
            <v:path o:connecttype="segments"/>
          </v:shape>
        </w:pict>
      </w:r>
      <w:r w:rsidRPr="004739AC">
        <w:rPr>
          <w:rFonts w:ascii="Times New Roman" w:hAnsi="Times New Roman" w:cs="Times New Roman"/>
          <w:sz w:val="28"/>
          <w:szCs w:val="28"/>
        </w:rPr>
        <w:t>, где</w:t>
      </w:r>
    </w:p>
    <w:p w:rsidR="004739AC" w:rsidRPr="004739AC" w:rsidRDefault="00473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КУП - показатель качества управления программой;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39AC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4739AC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- количество подпрограмм;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9AC">
        <w:rPr>
          <w:rFonts w:ascii="Times New Roman" w:hAnsi="Times New Roman" w:cs="Times New Roman"/>
          <w:sz w:val="28"/>
          <w:szCs w:val="28"/>
        </w:rPr>
        <w:t>КУПП</w:t>
      </w:r>
      <w:proofErr w:type="gramStart"/>
      <w:r w:rsidRPr="004739A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739AC">
        <w:rPr>
          <w:rFonts w:ascii="Times New Roman" w:hAnsi="Times New Roman" w:cs="Times New Roman"/>
          <w:sz w:val="28"/>
          <w:szCs w:val="28"/>
        </w:rPr>
        <w:t xml:space="preserve"> - показатель качества управления программой (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подпрограммой);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position w:val="-27"/>
          <w:sz w:val="28"/>
          <w:szCs w:val="28"/>
        </w:rPr>
        <w:pict>
          <v:shape id="_x0000_i1037" style="width:60pt;height:39pt" coordsize="" o:spt="100" adj="0,,0" path="" filled="f" stroked="f">
            <v:stroke joinstyle="miter"/>
            <v:imagedata r:id="rId28" o:title="base_23629_187851_32781"/>
            <v:formulas/>
            <v:path o:connecttype="segments"/>
          </v:shape>
        </w:pict>
      </w:r>
      <w:r w:rsidRPr="004739AC">
        <w:rPr>
          <w:rFonts w:ascii="Times New Roman" w:hAnsi="Times New Roman" w:cs="Times New Roman"/>
          <w:sz w:val="28"/>
          <w:szCs w:val="28"/>
        </w:rPr>
        <w:t xml:space="preserve"> - сумма показателей качества управления программой (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подпрограммой).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При отсутствии в программе подпрограмм значение показателя </w:t>
      </w:r>
      <w:proofErr w:type="spellStart"/>
      <w:proofErr w:type="gramStart"/>
      <w:r w:rsidRPr="004739AC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4739AC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- количество подпрограмм равно 1.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Показатель качества управления программой (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подпрограммой) определяется по следующей формуле:</w:t>
      </w: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position w:val="-29"/>
          <w:sz w:val="28"/>
          <w:szCs w:val="28"/>
        </w:rPr>
        <w:pict>
          <v:shape id="_x0000_i1038" style="width:149.25pt;height:40.5pt" coordsize="" o:spt="100" adj="0,,0" path="" filled="f" stroked="f">
            <v:stroke joinstyle="miter"/>
            <v:imagedata r:id="rId29" o:title="base_23629_187851_32782"/>
            <v:formulas/>
            <v:path o:connecttype="segments"/>
          </v:shape>
        </w:pict>
      </w:r>
      <w:r w:rsidRPr="004739AC">
        <w:rPr>
          <w:rFonts w:ascii="Times New Roman" w:hAnsi="Times New Roman" w:cs="Times New Roman"/>
          <w:sz w:val="28"/>
          <w:szCs w:val="28"/>
        </w:rPr>
        <w:t>, где</w:t>
      </w: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9AC">
        <w:rPr>
          <w:rFonts w:ascii="Times New Roman" w:hAnsi="Times New Roman" w:cs="Times New Roman"/>
          <w:sz w:val="28"/>
          <w:szCs w:val="28"/>
        </w:rPr>
        <w:t>КУПП</w:t>
      </w:r>
      <w:proofErr w:type="gramStart"/>
      <w:r w:rsidRPr="004739A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739AC">
        <w:rPr>
          <w:rFonts w:ascii="Times New Roman" w:hAnsi="Times New Roman" w:cs="Times New Roman"/>
          <w:sz w:val="28"/>
          <w:szCs w:val="28"/>
        </w:rPr>
        <w:t xml:space="preserve"> - показатель качества управления программой (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подпрограммой);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739AC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4739AC">
        <w:rPr>
          <w:rFonts w:ascii="Times New Roman" w:hAnsi="Times New Roman" w:cs="Times New Roman"/>
          <w:sz w:val="28"/>
          <w:szCs w:val="28"/>
          <w:vertAlign w:val="subscript"/>
        </w:rPr>
        <w:t>ом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- количество основных мероприятий программы (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подпрограммы);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9AC">
        <w:rPr>
          <w:rFonts w:ascii="Times New Roman" w:hAnsi="Times New Roman" w:cs="Times New Roman"/>
          <w:sz w:val="28"/>
          <w:szCs w:val="28"/>
        </w:rPr>
        <w:t>НКС</w:t>
      </w:r>
      <w:proofErr w:type="gramStart"/>
      <w:r w:rsidRPr="004739A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739AC">
        <w:rPr>
          <w:rFonts w:ascii="Times New Roman" w:hAnsi="Times New Roman" w:cs="Times New Roman"/>
          <w:sz w:val="28"/>
          <w:szCs w:val="28"/>
        </w:rPr>
        <w:t xml:space="preserve"> - количество контрольных событий j-го основного мероприятия программы (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подпрограммы), наступивших не позднее запланированного срока;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9AC">
        <w:rPr>
          <w:rFonts w:ascii="Times New Roman" w:hAnsi="Times New Roman" w:cs="Times New Roman"/>
          <w:sz w:val="28"/>
          <w:szCs w:val="28"/>
        </w:rPr>
        <w:t>КС</w:t>
      </w:r>
      <w:proofErr w:type="gramStart"/>
      <w:r w:rsidRPr="004739AC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4739AC">
        <w:rPr>
          <w:rFonts w:ascii="Times New Roman" w:hAnsi="Times New Roman" w:cs="Times New Roman"/>
          <w:sz w:val="28"/>
          <w:szCs w:val="28"/>
        </w:rPr>
        <w:t xml:space="preserve"> - общее количество контрольных событий j-го основного мероприятия программы (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подпрограммы), срок наступления которых был </w:t>
      </w:r>
      <w:r w:rsidRPr="004739AC">
        <w:rPr>
          <w:rFonts w:ascii="Times New Roman" w:hAnsi="Times New Roman" w:cs="Times New Roman"/>
          <w:sz w:val="28"/>
          <w:szCs w:val="28"/>
        </w:rPr>
        <w:lastRenderedPageBreak/>
        <w:t>запланирован в отчетном финансовом году;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position w:val="-29"/>
          <w:sz w:val="28"/>
          <w:szCs w:val="28"/>
        </w:rPr>
        <w:pict>
          <v:shape id="_x0000_i1039" style="width:52.5pt;height:40.5pt" coordsize="" o:spt="100" adj="0,,0" path="" filled="f" stroked="f">
            <v:stroke joinstyle="miter"/>
            <v:imagedata r:id="rId30" o:title="base_23629_187851_32783"/>
            <v:formulas/>
            <v:path o:connecttype="segments"/>
          </v:shape>
        </w:pict>
      </w:r>
      <w:r w:rsidRPr="004739AC">
        <w:rPr>
          <w:rFonts w:ascii="Times New Roman" w:hAnsi="Times New Roman" w:cs="Times New Roman"/>
          <w:sz w:val="28"/>
          <w:szCs w:val="28"/>
        </w:rPr>
        <w:t xml:space="preserve"> - сумма долей контрольных событий основных мероприятий программы (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подпрограммы), наступивших не позднее запланированного срока.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proofErr w:type="gramStart"/>
        <w:r w:rsidRPr="004739AC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4739AC">
        <w:rPr>
          <w:rFonts w:ascii="Times New Roman" w:hAnsi="Times New Roman" w:cs="Times New Roman"/>
          <w:sz w:val="28"/>
          <w:szCs w:val="28"/>
        </w:rPr>
        <w:t>. комитет экономического развития и торговли на основании представленных Отчетов и проведенной оценки эффективности реализации программ подготавливает сводный годовой доклад о ходе реализации и об оценке эффективности реализации программ (далее - сводный годовой доклад) и до 20 марта года, следующего за отчетным, направляет главе города Ставрополя.</w:t>
      </w:r>
      <w:proofErr w:type="gramEnd"/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4739AC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4739AC">
        <w:rPr>
          <w:rFonts w:ascii="Times New Roman" w:hAnsi="Times New Roman" w:cs="Times New Roman"/>
          <w:sz w:val="28"/>
          <w:szCs w:val="28"/>
        </w:rPr>
        <w:t>. Комитет экономического развития и торговли размещает до 01 апреля года, следующего за отчетным, сводный годовой доклад на официальном сайте администрации города Ставрополя в информаци</w:t>
      </w:r>
      <w:r w:rsidR="00234D5E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4739AC">
        <w:rPr>
          <w:rFonts w:ascii="Times New Roman" w:hAnsi="Times New Roman" w:cs="Times New Roman"/>
          <w:sz w:val="28"/>
          <w:szCs w:val="28"/>
        </w:rPr>
        <w:t>.</w:t>
      </w: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739A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739AC">
        <w:rPr>
          <w:rFonts w:ascii="Times New Roman" w:hAnsi="Times New Roman" w:cs="Times New Roman"/>
          <w:sz w:val="28"/>
          <w:szCs w:val="28"/>
        </w:rPr>
        <w:t xml:space="preserve"> обязанности заместителя главы</w:t>
      </w:r>
    </w:p>
    <w:p w:rsidR="004739AC" w:rsidRPr="004739AC" w:rsidRDefault="004739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4739AC" w:rsidRPr="004739AC" w:rsidRDefault="004739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руководитель управления делопроизводства</w:t>
      </w:r>
    </w:p>
    <w:p w:rsidR="004739AC" w:rsidRPr="004739AC" w:rsidRDefault="004739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и архива администрации города Ставрополя</w:t>
      </w:r>
    </w:p>
    <w:p w:rsidR="004739AC" w:rsidRPr="004739AC" w:rsidRDefault="004739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А.В.БУХАРОВА</w:t>
      </w: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D5E" w:rsidRDefault="00234D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4D5E" w:rsidRDefault="00234D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4D5E" w:rsidRDefault="00234D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4D5E" w:rsidRDefault="00234D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4D5E" w:rsidRDefault="00234D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4D5E" w:rsidRDefault="00234D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4D5E" w:rsidRDefault="00234D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4D5E" w:rsidRDefault="00234D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4D5E" w:rsidRDefault="00234D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4D5E" w:rsidRDefault="00234D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4D5E" w:rsidRDefault="00234D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4D5E" w:rsidRDefault="00234D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4D5E" w:rsidRDefault="00234D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4D5E" w:rsidRDefault="00234D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4D5E" w:rsidRDefault="00234D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4D5E" w:rsidRDefault="00234D5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739AC" w:rsidRPr="004739AC" w:rsidRDefault="004739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к Порядку</w:t>
      </w:r>
    </w:p>
    <w:p w:rsidR="004739AC" w:rsidRPr="004739AC" w:rsidRDefault="004739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проведения оценки эффективности</w:t>
      </w:r>
    </w:p>
    <w:p w:rsidR="004739AC" w:rsidRPr="004739AC" w:rsidRDefault="004739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реализации муниципальных программ</w:t>
      </w:r>
    </w:p>
    <w:p w:rsidR="004739AC" w:rsidRPr="004739AC" w:rsidRDefault="004739AC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 w:rsidP="00234D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Форма</w:t>
      </w:r>
    </w:p>
    <w:p w:rsidR="004739AC" w:rsidRPr="004739AC" w:rsidRDefault="004739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 w:rsidP="00234D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5"/>
      <w:bookmarkEnd w:id="1"/>
      <w:r w:rsidRPr="004739AC">
        <w:rPr>
          <w:rFonts w:ascii="Times New Roman" w:hAnsi="Times New Roman" w:cs="Times New Roman"/>
          <w:sz w:val="28"/>
          <w:szCs w:val="28"/>
        </w:rPr>
        <w:t>СВОДНЫЙ ГОДОВОЙ ОТЧЕТ</w:t>
      </w:r>
    </w:p>
    <w:p w:rsidR="004739AC" w:rsidRPr="004739AC" w:rsidRDefault="004739AC" w:rsidP="00234D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о ходе реализации и об оценке эффективности</w:t>
      </w:r>
    </w:p>
    <w:p w:rsidR="004739AC" w:rsidRPr="004739AC" w:rsidRDefault="004739AC" w:rsidP="00234D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4739AC" w:rsidRPr="004739AC" w:rsidRDefault="004739AC" w:rsidP="00234D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4739AC" w:rsidRPr="004739AC" w:rsidRDefault="004739AC" w:rsidP="00234D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(указывается наименование муниципальной программы)</w:t>
      </w:r>
    </w:p>
    <w:p w:rsidR="004739AC" w:rsidRPr="004739AC" w:rsidRDefault="004739AC" w:rsidP="00234D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города Ставрополя</w:t>
      </w:r>
    </w:p>
    <w:p w:rsidR="004739AC" w:rsidRPr="004739AC" w:rsidRDefault="004739AC" w:rsidP="00234D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от               N</w:t>
      </w:r>
    </w:p>
    <w:p w:rsidR="004739AC" w:rsidRPr="004739AC" w:rsidRDefault="004739AC" w:rsidP="00234D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за ______ год</w:t>
      </w:r>
    </w:p>
    <w:p w:rsidR="004739AC" w:rsidRPr="004739AC" w:rsidRDefault="004739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 w:rsidP="00234D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    1. Ответственный исполнитель муниципальной программы: _________________</w:t>
      </w:r>
    </w:p>
    <w:p w:rsidR="004739AC" w:rsidRPr="004739AC" w:rsidRDefault="00234D5E" w:rsidP="00234D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="004739AC" w:rsidRPr="004739AC">
        <w:rPr>
          <w:rFonts w:ascii="Times New Roman" w:hAnsi="Times New Roman" w:cs="Times New Roman"/>
          <w:sz w:val="28"/>
          <w:szCs w:val="28"/>
        </w:rPr>
        <w:t>Соисполнител</w:t>
      </w:r>
      <w:proofErr w:type="gramStart"/>
      <w:r w:rsidR="004739AC" w:rsidRPr="004739A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4739AC" w:rsidRPr="004739AC">
        <w:rPr>
          <w:rFonts w:ascii="Times New Roman" w:hAnsi="Times New Roman" w:cs="Times New Roman"/>
          <w:sz w:val="28"/>
          <w:szCs w:val="28"/>
        </w:rPr>
        <w:t>и) муниципальной программы: __________________________</w:t>
      </w:r>
    </w:p>
    <w:p w:rsidR="004739AC" w:rsidRPr="004739AC" w:rsidRDefault="004739AC" w:rsidP="00234D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    3. Участни</w:t>
      </w:r>
      <w:proofErr w:type="gramStart"/>
      <w:r w:rsidRPr="004739AC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4739AC">
        <w:rPr>
          <w:rFonts w:ascii="Times New Roman" w:hAnsi="Times New Roman" w:cs="Times New Roman"/>
          <w:sz w:val="28"/>
          <w:szCs w:val="28"/>
        </w:rPr>
        <w:t>и) муниципальной программы (при наличии): _________________</w:t>
      </w:r>
    </w:p>
    <w:p w:rsidR="004739AC" w:rsidRPr="004739AC" w:rsidRDefault="004739AC" w:rsidP="00234D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    4. Подпрограммы (при наличии):</w:t>
      </w:r>
    </w:p>
    <w:p w:rsidR="004739AC" w:rsidRPr="004739AC" w:rsidRDefault="004739AC" w:rsidP="00234D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__________________________________________________________________</w:t>
      </w:r>
    </w:p>
    <w:p w:rsidR="004739AC" w:rsidRPr="004739AC" w:rsidRDefault="004739AC" w:rsidP="00234D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__________________________________________________________________</w:t>
      </w:r>
    </w:p>
    <w:p w:rsidR="004739AC" w:rsidRPr="004739AC" w:rsidRDefault="00234D5E" w:rsidP="00234D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Информация  о внесенных изменениях в муниципальную </w:t>
      </w:r>
      <w:r w:rsidR="004739AC" w:rsidRPr="004739AC">
        <w:rPr>
          <w:rFonts w:ascii="Times New Roman" w:hAnsi="Times New Roman" w:cs="Times New Roman"/>
          <w:sz w:val="28"/>
          <w:szCs w:val="28"/>
        </w:rPr>
        <w:t>программу:</w:t>
      </w:r>
    </w:p>
    <w:p w:rsidR="004739AC" w:rsidRPr="004739AC" w:rsidRDefault="004739AC" w:rsidP="00234D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реквизиты и наименования муниципальных правовых актов города Ставрополя: __</w:t>
      </w:r>
    </w:p>
    <w:p w:rsidR="004739AC" w:rsidRPr="004739AC" w:rsidRDefault="004739AC" w:rsidP="00234D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234D5E">
        <w:rPr>
          <w:rFonts w:ascii="Times New Roman" w:hAnsi="Times New Roman" w:cs="Times New Roman"/>
          <w:sz w:val="28"/>
          <w:szCs w:val="28"/>
        </w:rPr>
        <w:t>_</w:t>
      </w:r>
    </w:p>
    <w:p w:rsidR="004739AC" w:rsidRPr="00234D5E" w:rsidRDefault="00234D5E" w:rsidP="00234D5E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внесения изменений: </w:t>
      </w:r>
      <w:r w:rsidR="004739AC" w:rsidRPr="004739AC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739AC" w:rsidRPr="004739AC" w:rsidRDefault="00234D5E" w:rsidP="00234D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Наличие аналогичной государственной программы </w:t>
      </w:r>
      <w:r w:rsidR="004739AC" w:rsidRPr="004739AC">
        <w:rPr>
          <w:rFonts w:ascii="Times New Roman" w:hAnsi="Times New Roman" w:cs="Times New Roman"/>
          <w:sz w:val="28"/>
          <w:szCs w:val="28"/>
        </w:rPr>
        <w:t>(подпрограммы)</w:t>
      </w:r>
    </w:p>
    <w:p w:rsidR="004739AC" w:rsidRPr="004739AC" w:rsidRDefault="004739AC" w:rsidP="00234D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Российской Федерации и (или) федеральной целевой программы (подпрограммы) и</w:t>
      </w:r>
      <w:r w:rsidR="00234D5E">
        <w:rPr>
          <w:rFonts w:ascii="Times New Roman" w:hAnsi="Times New Roman" w:cs="Times New Roman"/>
          <w:sz w:val="28"/>
          <w:szCs w:val="28"/>
        </w:rPr>
        <w:t xml:space="preserve"> </w:t>
      </w:r>
      <w:r w:rsidRPr="004739AC">
        <w:rPr>
          <w:rFonts w:ascii="Times New Roman" w:hAnsi="Times New Roman" w:cs="Times New Roman"/>
          <w:sz w:val="28"/>
          <w:szCs w:val="28"/>
        </w:rPr>
        <w:t>(или)  государствен</w:t>
      </w:r>
      <w:r w:rsidR="002A2BEE">
        <w:rPr>
          <w:rFonts w:ascii="Times New Roman" w:hAnsi="Times New Roman" w:cs="Times New Roman"/>
          <w:sz w:val="28"/>
          <w:szCs w:val="28"/>
        </w:rPr>
        <w:t xml:space="preserve">ной программы (подпрограммы) </w:t>
      </w:r>
      <w:r w:rsidRPr="004739AC">
        <w:rPr>
          <w:rFonts w:ascii="Times New Roman" w:hAnsi="Times New Roman" w:cs="Times New Roman"/>
          <w:sz w:val="28"/>
          <w:szCs w:val="28"/>
        </w:rPr>
        <w:t>Ставропольского края или</w:t>
      </w:r>
      <w:r w:rsidR="002A2BEE">
        <w:rPr>
          <w:rFonts w:ascii="Times New Roman" w:hAnsi="Times New Roman" w:cs="Times New Roman"/>
          <w:sz w:val="28"/>
          <w:szCs w:val="28"/>
        </w:rPr>
        <w:t xml:space="preserve"> </w:t>
      </w:r>
      <w:r w:rsidRPr="004739AC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="002A2BEE">
        <w:rPr>
          <w:rFonts w:ascii="Times New Roman" w:hAnsi="Times New Roman" w:cs="Times New Roman"/>
          <w:sz w:val="28"/>
          <w:szCs w:val="28"/>
        </w:rPr>
        <w:t xml:space="preserve">акта Правительства Российской </w:t>
      </w:r>
      <w:r w:rsidRPr="004739AC">
        <w:rPr>
          <w:rFonts w:ascii="Times New Roman" w:hAnsi="Times New Roman" w:cs="Times New Roman"/>
          <w:sz w:val="28"/>
          <w:szCs w:val="28"/>
        </w:rPr>
        <w:t>Федерации,</w:t>
      </w:r>
      <w:r w:rsidR="002A2BEE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с </w:t>
      </w:r>
      <w:r w:rsidRPr="004739AC">
        <w:rPr>
          <w:rFonts w:ascii="Times New Roman" w:hAnsi="Times New Roman" w:cs="Times New Roman"/>
          <w:sz w:val="28"/>
          <w:szCs w:val="28"/>
        </w:rPr>
        <w:t>рекомендациями разработки органами</w:t>
      </w:r>
      <w:r w:rsidR="002A2BEE">
        <w:rPr>
          <w:rFonts w:ascii="Times New Roman" w:hAnsi="Times New Roman" w:cs="Times New Roman"/>
          <w:sz w:val="28"/>
          <w:szCs w:val="28"/>
        </w:rPr>
        <w:t xml:space="preserve"> </w:t>
      </w:r>
      <w:r w:rsidRPr="004739AC">
        <w:rPr>
          <w:rFonts w:ascii="Times New Roman" w:hAnsi="Times New Roman" w:cs="Times New Roman"/>
          <w:sz w:val="28"/>
          <w:szCs w:val="28"/>
        </w:rPr>
        <w:t>местного самоуправления соответствующих муниципальных программ ____________</w:t>
      </w:r>
    </w:p>
    <w:p w:rsidR="004739AC" w:rsidRPr="004739AC" w:rsidRDefault="004739AC" w:rsidP="00234D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    7. Перечень основных мероприятий (мероприятий) муниципальной программы,</w:t>
      </w:r>
      <w:r w:rsidR="002A2BEE">
        <w:rPr>
          <w:rFonts w:ascii="Times New Roman" w:hAnsi="Times New Roman" w:cs="Times New Roman"/>
          <w:sz w:val="28"/>
          <w:szCs w:val="28"/>
        </w:rPr>
        <w:t xml:space="preserve"> </w:t>
      </w:r>
      <w:r w:rsidRPr="004739AC">
        <w:rPr>
          <w:rFonts w:ascii="Times New Roman" w:hAnsi="Times New Roman" w:cs="Times New Roman"/>
          <w:sz w:val="28"/>
          <w:szCs w:val="28"/>
        </w:rPr>
        <w:t>выполненных и не выполненных в срок, с указанием причин невыполнения.</w:t>
      </w: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2211"/>
        <w:gridCol w:w="2835"/>
      </w:tblGrid>
      <w:tr w:rsidR="004739AC" w:rsidRPr="002A2BEE">
        <w:tc>
          <w:tcPr>
            <w:tcW w:w="3969" w:type="dxa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основного мероприятия (мероприятия) муниципальной программы</w:t>
            </w:r>
          </w:p>
        </w:tc>
        <w:tc>
          <w:tcPr>
            <w:tcW w:w="2211" w:type="dxa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</w:t>
            </w:r>
          </w:p>
        </w:tc>
        <w:tc>
          <w:tcPr>
            <w:tcW w:w="2835" w:type="dxa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Причина невыполнения</w:t>
            </w:r>
          </w:p>
        </w:tc>
      </w:tr>
      <w:tr w:rsidR="004739AC" w:rsidRPr="002A2BEE">
        <w:tc>
          <w:tcPr>
            <w:tcW w:w="3969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AC" w:rsidRPr="002A2BEE">
        <w:tc>
          <w:tcPr>
            <w:tcW w:w="3969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AC" w:rsidRPr="002A2BEE">
        <w:tc>
          <w:tcPr>
            <w:tcW w:w="3969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8. Информация о влиянии фактических результатов реализации муниципальной программы на экономическое и (или) социальное развитие города Ставрополя.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9. Оценка эффективности реализации муниципальной программы (1).</w:t>
      </w: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33"/>
        <w:gridCol w:w="567"/>
        <w:gridCol w:w="340"/>
        <w:gridCol w:w="764"/>
        <w:gridCol w:w="765"/>
        <w:gridCol w:w="1531"/>
        <w:gridCol w:w="1077"/>
        <w:gridCol w:w="510"/>
        <w:gridCol w:w="566"/>
        <w:gridCol w:w="624"/>
      </w:tblGrid>
      <w:tr w:rsidR="004739AC" w:rsidRPr="002A2BEE">
        <w:tc>
          <w:tcPr>
            <w:tcW w:w="567" w:type="dxa"/>
            <w:vMerge w:val="restart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3" w:type="dxa"/>
            <w:vMerge w:val="restart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 достижения цели/показателя решения задачи</w:t>
            </w:r>
          </w:p>
        </w:tc>
        <w:tc>
          <w:tcPr>
            <w:tcW w:w="567" w:type="dxa"/>
            <w:vMerge w:val="restart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69" w:type="dxa"/>
            <w:gridSpan w:val="3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 достижения цели/показателя решения задачи</w:t>
            </w:r>
          </w:p>
        </w:tc>
        <w:tc>
          <w:tcPr>
            <w:tcW w:w="1531" w:type="dxa"/>
            <w:vMerge w:val="restart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 достижения цели/показателя решения задачи на конец отчетного года</w:t>
            </w:r>
          </w:p>
        </w:tc>
        <w:tc>
          <w:tcPr>
            <w:tcW w:w="1077" w:type="dxa"/>
            <w:vMerge w:val="restart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700" w:type="dxa"/>
            <w:gridSpan w:val="3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4739AC" w:rsidRPr="002A2BEE">
        <w:tc>
          <w:tcPr>
            <w:tcW w:w="567" w:type="dxa"/>
            <w:vMerge/>
          </w:tcPr>
          <w:p w:rsidR="004739AC" w:rsidRPr="002A2BEE" w:rsidRDefault="004739A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4739AC" w:rsidRPr="002A2BEE" w:rsidRDefault="004739A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739AC" w:rsidRPr="002A2BEE" w:rsidRDefault="004739A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65" w:type="dxa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31" w:type="dxa"/>
            <w:vMerge/>
          </w:tcPr>
          <w:p w:rsidR="004739AC" w:rsidRPr="002A2BEE" w:rsidRDefault="004739A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:rsidR="004739AC" w:rsidRPr="002A2BEE" w:rsidRDefault="004739A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6" w:type="dxa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</w:p>
        </w:tc>
        <w:tc>
          <w:tcPr>
            <w:tcW w:w="624" w:type="dxa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фактические</w:t>
            </w:r>
          </w:p>
        </w:tc>
      </w:tr>
      <w:tr w:rsidR="004739AC" w:rsidRPr="002A2BEE">
        <w:tc>
          <w:tcPr>
            <w:tcW w:w="9044" w:type="dxa"/>
            <w:gridSpan w:val="11"/>
            <w:vAlign w:val="bottom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4739AC" w:rsidRPr="002A2BEE">
        <w:tc>
          <w:tcPr>
            <w:tcW w:w="567" w:type="dxa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77" w:type="dxa"/>
            <w:gridSpan w:val="10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</w:tr>
      <w:tr w:rsidR="004739AC" w:rsidRPr="002A2BEE">
        <w:tc>
          <w:tcPr>
            <w:tcW w:w="567" w:type="dxa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33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цели</w:t>
            </w:r>
          </w:p>
        </w:tc>
        <w:tc>
          <w:tcPr>
            <w:tcW w:w="567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AC" w:rsidRPr="002A2BEE">
        <w:tc>
          <w:tcPr>
            <w:tcW w:w="567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AC" w:rsidRPr="002A2BEE">
        <w:tc>
          <w:tcPr>
            <w:tcW w:w="9044" w:type="dxa"/>
            <w:gridSpan w:val="11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</w:tr>
      <w:tr w:rsidR="004739AC" w:rsidRPr="002A2BEE">
        <w:tc>
          <w:tcPr>
            <w:tcW w:w="567" w:type="dxa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0" w:type="dxa"/>
            <w:gridSpan w:val="6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077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AC" w:rsidRPr="002A2BEE">
        <w:tc>
          <w:tcPr>
            <w:tcW w:w="567" w:type="dxa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33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Показатель решения задачи</w:t>
            </w:r>
          </w:p>
        </w:tc>
        <w:tc>
          <w:tcPr>
            <w:tcW w:w="567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N</w:t>
            </w:r>
          </w:p>
        </w:tc>
        <w:tc>
          <w:tcPr>
            <w:tcW w:w="51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AC" w:rsidRPr="002A2BEE">
        <w:tc>
          <w:tcPr>
            <w:tcW w:w="567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AC" w:rsidRPr="002A2BEE">
        <w:tc>
          <w:tcPr>
            <w:tcW w:w="9044" w:type="dxa"/>
            <w:gridSpan w:val="11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</w:tr>
      <w:tr w:rsidR="004739AC" w:rsidRPr="002A2BEE">
        <w:tc>
          <w:tcPr>
            <w:tcW w:w="567" w:type="dxa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33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</w:p>
        </w:tc>
        <w:tc>
          <w:tcPr>
            <w:tcW w:w="567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AC" w:rsidRPr="002A2BEE">
        <w:tc>
          <w:tcPr>
            <w:tcW w:w="567" w:type="dxa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733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Показатель решения задачи</w:t>
            </w:r>
          </w:p>
        </w:tc>
        <w:tc>
          <w:tcPr>
            <w:tcW w:w="567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N</w:t>
            </w:r>
          </w:p>
        </w:tc>
        <w:tc>
          <w:tcPr>
            <w:tcW w:w="51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AC" w:rsidRPr="002A2BEE">
        <w:tc>
          <w:tcPr>
            <w:tcW w:w="567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Примечание: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1. Электронный вариант таблицы представляется в форматах 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>.</w:t>
      </w: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10. </w:t>
      </w:r>
      <w:hyperlink w:anchor="P398" w:history="1">
        <w:r w:rsidRPr="004739AC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4739AC">
        <w:rPr>
          <w:rFonts w:ascii="Times New Roman" w:hAnsi="Times New Roman" w:cs="Times New Roman"/>
          <w:sz w:val="28"/>
          <w:szCs w:val="28"/>
        </w:rPr>
        <w:t xml:space="preserve"> о расходах финансовых средств на реализацию муниципальной программы представляется по форме, приведенной в приложении к сводному годовому отчету о ходе реализации и об оценке эффективности реализации муниципальной программы за отчетный финансовый год.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11. Необходимость внесения изменений в муниципальную программу (подпрограмму) для дальнейшей ее реализации (в случае уменьшения, увеличения финансовых средств на реализацию муниципальной программы или продления срока действия муниципальной программы) с указанием </w:t>
      </w:r>
      <w:proofErr w:type="gramStart"/>
      <w:r w:rsidRPr="004739AC">
        <w:rPr>
          <w:rFonts w:ascii="Times New Roman" w:hAnsi="Times New Roman" w:cs="Times New Roman"/>
          <w:sz w:val="28"/>
          <w:szCs w:val="28"/>
        </w:rPr>
        <w:t>объема бюджетных ассигнований бюджета города Ставрополя</w:t>
      </w:r>
      <w:proofErr w:type="gramEnd"/>
      <w:r w:rsidRPr="004739AC">
        <w:rPr>
          <w:rFonts w:ascii="Times New Roman" w:hAnsi="Times New Roman" w:cs="Times New Roman"/>
          <w:sz w:val="28"/>
          <w:szCs w:val="28"/>
        </w:rPr>
        <w:t>.</w:t>
      </w: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739AC" w:rsidRPr="004739AC" w:rsidRDefault="004739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ответственного исполнителя</w:t>
      </w:r>
    </w:p>
    <w:p w:rsidR="004739AC" w:rsidRPr="004739AC" w:rsidRDefault="002A2B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4739AC" w:rsidRPr="004739AC">
        <w:rPr>
          <w:rFonts w:ascii="Times New Roman" w:hAnsi="Times New Roman" w:cs="Times New Roman"/>
          <w:sz w:val="28"/>
          <w:szCs w:val="28"/>
        </w:rPr>
        <w:t xml:space="preserve"> _______________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39AC" w:rsidRPr="004739A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739AC" w:rsidRPr="004739AC" w:rsidRDefault="004739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A2BEE">
        <w:rPr>
          <w:rFonts w:ascii="Times New Roman" w:hAnsi="Times New Roman" w:cs="Times New Roman"/>
          <w:sz w:val="28"/>
          <w:szCs w:val="28"/>
        </w:rPr>
        <w:t xml:space="preserve">                  подпись             </w:t>
      </w:r>
      <w:r w:rsidRPr="004739AC">
        <w:rPr>
          <w:rFonts w:ascii="Times New Roman" w:hAnsi="Times New Roman" w:cs="Times New Roman"/>
          <w:sz w:val="28"/>
          <w:szCs w:val="28"/>
        </w:rPr>
        <w:t xml:space="preserve">                Ф.И.О.</w:t>
      </w:r>
    </w:p>
    <w:p w:rsidR="004739AC" w:rsidRPr="004739AC" w:rsidRDefault="004739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Исполнитель: Ф.И.О., контактный телефон</w:t>
      </w: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BEE" w:rsidRDefault="002A2B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A2BEE" w:rsidSect="000F29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Приложение</w:t>
      </w:r>
    </w:p>
    <w:p w:rsidR="004739AC" w:rsidRPr="004739AC" w:rsidRDefault="004739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к сводному годовому отчету</w:t>
      </w:r>
    </w:p>
    <w:p w:rsidR="004739AC" w:rsidRPr="004739AC" w:rsidRDefault="004739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о ходе реализации и об оценке эффективности</w:t>
      </w:r>
    </w:p>
    <w:p w:rsidR="004739AC" w:rsidRPr="004739AC" w:rsidRDefault="004739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4739AC" w:rsidRPr="004739AC" w:rsidRDefault="004739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за отчетный финансовый год</w:t>
      </w:r>
    </w:p>
    <w:p w:rsidR="004739AC" w:rsidRPr="004739AC" w:rsidRDefault="004739AC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98"/>
      <w:bookmarkEnd w:id="2"/>
      <w:r w:rsidRPr="004739AC">
        <w:rPr>
          <w:rFonts w:ascii="Times New Roman" w:hAnsi="Times New Roman" w:cs="Times New Roman"/>
          <w:sz w:val="28"/>
          <w:szCs w:val="28"/>
        </w:rPr>
        <w:t>ИНФОРМАЦИЯ</w:t>
      </w:r>
    </w:p>
    <w:p w:rsidR="004739AC" w:rsidRPr="004739AC" w:rsidRDefault="004739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о расходах финансовых средств на реализацию</w:t>
      </w:r>
    </w:p>
    <w:p w:rsidR="004739AC" w:rsidRPr="004739AC" w:rsidRDefault="004739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муниципальной программы за _________ год</w:t>
      </w: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BEE" w:rsidRDefault="004739AC" w:rsidP="002A2B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31"/>
        <w:gridCol w:w="1928"/>
        <w:gridCol w:w="811"/>
        <w:gridCol w:w="850"/>
        <w:gridCol w:w="624"/>
        <w:gridCol w:w="1361"/>
        <w:gridCol w:w="680"/>
        <w:gridCol w:w="1361"/>
        <w:gridCol w:w="1134"/>
      </w:tblGrid>
      <w:tr w:rsidR="004739AC" w:rsidRPr="002A2BEE">
        <w:tc>
          <w:tcPr>
            <w:tcW w:w="567" w:type="dxa"/>
            <w:vMerge w:val="restart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1" w:type="dxa"/>
            <w:vMerge w:val="restart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(подпрограммы)</w:t>
            </w:r>
          </w:p>
        </w:tc>
        <w:tc>
          <w:tcPr>
            <w:tcW w:w="1928" w:type="dxa"/>
            <w:vMerge w:val="restart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муниципальной программы (подпрограммы)</w:t>
            </w:r>
          </w:p>
        </w:tc>
        <w:tc>
          <w:tcPr>
            <w:tcW w:w="1661" w:type="dxa"/>
            <w:gridSpan w:val="2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 (подпрограммы)</w:t>
            </w:r>
          </w:p>
        </w:tc>
        <w:tc>
          <w:tcPr>
            <w:tcW w:w="1985" w:type="dxa"/>
            <w:gridSpan w:val="2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муниципальной программы (подпрограммы)</w:t>
            </w:r>
          </w:p>
        </w:tc>
        <w:tc>
          <w:tcPr>
            <w:tcW w:w="2041" w:type="dxa"/>
            <w:gridSpan w:val="2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муниципальной программы (подпрограммы)</w:t>
            </w:r>
          </w:p>
        </w:tc>
        <w:tc>
          <w:tcPr>
            <w:tcW w:w="1134" w:type="dxa"/>
            <w:vMerge w:val="restart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2A2BEE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средств муниципальной программы (подпрограммы)</w:t>
            </w:r>
          </w:p>
        </w:tc>
      </w:tr>
      <w:tr w:rsidR="004739AC" w:rsidRPr="002A2BEE">
        <w:tc>
          <w:tcPr>
            <w:tcW w:w="567" w:type="dxa"/>
            <w:vMerge/>
          </w:tcPr>
          <w:p w:rsidR="004739AC" w:rsidRPr="002A2BEE" w:rsidRDefault="004739A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4739AC" w:rsidRPr="002A2BEE" w:rsidRDefault="004739A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4739AC" w:rsidRPr="002A2BEE" w:rsidRDefault="004739A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всего на весь период реализации</w:t>
            </w:r>
          </w:p>
        </w:tc>
        <w:tc>
          <w:tcPr>
            <w:tcW w:w="850" w:type="dxa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в том числе за отчетный период</w:t>
            </w:r>
          </w:p>
        </w:tc>
        <w:tc>
          <w:tcPr>
            <w:tcW w:w="624" w:type="dxa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361" w:type="dxa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в процентах к предусмотренному финансированию на отчетный период</w:t>
            </w:r>
          </w:p>
        </w:tc>
        <w:tc>
          <w:tcPr>
            <w:tcW w:w="680" w:type="dxa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361" w:type="dxa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в процентах к предусмотренному финансированию на отчетный период</w:t>
            </w:r>
          </w:p>
        </w:tc>
        <w:tc>
          <w:tcPr>
            <w:tcW w:w="1134" w:type="dxa"/>
            <w:vMerge/>
          </w:tcPr>
          <w:p w:rsidR="004739AC" w:rsidRPr="002A2BEE" w:rsidRDefault="004739AC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AC" w:rsidRPr="002A2BEE">
        <w:tc>
          <w:tcPr>
            <w:tcW w:w="567" w:type="dxa"/>
            <w:vAlign w:val="bottom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  <w:vAlign w:val="bottom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bottom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vAlign w:val="bottom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vAlign w:val="bottom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  <w:vAlign w:val="bottom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39AC" w:rsidRPr="002A2BEE">
        <w:tc>
          <w:tcPr>
            <w:tcW w:w="567" w:type="dxa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3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928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1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AC" w:rsidRPr="002A2BEE">
        <w:tc>
          <w:tcPr>
            <w:tcW w:w="567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AC" w:rsidRPr="002A2BEE">
        <w:tc>
          <w:tcPr>
            <w:tcW w:w="567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бюджет Ставропольского края</w:t>
            </w:r>
          </w:p>
        </w:tc>
        <w:tc>
          <w:tcPr>
            <w:tcW w:w="81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AC" w:rsidRPr="002A2BEE">
        <w:tc>
          <w:tcPr>
            <w:tcW w:w="567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бюджет города Ставрополя</w:t>
            </w:r>
          </w:p>
        </w:tc>
        <w:tc>
          <w:tcPr>
            <w:tcW w:w="81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AC" w:rsidRPr="002A2BEE">
        <w:tc>
          <w:tcPr>
            <w:tcW w:w="567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1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AC" w:rsidRPr="002A2BEE">
        <w:tc>
          <w:tcPr>
            <w:tcW w:w="567" w:type="dxa"/>
          </w:tcPr>
          <w:p w:rsidR="004739AC" w:rsidRPr="002A2BEE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928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Всего -</w:t>
            </w:r>
          </w:p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1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AC" w:rsidRPr="002A2BEE">
        <w:tc>
          <w:tcPr>
            <w:tcW w:w="567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1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AC" w:rsidRPr="002A2BEE">
        <w:tc>
          <w:tcPr>
            <w:tcW w:w="567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бюджет Ставропольского края</w:t>
            </w:r>
          </w:p>
        </w:tc>
        <w:tc>
          <w:tcPr>
            <w:tcW w:w="81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AC" w:rsidRPr="002A2BEE">
        <w:tc>
          <w:tcPr>
            <w:tcW w:w="567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бюджет города Ставрополя</w:t>
            </w:r>
          </w:p>
        </w:tc>
        <w:tc>
          <w:tcPr>
            <w:tcW w:w="81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AC" w:rsidRPr="002A2BEE">
        <w:tc>
          <w:tcPr>
            <w:tcW w:w="567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2BE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1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39AC" w:rsidRPr="002A2BEE" w:rsidRDefault="004739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39AC" w:rsidRPr="004739AC" w:rsidRDefault="004739AC">
      <w:pPr>
        <w:rPr>
          <w:rFonts w:ascii="Times New Roman" w:hAnsi="Times New Roman" w:cs="Times New Roman"/>
          <w:sz w:val="28"/>
          <w:szCs w:val="28"/>
        </w:rPr>
        <w:sectPr w:rsidR="004739AC" w:rsidRPr="004739A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9AC" w:rsidRPr="004739AC" w:rsidRDefault="00473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>Примечание:</w:t>
      </w:r>
    </w:p>
    <w:p w:rsidR="004739AC" w:rsidRPr="004739AC" w:rsidRDefault="004739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9AC">
        <w:rPr>
          <w:rFonts w:ascii="Times New Roman" w:hAnsi="Times New Roman" w:cs="Times New Roman"/>
          <w:sz w:val="28"/>
          <w:szCs w:val="28"/>
        </w:rPr>
        <w:t xml:space="preserve">Электронный вариант таблицы представляется в форматах 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39AC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4739AC">
        <w:rPr>
          <w:rFonts w:ascii="Times New Roman" w:hAnsi="Times New Roman" w:cs="Times New Roman"/>
          <w:sz w:val="28"/>
          <w:szCs w:val="28"/>
        </w:rPr>
        <w:t>.</w:t>
      </w:r>
    </w:p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340"/>
        <w:gridCol w:w="1191"/>
        <w:gridCol w:w="340"/>
        <w:gridCol w:w="1134"/>
        <w:gridCol w:w="340"/>
        <w:gridCol w:w="1077"/>
        <w:gridCol w:w="340"/>
        <w:gridCol w:w="1191"/>
        <w:gridCol w:w="340"/>
        <w:gridCol w:w="794"/>
      </w:tblGrid>
      <w:tr w:rsidR="004739AC" w:rsidRPr="004739AC"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39AC">
              <w:rPr>
                <w:rFonts w:ascii="Times New Roman" w:hAnsi="Times New Roman" w:cs="Times New Roman"/>
                <w:sz w:val="28"/>
                <w:szCs w:val="28"/>
              </w:rPr>
              <w:t>Руководитель ответственного исполнителя муниципальной программы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39AC">
              <w:rPr>
                <w:rFonts w:ascii="Times New Roman" w:hAnsi="Times New Roman" w:cs="Times New Roman"/>
                <w:sz w:val="28"/>
                <w:szCs w:val="28"/>
              </w:rPr>
              <w:t>СОГЛАСОВАНО (в части бюджетных ассигнований):</w:t>
            </w:r>
          </w:p>
        </w:tc>
      </w:tr>
      <w:tr w:rsidR="004739AC" w:rsidRPr="004739AC"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9AC" w:rsidRPr="004739AC" w:rsidRDefault="004739AC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9AC" w:rsidRPr="004739AC" w:rsidRDefault="004739AC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39AC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Ставрополя, руководитель комитета финансов и бюджета администрации города Ставрополя</w:t>
            </w:r>
          </w:p>
        </w:tc>
      </w:tr>
      <w:tr w:rsidR="004739AC" w:rsidRPr="004739A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A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A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9AC" w:rsidRPr="004739A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A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AC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9A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739AC" w:rsidRPr="004739AC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739AC" w:rsidRPr="004739AC" w:rsidRDefault="00473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9AC" w:rsidRPr="004739AC" w:rsidRDefault="004739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1DB" w:rsidRPr="004739AC" w:rsidRDefault="002A2BEE">
      <w:pPr>
        <w:rPr>
          <w:rFonts w:ascii="Times New Roman" w:hAnsi="Times New Roman" w:cs="Times New Roman"/>
          <w:sz w:val="28"/>
          <w:szCs w:val="28"/>
        </w:rPr>
      </w:pPr>
    </w:p>
    <w:sectPr w:rsidR="003461DB" w:rsidRPr="004739AC" w:rsidSect="003C2A2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39AC"/>
    <w:rsid w:val="00234D5E"/>
    <w:rsid w:val="00282833"/>
    <w:rsid w:val="002A2BEE"/>
    <w:rsid w:val="00337E45"/>
    <w:rsid w:val="004739AC"/>
    <w:rsid w:val="00D24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39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3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39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462A378CAD9EB17987DE49F1E8909605FBEAB5378066B1AC92BBE681EF8A604C4621B8113C3366B46B0E5F9222782AIDsAH" TargetMode="External"/><Relationship Id="rId13" Type="http://schemas.openxmlformats.org/officeDocument/2006/relationships/hyperlink" Target="consultantplus://offline/ref=62462A378CAD9EB17987DE49F1E8909605FBEAB53E846AB0A09BE6EC89B686624B497EBD162D3367B3750E598B2B2C799C8CD6A68C6A741E6F1F2518I5sAH" TargetMode="External"/><Relationship Id="rId18" Type="http://schemas.openxmlformats.org/officeDocument/2006/relationships/image" Target="media/image7.wmf"/><Relationship Id="rId26" Type="http://schemas.openxmlformats.org/officeDocument/2006/relationships/hyperlink" Target="consultantplus://offline/ref=62462A378CAD9EB17987DE49F1E8909605FBEAB53E846AB0A09BE6EC89B686624B497EBD162D3367B3750E528E2B2C799C8CD6A68C6A741E6F1F2518I5sAH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62462A378CAD9EB17987DE49F1E8909605FBEAB53E806EBCAF9CE6EC89B686624B497EBD042D6B6BB372105B883E7A28DAIDsBH" TargetMode="External"/><Relationship Id="rId12" Type="http://schemas.openxmlformats.org/officeDocument/2006/relationships/image" Target="media/image2.wmf"/><Relationship Id="rId17" Type="http://schemas.openxmlformats.org/officeDocument/2006/relationships/image" Target="media/image6.wmf"/><Relationship Id="rId25" Type="http://schemas.openxmlformats.org/officeDocument/2006/relationships/hyperlink" Target="consultantplus://offline/ref=62462A378CAD9EB17987DE49F1E8909605FBEAB53E846AB0A09BE6EC89B686624B497EBD162D3367B3750E528D2B2C799C8CD6A68C6A741E6F1F2518I5sAH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62462A378CAD9EB17987DE49F1E8909605FBEAB53E8066B2AB9EE6EC89B686624B497EBD162D3367B375085B892B2C799C8CD6A68C6A741E6F1F2518I5sAH" TargetMode="External"/><Relationship Id="rId11" Type="http://schemas.openxmlformats.org/officeDocument/2006/relationships/image" Target="media/image1.wmf"/><Relationship Id="rId24" Type="http://schemas.openxmlformats.org/officeDocument/2006/relationships/hyperlink" Target="consultantplus://offline/ref=62462A378CAD9EB17987DE49F1E8909605FBEAB53E846AB0A09BE6EC89B686624B497EBD162D3367B3750E528C2B2C799C8CD6A68C6A741E6F1F2518I5sAH" TargetMode="External"/><Relationship Id="rId32" Type="http://schemas.openxmlformats.org/officeDocument/2006/relationships/hyperlink" Target="consultantplus://offline/ref=62462A378CAD9EB17987DE49F1E8909605FBEAB53E846AB0A09BE6EC89B686624B497EBD162D3367B3750E528E2B2C799C8CD6A68C6A741E6F1F2518I5sAH" TargetMode="External"/><Relationship Id="rId5" Type="http://schemas.openxmlformats.org/officeDocument/2006/relationships/hyperlink" Target="consultantplus://offline/ref=62462A378CAD9EB17987C044E784CE9C06F0B1B03C8064E2F5CDE0BBD6E68037190920E4556E2066B76B0C5B8EI2s2H" TargetMode="Externa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4.wmf"/><Relationship Id="rId10" Type="http://schemas.openxmlformats.org/officeDocument/2006/relationships/hyperlink" Target="consultantplus://offline/ref=62462A378CAD9EB17987DE49F1E8909605FBEAB53E806EB3A09EE6EC89B686624B497EBD042D6B6BB372105B883E7A28DAIDsBH" TargetMode="External"/><Relationship Id="rId19" Type="http://schemas.openxmlformats.org/officeDocument/2006/relationships/image" Target="media/image8.wmf"/><Relationship Id="rId31" Type="http://schemas.openxmlformats.org/officeDocument/2006/relationships/hyperlink" Target="consultantplus://offline/ref=62462A378CAD9EB17987DE49F1E8909605FBEAB53E846AB0A09BE6EC89B686624B497EBD162D3367B3750E528E2B2C799C8CD6A68C6A741E6F1F2518I5sAH" TargetMode="External"/><Relationship Id="rId4" Type="http://schemas.openxmlformats.org/officeDocument/2006/relationships/hyperlink" Target="consultantplus://offline/ref=62462A378CAD9EB17987C044E784CE9C06F1B6BF3F8564E2F5CDE0BBD6E680370B0978E8556A3C6EBB7E5A0AC8757528DFC7DBA295767418I7s3H" TargetMode="External"/><Relationship Id="rId9" Type="http://schemas.openxmlformats.org/officeDocument/2006/relationships/hyperlink" Target="consultantplus://offline/ref=62462A378CAD9EB17987DE49F1E8909605FBEAB53E836EB6AD9AE6EC89B686624B497EBD042D6B6BB372105B883E7A28DAIDsBH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3.wmf"/><Relationship Id="rId30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3229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ZM.Dzhavatova</dc:creator>
  <cp:lastModifiedBy>ZM.Dzhavatova</cp:lastModifiedBy>
  <cp:revision>1</cp:revision>
  <dcterms:created xsi:type="dcterms:W3CDTF">2022-04-07T07:44:00Z</dcterms:created>
  <dcterms:modified xsi:type="dcterms:W3CDTF">2022-04-07T08:09:00Z</dcterms:modified>
</cp:coreProperties>
</file>