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67" w:rsidRDefault="00686467" w:rsidP="00686467">
      <w:pPr>
        <w:pStyle w:val="ad"/>
      </w:pPr>
      <w:proofErr w:type="gramStart"/>
      <w:r>
        <w:t>П</w:t>
      </w:r>
      <w:proofErr w:type="gramEnd"/>
      <w:r>
        <w:t xml:space="preserve"> О С Т А Н О В Л Е Н И Е</w:t>
      </w:r>
    </w:p>
    <w:p w:rsidR="00686467" w:rsidRDefault="00686467" w:rsidP="00686467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686467" w:rsidRDefault="00686467" w:rsidP="00686467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686467" w:rsidRDefault="00686467" w:rsidP="00686467">
      <w:pPr>
        <w:jc w:val="both"/>
        <w:rPr>
          <w:rFonts w:eastAsia="Arial Unicode MS"/>
          <w:spacing w:val="30"/>
          <w:sz w:val="32"/>
        </w:rPr>
      </w:pPr>
    </w:p>
    <w:p w:rsidR="00686467" w:rsidRDefault="00686467" w:rsidP="00686467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02.08.2022                   г. Ставрополь                  № 1621 </w:t>
      </w:r>
    </w:p>
    <w:p w:rsidR="005546FB" w:rsidRDefault="005546FB" w:rsidP="00686467">
      <w:pPr>
        <w:jc w:val="both"/>
        <w:rPr>
          <w:rFonts w:eastAsia="Arial Unicode MS"/>
          <w:spacing w:val="30"/>
          <w:sz w:val="32"/>
        </w:rPr>
      </w:pPr>
    </w:p>
    <w:p w:rsidR="001D4BAD" w:rsidRDefault="001D4BAD" w:rsidP="001D4BAD">
      <w:pPr>
        <w:widowControl w:val="0"/>
        <w:spacing w:line="240" w:lineRule="exact"/>
        <w:ind w:right="254"/>
        <w:jc w:val="right"/>
      </w:pPr>
    </w:p>
    <w:p w:rsidR="001D4BAD" w:rsidRPr="003C179A" w:rsidRDefault="001D4BAD" w:rsidP="001D4BAD">
      <w:pPr>
        <w:spacing w:line="240" w:lineRule="exact"/>
        <w:contextualSpacing/>
        <w:jc w:val="both"/>
        <w:rPr>
          <w:rFonts w:cs="Times New Roman"/>
        </w:rPr>
      </w:pPr>
      <w:r w:rsidRPr="003C179A">
        <w:rPr>
          <w:rFonts w:cs="Times New Roman"/>
        </w:rPr>
        <w:t xml:space="preserve">О внесении изменений в постановление администрации города Ставрополя от 06.09.2019 № 2498 «Об утверждении плана мероприятий </w:t>
      </w:r>
      <w:r>
        <w:rPr>
          <w:rFonts w:cs="Times New Roman"/>
        </w:rPr>
        <w:t xml:space="preserve">                      </w:t>
      </w:r>
      <w:r w:rsidRPr="003C179A">
        <w:rPr>
          <w:rFonts w:cs="Times New Roman"/>
        </w:rPr>
        <w:t>(«дорожной карты») по содействию развитию конкуренции в городе Ставрополе»</w:t>
      </w:r>
    </w:p>
    <w:p w:rsidR="001D4BAD" w:rsidRPr="003C179A" w:rsidRDefault="001D4BAD" w:rsidP="001D4BAD">
      <w:pPr>
        <w:contextualSpacing/>
        <w:jc w:val="both"/>
        <w:rPr>
          <w:rFonts w:cs="Times New Roman"/>
        </w:rPr>
      </w:pPr>
    </w:p>
    <w:p w:rsidR="001D4BAD" w:rsidRPr="003C179A" w:rsidRDefault="001D4BAD" w:rsidP="001D4BAD">
      <w:pPr>
        <w:ind w:left="284"/>
        <w:contextualSpacing/>
        <w:jc w:val="both"/>
        <w:rPr>
          <w:rFonts w:cs="Times New Roman"/>
        </w:rPr>
      </w:pPr>
    </w:p>
    <w:p w:rsidR="001D4BAD" w:rsidRPr="003C179A" w:rsidRDefault="001D4BAD" w:rsidP="001D4BAD">
      <w:pPr>
        <w:ind w:firstLine="720"/>
        <w:contextualSpacing/>
        <w:jc w:val="both"/>
        <w:rPr>
          <w:rFonts w:cs="Times New Roman"/>
        </w:rPr>
      </w:pPr>
      <w:r w:rsidRPr="003C179A">
        <w:rPr>
          <w:rFonts w:cs="Times New Roman"/>
        </w:rPr>
        <w:t>Во исполнение распоряжения Губернатора Ставропольского края</w:t>
      </w:r>
      <w:r>
        <w:rPr>
          <w:rFonts w:cs="Times New Roman"/>
        </w:rPr>
        <w:t xml:space="preserve">        </w:t>
      </w:r>
      <w:r w:rsidR="009971B5">
        <w:rPr>
          <w:rFonts w:cs="Times New Roman"/>
        </w:rPr>
        <w:t xml:space="preserve"> от 20</w:t>
      </w:r>
      <w:r w:rsidR="009971B5" w:rsidRPr="009971B5">
        <w:rPr>
          <w:rFonts w:cs="Times New Roman"/>
        </w:rPr>
        <w:t xml:space="preserve"> </w:t>
      </w:r>
      <w:r w:rsidR="009971B5">
        <w:rPr>
          <w:rFonts w:cs="Times New Roman"/>
        </w:rPr>
        <w:t xml:space="preserve">декабря </w:t>
      </w:r>
      <w:r w:rsidRPr="003C179A">
        <w:rPr>
          <w:rFonts w:cs="Times New Roman"/>
        </w:rPr>
        <w:t>2021</w:t>
      </w:r>
      <w:r w:rsidR="00917174">
        <w:rPr>
          <w:rFonts w:cs="Times New Roman"/>
        </w:rPr>
        <w:t xml:space="preserve"> г.</w:t>
      </w:r>
      <w:r w:rsidRPr="003C179A">
        <w:rPr>
          <w:rFonts w:cs="Times New Roman"/>
        </w:rPr>
        <w:t xml:space="preserve"> № 841-р «О внесении изменений в План мероприятий («дорожную карту») по содействию развитию конкуренции в Ставропольском крае, утвержденный распоряжением Губернатора Ставропольского края от 10 сентября 2019 г. № 466-р»</w:t>
      </w:r>
    </w:p>
    <w:p w:rsidR="001D4BAD" w:rsidRPr="003C179A" w:rsidRDefault="001D4BAD" w:rsidP="001D4BAD">
      <w:pPr>
        <w:contextualSpacing/>
        <w:jc w:val="both"/>
        <w:rPr>
          <w:rFonts w:cs="Times New Roman"/>
        </w:rPr>
      </w:pPr>
    </w:p>
    <w:p w:rsidR="001D4BAD" w:rsidRPr="003C179A" w:rsidRDefault="001D4BAD" w:rsidP="001D4BAD">
      <w:pPr>
        <w:contextualSpacing/>
        <w:jc w:val="both"/>
        <w:rPr>
          <w:rFonts w:cs="Times New Roman"/>
        </w:rPr>
      </w:pPr>
      <w:r w:rsidRPr="003C179A">
        <w:rPr>
          <w:rFonts w:cs="Times New Roman"/>
        </w:rPr>
        <w:t>ПОСТАНОВЛЯЮ:</w:t>
      </w:r>
    </w:p>
    <w:p w:rsidR="001D4BAD" w:rsidRPr="003C179A" w:rsidRDefault="001D4BAD" w:rsidP="001D4BAD">
      <w:pPr>
        <w:contextualSpacing/>
        <w:jc w:val="both"/>
        <w:rPr>
          <w:rFonts w:cs="Times New Roman"/>
          <w:lang w:val="en-US"/>
        </w:rPr>
      </w:pPr>
    </w:p>
    <w:p w:rsidR="001D4BAD" w:rsidRPr="003C179A" w:rsidRDefault="001D4BAD" w:rsidP="001D4BAD">
      <w:pPr>
        <w:pStyle w:val="af"/>
        <w:numPr>
          <w:ilvl w:val="0"/>
          <w:numId w:val="2"/>
        </w:numPr>
        <w:tabs>
          <w:tab w:val="left" w:pos="993"/>
          <w:tab w:val="left" w:pos="1276"/>
        </w:tabs>
        <w:ind w:left="0" w:right="-2" w:firstLine="709"/>
        <w:jc w:val="both"/>
      </w:pPr>
      <w:r w:rsidRPr="003C179A">
        <w:t xml:space="preserve">Внести в постановление администрации города Ставрополя </w:t>
      </w:r>
      <w:r w:rsidRPr="003C179A">
        <w:br/>
        <w:t>от 06.09.2019 № 2498 «Об утверждении плана мероприятий («дорожной карты») по содействию развитию конкуренции в городе Ставрополе»        (далее - постановление) следующие изменения:</w:t>
      </w:r>
    </w:p>
    <w:p w:rsidR="001D4BAD" w:rsidRPr="003C179A" w:rsidRDefault="00054F9D" w:rsidP="00054F9D">
      <w:pPr>
        <w:ind w:right="-2"/>
        <w:jc w:val="both"/>
      </w:pPr>
      <w:r>
        <w:tab/>
      </w:r>
      <w:r w:rsidR="001D4BAD" w:rsidRPr="003C179A">
        <w:t xml:space="preserve">1) приложение 1 «Перечень товарных рынков для содействия развитию конкуренции в городе Ставрополе» к постановлению изложить в новой редакции согласно приложению 1; </w:t>
      </w:r>
    </w:p>
    <w:p w:rsidR="001D4BAD" w:rsidRPr="00C446DD" w:rsidRDefault="00274940" w:rsidP="00C446DD">
      <w:pPr>
        <w:ind w:firstLine="708"/>
        <w:jc w:val="both"/>
      </w:pPr>
      <w:r>
        <w:t>2) </w:t>
      </w:r>
      <w:r w:rsidR="00AB466D" w:rsidRPr="00C446DD">
        <w:t xml:space="preserve">приложение </w:t>
      </w:r>
      <w:r w:rsidR="001D4BAD" w:rsidRPr="00C446DD">
        <w:t>2</w:t>
      </w:r>
      <w:r w:rsidR="00C446DD">
        <w:t xml:space="preserve"> </w:t>
      </w:r>
      <w:r w:rsidR="001D4BAD" w:rsidRPr="00C446DD">
        <w:t xml:space="preserve">«План мероприятий («дорожная карта») по содействию развитию конкуренции в городе Ставрополе» к постановлению </w:t>
      </w:r>
      <w:r w:rsidR="00C446DD" w:rsidRPr="00C446DD">
        <w:t>изложить в</w:t>
      </w:r>
      <w:r w:rsidR="00C446DD">
        <w:t xml:space="preserve"> </w:t>
      </w:r>
      <w:r w:rsidR="001D4BAD" w:rsidRPr="00C446DD">
        <w:t>новой редакции согласно приложению 2.</w:t>
      </w:r>
    </w:p>
    <w:p w:rsidR="001D4BAD" w:rsidRPr="003C179A" w:rsidRDefault="001D4BAD" w:rsidP="001D4BAD">
      <w:pPr>
        <w:ind w:firstLine="708"/>
        <w:contextualSpacing/>
        <w:jc w:val="both"/>
        <w:rPr>
          <w:rFonts w:cs="Times New Roman"/>
        </w:rPr>
      </w:pPr>
      <w:r w:rsidRPr="003C179A">
        <w:rPr>
          <w:rFonts w:cs="Times New Roman"/>
        </w:rPr>
        <w:t>2. Настоящее постановление вступает в силу со дня его подписания.</w:t>
      </w:r>
    </w:p>
    <w:p w:rsidR="001D4BAD" w:rsidRPr="003C179A" w:rsidRDefault="001D4BAD" w:rsidP="001D4BAD">
      <w:pPr>
        <w:ind w:firstLine="709"/>
        <w:contextualSpacing/>
        <w:jc w:val="both"/>
        <w:rPr>
          <w:rFonts w:cs="Times New Roman"/>
        </w:rPr>
      </w:pPr>
      <w:r w:rsidRPr="003C179A">
        <w:rPr>
          <w:rFonts w:cs="Times New Roman"/>
        </w:rPr>
        <w:t xml:space="preserve">3. Контроль исполнения настоящего постановления возложить </w:t>
      </w:r>
      <w:r w:rsidRPr="003C179A">
        <w:rPr>
          <w:rFonts w:cs="Times New Roman"/>
        </w:rPr>
        <w:br/>
        <w:t xml:space="preserve">на первого заместителя главы администрации города Ставрополя </w:t>
      </w:r>
      <w:r w:rsidRPr="003C179A">
        <w:rPr>
          <w:rFonts w:cs="Times New Roman"/>
        </w:rPr>
        <w:br/>
      </w:r>
      <w:proofErr w:type="spellStart"/>
      <w:r w:rsidRPr="003C179A">
        <w:rPr>
          <w:rFonts w:cs="Times New Roman"/>
        </w:rPr>
        <w:t>Грибенника</w:t>
      </w:r>
      <w:proofErr w:type="spellEnd"/>
      <w:r w:rsidRPr="003C179A">
        <w:rPr>
          <w:rFonts w:cs="Times New Roman"/>
        </w:rPr>
        <w:t xml:space="preserve"> А.Д.</w:t>
      </w:r>
    </w:p>
    <w:p w:rsidR="00A531BB" w:rsidRDefault="00A531BB" w:rsidP="00FF25A5">
      <w:pPr>
        <w:tabs>
          <w:tab w:val="left" w:pos="-142"/>
          <w:tab w:val="left" w:pos="1120"/>
        </w:tabs>
        <w:ind w:left="-142" w:right="-2" w:firstLine="709"/>
        <w:jc w:val="both"/>
      </w:pPr>
    </w:p>
    <w:p w:rsidR="00A531BB" w:rsidRDefault="00A531BB" w:rsidP="00FF25A5">
      <w:pPr>
        <w:tabs>
          <w:tab w:val="left" w:pos="-142"/>
          <w:tab w:val="left" w:pos="1120"/>
        </w:tabs>
        <w:ind w:left="-142" w:right="-2" w:firstLine="709"/>
        <w:jc w:val="both"/>
      </w:pPr>
    </w:p>
    <w:p w:rsidR="00A531BB" w:rsidRPr="00AA6338" w:rsidRDefault="00A531BB" w:rsidP="00FF25A5">
      <w:pPr>
        <w:tabs>
          <w:tab w:val="left" w:pos="-142"/>
          <w:tab w:val="left" w:pos="1120"/>
        </w:tabs>
        <w:ind w:left="-142" w:right="-2" w:firstLine="709"/>
        <w:jc w:val="both"/>
      </w:pPr>
    </w:p>
    <w:p w:rsidR="005706C3" w:rsidRDefault="00B23431" w:rsidP="00FF25A5">
      <w:pPr>
        <w:tabs>
          <w:tab w:val="left" w:pos="-142"/>
          <w:tab w:val="right" w:pos="9072"/>
        </w:tabs>
        <w:spacing w:line="240" w:lineRule="exact"/>
        <w:ind w:left="-142" w:right="-2"/>
        <w:sectPr w:rsidR="005706C3" w:rsidSect="00A83E4A">
          <w:headerReference w:type="even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  <w:r w:rsidRPr="00AA6338">
        <w:t xml:space="preserve">Глава города </w:t>
      </w:r>
      <w:r w:rsidR="001F7735">
        <w:t xml:space="preserve"> </w:t>
      </w:r>
      <w:r w:rsidRPr="00AA6338">
        <w:t>Ставрополя</w:t>
      </w:r>
      <w:r w:rsidRPr="00AA6338">
        <w:tab/>
        <w:t xml:space="preserve">      </w:t>
      </w:r>
      <w:r w:rsidR="001F7735">
        <w:t xml:space="preserve">                    </w:t>
      </w:r>
      <w:r w:rsidR="00A83E4A">
        <w:t xml:space="preserve">                             </w:t>
      </w:r>
      <w:r w:rsidRPr="00AA6338">
        <w:t xml:space="preserve">       </w:t>
      </w:r>
      <w:r w:rsidR="00FF25A5">
        <w:t xml:space="preserve">И.И. </w:t>
      </w:r>
      <w:proofErr w:type="spellStart"/>
      <w:r w:rsidR="00FF25A5">
        <w:t>Ульянченко</w:t>
      </w:r>
      <w:proofErr w:type="spellEnd"/>
    </w:p>
    <w:tbl>
      <w:tblPr>
        <w:tblW w:w="1492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0050"/>
        <w:gridCol w:w="4879"/>
      </w:tblGrid>
      <w:tr w:rsidR="005706C3" w:rsidRPr="005706C3" w:rsidTr="005706C3">
        <w:trPr>
          <w:trHeight w:val="312"/>
          <w:jc w:val="center"/>
        </w:trPr>
        <w:tc>
          <w:tcPr>
            <w:tcW w:w="10050" w:type="dxa"/>
            <w:shd w:val="clear" w:color="auto" w:fill="auto"/>
          </w:tcPr>
          <w:p w:rsidR="005706C3" w:rsidRPr="005706C3" w:rsidRDefault="005706C3" w:rsidP="005706C3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879" w:type="dxa"/>
            <w:shd w:val="clear" w:color="auto" w:fill="auto"/>
          </w:tcPr>
          <w:p w:rsidR="005706C3" w:rsidRPr="005706C3" w:rsidRDefault="005706C3" w:rsidP="005706C3">
            <w:pPr>
              <w:widowControl w:val="0"/>
              <w:spacing w:line="240" w:lineRule="exact"/>
              <w:ind w:right="254"/>
              <w:rPr>
                <w:rFonts w:cs="Times New Roman"/>
              </w:rPr>
            </w:pPr>
            <w:r w:rsidRPr="005706C3">
              <w:rPr>
                <w:rFonts w:cs="Times New Roman"/>
              </w:rPr>
              <w:t xml:space="preserve">        Приложение 1</w:t>
            </w:r>
          </w:p>
          <w:p w:rsidR="005706C3" w:rsidRPr="005706C3" w:rsidRDefault="005706C3" w:rsidP="005706C3">
            <w:pPr>
              <w:tabs>
                <w:tab w:val="left" w:pos="4665"/>
              </w:tabs>
              <w:autoSpaceDE w:val="0"/>
              <w:autoSpaceDN w:val="0"/>
              <w:adjustRightInd w:val="0"/>
              <w:spacing w:line="240" w:lineRule="exact"/>
              <w:ind w:left="583" w:right="254"/>
              <w:rPr>
                <w:rFonts w:cs="Times New Roman"/>
              </w:rPr>
            </w:pPr>
          </w:p>
          <w:p w:rsidR="005706C3" w:rsidRPr="005706C3" w:rsidRDefault="005706C3" w:rsidP="005706C3">
            <w:pPr>
              <w:tabs>
                <w:tab w:val="left" w:pos="4665"/>
              </w:tabs>
              <w:autoSpaceDE w:val="0"/>
              <w:autoSpaceDN w:val="0"/>
              <w:adjustRightInd w:val="0"/>
              <w:spacing w:line="240" w:lineRule="exact"/>
              <w:ind w:left="583" w:right="254"/>
              <w:rPr>
                <w:rFonts w:cs="Times New Roman"/>
              </w:rPr>
            </w:pPr>
            <w:r w:rsidRPr="005706C3">
              <w:rPr>
                <w:rFonts w:cs="Times New Roman"/>
              </w:rPr>
              <w:t>к постановлению администрации</w:t>
            </w: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spacing w:line="240" w:lineRule="exact"/>
              <w:ind w:left="583" w:right="254"/>
              <w:rPr>
                <w:rFonts w:cs="Times New Roman"/>
              </w:rPr>
            </w:pPr>
            <w:r w:rsidRPr="005706C3">
              <w:rPr>
                <w:rFonts w:cs="Times New Roman"/>
              </w:rPr>
              <w:t xml:space="preserve">города Ставрополя </w:t>
            </w:r>
          </w:p>
          <w:p w:rsidR="005706C3" w:rsidRPr="005706C3" w:rsidRDefault="005706C3" w:rsidP="00686467">
            <w:pPr>
              <w:autoSpaceDE w:val="0"/>
              <w:autoSpaceDN w:val="0"/>
              <w:adjustRightInd w:val="0"/>
              <w:spacing w:line="240" w:lineRule="exact"/>
              <w:ind w:left="583" w:right="254"/>
              <w:rPr>
                <w:rFonts w:cs="Times New Roman"/>
              </w:rPr>
            </w:pPr>
            <w:r w:rsidRPr="005706C3">
              <w:rPr>
                <w:rFonts w:cs="Times New Roman"/>
              </w:rPr>
              <w:t xml:space="preserve">от  </w:t>
            </w:r>
            <w:r w:rsidR="00686467">
              <w:rPr>
                <w:rFonts w:cs="Times New Roman"/>
              </w:rPr>
              <w:t>02.08.2022</w:t>
            </w:r>
            <w:r w:rsidRPr="005706C3">
              <w:rPr>
                <w:rFonts w:cs="Times New Roman"/>
              </w:rPr>
              <w:t xml:space="preserve">   №</w:t>
            </w:r>
            <w:r w:rsidR="00686467">
              <w:rPr>
                <w:rFonts w:cs="Times New Roman"/>
              </w:rPr>
              <w:t xml:space="preserve"> 1621</w:t>
            </w:r>
            <w:r w:rsidRPr="005706C3">
              <w:rPr>
                <w:rFonts w:cs="Times New Roman"/>
              </w:rPr>
              <w:t xml:space="preserve">   </w:t>
            </w:r>
          </w:p>
        </w:tc>
      </w:tr>
      <w:tr w:rsidR="005706C3" w:rsidRPr="005706C3" w:rsidTr="005706C3">
        <w:trPr>
          <w:trHeight w:val="612"/>
          <w:jc w:val="center"/>
        </w:trPr>
        <w:tc>
          <w:tcPr>
            <w:tcW w:w="10050" w:type="dxa"/>
            <w:shd w:val="clear" w:color="auto" w:fill="auto"/>
          </w:tcPr>
          <w:p w:rsidR="005706C3" w:rsidRPr="005706C3" w:rsidRDefault="005706C3" w:rsidP="005706C3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879" w:type="dxa"/>
            <w:shd w:val="clear" w:color="auto" w:fill="auto"/>
          </w:tcPr>
          <w:p w:rsidR="005706C3" w:rsidRPr="005706C3" w:rsidRDefault="005706C3" w:rsidP="005706C3">
            <w:pPr>
              <w:tabs>
                <w:tab w:val="left" w:pos="4665"/>
              </w:tabs>
              <w:autoSpaceDE w:val="0"/>
              <w:autoSpaceDN w:val="0"/>
              <w:adjustRightInd w:val="0"/>
              <w:spacing w:line="240" w:lineRule="exact"/>
              <w:ind w:left="583" w:right="254"/>
              <w:rPr>
                <w:rFonts w:cs="Times New Roman"/>
                <w:highlight w:val="yellow"/>
              </w:rPr>
            </w:pPr>
            <w:r w:rsidRPr="005706C3">
              <w:rPr>
                <w:rFonts w:cs="Times New Roman"/>
                <w:color w:val="FFFFFF" w:themeColor="background1"/>
              </w:rPr>
              <w:t xml:space="preserve">к       .2021    № </w:t>
            </w:r>
          </w:p>
        </w:tc>
      </w:tr>
    </w:tbl>
    <w:p w:rsidR="005706C3" w:rsidRPr="005706C3" w:rsidRDefault="005706C3" w:rsidP="005706C3">
      <w:pPr>
        <w:spacing w:line="240" w:lineRule="exact"/>
        <w:jc w:val="center"/>
        <w:rPr>
          <w:rFonts w:cs="Times New Roman"/>
        </w:rPr>
      </w:pPr>
      <w:r w:rsidRPr="005706C3">
        <w:rPr>
          <w:rFonts w:cs="Times New Roman"/>
        </w:rPr>
        <w:t>ПЕРЕЧЕНЬ</w:t>
      </w:r>
    </w:p>
    <w:p w:rsidR="005706C3" w:rsidRPr="005706C3" w:rsidRDefault="005706C3" w:rsidP="005706C3">
      <w:pPr>
        <w:spacing w:line="240" w:lineRule="exact"/>
        <w:jc w:val="center"/>
        <w:rPr>
          <w:rFonts w:cs="Times New Roman"/>
        </w:rPr>
      </w:pPr>
      <w:r w:rsidRPr="005706C3">
        <w:rPr>
          <w:rFonts w:cs="Times New Roman"/>
        </w:rPr>
        <w:t>товарных рынков для содействия развитию конкуренции в городе Ставрополе</w:t>
      </w:r>
    </w:p>
    <w:p w:rsidR="005706C3" w:rsidRPr="005706C3" w:rsidRDefault="005706C3" w:rsidP="005706C3">
      <w:pPr>
        <w:spacing w:line="240" w:lineRule="exact"/>
        <w:rPr>
          <w:rFonts w:cs="Times New Roman"/>
          <w:sz w:val="20"/>
          <w:szCs w:val="20"/>
        </w:rPr>
      </w:pPr>
    </w:p>
    <w:tbl>
      <w:tblPr>
        <w:tblStyle w:val="11"/>
        <w:tblW w:w="14459" w:type="dxa"/>
        <w:tblInd w:w="-34" w:type="dxa"/>
        <w:tblLayout w:type="fixed"/>
        <w:tblLook w:val="04A0"/>
      </w:tblPr>
      <w:tblGrid>
        <w:gridCol w:w="707"/>
        <w:gridCol w:w="2554"/>
        <w:gridCol w:w="2977"/>
        <w:gridCol w:w="1810"/>
        <w:gridCol w:w="848"/>
        <w:gridCol w:w="847"/>
        <w:gridCol w:w="848"/>
        <w:gridCol w:w="891"/>
        <w:gridCol w:w="2977"/>
      </w:tblGrid>
      <w:tr w:rsidR="005706C3" w:rsidRPr="005706C3" w:rsidTr="005706C3">
        <w:tc>
          <w:tcPr>
            <w:tcW w:w="707" w:type="dxa"/>
            <w:vMerge w:val="restart"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ind w:left="205" w:hanging="2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товарного рынка</w:t>
            </w:r>
          </w:p>
        </w:tc>
        <w:tc>
          <w:tcPr>
            <w:tcW w:w="2977" w:type="dxa"/>
            <w:vMerge w:val="restart"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gramStart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ключевого</w:t>
            </w:r>
            <w:proofErr w:type="gramEnd"/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810" w:type="dxa"/>
            <w:vMerge w:val="restart"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Единица измерения ключевого показателя</w:t>
            </w:r>
          </w:p>
        </w:tc>
        <w:tc>
          <w:tcPr>
            <w:tcW w:w="3434" w:type="dxa"/>
            <w:gridSpan w:val="4"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  <w:proofErr w:type="gramStart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ключевого</w:t>
            </w:r>
            <w:proofErr w:type="gramEnd"/>
          </w:p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показателя по годам</w:t>
            </w:r>
          </w:p>
        </w:tc>
        <w:tc>
          <w:tcPr>
            <w:tcW w:w="2977" w:type="dxa"/>
            <w:vMerge w:val="restart"/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  <w:r w:rsidRPr="005706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исполнители)</w:t>
            </w:r>
          </w:p>
        </w:tc>
      </w:tr>
      <w:tr w:rsidR="005706C3" w:rsidRPr="005706C3" w:rsidTr="005706C3">
        <w:tc>
          <w:tcPr>
            <w:tcW w:w="707" w:type="dxa"/>
            <w:vMerge/>
          </w:tcPr>
          <w:p w:rsidR="005706C3" w:rsidRPr="005706C3" w:rsidRDefault="005706C3" w:rsidP="005706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vMerge/>
          </w:tcPr>
          <w:p w:rsidR="005706C3" w:rsidRPr="005706C3" w:rsidRDefault="005706C3" w:rsidP="005706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706C3" w:rsidRPr="005706C3" w:rsidRDefault="005706C3" w:rsidP="005706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:rsidR="005706C3" w:rsidRPr="005706C3" w:rsidRDefault="005706C3" w:rsidP="005706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47" w:type="dxa"/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48" w:type="dxa"/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91" w:type="dxa"/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977" w:type="dxa"/>
            <w:vMerge/>
          </w:tcPr>
          <w:p w:rsidR="005706C3" w:rsidRPr="005706C3" w:rsidRDefault="005706C3" w:rsidP="005706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706C3" w:rsidRPr="005706C3" w:rsidRDefault="005706C3" w:rsidP="005706C3">
      <w:pPr>
        <w:rPr>
          <w:rFonts w:cs="Times New Roman"/>
          <w:sz w:val="2"/>
          <w:szCs w:val="22"/>
        </w:rPr>
      </w:pPr>
    </w:p>
    <w:p w:rsidR="005706C3" w:rsidRPr="00CA1D92" w:rsidRDefault="005706C3" w:rsidP="00CA1D92">
      <w:pPr>
        <w:widowControl w:val="0"/>
        <w:tabs>
          <w:tab w:val="left" w:pos="0"/>
        </w:tabs>
        <w:autoSpaceDE w:val="0"/>
        <w:autoSpaceDN w:val="0"/>
        <w:adjustRightInd w:val="0"/>
        <w:ind w:hanging="142"/>
        <w:jc w:val="both"/>
        <w:rPr>
          <w:rFonts w:cs="Times New Roman"/>
          <w:color w:val="000000"/>
          <w:sz w:val="2"/>
        </w:rPr>
      </w:pPr>
    </w:p>
    <w:tbl>
      <w:tblPr>
        <w:tblStyle w:val="aa"/>
        <w:tblW w:w="14459" w:type="dxa"/>
        <w:tblInd w:w="-34" w:type="dxa"/>
        <w:tblLayout w:type="fixed"/>
        <w:tblLook w:val="04A0"/>
      </w:tblPr>
      <w:tblGrid>
        <w:gridCol w:w="709"/>
        <w:gridCol w:w="2552"/>
        <w:gridCol w:w="2977"/>
        <w:gridCol w:w="1810"/>
        <w:gridCol w:w="848"/>
        <w:gridCol w:w="847"/>
        <w:gridCol w:w="848"/>
        <w:gridCol w:w="891"/>
        <w:gridCol w:w="2977"/>
      </w:tblGrid>
      <w:tr w:rsidR="005706C3" w:rsidRPr="005706C3" w:rsidTr="003E0116">
        <w:trPr>
          <w:tblHeader/>
        </w:trPr>
        <w:tc>
          <w:tcPr>
            <w:tcW w:w="709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9</w:t>
            </w:r>
          </w:p>
        </w:tc>
      </w:tr>
      <w:tr w:rsidR="003E0116" w:rsidRPr="005706C3" w:rsidTr="003E0116">
        <w:trPr>
          <w:trHeight w:val="986"/>
        </w:trPr>
        <w:tc>
          <w:tcPr>
            <w:tcW w:w="709" w:type="dxa"/>
            <w:vMerge w:val="restart"/>
          </w:tcPr>
          <w:p w:rsidR="003E0116" w:rsidRPr="005706C3" w:rsidRDefault="003E0116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</w:tcPr>
          <w:p w:rsidR="003E0116" w:rsidRPr="005706C3" w:rsidRDefault="003E0116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2977" w:type="dxa"/>
            <w:vMerge w:val="restart"/>
          </w:tcPr>
          <w:p w:rsidR="003E0116" w:rsidRPr="00CA1D92" w:rsidRDefault="003E0116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обучающихся дошкольного возраста в частных образовательных организациях,                                       у 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 индивидуальных предпринимателей, реализующих основные общеобразовательные программы - образовательные программы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706C3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3E0116" w:rsidRPr="00CA1D92" w:rsidRDefault="003E0116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дошкольного образования</w:t>
            </w:r>
          </w:p>
        </w:tc>
        <w:tc>
          <w:tcPr>
            <w:tcW w:w="1810" w:type="dxa"/>
          </w:tcPr>
          <w:p w:rsidR="003E0116" w:rsidRPr="005706C3" w:rsidRDefault="003E0116" w:rsidP="003E01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48" w:type="dxa"/>
          </w:tcPr>
          <w:p w:rsidR="003E0116" w:rsidRPr="005706C3" w:rsidRDefault="003E0116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47" w:type="dxa"/>
          </w:tcPr>
          <w:p w:rsidR="003E0116" w:rsidRPr="005706C3" w:rsidRDefault="003E0116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48" w:type="dxa"/>
          </w:tcPr>
          <w:p w:rsidR="003E0116" w:rsidRPr="005706C3" w:rsidRDefault="003E0116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91" w:type="dxa"/>
          </w:tcPr>
          <w:p w:rsidR="003E0116" w:rsidRPr="005706C3" w:rsidRDefault="003E0116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</w:tcPr>
          <w:p w:rsidR="003E0116" w:rsidRPr="005706C3" w:rsidRDefault="003E0116" w:rsidP="003E0116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образования администрации города Ставрополя</w:t>
            </w:r>
          </w:p>
        </w:tc>
      </w:tr>
      <w:tr w:rsidR="003E0116" w:rsidRPr="005706C3" w:rsidTr="003E0116">
        <w:tc>
          <w:tcPr>
            <w:tcW w:w="709" w:type="dxa"/>
            <w:vMerge/>
          </w:tcPr>
          <w:p w:rsidR="003E0116" w:rsidRPr="005706C3" w:rsidRDefault="003E0116" w:rsidP="003E011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E0116" w:rsidRPr="005706C3" w:rsidRDefault="003E0116" w:rsidP="003E01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E0116" w:rsidRPr="005706C3" w:rsidRDefault="003E0116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0" w:type="dxa"/>
          </w:tcPr>
          <w:p w:rsidR="003E0116" w:rsidRPr="005706C3" w:rsidRDefault="003E0116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rFonts w:eastAsia="Calibri"/>
                <w:color w:val="auto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48" w:type="dxa"/>
          </w:tcPr>
          <w:p w:rsidR="003E0116" w:rsidRPr="005706C3" w:rsidRDefault="003E0116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0,8</w:t>
            </w:r>
          </w:p>
        </w:tc>
        <w:tc>
          <w:tcPr>
            <w:tcW w:w="847" w:type="dxa"/>
          </w:tcPr>
          <w:p w:rsidR="003E0116" w:rsidRPr="005706C3" w:rsidRDefault="003E0116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0,9</w:t>
            </w:r>
          </w:p>
        </w:tc>
        <w:tc>
          <w:tcPr>
            <w:tcW w:w="848" w:type="dxa"/>
          </w:tcPr>
          <w:p w:rsidR="003E0116" w:rsidRPr="005706C3" w:rsidRDefault="003E0116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0,9</w:t>
            </w:r>
          </w:p>
        </w:tc>
        <w:tc>
          <w:tcPr>
            <w:tcW w:w="891" w:type="dxa"/>
          </w:tcPr>
          <w:p w:rsidR="003E0116" w:rsidRPr="005706C3" w:rsidRDefault="003E0116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0,9</w:t>
            </w:r>
          </w:p>
        </w:tc>
        <w:tc>
          <w:tcPr>
            <w:tcW w:w="2977" w:type="dxa"/>
            <w:vMerge/>
          </w:tcPr>
          <w:p w:rsidR="003E0116" w:rsidRPr="005706C3" w:rsidRDefault="003E0116" w:rsidP="003E011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E0116" w:rsidRPr="005706C3" w:rsidTr="003E0116">
        <w:trPr>
          <w:trHeight w:val="279"/>
        </w:trPr>
        <w:tc>
          <w:tcPr>
            <w:tcW w:w="709" w:type="dxa"/>
          </w:tcPr>
          <w:p w:rsidR="003E0116" w:rsidRPr="005706C3" w:rsidRDefault="003E0116" w:rsidP="003E011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E0116" w:rsidRPr="005706C3" w:rsidRDefault="003E0116" w:rsidP="003E011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E0116" w:rsidRPr="005706C3" w:rsidRDefault="003E0116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0" w:type="dxa"/>
          </w:tcPr>
          <w:p w:rsidR="003E0116" w:rsidRPr="005706C3" w:rsidRDefault="003E0116" w:rsidP="003E01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3E0116" w:rsidRPr="005706C3" w:rsidRDefault="003E0116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47" w:type="dxa"/>
          </w:tcPr>
          <w:p w:rsidR="003E0116" w:rsidRPr="005706C3" w:rsidRDefault="003E0116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48" w:type="dxa"/>
          </w:tcPr>
          <w:p w:rsidR="003E0116" w:rsidRPr="005706C3" w:rsidRDefault="003E0116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91" w:type="dxa"/>
          </w:tcPr>
          <w:p w:rsidR="003E0116" w:rsidRPr="005706C3" w:rsidRDefault="003E0116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</w:tcPr>
          <w:p w:rsidR="003E0116" w:rsidRPr="005706C3" w:rsidRDefault="003E0116" w:rsidP="003E011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706C3" w:rsidRPr="005706C3" w:rsidTr="003E0116">
        <w:trPr>
          <w:trHeight w:val="1123"/>
        </w:trPr>
        <w:tc>
          <w:tcPr>
            <w:tcW w:w="709" w:type="dxa"/>
            <w:vMerge w:val="restart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vMerge w:val="restart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2977" w:type="dxa"/>
            <w:vMerge w:val="restart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единиц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</w:tcPr>
          <w:p w:rsidR="005706C3" w:rsidRPr="005706C3" w:rsidRDefault="005706C3" w:rsidP="003E0116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образования администрации города Ставрополя</w:t>
            </w:r>
          </w:p>
        </w:tc>
      </w:tr>
      <w:tr w:rsidR="005706C3" w:rsidRPr="005706C3" w:rsidTr="003E0116">
        <w:trPr>
          <w:trHeight w:val="4125"/>
        </w:trPr>
        <w:tc>
          <w:tcPr>
            <w:tcW w:w="709" w:type="dxa"/>
            <w:vMerge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5706C3" w:rsidRPr="005706C3" w:rsidRDefault="005706C3" w:rsidP="003E01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0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0,4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0,4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0,4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0,4</w:t>
            </w:r>
          </w:p>
        </w:tc>
        <w:tc>
          <w:tcPr>
            <w:tcW w:w="2977" w:type="dxa"/>
            <w:vMerge/>
          </w:tcPr>
          <w:p w:rsidR="005706C3" w:rsidRPr="005706C3" w:rsidRDefault="005706C3" w:rsidP="003E011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706C3" w:rsidRPr="005706C3" w:rsidTr="003E0116">
        <w:trPr>
          <w:trHeight w:val="1133"/>
        </w:trPr>
        <w:tc>
          <w:tcPr>
            <w:tcW w:w="709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5,0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5,0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5,0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5,0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образования 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5706C3" w:rsidRPr="005706C3" w:rsidTr="003E0116">
        <w:trPr>
          <w:trHeight w:val="950"/>
        </w:trPr>
        <w:tc>
          <w:tcPr>
            <w:tcW w:w="709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Рынок услуг детского отдыха и оздоровления 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7,5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7,5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7,5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7,5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образования администрации города Ставрополя</w:t>
            </w:r>
          </w:p>
        </w:tc>
      </w:tr>
      <w:tr w:rsidR="005706C3" w:rsidRPr="005706C3" w:rsidTr="003E0116">
        <w:trPr>
          <w:trHeight w:val="950"/>
        </w:trPr>
        <w:tc>
          <w:tcPr>
            <w:tcW w:w="709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Рынок услуг розничной торговли лекарственными препаратами, </w:t>
            </w:r>
            <w:r w:rsidRPr="005706C3">
              <w:rPr>
                <w:rFonts w:cs="Times New Roman"/>
                <w:sz w:val="22"/>
                <w:szCs w:val="22"/>
              </w:rPr>
              <w:lastRenderedPageBreak/>
              <w:t>медицинскими изделиями и сопутствующими товарами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pStyle w:val="ConsPlusNormal"/>
              <w:ind w:right="-116"/>
              <w:jc w:val="both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lastRenderedPageBreak/>
              <w:t>доля организаций частной</w:t>
            </w:r>
            <w:r w:rsidRPr="005706C3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Pr="005706C3">
              <w:rPr>
                <w:rFonts w:ascii="Times New Roman" w:hAnsi="Times New Roman" w:cs="Times New Roman"/>
                <w:szCs w:val="22"/>
              </w:rPr>
              <w:t xml:space="preserve">  формы собственности в</w:t>
            </w:r>
            <w:r w:rsidRPr="005706C3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Pr="005706C3">
              <w:rPr>
                <w:rFonts w:ascii="Times New Roman" w:hAnsi="Times New Roman" w:cs="Times New Roman"/>
                <w:szCs w:val="22"/>
              </w:rPr>
              <w:t xml:space="preserve"> сфере</w:t>
            </w:r>
            <w:r w:rsidRPr="005706C3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Pr="005706C3">
              <w:rPr>
                <w:rFonts w:ascii="Times New Roman" w:hAnsi="Times New Roman" w:cs="Times New Roman"/>
                <w:szCs w:val="22"/>
              </w:rPr>
              <w:t xml:space="preserve"> услуг розничной</w:t>
            </w:r>
            <w:r w:rsidRPr="005706C3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Pr="005706C3">
              <w:rPr>
                <w:rFonts w:ascii="Times New Roman" w:hAnsi="Times New Roman" w:cs="Times New Roman"/>
                <w:szCs w:val="22"/>
              </w:rPr>
              <w:t xml:space="preserve"> торговли </w:t>
            </w:r>
          </w:p>
          <w:p w:rsidR="005706C3" w:rsidRPr="005706C3" w:rsidRDefault="005706C3" w:rsidP="003E0116">
            <w:pPr>
              <w:pStyle w:val="ConsPlusNormal"/>
              <w:ind w:right="-116"/>
              <w:jc w:val="both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lastRenderedPageBreak/>
              <w:t>лекарственными препаратами, медицинскими изделиями и сопутствующими товарами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lastRenderedPageBreak/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98,0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98,0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98,0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98,0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 </w:t>
            </w:r>
          </w:p>
        </w:tc>
      </w:tr>
      <w:tr w:rsidR="005706C3" w:rsidRPr="005706C3" w:rsidTr="003E0116">
        <w:trPr>
          <w:trHeight w:val="950"/>
        </w:trPr>
        <w:tc>
          <w:tcPr>
            <w:tcW w:w="709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Рынок ритуальных услуг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88,9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88,9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88,9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88,9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5706C3" w:rsidRPr="005706C3" w:rsidTr="003E0116">
        <w:trPr>
          <w:trHeight w:val="1291"/>
        </w:trPr>
        <w:tc>
          <w:tcPr>
            <w:tcW w:w="709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организаций частной формы собственности в сфере теплоснабжения (производства тепловой энергии)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20,0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20,0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20,0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20,0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5706C3" w:rsidRPr="005706C3" w:rsidTr="003E0116">
        <w:trPr>
          <w:trHeight w:val="1291"/>
        </w:trPr>
        <w:tc>
          <w:tcPr>
            <w:tcW w:w="709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доля организаций частной формы собственности в сфере услуг по сбору и </w:t>
            </w:r>
          </w:p>
          <w:p w:rsidR="005706C3" w:rsidRPr="005706C3" w:rsidRDefault="005706C3" w:rsidP="003E0116">
            <w:pPr>
              <w:autoSpaceDE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транспортированию твердых коммунальных отходов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5706C3" w:rsidRPr="005706C3" w:rsidTr="003E0116">
        <w:trPr>
          <w:trHeight w:val="1291"/>
        </w:trPr>
        <w:tc>
          <w:tcPr>
            <w:tcW w:w="709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87,5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87,5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87,5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87,5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5706C3" w:rsidRPr="005706C3" w:rsidTr="003E0116">
        <w:trPr>
          <w:trHeight w:val="1291"/>
        </w:trPr>
        <w:tc>
          <w:tcPr>
            <w:tcW w:w="709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5706C3" w:rsidRPr="005706C3" w:rsidTr="003E0116">
        <w:trPr>
          <w:trHeight w:val="1270"/>
        </w:trPr>
        <w:tc>
          <w:tcPr>
            <w:tcW w:w="709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организаций частной формы собственности в сфере архитектурно-строительного проектирования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99,3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99,3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99,3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706C3">
              <w:rPr>
                <w:color w:val="auto"/>
                <w:sz w:val="22"/>
                <w:szCs w:val="22"/>
              </w:rPr>
              <w:t>99,3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градостроительства администрации города Ставрополя</w:t>
            </w:r>
          </w:p>
        </w:tc>
      </w:tr>
      <w:tr w:rsidR="005706C3" w:rsidRPr="005706C3" w:rsidTr="003E0116">
        <w:trPr>
          <w:trHeight w:val="1974"/>
        </w:trPr>
        <w:tc>
          <w:tcPr>
            <w:tcW w:w="709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Рынок купли-продажи  электрической энергии (мощности) на розничном рынке электрической энергии (мощности) 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tabs>
                <w:tab w:val="left" w:pos="5760"/>
              </w:tabs>
              <w:autoSpaceDE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5706C3" w:rsidRPr="005706C3" w:rsidTr="003E0116">
        <w:trPr>
          <w:trHeight w:val="1798"/>
        </w:trPr>
        <w:tc>
          <w:tcPr>
            <w:tcW w:w="709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Рынок оказания услуг по перевозке пассажиров и багажа легковым такси по территории города 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tabs>
                <w:tab w:val="left" w:pos="5760"/>
              </w:tabs>
              <w:autoSpaceDE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tabs>
                <w:tab w:val="left" w:pos="5760"/>
              </w:tabs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комитет экономического развития и торговли администрации города Ставрополя </w:t>
            </w:r>
          </w:p>
        </w:tc>
      </w:tr>
      <w:tr w:rsidR="005706C3" w:rsidRPr="005706C3" w:rsidTr="003E0116">
        <w:trPr>
          <w:trHeight w:hRule="exact" w:val="2148"/>
        </w:trPr>
        <w:tc>
          <w:tcPr>
            <w:tcW w:w="709" w:type="dxa"/>
            <w:vMerge w:val="restart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2552" w:type="dxa"/>
            <w:vMerge w:val="restart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удовлетворенных заявлений операторов связи на размещение сетей и сооружений связи на объектах государственной и муниципальной  собственности</w:t>
            </w:r>
          </w:p>
          <w:p w:rsidR="005706C3" w:rsidRPr="005706C3" w:rsidRDefault="005706C3" w:rsidP="003E011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0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20,0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20,0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20,0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20,0</w:t>
            </w:r>
          </w:p>
        </w:tc>
        <w:tc>
          <w:tcPr>
            <w:tcW w:w="2977" w:type="dxa"/>
            <w:vMerge w:val="restart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по управлению муниципальным имуществом города Ставрополя;</w:t>
            </w:r>
          </w:p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</w:tc>
      </w:tr>
      <w:tr w:rsidR="005706C3" w:rsidRPr="005706C3" w:rsidTr="003E0116">
        <w:trPr>
          <w:trHeight w:hRule="exact" w:val="2266"/>
        </w:trPr>
        <w:tc>
          <w:tcPr>
            <w:tcW w:w="709" w:type="dxa"/>
            <w:vMerge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98,0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98,0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98,0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98,0</w:t>
            </w:r>
          </w:p>
        </w:tc>
        <w:tc>
          <w:tcPr>
            <w:tcW w:w="2977" w:type="dxa"/>
            <w:vMerge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706C3" w:rsidRPr="005706C3" w:rsidTr="003E0116">
        <w:trPr>
          <w:trHeight w:hRule="exact" w:val="1545"/>
        </w:trPr>
        <w:tc>
          <w:tcPr>
            <w:tcW w:w="709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Рынок дорожной деятельности </w:t>
            </w:r>
          </w:p>
          <w:p w:rsidR="005706C3" w:rsidRPr="005706C3" w:rsidRDefault="005706C3" w:rsidP="003E011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(за исключением проектирования)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5706C3" w:rsidRPr="005706C3" w:rsidTr="003E0116">
        <w:trPr>
          <w:trHeight w:hRule="exact" w:val="1028"/>
        </w:trPr>
        <w:tc>
          <w:tcPr>
            <w:tcW w:w="709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Сфера наружной рекламы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градостроительства администрации города Ставрополя</w:t>
            </w:r>
          </w:p>
        </w:tc>
      </w:tr>
      <w:tr w:rsidR="005706C3" w:rsidRPr="005706C3" w:rsidTr="003E0116">
        <w:trPr>
          <w:trHeight w:hRule="exact" w:val="1599"/>
        </w:trPr>
        <w:tc>
          <w:tcPr>
            <w:tcW w:w="709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tabs>
                <w:tab w:val="left" w:pos="5760"/>
              </w:tabs>
              <w:autoSpaceDE w:val="0"/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tabs>
                <w:tab w:val="left" w:pos="5760"/>
              </w:tabs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tabs>
                <w:tab w:val="left" w:pos="5760"/>
              </w:tabs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tabs>
                <w:tab w:val="left" w:pos="5760"/>
              </w:tabs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tabs>
                <w:tab w:val="left" w:pos="5760"/>
              </w:tabs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tabs>
                <w:tab w:val="left" w:pos="5760"/>
              </w:tabs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tabs>
                <w:tab w:val="left" w:pos="5760"/>
              </w:tabs>
              <w:autoSpaceDE w:val="0"/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</w:tc>
      </w:tr>
      <w:tr w:rsidR="005706C3" w:rsidRPr="005706C3" w:rsidTr="003E0116">
        <w:trPr>
          <w:trHeight w:hRule="exact" w:val="2588"/>
        </w:trPr>
        <w:tc>
          <w:tcPr>
            <w:tcW w:w="709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18.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tabs>
                <w:tab w:val="left" w:pos="5760"/>
              </w:tabs>
              <w:autoSpaceDE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tabs>
                <w:tab w:val="left" w:pos="5760"/>
              </w:tabs>
              <w:autoSpaceDE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tabs>
                <w:tab w:val="left" w:pos="5760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tabs>
                <w:tab w:val="left" w:pos="5760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tabs>
                <w:tab w:val="left" w:pos="5760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tabs>
                <w:tab w:val="left" w:pos="5760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85,0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tabs>
                <w:tab w:val="left" w:pos="5760"/>
              </w:tabs>
              <w:autoSpaceDE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по управлению муниципальным имуществом города Ставрополя,</w:t>
            </w:r>
          </w:p>
          <w:p w:rsidR="005706C3" w:rsidRPr="005706C3" w:rsidRDefault="005706C3" w:rsidP="003E0116">
            <w:pPr>
              <w:tabs>
                <w:tab w:val="left" w:pos="5760"/>
              </w:tabs>
              <w:autoSpaceDE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</w:tc>
      </w:tr>
      <w:tr w:rsidR="005706C3" w:rsidRPr="005706C3" w:rsidTr="003E0116">
        <w:trPr>
          <w:trHeight w:hRule="exact" w:val="1826"/>
        </w:trPr>
        <w:tc>
          <w:tcPr>
            <w:tcW w:w="709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19.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Рынок жилищного строительства</w:t>
            </w:r>
          </w:p>
          <w:p w:rsidR="005706C3" w:rsidRPr="005706C3" w:rsidRDefault="005706C3" w:rsidP="003E0116">
            <w:pPr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(за исключением  индивидуального жилищного строительства)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организаций частной формы собственности в сфере жилищного строительства (за исключением индивидуального жилищного строительства)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autoSpaceDE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color w:val="000000"/>
                <w:sz w:val="22"/>
                <w:szCs w:val="22"/>
              </w:rPr>
              <w:t xml:space="preserve">комитет градостроительства администрации города Ставрополя </w:t>
            </w:r>
          </w:p>
        </w:tc>
      </w:tr>
      <w:tr w:rsidR="005706C3" w:rsidRPr="005706C3" w:rsidTr="003E0116">
        <w:trPr>
          <w:trHeight w:hRule="exact" w:val="1553"/>
        </w:trPr>
        <w:tc>
          <w:tcPr>
            <w:tcW w:w="709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20.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pStyle w:val="ConsPlusNormal"/>
              <w:ind w:right="-116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производства бетона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</w:tc>
      </w:tr>
      <w:tr w:rsidR="005706C3" w:rsidRPr="005706C3" w:rsidTr="003E0116">
        <w:trPr>
          <w:trHeight w:hRule="exact" w:val="1127"/>
        </w:trPr>
        <w:tc>
          <w:tcPr>
            <w:tcW w:w="709" w:type="dxa"/>
          </w:tcPr>
          <w:p w:rsidR="005706C3" w:rsidRPr="005706C3" w:rsidRDefault="005706C3" w:rsidP="003E01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21.</w:t>
            </w:r>
          </w:p>
        </w:tc>
        <w:tc>
          <w:tcPr>
            <w:tcW w:w="2552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2977" w:type="dxa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доля организаций частной формы собственности в сфере легкой промышленности</w:t>
            </w:r>
          </w:p>
        </w:tc>
        <w:tc>
          <w:tcPr>
            <w:tcW w:w="1810" w:type="dxa"/>
          </w:tcPr>
          <w:p w:rsidR="005706C3" w:rsidRPr="005706C3" w:rsidRDefault="005706C3" w:rsidP="003E0116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color w:val="000000"/>
                <w:szCs w:val="22"/>
              </w:rPr>
              <w:t>процентов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47" w:type="dxa"/>
          </w:tcPr>
          <w:p w:rsidR="005706C3" w:rsidRPr="005706C3" w:rsidRDefault="005706C3" w:rsidP="003E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48" w:type="dxa"/>
          </w:tcPr>
          <w:p w:rsidR="005706C3" w:rsidRPr="005706C3" w:rsidRDefault="005706C3" w:rsidP="003E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91" w:type="dxa"/>
          </w:tcPr>
          <w:p w:rsidR="005706C3" w:rsidRPr="005706C3" w:rsidRDefault="005706C3" w:rsidP="003E0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6C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977" w:type="dxa"/>
            <w:shd w:val="clear" w:color="auto" w:fill="FFFFFF" w:themeFill="background1"/>
          </w:tcPr>
          <w:p w:rsidR="005706C3" w:rsidRPr="005706C3" w:rsidRDefault="005706C3" w:rsidP="003E0116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</w:tc>
      </w:tr>
    </w:tbl>
    <w:p w:rsidR="005706C3" w:rsidRPr="005706C3" w:rsidRDefault="005706C3" w:rsidP="005706C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hanging="142"/>
        <w:jc w:val="both"/>
        <w:rPr>
          <w:rFonts w:cs="Times New Roman"/>
          <w:color w:val="000000"/>
        </w:rPr>
      </w:pPr>
      <w:r w:rsidRPr="005706C3">
        <w:rPr>
          <w:rFonts w:cs="Times New Roman"/>
          <w:color w:val="000000"/>
        </w:rPr>
        <w:br w:type="textWrapping" w:clear="all"/>
      </w:r>
    </w:p>
    <w:p w:rsidR="005706C3" w:rsidRPr="005706C3" w:rsidRDefault="005706C3" w:rsidP="005706C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hanging="142"/>
        <w:jc w:val="both"/>
        <w:rPr>
          <w:rFonts w:cs="Times New Roman"/>
          <w:color w:val="000000"/>
        </w:rPr>
      </w:pPr>
    </w:p>
    <w:p w:rsidR="005706C3" w:rsidRPr="005706C3" w:rsidRDefault="005706C3" w:rsidP="005706C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hanging="142"/>
        <w:jc w:val="both"/>
        <w:rPr>
          <w:rFonts w:cs="Times New Roman"/>
          <w:color w:val="000000"/>
        </w:rPr>
      </w:pPr>
    </w:p>
    <w:p w:rsidR="005706C3" w:rsidRPr="005706C3" w:rsidRDefault="005706C3" w:rsidP="005706C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hanging="142"/>
        <w:jc w:val="both"/>
        <w:rPr>
          <w:rFonts w:cs="Times New Roman"/>
          <w:color w:val="000000"/>
        </w:rPr>
      </w:pPr>
      <w:r w:rsidRPr="005706C3">
        <w:rPr>
          <w:rFonts w:cs="Times New Roman"/>
          <w:color w:val="000000"/>
        </w:rPr>
        <w:t>Заместитель главы</w:t>
      </w:r>
    </w:p>
    <w:p w:rsidR="005706C3" w:rsidRPr="005706C3" w:rsidRDefault="005706C3" w:rsidP="005706C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hanging="142"/>
        <w:jc w:val="both"/>
        <w:rPr>
          <w:rFonts w:cs="Times New Roman"/>
          <w:color w:val="FFFFFF" w:themeColor="background1"/>
          <w:sz w:val="24"/>
          <w:szCs w:val="24"/>
        </w:rPr>
        <w:sectPr w:rsidR="005706C3" w:rsidRPr="005706C3" w:rsidSect="005706C3">
          <w:headerReference w:type="default" r:id="rId9"/>
          <w:headerReference w:type="first" r:id="rId10"/>
          <w:pgSz w:w="16838" w:h="11906" w:orient="landscape" w:code="9"/>
          <w:pgMar w:top="1985" w:right="1134" w:bottom="567" w:left="1134" w:header="709" w:footer="284" w:gutter="0"/>
          <w:pgNumType w:start="1"/>
          <w:cols w:space="708"/>
          <w:titlePg/>
          <w:docGrid w:linePitch="360"/>
        </w:sectPr>
      </w:pPr>
      <w:r w:rsidRPr="005706C3">
        <w:rPr>
          <w:rFonts w:cs="Times New Roman"/>
          <w:color w:val="000000"/>
        </w:rPr>
        <w:t xml:space="preserve">администрации города Ставрополя                                                                                                                            </w:t>
      </w:r>
      <w:proofErr w:type="spellStart"/>
      <w:r w:rsidRPr="005706C3">
        <w:rPr>
          <w:rFonts w:cs="Times New Roman"/>
          <w:color w:val="000000"/>
        </w:rPr>
        <w:t>В.В.Зритнев</w:t>
      </w:r>
      <w:proofErr w:type="spellEnd"/>
    </w:p>
    <w:tbl>
      <w:tblPr>
        <w:tblW w:w="1492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0050"/>
        <w:gridCol w:w="4879"/>
      </w:tblGrid>
      <w:tr w:rsidR="005706C3" w:rsidRPr="005706C3" w:rsidTr="005706C3">
        <w:trPr>
          <w:trHeight w:val="312"/>
          <w:jc w:val="center"/>
        </w:trPr>
        <w:tc>
          <w:tcPr>
            <w:tcW w:w="10050" w:type="dxa"/>
            <w:shd w:val="clear" w:color="auto" w:fill="auto"/>
          </w:tcPr>
          <w:p w:rsidR="005706C3" w:rsidRPr="005706C3" w:rsidRDefault="005706C3" w:rsidP="005706C3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06C3">
              <w:rPr>
                <w:rFonts w:cs="Times New Roman"/>
                <w:color w:val="FFFFFF" w:themeColor="background1"/>
              </w:rPr>
              <w:lastRenderedPageBreak/>
              <w:t>В</w:t>
            </w:r>
          </w:p>
        </w:tc>
        <w:tc>
          <w:tcPr>
            <w:tcW w:w="4879" w:type="dxa"/>
            <w:shd w:val="clear" w:color="auto" w:fill="auto"/>
          </w:tcPr>
          <w:p w:rsidR="005706C3" w:rsidRPr="005706C3" w:rsidRDefault="005706C3" w:rsidP="005706C3">
            <w:pPr>
              <w:widowControl w:val="0"/>
              <w:spacing w:line="240" w:lineRule="exact"/>
              <w:ind w:right="254"/>
              <w:rPr>
                <w:rFonts w:cs="Times New Roman"/>
              </w:rPr>
            </w:pPr>
            <w:r w:rsidRPr="005706C3">
              <w:rPr>
                <w:rFonts w:cs="Times New Roman"/>
              </w:rPr>
              <w:t xml:space="preserve">        Приложение 2</w:t>
            </w:r>
          </w:p>
          <w:p w:rsidR="005706C3" w:rsidRPr="005706C3" w:rsidRDefault="005706C3" w:rsidP="005706C3">
            <w:pPr>
              <w:tabs>
                <w:tab w:val="left" w:pos="4665"/>
              </w:tabs>
              <w:autoSpaceDE w:val="0"/>
              <w:autoSpaceDN w:val="0"/>
              <w:adjustRightInd w:val="0"/>
              <w:spacing w:line="240" w:lineRule="exact"/>
              <w:ind w:left="583" w:right="254"/>
              <w:rPr>
                <w:rFonts w:cs="Times New Roman"/>
              </w:rPr>
            </w:pPr>
          </w:p>
          <w:p w:rsidR="005706C3" w:rsidRPr="005706C3" w:rsidRDefault="005706C3" w:rsidP="005706C3">
            <w:pPr>
              <w:tabs>
                <w:tab w:val="left" w:pos="4665"/>
              </w:tabs>
              <w:autoSpaceDE w:val="0"/>
              <w:autoSpaceDN w:val="0"/>
              <w:adjustRightInd w:val="0"/>
              <w:spacing w:line="240" w:lineRule="exact"/>
              <w:ind w:left="583" w:right="254"/>
              <w:rPr>
                <w:rFonts w:cs="Times New Roman"/>
              </w:rPr>
            </w:pPr>
            <w:r w:rsidRPr="005706C3">
              <w:rPr>
                <w:rFonts w:cs="Times New Roman"/>
              </w:rPr>
              <w:t>к постановлению администрации</w:t>
            </w: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spacing w:line="240" w:lineRule="exact"/>
              <w:ind w:left="583" w:right="254"/>
              <w:rPr>
                <w:rFonts w:cs="Times New Roman"/>
              </w:rPr>
            </w:pPr>
            <w:r w:rsidRPr="005706C3">
              <w:rPr>
                <w:rFonts w:cs="Times New Roman"/>
              </w:rPr>
              <w:t xml:space="preserve">города Ставрополя </w:t>
            </w:r>
          </w:p>
          <w:p w:rsidR="005706C3" w:rsidRPr="005706C3" w:rsidRDefault="005706C3" w:rsidP="00DD362B">
            <w:pPr>
              <w:autoSpaceDE w:val="0"/>
              <w:autoSpaceDN w:val="0"/>
              <w:adjustRightInd w:val="0"/>
              <w:spacing w:line="240" w:lineRule="exact"/>
              <w:ind w:left="583" w:right="254"/>
              <w:rPr>
                <w:rFonts w:cs="Times New Roman"/>
              </w:rPr>
            </w:pPr>
            <w:r w:rsidRPr="005706C3">
              <w:rPr>
                <w:rFonts w:cs="Times New Roman"/>
              </w:rPr>
              <w:t xml:space="preserve">от    </w:t>
            </w:r>
            <w:r w:rsidR="00DD362B">
              <w:rPr>
                <w:rFonts w:cs="Times New Roman"/>
              </w:rPr>
              <w:t>02.08.2022</w:t>
            </w:r>
            <w:r w:rsidRPr="005706C3">
              <w:rPr>
                <w:rFonts w:cs="Times New Roman"/>
              </w:rPr>
              <w:t xml:space="preserve">    №</w:t>
            </w:r>
            <w:r w:rsidR="00DD362B">
              <w:rPr>
                <w:rFonts w:cs="Times New Roman"/>
              </w:rPr>
              <w:t xml:space="preserve"> 1621</w:t>
            </w:r>
            <w:r w:rsidRPr="005706C3">
              <w:rPr>
                <w:rFonts w:cs="Times New Roman"/>
              </w:rPr>
              <w:t xml:space="preserve">   </w:t>
            </w:r>
          </w:p>
        </w:tc>
      </w:tr>
      <w:tr w:rsidR="005706C3" w:rsidRPr="005706C3" w:rsidTr="005706C3">
        <w:trPr>
          <w:trHeight w:val="612"/>
          <w:jc w:val="center"/>
        </w:trPr>
        <w:tc>
          <w:tcPr>
            <w:tcW w:w="10050" w:type="dxa"/>
            <w:shd w:val="clear" w:color="auto" w:fill="auto"/>
          </w:tcPr>
          <w:p w:rsidR="005706C3" w:rsidRPr="005706C3" w:rsidRDefault="005706C3" w:rsidP="005706C3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879" w:type="dxa"/>
            <w:shd w:val="clear" w:color="auto" w:fill="auto"/>
          </w:tcPr>
          <w:p w:rsidR="005706C3" w:rsidRPr="005706C3" w:rsidRDefault="005706C3" w:rsidP="005706C3">
            <w:pPr>
              <w:tabs>
                <w:tab w:val="left" w:pos="4665"/>
              </w:tabs>
              <w:autoSpaceDE w:val="0"/>
              <w:autoSpaceDN w:val="0"/>
              <w:adjustRightInd w:val="0"/>
              <w:spacing w:line="240" w:lineRule="exact"/>
              <w:ind w:left="583" w:right="254"/>
              <w:rPr>
                <w:rFonts w:cs="Times New Roman"/>
                <w:highlight w:val="yellow"/>
              </w:rPr>
            </w:pPr>
            <w:r w:rsidRPr="005706C3">
              <w:rPr>
                <w:rFonts w:cs="Times New Roman"/>
                <w:color w:val="FFFFFF" w:themeColor="background1"/>
              </w:rPr>
              <w:t xml:space="preserve">к       .2021    № </w:t>
            </w:r>
          </w:p>
        </w:tc>
      </w:tr>
    </w:tbl>
    <w:p w:rsidR="005706C3" w:rsidRPr="005706C3" w:rsidRDefault="005706C3" w:rsidP="005706C3">
      <w:pPr>
        <w:widowControl w:val="0"/>
        <w:spacing w:line="240" w:lineRule="exact"/>
        <w:ind w:right="254"/>
        <w:rPr>
          <w:rFonts w:cs="Times New Roman"/>
        </w:rPr>
      </w:pPr>
    </w:p>
    <w:p w:rsidR="005706C3" w:rsidRPr="005706C3" w:rsidRDefault="005706C3" w:rsidP="005706C3">
      <w:pPr>
        <w:spacing w:line="240" w:lineRule="exact"/>
        <w:ind w:left="10490"/>
        <w:contextualSpacing/>
        <w:jc w:val="both"/>
        <w:rPr>
          <w:rFonts w:cs="Times New Roman"/>
          <w:color w:val="FFFFFF" w:themeColor="background1"/>
        </w:rPr>
      </w:pPr>
      <w:r w:rsidRPr="005706C3">
        <w:rPr>
          <w:rFonts w:cs="Times New Roman"/>
          <w:color w:val="FFFFFF" w:themeColor="background1"/>
        </w:rPr>
        <w:t xml:space="preserve"> </w:t>
      </w:r>
    </w:p>
    <w:p w:rsidR="005706C3" w:rsidRPr="005706C3" w:rsidRDefault="005706C3" w:rsidP="005706C3">
      <w:pPr>
        <w:widowControl w:val="0"/>
        <w:autoSpaceDE w:val="0"/>
        <w:autoSpaceDN w:val="0"/>
        <w:spacing w:line="240" w:lineRule="exact"/>
        <w:jc w:val="center"/>
        <w:rPr>
          <w:rFonts w:cs="Times New Roman"/>
        </w:rPr>
      </w:pPr>
      <w:r w:rsidRPr="005706C3">
        <w:rPr>
          <w:rFonts w:cs="Times New Roman"/>
        </w:rPr>
        <w:t>ПЛАН</w:t>
      </w:r>
    </w:p>
    <w:p w:rsidR="005706C3" w:rsidRPr="005706C3" w:rsidRDefault="005706C3" w:rsidP="005706C3">
      <w:pPr>
        <w:widowControl w:val="0"/>
        <w:autoSpaceDE w:val="0"/>
        <w:autoSpaceDN w:val="0"/>
        <w:spacing w:line="240" w:lineRule="exact"/>
        <w:jc w:val="center"/>
        <w:rPr>
          <w:rFonts w:cs="Times New Roman"/>
        </w:rPr>
      </w:pPr>
      <w:r w:rsidRPr="005706C3">
        <w:rPr>
          <w:rFonts w:cs="Times New Roman"/>
        </w:rPr>
        <w:t xml:space="preserve">мероприятий («дорожная карта») по содействию развитию конкуренции в городе Ставрополе </w:t>
      </w:r>
    </w:p>
    <w:p w:rsidR="005706C3" w:rsidRPr="005706C3" w:rsidRDefault="005706C3" w:rsidP="005706C3">
      <w:pPr>
        <w:widowControl w:val="0"/>
        <w:autoSpaceDE w:val="0"/>
        <w:autoSpaceDN w:val="0"/>
        <w:spacing w:line="240" w:lineRule="exact"/>
        <w:rPr>
          <w:rFonts w:cs="Times New Roman"/>
          <w:sz w:val="24"/>
          <w:szCs w:val="24"/>
        </w:rPr>
      </w:pPr>
    </w:p>
    <w:tbl>
      <w:tblPr>
        <w:tblW w:w="14595" w:type="dxa"/>
        <w:jc w:val="center"/>
        <w:tblBorders>
          <w:top w:val="single" w:sz="4" w:space="0" w:color="auto"/>
        </w:tblBorders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000"/>
      </w:tblPr>
      <w:tblGrid>
        <w:gridCol w:w="581"/>
        <w:gridCol w:w="4128"/>
        <w:gridCol w:w="3389"/>
        <w:gridCol w:w="1978"/>
        <w:gridCol w:w="4519"/>
      </w:tblGrid>
      <w:tr w:rsidR="005706C3" w:rsidRPr="005706C3" w:rsidTr="005706C3">
        <w:trPr>
          <w:trHeight w:val="117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06C3">
              <w:rPr>
                <w:rFonts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706C3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5706C3">
              <w:rPr>
                <w:rFonts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Ответственный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исполнитель (исполнители) 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Ожидаемый результат исполнения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мероприятия</w:t>
            </w:r>
          </w:p>
        </w:tc>
      </w:tr>
    </w:tbl>
    <w:p w:rsidR="005706C3" w:rsidRPr="005706C3" w:rsidRDefault="005706C3" w:rsidP="005706C3">
      <w:pPr>
        <w:rPr>
          <w:rFonts w:cs="Times New Roman"/>
          <w:sz w:val="2"/>
          <w:szCs w:val="22"/>
        </w:rPr>
      </w:pP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000"/>
      </w:tblPr>
      <w:tblGrid>
        <w:gridCol w:w="580"/>
        <w:gridCol w:w="4126"/>
        <w:gridCol w:w="3390"/>
        <w:gridCol w:w="1979"/>
        <w:gridCol w:w="4520"/>
      </w:tblGrid>
      <w:tr w:rsidR="005706C3" w:rsidRPr="005706C3" w:rsidTr="005706C3">
        <w:trPr>
          <w:trHeight w:val="117"/>
          <w:tblHeader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5706C3" w:rsidRPr="005706C3" w:rsidTr="005706C3">
        <w:trPr>
          <w:trHeight w:val="374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1. Мероприятия по содействию развитию конкуренции на товарных рынках в городе Ставрополе</w:t>
            </w:r>
          </w:p>
        </w:tc>
      </w:tr>
      <w:tr w:rsidR="005706C3" w:rsidRPr="005706C3" w:rsidTr="005706C3">
        <w:trPr>
          <w:trHeight w:val="409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6C3" w:rsidRPr="005706C3" w:rsidRDefault="005706C3" w:rsidP="005706C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Рынок услуг дошкольного образования</w:t>
            </w:r>
          </w:p>
        </w:tc>
      </w:tr>
      <w:tr w:rsidR="005706C3" w:rsidRPr="005706C3" w:rsidTr="005706C3">
        <w:trPr>
          <w:trHeight w:val="1405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bCs/>
                <w:sz w:val="22"/>
                <w:szCs w:val="22"/>
              </w:rPr>
              <w:t>Привлечение руководителей частных поставщиков дошкольных образовательных услуг, а также услуг по присмотру и уходу за детьми дошкольного возраста к участию в педагогических мероприятиях (конференции, круглые столы, семинары и др.)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>комитет образования</w:t>
            </w:r>
            <w:r w:rsidRPr="005706C3">
              <w:rPr>
                <w:rFonts w:ascii="Calibri" w:hAnsi="Calibri" w:cs="Calibri"/>
                <w:color w:val="151515"/>
                <w:sz w:val="22"/>
                <w:szCs w:val="22"/>
                <w:shd w:val="clear" w:color="auto" w:fill="FFFFFF"/>
              </w:rPr>
              <w:t xml:space="preserve"> </w:t>
            </w:r>
            <w:r w:rsidRPr="005706C3"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>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2022-2025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обеспечение условий для функционирования и повышение </w:t>
            </w:r>
            <w:proofErr w:type="gramStart"/>
            <w:r w:rsidRPr="005706C3">
              <w:rPr>
                <w:rFonts w:cs="Times New Roman"/>
                <w:sz w:val="22"/>
                <w:szCs w:val="22"/>
              </w:rPr>
              <w:t>качества предоставляемых услуг дошкольных образовательных организаций частной формы собственности</w:t>
            </w:r>
            <w:proofErr w:type="gramEnd"/>
          </w:p>
        </w:tc>
      </w:tr>
      <w:tr w:rsidR="005706C3" w:rsidRPr="005706C3" w:rsidTr="005706C3">
        <w:trPr>
          <w:trHeight w:val="1301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Оказание консультационной и методической помощи субъектам предпринимательской деятельности по вопросам создания частных дошкольных образовательных организаций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</w:pPr>
            <w:r w:rsidRPr="005706C3">
              <w:rPr>
                <w:rFonts w:cs="Times New Roman"/>
                <w:sz w:val="22"/>
                <w:szCs w:val="22"/>
                <w:shd w:val="clear" w:color="auto" w:fill="FFFFFF"/>
              </w:rPr>
              <w:t>комитет образования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повышение качества предоставляемых услуг негосударственными организациями, предоставляющих услуги в сфере дошкольного образования</w:t>
            </w:r>
          </w:p>
        </w:tc>
      </w:tr>
      <w:tr w:rsidR="005706C3" w:rsidRPr="005706C3" w:rsidTr="005706C3">
        <w:trPr>
          <w:trHeight w:val="419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2. Рынок услуг общего образования</w:t>
            </w:r>
          </w:p>
        </w:tc>
      </w:tr>
      <w:tr w:rsidR="005706C3" w:rsidRPr="005706C3" w:rsidTr="005706C3">
        <w:trPr>
          <w:trHeight w:val="1976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3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Мониторинг деятельности негосударственных организаций, осуществляющих образовательную деятельность по основным общеобразовательным программам начального общего, основного общего, среднего общего образования в городе Ставрополе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</w:pPr>
            <w:r w:rsidRPr="005706C3"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>комитет образования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подготовка информационно-аналитических материалов</w:t>
            </w:r>
          </w:p>
        </w:tc>
      </w:tr>
      <w:tr w:rsidR="005706C3" w:rsidRPr="005706C3" w:rsidTr="005706C3">
        <w:trPr>
          <w:trHeight w:val="387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3. Рынок услуг дополнительного образования детей</w:t>
            </w:r>
          </w:p>
        </w:tc>
      </w:tr>
      <w:tr w:rsidR="005706C3" w:rsidRPr="005706C3" w:rsidTr="005706C3">
        <w:trPr>
          <w:trHeight w:val="210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4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Привлечение руководителей частных организаций, осуществляющих образовательную деятельность по дополнительным общеобразовательным программам в городе Ставрополе, к участию в семинарах, совещаниях, конференциях, форумах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</w:pPr>
            <w:r w:rsidRPr="005706C3">
              <w:rPr>
                <w:rFonts w:cs="Times New Roman"/>
                <w:sz w:val="22"/>
                <w:szCs w:val="22"/>
                <w:shd w:val="clear" w:color="auto" w:fill="FFFFFF"/>
              </w:rPr>
              <w:t>комитет образования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увеличение удельного веса численности детей, которым оказаны услуги дополнительного образования частными организациями, осуществляющими образовательную деятельность по дополнительным общеобразовательным программам в городе Ставрополе, в общей численности детей, которым оказаны услуги дополнительного образования организациями всех форм собственности в городе Ставрополе</w:t>
            </w:r>
          </w:p>
        </w:tc>
      </w:tr>
      <w:tr w:rsidR="005706C3" w:rsidRPr="005706C3" w:rsidTr="005706C3">
        <w:trPr>
          <w:trHeight w:val="277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5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Развитие организаций, осуществляющих образовательную деятельность по техническому и научно-техническому творчеству детей и молодежи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образования администрации города Ставрополя, комитет культуры  и молодежной политики администрации  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увеличение численности детей и молодежи в возрасте от 5 до 18 лет, проживающих на территории города Ставрополя и получающих образовательные услуги в сфере технического и научно-технического творчества детей и молодежи</w:t>
            </w:r>
          </w:p>
        </w:tc>
      </w:tr>
      <w:tr w:rsidR="005706C3" w:rsidRPr="005706C3" w:rsidTr="005706C3">
        <w:trPr>
          <w:trHeight w:val="1635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6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Формирование и ежегодная актуализация единого реестра организаций, осуществляющих образовательную деятельность по дополнительным общеобразовательным программам в городе Ставрополе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образования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повышение информированности населения города Ставрополя об организациях, осуществляющих образовательную деятельность по дополнительным общеобразовательным программам в городе Ставрополе</w:t>
            </w:r>
          </w:p>
        </w:tc>
      </w:tr>
      <w:tr w:rsidR="005706C3" w:rsidRPr="005706C3" w:rsidTr="005706C3">
        <w:trPr>
          <w:trHeight w:val="422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4. Рынок услуг детского отдыха и оздоровления</w:t>
            </w:r>
          </w:p>
        </w:tc>
      </w:tr>
      <w:tr w:rsidR="005706C3" w:rsidRPr="005706C3" w:rsidTr="005706C3">
        <w:trPr>
          <w:trHeight w:val="872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7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Информационно-методическое обеспечение оздоровительной кампании детей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shd w:val="clear" w:color="auto" w:fill="FFFFFF"/>
              </w:rPr>
              <w:t>комитет образования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информационная и методическая поддержка мероприятий оздоровительной кампании детей</w:t>
            </w:r>
          </w:p>
        </w:tc>
      </w:tr>
      <w:tr w:rsidR="005706C3" w:rsidRPr="005706C3" w:rsidTr="005706C3">
        <w:trPr>
          <w:trHeight w:val="593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autoSpaceDE w:val="0"/>
              <w:ind w:firstLine="709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5. Рынок услуг розничной торговли лекарственными препаратами,</w:t>
            </w:r>
          </w:p>
          <w:p w:rsidR="005706C3" w:rsidRPr="005706C3" w:rsidRDefault="005706C3" w:rsidP="005706C3">
            <w:pPr>
              <w:autoSpaceDE w:val="0"/>
              <w:ind w:firstLine="709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медицинскими изделиями и сопутствующими товарами</w:t>
            </w:r>
          </w:p>
        </w:tc>
      </w:tr>
      <w:tr w:rsidR="005706C3" w:rsidRPr="005706C3" w:rsidTr="005706C3">
        <w:trPr>
          <w:trHeight w:val="481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8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Проведение мониторинга текущего состояния и развития конкурентной среды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>комитет городского хозяйства администрации города Ставрополя</w:t>
            </w:r>
            <w:r w:rsidRPr="005706C3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поддержание доли присутствия на рынке услуг розничной торговли лекарственными препаратами, медицинскими изделиями и сопутствующими товарами организаций частной формы собственности в общем количестве хозяйствующих субъектов</w:t>
            </w:r>
          </w:p>
        </w:tc>
      </w:tr>
      <w:tr w:rsidR="005706C3" w:rsidRPr="005706C3" w:rsidTr="005706C3">
        <w:trPr>
          <w:trHeight w:val="283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6. Рынок ритуальных услуг</w:t>
            </w:r>
          </w:p>
        </w:tc>
      </w:tr>
      <w:tr w:rsidR="005706C3" w:rsidRPr="005706C3" w:rsidTr="005706C3">
        <w:trPr>
          <w:trHeight w:val="481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9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bCs/>
                <w:sz w:val="22"/>
                <w:szCs w:val="22"/>
              </w:rPr>
              <w:t>Формирование и актуализация реестра специализированных служб по вопросам похоронного дела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поддержание доли организаций частной формы собственности на рынке ритуальных услуг по организации похорон и установке надмогильных сооружений</w:t>
            </w:r>
          </w:p>
        </w:tc>
      </w:tr>
      <w:tr w:rsidR="005706C3" w:rsidRPr="005706C3" w:rsidTr="005706C3">
        <w:trPr>
          <w:trHeight w:val="481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10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706C3">
              <w:rPr>
                <w:rFonts w:cs="Times New Roman"/>
                <w:bCs/>
                <w:sz w:val="22"/>
                <w:szCs w:val="22"/>
              </w:rPr>
              <w:t>Информация о порядке предоставления ритуальных услуг и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информирование граждан о порядке действий в случае смерти близкого человека, размещение информации на официальном сайте муниципального образования</w:t>
            </w:r>
          </w:p>
        </w:tc>
      </w:tr>
      <w:tr w:rsidR="005706C3" w:rsidRPr="005706C3" w:rsidTr="005706C3">
        <w:trPr>
          <w:trHeight w:val="481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7. Рынок теплоснабжения (производство тепловой энергии)</w:t>
            </w:r>
          </w:p>
        </w:tc>
      </w:tr>
      <w:tr w:rsidR="005706C3" w:rsidRPr="005706C3" w:rsidTr="005706C3">
        <w:trPr>
          <w:trHeight w:val="481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11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Мониторинг достижения значений показателей энергосбережения и повышения энергетической эффективности организациями, осуществляющими деятельность по производству и (или) передаче тепловой энергии на территории города Ставрополя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снижение производственных затрат, повышение экономической эффективности производства (реализации) тепловой энергии и применение энергосберегающих технологий;</w:t>
            </w: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снижение трудоемкости процесса производства и передачи тепловой энергии</w:t>
            </w: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706C3" w:rsidRPr="005706C3" w:rsidTr="005706C3">
        <w:trPr>
          <w:trHeight w:val="481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8. Рынок услуг по сбору и транспортированию твердых коммунальных отходов</w:t>
            </w:r>
          </w:p>
        </w:tc>
      </w:tr>
      <w:tr w:rsidR="005706C3" w:rsidRPr="005706C3" w:rsidTr="005706C3">
        <w:trPr>
          <w:trHeight w:val="481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12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706C3">
              <w:rPr>
                <w:rFonts w:cs="Times New Roman"/>
                <w:bCs/>
                <w:sz w:val="22"/>
                <w:szCs w:val="22"/>
              </w:rPr>
              <w:t>Проведение мониторинга доли частного сектора на рынке услуг по сбору и транспортированию твердых коммунальных отходов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поддержание доли участия частных организаций в сфере транспортирования </w:t>
            </w:r>
            <w:r w:rsidRPr="005706C3">
              <w:rPr>
                <w:rFonts w:cs="Times New Roman"/>
                <w:bCs/>
                <w:sz w:val="22"/>
                <w:szCs w:val="22"/>
              </w:rPr>
              <w:t>твердых коммунальных отходов</w:t>
            </w:r>
          </w:p>
        </w:tc>
      </w:tr>
      <w:tr w:rsidR="005706C3" w:rsidRPr="005706C3" w:rsidTr="005706C3">
        <w:trPr>
          <w:trHeight w:val="481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13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706C3">
              <w:rPr>
                <w:rFonts w:cs="Times New Roman"/>
                <w:bCs/>
                <w:sz w:val="22"/>
                <w:szCs w:val="22"/>
              </w:rPr>
              <w:t>Определение регионального оператора по обращению с твердыми коммунальными отходами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поддержание доли участия частных организаций в сфере транспортирования </w:t>
            </w:r>
            <w:r w:rsidRPr="005706C3">
              <w:rPr>
                <w:rFonts w:cs="Times New Roman"/>
                <w:bCs/>
                <w:sz w:val="22"/>
                <w:szCs w:val="22"/>
              </w:rPr>
              <w:t>твердых коммунальных отходов</w:t>
            </w:r>
          </w:p>
        </w:tc>
      </w:tr>
      <w:tr w:rsidR="005706C3" w:rsidRPr="005706C3" w:rsidTr="005706C3">
        <w:trPr>
          <w:trHeight w:val="365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shd w:val="clear" w:color="auto" w:fill="FFFFFF"/>
              </w:rPr>
              <w:t>9. Рынок выполнения работ по благоустройству городской среды</w:t>
            </w:r>
          </w:p>
        </w:tc>
      </w:tr>
      <w:tr w:rsidR="005706C3" w:rsidRPr="005706C3" w:rsidTr="005706C3">
        <w:trPr>
          <w:trHeight w:val="2574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14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Применение конкурентных способов при размещении муниципальных заказов на выполнение работ по благоустройству городской среды. Обеспечение доступа хозяйствующих субъектов к информации о планируемых закупках в сфере проведения работ по благоустройству городской среды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комитет городского хозяйства </w:t>
            </w:r>
            <w:r w:rsidRPr="005706C3">
              <w:rPr>
                <w:rFonts w:cs="Times New Roman"/>
                <w:sz w:val="22"/>
                <w:szCs w:val="22"/>
              </w:rPr>
              <w:t>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увеличение доли частных организаций на рынке </w:t>
            </w:r>
            <w:r w:rsidRPr="005706C3">
              <w:rPr>
                <w:rFonts w:cs="Times New Roman"/>
                <w:sz w:val="22"/>
                <w:szCs w:val="22"/>
                <w:shd w:val="clear" w:color="auto" w:fill="FFFFFF"/>
              </w:rPr>
              <w:t>выполнения работ по благоустройству городской среды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706C3" w:rsidRPr="005706C3" w:rsidTr="005706C3">
        <w:trPr>
          <w:trHeight w:val="703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5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Проведение опросов населения города Ставрополя для определения приоритетных проектов в сфере благоустройства городской среды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комитет городского хозяйства </w:t>
            </w:r>
            <w:r w:rsidRPr="005706C3">
              <w:rPr>
                <w:rFonts w:cs="Times New Roman"/>
                <w:sz w:val="22"/>
                <w:szCs w:val="22"/>
              </w:rPr>
              <w:t>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5706C3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повышение </w:t>
            </w:r>
            <w:proofErr w:type="gramStart"/>
            <w:r w:rsidRPr="005706C3">
              <w:rPr>
                <w:rFonts w:eastAsiaTheme="minorHAnsi" w:cs="Times New Roman"/>
                <w:sz w:val="22"/>
                <w:szCs w:val="22"/>
                <w:lang w:eastAsia="en-US"/>
              </w:rPr>
              <w:t>уровня вовлеченности населения города Ставрополя</w:t>
            </w:r>
            <w:proofErr w:type="gramEnd"/>
            <w:r w:rsidRPr="005706C3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в реализацию мероприятий по благоустройству городской среды;</w:t>
            </w: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повышение удовлетворенности населения  города Ставрополя состоянием городской среды</w:t>
            </w:r>
          </w:p>
        </w:tc>
      </w:tr>
      <w:tr w:rsidR="005706C3" w:rsidRPr="005706C3" w:rsidTr="005706C3">
        <w:trPr>
          <w:trHeight w:val="861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6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Проведение ежегодного мониторинга состояния конкурентной среды на рынке услуг по благоустройству городской среды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комитет городского хозяйства </w:t>
            </w:r>
            <w:r w:rsidRPr="005706C3">
              <w:rPr>
                <w:rFonts w:cs="Times New Roman"/>
                <w:sz w:val="22"/>
                <w:szCs w:val="22"/>
              </w:rPr>
              <w:t>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5706C3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повышение удовлетворенности населения  города Ставрополя состоянием городской среды</w:t>
            </w:r>
          </w:p>
        </w:tc>
      </w:tr>
      <w:tr w:rsidR="005706C3" w:rsidRPr="005706C3" w:rsidTr="005706C3">
        <w:trPr>
          <w:trHeight w:val="1407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lastRenderedPageBreak/>
              <w:t>17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eastAsia="Calibri" w:cs="Times New Roman"/>
                <w:sz w:val="22"/>
                <w:szCs w:val="22"/>
              </w:rPr>
              <w:t>Вовлечение граждан и организаций в реализацию мероприятий по благоустройству дворовых и общественных территорий в городе Ставрополе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комитет городского хозяйства </w:t>
            </w:r>
            <w:r w:rsidRPr="005706C3">
              <w:rPr>
                <w:rFonts w:cs="Times New Roman"/>
                <w:sz w:val="22"/>
                <w:szCs w:val="22"/>
              </w:rPr>
              <w:t>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</w:pPr>
            <w:r w:rsidRPr="005706C3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повышение удовлетворенности населения  города Ставрополя состоянием городской среды</w:t>
            </w:r>
          </w:p>
        </w:tc>
      </w:tr>
      <w:tr w:rsidR="005706C3" w:rsidRPr="005706C3" w:rsidTr="005706C3">
        <w:trPr>
          <w:trHeight w:val="687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10. Рынок выполнения работ по содержанию и текущему ремонту общего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имущества собственников помещений в многоквартирном доме</w:t>
            </w:r>
          </w:p>
        </w:tc>
      </w:tr>
      <w:tr w:rsidR="005706C3" w:rsidRPr="005706C3" w:rsidTr="005706C3">
        <w:trPr>
          <w:trHeight w:val="1407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18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Проведение открытого конкурса по отбору управляющей организации для управления многоквартирным домом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создание условий для развития добросовестной конкуренции на рынке управляющих организаций для собственников помещений в многоквартирном доме</w:t>
            </w:r>
          </w:p>
        </w:tc>
      </w:tr>
      <w:tr w:rsidR="005706C3" w:rsidRPr="005706C3" w:rsidTr="005706C3">
        <w:trPr>
          <w:trHeight w:val="284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11. Рынок архитектурно-строительного проектирования</w:t>
            </w:r>
          </w:p>
        </w:tc>
      </w:tr>
      <w:tr w:rsidR="005706C3" w:rsidRPr="005706C3" w:rsidTr="005706C3">
        <w:trPr>
          <w:trHeight w:val="1147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19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Проведение мониторинга текущего состояния и развития конкурентной среды на рынке архитектурно-строительного проектирования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градостроительства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увеличение доли присутствия на рынке архитектурно-строительного проектирования организаций частной формы собственности в общем количестве хозяйствующих субъектов</w:t>
            </w:r>
          </w:p>
        </w:tc>
      </w:tr>
      <w:tr w:rsidR="005706C3" w:rsidRPr="005706C3" w:rsidTr="005706C3">
        <w:trPr>
          <w:trHeight w:val="257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12. 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5706C3" w:rsidRPr="005706C3" w:rsidTr="005706C3">
        <w:trPr>
          <w:trHeight w:val="1407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20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Проведение мониторинга доли частного сектора на рынке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151515"/>
                <w:sz w:val="22"/>
                <w:szCs w:val="22"/>
                <w:shd w:val="clear" w:color="auto" w:fill="FFFFFF"/>
              </w:rPr>
            </w:pPr>
            <w:r w:rsidRPr="005706C3">
              <w:rPr>
                <w:rFonts w:cs="Times New Roman"/>
                <w:sz w:val="22"/>
                <w:szCs w:val="22"/>
                <w:shd w:val="clear" w:color="auto" w:fill="FFFFFF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поддержание доли присутствия частного сектора в сфере купли-продажи электрической энергии (мощности) на розничном рынке электрической энергии (мощности)</w:t>
            </w:r>
          </w:p>
        </w:tc>
      </w:tr>
      <w:tr w:rsidR="005706C3" w:rsidRPr="005706C3" w:rsidTr="005706C3">
        <w:trPr>
          <w:trHeight w:val="422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13. Рынок оказания услуг по перевозке пассажиров и багажа легковым такси по территории города Ставрополя</w:t>
            </w:r>
          </w:p>
        </w:tc>
      </w:tr>
      <w:tr w:rsidR="005706C3" w:rsidRPr="005706C3" w:rsidTr="005706C3">
        <w:trPr>
          <w:trHeight w:val="1806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suppressAutoHyphens/>
              <w:jc w:val="both"/>
              <w:textAlignment w:val="baseline"/>
              <w:rPr>
                <w:rFonts w:eastAsia="SimSun" w:cs="Times New Roman"/>
                <w:kern w:val="1"/>
                <w:sz w:val="22"/>
                <w:szCs w:val="22"/>
                <w:lang w:eastAsia="zh-CN"/>
              </w:rPr>
            </w:pPr>
            <w:r w:rsidRPr="005706C3">
              <w:rPr>
                <w:rFonts w:eastAsia="SimSun" w:cs="Times New Roman"/>
                <w:kern w:val="1"/>
                <w:sz w:val="22"/>
                <w:szCs w:val="22"/>
              </w:rPr>
              <w:t>Оказание информационно-консультативной помощи хозяйствующим субъектам, осуществляющим деятельность на рынке оказания услуг по перевозке пассажиров и багажа легковым такси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повышение удовлетворенности населения  города Ставрополя состоянием рынка оказания услуг по перевозке пассажиров и багажа легковым такси по территории города</w:t>
            </w:r>
          </w:p>
        </w:tc>
      </w:tr>
      <w:tr w:rsidR="005706C3" w:rsidRPr="005706C3" w:rsidTr="005706C3">
        <w:trPr>
          <w:trHeight w:val="417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2</w:t>
            </w:r>
            <w:proofErr w:type="spellStart"/>
            <w:r w:rsidRPr="005706C3">
              <w:rPr>
                <w:rFonts w:cs="Times New Roman"/>
                <w:sz w:val="22"/>
                <w:szCs w:val="22"/>
                <w:lang w:val="en-US"/>
              </w:rPr>
              <w:t>2</w:t>
            </w:r>
            <w:proofErr w:type="spellEnd"/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suppressAutoHyphens/>
              <w:jc w:val="both"/>
              <w:textAlignment w:val="baseline"/>
              <w:rPr>
                <w:rFonts w:eastAsia="SimSun" w:cs="Times New Roman"/>
                <w:kern w:val="1"/>
                <w:sz w:val="22"/>
                <w:szCs w:val="22"/>
              </w:rPr>
            </w:pPr>
            <w:r w:rsidRPr="005706C3">
              <w:rPr>
                <w:rFonts w:eastAsia="SimSun" w:cs="Times New Roman"/>
                <w:kern w:val="1"/>
                <w:sz w:val="22"/>
                <w:szCs w:val="22"/>
              </w:rPr>
              <w:t>Оценка состояния конкурентной среды на рынке оказания услуг по перевозке пассажиров и багажа легковым такси</w:t>
            </w:r>
          </w:p>
          <w:p w:rsidR="005706C3" w:rsidRPr="005706C3" w:rsidRDefault="005706C3" w:rsidP="005706C3">
            <w:pPr>
              <w:suppressAutoHyphens/>
              <w:jc w:val="both"/>
              <w:textAlignment w:val="baseline"/>
              <w:rPr>
                <w:rFonts w:eastAsia="SimSun" w:cs="Times New Roman"/>
                <w:kern w:val="1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увеличение доли присутствия на рынке оказания услуг по перевозке пассажиров и багажа легковым такси по территории       города Ставрополя, организаций частной формы собственности</w:t>
            </w:r>
          </w:p>
        </w:tc>
      </w:tr>
      <w:tr w:rsidR="005706C3" w:rsidRPr="005706C3" w:rsidTr="005706C3">
        <w:trPr>
          <w:trHeight w:val="426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14. Рынок услуг связи, в том числе услуг по предоставлению широкополосного доступа</w:t>
            </w: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 информационно-телекоммуникационной сети «Интернет»</w:t>
            </w:r>
          </w:p>
        </w:tc>
      </w:tr>
      <w:tr w:rsidR="005706C3" w:rsidRPr="005706C3" w:rsidTr="005706C3">
        <w:trPr>
          <w:trHeight w:val="1407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3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Оказание содействия операторам связи в реализации инвестиционных проектов по строительству объектов связи на территории года Ставрополя, в том числе в размещении оборудования базовых станций на землях и объектах муниципальной собственности на территории города Ставрополя по мере поступления запросов от компаний-операторов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Ставрополя;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по управлению муниципальным имуществом города Ставрополя;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реализация инвестиционных проектов на территории города Ставрополя, направленных на развитие сетей передачи данных</w:t>
            </w:r>
          </w:p>
        </w:tc>
      </w:tr>
      <w:tr w:rsidR="005706C3" w:rsidRPr="005706C3" w:rsidTr="005706C3">
        <w:trPr>
          <w:trHeight w:val="407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</w:pPr>
            <w:r w:rsidRPr="005706C3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15. Рынок дорожной деятельности (за исключением проектирования)</w:t>
            </w:r>
          </w:p>
        </w:tc>
      </w:tr>
      <w:tr w:rsidR="005706C3" w:rsidRPr="005706C3" w:rsidTr="005706C3">
        <w:trPr>
          <w:trHeight w:val="1204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4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eastAsia="Calibri" w:cs="Times New Roman"/>
                <w:sz w:val="22"/>
                <w:szCs w:val="22"/>
              </w:rPr>
            </w:pPr>
            <w:r w:rsidRPr="005706C3">
              <w:rPr>
                <w:rFonts w:eastAsia="Calibri" w:cs="Times New Roman"/>
                <w:bCs/>
                <w:sz w:val="22"/>
                <w:szCs w:val="22"/>
              </w:rPr>
              <w:t>Размещение полной и достоверной информации о закупках товаров, работ и услуг для нужд дорожной отрасли в единой информационной системе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</w:pPr>
            <w:r w:rsidRPr="005706C3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5706C3" w:rsidRPr="005706C3" w:rsidTr="005706C3">
        <w:trPr>
          <w:trHeight w:val="1305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5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eastAsia="Calibri" w:cs="Times New Roman"/>
                <w:bCs/>
                <w:sz w:val="22"/>
                <w:szCs w:val="22"/>
              </w:rPr>
            </w:pPr>
            <w:r w:rsidRPr="005706C3">
              <w:rPr>
                <w:rFonts w:cs="Times New Roman"/>
                <w:bCs/>
                <w:sz w:val="22"/>
                <w:szCs w:val="22"/>
              </w:rPr>
              <w:t>Принятие мер, направленных на ежегодное снижение объемов закупок товаров, работ и услуг, осуществляемых на сумму, не превышающую трехсот тысяч рублей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</w:pPr>
            <w:r w:rsidRPr="005706C3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устранение (снижение количества) случаев осуществления закупки у единственного поставщика</w:t>
            </w:r>
          </w:p>
        </w:tc>
      </w:tr>
      <w:tr w:rsidR="005706C3" w:rsidRPr="005706C3" w:rsidTr="005706C3">
        <w:trPr>
          <w:trHeight w:val="277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6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706C3">
              <w:rPr>
                <w:rFonts w:cs="Times New Roman"/>
                <w:bCs/>
                <w:sz w:val="22"/>
                <w:szCs w:val="22"/>
              </w:rPr>
              <w:t xml:space="preserve">Обеспечение роста процента от совокупного годового объема закупок, предусмотренного планом-графиком закупок, у субъектов малого и среднего предпринимательства, социально ориентированных некоммерческих </w:t>
            </w:r>
            <w:r w:rsidRPr="005706C3">
              <w:rPr>
                <w:rFonts w:cs="Times New Roman"/>
                <w:bCs/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</w:pPr>
            <w:r w:rsidRPr="005706C3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расширение участия субъектов малого и среднего предпринимательства,</w:t>
            </w:r>
            <w:r w:rsidRPr="005706C3">
              <w:rPr>
                <w:rFonts w:eastAsiaTheme="minorHAnsi" w:cs="Times New Roman"/>
                <w:bCs/>
                <w:color w:val="000000"/>
                <w:sz w:val="22"/>
                <w:szCs w:val="22"/>
                <w:lang w:eastAsia="en-US"/>
              </w:rPr>
              <w:t xml:space="preserve"> социально ориентированных некоммерческих организаций </w:t>
            </w:r>
            <w:r w:rsidRPr="005706C3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 xml:space="preserve">в закупках товаров, работ, услуг, осуществляемых с использованием конкурентных способов определения </w:t>
            </w:r>
            <w:r w:rsidRPr="005706C3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lastRenderedPageBreak/>
              <w:t>поставщиков (подрядчиков, исполнителей)</w:t>
            </w:r>
          </w:p>
        </w:tc>
      </w:tr>
      <w:tr w:rsidR="005706C3" w:rsidRPr="005706C3" w:rsidTr="005706C3">
        <w:trPr>
          <w:trHeight w:val="1859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lastRenderedPageBreak/>
              <w:t>27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706C3">
              <w:rPr>
                <w:rFonts w:cs="Times New Roman"/>
                <w:bCs/>
                <w:sz w:val="22"/>
                <w:szCs w:val="22"/>
              </w:rPr>
              <w:t xml:space="preserve">Принятие мер по </w:t>
            </w:r>
            <w:r w:rsidRPr="005706C3">
              <w:rPr>
                <w:rFonts w:cs="Times New Roman"/>
                <w:sz w:val="22"/>
                <w:szCs w:val="22"/>
              </w:rPr>
              <w:t xml:space="preserve">предотвращению </w:t>
            </w:r>
            <w:r w:rsidRPr="005706C3">
              <w:rPr>
                <w:rFonts w:cs="Times New Roman"/>
                <w:bCs/>
                <w:sz w:val="22"/>
                <w:szCs w:val="22"/>
              </w:rPr>
              <w:t>случаев совершения действий, противоречащих требованиям законодательства о закупках и приводящих к необоснованному ограничению числа участников закупок,</w:t>
            </w:r>
            <w:r w:rsidRPr="005706C3">
              <w:rPr>
                <w:rFonts w:cs="Times New Roman"/>
                <w:sz w:val="22"/>
                <w:szCs w:val="22"/>
              </w:rPr>
              <w:t xml:space="preserve"> при осуществлении</w:t>
            </w:r>
            <w:r w:rsidRPr="005706C3">
              <w:rPr>
                <w:rFonts w:cs="Times New Roman"/>
                <w:bCs/>
                <w:sz w:val="22"/>
                <w:szCs w:val="22"/>
              </w:rPr>
              <w:t xml:space="preserve"> закупочной деятельности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</w:pPr>
            <w:r w:rsidRPr="005706C3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создание условий, в соответствии с которыми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закупках на равных условиях с иными хозяйствующими субъектами</w:t>
            </w:r>
          </w:p>
        </w:tc>
      </w:tr>
      <w:tr w:rsidR="005706C3" w:rsidRPr="005706C3" w:rsidTr="005706C3">
        <w:trPr>
          <w:trHeight w:val="322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</w:pPr>
            <w:r w:rsidRPr="005706C3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16. Сфера наружной рекламы</w:t>
            </w:r>
          </w:p>
        </w:tc>
      </w:tr>
      <w:tr w:rsidR="005706C3" w:rsidRPr="005706C3" w:rsidTr="005706C3">
        <w:trPr>
          <w:trHeight w:val="1835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28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bookmarkStart w:id="0" w:name="OLE_LINK1"/>
            <w:r w:rsidRPr="005706C3">
              <w:rPr>
                <w:rFonts w:cs="Times New Roman"/>
                <w:sz w:val="22"/>
                <w:szCs w:val="22"/>
              </w:rPr>
              <w:t>комитет градостроительства  администрации города Ставрополя</w:t>
            </w:r>
            <w:bookmarkEnd w:id="0"/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tabs>
                <w:tab w:val="left" w:pos="4294"/>
              </w:tabs>
              <w:autoSpaceDE w:val="0"/>
              <w:autoSpaceDN w:val="0"/>
              <w:ind w:right="1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возможность  осуществления контроля в сфере распространения наружной рекламы на территории города Ставрополя; ликвидация незаконно размещенных  рекламных конструкций в городе Ставрополе</w:t>
            </w:r>
          </w:p>
        </w:tc>
      </w:tr>
      <w:tr w:rsidR="005706C3" w:rsidRPr="005706C3" w:rsidTr="005706C3">
        <w:trPr>
          <w:trHeight w:val="2018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29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Работа по приведению фасадов зданий в соответствие с Правилами </w:t>
            </w:r>
            <w:proofErr w:type="gramStart"/>
            <w:r w:rsidRPr="005706C3">
              <w:rPr>
                <w:rFonts w:cs="Times New Roman"/>
                <w:sz w:val="22"/>
                <w:szCs w:val="22"/>
              </w:rPr>
              <w:t>благоустройства территории муниципального образования города Ставрополя Ставропольского</w:t>
            </w:r>
            <w:proofErr w:type="gramEnd"/>
            <w:r w:rsidRPr="005706C3">
              <w:rPr>
                <w:rFonts w:cs="Times New Roman"/>
                <w:sz w:val="22"/>
                <w:szCs w:val="22"/>
              </w:rPr>
              <w:t xml:space="preserve"> края, утвержденными решением Ставропольской городской Думы             от 23 августа 2017 г. № 127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градостроительства 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ind w:right="1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возможность осуществления контроля в сфере распространения наружной рекламы на территории города Ставрополя; ликвидация незаконно размещенных  рекламных конструкций в городе Ставрополе</w:t>
            </w:r>
          </w:p>
        </w:tc>
      </w:tr>
      <w:tr w:rsidR="005706C3" w:rsidRPr="005706C3" w:rsidTr="005706C3">
        <w:trPr>
          <w:trHeight w:val="372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17. Рынок оказания услуг по ремонту автотранспортных средств</w:t>
            </w:r>
          </w:p>
        </w:tc>
      </w:tr>
      <w:tr w:rsidR="005706C3" w:rsidRPr="005706C3" w:rsidTr="005706C3">
        <w:trPr>
          <w:trHeight w:val="277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3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0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706C3">
              <w:rPr>
                <w:rFonts w:cs="Times New Roman"/>
                <w:bCs/>
                <w:sz w:val="22"/>
                <w:szCs w:val="22"/>
              </w:rPr>
              <w:t xml:space="preserve">Проведение мониторинга доли частного сектора на рынке услуг по </w:t>
            </w:r>
            <w:r w:rsidRPr="005706C3">
              <w:rPr>
                <w:rFonts w:cs="Times New Roman"/>
                <w:sz w:val="22"/>
                <w:szCs w:val="22"/>
              </w:rPr>
              <w:t>ремонту автотранспортных средств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shd w:val="clear" w:color="auto" w:fill="FFFFFF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поддержание доли участия частных организаций в сфере ремонта автотранспортных средств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706C3" w:rsidRPr="005706C3" w:rsidTr="005706C3">
        <w:trPr>
          <w:trHeight w:val="431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18. Рынок кадастровых и землеустроительных работ</w:t>
            </w:r>
          </w:p>
        </w:tc>
      </w:tr>
      <w:tr w:rsidR="005706C3" w:rsidRPr="005706C3" w:rsidTr="005706C3">
        <w:trPr>
          <w:trHeight w:val="250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3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5706C3">
              <w:rPr>
                <w:rFonts w:cs="Times New Roman"/>
                <w:bCs/>
                <w:sz w:val="22"/>
                <w:szCs w:val="22"/>
              </w:rPr>
              <w:t xml:space="preserve">Проведение мониторинга доли частного сектора на рынке </w:t>
            </w:r>
            <w:r w:rsidRPr="005706C3">
              <w:rPr>
                <w:rFonts w:cs="Times New Roman"/>
                <w:sz w:val="22"/>
                <w:szCs w:val="22"/>
              </w:rPr>
              <w:t xml:space="preserve">кадастровых и </w:t>
            </w:r>
            <w:r w:rsidRPr="005706C3">
              <w:rPr>
                <w:rFonts w:cs="Times New Roman"/>
                <w:sz w:val="22"/>
                <w:szCs w:val="22"/>
              </w:rPr>
              <w:lastRenderedPageBreak/>
              <w:t>землеустроительных работ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shd w:val="clear" w:color="auto" w:fill="FFFFFF"/>
              </w:rPr>
              <w:lastRenderedPageBreak/>
              <w:t xml:space="preserve">комитет экономического развития и торговли </w:t>
            </w:r>
            <w:r w:rsidRPr="005706C3">
              <w:rPr>
                <w:rFonts w:cs="Times New Roman"/>
                <w:sz w:val="22"/>
                <w:szCs w:val="22"/>
                <w:shd w:val="clear" w:color="auto" w:fill="FFFFFF"/>
              </w:rPr>
              <w:lastRenderedPageBreak/>
              <w:t>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поддержание доли участия частных организаций в сфере кадастровых и </w:t>
            </w:r>
            <w:r w:rsidRPr="005706C3">
              <w:rPr>
                <w:rFonts w:cs="Times New Roman"/>
                <w:sz w:val="22"/>
                <w:szCs w:val="22"/>
              </w:rPr>
              <w:lastRenderedPageBreak/>
              <w:t>землеустроительных работ</w:t>
            </w:r>
          </w:p>
        </w:tc>
      </w:tr>
      <w:tr w:rsidR="005706C3" w:rsidRPr="005706C3" w:rsidTr="005706C3">
        <w:trPr>
          <w:trHeight w:val="275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19. Рынок жилищного строительства (за исключением  индивидуального жилищного строительства)</w:t>
            </w:r>
          </w:p>
        </w:tc>
      </w:tr>
      <w:tr w:rsidR="005706C3" w:rsidRPr="005706C3" w:rsidTr="005706C3">
        <w:trPr>
          <w:trHeight w:val="265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3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2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2"/>
              </w:rPr>
            </w:pPr>
            <w:r w:rsidRPr="005706C3">
              <w:rPr>
                <w:rFonts w:cs="Calibri"/>
                <w:sz w:val="22"/>
                <w:szCs w:val="22"/>
              </w:rPr>
              <w:t xml:space="preserve">Работа по выявлению фактов и принятию мер по приведению ограждений строительных площадок в надлежащее состояние в соответствие с Правилами </w:t>
            </w:r>
            <w:proofErr w:type="gramStart"/>
            <w:r w:rsidRPr="005706C3">
              <w:rPr>
                <w:rFonts w:cs="Calibri"/>
                <w:sz w:val="22"/>
                <w:szCs w:val="22"/>
              </w:rPr>
              <w:t>благоустройства территории муниципального образования города Ставрополя Ставропольского</w:t>
            </w:r>
            <w:proofErr w:type="gramEnd"/>
            <w:r w:rsidRPr="005706C3">
              <w:rPr>
                <w:rFonts w:cs="Calibri"/>
                <w:sz w:val="22"/>
                <w:szCs w:val="22"/>
              </w:rPr>
              <w:t xml:space="preserve"> края, утвержденными решением Ставропольской городской Думы               от 23 августа 2017 г. № 127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2"/>
              </w:rPr>
            </w:pPr>
            <w:r w:rsidRPr="005706C3">
              <w:rPr>
                <w:rFonts w:cs="Calibri"/>
                <w:sz w:val="22"/>
                <w:szCs w:val="22"/>
              </w:rPr>
              <w:t>комитет градостроительства 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принятие действенных мер административного воздействия в отношении лиц, допускающих нарушения </w:t>
            </w:r>
            <w:proofErr w:type="gramStart"/>
            <w:r w:rsidRPr="005706C3">
              <w:rPr>
                <w:rFonts w:cs="Times New Roman"/>
                <w:sz w:val="22"/>
                <w:szCs w:val="22"/>
              </w:rPr>
              <w:t>требований Правил благоустройства территории муниципального образования города Ставрополя Ставропольского</w:t>
            </w:r>
            <w:proofErr w:type="gramEnd"/>
            <w:r w:rsidRPr="005706C3">
              <w:rPr>
                <w:rFonts w:cs="Times New Roman"/>
                <w:sz w:val="22"/>
                <w:szCs w:val="22"/>
              </w:rPr>
              <w:t xml:space="preserve"> края, утвержденных решением Ставропольской городской Думы от 23 августа 2017 г. № 127, в части содержания ограждений строительных площадок</w:t>
            </w:r>
          </w:p>
        </w:tc>
      </w:tr>
      <w:tr w:rsidR="005706C3" w:rsidRPr="005706C3" w:rsidTr="005706C3">
        <w:trPr>
          <w:trHeight w:val="411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20. Рынок производства бетона</w:t>
            </w:r>
          </w:p>
        </w:tc>
      </w:tr>
      <w:tr w:rsidR="005706C3" w:rsidRPr="005706C3" w:rsidTr="005706C3">
        <w:trPr>
          <w:trHeight w:val="277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3</w:t>
            </w:r>
            <w:proofErr w:type="spellStart"/>
            <w:r w:rsidRPr="005706C3">
              <w:rPr>
                <w:rFonts w:cs="Times New Roman"/>
                <w:sz w:val="22"/>
                <w:szCs w:val="22"/>
                <w:lang w:val="en-US"/>
              </w:rPr>
              <w:t>3</w:t>
            </w:r>
            <w:proofErr w:type="spellEnd"/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Проведение мониторинга текущего состояния и развития конкурентной среды на рынке производства бетона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поддержание доли присутствия на рынке производства бетона в общем количестве хозяйствующих субъектов</w:t>
            </w:r>
          </w:p>
        </w:tc>
      </w:tr>
      <w:tr w:rsidR="005706C3" w:rsidRPr="005706C3" w:rsidTr="005706C3">
        <w:trPr>
          <w:trHeight w:val="268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21. Рынок легкой промышленности</w:t>
            </w:r>
          </w:p>
        </w:tc>
      </w:tr>
      <w:tr w:rsidR="005706C3" w:rsidRPr="005706C3" w:rsidTr="005706C3">
        <w:trPr>
          <w:trHeight w:val="414"/>
          <w:jc w:val="center"/>
        </w:trPr>
        <w:tc>
          <w:tcPr>
            <w:tcW w:w="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3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4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Проведение мониторинга текущего состояния и развития конкурентной среды на рынке легкой промышленности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поддержание доли присутствия на рынке легкой промышленности, организаций частной формы собственности в общем количестве хозяйствующих субъектов</w:t>
            </w:r>
          </w:p>
        </w:tc>
      </w:tr>
      <w:tr w:rsidR="005706C3" w:rsidRPr="005706C3" w:rsidTr="005706C3">
        <w:trPr>
          <w:trHeight w:val="419"/>
          <w:jc w:val="center"/>
        </w:trPr>
        <w:tc>
          <w:tcPr>
            <w:tcW w:w="1459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2. Системные мероприятия по развитию конкуренции в городе Ставрополе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3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5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Проведение обучающих семинаров для заказчиков города Ставрополя по вопросам реализации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ind w:right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повышение профессионального уровня лиц, занятых в сфере закупок товаров, работ, услуг; увеличение числа участников закупок товаров, работ, услуг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3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6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Разработка и утверждение примерных форм документации о закупках товаров, работ, услуг (контрактов) и унификация документации о закупках товаров, работ, услуг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ind w:right="34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оптимизация процедур закупок товаров, работ, услуг; увеличение числа участников закупок товаров, работ, услуг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37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Оказание заказчикам города Ставрополя методической помощи по вопросам формирования заявок, а также правовое сопровождение при осуществлении закупок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ind w:right="34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38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Обеспечение </w:t>
            </w:r>
            <w:proofErr w:type="gramStart"/>
            <w:r w:rsidRPr="005706C3">
              <w:rPr>
                <w:rFonts w:cs="Times New Roman"/>
                <w:sz w:val="22"/>
                <w:szCs w:val="22"/>
              </w:rPr>
              <w:t>проведения оценки регулирующего воздействия проектов нормативных правовых актов администрации города Ставрополя</w:t>
            </w:r>
            <w:proofErr w:type="gramEnd"/>
            <w:r w:rsidRPr="005706C3">
              <w:rPr>
                <w:rFonts w:cs="Times New Roman"/>
                <w:sz w:val="22"/>
                <w:szCs w:val="22"/>
              </w:rPr>
              <w:t xml:space="preserve"> в соответствии с постановлением администрации города Ставрополя         от 06.03.2018 № 391 «Об оценке регулирующего воздействия проектов нормативных правовых актов главы города Ставрополя, администрации города Ставрополя и экспертизе нормативных правовых актов главы города Ставрополя, администрации города Ставрополя»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повышение </w:t>
            </w:r>
            <w:proofErr w:type="gramStart"/>
            <w:r w:rsidRPr="005706C3">
              <w:rPr>
                <w:rFonts w:cs="Times New Roman"/>
                <w:sz w:val="22"/>
                <w:szCs w:val="22"/>
              </w:rPr>
              <w:t>качества проведения процедуры оценки регулирующего воздействия проектов нормативных правовых актов администрации города</w:t>
            </w:r>
            <w:proofErr w:type="gramEnd"/>
            <w:r w:rsidRPr="005706C3">
              <w:rPr>
                <w:rFonts w:cs="Times New Roman"/>
                <w:sz w:val="22"/>
                <w:szCs w:val="22"/>
              </w:rPr>
              <w:t xml:space="preserve"> Ставрополя; снижение административных барьеров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39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Проведение мониторинга деятельности хозяйствующих субъектов, доля участия (собственности) муниципального образования города Ставрополя Ставропольского края в которых составляет 50 и более процентов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по управлению муниципальным имуществом города 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подготовка информационно-аналитического материала о результатах деятельности хозяйствующих субъектов, доля участия (собственности) муниципального образования города Ставрополя Ставропольского края в которых составляет 50 и более процентов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40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Проведение комплекса мероприятий по популяризации предпринимательской деятельности на территории города Ставрополя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Ставрополя;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автономная некоммерческая организация «Ставропольский городской центр развития малого и среднего предпринимательства»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стимулирование предпринимательских инициатив в городе Ставрополе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4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Развитие и обеспечение деятельности инфраструктуры поддержки субъектов малого и среднего предпринимательства в городе Ставрополе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увеличение численности субъектов малого и среднего предпринимательства в городе Ставрополе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4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2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Ставрополя, в том числе: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1) на финансовое обеспечение затрат на открытие собственного бизнеса в сфере производства товаров и оказания услуг;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2) на частичное возмещение затрат в приоритетных сферах деятельности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увеличение численности субъектов малого и среднего предпринимательства в городе Ставрополе; создание новых рабочих мест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4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3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Поддержка юридических лиц, реализующих инвестиционные проекты по модернизации и созданию новых промышленных производств, создание инновационной инфраструктуры в сфере промышленности на территории города Ставрополя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увеличение численности субъектов малого и среднего предпринимательства в городе Ставрополе; создание новых рабочих мест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4</w:t>
            </w:r>
            <w:proofErr w:type="spellStart"/>
            <w:r w:rsidRPr="005706C3">
              <w:rPr>
                <w:rFonts w:cs="Times New Roman"/>
                <w:sz w:val="22"/>
                <w:szCs w:val="22"/>
                <w:lang w:val="en-US"/>
              </w:rPr>
              <w:t>4</w:t>
            </w:r>
            <w:proofErr w:type="spellEnd"/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Организация и проведение опроса (анкетирования) субъектов предпринимательской деятельности по оценке и изменению состояния конкурентной среды и уровня административных барьеров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мониторинг наличия (отсутствия) административных барьеров и оценка состояния конкурентной среды в городе Ставрополе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4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5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Формирование перечня объектов города Ставрополя, в отношении которых планируется заключение соглашений о </w:t>
            </w:r>
            <w:proofErr w:type="spellStart"/>
            <w:r w:rsidRPr="005706C3">
              <w:rPr>
                <w:rFonts w:cs="Times New Roman"/>
                <w:sz w:val="22"/>
                <w:szCs w:val="22"/>
              </w:rPr>
              <w:t>муниципально-частном</w:t>
            </w:r>
            <w:proofErr w:type="spellEnd"/>
            <w:r w:rsidRPr="005706C3">
              <w:rPr>
                <w:rFonts w:cs="Times New Roman"/>
                <w:sz w:val="22"/>
                <w:szCs w:val="22"/>
              </w:rPr>
              <w:t xml:space="preserve"> партнерстве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обеспечение открытости и доступности информации об объектах города Ставрополя, в отношении которых планируется заключение соглашений о </w:t>
            </w:r>
            <w:proofErr w:type="spellStart"/>
            <w:r w:rsidRPr="005706C3">
              <w:rPr>
                <w:rFonts w:cs="Times New Roman"/>
                <w:sz w:val="22"/>
                <w:szCs w:val="22"/>
              </w:rPr>
              <w:t>муниципально-частном</w:t>
            </w:r>
            <w:proofErr w:type="spellEnd"/>
            <w:r w:rsidRPr="005706C3">
              <w:rPr>
                <w:rFonts w:cs="Times New Roman"/>
                <w:sz w:val="22"/>
                <w:szCs w:val="22"/>
              </w:rPr>
              <w:t xml:space="preserve"> партнерстве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4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6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Предоставление частным и некоммерческим организациям возможности проведения культурно-массовых  мероприятий на территории города Ставрополя, в том числе с использованием объектов муниципальной собственности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культуры и молодежной политики администрации города Ставрополя;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управление международных и межрегиональных связей администрации города Ставрополя;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увеличение количества проведенных в городе Ставрополе мероприятий в сфере культуры (выставок, фестивалей, конкурсов, иных культурно-массовых мероприятий)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47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Разработка, утверждение и выполнение прогнозного плана (программы) приватизации муниципального имущества города Ставрополя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по управлению муниципальным имуществом города 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развитие конкуренции в сфере распоряжения муниципальной собственностью города Ставрополя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t>48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Обеспечение опубликования и актуализации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обременении правами третьих лиц на официальном сайте администрации города Ставрополя в информационно-телекоммуникационной сети «Интернет»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обеспечение доступности информации об объектах, находящихся в муниципальной собственности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  <w:lang w:val="en-US"/>
              </w:rPr>
              <w:lastRenderedPageBreak/>
              <w:t>49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Создание и организация системы внутреннего обеспечения соответствия требованиям антимонопольного законодательства деятельности отраслевых (функциональных) и территориальных органов администрации города Ставрополя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ind w:right="5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снижение количества нарушений антимонопольного законодательства</w:t>
            </w: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5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0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Подготовка и рассмотрение </w:t>
            </w:r>
            <w:proofErr w:type="gramStart"/>
            <w:r w:rsidRPr="005706C3">
              <w:rPr>
                <w:rFonts w:cs="Times New Roman"/>
                <w:sz w:val="22"/>
                <w:szCs w:val="22"/>
              </w:rPr>
              <w:t>на заседании Совета по развитию инвестиционной деятельности на территории города Ставрополя сводного доклада о снижении рисков нарушения антимонопольного законодательства в деятельности</w:t>
            </w:r>
            <w:proofErr w:type="gramEnd"/>
            <w:r w:rsidRPr="005706C3">
              <w:rPr>
                <w:rFonts w:cs="Times New Roman"/>
                <w:sz w:val="22"/>
                <w:szCs w:val="22"/>
              </w:rPr>
              <w:t xml:space="preserve"> администрации города Ставрополя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ind w:right="5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оценка эффективности функционирования антимонопольного комплекса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highlight w:val="cyan"/>
              </w:rPr>
            </w:pPr>
            <w:r w:rsidRPr="005706C3">
              <w:rPr>
                <w:rFonts w:cs="Times New Roman"/>
                <w:sz w:val="22"/>
                <w:szCs w:val="22"/>
              </w:rPr>
              <w:t>5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1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5706C3">
              <w:rPr>
                <w:rFonts w:cs="Times New Roman"/>
                <w:iCs/>
                <w:sz w:val="22"/>
                <w:szCs w:val="22"/>
              </w:rPr>
              <w:t xml:space="preserve">Освобождение от уплаты земельного налога субъектов инвестиционной деятельности, реализующих инвестиционные проекты на территории города Ставрополя в соответствии с </w:t>
            </w:r>
            <w:r w:rsidRPr="005706C3">
              <w:rPr>
                <w:rFonts w:cs="Times New Roman"/>
                <w:sz w:val="22"/>
                <w:szCs w:val="22"/>
              </w:rPr>
              <w:t>решением Ставропольской городской Думы от 11 ноября 2005 г. № 149                          «Об установлении земельного налога и введении его в действие на территории города Ставрополя»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и торговли  администрации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оказание положительного влияния на инвестиционную привлекательность города Ставрополя;</w:t>
            </w: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стимулирование инвестиционной активности потенциальных инвесторов; увеличение объема инвестиций в экономику города Ставрополя; создание новых рабочих мест; увеличение объема налоговых поступлений в бюджет города Ставрополя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5</w:t>
            </w:r>
            <w:r w:rsidRPr="005706C3">
              <w:rPr>
                <w:rFonts w:cs="Times New Roman"/>
                <w:sz w:val="22"/>
                <w:szCs w:val="22"/>
                <w:lang w:val="en-US"/>
              </w:rPr>
              <w:t>2</w:t>
            </w:r>
            <w:r w:rsidRPr="005706C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Привлечение частных инвестиций в сферу легкой промышленности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 и торговли администрации города Ставрополя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реализация инвестиционных проектов на территории города Ставрополя, направленных на развитие рынка легкой промышленности; создание новых рабочих мест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53.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Продолжение работы по осуществлению приватизации либо перепрофилированию (изменение целевого назначения) муниципального имущества, не предназначенного для </w:t>
            </w:r>
            <w:r w:rsidRPr="005706C3">
              <w:rPr>
                <w:rFonts w:cs="Times New Roman"/>
                <w:sz w:val="22"/>
                <w:szCs w:val="22"/>
              </w:rPr>
              <w:lastRenderedPageBreak/>
              <w:t>реализации полномочий органов местного самоуправления по решению вопросов местного значения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– 2025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уменьшение количества муниципального имущества, не предназначенного для осуществления полномочий органов местного самоуправления по решению вопросов местного значения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lastRenderedPageBreak/>
              <w:t>54.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Определение состава муниципального имущества, не предназначенного для реализации полномочий органов местного самоуправления по решению вопросов местного значения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– 2024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выявление непрофильного имущества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55.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eastAsia="Calibri" w:cs="Times New Roman"/>
                <w:sz w:val="22"/>
                <w:szCs w:val="22"/>
              </w:rPr>
              <w:t>Организация проведения инвентаризации кладбищ, расположенных на территории муниципального образования города Ставрополя Ставропольского края, и мест захоронений на них. Создание по результатам данной инвентаризации и ведение реестров кладбищ и мест захоронений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color w:val="212529"/>
                <w:sz w:val="22"/>
                <w:szCs w:val="22"/>
                <w:shd w:val="clear" w:color="auto" w:fill="FFFFFF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2022 - 2024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eastAsia="Calibri" w:cs="Times New Roman"/>
                <w:sz w:val="22"/>
                <w:szCs w:val="22"/>
              </w:rPr>
              <w:t xml:space="preserve">повышение </w:t>
            </w:r>
            <w:proofErr w:type="gramStart"/>
            <w:r w:rsidRPr="005706C3">
              <w:rPr>
                <w:rFonts w:eastAsia="Calibri" w:cs="Times New Roman"/>
                <w:sz w:val="22"/>
                <w:szCs w:val="22"/>
              </w:rPr>
              <w:t>информированности населения муниципального образования города Ставрополя Ставропольского края</w:t>
            </w:r>
            <w:proofErr w:type="gramEnd"/>
            <w:r w:rsidRPr="005706C3">
              <w:rPr>
                <w:rFonts w:eastAsia="Calibri" w:cs="Times New Roman"/>
                <w:sz w:val="22"/>
                <w:szCs w:val="22"/>
              </w:rPr>
              <w:t xml:space="preserve">  о кладбищах и хозяйствующих субъектах, оказывающих услуги </w:t>
            </w:r>
            <w:r w:rsidRPr="005706C3">
              <w:rPr>
                <w:rFonts w:cs="Times New Roman"/>
                <w:sz w:val="22"/>
                <w:szCs w:val="22"/>
              </w:rPr>
              <w:t>по организации похорон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56.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eastAsia="Calibri" w:cs="Times New Roman"/>
                <w:sz w:val="22"/>
                <w:szCs w:val="22"/>
              </w:rPr>
              <w:t>Обеспечение реализации мероприятий, направленных на увеличение количества нестационарных  и мобильных торговых объектов и мест под их размещение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2022 - 2024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увеличение количества нестационарных и мобильных торговых объектов и мест </w:t>
            </w:r>
            <w:r w:rsidRPr="005706C3">
              <w:rPr>
                <w:rFonts w:eastAsia="Calibri" w:cs="Times New Roman"/>
                <w:sz w:val="22"/>
                <w:szCs w:val="22"/>
              </w:rPr>
              <w:t>под их размещение</w:t>
            </w:r>
          </w:p>
        </w:tc>
      </w:tr>
      <w:tr w:rsidR="005706C3" w:rsidRPr="005706C3" w:rsidTr="005706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57.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 xml:space="preserve">Актуализация перечня ярмарочных площадок вместимостью до 100 торговых мест </w:t>
            </w:r>
            <w:proofErr w:type="gramStart"/>
            <w:r w:rsidRPr="005706C3">
              <w:rPr>
                <w:rFonts w:cs="Times New Roman"/>
                <w:sz w:val="22"/>
                <w:szCs w:val="22"/>
              </w:rPr>
              <w:t>с информированием об условиях участия в ярмарочных мероприятиях для размещения на официальном сайте</w:t>
            </w:r>
            <w:proofErr w:type="gramEnd"/>
            <w:r w:rsidRPr="005706C3">
              <w:rPr>
                <w:rFonts w:cs="Times New Roman"/>
                <w:sz w:val="22"/>
                <w:szCs w:val="22"/>
              </w:rPr>
              <w:t xml:space="preserve"> администрации города Ставрополя в информационно-телекоммуникационной </w:t>
            </w:r>
          </w:p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сети «Интернет» «</w:t>
            </w:r>
            <w:proofErr w:type="spellStart"/>
            <w:r w:rsidRPr="005706C3">
              <w:rPr>
                <w:rFonts w:cs="Times New Roman"/>
                <w:sz w:val="22"/>
                <w:szCs w:val="22"/>
              </w:rPr>
              <w:t>ставрополь</w:t>
            </w:r>
            <w:proofErr w:type="gramStart"/>
            <w:r w:rsidRPr="005706C3">
              <w:rPr>
                <w:rFonts w:cs="Times New Roman"/>
                <w:sz w:val="22"/>
                <w:szCs w:val="22"/>
              </w:rPr>
              <w:t>.р</w:t>
            </w:r>
            <w:proofErr w:type="gramEnd"/>
            <w:r w:rsidRPr="005706C3">
              <w:rPr>
                <w:rFonts w:cs="Times New Roman"/>
                <w:sz w:val="22"/>
                <w:szCs w:val="22"/>
              </w:rPr>
              <w:t>ф</w:t>
            </w:r>
            <w:proofErr w:type="spellEnd"/>
            <w:r w:rsidRPr="005706C3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2022 – 2024 годы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06C3" w:rsidRPr="005706C3" w:rsidRDefault="005706C3" w:rsidP="005706C3">
            <w:pPr>
              <w:jc w:val="both"/>
              <w:rPr>
                <w:rFonts w:cs="Times New Roman"/>
                <w:sz w:val="22"/>
                <w:szCs w:val="22"/>
              </w:rPr>
            </w:pPr>
            <w:r w:rsidRPr="005706C3">
              <w:rPr>
                <w:rFonts w:cs="Times New Roman"/>
                <w:sz w:val="22"/>
                <w:szCs w:val="22"/>
              </w:rPr>
              <w:t>повышение информированности населения города Ставрополя о реализации мероприятий, направленных на развитие конкуренции в сфере торговли города Ставрополя Ставропольского края</w:t>
            </w:r>
          </w:p>
        </w:tc>
      </w:tr>
    </w:tbl>
    <w:p w:rsidR="005706C3" w:rsidRPr="005706C3" w:rsidRDefault="005706C3" w:rsidP="005706C3">
      <w:pPr>
        <w:ind w:firstLine="709"/>
        <w:rPr>
          <w:rFonts w:cs="Times New Roman"/>
        </w:rPr>
      </w:pPr>
    </w:p>
    <w:p w:rsidR="005706C3" w:rsidRPr="005706C3" w:rsidRDefault="005706C3" w:rsidP="005706C3">
      <w:pPr>
        <w:ind w:firstLine="709"/>
        <w:rPr>
          <w:rFonts w:cs="Times New Roman"/>
        </w:rPr>
      </w:pPr>
    </w:p>
    <w:p w:rsidR="005706C3" w:rsidRPr="005706C3" w:rsidRDefault="005706C3" w:rsidP="005706C3">
      <w:pPr>
        <w:ind w:firstLine="709"/>
        <w:rPr>
          <w:rFonts w:cs="Times New Roman"/>
        </w:rPr>
      </w:pPr>
    </w:p>
    <w:p w:rsidR="005706C3" w:rsidRPr="005706C3" w:rsidRDefault="005706C3" w:rsidP="005706C3">
      <w:pPr>
        <w:ind w:firstLine="709"/>
        <w:rPr>
          <w:rFonts w:cs="Times New Roman"/>
        </w:rPr>
      </w:pPr>
      <w:r w:rsidRPr="005706C3">
        <w:rPr>
          <w:rFonts w:cs="Times New Roman"/>
        </w:rPr>
        <w:t>Примечание:</w:t>
      </w:r>
    </w:p>
    <w:p w:rsidR="005706C3" w:rsidRPr="005706C3" w:rsidRDefault="005706C3" w:rsidP="005706C3">
      <w:pPr>
        <w:autoSpaceDE w:val="0"/>
        <w:autoSpaceDN w:val="0"/>
        <w:adjustRightInd w:val="0"/>
        <w:ind w:left="567"/>
        <w:contextualSpacing/>
        <w:jc w:val="both"/>
        <w:outlineLvl w:val="0"/>
        <w:rPr>
          <w:rFonts w:cs="Times New Roman"/>
        </w:rPr>
      </w:pPr>
    </w:p>
    <w:p w:rsidR="005706C3" w:rsidRPr="005706C3" w:rsidRDefault="00597888" w:rsidP="00597888">
      <w:pPr>
        <w:autoSpaceDE w:val="0"/>
        <w:autoSpaceDN w:val="0"/>
        <w:adjustRightInd w:val="0"/>
        <w:ind w:firstLine="554"/>
        <w:contextualSpacing/>
        <w:jc w:val="both"/>
        <w:outlineLvl w:val="0"/>
        <w:rPr>
          <w:rFonts w:cs="Times New Roman"/>
        </w:rPr>
      </w:pPr>
      <w:r>
        <w:rPr>
          <w:rFonts w:cs="Times New Roman"/>
        </w:rPr>
        <w:t>1. </w:t>
      </w:r>
      <w:r w:rsidR="005706C3" w:rsidRPr="005706C3">
        <w:rPr>
          <w:rFonts w:cs="Times New Roman"/>
        </w:rPr>
        <w:t>Мероприятия, предусмотренные утвержденными в установленном порядке программными документами администрации города Ставрополя, реализация которых оказывает влияние на состояние конкуренции в городе Ставрополе, приведены в приложении 1 к Плану мероприятий («дорожной карте») по содействию развитию конкуренции в городе Ставрополе.</w:t>
      </w:r>
    </w:p>
    <w:p w:rsidR="005706C3" w:rsidRPr="005706C3" w:rsidRDefault="005706C3" w:rsidP="005706C3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5706C3">
        <w:rPr>
          <w:rFonts w:cs="Times New Roman"/>
        </w:rPr>
        <w:t>2. </w:t>
      </w:r>
      <w:r w:rsidRPr="005706C3">
        <w:rPr>
          <w:rFonts w:cs="Times New Roman"/>
          <w:bCs/>
        </w:rPr>
        <w:t xml:space="preserve">Информация о текущей ситуации и проблематике на товарных рынках в городе Ставрополе </w:t>
      </w:r>
      <w:r w:rsidRPr="005706C3">
        <w:rPr>
          <w:rFonts w:cs="Times New Roman"/>
        </w:rPr>
        <w:t>приведена в                      приложении 2 к Плану мероприятий («дорожной карте») по содействию развитию конкуренции в городе Ставрополе.</w:t>
      </w:r>
    </w:p>
    <w:p w:rsidR="005706C3" w:rsidRPr="005706C3" w:rsidRDefault="005706C3" w:rsidP="005706C3">
      <w:pPr>
        <w:autoSpaceDE w:val="0"/>
        <w:autoSpaceDN w:val="0"/>
        <w:adjustRightInd w:val="0"/>
        <w:jc w:val="both"/>
        <w:rPr>
          <w:rFonts w:cs="Times New Roman"/>
        </w:rPr>
      </w:pPr>
    </w:p>
    <w:p w:rsidR="005706C3" w:rsidRPr="005706C3" w:rsidRDefault="005706C3" w:rsidP="005706C3">
      <w:pPr>
        <w:jc w:val="both"/>
        <w:rPr>
          <w:rFonts w:cs="Times New Roman"/>
          <w:sz w:val="24"/>
          <w:szCs w:val="24"/>
        </w:rPr>
      </w:pPr>
    </w:p>
    <w:p w:rsidR="005706C3" w:rsidRPr="005706C3" w:rsidRDefault="005706C3" w:rsidP="005706C3">
      <w:pPr>
        <w:jc w:val="both"/>
        <w:rPr>
          <w:rFonts w:cs="Times New Roman"/>
          <w:sz w:val="24"/>
          <w:szCs w:val="24"/>
        </w:rPr>
      </w:pPr>
    </w:p>
    <w:p w:rsidR="005706C3" w:rsidRPr="005706C3" w:rsidRDefault="005706C3" w:rsidP="005706C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hanging="142"/>
        <w:jc w:val="both"/>
        <w:rPr>
          <w:rFonts w:cs="Times New Roman"/>
          <w:color w:val="000000"/>
        </w:rPr>
      </w:pPr>
      <w:r w:rsidRPr="005706C3">
        <w:rPr>
          <w:rFonts w:cs="Times New Roman"/>
          <w:color w:val="000000"/>
        </w:rPr>
        <w:t>Заместитель главы</w:t>
      </w:r>
    </w:p>
    <w:p w:rsidR="005706C3" w:rsidRPr="005706C3" w:rsidRDefault="005706C3" w:rsidP="005706C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hanging="142"/>
        <w:jc w:val="both"/>
        <w:rPr>
          <w:rFonts w:cs="Times New Roman"/>
        </w:rPr>
      </w:pPr>
      <w:r w:rsidRPr="005706C3">
        <w:rPr>
          <w:rFonts w:cs="Times New Roman"/>
          <w:color w:val="000000"/>
        </w:rPr>
        <w:t xml:space="preserve">администрации города Ставрополя                                                                                                                            В.В. </w:t>
      </w:r>
      <w:proofErr w:type="spellStart"/>
      <w:r w:rsidRPr="005706C3">
        <w:rPr>
          <w:rFonts w:cs="Times New Roman"/>
          <w:color w:val="000000"/>
        </w:rPr>
        <w:t>Зритнев</w:t>
      </w:r>
      <w:proofErr w:type="spellEnd"/>
    </w:p>
    <w:p w:rsidR="005706C3" w:rsidRPr="005706C3" w:rsidRDefault="005706C3" w:rsidP="005706C3">
      <w:pPr>
        <w:tabs>
          <w:tab w:val="left" w:pos="0"/>
        </w:tabs>
        <w:ind w:hanging="142"/>
        <w:jc w:val="both"/>
        <w:rPr>
          <w:rFonts w:cs="Times New Roman"/>
          <w:color w:val="FFFFFF" w:themeColor="background1"/>
          <w:sz w:val="24"/>
          <w:szCs w:val="24"/>
        </w:rPr>
      </w:pPr>
    </w:p>
    <w:p w:rsidR="005706C3" w:rsidRPr="005706C3" w:rsidRDefault="005706C3" w:rsidP="005706C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right="-31" w:hanging="142"/>
        <w:jc w:val="both"/>
        <w:rPr>
          <w:rFonts w:cs="Times New Roman"/>
          <w:color w:val="FFFFFF" w:themeColor="background1"/>
        </w:rPr>
      </w:pPr>
      <w:r w:rsidRPr="005706C3">
        <w:rPr>
          <w:rFonts w:cs="Times New Roman"/>
          <w:color w:val="FFFFFF" w:themeColor="background1"/>
        </w:rPr>
        <w:t>Первый заместитель главы</w:t>
      </w:r>
    </w:p>
    <w:p w:rsidR="005706C3" w:rsidRPr="005706C3" w:rsidRDefault="005706C3" w:rsidP="005706C3">
      <w:pPr>
        <w:widowControl w:val="0"/>
        <w:tabs>
          <w:tab w:val="left" w:pos="-284"/>
        </w:tabs>
        <w:autoSpaceDE w:val="0"/>
        <w:autoSpaceDN w:val="0"/>
        <w:adjustRightInd w:val="0"/>
        <w:spacing w:line="240" w:lineRule="exact"/>
        <w:ind w:right="-31"/>
        <w:jc w:val="both"/>
        <w:rPr>
          <w:rFonts w:cs="Times New Roman"/>
          <w:color w:val="FFFFFF" w:themeColor="background1"/>
        </w:rPr>
        <w:sectPr w:rsidR="005706C3" w:rsidRPr="005706C3" w:rsidSect="005706C3">
          <w:pgSz w:w="16838" w:h="11906" w:orient="landscape" w:code="9"/>
          <w:pgMar w:top="1985" w:right="1134" w:bottom="567" w:left="1134" w:header="709" w:footer="284" w:gutter="0"/>
          <w:pgNumType w:start="1"/>
          <w:cols w:space="708"/>
          <w:titlePg/>
          <w:docGrid w:linePitch="360"/>
        </w:sectPr>
      </w:pPr>
      <w:r w:rsidRPr="005706C3">
        <w:rPr>
          <w:rFonts w:cs="Times New Roman"/>
          <w:color w:val="FFFFFF" w:themeColor="background1"/>
        </w:rPr>
        <w:t>администрации города Ставрополя                                                                                                                           Д.Ю. Семенов</w:t>
      </w:r>
    </w:p>
    <w:tbl>
      <w:tblPr>
        <w:tblW w:w="14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1"/>
        <w:gridCol w:w="4684"/>
      </w:tblGrid>
      <w:tr w:rsidR="005706C3" w:rsidRPr="005706C3" w:rsidTr="005706C3">
        <w:trPr>
          <w:jc w:val="center"/>
        </w:trPr>
        <w:tc>
          <w:tcPr>
            <w:tcW w:w="10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6C3" w:rsidRPr="005706C3" w:rsidRDefault="005706C3" w:rsidP="005706C3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6C3" w:rsidRPr="005706C3" w:rsidRDefault="005706C3" w:rsidP="005706C3">
            <w:pPr>
              <w:widowControl w:val="0"/>
              <w:spacing w:line="240" w:lineRule="exact"/>
              <w:rPr>
                <w:rFonts w:cs="Times New Roman"/>
              </w:rPr>
            </w:pPr>
          </w:p>
          <w:p w:rsidR="005706C3" w:rsidRPr="005706C3" w:rsidRDefault="005706C3" w:rsidP="005706C3">
            <w:pPr>
              <w:widowControl w:val="0"/>
              <w:spacing w:line="240" w:lineRule="exact"/>
              <w:ind w:left="315"/>
              <w:rPr>
                <w:rFonts w:cs="Times New Roman"/>
              </w:rPr>
            </w:pPr>
            <w:r w:rsidRPr="005706C3">
              <w:rPr>
                <w:rFonts w:cs="Times New Roman"/>
              </w:rPr>
              <w:t>Приложение 1</w:t>
            </w:r>
          </w:p>
          <w:p w:rsidR="005706C3" w:rsidRPr="005706C3" w:rsidRDefault="005706C3" w:rsidP="005706C3">
            <w:pPr>
              <w:widowControl w:val="0"/>
              <w:tabs>
                <w:tab w:val="left" w:pos="4323"/>
              </w:tabs>
              <w:spacing w:line="240" w:lineRule="exact"/>
              <w:ind w:left="173"/>
              <w:rPr>
                <w:rFonts w:cs="Times New Roman"/>
              </w:rPr>
            </w:pPr>
          </w:p>
        </w:tc>
      </w:tr>
      <w:tr w:rsidR="005706C3" w:rsidRPr="005706C3" w:rsidTr="005706C3">
        <w:trPr>
          <w:trHeight w:val="943"/>
          <w:jc w:val="center"/>
        </w:trPr>
        <w:tc>
          <w:tcPr>
            <w:tcW w:w="10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6C3" w:rsidRPr="005706C3" w:rsidRDefault="005706C3" w:rsidP="005706C3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6C3" w:rsidRPr="005706C3" w:rsidRDefault="005706C3" w:rsidP="005706C3">
            <w:pPr>
              <w:tabs>
                <w:tab w:val="left" w:pos="4494"/>
              </w:tabs>
              <w:autoSpaceDE w:val="0"/>
              <w:autoSpaceDN w:val="0"/>
              <w:adjustRightInd w:val="0"/>
              <w:spacing w:line="240" w:lineRule="exact"/>
              <w:ind w:left="315" w:right="-49"/>
              <w:rPr>
                <w:rFonts w:cs="Times New Roman"/>
              </w:rPr>
            </w:pPr>
            <w:r w:rsidRPr="005706C3">
              <w:rPr>
                <w:rFonts w:cs="Times New Roman"/>
              </w:rPr>
              <w:t>к Плану мероприятий</w:t>
            </w:r>
          </w:p>
          <w:p w:rsidR="005706C3" w:rsidRPr="005706C3" w:rsidRDefault="005706C3" w:rsidP="005706C3">
            <w:pPr>
              <w:tabs>
                <w:tab w:val="left" w:pos="4377"/>
              </w:tabs>
              <w:autoSpaceDE w:val="0"/>
              <w:autoSpaceDN w:val="0"/>
              <w:adjustRightInd w:val="0"/>
              <w:spacing w:line="240" w:lineRule="exact"/>
              <w:ind w:left="315" w:right="116"/>
              <w:rPr>
                <w:rFonts w:cs="Times New Roman"/>
              </w:rPr>
            </w:pPr>
            <w:r w:rsidRPr="005706C3">
              <w:rPr>
                <w:rFonts w:cs="Times New Roman"/>
              </w:rPr>
              <w:t xml:space="preserve">(«дорожной карте») по содействию развитию конкуренции </w:t>
            </w:r>
            <w:proofErr w:type="gramStart"/>
            <w:r w:rsidRPr="005706C3">
              <w:rPr>
                <w:rFonts w:cs="Times New Roman"/>
              </w:rPr>
              <w:t>в</w:t>
            </w:r>
            <w:proofErr w:type="gramEnd"/>
          </w:p>
          <w:p w:rsidR="005706C3" w:rsidRPr="005706C3" w:rsidRDefault="005706C3" w:rsidP="005706C3">
            <w:pPr>
              <w:tabs>
                <w:tab w:val="left" w:pos="4494"/>
              </w:tabs>
              <w:autoSpaceDE w:val="0"/>
              <w:autoSpaceDN w:val="0"/>
              <w:adjustRightInd w:val="0"/>
              <w:spacing w:line="240" w:lineRule="exact"/>
              <w:ind w:left="315" w:right="-49"/>
              <w:rPr>
                <w:rFonts w:cs="Times New Roman"/>
                <w:highlight w:val="yellow"/>
              </w:rPr>
            </w:pPr>
            <w:proofErr w:type="gramStart"/>
            <w:r w:rsidRPr="005706C3">
              <w:rPr>
                <w:rFonts w:cs="Times New Roman"/>
              </w:rPr>
              <w:t>городе</w:t>
            </w:r>
            <w:proofErr w:type="gramEnd"/>
            <w:r w:rsidRPr="005706C3">
              <w:rPr>
                <w:rFonts w:cs="Times New Roman"/>
              </w:rPr>
              <w:t xml:space="preserve"> Ставрополе</w:t>
            </w:r>
          </w:p>
        </w:tc>
      </w:tr>
    </w:tbl>
    <w:p w:rsidR="005706C3" w:rsidRPr="005706C3" w:rsidRDefault="005706C3" w:rsidP="005706C3">
      <w:pPr>
        <w:tabs>
          <w:tab w:val="left" w:pos="567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5706C3" w:rsidRPr="005706C3" w:rsidRDefault="005706C3" w:rsidP="005706C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5706C3" w:rsidRPr="005706C3" w:rsidRDefault="005706C3" w:rsidP="005706C3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cs="Times New Roman"/>
        </w:rPr>
      </w:pPr>
    </w:p>
    <w:p w:rsidR="005706C3" w:rsidRPr="005706C3" w:rsidRDefault="005706C3" w:rsidP="005706C3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cs="Times New Roman"/>
        </w:rPr>
      </w:pPr>
      <w:r w:rsidRPr="005706C3">
        <w:rPr>
          <w:rFonts w:cs="Times New Roman"/>
        </w:rPr>
        <w:t>МЕРОПРИЯТИЯ,</w:t>
      </w:r>
    </w:p>
    <w:p w:rsidR="005706C3" w:rsidRPr="005706C3" w:rsidRDefault="005706C3" w:rsidP="005706C3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cs="Times New Roman"/>
        </w:rPr>
      </w:pPr>
      <w:r w:rsidRPr="005706C3">
        <w:rPr>
          <w:rFonts w:cs="Times New Roman"/>
        </w:rPr>
        <w:t>предусмотренные утвержденными в установленном порядке программными документами администрации города Ставрополя, реализация которых оказывает влияние на состояние конкуренции в городе Ставрополе</w:t>
      </w:r>
    </w:p>
    <w:p w:rsidR="005706C3" w:rsidRPr="005706C3" w:rsidRDefault="005706C3" w:rsidP="005706C3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cs="Times New Roman"/>
          <w:sz w:val="22"/>
          <w:szCs w:val="22"/>
        </w:rPr>
      </w:pPr>
    </w:p>
    <w:tbl>
      <w:tblPr>
        <w:tblStyle w:val="11"/>
        <w:tblW w:w="14600" w:type="dxa"/>
        <w:tblInd w:w="108" w:type="dxa"/>
        <w:tblLook w:val="04A0"/>
      </w:tblPr>
      <w:tblGrid>
        <w:gridCol w:w="673"/>
        <w:gridCol w:w="4022"/>
        <w:gridCol w:w="2276"/>
        <w:gridCol w:w="2268"/>
        <w:gridCol w:w="2530"/>
        <w:gridCol w:w="2831"/>
      </w:tblGrid>
      <w:tr w:rsidR="005706C3" w:rsidRPr="005706C3" w:rsidTr="005706C3">
        <w:tc>
          <w:tcPr>
            <w:tcW w:w="673" w:type="dxa"/>
          </w:tcPr>
          <w:p w:rsidR="005706C3" w:rsidRPr="00597888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8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706C3" w:rsidRPr="00597888" w:rsidRDefault="005706C3" w:rsidP="005706C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59788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9788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9788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22" w:type="dxa"/>
          </w:tcPr>
          <w:p w:rsidR="005706C3" w:rsidRPr="00597888" w:rsidRDefault="005706C3" w:rsidP="005706C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788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76" w:type="dxa"/>
          </w:tcPr>
          <w:p w:rsidR="005706C3" w:rsidRPr="00597888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88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  <w:p w:rsidR="005706C3" w:rsidRPr="00597888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88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5706C3" w:rsidRPr="00597888" w:rsidRDefault="005706C3" w:rsidP="005706C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7888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</w:tcPr>
          <w:p w:rsidR="005706C3" w:rsidRPr="00597888" w:rsidRDefault="005706C3" w:rsidP="005706C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7888">
              <w:rPr>
                <w:rFonts w:ascii="Times New Roman" w:hAnsi="Times New Roman" w:cs="Times New Roman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530" w:type="dxa"/>
          </w:tcPr>
          <w:p w:rsidR="005706C3" w:rsidRPr="00597888" w:rsidRDefault="005706C3" w:rsidP="00570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88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  <w:p w:rsidR="005706C3" w:rsidRPr="00597888" w:rsidRDefault="005706C3" w:rsidP="005706C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7888">
              <w:rPr>
                <w:rFonts w:ascii="Times New Roman" w:hAnsi="Times New Roman" w:cs="Times New Roman"/>
                <w:sz w:val="22"/>
                <w:szCs w:val="22"/>
              </w:rPr>
              <w:t>исполнения мероприятия</w:t>
            </w:r>
          </w:p>
        </w:tc>
        <w:tc>
          <w:tcPr>
            <w:tcW w:w="2831" w:type="dxa"/>
          </w:tcPr>
          <w:p w:rsidR="005706C3" w:rsidRPr="00597888" w:rsidRDefault="005706C3" w:rsidP="005706C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888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акт, предусматривающий проведение мероприятия</w:t>
            </w:r>
          </w:p>
        </w:tc>
      </w:tr>
    </w:tbl>
    <w:p w:rsidR="005706C3" w:rsidRPr="005706C3" w:rsidRDefault="005706C3" w:rsidP="005706C3">
      <w:pPr>
        <w:autoSpaceDE w:val="0"/>
        <w:autoSpaceDN w:val="0"/>
        <w:adjustRightInd w:val="0"/>
        <w:contextualSpacing/>
        <w:outlineLvl w:val="0"/>
        <w:rPr>
          <w:rFonts w:cs="Times New Roman"/>
          <w:sz w:val="2"/>
          <w:szCs w:val="22"/>
        </w:rPr>
      </w:pPr>
    </w:p>
    <w:tbl>
      <w:tblPr>
        <w:tblStyle w:val="11"/>
        <w:tblW w:w="14601" w:type="dxa"/>
        <w:tblInd w:w="108" w:type="dxa"/>
        <w:tblLayout w:type="fixed"/>
        <w:tblLook w:val="04A0"/>
      </w:tblPr>
      <w:tblGrid>
        <w:gridCol w:w="657"/>
        <w:gridCol w:w="4021"/>
        <w:gridCol w:w="2268"/>
        <w:gridCol w:w="2268"/>
        <w:gridCol w:w="2552"/>
        <w:gridCol w:w="2835"/>
      </w:tblGrid>
      <w:tr w:rsidR="005706C3" w:rsidRPr="005706C3" w:rsidTr="005706C3">
        <w:trPr>
          <w:tblHeader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</w:tr>
      <w:tr w:rsidR="005706C3" w:rsidRPr="005706C3" w:rsidTr="005706C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Развитие и обеспечение деятельности инфраструктуры поддержки субъектов малого и среднего предпринимательства в городе Ставрополе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обеспечение условий для формирования инфраструктуры поддержки субъектов малого и среднего предпринимательства на территории города Ставрополя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Ставрополя от 14.11.2019 № 3215 «Об утверждении муниципальной программы «Экономическое развитие города Ставрополя» (далее – постановление администрации города Ставрополя от 14.11.2019 № 3215</w:t>
            </w:r>
            <w:proofErr w:type="gramEnd"/>
          </w:p>
        </w:tc>
      </w:tr>
      <w:tr w:rsidR="005706C3" w:rsidRPr="005706C3" w:rsidTr="005706C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Ставрополя, в том числе: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1) на финансовое обеспечение затрат на открытие собственного бизнеса в сфере </w:t>
            </w:r>
            <w:r w:rsidRPr="005706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производства товаров и оказания услуг;</w:t>
            </w:r>
          </w:p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2) на частичное возмещение затрат в приоритетных сферах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создание новых рабочих мест;</w:t>
            </w:r>
          </w:p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уплата субъектами малого и среднего предпринимательства налогов, сборов, страховых взносов и иных обязательных </w:t>
            </w:r>
            <w:r w:rsidRPr="005706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платежей в бюджеты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постановление администрации города Ставрополя от 14.11.2019 № 3215</w:t>
            </w:r>
          </w:p>
        </w:tc>
      </w:tr>
      <w:tr w:rsidR="005706C3" w:rsidRPr="005706C3" w:rsidTr="005706C3">
        <w:trPr>
          <w:trHeight w:val="406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3</w:t>
            </w: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Формирование и ведение перечня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 по управлению муниципальным имуществом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имущественная поддержка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Ставрополя от 14.11.2019 № 3215</w:t>
            </w:r>
          </w:p>
        </w:tc>
      </w:tr>
      <w:tr w:rsidR="005706C3" w:rsidRPr="005706C3" w:rsidTr="005706C3">
        <w:trPr>
          <w:trHeight w:val="182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Создание и осуществление деятельности городского центра по развитию малого и среднего предпринимательства и поддержке молодых людей, осуществляющих предпринимательскую деятельность на территории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консультационная поддержка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Ставрополя от 14.11.2019 № 3215</w:t>
            </w:r>
          </w:p>
        </w:tc>
      </w:tr>
      <w:tr w:rsidR="005706C3" w:rsidRPr="005706C3" w:rsidTr="005706C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Разработка и издание информационно-справочных пособий по вопросам регулирования деятельности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поддержка субъектов малого и среднего предпринимательства, осуществляющих деятельность на территории города Ставрополя, в сфере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Ставрополя от 14.11.2019 № 3215</w:t>
            </w:r>
          </w:p>
        </w:tc>
      </w:tr>
      <w:tr w:rsidR="005706C3" w:rsidRPr="005706C3" w:rsidTr="005706C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системы организации и управления проектом (проектами) </w:t>
            </w:r>
            <w:proofErr w:type="spellStart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муниципально-частного</w:t>
            </w:r>
            <w:proofErr w:type="spellEnd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 партнерства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проектов на условиях </w:t>
            </w:r>
            <w:proofErr w:type="spellStart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муниципально-частного</w:t>
            </w:r>
            <w:proofErr w:type="spellEnd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 партнерства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Ставрополя от 14.11.2019 № 3215</w:t>
            </w:r>
          </w:p>
        </w:tc>
      </w:tr>
      <w:tr w:rsidR="005706C3" w:rsidRPr="005706C3" w:rsidTr="005706C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Проведение конкурса молодежных инициатив и социальных проектов «</w:t>
            </w:r>
            <w:proofErr w:type="spellStart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Стартап</w:t>
            </w:r>
            <w:proofErr w:type="spellEnd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участие молодых  людей в конкурсе молодежных инициатив и  проектов, выявление одаренных молодых людей, развитие их талантов и способностей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</w:p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 14.11.2019  № 3218         «</w:t>
            </w: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Об утверждении муниципальной программы </w:t>
            </w: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«Молодежь города Ставрополя» (далее - </w:t>
            </w: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proofErr w:type="gramEnd"/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 14.11.2019 № 3218)</w:t>
            </w:r>
          </w:p>
        </w:tc>
      </w:tr>
      <w:tr w:rsidR="005706C3" w:rsidRPr="005706C3" w:rsidTr="005706C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направленных на развитие деятельности молодежных общественных организаций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формирование знаний, умений и навыков по вопросам создания и обеспечения деятельности  молодежных общественных организаций;</w:t>
            </w:r>
          </w:p>
          <w:p w:rsidR="005706C3" w:rsidRPr="005706C3" w:rsidRDefault="005706C3" w:rsidP="0057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содействие развитию немуниципальных социально ориентированных некоммерческих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</w:p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 14.11.2019 № 3218</w:t>
            </w:r>
          </w:p>
        </w:tc>
      </w:tr>
      <w:tr w:rsidR="005706C3" w:rsidRPr="005706C3" w:rsidTr="005706C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Благоустройство дворовых территорий в городе Ставрополе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proofErr w:type="gramStart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</w:p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30.03.2018 № 534                               </w:t>
            </w: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«Об утверждении муниципальной программы «</w:t>
            </w: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современной городской среды на территории города Ставрополя» (далее - </w:t>
            </w: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постановление администрации города Ставрополя от 30.03.2018 № 534)</w:t>
            </w:r>
          </w:p>
        </w:tc>
      </w:tr>
      <w:tr w:rsidR="005706C3" w:rsidRPr="005706C3" w:rsidTr="005706C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Благоустройство общественных территорий в городе Ставрополе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proofErr w:type="gramStart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</w:p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 30.03.2018 № 534</w:t>
            </w:r>
          </w:p>
        </w:tc>
      </w:tr>
      <w:tr w:rsidR="005706C3" w:rsidRPr="005706C3" w:rsidTr="005706C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proofErr w:type="gramStart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уровня технического состояния многоквартирных домов города Ставрополя</w:t>
            </w:r>
            <w:proofErr w:type="gramEnd"/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 и продление сроков их эксплуатации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приведение технического состояния муниципального жилищного фонда в соответствие с нормативными требованиями;</w:t>
            </w:r>
          </w:p>
          <w:p w:rsidR="005706C3" w:rsidRPr="005706C3" w:rsidRDefault="005706C3" w:rsidP="0057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от 15.11.2019 № 3258 </w:t>
            </w:r>
          </w:p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«Об утверждении муниципальной программы «</w:t>
            </w: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жилищно-коммунального хозяйства, транспортной системы на территории города Ставрополя, благоустройство территории города Ставрополя» (далее - </w:t>
            </w: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постановление администрации города Ставрополя от 15.11.2019 № 3258)</w:t>
            </w:r>
          </w:p>
        </w:tc>
      </w:tr>
      <w:tr w:rsidR="005706C3" w:rsidRPr="005706C3" w:rsidTr="005706C3">
        <w:trPr>
          <w:trHeight w:val="3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Организация дорожной деятельности в отношении автомобильных дорог общего пользования местного значения в границах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увеличение пропускной способности автомобильных дорог общего пользования местного значения в границах города Ставрополя;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приведение автомобильных дорог общего пользования местного значения в границах города Ставрополя в состояние, отвечающее нормативным требованиям;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приведение дворовых территорий многоквартирных домов, проездов к дворовым территориям многоквартирных домов в нормативное состояние;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обеспечение учета автомобильных дорог общего пользования местного значения в границах города Ставрополя;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сохранности автомобильных дорог общего пользования местного значения в </w:t>
            </w:r>
            <w:r w:rsidRPr="005706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границах города Ставрополя, поддержания бесперебойного движения транспортных средств по автомобильным дорогам общего пользования местного значения в границах города Ставрополя и безопасных условий такого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постановление администрации города Ставрополя от 15.11.2019 № 3258</w:t>
            </w:r>
          </w:p>
        </w:tc>
      </w:tr>
      <w:tr w:rsidR="005706C3" w:rsidRPr="005706C3" w:rsidTr="005706C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образования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предоставление образовательных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от 12.11.2019 № 3183 </w:t>
            </w:r>
          </w:p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муниципальной программы «Развитие образования в городе Ставрополе»         (далее - </w:t>
            </w: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от 12.11.2019 № 3183)</w:t>
            </w:r>
          </w:p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5706C3" w:rsidRPr="005706C3" w:rsidTr="005706C3">
        <w:trPr>
          <w:trHeight w:val="185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образования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повышение социально-экономической эффективности функционирования системы образования; предоставление образовательных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от 12.11.2019 № 3183</w:t>
            </w:r>
          </w:p>
        </w:tc>
      </w:tr>
      <w:tr w:rsidR="005706C3" w:rsidRPr="005706C3" w:rsidTr="005706C3">
        <w:trPr>
          <w:trHeight w:val="171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образования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детей, отдохнувших и укрепивших здоровье в летних оздоровительных лагерях на территории города Ставрополя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</w:t>
            </w: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от 12.11.2019 № 3183</w:t>
            </w:r>
          </w:p>
        </w:tc>
      </w:tr>
      <w:tr w:rsidR="005706C3" w:rsidRPr="005706C3" w:rsidTr="005706C3">
        <w:trPr>
          <w:trHeight w:val="254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социологических исследований состояния субъектов малого и среднего предпринимательства, осуществляющих деятельность на территории города Ставрополя, реакции деловых кругов на принимаемые муниципальные правовые акты города Ставрополя с разработкой предложений по совершенствованию форм, условий и порядка поддержки субъектов малого и среднего предпринимательства, осуществляющих деятельность на территории города Ставрополя</w:t>
            </w:r>
          </w:p>
          <w:p w:rsidR="005706C3" w:rsidRPr="005706C3" w:rsidRDefault="005706C3" w:rsidP="005706C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состояния субъектов малого и среднего предпринимательства;</w:t>
            </w:r>
          </w:p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поддержка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Ставрополя от 14.11.2019 № 3215</w:t>
            </w:r>
          </w:p>
        </w:tc>
      </w:tr>
      <w:tr w:rsidR="005706C3" w:rsidRPr="005706C3" w:rsidTr="005706C3">
        <w:trPr>
          <w:trHeight w:val="58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570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Предоставление грантов в форме субсидий за счет средств бюджета города Ставрополя юридическим лицам (за исключением государственных (муниципальных) </w:t>
            </w:r>
            <w:proofErr w:type="gramEnd"/>
          </w:p>
          <w:p w:rsidR="005706C3" w:rsidRPr="005706C3" w:rsidRDefault="005706C3" w:rsidP="005706C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учреждений) и</w:t>
            </w:r>
          </w:p>
          <w:p w:rsidR="005706C3" w:rsidRPr="005706C3" w:rsidRDefault="005706C3" w:rsidP="005706C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индивидуальным предпринимателям, признанным победителями ежегодного городского конкурса на лучший туристский маршрут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стимуляция развития конкуренции в сфере внутреннего туризма среди туристских организаций города </w:t>
            </w: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Ставрополя;</w:t>
            </w: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формирование  имиджа города  Ставрополя  как  города, привлекательного для туризма; повышение туристической  привлекательности города Ставрополя, </w:t>
            </w:r>
            <w:r w:rsidRPr="00570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развитие внутреннего и въездного туризма в городе Ставрополе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постановление администрации города Ставрополя </w:t>
            </w:r>
            <w:r w:rsidRPr="005706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14.11.2019 № 3215</w:t>
            </w:r>
          </w:p>
        </w:tc>
      </w:tr>
      <w:tr w:rsidR="005706C3" w:rsidRPr="005706C3" w:rsidTr="005706C3">
        <w:trPr>
          <w:trHeight w:val="22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Проведение семинаров, научно-практических конференций, рабочих встреч и круглых столов по проблемам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профессионального уровня </w:t>
            </w: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города Ставрополя                               </w:t>
            </w: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от 14.11.2019 № 3215</w:t>
            </w:r>
          </w:p>
        </w:tc>
      </w:tr>
      <w:tr w:rsidR="005706C3" w:rsidRPr="005706C3" w:rsidTr="005706C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bCs/>
                <w:sz w:val="22"/>
                <w:szCs w:val="22"/>
              </w:rPr>
              <w:t>Формирование и актуализация реестра специализированных служб по вопросам похоронного 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поддержание доли организаций частной формы собственности на рынке ритуальных услуг по организации похорон и установке надмогильных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 соответствии с планом мероприятий утвержденным </w:t>
            </w:r>
          </w:p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02.09.2020 по реформированию муниципальных унитарных предприятий Ставропольского края до 01.01.2025, в соответствии </w:t>
            </w:r>
          </w:p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 Федеральным законом      от 27 декабря 2019               № 485-ФЗ «О внесении изменений в Федеральный закон «</w:t>
            </w:r>
            <w:proofErr w:type="gramStart"/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</w:t>
            </w:r>
            <w:proofErr w:type="gramEnd"/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государственных </w:t>
            </w:r>
          </w:p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 муниципальных унитарных </w:t>
            </w:r>
            <w:proofErr w:type="gramStart"/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предприятиях</w:t>
            </w:r>
            <w:proofErr w:type="gramEnd"/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 </w:t>
            </w: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и Федеральный закон </w:t>
            </w:r>
          </w:p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«О защите конкуренции»</w:t>
            </w:r>
          </w:p>
        </w:tc>
      </w:tr>
      <w:tr w:rsidR="005706C3" w:rsidRPr="005706C3" w:rsidTr="005706C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bCs/>
                <w:sz w:val="22"/>
                <w:szCs w:val="22"/>
              </w:rPr>
              <w:t>Информирование о порядке предоставления ритуальных услуг и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2022 - 2025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</w:rPr>
              <w:t>обеспечение доступа потребителей и организаций к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Федеральный закон от </w:t>
            </w: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12 января 1996 г. № 8-ФЗ </w:t>
            </w:r>
          </w:p>
          <w:p w:rsidR="005706C3" w:rsidRPr="005706C3" w:rsidRDefault="005706C3" w:rsidP="005706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 погребении </w:t>
            </w: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и похоронном деле», Федеральный закон от       </w:t>
            </w:r>
            <w:r w:rsidRPr="00570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06 октября  2003 г.                 № 131-ФЗ «Об общих принципах организации местного самоуправления в Российской Федерации» </w:t>
            </w:r>
          </w:p>
        </w:tc>
      </w:tr>
    </w:tbl>
    <w:p w:rsidR="005706C3" w:rsidRPr="005706C3" w:rsidRDefault="005706C3" w:rsidP="005706C3">
      <w:pPr>
        <w:widowControl w:val="0"/>
        <w:tabs>
          <w:tab w:val="left" w:pos="5400"/>
          <w:tab w:val="left" w:pos="5580"/>
          <w:tab w:val="left" w:pos="7560"/>
          <w:tab w:val="left" w:pos="9000"/>
          <w:tab w:val="left" w:pos="9180"/>
        </w:tabs>
        <w:rPr>
          <w:rFonts w:cs="Times New Roman"/>
        </w:rPr>
        <w:sectPr w:rsidR="005706C3" w:rsidRPr="005706C3" w:rsidSect="005706C3">
          <w:pgSz w:w="16838" w:h="11906" w:orient="landscape" w:code="9"/>
          <w:pgMar w:top="1985" w:right="1134" w:bottom="567" w:left="1134" w:header="709" w:footer="284" w:gutter="0"/>
          <w:pgNumType w:start="1"/>
          <w:cols w:space="708"/>
          <w:titlePg/>
          <w:docGrid w:linePitch="360"/>
        </w:sect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4679"/>
      </w:tblGrid>
      <w:tr w:rsidR="005706C3" w:rsidRPr="005706C3" w:rsidTr="005706C3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6C3" w:rsidRPr="005706C3" w:rsidRDefault="005706C3" w:rsidP="005706C3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6C3" w:rsidRPr="005706C3" w:rsidRDefault="005706C3" w:rsidP="005706C3">
            <w:pPr>
              <w:autoSpaceDE w:val="0"/>
              <w:autoSpaceDN w:val="0"/>
              <w:adjustRightInd w:val="0"/>
              <w:ind w:left="426"/>
              <w:rPr>
                <w:rFonts w:cs="Times New Roman"/>
              </w:rPr>
            </w:pPr>
            <w:r w:rsidRPr="005706C3">
              <w:rPr>
                <w:rFonts w:cs="Times New Roman"/>
              </w:rPr>
              <w:t xml:space="preserve">Приложение 2 </w:t>
            </w: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ind w:left="426"/>
              <w:rPr>
                <w:rFonts w:cs="Times New Roman"/>
              </w:rPr>
            </w:pP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spacing w:line="240" w:lineRule="exact"/>
              <w:ind w:left="425"/>
              <w:jc w:val="both"/>
              <w:rPr>
                <w:rFonts w:cs="Times New Roman"/>
              </w:rPr>
            </w:pPr>
            <w:r w:rsidRPr="005706C3">
              <w:rPr>
                <w:rFonts w:cs="Times New Roman"/>
              </w:rPr>
              <w:t>к Плану мероприятий</w:t>
            </w:r>
          </w:p>
          <w:p w:rsidR="005706C3" w:rsidRPr="005706C3" w:rsidRDefault="005706C3" w:rsidP="005706C3">
            <w:pPr>
              <w:autoSpaceDE w:val="0"/>
              <w:autoSpaceDN w:val="0"/>
              <w:adjustRightInd w:val="0"/>
              <w:spacing w:line="240" w:lineRule="exact"/>
              <w:ind w:left="425"/>
              <w:jc w:val="both"/>
              <w:rPr>
                <w:rFonts w:cs="Times New Roman"/>
              </w:rPr>
            </w:pPr>
            <w:r w:rsidRPr="005706C3">
              <w:rPr>
                <w:rFonts w:cs="Times New Roman"/>
              </w:rPr>
              <w:t xml:space="preserve">(«дорожной карте») по содействию развитию конкуренции </w:t>
            </w:r>
            <w:proofErr w:type="gramStart"/>
            <w:r w:rsidRPr="005706C3">
              <w:rPr>
                <w:rFonts w:cs="Times New Roman"/>
              </w:rPr>
              <w:t>в</w:t>
            </w:r>
            <w:proofErr w:type="gramEnd"/>
          </w:p>
          <w:p w:rsidR="005706C3" w:rsidRPr="005706C3" w:rsidRDefault="005706C3" w:rsidP="005706C3">
            <w:pPr>
              <w:widowControl w:val="0"/>
              <w:spacing w:line="240" w:lineRule="exact"/>
              <w:ind w:left="425"/>
              <w:jc w:val="both"/>
              <w:rPr>
                <w:rFonts w:cs="Times New Roman"/>
                <w:lang w:val="en-US"/>
              </w:rPr>
            </w:pPr>
            <w:proofErr w:type="gramStart"/>
            <w:r w:rsidRPr="005706C3">
              <w:rPr>
                <w:rFonts w:cs="Times New Roman"/>
              </w:rPr>
              <w:t>городе</w:t>
            </w:r>
            <w:proofErr w:type="gramEnd"/>
            <w:r w:rsidRPr="005706C3">
              <w:rPr>
                <w:rFonts w:cs="Times New Roman"/>
              </w:rPr>
              <w:t xml:space="preserve"> Ставрополе</w:t>
            </w:r>
          </w:p>
          <w:p w:rsidR="005706C3" w:rsidRPr="005706C3" w:rsidRDefault="005706C3" w:rsidP="005706C3">
            <w:pPr>
              <w:widowControl w:val="0"/>
              <w:jc w:val="center"/>
              <w:rPr>
                <w:rFonts w:cs="Times New Roman"/>
              </w:rPr>
            </w:pPr>
          </w:p>
        </w:tc>
      </w:tr>
    </w:tbl>
    <w:p w:rsidR="005706C3" w:rsidRPr="005706C3" w:rsidRDefault="005706C3" w:rsidP="005706C3">
      <w:pPr>
        <w:autoSpaceDE w:val="0"/>
        <w:autoSpaceDN w:val="0"/>
        <w:adjustRightInd w:val="0"/>
        <w:rPr>
          <w:rFonts w:cs="Times New Roman"/>
          <w:bCs/>
        </w:rPr>
      </w:pPr>
    </w:p>
    <w:p w:rsidR="005706C3" w:rsidRPr="005706C3" w:rsidRDefault="005706C3" w:rsidP="005706C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5706C3">
        <w:rPr>
          <w:rFonts w:cs="Times New Roman"/>
          <w:bCs/>
        </w:rPr>
        <w:t>ИНФОРМАЦИЯ</w:t>
      </w:r>
    </w:p>
    <w:p w:rsidR="005706C3" w:rsidRPr="005706C3" w:rsidRDefault="005706C3" w:rsidP="005706C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5706C3">
        <w:rPr>
          <w:rFonts w:cs="Times New Roman"/>
          <w:bCs/>
        </w:rPr>
        <w:t>о текущей ситуации и проблематике на товарных рынках</w:t>
      </w:r>
    </w:p>
    <w:p w:rsidR="005706C3" w:rsidRPr="005706C3" w:rsidRDefault="005706C3" w:rsidP="005706C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5706C3">
        <w:rPr>
          <w:rFonts w:cs="Times New Roman"/>
          <w:bCs/>
        </w:rPr>
        <w:t>в городе Ставрополе</w:t>
      </w:r>
    </w:p>
    <w:p w:rsidR="005706C3" w:rsidRPr="005706C3" w:rsidRDefault="005706C3" w:rsidP="005706C3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</w:rPr>
      </w:pPr>
      <w:r w:rsidRPr="005706C3">
        <w:rPr>
          <w:rFonts w:cs="Times New Roman"/>
          <w:bCs/>
        </w:rPr>
        <w:t>1. Рынок услуг дошкольного образования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</w:p>
    <w:p w:rsidR="005706C3" w:rsidRPr="005706C3" w:rsidRDefault="005706C3" w:rsidP="005706C3">
      <w:pPr>
        <w:widowControl w:val="0"/>
        <w:autoSpaceDE w:val="0"/>
        <w:autoSpaceDN w:val="0"/>
        <w:ind w:firstLine="709"/>
        <w:jc w:val="both"/>
        <w:rPr>
          <w:rFonts w:cs="Times New Roman"/>
          <w:bCs/>
        </w:rPr>
      </w:pPr>
      <w:r w:rsidRPr="005706C3">
        <w:rPr>
          <w:rFonts w:cs="Times New Roman"/>
          <w:bCs/>
        </w:rPr>
        <w:t xml:space="preserve">Система дошкольного образования в городе Ставрополе по состоянию на 01 </w:t>
      </w:r>
      <w:bookmarkStart w:id="1" w:name="_GoBack"/>
      <w:bookmarkEnd w:id="1"/>
      <w:r w:rsidRPr="005706C3">
        <w:rPr>
          <w:rFonts w:cs="Times New Roman"/>
          <w:bCs/>
        </w:rPr>
        <w:t xml:space="preserve">января 2022 года представлена 74 муниципальными дошкольными образовательными учреждениями города Ставрополя и 1 частной образовательной организацией, реализующими образовательные программы дошкольного образования. Муниципальные дошкольные образовательные учреждения города Ставрополя, осуществляющие образовательную деятельность по образовательным программам дошкольного образования, посещают 26 768 детей в возрасте от 1,5 до 8 лет. 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ind w:left="3" w:firstLine="1"/>
        <w:jc w:val="both"/>
        <w:rPr>
          <w:rFonts w:cs="Times New Roman"/>
          <w:sz w:val="24"/>
          <w:szCs w:val="24"/>
        </w:rPr>
      </w:pPr>
      <w:r w:rsidRPr="005706C3">
        <w:rPr>
          <w:rFonts w:cs="Times New Roman"/>
          <w:bCs/>
        </w:rPr>
        <w:t xml:space="preserve">          Конкуренция между муниципальными и частными дошкольными образовательными организациями города Ставрополя возможна только за ограниченное количество потребителей услуг, имеющих возможность нести дополнительные затраты.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5706C3">
        <w:rPr>
          <w:rFonts w:cs="Times New Roman"/>
        </w:rPr>
        <w:t>2. Рынок услуг общего образования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  <w:color w:val="FF0000"/>
          <w:sz w:val="24"/>
          <w:szCs w:val="24"/>
        </w:rPr>
      </w:pPr>
    </w:p>
    <w:p w:rsidR="005706C3" w:rsidRPr="005706C3" w:rsidRDefault="005706C3" w:rsidP="005706C3">
      <w:pPr>
        <w:widowControl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На территории города Ставрополя осуществляют образовательную деятельность 43 </w:t>
      </w:r>
      <w:proofErr w:type="gramStart"/>
      <w:r w:rsidRPr="005706C3">
        <w:rPr>
          <w:rFonts w:cs="Times New Roman"/>
        </w:rPr>
        <w:t>муниципальных</w:t>
      </w:r>
      <w:proofErr w:type="gramEnd"/>
      <w:r w:rsidRPr="005706C3">
        <w:rPr>
          <w:rFonts w:cs="Times New Roman"/>
        </w:rPr>
        <w:t xml:space="preserve"> общеобразовательных учреждения города Ставрополя и 2 частные образовательные организации, реализующие программы начального общего, основного общего и среднего общего образования. </w:t>
      </w:r>
    </w:p>
    <w:p w:rsidR="005706C3" w:rsidRPr="005706C3" w:rsidRDefault="005706C3" w:rsidP="005706C3">
      <w:pPr>
        <w:widowControl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Численность обучающихся составляет 52 547 человек. </w:t>
      </w:r>
    </w:p>
    <w:p w:rsidR="005706C3" w:rsidRPr="005706C3" w:rsidRDefault="005706C3" w:rsidP="005706C3">
      <w:pPr>
        <w:widowControl w:val="0"/>
        <w:autoSpaceDE w:val="0"/>
        <w:autoSpaceDN w:val="0"/>
        <w:ind w:firstLine="709"/>
        <w:jc w:val="both"/>
        <w:rPr>
          <w:rFonts w:cs="Times New Roman"/>
          <w:bCs/>
        </w:rPr>
      </w:pPr>
      <w:r w:rsidRPr="005706C3">
        <w:rPr>
          <w:rFonts w:cs="Times New Roman"/>
          <w:bCs/>
        </w:rPr>
        <w:t>Конкуренция между муниципальными и частными общеобразовательными организациями города Ставрополя возможна только за ограниченное количество потребителей услуг, имеющих возможность нести дополнительные затраты.</w:t>
      </w:r>
    </w:p>
    <w:p w:rsidR="005706C3" w:rsidRPr="005706C3" w:rsidRDefault="005706C3" w:rsidP="005706C3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</w:rPr>
      </w:pPr>
      <w:r w:rsidRPr="005706C3">
        <w:rPr>
          <w:rFonts w:cs="Times New Roman"/>
          <w:bCs/>
        </w:rPr>
        <w:t xml:space="preserve">3. Рынок </w:t>
      </w:r>
      <w:r w:rsidRPr="005706C3">
        <w:rPr>
          <w:rFonts w:cs="Times New Roman"/>
        </w:rPr>
        <w:t>услуг</w:t>
      </w:r>
      <w:r w:rsidRPr="005706C3">
        <w:rPr>
          <w:rFonts w:cs="Times New Roman"/>
          <w:bCs/>
        </w:rPr>
        <w:t xml:space="preserve"> дополнительного образования детей</w:t>
      </w:r>
    </w:p>
    <w:p w:rsidR="005706C3" w:rsidRPr="005706C3" w:rsidRDefault="005706C3" w:rsidP="005706C3">
      <w:pPr>
        <w:widowControl w:val="0"/>
        <w:ind w:firstLine="709"/>
        <w:jc w:val="both"/>
        <w:rPr>
          <w:rFonts w:eastAsia="Calibri" w:cs="Times New Roman"/>
          <w:lang w:eastAsia="en-US"/>
        </w:rPr>
      </w:pPr>
    </w:p>
    <w:p w:rsidR="005706C3" w:rsidRPr="005706C3" w:rsidRDefault="005706C3" w:rsidP="005706C3">
      <w:pPr>
        <w:widowControl w:val="0"/>
        <w:ind w:firstLine="709"/>
        <w:jc w:val="both"/>
        <w:rPr>
          <w:rFonts w:eastAsia="Calibri" w:cs="Times New Roman"/>
          <w:lang w:eastAsia="en-US"/>
        </w:rPr>
      </w:pPr>
      <w:r w:rsidRPr="005706C3">
        <w:rPr>
          <w:rFonts w:eastAsia="Calibri" w:cs="Times New Roman"/>
          <w:lang w:eastAsia="en-US"/>
        </w:rPr>
        <w:t>В городе Ставрополе функционируют 17 учреждений дополнительного образования города Ставрополя. Также реализуются услуги в получении дополнительного образования в общеобразовательных учреждениях города Ставрополя, что представляет собой целостную систему реализации данного вида услуг:</w:t>
      </w:r>
    </w:p>
    <w:p w:rsidR="005706C3" w:rsidRPr="005706C3" w:rsidRDefault="005706C3" w:rsidP="005706C3">
      <w:pPr>
        <w:widowControl w:val="0"/>
        <w:ind w:firstLine="709"/>
        <w:jc w:val="both"/>
        <w:rPr>
          <w:rFonts w:eastAsia="Calibri" w:cs="Times New Roman"/>
          <w:lang w:eastAsia="en-US"/>
        </w:rPr>
      </w:pPr>
      <w:r w:rsidRPr="005706C3">
        <w:rPr>
          <w:rFonts w:eastAsia="Calibri" w:cs="Times New Roman"/>
          <w:lang w:eastAsia="en-US"/>
        </w:rPr>
        <w:lastRenderedPageBreak/>
        <w:t xml:space="preserve">МБУ </w:t>
      </w:r>
      <w:proofErr w:type="gramStart"/>
      <w:r w:rsidRPr="005706C3">
        <w:rPr>
          <w:rFonts w:eastAsia="Calibri" w:cs="Times New Roman"/>
          <w:lang w:eastAsia="en-US"/>
        </w:rPr>
        <w:t>ДО</w:t>
      </w:r>
      <w:proofErr w:type="gramEnd"/>
      <w:r w:rsidRPr="005706C3">
        <w:rPr>
          <w:rFonts w:eastAsia="Calibri" w:cs="Times New Roman"/>
          <w:lang w:eastAsia="en-US"/>
        </w:rPr>
        <w:t xml:space="preserve"> «Детская музыкальная школа № 1»;</w:t>
      </w:r>
    </w:p>
    <w:p w:rsidR="005706C3" w:rsidRPr="005706C3" w:rsidRDefault="005706C3" w:rsidP="005706C3">
      <w:pPr>
        <w:widowControl w:val="0"/>
        <w:ind w:firstLine="709"/>
        <w:jc w:val="both"/>
        <w:rPr>
          <w:rFonts w:eastAsia="Calibri" w:cs="Times New Roman"/>
          <w:lang w:eastAsia="en-US"/>
        </w:rPr>
      </w:pPr>
      <w:r w:rsidRPr="005706C3">
        <w:rPr>
          <w:rFonts w:eastAsia="Calibri" w:cs="Times New Roman"/>
          <w:lang w:eastAsia="en-US"/>
        </w:rPr>
        <w:t xml:space="preserve">МБУ </w:t>
      </w:r>
      <w:proofErr w:type="gramStart"/>
      <w:r w:rsidRPr="005706C3">
        <w:rPr>
          <w:rFonts w:eastAsia="Calibri" w:cs="Times New Roman"/>
          <w:lang w:eastAsia="en-US"/>
        </w:rPr>
        <w:t>ДО</w:t>
      </w:r>
      <w:proofErr w:type="gramEnd"/>
      <w:r w:rsidRPr="005706C3">
        <w:rPr>
          <w:rFonts w:eastAsia="Calibri" w:cs="Times New Roman"/>
          <w:lang w:eastAsia="en-US"/>
        </w:rPr>
        <w:t xml:space="preserve"> «</w:t>
      </w:r>
      <w:proofErr w:type="gramStart"/>
      <w:r w:rsidRPr="005706C3">
        <w:rPr>
          <w:rFonts w:eastAsia="Calibri" w:cs="Times New Roman"/>
          <w:lang w:eastAsia="en-US"/>
        </w:rPr>
        <w:t>Детская</w:t>
      </w:r>
      <w:proofErr w:type="gramEnd"/>
      <w:r w:rsidRPr="005706C3">
        <w:rPr>
          <w:rFonts w:eastAsia="Calibri" w:cs="Times New Roman"/>
          <w:lang w:eastAsia="en-US"/>
        </w:rPr>
        <w:t xml:space="preserve"> школа искусств № 2»; </w:t>
      </w:r>
    </w:p>
    <w:p w:rsidR="005706C3" w:rsidRPr="005706C3" w:rsidRDefault="005706C3" w:rsidP="005706C3">
      <w:pPr>
        <w:widowControl w:val="0"/>
        <w:ind w:firstLine="709"/>
        <w:jc w:val="both"/>
        <w:rPr>
          <w:rFonts w:eastAsia="Calibri" w:cs="Times New Roman"/>
          <w:lang w:eastAsia="en-US"/>
        </w:rPr>
      </w:pPr>
      <w:r w:rsidRPr="005706C3">
        <w:rPr>
          <w:rFonts w:eastAsia="Calibri" w:cs="Times New Roman"/>
          <w:lang w:eastAsia="en-US"/>
        </w:rPr>
        <w:t xml:space="preserve">МБУ </w:t>
      </w:r>
      <w:proofErr w:type="gramStart"/>
      <w:r w:rsidRPr="005706C3">
        <w:rPr>
          <w:rFonts w:eastAsia="Calibri" w:cs="Times New Roman"/>
          <w:lang w:eastAsia="en-US"/>
        </w:rPr>
        <w:t>ДО</w:t>
      </w:r>
      <w:proofErr w:type="gramEnd"/>
      <w:r w:rsidRPr="005706C3">
        <w:rPr>
          <w:rFonts w:eastAsia="Calibri" w:cs="Times New Roman"/>
          <w:lang w:eastAsia="en-US"/>
        </w:rPr>
        <w:t xml:space="preserve"> «</w:t>
      </w:r>
      <w:proofErr w:type="gramStart"/>
      <w:r w:rsidRPr="005706C3">
        <w:rPr>
          <w:rFonts w:eastAsia="Calibri" w:cs="Times New Roman"/>
          <w:lang w:eastAsia="en-US"/>
        </w:rPr>
        <w:t>Детская</w:t>
      </w:r>
      <w:proofErr w:type="gramEnd"/>
      <w:r w:rsidRPr="005706C3">
        <w:rPr>
          <w:rFonts w:eastAsia="Calibri" w:cs="Times New Roman"/>
          <w:lang w:eastAsia="en-US"/>
        </w:rPr>
        <w:t xml:space="preserve"> школа искусств»; </w:t>
      </w:r>
    </w:p>
    <w:p w:rsidR="005706C3" w:rsidRPr="005706C3" w:rsidRDefault="005706C3" w:rsidP="005706C3">
      <w:pPr>
        <w:widowControl w:val="0"/>
        <w:ind w:firstLine="709"/>
        <w:jc w:val="both"/>
        <w:rPr>
          <w:rFonts w:eastAsia="Calibri" w:cs="Times New Roman"/>
          <w:lang w:eastAsia="en-US"/>
        </w:rPr>
      </w:pPr>
      <w:r w:rsidRPr="005706C3">
        <w:rPr>
          <w:rFonts w:eastAsia="Calibri" w:cs="Times New Roman"/>
          <w:lang w:eastAsia="en-US"/>
        </w:rPr>
        <w:t xml:space="preserve">МБУ </w:t>
      </w:r>
      <w:proofErr w:type="gramStart"/>
      <w:r w:rsidRPr="005706C3">
        <w:rPr>
          <w:rFonts w:eastAsia="Calibri" w:cs="Times New Roman"/>
          <w:lang w:eastAsia="en-US"/>
        </w:rPr>
        <w:t>ДО</w:t>
      </w:r>
      <w:proofErr w:type="gramEnd"/>
      <w:r w:rsidRPr="005706C3">
        <w:rPr>
          <w:rFonts w:eastAsia="Calibri" w:cs="Times New Roman"/>
          <w:lang w:eastAsia="en-US"/>
        </w:rPr>
        <w:t xml:space="preserve"> «</w:t>
      </w:r>
      <w:proofErr w:type="gramStart"/>
      <w:r w:rsidRPr="005706C3">
        <w:rPr>
          <w:rFonts w:eastAsia="Calibri" w:cs="Times New Roman"/>
          <w:lang w:eastAsia="en-US"/>
        </w:rPr>
        <w:t>Детская</w:t>
      </w:r>
      <w:proofErr w:type="gramEnd"/>
      <w:r w:rsidRPr="005706C3">
        <w:rPr>
          <w:rFonts w:eastAsia="Calibri" w:cs="Times New Roman"/>
          <w:lang w:eastAsia="en-US"/>
        </w:rPr>
        <w:t xml:space="preserve"> школа искусств № 4»; </w:t>
      </w:r>
    </w:p>
    <w:p w:rsidR="005706C3" w:rsidRPr="005706C3" w:rsidRDefault="005706C3" w:rsidP="005706C3">
      <w:pPr>
        <w:widowControl w:val="0"/>
        <w:ind w:firstLine="709"/>
        <w:jc w:val="both"/>
        <w:rPr>
          <w:rFonts w:eastAsia="Calibri" w:cs="Times New Roman"/>
          <w:lang w:eastAsia="en-US"/>
        </w:rPr>
      </w:pPr>
      <w:r w:rsidRPr="005706C3">
        <w:rPr>
          <w:rFonts w:eastAsia="Calibri" w:cs="Times New Roman"/>
          <w:lang w:eastAsia="en-US"/>
        </w:rPr>
        <w:t xml:space="preserve">МБУ </w:t>
      </w:r>
      <w:proofErr w:type="gramStart"/>
      <w:r w:rsidRPr="005706C3">
        <w:rPr>
          <w:rFonts w:eastAsia="Calibri" w:cs="Times New Roman"/>
          <w:lang w:eastAsia="en-US"/>
        </w:rPr>
        <w:t>ДО</w:t>
      </w:r>
      <w:proofErr w:type="gramEnd"/>
      <w:r w:rsidRPr="005706C3">
        <w:rPr>
          <w:rFonts w:eastAsia="Calibri" w:cs="Times New Roman"/>
          <w:lang w:eastAsia="en-US"/>
        </w:rPr>
        <w:t xml:space="preserve"> «</w:t>
      </w:r>
      <w:proofErr w:type="gramStart"/>
      <w:r w:rsidRPr="005706C3">
        <w:rPr>
          <w:rFonts w:eastAsia="Calibri" w:cs="Times New Roman"/>
          <w:lang w:eastAsia="en-US"/>
        </w:rPr>
        <w:t>Детская</w:t>
      </w:r>
      <w:proofErr w:type="gramEnd"/>
      <w:r w:rsidRPr="005706C3">
        <w:rPr>
          <w:rFonts w:eastAsia="Calibri" w:cs="Times New Roman"/>
          <w:lang w:eastAsia="en-US"/>
        </w:rPr>
        <w:t xml:space="preserve"> школа искусств № 5»; </w:t>
      </w:r>
    </w:p>
    <w:p w:rsidR="005706C3" w:rsidRPr="005706C3" w:rsidRDefault="005706C3" w:rsidP="005706C3">
      <w:pPr>
        <w:widowControl w:val="0"/>
        <w:ind w:firstLine="709"/>
        <w:jc w:val="both"/>
        <w:rPr>
          <w:rFonts w:eastAsia="Calibri" w:cs="Times New Roman"/>
          <w:lang w:eastAsia="en-US"/>
        </w:rPr>
      </w:pPr>
      <w:r w:rsidRPr="005706C3">
        <w:rPr>
          <w:rFonts w:eastAsia="Calibri" w:cs="Times New Roman"/>
          <w:lang w:eastAsia="en-US"/>
        </w:rPr>
        <w:t xml:space="preserve">МБУ </w:t>
      </w:r>
      <w:proofErr w:type="gramStart"/>
      <w:r w:rsidRPr="005706C3">
        <w:rPr>
          <w:rFonts w:eastAsia="Calibri" w:cs="Times New Roman"/>
          <w:lang w:eastAsia="en-US"/>
        </w:rPr>
        <w:t>ДО</w:t>
      </w:r>
      <w:proofErr w:type="gramEnd"/>
      <w:r w:rsidRPr="005706C3">
        <w:rPr>
          <w:rFonts w:eastAsia="Calibri" w:cs="Times New Roman"/>
          <w:lang w:eastAsia="en-US"/>
        </w:rPr>
        <w:t xml:space="preserve"> «Детская художественная школа»; </w:t>
      </w:r>
    </w:p>
    <w:p w:rsidR="005706C3" w:rsidRPr="005706C3" w:rsidRDefault="005706C3" w:rsidP="005706C3">
      <w:pPr>
        <w:widowControl w:val="0"/>
        <w:ind w:firstLine="709"/>
        <w:jc w:val="both"/>
        <w:rPr>
          <w:rFonts w:eastAsia="Calibri" w:cs="Times New Roman"/>
          <w:lang w:eastAsia="en-US"/>
        </w:rPr>
      </w:pPr>
      <w:r w:rsidRPr="005706C3">
        <w:rPr>
          <w:rFonts w:eastAsia="Calibri" w:cs="Times New Roman"/>
          <w:lang w:eastAsia="en-US"/>
        </w:rPr>
        <w:t xml:space="preserve">МБУ </w:t>
      </w:r>
      <w:proofErr w:type="gramStart"/>
      <w:r w:rsidRPr="005706C3">
        <w:rPr>
          <w:rFonts w:eastAsia="Calibri" w:cs="Times New Roman"/>
          <w:lang w:eastAsia="en-US"/>
        </w:rPr>
        <w:t>ДО</w:t>
      </w:r>
      <w:proofErr w:type="gramEnd"/>
      <w:r w:rsidRPr="005706C3">
        <w:rPr>
          <w:rFonts w:eastAsia="Calibri" w:cs="Times New Roman"/>
          <w:lang w:eastAsia="en-US"/>
        </w:rPr>
        <w:t xml:space="preserve"> «Детская хореографическая школа».</w:t>
      </w:r>
    </w:p>
    <w:p w:rsidR="005706C3" w:rsidRPr="005706C3" w:rsidRDefault="005706C3" w:rsidP="005706C3">
      <w:pPr>
        <w:widowControl w:val="0"/>
        <w:ind w:firstLine="709"/>
        <w:jc w:val="both"/>
        <w:rPr>
          <w:rFonts w:eastAsia="Calibri" w:cs="Times New Roman"/>
          <w:lang w:eastAsia="en-US"/>
        </w:rPr>
      </w:pPr>
      <w:r w:rsidRPr="005706C3">
        <w:rPr>
          <w:rFonts w:eastAsia="Calibri" w:cs="Times New Roman"/>
          <w:lang w:eastAsia="en-US"/>
        </w:rPr>
        <w:t xml:space="preserve">Общий охват детей по программам дополнительного образования составил 25490 человек. </w:t>
      </w:r>
    </w:p>
    <w:p w:rsidR="005706C3" w:rsidRPr="005706C3" w:rsidRDefault="005706C3" w:rsidP="005706C3">
      <w:pPr>
        <w:widowControl w:val="0"/>
        <w:ind w:firstLine="709"/>
        <w:jc w:val="both"/>
        <w:rPr>
          <w:rFonts w:eastAsia="Calibri" w:cs="Times New Roman"/>
          <w:lang w:eastAsia="en-US"/>
        </w:rPr>
      </w:pPr>
      <w:r w:rsidRPr="005706C3">
        <w:rPr>
          <w:rFonts w:eastAsia="Calibri" w:cs="Times New Roman"/>
          <w:lang w:eastAsia="en-US"/>
        </w:rPr>
        <w:t xml:space="preserve">Муниципальные школы искусств реализуют </w:t>
      </w:r>
      <w:r w:rsidRPr="005706C3">
        <w:rPr>
          <w:rFonts w:eastAsia="Calibri" w:cs="Times New Roman"/>
          <w:lang w:eastAsia="en-US"/>
        </w:rPr>
        <w:br/>
        <w:t xml:space="preserve">34 </w:t>
      </w:r>
      <w:proofErr w:type="spellStart"/>
      <w:r w:rsidRPr="005706C3">
        <w:rPr>
          <w:rFonts w:eastAsia="Calibri" w:cs="Times New Roman"/>
          <w:lang w:eastAsia="en-US"/>
        </w:rPr>
        <w:t>предпрофессиональные</w:t>
      </w:r>
      <w:proofErr w:type="spellEnd"/>
      <w:r w:rsidRPr="005706C3">
        <w:rPr>
          <w:rFonts w:eastAsia="Calibri" w:cs="Times New Roman"/>
          <w:lang w:eastAsia="en-US"/>
        </w:rPr>
        <w:t xml:space="preserve"> программы по видам искусств и </w:t>
      </w:r>
      <w:proofErr w:type="spellStart"/>
      <w:r w:rsidRPr="005706C3">
        <w:rPr>
          <w:rFonts w:eastAsia="Calibri" w:cs="Times New Roman"/>
          <w:lang w:eastAsia="en-US"/>
        </w:rPr>
        <w:t>общеразвивающие</w:t>
      </w:r>
      <w:proofErr w:type="spellEnd"/>
      <w:r w:rsidRPr="005706C3">
        <w:rPr>
          <w:rFonts w:eastAsia="Calibri" w:cs="Times New Roman"/>
          <w:lang w:eastAsia="en-US"/>
        </w:rPr>
        <w:t xml:space="preserve"> программы эстетического направления. </w:t>
      </w:r>
    </w:p>
    <w:p w:rsidR="005706C3" w:rsidRPr="005706C3" w:rsidRDefault="005706C3" w:rsidP="005706C3">
      <w:pPr>
        <w:widowControl w:val="0"/>
        <w:ind w:firstLine="709"/>
        <w:jc w:val="both"/>
        <w:rPr>
          <w:rFonts w:eastAsia="Calibri" w:cs="Times New Roman"/>
          <w:lang w:eastAsia="en-US"/>
        </w:rPr>
      </w:pPr>
      <w:r w:rsidRPr="005706C3">
        <w:rPr>
          <w:rFonts w:eastAsia="Calibri" w:cs="Times New Roman"/>
          <w:lang w:eastAsia="en-US"/>
        </w:rPr>
        <w:t xml:space="preserve">В настоящее время дополнительное образование в сфере культуры получает 4698 детей. </w:t>
      </w:r>
      <w:proofErr w:type="gramStart"/>
      <w:r w:rsidRPr="005706C3">
        <w:rPr>
          <w:rFonts w:eastAsia="Calibri" w:cs="Times New Roman"/>
          <w:lang w:eastAsia="en-US"/>
        </w:rPr>
        <w:t xml:space="preserve">Из них: 3097 обучается на бюджетных, 1729 - на хозрасчетных отделениях. </w:t>
      </w:r>
      <w:proofErr w:type="gramEnd"/>
    </w:p>
    <w:p w:rsidR="005706C3" w:rsidRPr="005706C3" w:rsidRDefault="005706C3" w:rsidP="005706C3">
      <w:pPr>
        <w:widowControl w:val="0"/>
        <w:ind w:firstLine="709"/>
        <w:jc w:val="both"/>
        <w:rPr>
          <w:rFonts w:eastAsia="Calibri" w:cs="Times New Roman"/>
          <w:bCs/>
          <w:color w:val="000000" w:themeColor="text1"/>
          <w:lang w:eastAsia="en-US"/>
        </w:rPr>
      </w:pPr>
      <w:r w:rsidRPr="005706C3">
        <w:rPr>
          <w:rFonts w:eastAsia="Calibri" w:cs="Times New Roman"/>
          <w:lang w:eastAsia="en-US"/>
        </w:rPr>
        <w:t>Основными факторами конкуренции на рынке услуг дополнительного образования детей может служить территориальная доступность учреждения дополнительного образования.</w:t>
      </w:r>
    </w:p>
    <w:p w:rsidR="005706C3" w:rsidRPr="005706C3" w:rsidRDefault="005706C3" w:rsidP="005706C3">
      <w:pPr>
        <w:widowControl w:val="0"/>
        <w:autoSpaceDE w:val="0"/>
        <w:autoSpaceDN w:val="0"/>
        <w:ind w:firstLine="709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  <w:color w:val="000000" w:themeColor="text1"/>
        </w:rPr>
      </w:pPr>
      <w:r w:rsidRPr="005706C3">
        <w:rPr>
          <w:rFonts w:cs="Times New Roman"/>
          <w:bCs/>
          <w:color w:val="000000" w:themeColor="text1"/>
        </w:rPr>
        <w:t xml:space="preserve">4. Рынок услуг детского </w:t>
      </w:r>
      <w:r w:rsidRPr="005706C3">
        <w:rPr>
          <w:rFonts w:cs="Times New Roman"/>
          <w:color w:val="000000" w:themeColor="text1"/>
        </w:rPr>
        <w:t>отдыха</w:t>
      </w:r>
      <w:r w:rsidRPr="005706C3">
        <w:rPr>
          <w:rFonts w:cs="Times New Roman"/>
          <w:bCs/>
          <w:color w:val="000000" w:themeColor="text1"/>
        </w:rPr>
        <w:t xml:space="preserve"> и оздоровления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  <w:color w:val="000000" w:themeColor="text1"/>
          <w:sz w:val="24"/>
          <w:szCs w:val="24"/>
        </w:rPr>
      </w:pPr>
    </w:p>
    <w:p w:rsidR="005706C3" w:rsidRPr="005706C3" w:rsidRDefault="005706C3" w:rsidP="005706C3">
      <w:pPr>
        <w:widowControl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В летний период 2022 года в городе Ставрополе организована работа 43 оздоровительных лагерей различного профиля, в которых отдохнут             8020 детей и подростков.</w:t>
      </w:r>
    </w:p>
    <w:p w:rsidR="005706C3" w:rsidRPr="005706C3" w:rsidRDefault="005706C3" w:rsidP="005706C3">
      <w:pPr>
        <w:widowControl w:val="0"/>
        <w:spacing w:line="232" w:lineRule="auto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В первую смену в летних оздоровительных лагерях отдохнут                   3960 детей и подростков, во вторую - 3605. </w:t>
      </w:r>
    </w:p>
    <w:p w:rsidR="005706C3" w:rsidRPr="005706C3" w:rsidRDefault="005706C3" w:rsidP="005706C3">
      <w:pPr>
        <w:widowControl w:val="0"/>
        <w:spacing w:line="232" w:lineRule="auto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В третью смену будет организована работа двух лагерей: городского оздоровительного лагеря «Веселый улей» на базе муниципального автономного учреждения дополнительного образования Ставропольского Дворца детского творчества, муниципального автономного учреждения дополнительного образования оздоровительно-образовательного центра «Лесная поляна» города Ставрополя, в которых отдохнут 240 человек.</w:t>
      </w:r>
    </w:p>
    <w:p w:rsidR="005706C3" w:rsidRPr="005706C3" w:rsidRDefault="005706C3" w:rsidP="005706C3">
      <w:pPr>
        <w:widowControl w:val="0"/>
        <w:spacing w:line="232" w:lineRule="auto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В учреждениях дополнительного образования и детско-юношеских спортивных школах будут функционировать профильные отряды по различным направлениям, в которых отдохнут 800 детей и подростков.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Традиционно в летний период в микрорайонах города Ставрополя было открыто 115 спортивных площадок с охватом более 11000 человек, 18 комнат школьника и 7 подростковых клубов, на базе которых будут функционировать игровые площадки и кружки различной направленности. 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Более 10 000 детей отдохнут по месту жительства.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5706C3" w:rsidRPr="005706C3" w:rsidRDefault="005706C3" w:rsidP="005706C3">
      <w:pPr>
        <w:widowControl w:val="0"/>
        <w:shd w:val="clear" w:color="auto" w:fill="FFFFFF" w:themeFill="background1"/>
        <w:autoSpaceDE w:val="0"/>
        <w:ind w:firstLine="709"/>
        <w:jc w:val="center"/>
        <w:rPr>
          <w:rFonts w:cs="Times New Roman"/>
        </w:rPr>
      </w:pPr>
      <w:r w:rsidRPr="005706C3">
        <w:rPr>
          <w:rFonts w:cs="Times New Roman"/>
        </w:rPr>
        <w:t>5. Рынок услуг розничной торговли лекарственными препаратами, медицинскими изделиями и сопутствующими товарами</w:t>
      </w:r>
    </w:p>
    <w:p w:rsidR="005706C3" w:rsidRPr="005706C3" w:rsidRDefault="005706C3" w:rsidP="005706C3">
      <w:pPr>
        <w:widowControl w:val="0"/>
        <w:shd w:val="clear" w:color="auto" w:fill="FFFFFF" w:themeFill="background1"/>
        <w:autoSpaceDE w:val="0"/>
        <w:ind w:firstLine="709"/>
        <w:jc w:val="center"/>
        <w:rPr>
          <w:rFonts w:cs="Times New Roman"/>
        </w:rPr>
      </w:pPr>
    </w:p>
    <w:p w:rsidR="005706C3" w:rsidRPr="005706C3" w:rsidRDefault="005706C3" w:rsidP="005706C3">
      <w:pPr>
        <w:widowControl w:val="0"/>
        <w:shd w:val="clear" w:color="auto" w:fill="FFFFFF"/>
        <w:autoSpaceDE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В городе Ставрополе осуществляют свою деятельность 60 организаций, </w:t>
      </w:r>
      <w:r w:rsidRPr="005706C3">
        <w:rPr>
          <w:rFonts w:cs="Times New Roman"/>
        </w:rPr>
        <w:lastRenderedPageBreak/>
        <w:t>которые оказывают услуги по розничной торговле лекарственными препаратами, медицинскими изделиями и сопутствующими товарами.</w:t>
      </w:r>
    </w:p>
    <w:p w:rsidR="005706C3" w:rsidRPr="005706C3" w:rsidRDefault="005706C3" w:rsidP="005706C3">
      <w:pPr>
        <w:widowControl w:val="0"/>
        <w:shd w:val="clear" w:color="auto" w:fill="FFFFFF"/>
        <w:autoSpaceDE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Рынок характеризуется высоким уровнем развития конкуренции. </w:t>
      </w:r>
    </w:p>
    <w:p w:rsidR="005706C3" w:rsidRPr="005706C3" w:rsidRDefault="005706C3" w:rsidP="005706C3">
      <w:pPr>
        <w:widowControl w:val="0"/>
        <w:shd w:val="clear" w:color="auto" w:fill="FFFFFF"/>
        <w:autoSpaceDE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Доля негосударственных аптечных организаций, осуществляющих розничную торговлю фармацевтической продукцией, в общем количестве         аптечных организаций, осуществляющих розничную торговлю фармацевтической продукцией, составляет 98 процентов. </w:t>
      </w:r>
    </w:p>
    <w:p w:rsidR="005706C3" w:rsidRPr="005706C3" w:rsidRDefault="005706C3" w:rsidP="005706C3">
      <w:pPr>
        <w:widowControl w:val="0"/>
        <w:shd w:val="clear" w:color="auto" w:fill="FFFFFF"/>
        <w:autoSpaceDE w:val="0"/>
        <w:ind w:firstLine="709"/>
        <w:jc w:val="center"/>
        <w:rPr>
          <w:rFonts w:cs="Times New Roman"/>
        </w:rPr>
      </w:pPr>
    </w:p>
    <w:p w:rsidR="005706C3" w:rsidRPr="005706C3" w:rsidRDefault="005706C3" w:rsidP="005706C3">
      <w:pPr>
        <w:widowControl w:val="0"/>
        <w:shd w:val="clear" w:color="auto" w:fill="FFFFFF"/>
        <w:autoSpaceDE w:val="0"/>
        <w:autoSpaceDN w:val="0"/>
        <w:ind w:firstLine="709"/>
        <w:jc w:val="center"/>
        <w:rPr>
          <w:rFonts w:cs="Times New Roman"/>
        </w:rPr>
      </w:pPr>
      <w:r w:rsidRPr="005706C3">
        <w:rPr>
          <w:rFonts w:cs="Times New Roman"/>
        </w:rPr>
        <w:t>6. Рынок ритуальных услуг</w:t>
      </w:r>
    </w:p>
    <w:p w:rsidR="005706C3" w:rsidRPr="005706C3" w:rsidRDefault="005706C3" w:rsidP="005706C3">
      <w:pPr>
        <w:widowControl w:val="0"/>
        <w:shd w:val="clear" w:color="auto" w:fill="FFFFFF" w:themeFill="background1"/>
        <w:autoSpaceDE w:val="0"/>
        <w:ind w:firstLine="709"/>
        <w:jc w:val="center"/>
        <w:rPr>
          <w:rFonts w:cs="Times New Roman"/>
        </w:rPr>
      </w:pPr>
    </w:p>
    <w:p w:rsidR="005706C3" w:rsidRPr="005706C3" w:rsidRDefault="005706C3" w:rsidP="005706C3">
      <w:pPr>
        <w:widowControl w:val="0"/>
        <w:autoSpaceDE w:val="0"/>
        <w:autoSpaceDN w:val="0"/>
        <w:ind w:firstLine="709"/>
        <w:jc w:val="both"/>
        <w:rPr>
          <w:rFonts w:eastAsia="Calibri" w:cs="Times New Roman"/>
        </w:rPr>
      </w:pPr>
      <w:r w:rsidRPr="005706C3">
        <w:rPr>
          <w:rFonts w:eastAsia="Calibri" w:cs="Times New Roman"/>
        </w:rPr>
        <w:t xml:space="preserve">Численность постоянного населения города Ставрополя по состоянию на 01.01.2022 года составила 458,48 тыс. человек. Плотность                 населения - 1612,6 человека на квадратный километр. В городе Ставрополе проживает более 16 процентов населения Ставропольского края. </w:t>
      </w:r>
    </w:p>
    <w:p w:rsidR="005706C3" w:rsidRPr="005706C3" w:rsidRDefault="005706C3" w:rsidP="005706C3">
      <w:pPr>
        <w:widowControl w:val="0"/>
        <w:autoSpaceDE w:val="0"/>
        <w:autoSpaceDN w:val="0"/>
        <w:ind w:firstLine="709"/>
        <w:jc w:val="both"/>
        <w:rPr>
          <w:rFonts w:eastAsia="Calibri" w:cs="Times New Roman"/>
        </w:rPr>
      </w:pPr>
      <w:r w:rsidRPr="005706C3">
        <w:rPr>
          <w:rFonts w:eastAsia="Calibri" w:cs="Times New Roman"/>
        </w:rPr>
        <w:t xml:space="preserve">Ежегодно в городе Ставрополе, по меньшей мере, </w:t>
      </w:r>
      <w:r w:rsidRPr="005706C3">
        <w:rPr>
          <w:rFonts w:eastAsia="Calibri" w:cs="Times New Roman"/>
        </w:rPr>
        <w:br/>
        <w:t>3 гектара земли отводится под захоронение. В 2017 году под захоронение был приобретен участок общей площадью 33 гектара.</w:t>
      </w:r>
    </w:p>
    <w:p w:rsidR="005706C3" w:rsidRPr="005706C3" w:rsidRDefault="005706C3" w:rsidP="005706C3">
      <w:pPr>
        <w:widowControl w:val="0"/>
        <w:autoSpaceDE w:val="0"/>
        <w:autoSpaceDN w:val="0"/>
        <w:ind w:firstLine="709"/>
        <w:jc w:val="both"/>
        <w:rPr>
          <w:rFonts w:cs="Times New Roman"/>
          <w:shd w:val="clear" w:color="auto" w:fill="FFFFFF"/>
        </w:rPr>
      </w:pPr>
      <w:r w:rsidRPr="005706C3">
        <w:rPr>
          <w:rFonts w:eastAsia="Calibri" w:cs="Times New Roman"/>
        </w:rPr>
        <w:t>По состоянию на 01.01.2022 деятельность на рынке ритуальных услуг города Ставрополя осуществляет единственное муниципальные унитарное предприятие города Ставрополя «Обелиск». Доходы указанного предприятия за 2021 год составили 48</w:t>
      </w:r>
      <w:r w:rsidRPr="005706C3">
        <w:rPr>
          <w:rFonts w:eastAsia="Calibri" w:cs="Times New Roman"/>
          <w:lang w:val="en-US"/>
        </w:rPr>
        <w:t> </w:t>
      </w:r>
      <w:r w:rsidRPr="005706C3">
        <w:rPr>
          <w:rFonts w:eastAsia="Calibri" w:cs="Times New Roman"/>
        </w:rPr>
        <w:t>600,00 тыс. рублей.</w:t>
      </w:r>
    </w:p>
    <w:p w:rsidR="005706C3" w:rsidRPr="005706C3" w:rsidRDefault="005706C3" w:rsidP="005706C3">
      <w:pPr>
        <w:widowControl w:val="0"/>
        <w:shd w:val="clear" w:color="auto" w:fill="FFFFFF" w:themeFill="background1"/>
        <w:autoSpaceDE w:val="0"/>
        <w:ind w:firstLine="709"/>
        <w:jc w:val="center"/>
        <w:rPr>
          <w:rFonts w:cs="Times New Roman"/>
        </w:rPr>
      </w:pP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5706C3">
        <w:rPr>
          <w:rFonts w:cs="Times New Roman"/>
        </w:rPr>
        <w:t>7. Рынок теплоснабжения (производство тепловой энергии)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5706C3" w:rsidRPr="005706C3" w:rsidRDefault="005706C3" w:rsidP="005706C3">
      <w:pPr>
        <w:widowControl w:val="0"/>
        <w:autoSpaceDE w:val="0"/>
        <w:autoSpaceDN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Акционерное общество «Теплосеть» (далее - АО «Теплосеть») является основной теплоснабжающей организацией, обеспечивающей около </w:t>
      </w:r>
      <w:r w:rsidRPr="005706C3">
        <w:rPr>
          <w:rFonts w:cs="Times New Roman"/>
        </w:rPr>
        <w:br/>
        <w:t xml:space="preserve">80 процентов полезного отпуска тепловой энергии потребителям города Ставрополя. Обеспечение </w:t>
      </w:r>
      <w:proofErr w:type="spellStart"/>
      <w:r w:rsidRPr="005706C3">
        <w:rPr>
          <w:rFonts w:cs="Times New Roman"/>
        </w:rPr>
        <w:t>теплоэнергией</w:t>
      </w:r>
      <w:proofErr w:type="spellEnd"/>
      <w:r w:rsidRPr="005706C3">
        <w:rPr>
          <w:rFonts w:cs="Times New Roman"/>
        </w:rPr>
        <w:t xml:space="preserve"> производится от 73 котельных, находящихся в аренде у АО «Теплосеть», из них:</w:t>
      </w:r>
    </w:p>
    <w:p w:rsidR="005706C3" w:rsidRPr="005706C3" w:rsidRDefault="005706C3" w:rsidP="005706C3">
      <w:pPr>
        <w:widowControl w:val="0"/>
        <w:autoSpaceDE w:val="0"/>
        <w:autoSpaceDN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8 районных котельных мощностью свыше 30 </w:t>
      </w:r>
      <w:proofErr w:type="spellStart"/>
      <w:r w:rsidRPr="005706C3">
        <w:rPr>
          <w:rFonts w:cs="Times New Roman"/>
        </w:rPr>
        <w:t>гигакалорий</w:t>
      </w:r>
      <w:proofErr w:type="spellEnd"/>
      <w:r w:rsidRPr="005706C3">
        <w:rPr>
          <w:rFonts w:cs="Times New Roman"/>
        </w:rPr>
        <w:t xml:space="preserve"> в час,</w:t>
      </w:r>
      <w:r w:rsidRPr="005706C3">
        <w:rPr>
          <w:rFonts w:cs="Times New Roman"/>
        </w:rPr>
        <w:br/>
        <w:t>с коэффициентом полезного действия (далее - КПД) 89 - 92 процента;</w:t>
      </w:r>
    </w:p>
    <w:p w:rsidR="005706C3" w:rsidRPr="005706C3" w:rsidRDefault="005706C3" w:rsidP="005706C3">
      <w:pPr>
        <w:widowControl w:val="0"/>
        <w:autoSpaceDE w:val="0"/>
        <w:autoSpaceDN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33 квартальные котельные мощностью до 30 </w:t>
      </w:r>
      <w:proofErr w:type="spellStart"/>
      <w:r w:rsidRPr="005706C3">
        <w:rPr>
          <w:rFonts w:cs="Times New Roman"/>
        </w:rPr>
        <w:t>гигакалорий</w:t>
      </w:r>
      <w:proofErr w:type="spellEnd"/>
      <w:r w:rsidRPr="005706C3">
        <w:rPr>
          <w:rFonts w:cs="Times New Roman"/>
        </w:rPr>
        <w:t xml:space="preserve"> в час,                              с КПД 85 - 92 процента;</w:t>
      </w:r>
    </w:p>
    <w:p w:rsidR="005706C3" w:rsidRPr="005706C3" w:rsidRDefault="005706C3" w:rsidP="005706C3">
      <w:pPr>
        <w:widowControl w:val="0"/>
        <w:autoSpaceDE w:val="0"/>
        <w:autoSpaceDN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32 котельные малой мощности.</w:t>
      </w:r>
    </w:p>
    <w:p w:rsidR="005706C3" w:rsidRPr="005706C3" w:rsidRDefault="005706C3" w:rsidP="005706C3">
      <w:pPr>
        <w:widowControl w:val="0"/>
        <w:autoSpaceDE w:val="0"/>
        <w:autoSpaceDN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Протяженность тепловых сетей, обслуживаемых АО «Теплосеть», составляет 228,8 км (в двухтрубном исчислении), из которых 34 процента находятся в ветхом состоянии, так как полностью отработали свой эксплуатационный ресурс.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Также на территории города Ставрополя расположены                                       3 </w:t>
      </w:r>
      <w:proofErr w:type="gramStart"/>
      <w:r w:rsidRPr="005706C3">
        <w:rPr>
          <w:rFonts w:cs="Times New Roman"/>
        </w:rPr>
        <w:t>хозяйствующих</w:t>
      </w:r>
      <w:proofErr w:type="gramEnd"/>
      <w:r w:rsidRPr="005706C3">
        <w:rPr>
          <w:rFonts w:cs="Times New Roman"/>
        </w:rPr>
        <w:t xml:space="preserve"> субъекта частной формы собственности, осуществляющих подачу тепловой энергии потребителям.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Ограничение темпов роста тарифов на коммунальные ресурсы индексами изменения размера вносимой гражданами платы за коммунальные услуги в среднем по субъектам Российской Федерации </w:t>
      </w:r>
      <w:bookmarkStart w:id="2" w:name="_Hlk9518247"/>
      <w:r w:rsidRPr="005706C3">
        <w:rPr>
          <w:rFonts w:cs="Times New Roman"/>
        </w:rPr>
        <w:t xml:space="preserve">ежегодно </w:t>
      </w:r>
      <w:r w:rsidRPr="005706C3">
        <w:rPr>
          <w:rFonts w:cs="Times New Roman"/>
        </w:rPr>
        <w:lastRenderedPageBreak/>
        <w:t>утверждается Правительством Российской Федерации.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Состояние коммунальной инфраструктуры характеризуется высоким уровнем износа, низким коэффициентом полезного действия и использования мощностей, большими потерями тепловой энергии. В этой связи существует необходимость повышения энергетической эффективности в системе теплоснабжения города Ставрополя с улучшением следующих показателей: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доля потерь тепловой энергии при ее передаче в общем объеме переданной тепловой энергии;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удельный расход электрической энергии, используемой при передаче тепловой энергии в системах теплоснабжения;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удельный расход топлива на выработку тепловой энергии на котельных.</w:t>
      </w:r>
    </w:p>
    <w:bookmarkEnd w:id="2"/>
    <w:p w:rsidR="005706C3" w:rsidRPr="005706C3" w:rsidRDefault="005706C3" w:rsidP="005706C3">
      <w:pPr>
        <w:widowControl w:val="0"/>
        <w:jc w:val="both"/>
        <w:rPr>
          <w:rFonts w:cs="Times New Roman"/>
          <w:sz w:val="24"/>
          <w:szCs w:val="24"/>
        </w:rPr>
      </w:pPr>
    </w:p>
    <w:p w:rsidR="005706C3" w:rsidRPr="005706C3" w:rsidRDefault="005706C3" w:rsidP="005706C3">
      <w:pPr>
        <w:widowControl w:val="0"/>
        <w:shd w:val="clear" w:color="auto" w:fill="FFFFFF"/>
        <w:autoSpaceDE w:val="0"/>
        <w:ind w:firstLine="709"/>
        <w:jc w:val="center"/>
        <w:rPr>
          <w:rFonts w:cs="Times New Roman"/>
        </w:rPr>
      </w:pPr>
      <w:r w:rsidRPr="005706C3">
        <w:rPr>
          <w:rFonts w:cs="Times New Roman"/>
        </w:rPr>
        <w:t>8. Рынок услуг по сбору и транспортированию</w:t>
      </w:r>
    </w:p>
    <w:p w:rsidR="005706C3" w:rsidRPr="005706C3" w:rsidRDefault="005706C3" w:rsidP="005706C3">
      <w:pPr>
        <w:widowControl w:val="0"/>
        <w:shd w:val="clear" w:color="auto" w:fill="FFFFFF"/>
        <w:autoSpaceDE w:val="0"/>
        <w:ind w:firstLine="709"/>
        <w:jc w:val="center"/>
        <w:rPr>
          <w:rFonts w:cs="Times New Roman"/>
        </w:rPr>
      </w:pPr>
      <w:r w:rsidRPr="005706C3">
        <w:rPr>
          <w:rFonts w:cs="Times New Roman"/>
        </w:rPr>
        <w:t>твердых коммунальных отходов</w:t>
      </w:r>
    </w:p>
    <w:p w:rsidR="005706C3" w:rsidRPr="005706C3" w:rsidRDefault="005706C3" w:rsidP="005706C3">
      <w:pPr>
        <w:widowControl w:val="0"/>
        <w:shd w:val="clear" w:color="auto" w:fill="FFFFFF"/>
        <w:autoSpaceDE w:val="0"/>
        <w:ind w:firstLine="709"/>
        <w:jc w:val="center"/>
        <w:rPr>
          <w:rFonts w:cs="Times New Roman"/>
        </w:rPr>
      </w:pPr>
    </w:p>
    <w:p w:rsidR="005706C3" w:rsidRPr="005706C3" w:rsidRDefault="005706C3" w:rsidP="005706C3">
      <w:pPr>
        <w:widowControl w:val="0"/>
        <w:shd w:val="clear" w:color="auto" w:fill="FFFFFF"/>
        <w:ind w:left="142" w:firstLine="567"/>
        <w:contextualSpacing/>
        <w:jc w:val="both"/>
        <w:rPr>
          <w:rFonts w:cs="Times New Roman"/>
          <w:szCs w:val="24"/>
        </w:rPr>
      </w:pPr>
      <w:r w:rsidRPr="005706C3">
        <w:rPr>
          <w:rFonts w:cs="Times New Roman"/>
          <w:szCs w:val="24"/>
        </w:rPr>
        <w:t xml:space="preserve">В соответствии с Федеральным законом от 24 июня 1998 г. № 89-ФЗ </w:t>
      </w:r>
      <w:r w:rsidRPr="005706C3">
        <w:rPr>
          <w:rFonts w:cs="Times New Roman"/>
          <w:szCs w:val="24"/>
        </w:rPr>
        <w:br/>
        <w:t>«Об отходах производства и потребления» с 1 января 2018 года по</w:t>
      </w:r>
      <w:r w:rsidRPr="005706C3">
        <w:rPr>
          <w:rFonts w:cs="Times New Roman"/>
          <w:szCs w:val="24"/>
        </w:rPr>
        <w:br/>
        <w:t xml:space="preserve">1 января 2032 года всю деятельность по обращению с твердыми коммунальными отходами (далее – ТКО) (сбор, транспортирование, обработка, утилизация, обезвреживание, захоронение) центрально обеспечивает единый региональный оператор. </w:t>
      </w:r>
    </w:p>
    <w:p w:rsidR="005706C3" w:rsidRPr="005706C3" w:rsidRDefault="005706C3" w:rsidP="005706C3">
      <w:pPr>
        <w:widowControl w:val="0"/>
        <w:ind w:left="142" w:firstLine="567"/>
        <w:contextualSpacing/>
        <w:jc w:val="both"/>
        <w:rPr>
          <w:rFonts w:cs="Times New Roman"/>
        </w:rPr>
      </w:pPr>
      <w:r w:rsidRPr="005706C3">
        <w:rPr>
          <w:rFonts w:cs="Times New Roman"/>
        </w:rPr>
        <w:t xml:space="preserve">По результатам конкурсного отбора статус регионального оператора по обращению с ТКО на территории города Ставрополя присвоен </w:t>
      </w:r>
      <w:r w:rsidRPr="005706C3">
        <w:rPr>
          <w:rFonts w:cs="Times New Roman"/>
        </w:rPr>
        <w:br/>
        <w:t>ООО «</w:t>
      </w:r>
      <w:proofErr w:type="spellStart"/>
      <w:r w:rsidRPr="005706C3">
        <w:rPr>
          <w:rFonts w:cs="Times New Roman"/>
        </w:rPr>
        <w:t>Экосити</w:t>
      </w:r>
      <w:proofErr w:type="spellEnd"/>
      <w:r w:rsidRPr="005706C3">
        <w:rPr>
          <w:rFonts w:cs="Times New Roman"/>
        </w:rPr>
        <w:t>». Региональный оператор обязан заключить договор оказания коммунальной услуги по обращению с ТКО с потребителями, которые оплачивают услугу по установленному тарифу. Ключевой показатель развития конкуренции – 100 процентов.</w:t>
      </w:r>
    </w:p>
    <w:p w:rsidR="005706C3" w:rsidRPr="005706C3" w:rsidRDefault="005706C3" w:rsidP="005706C3">
      <w:pPr>
        <w:widowControl w:val="0"/>
        <w:shd w:val="clear" w:color="auto" w:fill="FFFFFF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Рынок услуг по сбору и транспортированию ТКО в городе Ставрополе характеризуется низкой конкурентоспособностью.</w:t>
      </w:r>
    </w:p>
    <w:p w:rsidR="005706C3" w:rsidRPr="005706C3" w:rsidRDefault="005706C3" w:rsidP="005706C3">
      <w:pPr>
        <w:widowControl w:val="0"/>
        <w:shd w:val="clear" w:color="auto" w:fill="FFFFFF"/>
        <w:autoSpaceDE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Основными барьерами входа новых хозяйствующих субъектов </w:t>
      </w:r>
      <w:r w:rsidRPr="005706C3">
        <w:rPr>
          <w:rFonts w:cs="Times New Roman"/>
        </w:rPr>
        <w:br/>
        <w:t>на рынок по сбору и транспортировке ТКО являются административные барьеры - получение лицензии и процедура получения земельного участка.</w:t>
      </w:r>
    </w:p>
    <w:p w:rsidR="005706C3" w:rsidRPr="005706C3" w:rsidRDefault="005706C3" w:rsidP="005706C3">
      <w:pPr>
        <w:widowControl w:val="0"/>
        <w:shd w:val="clear" w:color="auto" w:fill="FFFFFF"/>
        <w:autoSpaceDE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Экономическими барьерами являются значительный размер первоначального капитала для создания предприятия по вывозу, переработке и захоронению отходов, большие сроки окупаемости капитальных вложений для покупки специального оборудования и специального автотранспорта.</w:t>
      </w:r>
    </w:p>
    <w:p w:rsidR="005706C3" w:rsidRPr="005706C3" w:rsidRDefault="005706C3" w:rsidP="005706C3">
      <w:pPr>
        <w:widowControl w:val="0"/>
        <w:shd w:val="clear" w:color="auto" w:fill="FFFFFF"/>
        <w:autoSpaceDE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При низкой конкуренции стоимость входа на рынок переработки ТКО достаточно велика. Для открытия мусоросортировочного комплекса и строительства мусороперерабатывающего завода требуются очень большие финансовые вложения. Наиболее прибыльным видом бизнеса на  сегодняшний день является специализация на переработке определенного вида отходов, но только в том случае, если есть гарантированный доступ к </w:t>
      </w:r>
      <w:r w:rsidRPr="005706C3">
        <w:rPr>
          <w:rFonts w:cs="Times New Roman"/>
        </w:rPr>
        <w:lastRenderedPageBreak/>
        <w:t>этим отходам.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5706C3" w:rsidRPr="005706C3" w:rsidRDefault="005706C3" w:rsidP="005706C3">
      <w:pPr>
        <w:widowControl w:val="0"/>
        <w:tabs>
          <w:tab w:val="left" w:pos="3855"/>
        </w:tabs>
        <w:jc w:val="center"/>
        <w:rPr>
          <w:rFonts w:cs="Times New Roman"/>
        </w:rPr>
      </w:pPr>
      <w:r w:rsidRPr="005706C3">
        <w:rPr>
          <w:rFonts w:cs="Times New Roman"/>
          <w:color w:val="000000"/>
        </w:rPr>
        <w:t xml:space="preserve">9. </w:t>
      </w:r>
      <w:r w:rsidRPr="005706C3">
        <w:rPr>
          <w:rFonts w:cs="Times New Roman"/>
        </w:rPr>
        <w:t>Рынок выполнения работ по благоустройству городской среды</w:t>
      </w:r>
    </w:p>
    <w:p w:rsidR="005706C3" w:rsidRPr="005706C3" w:rsidRDefault="005706C3" w:rsidP="005706C3">
      <w:pPr>
        <w:widowControl w:val="0"/>
        <w:tabs>
          <w:tab w:val="left" w:pos="3855"/>
        </w:tabs>
        <w:jc w:val="center"/>
        <w:rPr>
          <w:rFonts w:cs="Times New Roman"/>
          <w:color w:val="000000"/>
        </w:rPr>
      </w:pPr>
    </w:p>
    <w:p w:rsidR="005706C3" w:rsidRPr="005706C3" w:rsidRDefault="005706C3" w:rsidP="005706C3">
      <w:pPr>
        <w:widowControl w:val="0"/>
        <w:autoSpaceDE w:val="0"/>
        <w:autoSpaceDN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Приоритетом благоустройства территории города Ставрополя является создание безопасных и комфортных условий для проживания, трудовой деятельности и досуга населения города Ставрополя, в том числе обеспечение надлежащего технического и санитарно-гигиенического состояния дворовых территорий многоквартирных домов и мест массового пребывания людей.</w:t>
      </w:r>
    </w:p>
    <w:p w:rsidR="005706C3" w:rsidRPr="005706C3" w:rsidRDefault="005706C3" w:rsidP="005706C3">
      <w:pPr>
        <w:widowControl w:val="0"/>
        <w:autoSpaceDE w:val="0"/>
        <w:autoSpaceDN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Так, в городе Ставрополе имеются дворовые территории, прилегающие к многоквартирным домам, и территории соответствующего функционального назначения (площади, центральные улицы, пешеходные зоны, скверы, парки, иные территории), которые требуют комплексного подхода к благоустройству. </w:t>
      </w:r>
    </w:p>
    <w:p w:rsidR="005706C3" w:rsidRPr="005706C3" w:rsidRDefault="005706C3" w:rsidP="005706C3">
      <w:pPr>
        <w:widowControl w:val="0"/>
        <w:tabs>
          <w:tab w:val="left" w:pos="3855"/>
        </w:tabs>
        <w:ind w:firstLine="709"/>
        <w:jc w:val="both"/>
        <w:rPr>
          <w:rFonts w:cs="Times New Roman"/>
        </w:rPr>
      </w:pPr>
      <w:r w:rsidRPr="005706C3">
        <w:rPr>
          <w:rFonts w:cs="Times New Roman"/>
          <w:bCs/>
        </w:rPr>
        <w:t xml:space="preserve">С целью </w:t>
      </w:r>
      <w:proofErr w:type="gramStart"/>
      <w:r w:rsidRPr="005706C3">
        <w:rPr>
          <w:rFonts w:cs="Times New Roman"/>
          <w:bCs/>
        </w:rPr>
        <w:t>повышения удовлетворенности населения города Ставрополя</w:t>
      </w:r>
      <w:proofErr w:type="gramEnd"/>
      <w:r w:rsidRPr="005706C3">
        <w:rPr>
          <w:rFonts w:cs="Times New Roman"/>
          <w:bCs/>
        </w:rPr>
        <w:t xml:space="preserve"> состоянием городской среды администрацией города Ставрополя в 2022 году был проведен прием предложений от граждан о включении общественных территорий в перечень общественных территорий, подлежащих первоочередному благоустройству в 2023 году. В данном мероприятии приняло участие 24 550 человек. На основании поступивших предложений утвержден перечень из трех общественных территорий, который был представлен гражданам на голосование в период с 15 апреля по 30 мая             2022 года. В голосовании приняло участие около 80 000 человек.</w:t>
      </w:r>
    </w:p>
    <w:p w:rsidR="005706C3" w:rsidRPr="005706C3" w:rsidRDefault="005706C3" w:rsidP="005706C3">
      <w:pPr>
        <w:widowControl w:val="0"/>
        <w:jc w:val="both"/>
        <w:rPr>
          <w:rFonts w:cs="Times New Roman"/>
          <w:szCs w:val="24"/>
        </w:rPr>
      </w:pPr>
    </w:p>
    <w:p w:rsidR="005706C3" w:rsidRPr="005706C3" w:rsidRDefault="005706C3" w:rsidP="005706C3">
      <w:pPr>
        <w:widowControl w:val="0"/>
        <w:jc w:val="both"/>
        <w:rPr>
          <w:rFonts w:cs="Times New Roman"/>
          <w:szCs w:val="24"/>
        </w:rPr>
      </w:pPr>
    </w:p>
    <w:p w:rsidR="005706C3" w:rsidRPr="005706C3" w:rsidRDefault="005706C3" w:rsidP="005706C3">
      <w:pPr>
        <w:widowControl w:val="0"/>
        <w:tabs>
          <w:tab w:val="left" w:pos="3855"/>
        </w:tabs>
        <w:jc w:val="center"/>
        <w:rPr>
          <w:rFonts w:cs="Times New Roman"/>
        </w:rPr>
      </w:pPr>
      <w:r w:rsidRPr="005706C3">
        <w:rPr>
          <w:rFonts w:cs="Times New Roman"/>
        </w:rPr>
        <w:t>10. Рынок выполнения работ по содержанию и текущему ремонту общего имущества собственников помещений в многоквартирном доме</w:t>
      </w:r>
    </w:p>
    <w:p w:rsidR="005706C3" w:rsidRPr="005706C3" w:rsidRDefault="005706C3" w:rsidP="005706C3">
      <w:pPr>
        <w:widowControl w:val="0"/>
        <w:tabs>
          <w:tab w:val="left" w:pos="3855"/>
        </w:tabs>
        <w:jc w:val="center"/>
        <w:rPr>
          <w:rFonts w:cs="Times New Roman"/>
        </w:rPr>
      </w:pPr>
    </w:p>
    <w:p w:rsidR="005706C3" w:rsidRPr="005706C3" w:rsidRDefault="005706C3" w:rsidP="005706C3">
      <w:pPr>
        <w:widowControl w:val="0"/>
        <w:tabs>
          <w:tab w:val="left" w:pos="7405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Согласно государственной информационной системе жилищно-коммунального хозяйства жилищный фонд города Ставрополя за 2021 год составил 27 937 дома общей площадью 14 235 тыс. кв. м, в том числе             2 947 многоквартирных домов площадью 10 772,74 тыс. кв. м (75,7 процента от общей площади жилищного фонда города Ставрополя). При этом износ свыше 70 процентов имеют 122 многоквартирных дома, которые необходимо поддерживать в пригодном для проживания состоянии.</w:t>
      </w:r>
    </w:p>
    <w:p w:rsidR="005706C3" w:rsidRPr="005706C3" w:rsidRDefault="005706C3" w:rsidP="005706C3">
      <w:pPr>
        <w:widowControl w:val="0"/>
        <w:tabs>
          <w:tab w:val="left" w:pos="7405"/>
        </w:tabs>
        <w:ind w:firstLine="709"/>
        <w:contextualSpacing/>
        <w:jc w:val="both"/>
        <w:rPr>
          <w:rFonts w:cs="Times New Roman"/>
          <w:lang w:eastAsia="en-US"/>
        </w:rPr>
      </w:pPr>
      <w:r w:rsidRPr="005706C3">
        <w:rPr>
          <w:rFonts w:cs="Times New Roman"/>
          <w:lang w:eastAsia="en-US"/>
        </w:rPr>
        <w:t xml:space="preserve">Аварийные жилые дома </w:t>
      </w:r>
      <w:r w:rsidRPr="005706C3">
        <w:rPr>
          <w:rFonts w:cs="Times New Roman"/>
          <w:color w:val="000000"/>
          <w:lang w:eastAsia="en-US"/>
        </w:rPr>
        <w:t xml:space="preserve">создают угрозу безопасности жизни и здоровью граждан, </w:t>
      </w:r>
      <w:r w:rsidRPr="005706C3">
        <w:rPr>
          <w:rFonts w:cs="Times New Roman"/>
          <w:lang w:eastAsia="en-US"/>
        </w:rPr>
        <w:t>ухудшает внешний облик города Ставрополя, сдерживает развитие систем коммунальной инфраструктуры города Ставрополя.</w:t>
      </w:r>
    </w:p>
    <w:p w:rsidR="005706C3" w:rsidRPr="005706C3" w:rsidRDefault="005706C3" w:rsidP="005706C3">
      <w:pPr>
        <w:widowControl w:val="0"/>
        <w:tabs>
          <w:tab w:val="left" w:pos="3855"/>
        </w:tabs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Для приведения жилищного фонда города Ставрополя в нормативное техническое состояние необходимо проведение масштабных ремонтных работ общего имущества многоквартирных домов с использованием современных строительных материалов и технологий, </w:t>
      </w:r>
      <w:proofErr w:type="spellStart"/>
      <w:r w:rsidRPr="005706C3">
        <w:rPr>
          <w:rFonts w:cs="Times New Roman"/>
        </w:rPr>
        <w:t>энергоэффективных</w:t>
      </w:r>
      <w:proofErr w:type="spellEnd"/>
      <w:r w:rsidRPr="005706C3">
        <w:rPr>
          <w:rFonts w:cs="Times New Roman"/>
        </w:rPr>
        <w:t xml:space="preserve"> решений.</w:t>
      </w:r>
    </w:p>
    <w:p w:rsidR="005706C3" w:rsidRPr="005706C3" w:rsidRDefault="005706C3" w:rsidP="005706C3">
      <w:pPr>
        <w:widowControl w:val="0"/>
        <w:ind w:firstLine="709"/>
        <w:jc w:val="both"/>
        <w:rPr>
          <w:rFonts w:cs="Times New Roman"/>
          <w:color w:val="000000" w:themeColor="text1"/>
        </w:rPr>
      </w:pPr>
      <w:r w:rsidRPr="005706C3">
        <w:rPr>
          <w:rFonts w:cs="Times New Roman"/>
        </w:rPr>
        <w:lastRenderedPageBreak/>
        <w:t xml:space="preserve">По состоянию на 01.01.2022 на территории города Ставрополя осуществляли деятельность 373 организации жилищно-коммунального комплекса, в том числе </w:t>
      </w:r>
      <w:r w:rsidRPr="005706C3">
        <w:rPr>
          <w:rFonts w:cs="Times New Roman"/>
          <w:color w:val="000000" w:themeColor="text1"/>
        </w:rPr>
        <w:t xml:space="preserve">122 управляющие компании. </w:t>
      </w:r>
    </w:p>
    <w:p w:rsidR="005706C3" w:rsidRPr="005706C3" w:rsidRDefault="005706C3" w:rsidP="005706C3">
      <w:pPr>
        <w:widowControl w:val="0"/>
        <w:ind w:firstLine="709"/>
        <w:jc w:val="both"/>
        <w:rPr>
          <w:rFonts w:cs="Times New Roman"/>
        </w:rPr>
      </w:pP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5706C3">
        <w:rPr>
          <w:rFonts w:cs="Times New Roman"/>
        </w:rPr>
        <w:t>11. Рынок архитектурно-строительного проектирования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  <w:color w:val="FF0000"/>
          <w:sz w:val="20"/>
          <w:szCs w:val="20"/>
        </w:rPr>
      </w:pPr>
    </w:p>
    <w:p w:rsidR="005706C3" w:rsidRPr="005706C3" w:rsidRDefault="005706C3" w:rsidP="005706C3">
      <w:pPr>
        <w:widowControl w:val="0"/>
        <w:ind w:firstLine="708"/>
        <w:jc w:val="both"/>
        <w:rPr>
          <w:rFonts w:eastAsiaTheme="minorHAnsi" w:cstheme="minorBidi"/>
          <w:lang w:eastAsia="en-US"/>
        </w:rPr>
      </w:pPr>
      <w:r w:rsidRPr="005706C3">
        <w:rPr>
          <w:rFonts w:eastAsiaTheme="minorHAnsi" w:cstheme="minorBidi"/>
          <w:lang w:eastAsia="en-US"/>
        </w:rPr>
        <w:t>В период с 01.01.2019 года по настоящее время в рамках заключения муниципального контракта разработана проектно-сметная документация для реализации следующих объектов:</w:t>
      </w:r>
    </w:p>
    <w:p w:rsidR="005706C3" w:rsidRPr="005706C3" w:rsidRDefault="005706C3" w:rsidP="005706C3">
      <w:pPr>
        <w:widowControl w:val="0"/>
        <w:ind w:firstLine="708"/>
        <w:jc w:val="both"/>
        <w:rPr>
          <w:rFonts w:eastAsiaTheme="minorHAnsi" w:cstheme="minorBidi"/>
          <w:lang w:eastAsia="en-US"/>
        </w:rPr>
      </w:pPr>
      <w:r w:rsidRPr="005706C3">
        <w:rPr>
          <w:rFonts w:eastAsiaTheme="minorHAnsi" w:cstheme="minorBidi"/>
          <w:lang w:eastAsia="en-US"/>
        </w:rPr>
        <w:t>«Строительство муниципального образовательного учреждения средней общеобразовательной школы по ул. Чапаева в 490 квартале города Ставрополя»;</w:t>
      </w:r>
    </w:p>
    <w:p w:rsidR="005706C3" w:rsidRPr="005706C3" w:rsidRDefault="005706C3" w:rsidP="005706C3">
      <w:pPr>
        <w:widowControl w:val="0"/>
        <w:ind w:firstLine="708"/>
        <w:jc w:val="both"/>
        <w:rPr>
          <w:rFonts w:eastAsiaTheme="minorHAnsi" w:cstheme="minorBidi"/>
          <w:lang w:eastAsia="en-US"/>
        </w:rPr>
      </w:pPr>
      <w:proofErr w:type="gramStart"/>
      <w:r w:rsidRPr="005706C3">
        <w:rPr>
          <w:rFonts w:eastAsiaTheme="minorHAnsi" w:cstheme="minorBidi"/>
          <w:lang w:eastAsia="en-US"/>
        </w:rPr>
        <w:t xml:space="preserve">«Строительство надземного пешеходного перехода через автомобильные дороги по ул. </w:t>
      </w:r>
      <w:proofErr w:type="spellStart"/>
      <w:r w:rsidRPr="005706C3">
        <w:rPr>
          <w:rFonts w:eastAsiaTheme="minorHAnsi" w:cstheme="minorBidi"/>
          <w:lang w:eastAsia="en-US"/>
        </w:rPr>
        <w:t>Балакирева</w:t>
      </w:r>
      <w:proofErr w:type="spellEnd"/>
      <w:r w:rsidRPr="005706C3">
        <w:rPr>
          <w:rFonts w:eastAsiaTheme="minorHAnsi" w:cstheme="minorBidi"/>
          <w:lang w:eastAsia="en-US"/>
        </w:rPr>
        <w:t>, ул. Кавалерийской,</w:t>
      </w:r>
      <w:r w:rsidRPr="005706C3">
        <w:rPr>
          <w:rFonts w:eastAsiaTheme="minorHAnsi" w:cstheme="minorBidi"/>
          <w:lang w:eastAsia="en-US"/>
        </w:rPr>
        <w:br/>
        <w:t>пр.</w:t>
      </w:r>
      <w:proofErr w:type="gramEnd"/>
      <w:r w:rsidRPr="005706C3">
        <w:rPr>
          <w:rFonts w:eastAsiaTheme="minorHAnsi" w:cstheme="minorBidi"/>
          <w:lang w:eastAsia="en-US"/>
        </w:rPr>
        <w:t xml:space="preserve"> Лесной Кордон в городе Ставрополе»;</w:t>
      </w:r>
    </w:p>
    <w:p w:rsidR="005706C3" w:rsidRPr="005706C3" w:rsidRDefault="005706C3" w:rsidP="005706C3">
      <w:pPr>
        <w:widowControl w:val="0"/>
        <w:ind w:firstLine="708"/>
        <w:jc w:val="both"/>
        <w:rPr>
          <w:rFonts w:eastAsiaTheme="minorHAnsi" w:cstheme="minorBidi"/>
          <w:lang w:eastAsia="en-US"/>
        </w:rPr>
      </w:pPr>
      <w:r w:rsidRPr="005706C3">
        <w:rPr>
          <w:rFonts w:eastAsiaTheme="minorHAnsi" w:cstheme="minorBidi"/>
          <w:lang w:eastAsia="en-US"/>
        </w:rPr>
        <w:t xml:space="preserve">«Строительство детского дошкольного учреждения на 270 мест </w:t>
      </w:r>
      <w:r w:rsidRPr="005706C3">
        <w:rPr>
          <w:rFonts w:eastAsiaTheme="minorHAnsi" w:cstheme="minorBidi"/>
          <w:lang w:eastAsia="en-US"/>
        </w:rPr>
        <w:br/>
        <w:t xml:space="preserve">по ул. Якова </w:t>
      </w:r>
      <w:proofErr w:type="gramStart"/>
      <w:r w:rsidRPr="005706C3">
        <w:rPr>
          <w:rFonts w:eastAsiaTheme="minorHAnsi" w:cstheme="minorBidi"/>
          <w:lang w:eastAsia="en-US"/>
        </w:rPr>
        <w:t>Андрюшина</w:t>
      </w:r>
      <w:proofErr w:type="gramEnd"/>
      <w:r w:rsidRPr="005706C3">
        <w:rPr>
          <w:rFonts w:eastAsiaTheme="minorHAnsi" w:cstheme="minorBidi"/>
          <w:lang w:eastAsia="en-US"/>
        </w:rPr>
        <w:t xml:space="preserve"> в г. Ставрополе».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5706C3" w:rsidRPr="005706C3" w:rsidRDefault="005706C3" w:rsidP="005706C3">
      <w:pPr>
        <w:widowControl w:val="0"/>
        <w:shd w:val="clear" w:color="auto" w:fill="FFFFFF"/>
        <w:ind w:firstLine="709"/>
        <w:jc w:val="center"/>
        <w:rPr>
          <w:rFonts w:cs="Times New Roman"/>
          <w:color w:val="000000"/>
        </w:rPr>
      </w:pPr>
      <w:r w:rsidRPr="005706C3">
        <w:rPr>
          <w:rFonts w:cs="Times New Roman"/>
          <w:color w:val="000000"/>
        </w:rPr>
        <w:t xml:space="preserve">12. Рынок купли-продажи электрической энергии (мощности) на розничном рынке электрической энергии (мощности) </w:t>
      </w:r>
    </w:p>
    <w:p w:rsidR="005706C3" w:rsidRPr="005706C3" w:rsidRDefault="005706C3" w:rsidP="005706C3">
      <w:pPr>
        <w:widowControl w:val="0"/>
        <w:shd w:val="clear" w:color="auto" w:fill="FFFFFF"/>
        <w:ind w:firstLine="709"/>
        <w:rPr>
          <w:rFonts w:cs="Times New Roman"/>
          <w:color w:val="000000"/>
        </w:rPr>
      </w:pPr>
    </w:p>
    <w:p w:rsidR="005706C3" w:rsidRPr="005706C3" w:rsidRDefault="005706C3" w:rsidP="005706C3">
      <w:pPr>
        <w:widowControl w:val="0"/>
        <w:shd w:val="clear" w:color="auto" w:fill="FFFFFF"/>
        <w:ind w:left="142" w:firstLine="567"/>
        <w:jc w:val="both"/>
        <w:textAlignment w:val="baseline"/>
        <w:rPr>
          <w:rFonts w:cs="Times New Roman"/>
          <w:szCs w:val="24"/>
          <w:shd w:val="clear" w:color="auto" w:fill="FFFFFF"/>
        </w:rPr>
      </w:pPr>
      <w:r w:rsidRPr="005706C3">
        <w:rPr>
          <w:rFonts w:cs="Times New Roman"/>
          <w:szCs w:val="24"/>
          <w:shd w:val="clear" w:color="auto" w:fill="FFFFFF"/>
        </w:rPr>
        <w:t xml:space="preserve">Общая протяженность электрических сетей в городе Ставрополе составляет около 2,7 тыс. километров. Ежегодно город потребляет более 985,61 млн. кВт </w:t>
      </w:r>
      <w:proofErr w:type="gramStart"/>
      <w:r w:rsidRPr="005706C3">
        <w:rPr>
          <w:rFonts w:cs="Times New Roman"/>
          <w:szCs w:val="24"/>
          <w:shd w:val="clear" w:color="auto" w:fill="FFFFFF"/>
        </w:rPr>
        <w:t>ч</w:t>
      </w:r>
      <w:proofErr w:type="gramEnd"/>
      <w:r w:rsidRPr="005706C3">
        <w:rPr>
          <w:rFonts w:cs="Times New Roman"/>
          <w:szCs w:val="24"/>
          <w:shd w:val="clear" w:color="auto" w:fill="FFFFFF"/>
        </w:rPr>
        <w:t xml:space="preserve">. </w:t>
      </w:r>
    </w:p>
    <w:p w:rsidR="005706C3" w:rsidRPr="005706C3" w:rsidRDefault="005706C3" w:rsidP="005706C3">
      <w:pPr>
        <w:widowControl w:val="0"/>
        <w:shd w:val="clear" w:color="auto" w:fill="FFFFFF"/>
        <w:ind w:left="142" w:firstLine="567"/>
        <w:jc w:val="both"/>
        <w:textAlignment w:val="baseline"/>
        <w:rPr>
          <w:rFonts w:cs="Times New Roman"/>
          <w:szCs w:val="24"/>
          <w:shd w:val="clear" w:color="auto" w:fill="FFFFFF"/>
        </w:rPr>
      </w:pPr>
      <w:r w:rsidRPr="005706C3">
        <w:rPr>
          <w:rFonts w:cs="Times New Roman"/>
          <w:szCs w:val="24"/>
          <w:shd w:val="clear" w:color="auto" w:fill="FFFFFF"/>
        </w:rPr>
        <w:t>Основными поставщиками электроэнергии в городе Ставрополе являются следующие организации: ПАО «</w:t>
      </w:r>
      <w:proofErr w:type="spellStart"/>
      <w:r w:rsidRPr="005706C3">
        <w:rPr>
          <w:rFonts w:cs="Times New Roman"/>
          <w:szCs w:val="24"/>
          <w:shd w:val="clear" w:color="auto" w:fill="FFFFFF"/>
        </w:rPr>
        <w:t>Ставропольэнергосбыт</w:t>
      </w:r>
      <w:proofErr w:type="spellEnd"/>
      <w:r w:rsidRPr="005706C3">
        <w:rPr>
          <w:rFonts w:cs="Times New Roman"/>
          <w:szCs w:val="24"/>
          <w:shd w:val="clear" w:color="auto" w:fill="FFFFFF"/>
        </w:rPr>
        <w:t>»,             ГУП СК «</w:t>
      </w:r>
      <w:proofErr w:type="spellStart"/>
      <w:r w:rsidRPr="005706C3">
        <w:rPr>
          <w:rFonts w:cs="Times New Roman"/>
          <w:szCs w:val="24"/>
          <w:shd w:val="clear" w:color="auto" w:fill="FFFFFF"/>
        </w:rPr>
        <w:t>Ставрополькоммунэлектро</w:t>
      </w:r>
      <w:proofErr w:type="spellEnd"/>
      <w:r w:rsidRPr="005706C3">
        <w:rPr>
          <w:rFonts w:cs="Times New Roman"/>
          <w:szCs w:val="24"/>
          <w:shd w:val="clear" w:color="auto" w:fill="FFFFFF"/>
        </w:rPr>
        <w:t>».</w:t>
      </w:r>
    </w:p>
    <w:p w:rsidR="005706C3" w:rsidRPr="005706C3" w:rsidRDefault="005706C3" w:rsidP="005706C3">
      <w:pPr>
        <w:widowControl w:val="0"/>
        <w:shd w:val="clear" w:color="auto" w:fill="FFFFFF"/>
        <w:ind w:left="142" w:firstLine="567"/>
        <w:jc w:val="both"/>
        <w:textAlignment w:val="baseline"/>
        <w:rPr>
          <w:rFonts w:cs="Times New Roman"/>
          <w:szCs w:val="24"/>
          <w:shd w:val="clear" w:color="auto" w:fill="FFFFFF"/>
        </w:rPr>
      </w:pPr>
      <w:r w:rsidRPr="005706C3">
        <w:rPr>
          <w:rFonts w:cs="Times New Roman"/>
          <w:szCs w:val="24"/>
          <w:shd w:val="clear" w:color="auto" w:fill="FFFFFF"/>
        </w:rPr>
        <w:t>Ключевой показатель конкуренции – 100 процентов.</w:t>
      </w:r>
    </w:p>
    <w:p w:rsidR="005706C3" w:rsidRPr="005706C3" w:rsidRDefault="005706C3" w:rsidP="005706C3">
      <w:pPr>
        <w:widowControl w:val="0"/>
        <w:shd w:val="clear" w:color="auto" w:fill="FFFFFF"/>
        <w:ind w:left="142" w:firstLine="567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5706C3">
        <w:rPr>
          <w:rFonts w:cs="Times New Roman"/>
          <w:szCs w:val="24"/>
        </w:rPr>
        <w:t xml:space="preserve">На территории города Ставрополя реализуется политика энергосбережения в соответствии с  Федеральным законом от                      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 Ежегодно проводится комплекс мероприятий по энергосбережению и повышению энергетической эффективности, финансовое обеспечение которых производится за счет средств бюджета города Ставрополя, собственников помещений в многоквартирных домах и </w:t>
      </w:r>
      <w:proofErr w:type="spellStart"/>
      <w:r w:rsidRPr="005706C3">
        <w:rPr>
          <w:rFonts w:cs="Times New Roman"/>
          <w:szCs w:val="24"/>
        </w:rPr>
        <w:t>ресурсоснабжающих</w:t>
      </w:r>
      <w:proofErr w:type="spellEnd"/>
      <w:r w:rsidRPr="005706C3">
        <w:rPr>
          <w:rFonts w:cs="Times New Roman"/>
          <w:szCs w:val="24"/>
        </w:rPr>
        <w:t xml:space="preserve"> организаций.</w:t>
      </w:r>
    </w:p>
    <w:p w:rsidR="005706C3" w:rsidRPr="005706C3" w:rsidRDefault="005706C3" w:rsidP="005706C3">
      <w:pPr>
        <w:widowControl w:val="0"/>
        <w:ind w:left="720"/>
        <w:contextualSpacing/>
        <w:rPr>
          <w:rFonts w:cs="Times New Roman"/>
          <w:szCs w:val="24"/>
        </w:rPr>
      </w:pPr>
    </w:p>
    <w:p w:rsidR="005706C3" w:rsidRPr="005706C3" w:rsidRDefault="005706C3" w:rsidP="005706C3">
      <w:pPr>
        <w:widowControl w:val="0"/>
        <w:shd w:val="clear" w:color="auto" w:fill="FFFFFF" w:themeFill="background1"/>
        <w:ind w:firstLine="709"/>
        <w:jc w:val="center"/>
        <w:rPr>
          <w:rFonts w:cs="Times New Roman"/>
        </w:rPr>
      </w:pPr>
      <w:r w:rsidRPr="005706C3">
        <w:rPr>
          <w:rFonts w:cs="Times New Roman"/>
        </w:rPr>
        <w:t>13. Рынок оказания услуг по перевозке пассажиров и багажа легковым такси по территории города</w:t>
      </w:r>
    </w:p>
    <w:p w:rsidR="005706C3" w:rsidRPr="005706C3" w:rsidRDefault="005706C3" w:rsidP="005706C3">
      <w:pPr>
        <w:widowControl w:val="0"/>
        <w:shd w:val="clear" w:color="auto" w:fill="FFFFFF" w:themeFill="background1"/>
        <w:ind w:firstLine="709"/>
        <w:jc w:val="center"/>
        <w:rPr>
          <w:rFonts w:cs="Times New Roman"/>
        </w:rPr>
      </w:pPr>
    </w:p>
    <w:p w:rsidR="005706C3" w:rsidRPr="005706C3" w:rsidRDefault="005706C3" w:rsidP="005706C3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eastAsia="SimSun" w:cs="Times New Roman"/>
          <w:b/>
          <w:kern w:val="1"/>
        </w:rPr>
      </w:pPr>
      <w:r w:rsidRPr="005706C3">
        <w:rPr>
          <w:rFonts w:eastAsia="SimSun" w:cs="Times New Roman"/>
          <w:kern w:val="1"/>
        </w:rPr>
        <w:t xml:space="preserve">На территории города Ставрополя услуги по перевозке пассажиров и багажа легковым такси оказывают 213 субъектов малого и среднего предпринимательства. </w:t>
      </w:r>
      <w:r w:rsidRPr="005706C3">
        <w:rPr>
          <w:rFonts w:eastAsia="SimSun" w:cs="Times New Roman"/>
          <w:kern w:val="1"/>
          <w:lang w:eastAsia="zh-CN"/>
        </w:rPr>
        <w:t xml:space="preserve">С точки зрения развития конкуренции рынок является достаточно развитым, при этом доля организаций частного сектора на данном </w:t>
      </w:r>
      <w:r w:rsidRPr="005706C3">
        <w:rPr>
          <w:rFonts w:eastAsia="SimSun" w:cs="Times New Roman"/>
          <w:kern w:val="1"/>
          <w:lang w:eastAsia="zh-CN"/>
        </w:rPr>
        <w:lastRenderedPageBreak/>
        <w:t>рынке составляет 100 процентов.</w:t>
      </w:r>
    </w:p>
    <w:p w:rsidR="005706C3" w:rsidRPr="005706C3" w:rsidRDefault="005706C3" w:rsidP="005706C3">
      <w:pPr>
        <w:widowControl w:val="0"/>
        <w:suppressAutoHyphens/>
        <w:ind w:firstLine="709"/>
        <w:jc w:val="both"/>
        <w:textAlignment w:val="baseline"/>
        <w:rPr>
          <w:rFonts w:eastAsia="SimSun" w:cs="Times New Roman"/>
          <w:kern w:val="1"/>
        </w:rPr>
      </w:pPr>
      <w:r w:rsidRPr="005706C3">
        <w:rPr>
          <w:rFonts w:eastAsia="SimSun" w:cs="Times New Roman"/>
          <w:kern w:val="1"/>
        </w:rPr>
        <w:t>Существует ряд проблем, решение которых должно способствовать развитию рынка оказания услуг по перевозке пассажиров и багажа легковым такси:</w:t>
      </w:r>
    </w:p>
    <w:p w:rsidR="005706C3" w:rsidRPr="005706C3" w:rsidRDefault="005706C3" w:rsidP="005706C3">
      <w:pPr>
        <w:widowControl w:val="0"/>
        <w:suppressAutoHyphens/>
        <w:ind w:firstLine="709"/>
        <w:jc w:val="both"/>
        <w:textAlignment w:val="baseline"/>
        <w:rPr>
          <w:rFonts w:eastAsia="SimSun" w:cs="Times New Roman"/>
          <w:kern w:val="1"/>
        </w:rPr>
      </w:pPr>
      <w:r w:rsidRPr="005706C3">
        <w:rPr>
          <w:rFonts w:eastAsia="SimSun" w:cs="Times New Roman"/>
          <w:kern w:val="1"/>
        </w:rPr>
        <w:t>отсутствие в законодательстве на федеральном и региональном уровне норм, в соответствии с которыми должен быть обеспечен уровень безопасности пассажиров;</w:t>
      </w:r>
    </w:p>
    <w:p w:rsidR="005706C3" w:rsidRPr="005706C3" w:rsidRDefault="005706C3" w:rsidP="005706C3">
      <w:pPr>
        <w:widowControl w:val="0"/>
        <w:suppressAutoHyphens/>
        <w:ind w:firstLine="709"/>
        <w:jc w:val="both"/>
        <w:textAlignment w:val="baseline"/>
        <w:rPr>
          <w:rFonts w:eastAsia="SimSun" w:cs="Times New Roman"/>
          <w:kern w:val="1"/>
        </w:rPr>
      </w:pPr>
      <w:r w:rsidRPr="005706C3">
        <w:rPr>
          <w:rFonts w:eastAsia="SimSun" w:cs="Times New Roman"/>
          <w:kern w:val="1"/>
        </w:rPr>
        <w:t xml:space="preserve">низкое качество оказания услуг; </w:t>
      </w:r>
    </w:p>
    <w:p w:rsidR="005706C3" w:rsidRPr="005706C3" w:rsidRDefault="005706C3" w:rsidP="005706C3">
      <w:pPr>
        <w:widowControl w:val="0"/>
        <w:suppressAutoHyphens/>
        <w:ind w:firstLine="709"/>
        <w:jc w:val="both"/>
        <w:textAlignment w:val="baseline"/>
        <w:rPr>
          <w:rFonts w:eastAsia="SimSun" w:cs="Times New Roman"/>
          <w:kern w:val="1"/>
        </w:rPr>
      </w:pPr>
      <w:proofErr w:type="gramStart"/>
      <w:r w:rsidRPr="005706C3">
        <w:rPr>
          <w:rFonts w:eastAsia="SimSun" w:cs="Times New Roman"/>
          <w:kern w:val="1"/>
        </w:rPr>
        <w:t xml:space="preserve">справедливая конкуренция (присутствие на рынке нелегальных перевозчиков, которые не несут расходы на оборудование автомобиля опознавательным фонарем оранжевого цвета, нанесение на кузов автомобиля </w:t>
      </w:r>
      <w:proofErr w:type="spellStart"/>
      <w:r w:rsidRPr="005706C3">
        <w:rPr>
          <w:rFonts w:eastAsia="SimSun" w:cs="Times New Roman"/>
          <w:kern w:val="1"/>
        </w:rPr>
        <w:t>цветографической</w:t>
      </w:r>
      <w:proofErr w:type="spellEnd"/>
      <w:r w:rsidRPr="005706C3">
        <w:rPr>
          <w:rFonts w:eastAsia="SimSun" w:cs="Times New Roman"/>
          <w:kern w:val="1"/>
        </w:rPr>
        <w:t xml:space="preserve"> схемы, приобретение кассового аппарата либо квитанций в форме бланков строгой отчетности, таксометра, на обеспечение технического обслуживания и ремонта, контроля технического состояния автомобиля, обеспечение прохождения водителями </w:t>
      </w:r>
      <w:proofErr w:type="spellStart"/>
      <w:r w:rsidRPr="005706C3">
        <w:rPr>
          <w:rFonts w:eastAsia="SimSun" w:cs="Times New Roman"/>
          <w:kern w:val="1"/>
        </w:rPr>
        <w:t>предрейсового</w:t>
      </w:r>
      <w:proofErr w:type="spellEnd"/>
      <w:r w:rsidRPr="005706C3">
        <w:rPr>
          <w:rFonts w:eastAsia="SimSun" w:cs="Times New Roman"/>
          <w:kern w:val="1"/>
        </w:rPr>
        <w:t xml:space="preserve"> медицинского осмотра);</w:t>
      </w:r>
      <w:proofErr w:type="gramEnd"/>
    </w:p>
    <w:p w:rsidR="005706C3" w:rsidRPr="005706C3" w:rsidRDefault="005706C3" w:rsidP="005706C3">
      <w:pPr>
        <w:widowControl w:val="0"/>
        <w:suppressAutoHyphens/>
        <w:ind w:firstLine="709"/>
        <w:jc w:val="both"/>
        <w:textAlignment w:val="baseline"/>
        <w:rPr>
          <w:rFonts w:eastAsia="SimSun" w:cs="Times New Roman"/>
          <w:kern w:val="1"/>
        </w:rPr>
      </w:pPr>
      <w:r w:rsidRPr="005706C3">
        <w:rPr>
          <w:rFonts w:eastAsia="SimSun" w:cs="Times New Roman"/>
          <w:kern w:val="1"/>
        </w:rPr>
        <w:t>отсутствие государственной поддержки в сфере перевозки пассажиров и багажа легковым такси.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5706C3">
        <w:rPr>
          <w:rFonts w:cs="Times New Roman"/>
        </w:rPr>
        <w:t>14. Рынок услуг связи, в том числе услуг по предоставлению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5706C3">
        <w:rPr>
          <w:rFonts w:cs="Times New Roman"/>
        </w:rPr>
        <w:t>широкополосного доступа к информационно-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5706C3">
        <w:rPr>
          <w:rFonts w:cs="Times New Roman"/>
        </w:rPr>
        <w:t>телекоммуникационной сети «Интернет»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5706C3" w:rsidRPr="005706C3" w:rsidRDefault="005706C3" w:rsidP="005706C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hd w:val="clear" w:color="auto" w:fill="FFFFFF"/>
        </w:rPr>
      </w:pPr>
      <w:r w:rsidRPr="005706C3">
        <w:rPr>
          <w:rFonts w:cs="Times New Roman"/>
        </w:rPr>
        <w:t xml:space="preserve">На территории города Ставрополя 12 операторов связи имеют лицензии на предоставление услуг местной связи, из которых крупные: </w:t>
      </w:r>
      <w:r w:rsidRPr="005706C3">
        <w:rPr>
          <w:rFonts w:cs="Times New Roman"/>
          <w:shd w:val="clear" w:color="auto" w:fill="FFFFFF"/>
        </w:rPr>
        <w:t>закрытое акционерное общество «ТЕЛКО», публичное акционерное общество «</w:t>
      </w:r>
      <w:proofErr w:type="spellStart"/>
      <w:proofErr w:type="gramStart"/>
      <w:r w:rsidRPr="005706C3">
        <w:rPr>
          <w:rFonts w:cs="Times New Roman"/>
          <w:shd w:val="clear" w:color="auto" w:fill="FFFFFF"/>
        </w:rPr>
        <w:t>Вымпел-Коммуникации</w:t>
      </w:r>
      <w:proofErr w:type="spellEnd"/>
      <w:proofErr w:type="gramEnd"/>
      <w:r w:rsidRPr="005706C3">
        <w:rPr>
          <w:rFonts w:cs="Times New Roman"/>
          <w:shd w:val="clear" w:color="auto" w:fill="FFFFFF"/>
        </w:rPr>
        <w:t>», публичное акционерное общество «</w:t>
      </w:r>
      <w:proofErr w:type="spellStart"/>
      <w:r w:rsidRPr="005706C3">
        <w:rPr>
          <w:rFonts w:cs="Times New Roman"/>
          <w:shd w:val="clear" w:color="auto" w:fill="FFFFFF"/>
        </w:rPr>
        <w:t>Ростелеком</w:t>
      </w:r>
      <w:proofErr w:type="spellEnd"/>
      <w:r w:rsidRPr="005706C3">
        <w:rPr>
          <w:rFonts w:cs="Times New Roman"/>
          <w:shd w:val="clear" w:color="auto" w:fill="FFFFFF"/>
        </w:rPr>
        <w:t>»; общество с ограниченной ответственностью «СЕТЬ», публичное акционерное общество «</w:t>
      </w:r>
      <w:proofErr w:type="spellStart"/>
      <w:r w:rsidRPr="005706C3">
        <w:rPr>
          <w:rFonts w:cs="Times New Roman"/>
          <w:shd w:val="clear" w:color="auto" w:fill="FFFFFF"/>
        </w:rPr>
        <w:t>МегаФон</w:t>
      </w:r>
      <w:proofErr w:type="spellEnd"/>
      <w:r w:rsidRPr="005706C3">
        <w:rPr>
          <w:rFonts w:cs="Times New Roman"/>
          <w:shd w:val="clear" w:color="auto" w:fill="FFFFFF"/>
        </w:rPr>
        <w:t>».</w:t>
      </w:r>
    </w:p>
    <w:p w:rsidR="005706C3" w:rsidRPr="005706C3" w:rsidRDefault="005706C3" w:rsidP="005706C3">
      <w:pPr>
        <w:widowControl w:val="0"/>
        <w:ind w:firstLine="709"/>
        <w:jc w:val="both"/>
        <w:rPr>
          <w:rFonts w:cs="Times New Roman"/>
          <w:shd w:val="clear" w:color="auto" w:fill="FFFFFF"/>
        </w:rPr>
      </w:pPr>
      <w:r w:rsidRPr="005706C3">
        <w:rPr>
          <w:rFonts w:cs="Times New Roman"/>
          <w:shd w:val="clear" w:color="auto" w:fill="FFFFFF"/>
        </w:rPr>
        <w:t xml:space="preserve">7 компаний имеют лицензии на предоставление услуг междугородной и международной телефонной связи: акционерное общество «Компания </w:t>
      </w:r>
      <w:proofErr w:type="spellStart"/>
      <w:r w:rsidRPr="005706C3">
        <w:rPr>
          <w:rFonts w:cs="Times New Roman"/>
          <w:shd w:val="clear" w:color="auto" w:fill="FFFFFF"/>
        </w:rPr>
        <w:t>ТрансТелеКом</w:t>
      </w:r>
      <w:proofErr w:type="spellEnd"/>
      <w:r w:rsidRPr="005706C3">
        <w:rPr>
          <w:rFonts w:cs="Times New Roman"/>
          <w:shd w:val="clear" w:color="auto" w:fill="FFFFFF"/>
        </w:rPr>
        <w:t xml:space="preserve">», </w:t>
      </w:r>
      <w:r w:rsidRPr="005706C3">
        <w:rPr>
          <w:rFonts w:cs="Times New Roman"/>
          <w:shd w:val="clear" w:color="auto" w:fill="FFFFFF"/>
          <w:lang w:eastAsia="en-US"/>
        </w:rPr>
        <w:t>закрытое акционерное общество</w:t>
      </w:r>
      <w:r w:rsidRPr="005706C3">
        <w:rPr>
          <w:rFonts w:cs="Times New Roman"/>
          <w:shd w:val="clear" w:color="auto" w:fill="FFFFFF"/>
        </w:rPr>
        <w:t xml:space="preserve"> «</w:t>
      </w:r>
      <w:proofErr w:type="spellStart"/>
      <w:r w:rsidRPr="005706C3">
        <w:rPr>
          <w:rFonts w:cs="Times New Roman"/>
          <w:shd w:val="clear" w:color="auto" w:fill="FFFFFF"/>
        </w:rPr>
        <w:t>Синтерра-Кавказ</w:t>
      </w:r>
      <w:proofErr w:type="spellEnd"/>
      <w:r w:rsidRPr="005706C3">
        <w:rPr>
          <w:rFonts w:cs="Times New Roman"/>
          <w:shd w:val="clear" w:color="auto" w:fill="FFFFFF"/>
        </w:rPr>
        <w:t xml:space="preserve">», </w:t>
      </w:r>
      <w:r w:rsidRPr="005706C3">
        <w:rPr>
          <w:rFonts w:cs="Times New Roman"/>
          <w:shd w:val="clear" w:color="auto" w:fill="FFFFFF"/>
          <w:lang w:eastAsia="en-US"/>
        </w:rPr>
        <w:t>публичное акционерное общество</w:t>
      </w:r>
      <w:r w:rsidRPr="005706C3">
        <w:rPr>
          <w:rFonts w:cs="Times New Roman"/>
          <w:shd w:val="clear" w:color="auto" w:fill="FFFFFF"/>
        </w:rPr>
        <w:t xml:space="preserve"> «</w:t>
      </w:r>
      <w:proofErr w:type="spellStart"/>
      <w:r w:rsidRPr="005706C3">
        <w:rPr>
          <w:rFonts w:cs="Times New Roman"/>
          <w:shd w:val="clear" w:color="auto" w:fill="FFFFFF"/>
        </w:rPr>
        <w:t>Вымпел-Коммуникации</w:t>
      </w:r>
      <w:proofErr w:type="spellEnd"/>
      <w:r w:rsidRPr="005706C3">
        <w:rPr>
          <w:rFonts w:cs="Times New Roman"/>
          <w:shd w:val="clear" w:color="auto" w:fill="FFFFFF"/>
        </w:rPr>
        <w:t>», открытое акционерное общество «</w:t>
      </w:r>
      <w:proofErr w:type="gramStart"/>
      <w:r w:rsidRPr="005706C3">
        <w:rPr>
          <w:rFonts w:cs="Times New Roman"/>
          <w:shd w:val="clear" w:color="auto" w:fill="FFFFFF"/>
        </w:rPr>
        <w:t>Межрегиональный</w:t>
      </w:r>
      <w:proofErr w:type="gramEnd"/>
      <w:r w:rsidRPr="005706C3">
        <w:rPr>
          <w:rFonts w:cs="Times New Roman"/>
          <w:shd w:val="clear" w:color="auto" w:fill="FFFFFF"/>
        </w:rPr>
        <w:t xml:space="preserve"> </w:t>
      </w:r>
      <w:proofErr w:type="spellStart"/>
      <w:r w:rsidRPr="005706C3">
        <w:rPr>
          <w:rFonts w:cs="Times New Roman"/>
          <w:shd w:val="clear" w:color="auto" w:fill="FFFFFF"/>
        </w:rPr>
        <w:t>ТранзитТелеком</w:t>
      </w:r>
      <w:proofErr w:type="spellEnd"/>
      <w:r w:rsidRPr="005706C3">
        <w:rPr>
          <w:rFonts w:cs="Times New Roman"/>
          <w:shd w:val="clear" w:color="auto" w:fill="FFFFFF"/>
        </w:rPr>
        <w:t xml:space="preserve">», </w:t>
      </w:r>
      <w:r w:rsidRPr="005706C3">
        <w:rPr>
          <w:rFonts w:cs="Times New Roman"/>
          <w:shd w:val="clear" w:color="auto" w:fill="FFFFFF"/>
          <w:lang w:eastAsia="en-US"/>
        </w:rPr>
        <w:t>публичное акционерное общество</w:t>
      </w:r>
      <w:r w:rsidRPr="005706C3">
        <w:rPr>
          <w:rFonts w:cs="Times New Roman"/>
          <w:shd w:val="clear" w:color="auto" w:fill="FFFFFF"/>
        </w:rPr>
        <w:t xml:space="preserve"> «Мобильные </w:t>
      </w:r>
      <w:proofErr w:type="spellStart"/>
      <w:r w:rsidRPr="005706C3">
        <w:rPr>
          <w:rFonts w:cs="Times New Roman"/>
          <w:shd w:val="clear" w:color="auto" w:fill="FFFFFF"/>
        </w:rPr>
        <w:t>ТелеСистемы</w:t>
      </w:r>
      <w:proofErr w:type="spellEnd"/>
      <w:r w:rsidRPr="005706C3">
        <w:rPr>
          <w:rFonts w:cs="Times New Roman"/>
          <w:shd w:val="clear" w:color="auto" w:fill="FFFFFF"/>
        </w:rPr>
        <w:t xml:space="preserve">», </w:t>
      </w:r>
      <w:r w:rsidRPr="005706C3">
        <w:rPr>
          <w:rFonts w:cs="Times New Roman"/>
          <w:shd w:val="clear" w:color="auto" w:fill="FFFFFF"/>
          <w:lang w:eastAsia="en-US"/>
        </w:rPr>
        <w:t xml:space="preserve">публичное акционерное общество </w:t>
      </w:r>
      <w:r w:rsidRPr="005706C3">
        <w:rPr>
          <w:rFonts w:cs="Times New Roman"/>
          <w:shd w:val="clear" w:color="auto" w:fill="FFFFFF"/>
        </w:rPr>
        <w:t>«</w:t>
      </w:r>
      <w:proofErr w:type="spellStart"/>
      <w:r w:rsidRPr="005706C3">
        <w:rPr>
          <w:rFonts w:cs="Times New Roman"/>
          <w:shd w:val="clear" w:color="auto" w:fill="FFFFFF"/>
        </w:rPr>
        <w:t>Ростелеком</w:t>
      </w:r>
      <w:proofErr w:type="spellEnd"/>
      <w:r w:rsidRPr="005706C3">
        <w:rPr>
          <w:rFonts w:cs="Times New Roman"/>
          <w:shd w:val="clear" w:color="auto" w:fill="FFFFFF"/>
        </w:rPr>
        <w:t xml:space="preserve">», </w:t>
      </w:r>
      <w:r w:rsidRPr="005706C3">
        <w:rPr>
          <w:rFonts w:cs="Times New Roman"/>
          <w:shd w:val="clear" w:color="auto" w:fill="FFFFFF"/>
          <w:lang w:eastAsia="en-US"/>
        </w:rPr>
        <w:t>публичное акционерное общество</w:t>
      </w:r>
      <w:r w:rsidRPr="005706C3">
        <w:rPr>
          <w:rFonts w:cs="Times New Roman"/>
          <w:shd w:val="clear" w:color="auto" w:fill="FFFFFF"/>
        </w:rPr>
        <w:t xml:space="preserve"> «</w:t>
      </w:r>
      <w:proofErr w:type="spellStart"/>
      <w:r w:rsidRPr="005706C3">
        <w:rPr>
          <w:rFonts w:cs="Times New Roman"/>
          <w:shd w:val="clear" w:color="auto" w:fill="FFFFFF"/>
        </w:rPr>
        <w:t>МегаФон</w:t>
      </w:r>
      <w:proofErr w:type="spellEnd"/>
      <w:r w:rsidRPr="005706C3">
        <w:rPr>
          <w:rFonts w:cs="Times New Roman"/>
          <w:shd w:val="clear" w:color="auto" w:fill="FFFFFF"/>
        </w:rPr>
        <w:t>».</w:t>
      </w:r>
    </w:p>
    <w:p w:rsidR="005706C3" w:rsidRPr="005706C3" w:rsidRDefault="005706C3" w:rsidP="005706C3">
      <w:pPr>
        <w:widowControl w:val="0"/>
        <w:ind w:firstLine="709"/>
        <w:jc w:val="both"/>
        <w:rPr>
          <w:rFonts w:cs="Times New Roman"/>
          <w:shd w:val="clear" w:color="auto" w:fill="FFFFFF"/>
        </w:rPr>
      </w:pPr>
      <w:r w:rsidRPr="005706C3">
        <w:rPr>
          <w:rFonts w:cs="Times New Roman"/>
          <w:shd w:val="clear" w:color="auto" w:fill="FFFFFF"/>
        </w:rPr>
        <w:t>Услуги беспроводной связи GSM, UMTS и 4</w:t>
      </w:r>
      <w:r w:rsidRPr="005706C3">
        <w:rPr>
          <w:rFonts w:cs="Times New Roman"/>
          <w:shd w:val="clear" w:color="auto" w:fill="FFFFFF"/>
          <w:lang w:val="en-US"/>
        </w:rPr>
        <w:t>G</w:t>
      </w:r>
      <w:r w:rsidRPr="005706C3">
        <w:rPr>
          <w:rFonts w:cs="Times New Roman"/>
          <w:shd w:val="clear" w:color="auto" w:fill="FFFFFF"/>
        </w:rPr>
        <w:t xml:space="preserve"> предоставляют                         3 оператора: публичное акционерное общество «</w:t>
      </w:r>
      <w:proofErr w:type="spellStart"/>
      <w:proofErr w:type="gramStart"/>
      <w:r w:rsidRPr="005706C3">
        <w:rPr>
          <w:rFonts w:cs="Times New Roman"/>
          <w:shd w:val="clear" w:color="auto" w:fill="FFFFFF"/>
        </w:rPr>
        <w:t>Вымпел-Коммуникации</w:t>
      </w:r>
      <w:proofErr w:type="spellEnd"/>
      <w:proofErr w:type="gramEnd"/>
      <w:r w:rsidRPr="005706C3">
        <w:rPr>
          <w:rFonts w:cs="Times New Roman"/>
          <w:shd w:val="clear" w:color="auto" w:fill="FFFFFF"/>
        </w:rPr>
        <w:t xml:space="preserve">», публичное акционерное общество «Мобильные </w:t>
      </w:r>
      <w:proofErr w:type="spellStart"/>
      <w:r w:rsidRPr="005706C3">
        <w:rPr>
          <w:rFonts w:cs="Times New Roman"/>
          <w:shd w:val="clear" w:color="auto" w:fill="FFFFFF"/>
        </w:rPr>
        <w:t>ТелеСистемы</w:t>
      </w:r>
      <w:proofErr w:type="spellEnd"/>
      <w:r w:rsidRPr="005706C3">
        <w:rPr>
          <w:rFonts w:cs="Times New Roman"/>
          <w:shd w:val="clear" w:color="auto" w:fill="FFFFFF"/>
        </w:rPr>
        <w:t>», публичное акционерное общество «</w:t>
      </w:r>
      <w:proofErr w:type="spellStart"/>
      <w:r w:rsidRPr="005706C3">
        <w:rPr>
          <w:rFonts w:cs="Times New Roman"/>
          <w:shd w:val="clear" w:color="auto" w:fill="FFFFFF"/>
        </w:rPr>
        <w:t>МегаФон</w:t>
      </w:r>
      <w:proofErr w:type="spellEnd"/>
      <w:r w:rsidRPr="005706C3">
        <w:rPr>
          <w:rFonts w:cs="Times New Roman"/>
          <w:shd w:val="clear" w:color="auto" w:fill="FFFFFF"/>
        </w:rPr>
        <w:t>».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ind w:left="2" w:firstLine="707"/>
        <w:jc w:val="both"/>
        <w:rPr>
          <w:rFonts w:cs="Times New Roman"/>
          <w:shd w:val="clear" w:color="auto" w:fill="FFFFFF"/>
        </w:rPr>
      </w:pPr>
      <w:r w:rsidRPr="005706C3">
        <w:rPr>
          <w:rFonts w:cs="Times New Roman"/>
        </w:rPr>
        <w:t xml:space="preserve">18 операторов имеют действующие лицензии на услуги по передаче данных: </w:t>
      </w:r>
      <w:r w:rsidRPr="005706C3">
        <w:rPr>
          <w:rFonts w:cs="Times New Roman"/>
          <w:shd w:val="clear" w:color="auto" w:fill="FFFFFF"/>
        </w:rPr>
        <w:t xml:space="preserve">акционерное общество «Компания </w:t>
      </w:r>
      <w:proofErr w:type="spellStart"/>
      <w:r w:rsidRPr="005706C3">
        <w:rPr>
          <w:rFonts w:cs="Times New Roman"/>
          <w:shd w:val="clear" w:color="auto" w:fill="FFFFFF"/>
        </w:rPr>
        <w:t>ТрансТелеКом</w:t>
      </w:r>
      <w:proofErr w:type="spellEnd"/>
      <w:r w:rsidRPr="005706C3">
        <w:rPr>
          <w:rFonts w:cs="Times New Roman"/>
          <w:shd w:val="clear" w:color="auto" w:fill="FFFFFF"/>
        </w:rPr>
        <w:t>», закрытое акционерное общество «</w:t>
      </w:r>
      <w:proofErr w:type="spellStart"/>
      <w:r w:rsidRPr="005706C3">
        <w:rPr>
          <w:rFonts w:cs="Times New Roman"/>
          <w:shd w:val="clear" w:color="auto" w:fill="FFFFFF"/>
        </w:rPr>
        <w:t>Сетьтелеком</w:t>
      </w:r>
      <w:proofErr w:type="spellEnd"/>
      <w:r w:rsidRPr="005706C3">
        <w:rPr>
          <w:rFonts w:cs="Times New Roman"/>
          <w:shd w:val="clear" w:color="auto" w:fill="FFFFFF"/>
        </w:rPr>
        <w:t xml:space="preserve">», закрытое акционерное общество «Соединения и связь Ставрополья»; закрытое акционерное общество </w:t>
      </w:r>
      <w:r w:rsidRPr="005706C3">
        <w:rPr>
          <w:rFonts w:cs="Times New Roman"/>
          <w:shd w:val="clear" w:color="auto" w:fill="FFFFFF"/>
        </w:rPr>
        <w:lastRenderedPageBreak/>
        <w:t>«</w:t>
      </w:r>
      <w:proofErr w:type="spellStart"/>
      <w:r w:rsidRPr="005706C3">
        <w:rPr>
          <w:rFonts w:cs="Times New Roman"/>
          <w:shd w:val="clear" w:color="auto" w:fill="FFFFFF"/>
        </w:rPr>
        <w:t>СтавСвязьИнформ</w:t>
      </w:r>
      <w:proofErr w:type="spellEnd"/>
      <w:r w:rsidRPr="005706C3">
        <w:rPr>
          <w:rFonts w:cs="Times New Roman"/>
          <w:shd w:val="clear" w:color="auto" w:fill="FFFFFF"/>
        </w:rPr>
        <w:t>», публичное акционерное общество «</w:t>
      </w:r>
      <w:proofErr w:type="spellStart"/>
      <w:r w:rsidRPr="005706C3">
        <w:rPr>
          <w:rFonts w:cs="Times New Roman"/>
          <w:shd w:val="clear" w:color="auto" w:fill="FFFFFF"/>
        </w:rPr>
        <w:t>Вымпел-Коммуникации</w:t>
      </w:r>
      <w:proofErr w:type="spellEnd"/>
      <w:r w:rsidRPr="005706C3">
        <w:rPr>
          <w:rFonts w:cs="Times New Roman"/>
          <w:shd w:val="clear" w:color="auto" w:fill="FFFFFF"/>
        </w:rPr>
        <w:t xml:space="preserve">», публичное акционерное общество «Мобильные </w:t>
      </w:r>
      <w:proofErr w:type="spellStart"/>
      <w:r w:rsidRPr="005706C3">
        <w:rPr>
          <w:rFonts w:cs="Times New Roman"/>
          <w:shd w:val="clear" w:color="auto" w:fill="FFFFFF"/>
        </w:rPr>
        <w:t>ТелеСистемы</w:t>
      </w:r>
      <w:proofErr w:type="spellEnd"/>
      <w:r w:rsidRPr="005706C3">
        <w:rPr>
          <w:rFonts w:cs="Times New Roman"/>
          <w:shd w:val="clear" w:color="auto" w:fill="FFFFFF"/>
        </w:rPr>
        <w:t>», акционерное общество «</w:t>
      </w:r>
      <w:proofErr w:type="spellStart"/>
      <w:r w:rsidRPr="005706C3">
        <w:rPr>
          <w:rFonts w:cs="Times New Roman"/>
          <w:shd w:val="clear" w:color="auto" w:fill="FFFFFF"/>
        </w:rPr>
        <w:t>РТКомм</w:t>
      </w:r>
      <w:proofErr w:type="gramStart"/>
      <w:r w:rsidRPr="005706C3">
        <w:rPr>
          <w:rFonts w:cs="Times New Roman"/>
          <w:shd w:val="clear" w:color="auto" w:fill="FFFFFF"/>
        </w:rPr>
        <w:t>.р</w:t>
      </w:r>
      <w:proofErr w:type="gramEnd"/>
      <w:r w:rsidRPr="005706C3">
        <w:rPr>
          <w:rFonts w:cs="Times New Roman"/>
          <w:shd w:val="clear" w:color="auto" w:fill="FFFFFF"/>
        </w:rPr>
        <w:t>у</w:t>
      </w:r>
      <w:proofErr w:type="spellEnd"/>
      <w:r w:rsidRPr="005706C3">
        <w:rPr>
          <w:rFonts w:cs="Times New Roman"/>
          <w:shd w:val="clear" w:color="auto" w:fill="FFFFFF"/>
        </w:rPr>
        <w:t>», публичное акционерное общество «</w:t>
      </w:r>
      <w:proofErr w:type="spellStart"/>
      <w:r w:rsidRPr="005706C3">
        <w:rPr>
          <w:rFonts w:cs="Times New Roman"/>
          <w:shd w:val="clear" w:color="auto" w:fill="FFFFFF"/>
        </w:rPr>
        <w:t>Ростелеком</w:t>
      </w:r>
      <w:proofErr w:type="spellEnd"/>
      <w:r w:rsidRPr="005706C3">
        <w:rPr>
          <w:rFonts w:cs="Times New Roman"/>
          <w:shd w:val="clear" w:color="auto" w:fill="FFFFFF"/>
        </w:rPr>
        <w:t>», открытое акционерное общество «Старт Телеком», общество с ограниченной ответственностью «Компьютерные коммуникационные системы»; общество с ограниченной ответственностью «Первое цифровое телевидение», общество с ограниченной ответственностью «РОЙЛКОМ», общество с ограниченной ответственностью «СЕТЬ», общество с ограниченной ответственностью «Ставропольские коммуникации»; общество с ограниченной ответственностью «Телеком ТЗ», общество с ограниченной ответственностью «</w:t>
      </w:r>
      <w:proofErr w:type="spellStart"/>
      <w:r w:rsidRPr="005706C3">
        <w:rPr>
          <w:rFonts w:cs="Times New Roman"/>
          <w:shd w:val="clear" w:color="auto" w:fill="FFFFFF"/>
        </w:rPr>
        <w:t>Эквант</w:t>
      </w:r>
      <w:proofErr w:type="spellEnd"/>
      <w:r w:rsidRPr="005706C3">
        <w:rPr>
          <w:rFonts w:cs="Times New Roman"/>
          <w:shd w:val="clear" w:color="auto" w:fill="FFFFFF"/>
        </w:rPr>
        <w:t>», публичное акционерное общество «</w:t>
      </w:r>
      <w:proofErr w:type="spellStart"/>
      <w:r w:rsidRPr="005706C3">
        <w:rPr>
          <w:rFonts w:cs="Times New Roman"/>
          <w:shd w:val="clear" w:color="auto" w:fill="FFFFFF"/>
        </w:rPr>
        <w:t>МегаФон</w:t>
      </w:r>
      <w:proofErr w:type="spellEnd"/>
      <w:r w:rsidRPr="005706C3">
        <w:rPr>
          <w:rFonts w:cs="Times New Roman"/>
          <w:shd w:val="clear" w:color="auto" w:fill="FFFFFF"/>
        </w:rPr>
        <w:t>»; Федеральное государственное автономное образовательное учреждение высшего образования «</w:t>
      </w:r>
      <w:proofErr w:type="spellStart"/>
      <w:r w:rsidRPr="005706C3">
        <w:rPr>
          <w:rFonts w:cs="Times New Roman"/>
          <w:shd w:val="clear" w:color="auto" w:fill="FFFFFF"/>
        </w:rPr>
        <w:t>Северо-Кавказский</w:t>
      </w:r>
      <w:proofErr w:type="spellEnd"/>
      <w:r w:rsidRPr="005706C3">
        <w:rPr>
          <w:rFonts w:cs="Times New Roman"/>
          <w:shd w:val="clear" w:color="auto" w:fill="FFFFFF"/>
        </w:rPr>
        <w:t xml:space="preserve"> федеральный университет».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both"/>
        <w:rPr>
          <w:rFonts w:cs="Times New Roman"/>
          <w:color w:val="FF0000"/>
          <w:shd w:val="clear" w:color="auto" w:fill="FFFFFF"/>
        </w:rPr>
      </w:pP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5706C3">
        <w:rPr>
          <w:rFonts w:cs="Times New Roman"/>
        </w:rPr>
        <w:t>15. Рынок дорожной деятельности (за исключением проектирования)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</w:p>
    <w:p w:rsidR="005706C3" w:rsidRPr="005706C3" w:rsidRDefault="005706C3" w:rsidP="005706C3">
      <w:pPr>
        <w:widowControl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По территории города Ставрополя проходит сеть автомобильных дорог общего пользования местного значения с твердым покрытием протяженностью 411,60 км, из них 6,35 км – федеральные трассы.</w:t>
      </w:r>
    </w:p>
    <w:p w:rsidR="005706C3" w:rsidRPr="005706C3" w:rsidRDefault="005706C3" w:rsidP="005706C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Эффективность расходования денежных средств является важным фактором, влияющим на уровень конкуренции в дорожной отрасли. В целях повышения добросовестной конкуренции в дорожной отрасли осуществляются мероприятия по совершенствованию механизма и расширению сферы применения контролируемой конкуренции при размещении муниципальных заказов на дорожные работы и услуги.</w:t>
      </w:r>
    </w:p>
    <w:p w:rsidR="005706C3" w:rsidRPr="005706C3" w:rsidRDefault="005706C3" w:rsidP="005706C3">
      <w:pPr>
        <w:widowControl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Одним из основных направлений развития конкуренции на рынке дорожной деятельности (за исключением проектирования) является повышение прозрачности, открытости процедуры торгов, в том числе совершенствование информационных ресурсов для субъектов малого и среднего предпринимательства с целью доступа к муниципальным закупкам.</w:t>
      </w:r>
    </w:p>
    <w:p w:rsidR="005706C3" w:rsidRPr="005706C3" w:rsidRDefault="005706C3" w:rsidP="005706C3">
      <w:pPr>
        <w:widowControl w:val="0"/>
        <w:ind w:firstLine="709"/>
        <w:jc w:val="both"/>
        <w:rPr>
          <w:rFonts w:cs="Times New Roman"/>
          <w:sz w:val="32"/>
          <w:szCs w:val="24"/>
        </w:rPr>
      </w:pPr>
      <w:r w:rsidRPr="005706C3">
        <w:rPr>
          <w:rFonts w:cs="Times New Roman"/>
          <w:noProof/>
          <w:szCs w:val="22"/>
        </w:rPr>
        <w:t>За 2021 год на территории города Ставрополя отремонтировано порядка 360,0 тыс. кв. м автомобильных дорог общего пользования местного значения за счет средств федерального, краевого и местного бюджетов.</w:t>
      </w:r>
    </w:p>
    <w:p w:rsidR="005706C3" w:rsidRPr="005706C3" w:rsidRDefault="005706C3" w:rsidP="005706C3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5706C3" w:rsidRPr="005706C3" w:rsidRDefault="005706C3" w:rsidP="005706C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</w:rPr>
      </w:pPr>
      <w:r w:rsidRPr="005706C3">
        <w:rPr>
          <w:rFonts w:cs="Times New Roman"/>
          <w:bCs/>
        </w:rPr>
        <w:t>16. Сфера наружной рекламы</w:t>
      </w:r>
    </w:p>
    <w:p w:rsidR="005706C3" w:rsidRPr="005706C3" w:rsidRDefault="005706C3" w:rsidP="005706C3">
      <w:pPr>
        <w:widowControl w:val="0"/>
        <w:spacing w:line="233" w:lineRule="auto"/>
        <w:ind w:right="57" w:firstLine="709"/>
        <w:jc w:val="both"/>
        <w:rPr>
          <w:rFonts w:cs="Times New Roman"/>
        </w:rPr>
      </w:pPr>
    </w:p>
    <w:p w:rsidR="005706C3" w:rsidRPr="005706C3" w:rsidRDefault="005706C3" w:rsidP="005706C3">
      <w:pPr>
        <w:widowControl w:val="0"/>
        <w:spacing w:line="233" w:lineRule="auto"/>
        <w:ind w:right="57" w:firstLine="709"/>
        <w:jc w:val="both"/>
        <w:rPr>
          <w:rFonts w:eastAsia="SimSun" w:cs="Times New Roman"/>
          <w:color w:val="000000"/>
          <w:kern w:val="1"/>
          <w:lang w:eastAsia="ar-SA"/>
        </w:rPr>
      </w:pPr>
      <w:r w:rsidRPr="005706C3">
        <w:rPr>
          <w:rFonts w:cs="Times New Roman"/>
        </w:rPr>
        <w:t xml:space="preserve">На территории города Ставрополя </w:t>
      </w:r>
      <w:r w:rsidRPr="005706C3">
        <w:rPr>
          <w:rFonts w:eastAsia="SimSun" w:cs="Times New Roman"/>
          <w:color w:val="000000"/>
          <w:kern w:val="1"/>
          <w:lang w:eastAsia="ar-SA"/>
        </w:rPr>
        <w:t>предприятий с государственным и муниципальным участием, осуществляющих деятельность в сфере наружной рекламы, не имеется.</w:t>
      </w:r>
    </w:p>
    <w:p w:rsidR="005706C3" w:rsidRPr="005706C3" w:rsidRDefault="005706C3" w:rsidP="005706C3">
      <w:pPr>
        <w:widowControl w:val="0"/>
        <w:spacing w:line="233" w:lineRule="auto"/>
        <w:ind w:right="57" w:firstLine="709"/>
        <w:jc w:val="both"/>
        <w:rPr>
          <w:rFonts w:eastAsia="SimSun" w:cs="Times New Roman"/>
          <w:color w:val="000000"/>
          <w:kern w:val="1"/>
          <w:lang w:eastAsia="ar-SA"/>
        </w:rPr>
      </w:pPr>
      <w:r w:rsidRPr="005706C3">
        <w:rPr>
          <w:rFonts w:eastAsia="SimSun" w:cs="Times New Roman"/>
          <w:color w:val="000000"/>
          <w:kern w:val="1"/>
          <w:lang w:eastAsia="ar-SA"/>
        </w:rPr>
        <w:t>Доля частных хозяйствующих субъектов, осуществляющих деятельность в сфере наружной рекламы на территории города Ставрополя, составляет 100 процентов.</w:t>
      </w:r>
    </w:p>
    <w:p w:rsidR="005706C3" w:rsidRPr="005706C3" w:rsidRDefault="005706C3" w:rsidP="005706C3">
      <w:pPr>
        <w:widowControl w:val="0"/>
        <w:tabs>
          <w:tab w:val="left" w:pos="5670"/>
        </w:tabs>
        <w:ind w:right="-6" w:firstLine="567"/>
        <w:jc w:val="both"/>
        <w:rPr>
          <w:rFonts w:eastAsia="Calibri" w:cs="Times New Roman"/>
        </w:rPr>
      </w:pPr>
      <w:r w:rsidRPr="005706C3">
        <w:rPr>
          <w:rFonts w:cs="Times New Roman"/>
        </w:rPr>
        <w:t xml:space="preserve">За 2021 год демонтировано 198 рекламных конструкций формата                  3 </w:t>
      </w:r>
      <w:proofErr w:type="spellStart"/>
      <w:r w:rsidRPr="005706C3">
        <w:rPr>
          <w:rFonts w:cs="Times New Roman"/>
        </w:rPr>
        <w:t>х</w:t>
      </w:r>
      <w:proofErr w:type="spellEnd"/>
      <w:r w:rsidRPr="005706C3">
        <w:rPr>
          <w:rFonts w:cs="Times New Roman"/>
        </w:rPr>
        <w:t xml:space="preserve"> 6 метров и более, 6 рекламных конструкций формата 1,2 </w:t>
      </w:r>
      <w:proofErr w:type="spellStart"/>
      <w:r w:rsidRPr="005706C3">
        <w:rPr>
          <w:rFonts w:cs="Times New Roman"/>
        </w:rPr>
        <w:t>х</w:t>
      </w:r>
      <w:proofErr w:type="spellEnd"/>
      <w:r w:rsidRPr="005706C3">
        <w:rPr>
          <w:rFonts w:cs="Times New Roman"/>
        </w:rPr>
        <w:t xml:space="preserve"> 1,8 метра. В </w:t>
      </w:r>
      <w:r w:rsidRPr="005706C3">
        <w:rPr>
          <w:rFonts w:cs="Times New Roman"/>
        </w:rPr>
        <w:lastRenderedPageBreak/>
        <w:t>результате проведенной работы на территории города Ставрополя демонтированы все рекламные конструкции, эксплуатируемые без разрешительной документации.</w:t>
      </w:r>
    </w:p>
    <w:p w:rsidR="005706C3" w:rsidRPr="005706C3" w:rsidRDefault="005706C3" w:rsidP="005706C3">
      <w:pPr>
        <w:widowControl w:val="0"/>
        <w:ind w:firstLine="567"/>
        <w:contextualSpacing/>
        <w:jc w:val="both"/>
        <w:rPr>
          <w:rFonts w:cs="Times New Roman"/>
        </w:rPr>
      </w:pPr>
      <w:r w:rsidRPr="005706C3">
        <w:rPr>
          <w:rFonts w:cs="Times New Roman"/>
        </w:rPr>
        <w:t>Также в 2021 году демонтировано 198 рекламных конструкций на фасадах зданий.</w:t>
      </w:r>
    </w:p>
    <w:p w:rsidR="005706C3" w:rsidRPr="005706C3" w:rsidRDefault="005706C3" w:rsidP="005706C3">
      <w:pPr>
        <w:widowControl w:val="0"/>
        <w:ind w:right="-1"/>
        <w:jc w:val="both"/>
        <w:rPr>
          <w:rFonts w:cs="Times New Roman"/>
          <w:color w:val="000000"/>
          <w:sz w:val="20"/>
          <w:szCs w:val="20"/>
        </w:rPr>
      </w:pPr>
    </w:p>
    <w:p w:rsidR="005706C3" w:rsidRPr="005706C3" w:rsidRDefault="005706C3" w:rsidP="005706C3">
      <w:pPr>
        <w:widowControl w:val="0"/>
        <w:numPr>
          <w:ilvl w:val="0"/>
          <w:numId w:val="6"/>
        </w:numPr>
        <w:shd w:val="clear" w:color="auto" w:fill="FFFFFF" w:themeFill="background1"/>
        <w:autoSpaceDE w:val="0"/>
        <w:contextualSpacing/>
        <w:jc w:val="center"/>
        <w:rPr>
          <w:rFonts w:cs="Times New Roman"/>
          <w:bCs/>
        </w:rPr>
      </w:pPr>
      <w:r w:rsidRPr="005706C3">
        <w:rPr>
          <w:rFonts w:cs="Times New Roman"/>
        </w:rPr>
        <w:t xml:space="preserve"> Рынок оказания услуг по ремонту автотранспортных средств</w:t>
      </w:r>
    </w:p>
    <w:p w:rsidR="005706C3" w:rsidRPr="005706C3" w:rsidRDefault="005706C3" w:rsidP="005706C3">
      <w:pPr>
        <w:widowControl w:val="0"/>
        <w:shd w:val="clear" w:color="auto" w:fill="FFFFFF" w:themeFill="background1"/>
        <w:autoSpaceDE w:val="0"/>
        <w:ind w:left="993"/>
        <w:jc w:val="center"/>
        <w:rPr>
          <w:rFonts w:cs="Times New Roman"/>
          <w:bCs/>
          <w:color w:val="FF0000"/>
        </w:rPr>
      </w:pPr>
    </w:p>
    <w:p w:rsidR="005706C3" w:rsidRPr="005706C3" w:rsidRDefault="005706C3" w:rsidP="005706C3">
      <w:pPr>
        <w:widowControl w:val="0"/>
        <w:shd w:val="clear" w:color="auto" w:fill="FFFFFF"/>
        <w:ind w:firstLine="567"/>
        <w:jc w:val="both"/>
        <w:rPr>
          <w:rFonts w:cs="Times New Roman"/>
          <w:lang w:eastAsia="en-US"/>
        </w:rPr>
      </w:pPr>
      <w:r w:rsidRPr="005706C3">
        <w:rPr>
          <w:rFonts w:cs="Times New Roman"/>
          <w:lang w:eastAsia="en-US"/>
        </w:rPr>
        <w:t xml:space="preserve">Объем рынка услуг по обслуживанию и ремонту автотранспортных средств по праву считается неиссякаемым. Ежегодно количество новых автомобилей, оформляемых </w:t>
      </w:r>
      <w:proofErr w:type="spellStart"/>
      <w:r w:rsidRPr="005706C3">
        <w:rPr>
          <w:rFonts w:cs="Times New Roman"/>
          <w:lang w:eastAsia="en-US"/>
        </w:rPr>
        <w:t>автовладельцами</w:t>
      </w:r>
      <w:proofErr w:type="spellEnd"/>
      <w:r w:rsidRPr="005706C3">
        <w:rPr>
          <w:rFonts w:cs="Times New Roman"/>
          <w:lang w:eastAsia="en-US"/>
        </w:rPr>
        <w:t xml:space="preserve">, растет. К емкости рынка следует прибавить оборот автомобилей вторичного сегмента, нуждающегося в более серьезном сервисе. </w:t>
      </w:r>
    </w:p>
    <w:p w:rsidR="005706C3" w:rsidRPr="005706C3" w:rsidRDefault="005706C3" w:rsidP="005706C3">
      <w:pPr>
        <w:widowControl w:val="0"/>
        <w:shd w:val="clear" w:color="auto" w:fill="FFFFFF"/>
        <w:ind w:firstLine="567"/>
        <w:jc w:val="both"/>
        <w:rPr>
          <w:rFonts w:cs="Times New Roman"/>
          <w:lang w:eastAsia="en-US"/>
        </w:rPr>
      </w:pPr>
      <w:r w:rsidRPr="005706C3">
        <w:rPr>
          <w:rFonts w:cs="Times New Roman"/>
          <w:lang w:eastAsia="en-US"/>
        </w:rPr>
        <w:t xml:space="preserve">В городе Ставрополе осуществляют деятельность 82 хозяйствующих субъекта, оказывающие услуги по ремонту автотранспортных средств. Из них доля организаций частной формы собственности составляет                          99,9 процента. Соответственно, удельный вес государственных и муниципальных предприятий на рынке за 2021 год составил 0,1 процента (ГУП СК «Ставропольское </w:t>
      </w:r>
      <w:proofErr w:type="gramStart"/>
      <w:r w:rsidRPr="005706C3">
        <w:rPr>
          <w:rFonts w:cs="Times New Roman"/>
          <w:lang w:eastAsia="en-US"/>
        </w:rPr>
        <w:t>троллейбусной</w:t>
      </w:r>
      <w:proofErr w:type="gramEnd"/>
      <w:r w:rsidRPr="005706C3">
        <w:rPr>
          <w:rFonts w:cs="Times New Roman"/>
          <w:lang w:eastAsia="en-US"/>
        </w:rPr>
        <w:t xml:space="preserve"> предприятие»).</w:t>
      </w:r>
    </w:p>
    <w:p w:rsidR="005706C3" w:rsidRPr="005706C3" w:rsidRDefault="005706C3" w:rsidP="005706C3">
      <w:pPr>
        <w:widowControl w:val="0"/>
        <w:shd w:val="clear" w:color="auto" w:fill="FFFFFF"/>
        <w:ind w:firstLine="567"/>
        <w:jc w:val="both"/>
        <w:rPr>
          <w:rFonts w:cs="Times New Roman"/>
          <w:lang w:eastAsia="en-US"/>
        </w:rPr>
      </w:pPr>
      <w:r w:rsidRPr="005706C3">
        <w:rPr>
          <w:rFonts w:cs="Times New Roman"/>
          <w:lang w:eastAsia="en-US"/>
        </w:rPr>
        <w:t>По результатам мониторинга состояния конкуренции на рынке оказания услуг по ремонту автотранспортных средств за прошедший год определено:</w:t>
      </w:r>
    </w:p>
    <w:p w:rsidR="005706C3" w:rsidRPr="005706C3" w:rsidRDefault="005706C3" w:rsidP="005706C3">
      <w:pPr>
        <w:widowControl w:val="0"/>
        <w:ind w:firstLine="567"/>
        <w:jc w:val="both"/>
        <w:rPr>
          <w:rFonts w:cs="Times New Roman"/>
          <w:lang w:eastAsia="en-US"/>
        </w:rPr>
      </w:pPr>
      <w:r w:rsidRPr="005706C3">
        <w:rPr>
          <w:rFonts w:cs="Times New Roman"/>
          <w:lang w:eastAsia="en-US"/>
        </w:rPr>
        <w:t>административные барьеры доступа на рынок новых участников отсутствуют;</w:t>
      </w:r>
    </w:p>
    <w:p w:rsidR="005706C3" w:rsidRPr="005706C3" w:rsidRDefault="005706C3" w:rsidP="005706C3">
      <w:pPr>
        <w:widowControl w:val="0"/>
        <w:ind w:firstLine="567"/>
        <w:jc w:val="both"/>
        <w:rPr>
          <w:rFonts w:cs="Times New Roman"/>
          <w:lang w:eastAsia="en-US"/>
        </w:rPr>
      </w:pPr>
      <w:r w:rsidRPr="005706C3">
        <w:rPr>
          <w:rFonts w:cs="Times New Roman"/>
          <w:lang w:eastAsia="en-US"/>
        </w:rPr>
        <w:t>административные барьеры ведения бизнеса на рынке отсутствуют;</w:t>
      </w:r>
    </w:p>
    <w:p w:rsidR="005706C3" w:rsidRPr="005706C3" w:rsidRDefault="005706C3" w:rsidP="005706C3">
      <w:pPr>
        <w:widowControl w:val="0"/>
        <w:ind w:firstLine="567"/>
        <w:jc w:val="both"/>
        <w:rPr>
          <w:rFonts w:cs="Times New Roman"/>
          <w:lang w:eastAsia="en-US"/>
        </w:rPr>
      </w:pPr>
      <w:r w:rsidRPr="005706C3">
        <w:rPr>
          <w:rFonts w:cs="Times New Roman"/>
          <w:lang w:eastAsia="en-US"/>
        </w:rPr>
        <w:t xml:space="preserve">ключевые проблемы и факторы, препятствующие развитию конкуренции на рынке, отсутствуют. </w:t>
      </w:r>
    </w:p>
    <w:p w:rsidR="005706C3" w:rsidRPr="005706C3" w:rsidRDefault="005706C3" w:rsidP="005706C3">
      <w:pPr>
        <w:widowControl w:val="0"/>
        <w:shd w:val="clear" w:color="auto" w:fill="FFFFFF"/>
        <w:ind w:firstLine="567"/>
        <w:jc w:val="both"/>
        <w:rPr>
          <w:rFonts w:cs="Times New Roman"/>
          <w:lang w:eastAsia="en-US"/>
        </w:rPr>
      </w:pPr>
      <w:r w:rsidRPr="005706C3">
        <w:rPr>
          <w:rFonts w:cs="Times New Roman"/>
          <w:lang w:eastAsia="en-US"/>
        </w:rPr>
        <w:t xml:space="preserve">В целом, исходя из результатов мониторинга состояния конкуренции на рынке оказания услуг по ремонту автотранспортных средств в 2021 году, уровень развития конкуренции на рынке является высоким. </w:t>
      </w:r>
    </w:p>
    <w:p w:rsidR="005706C3" w:rsidRPr="005706C3" w:rsidRDefault="005706C3" w:rsidP="005706C3">
      <w:pPr>
        <w:widowControl w:val="0"/>
        <w:shd w:val="clear" w:color="auto" w:fill="FFFFFF"/>
        <w:autoSpaceDE w:val="0"/>
        <w:jc w:val="both"/>
        <w:rPr>
          <w:rFonts w:cs="Times New Roman"/>
        </w:rPr>
      </w:pPr>
    </w:p>
    <w:p w:rsidR="005706C3" w:rsidRPr="005706C3" w:rsidRDefault="005706C3" w:rsidP="005706C3">
      <w:pPr>
        <w:widowControl w:val="0"/>
        <w:numPr>
          <w:ilvl w:val="0"/>
          <w:numId w:val="6"/>
        </w:numPr>
        <w:shd w:val="clear" w:color="auto" w:fill="FFFFFF" w:themeFill="background1"/>
        <w:autoSpaceDE w:val="0"/>
        <w:contextualSpacing/>
        <w:jc w:val="center"/>
        <w:rPr>
          <w:rFonts w:cs="Times New Roman"/>
          <w:bCs/>
        </w:rPr>
      </w:pPr>
      <w:r w:rsidRPr="005706C3">
        <w:rPr>
          <w:rFonts w:cs="Times New Roman"/>
        </w:rPr>
        <w:t xml:space="preserve"> Рынок кадастровых и землеустроительных работ</w:t>
      </w:r>
    </w:p>
    <w:p w:rsidR="005706C3" w:rsidRPr="005706C3" w:rsidRDefault="005706C3" w:rsidP="005706C3">
      <w:pPr>
        <w:widowControl w:val="0"/>
        <w:jc w:val="both"/>
        <w:rPr>
          <w:rFonts w:cs="Times New Roman"/>
          <w:highlight w:val="yellow"/>
          <w:lang w:eastAsia="en-US"/>
        </w:rPr>
      </w:pPr>
    </w:p>
    <w:p w:rsidR="005706C3" w:rsidRPr="005706C3" w:rsidRDefault="005706C3" w:rsidP="005706C3">
      <w:pPr>
        <w:widowControl w:val="0"/>
        <w:ind w:firstLine="567"/>
        <w:jc w:val="both"/>
        <w:rPr>
          <w:rFonts w:cs="Times New Roman"/>
          <w:lang w:eastAsia="en-US"/>
        </w:rPr>
      </w:pPr>
      <w:r w:rsidRPr="005706C3">
        <w:rPr>
          <w:rFonts w:cs="Times New Roman"/>
          <w:lang w:eastAsia="en-US"/>
        </w:rPr>
        <w:t xml:space="preserve">Кадастровую деятельность в соответствии с требованиями Федерального закона от 24 июля 2007 года № 221-ФЗ «О кадастровой деятельности» вправе выполнять только кадастровые инженеры. При этом кадастровые услуги могут оказывать как кадастровые инженеры, действующие в качестве индивидуальных предпринимателей, так и инженеры, осуществляющие деятельность в качестве работников юридического лица. </w:t>
      </w:r>
    </w:p>
    <w:p w:rsidR="005706C3" w:rsidRPr="005706C3" w:rsidRDefault="005706C3" w:rsidP="005706C3">
      <w:pPr>
        <w:widowControl w:val="0"/>
        <w:ind w:firstLine="567"/>
        <w:jc w:val="both"/>
        <w:rPr>
          <w:rFonts w:cs="Times New Roman"/>
          <w:lang w:eastAsia="en-US"/>
        </w:rPr>
      </w:pPr>
      <w:proofErr w:type="gramStart"/>
      <w:r w:rsidRPr="005706C3">
        <w:rPr>
          <w:rFonts w:cs="Times New Roman"/>
          <w:lang w:eastAsia="en-US"/>
        </w:rPr>
        <w:t>На территории города Ставрополя кадастровую деятельность осуществляют 234 кадастровых инженера, государственное бюджетное учреждения Ставропольского края «</w:t>
      </w:r>
      <w:proofErr w:type="spellStart"/>
      <w:r w:rsidRPr="005706C3">
        <w:rPr>
          <w:rFonts w:cs="Times New Roman"/>
          <w:lang w:eastAsia="en-US"/>
        </w:rPr>
        <w:t>Ставкрайимущество</w:t>
      </w:r>
      <w:proofErr w:type="spellEnd"/>
      <w:r w:rsidRPr="005706C3">
        <w:rPr>
          <w:rFonts w:cs="Times New Roman"/>
          <w:lang w:eastAsia="en-US"/>
        </w:rPr>
        <w:t xml:space="preserve">», а также муниципальное унитарное предприятие «Земельная палата», которая в соответствии с Уставом, являясь специализированной муниципальной коммерческой организацией, выполняет проектные и изыскательские работы </w:t>
      </w:r>
      <w:r w:rsidRPr="005706C3">
        <w:rPr>
          <w:rFonts w:cs="Times New Roman"/>
          <w:lang w:eastAsia="en-US"/>
        </w:rPr>
        <w:lastRenderedPageBreak/>
        <w:t>для строительства, геодезические работы, технический учет и техническую инвентаризацию объектов недвижимого имущества, реализует программы в области землепользования и строительства на территории муниципального</w:t>
      </w:r>
      <w:proofErr w:type="gramEnd"/>
      <w:r w:rsidRPr="005706C3">
        <w:rPr>
          <w:rFonts w:cs="Times New Roman"/>
          <w:lang w:eastAsia="en-US"/>
        </w:rPr>
        <w:t xml:space="preserve"> образования города Ставрополя.</w:t>
      </w:r>
    </w:p>
    <w:p w:rsidR="005706C3" w:rsidRPr="005706C3" w:rsidRDefault="005706C3" w:rsidP="005706C3">
      <w:pPr>
        <w:widowControl w:val="0"/>
        <w:ind w:firstLine="567"/>
        <w:jc w:val="both"/>
        <w:rPr>
          <w:rFonts w:cs="Times New Roman"/>
          <w:lang w:eastAsia="en-US"/>
        </w:rPr>
      </w:pPr>
      <w:r w:rsidRPr="005706C3">
        <w:rPr>
          <w:rFonts w:cs="Times New Roman"/>
          <w:lang w:eastAsia="en-US"/>
        </w:rPr>
        <w:t xml:space="preserve">Несмотря на положительные тенденции развития рынка, существуют факторы, препятствующие его развитию: </w:t>
      </w:r>
    </w:p>
    <w:p w:rsidR="005706C3" w:rsidRPr="005706C3" w:rsidRDefault="005706C3" w:rsidP="005706C3">
      <w:pPr>
        <w:widowControl w:val="0"/>
        <w:ind w:firstLine="567"/>
        <w:jc w:val="both"/>
        <w:rPr>
          <w:rFonts w:cs="Times New Roman"/>
          <w:lang w:eastAsia="en-US"/>
        </w:rPr>
      </w:pPr>
      <w:r w:rsidRPr="005706C3">
        <w:rPr>
          <w:rFonts w:cs="Times New Roman"/>
          <w:lang w:eastAsia="en-US"/>
        </w:rPr>
        <w:t>снижение количества заказов на выполнение работ в связи с сокращением объектов, требующих постановки на кадастровый учет;</w:t>
      </w:r>
    </w:p>
    <w:p w:rsidR="005706C3" w:rsidRPr="005706C3" w:rsidRDefault="005706C3" w:rsidP="005706C3">
      <w:pPr>
        <w:widowControl w:val="0"/>
        <w:ind w:firstLine="567"/>
        <w:jc w:val="both"/>
        <w:rPr>
          <w:rFonts w:cs="Times New Roman"/>
          <w:lang w:eastAsia="en-US"/>
        </w:rPr>
      </w:pPr>
      <w:r w:rsidRPr="005706C3">
        <w:rPr>
          <w:rFonts w:cs="Times New Roman"/>
          <w:lang w:eastAsia="en-US"/>
        </w:rPr>
        <w:t>недостаточный уровень квалификации кадастровых инженеров.</w:t>
      </w:r>
    </w:p>
    <w:p w:rsidR="005706C3" w:rsidRPr="005706C3" w:rsidRDefault="005706C3" w:rsidP="005706C3">
      <w:pPr>
        <w:widowControl w:val="0"/>
        <w:rPr>
          <w:rFonts w:cs="Times New Roman"/>
          <w:sz w:val="24"/>
          <w:szCs w:val="24"/>
        </w:rPr>
      </w:pPr>
    </w:p>
    <w:p w:rsidR="005706C3" w:rsidRPr="005706C3" w:rsidRDefault="005706C3" w:rsidP="005706C3">
      <w:pPr>
        <w:widowControl w:val="0"/>
        <w:shd w:val="clear" w:color="auto" w:fill="FFFFFF" w:themeFill="background1"/>
        <w:rPr>
          <w:rFonts w:cs="Times New Roman"/>
          <w:bCs/>
        </w:rPr>
      </w:pPr>
    </w:p>
    <w:p w:rsidR="005706C3" w:rsidRPr="00AA49B0" w:rsidRDefault="005706C3" w:rsidP="00AA49B0">
      <w:pPr>
        <w:pStyle w:val="af"/>
        <w:widowControl w:val="0"/>
        <w:numPr>
          <w:ilvl w:val="0"/>
          <w:numId w:val="6"/>
        </w:numPr>
        <w:shd w:val="clear" w:color="auto" w:fill="FFFFFF" w:themeFill="background1"/>
        <w:autoSpaceDE w:val="0"/>
        <w:jc w:val="center"/>
        <w:rPr>
          <w:rFonts w:cs="Times New Roman"/>
        </w:rPr>
      </w:pPr>
      <w:r w:rsidRPr="00AA49B0">
        <w:rPr>
          <w:rFonts w:cs="Times New Roman"/>
        </w:rPr>
        <w:t>Рынок жилищного строительства (за исключением</w:t>
      </w:r>
    </w:p>
    <w:p w:rsidR="005706C3" w:rsidRPr="005706C3" w:rsidRDefault="005706C3" w:rsidP="00AA49B0">
      <w:pPr>
        <w:widowControl w:val="0"/>
        <w:shd w:val="clear" w:color="auto" w:fill="FFFFFF" w:themeFill="background1"/>
        <w:autoSpaceDE w:val="0"/>
        <w:ind w:firstLine="851"/>
        <w:jc w:val="center"/>
        <w:rPr>
          <w:rFonts w:cs="Times New Roman"/>
        </w:rPr>
      </w:pPr>
      <w:r w:rsidRPr="005706C3">
        <w:rPr>
          <w:rFonts w:cs="Times New Roman"/>
        </w:rPr>
        <w:t>индивидуального жилищного строительства)</w:t>
      </w:r>
    </w:p>
    <w:p w:rsidR="005706C3" w:rsidRPr="005706C3" w:rsidRDefault="005706C3" w:rsidP="005706C3">
      <w:pPr>
        <w:widowControl w:val="0"/>
        <w:shd w:val="clear" w:color="auto" w:fill="FFFFFF" w:themeFill="background1"/>
        <w:autoSpaceDE w:val="0"/>
        <w:ind w:firstLine="851"/>
        <w:rPr>
          <w:rFonts w:cs="Times New Roman"/>
        </w:rPr>
      </w:pPr>
    </w:p>
    <w:p w:rsidR="005706C3" w:rsidRPr="005706C3" w:rsidRDefault="005706C3" w:rsidP="005706C3">
      <w:pPr>
        <w:widowControl w:val="0"/>
        <w:spacing w:line="233" w:lineRule="auto"/>
        <w:ind w:right="57" w:firstLine="709"/>
        <w:jc w:val="both"/>
        <w:rPr>
          <w:rFonts w:eastAsia="Calibri" w:cs="Times New Roman"/>
          <w:lang w:eastAsia="en-US"/>
        </w:rPr>
      </w:pPr>
      <w:r w:rsidRPr="005706C3">
        <w:rPr>
          <w:rFonts w:eastAsia="Calibri" w:cs="Times New Roman"/>
          <w:lang w:eastAsia="en-US"/>
        </w:rPr>
        <w:t>Строительство жилья осуществляется строительными организациями и физическими лицами, ведущими строительство многоквартирных и усадебных жилых домов на территории города Ставрополя, за счет собственных средств без привлечения финансирования из бюджета муниципального образования города Ставрополя Ставропольского края.</w:t>
      </w:r>
    </w:p>
    <w:p w:rsidR="005706C3" w:rsidRPr="005706C3" w:rsidRDefault="005706C3" w:rsidP="005706C3">
      <w:pPr>
        <w:widowControl w:val="0"/>
        <w:spacing w:line="233" w:lineRule="auto"/>
        <w:ind w:right="57" w:firstLine="709"/>
        <w:jc w:val="both"/>
        <w:rPr>
          <w:rFonts w:eastAsia="SimSun" w:cs="Times New Roman"/>
          <w:color w:val="000000"/>
          <w:kern w:val="1"/>
          <w:lang w:eastAsia="ar-SA"/>
        </w:rPr>
      </w:pPr>
      <w:r w:rsidRPr="005706C3">
        <w:rPr>
          <w:rFonts w:eastAsia="Calibri" w:cs="Times New Roman"/>
          <w:lang w:eastAsia="en-US"/>
        </w:rPr>
        <w:t xml:space="preserve">Доля организаций частной формы собственности в сфере жилищного строительства (за исключением индивидуального жилищного строительства) </w:t>
      </w:r>
      <w:r w:rsidRPr="005706C3">
        <w:rPr>
          <w:rFonts w:eastAsia="SimSun" w:cs="Times New Roman"/>
          <w:color w:val="000000"/>
          <w:kern w:val="1"/>
          <w:lang w:eastAsia="ar-SA"/>
        </w:rPr>
        <w:t>на территории города Ставрополя составляет 100 процентов.</w:t>
      </w:r>
    </w:p>
    <w:p w:rsidR="005706C3" w:rsidRPr="005706C3" w:rsidRDefault="005706C3" w:rsidP="005706C3">
      <w:pPr>
        <w:widowControl w:val="0"/>
        <w:shd w:val="clear" w:color="auto" w:fill="FFFFFF" w:themeFill="background1"/>
        <w:autoSpaceDE w:val="0"/>
        <w:ind w:left="1368"/>
        <w:contextualSpacing/>
        <w:rPr>
          <w:rFonts w:cs="Times New Roman"/>
          <w:color w:val="FF0000"/>
        </w:rPr>
      </w:pPr>
    </w:p>
    <w:p w:rsidR="005706C3" w:rsidRPr="005706C3" w:rsidRDefault="005706C3" w:rsidP="005706C3">
      <w:pPr>
        <w:widowControl w:val="0"/>
        <w:numPr>
          <w:ilvl w:val="0"/>
          <w:numId w:val="6"/>
        </w:numPr>
        <w:shd w:val="clear" w:color="auto" w:fill="FFFFFF" w:themeFill="background1"/>
        <w:autoSpaceDE w:val="0"/>
        <w:contextualSpacing/>
        <w:jc w:val="center"/>
        <w:rPr>
          <w:rFonts w:cs="Times New Roman"/>
        </w:rPr>
      </w:pPr>
      <w:r w:rsidRPr="005706C3">
        <w:rPr>
          <w:rFonts w:cs="Times New Roman"/>
        </w:rPr>
        <w:t xml:space="preserve"> Рынок производства бетона</w:t>
      </w:r>
    </w:p>
    <w:p w:rsidR="005706C3" w:rsidRPr="005706C3" w:rsidRDefault="005706C3" w:rsidP="005706C3">
      <w:pPr>
        <w:widowControl w:val="0"/>
        <w:shd w:val="clear" w:color="auto" w:fill="FFFFFF" w:themeFill="background1"/>
        <w:autoSpaceDE w:val="0"/>
        <w:ind w:left="993"/>
        <w:rPr>
          <w:rFonts w:cs="Times New Roman"/>
        </w:rPr>
      </w:pPr>
    </w:p>
    <w:p w:rsidR="005706C3" w:rsidRPr="005706C3" w:rsidRDefault="005706C3" w:rsidP="005706C3">
      <w:pPr>
        <w:widowControl w:val="0"/>
        <w:shd w:val="clear" w:color="auto" w:fill="FFFFFF"/>
        <w:autoSpaceDE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По данным Единого реестра субъектов малого и среднего предпринимательства по состоянию на 01 декабря 2021 года на территории города Ставрополя зарегистрировано 23 хозяйствующих субъекта по виду деятельности «Производство товарного бетона». </w:t>
      </w:r>
    </w:p>
    <w:p w:rsidR="005706C3" w:rsidRPr="005706C3" w:rsidRDefault="005706C3" w:rsidP="005706C3">
      <w:pPr>
        <w:widowControl w:val="0"/>
        <w:shd w:val="clear" w:color="auto" w:fill="FFFFFF"/>
        <w:ind w:firstLine="1"/>
        <w:jc w:val="both"/>
        <w:rPr>
          <w:rFonts w:cs="Times New Roman"/>
        </w:rPr>
      </w:pPr>
      <w:r w:rsidRPr="005706C3">
        <w:rPr>
          <w:rFonts w:cs="Times New Roman"/>
        </w:rPr>
        <w:t xml:space="preserve">         В условиях конкурентной рыночной борьбы легализованные производители бетона находятся в затруднительном положении в силу следующего обстоятельства - спрос на товарный бетон у строителей носит сезонный характер, низкая температура атмосферного воздуха  </w:t>
      </w:r>
      <w:r w:rsidRPr="005706C3">
        <w:rPr>
          <w:rFonts w:cs="Times New Roman"/>
          <w:color w:val="333333"/>
        </w:rPr>
        <w:t>с декабря до марта</w:t>
      </w:r>
      <w:r w:rsidRPr="005706C3">
        <w:rPr>
          <w:rFonts w:cs="Times New Roman"/>
        </w:rPr>
        <w:t xml:space="preserve"> приводит к резкому снижению потребности в товарном бетоне.</w:t>
      </w:r>
    </w:p>
    <w:p w:rsidR="005706C3" w:rsidRPr="005706C3" w:rsidRDefault="005706C3" w:rsidP="005706C3">
      <w:pPr>
        <w:widowControl w:val="0"/>
        <w:shd w:val="clear" w:color="auto" w:fill="FFFFFF"/>
        <w:ind w:firstLine="1"/>
        <w:jc w:val="both"/>
        <w:rPr>
          <w:rFonts w:cs="Times New Roman"/>
        </w:rPr>
      </w:pPr>
    </w:p>
    <w:p w:rsidR="005706C3" w:rsidRPr="005706C3" w:rsidRDefault="005706C3" w:rsidP="005706C3">
      <w:pPr>
        <w:widowControl w:val="0"/>
        <w:numPr>
          <w:ilvl w:val="0"/>
          <w:numId w:val="6"/>
        </w:numPr>
        <w:shd w:val="clear" w:color="auto" w:fill="FFFFFF" w:themeFill="background1"/>
        <w:autoSpaceDE w:val="0"/>
        <w:contextualSpacing/>
        <w:jc w:val="center"/>
        <w:rPr>
          <w:rFonts w:cs="Times New Roman"/>
        </w:rPr>
      </w:pPr>
      <w:r w:rsidRPr="005706C3">
        <w:rPr>
          <w:rFonts w:cs="Times New Roman"/>
        </w:rPr>
        <w:t xml:space="preserve"> Рынок легкой промышленности </w:t>
      </w:r>
    </w:p>
    <w:p w:rsidR="005706C3" w:rsidRPr="005706C3" w:rsidRDefault="005706C3" w:rsidP="005706C3">
      <w:pPr>
        <w:widowControl w:val="0"/>
        <w:shd w:val="clear" w:color="auto" w:fill="FFFFFF" w:themeFill="background1"/>
        <w:autoSpaceDE w:val="0"/>
        <w:ind w:left="709"/>
        <w:rPr>
          <w:rFonts w:cs="Times New Roman"/>
          <w:sz w:val="22"/>
        </w:rPr>
      </w:pPr>
    </w:p>
    <w:p w:rsidR="005706C3" w:rsidRPr="005706C3" w:rsidRDefault="005706C3" w:rsidP="005706C3">
      <w:pPr>
        <w:widowControl w:val="0"/>
        <w:shd w:val="clear" w:color="auto" w:fill="FFFFFF" w:themeFill="background1"/>
        <w:autoSpaceDE w:val="0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Согласно данным Единого реестра субъектов малого и среднего предпринимательства в городе Ставрополе зарегистрировано 140 субъектов, из которых 31 – юридические лица, 109 - индивидуальные предприниматели.</w:t>
      </w:r>
    </w:p>
    <w:p w:rsidR="005706C3" w:rsidRPr="005706C3" w:rsidRDefault="005706C3" w:rsidP="005706C3">
      <w:pPr>
        <w:widowControl w:val="0"/>
        <w:shd w:val="clear" w:color="auto" w:fill="FFFFFF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На сегодняшний день согласно статистическим показателям мониторинга процессов в отдельных отраслях промышленности наблюдается положительная динамика показателя в текстильном и швейном производстве. По итогам работы за 2021 год индекс промышленного производства в отраслях легкой промышленности по сравнению с показателем </w:t>
      </w:r>
      <w:r w:rsidRPr="005706C3">
        <w:rPr>
          <w:rFonts w:cs="Times New Roman"/>
        </w:rPr>
        <w:br/>
      </w:r>
      <w:r w:rsidRPr="005706C3">
        <w:rPr>
          <w:rFonts w:cs="Times New Roman"/>
        </w:rPr>
        <w:lastRenderedPageBreak/>
        <w:t xml:space="preserve">за 2020 год составил: </w:t>
      </w:r>
    </w:p>
    <w:p w:rsidR="005706C3" w:rsidRPr="005706C3" w:rsidRDefault="005706C3" w:rsidP="005706C3">
      <w:pPr>
        <w:widowControl w:val="0"/>
        <w:shd w:val="clear" w:color="auto" w:fill="FFFFFF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- производство текстильных изделий – 207,0  процентов; </w:t>
      </w:r>
    </w:p>
    <w:p w:rsidR="005706C3" w:rsidRPr="005706C3" w:rsidRDefault="005706C3" w:rsidP="005706C3">
      <w:pPr>
        <w:widowControl w:val="0"/>
        <w:shd w:val="clear" w:color="auto" w:fill="FFFFFF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- производство одежды – 142,8  процента; </w:t>
      </w:r>
    </w:p>
    <w:p w:rsidR="005706C3" w:rsidRPr="005706C3" w:rsidRDefault="005706C3" w:rsidP="005706C3">
      <w:pPr>
        <w:widowControl w:val="0"/>
        <w:shd w:val="clear" w:color="auto" w:fill="FFFFFF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- производство кожи и изделий из кожи – 59,1 процента. </w:t>
      </w:r>
    </w:p>
    <w:p w:rsidR="005706C3" w:rsidRPr="005706C3" w:rsidRDefault="005706C3" w:rsidP="005706C3">
      <w:pPr>
        <w:widowControl w:val="0"/>
        <w:shd w:val="clear" w:color="auto" w:fill="FFFFFF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Рынок характеризуется достаточно развитым состоянием конкурентной среды: 31 процент предпринимателей отмечают высокий уровень развития конкуренции на рынке, 45 процентов потребителей удовлетворены возможностью выбора товаров на данном рынке. В результате проведенного мониторинга выявлено, что доля организаций частного сектора на рынке составляет 100 процентов, государственные и муниципальные предприятия отсутствуют. </w:t>
      </w:r>
    </w:p>
    <w:p w:rsidR="005706C3" w:rsidRPr="005706C3" w:rsidRDefault="005706C3" w:rsidP="005706C3">
      <w:pPr>
        <w:widowControl w:val="0"/>
        <w:shd w:val="clear" w:color="auto" w:fill="FFFFFF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Факторы, влияющие на развитие конкуренции:</w:t>
      </w:r>
    </w:p>
    <w:p w:rsidR="005706C3" w:rsidRPr="005706C3" w:rsidRDefault="005706C3" w:rsidP="005706C3">
      <w:pPr>
        <w:widowControl w:val="0"/>
        <w:shd w:val="clear" w:color="auto" w:fill="FFFFFF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техническая и технологическая отсталость легкой промышленности от зарубежных стран, выражаемая в высокой энергоемкости и трудоемкости производства, высоких ценах на сырье; </w:t>
      </w:r>
    </w:p>
    <w:p w:rsidR="005706C3" w:rsidRPr="005706C3" w:rsidRDefault="005706C3" w:rsidP="005706C3">
      <w:pPr>
        <w:widowControl w:val="0"/>
        <w:shd w:val="clear" w:color="auto" w:fill="FFFFFF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>обострение конкуренции на внутреннем рынке;</w:t>
      </w:r>
    </w:p>
    <w:p w:rsidR="005706C3" w:rsidRPr="005706C3" w:rsidRDefault="005706C3" w:rsidP="005706C3">
      <w:pPr>
        <w:widowControl w:val="0"/>
        <w:shd w:val="clear" w:color="auto" w:fill="FFFFFF"/>
        <w:ind w:firstLine="709"/>
        <w:jc w:val="both"/>
        <w:rPr>
          <w:rFonts w:cs="Times New Roman"/>
        </w:rPr>
      </w:pPr>
      <w:r w:rsidRPr="005706C3">
        <w:rPr>
          <w:rFonts w:cs="Times New Roman"/>
        </w:rPr>
        <w:t xml:space="preserve">социальная и кадровая проблема, проявляющаяся в ежегодном оттоке рабочих кадров, приводящем к дефициту высококвалифицированных специалистов в отрасли легкой и текстильной промышленности, что не позволяет предприятиям легкой промышленности удовлетворить растущий спрос на продукцию отрасли в рамках реализуемой государственной программы </w:t>
      </w:r>
      <w:proofErr w:type="spellStart"/>
      <w:r w:rsidRPr="005706C3">
        <w:rPr>
          <w:rFonts w:cs="Times New Roman"/>
        </w:rPr>
        <w:t>импортозамещения</w:t>
      </w:r>
      <w:proofErr w:type="spellEnd"/>
      <w:r w:rsidRPr="005706C3">
        <w:rPr>
          <w:rFonts w:cs="Times New Roman"/>
        </w:rPr>
        <w:t>.</w:t>
      </w:r>
    </w:p>
    <w:p w:rsidR="005706C3" w:rsidRPr="005706C3" w:rsidRDefault="005706C3" w:rsidP="005706C3">
      <w:pPr>
        <w:shd w:val="clear" w:color="auto" w:fill="FFFFFF" w:themeFill="background1"/>
        <w:ind w:firstLine="709"/>
        <w:jc w:val="center"/>
        <w:rPr>
          <w:rFonts w:cs="Times New Roman"/>
        </w:rPr>
      </w:pPr>
    </w:p>
    <w:p w:rsidR="00B23431" w:rsidRDefault="00B23431" w:rsidP="00FF25A5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5706C3" w:rsidRDefault="005706C3" w:rsidP="00FF25A5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5706C3" w:rsidRDefault="005706C3" w:rsidP="00FF25A5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5706C3" w:rsidRDefault="005706C3" w:rsidP="00FF25A5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5706C3" w:rsidRDefault="005706C3" w:rsidP="005706C3">
      <w:pPr>
        <w:tabs>
          <w:tab w:val="left" w:pos="-142"/>
          <w:tab w:val="right" w:pos="9072"/>
        </w:tabs>
        <w:spacing w:line="240" w:lineRule="exact"/>
        <w:ind w:right="-2"/>
        <w:sectPr w:rsidR="005706C3" w:rsidSect="004C74A5">
          <w:pgSz w:w="11906" w:h="16838"/>
          <w:pgMar w:top="1418" w:right="567" w:bottom="993" w:left="1985" w:header="709" w:footer="709" w:gutter="0"/>
          <w:pgNumType w:start="1"/>
          <w:cols w:space="708"/>
          <w:titlePg/>
          <w:docGrid w:linePitch="381"/>
        </w:sectPr>
      </w:pPr>
    </w:p>
    <w:p w:rsidR="001B46D9" w:rsidRPr="00AA6338" w:rsidRDefault="001B46D9" w:rsidP="005706C3">
      <w:pPr>
        <w:tabs>
          <w:tab w:val="left" w:pos="-142"/>
          <w:tab w:val="left" w:pos="7088"/>
        </w:tabs>
      </w:pPr>
    </w:p>
    <w:sectPr w:rsidR="001B46D9" w:rsidRPr="00AA6338" w:rsidSect="005706C3">
      <w:pgSz w:w="16838" w:h="11906" w:orient="landscape"/>
      <w:pgMar w:top="567" w:right="1134" w:bottom="198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0E0" w:rsidRDefault="006360E0">
      <w:r>
        <w:separator/>
      </w:r>
    </w:p>
  </w:endnote>
  <w:endnote w:type="continuationSeparator" w:id="0">
    <w:p w:rsidR="006360E0" w:rsidRDefault="0063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0E0" w:rsidRDefault="006360E0">
      <w:r>
        <w:separator/>
      </w:r>
    </w:p>
  </w:footnote>
  <w:footnote w:type="continuationSeparator" w:id="0">
    <w:p w:rsidR="006360E0" w:rsidRDefault="00636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88" w:rsidRDefault="00597888" w:rsidP="007559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7888" w:rsidRDefault="005978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706"/>
      <w:docPartObj>
        <w:docPartGallery w:val="Page Numbers (Top of Page)"/>
        <w:docPartUnique/>
      </w:docPartObj>
    </w:sdtPr>
    <w:sdtContent>
      <w:p w:rsidR="00597888" w:rsidRDefault="00597888">
        <w:pPr>
          <w:pStyle w:val="a3"/>
          <w:jc w:val="center"/>
        </w:pPr>
        <w:fldSimple w:instr=" PAGE   \* MERGEFORMAT ">
          <w:r w:rsidR="00AA49B0">
            <w:rPr>
              <w:noProof/>
            </w:rPr>
            <w:t>10</w:t>
          </w:r>
        </w:fldSimple>
      </w:p>
    </w:sdtContent>
  </w:sdt>
  <w:p w:rsidR="00597888" w:rsidRDefault="00597888" w:rsidP="005706C3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88" w:rsidRDefault="00597888" w:rsidP="005706C3">
    <w:pPr>
      <w:pStyle w:val="a3"/>
    </w:pPr>
  </w:p>
  <w:p w:rsidR="00597888" w:rsidRDefault="005978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66C97CE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ahoma"/>
      </w:rPr>
    </w:lvl>
  </w:abstractNum>
  <w:abstractNum w:abstractNumId="1">
    <w:nsid w:val="03FB5914"/>
    <w:multiLevelType w:val="hybridMultilevel"/>
    <w:tmpl w:val="0F96546E"/>
    <w:lvl w:ilvl="0" w:tplc="3B36E0D0">
      <w:start w:val="17"/>
      <w:numFmt w:val="decimal"/>
      <w:lvlText w:val="%1."/>
      <w:lvlJc w:val="left"/>
      <w:pPr>
        <w:ind w:left="1368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66306B3"/>
    <w:multiLevelType w:val="multilevel"/>
    <w:tmpl w:val="406C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D1DE1"/>
    <w:multiLevelType w:val="hybridMultilevel"/>
    <w:tmpl w:val="2A0A2F3A"/>
    <w:lvl w:ilvl="0" w:tplc="D8304036">
      <w:start w:val="2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7C44A7"/>
    <w:multiLevelType w:val="multilevel"/>
    <w:tmpl w:val="6C2AE0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D6875C9"/>
    <w:multiLevelType w:val="hybridMultilevel"/>
    <w:tmpl w:val="0F96546E"/>
    <w:lvl w:ilvl="0" w:tplc="3B36E0D0">
      <w:start w:val="17"/>
      <w:numFmt w:val="decimal"/>
      <w:lvlText w:val="%1."/>
      <w:lvlJc w:val="left"/>
      <w:pPr>
        <w:ind w:left="1368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ECF524A"/>
    <w:multiLevelType w:val="hybridMultilevel"/>
    <w:tmpl w:val="9912BA64"/>
    <w:lvl w:ilvl="0" w:tplc="7C6CA738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CB0A55"/>
    <w:multiLevelType w:val="hybridMultilevel"/>
    <w:tmpl w:val="8988A2F2"/>
    <w:lvl w:ilvl="0" w:tplc="64E06B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EE15D2"/>
    <w:multiLevelType w:val="hybridMultilevel"/>
    <w:tmpl w:val="E658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5EC"/>
    <w:rsid w:val="00012446"/>
    <w:rsid w:val="00013A17"/>
    <w:rsid w:val="0002209E"/>
    <w:rsid w:val="00025710"/>
    <w:rsid w:val="0002711D"/>
    <w:rsid w:val="00030D79"/>
    <w:rsid w:val="000318DD"/>
    <w:rsid w:val="00054F9D"/>
    <w:rsid w:val="00055007"/>
    <w:rsid w:val="0006661F"/>
    <w:rsid w:val="00070F5A"/>
    <w:rsid w:val="00072593"/>
    <w:rsid w:val="00076AF7"/>
    <w:rsid w:val="0008261E"/>
    <w:rsid w:val="0008333B"/>
    <w:rsid w:val="00084CDC"/>
    <w:rsid w:val="00087359"/>
    <w:rsid w:val="000909E5"/>
    <w:rsid w:val="000947BC"/>
    <w:rsid w:val="00094A69"/>
    <w:rsid w:val="000A24F4"/>
    <w:rsid w:val="000B5705"/>
    <w:rsid w:val="000C122F"/>
    <w:rsid w:val="000D5363"/>
    <w:rsid w:val="000D7FBC"/>
    <w:rsid w:val="000F040E"/>
    <w:rsid w:val="000F29E8"/>
    <w:rsid w:val="000F371C"/>
    <w:rsid w:val="0010002D"/>
    <w:rsid w:val="00106704"/>
    <w:rsid w:val="00115099"/>
    <w:rsid w:val="00132355"/>
    <w:rsid w:val="001356ED"/>
    <w:rsid w:val="0013687A"/>
    <w:rsid w:val="0014040F"/>
    <w:rsid w:val="00145ABD"/>
    <w:rsid w:val="00154D7C"/>
    <w:rsid w:val="0016034A"/>
    <w:rsid w:val="00172403"/>
    <w:rsid w:val="00173C3B"/>
    <w:rsid w:val="00174211"/>
    <w:rsid w:val="00177076"/>
    <w:rsid w:val="00187269"/>
    <w:rsid w:val="00190DF2"/>
    <w:rsid w:val="001A5BE6"/>
    <w:rsid w:val="001B1E4D"/>
    <w:rsid w:val="001B3921"/>
    <w:rsid w:val="001B46D9"/>
    <w:rsid w:val="001B563E"/>
    <w:rsid w:val="001C5F42"/>
    <w:rsid w:val="001C7BCE"/>
    <w:rsid w:val="001D0489"/>
    <w:rsid w:val="001D09E4"/>
    <w:rsid w:val="001D1CDB"/>
    <w:rsid w:val="001D4BAD"/>
    <w:rsid w:val="001E1038"/>
    <w:rsid w:val="001E6593"/>
    <w:rsid w:val="001F1A17"/>
    <w:rsid w:val="001F7735"/>
    <w:rsid w:val="00204283"/>
    <w:rsid w:val="00213C8B"/>
    <w:rsid w:val="00215D0C"/>
    <w:rsid w:val="00221C61"/>
    <w:rsid w:val="00224830"/>
    <w:rsid w:val="00233863"/>
    <w:rsid w:val="0024774E"/>
    <w:rsid w:val="002544CD"/>
    <w:rsid w:val="00255945"/>
    <w:rsid w:val="002560AD"/>
    <w:rsid w:val="00261839"/>
    <w:rsid w:val="0026371B"/>
    <w:rsid w:val="00270BDF"/>
    <w:rsid w:val="0027390B"/>
    <w:rsid w:val="00274940"/>
    <w:rsid w:val="00275CD6"/>
    <w:rsid w:val="002763EC"/>
    <w:rsid w:val="002768BF"/>
    <w:rsid w:val="00277613"/>
    <w:rsid w:val="00294570"/>
    <w:rsid w:val="002A25F9"/>
    <w:rsid w:val="002A2F96"/>
    <w:rsid w:val="002A755E"/>
    <w:rsid w:val="002A7A80"/>
    <w:rsid w:val="002B48A7"/>
    <w:rsid w:val="002D49E5"/>
    <w:rsid w:val="002E5958"/>
    <w:rsid w:val="002E7B29"/>
    <w:rsid w:val="002F7D64"/>
    <w:rsid w:val="00300CF8"/>
    <w:rsid w:val="00305BA1"/>
    <w:rsid w:val="00306576"/>
    <w:rsid w:val="0031208B"/>
    <w:rsid w:val="00313D6B"/>
    <w:rsid w:val="00322408"/>
    <w:rsid w:val="003235D2"/>
    <w:rsid w:val="0034634D"/>
    <w:rsid w:val="003479CF"/>
    <w:rsid w:val="0035028D"/>
    <w:rsid w:val="00364C80"/>
    <w:rsid w:val="00376589"/>
    <w:rsid w:val="00381D9C"/>
    <w:rsid w:val="003830BA"/>
    <w:rsid w:val="00384771"/>
    <w:rsid w:val="00387FD3"/>
    <w:rsid w:val="003A202D"/>
    <w:rsid w:val="003A3646"/>
    <w:rsid w:val="003A78F4"/>
    <w:rsid w:val="003B1EE8"/>
    <w:rsid w:val="003C23C3"/>
    <w:rsid w:val="003C2631"/>
    <w:rsid w:val="003C4BC7"/>
    <w:rsid w:val="003D019F"/>
    <w:rsid w:val="003D17E9"/>
    <w:rsid w:val="003D280C"/>
    <w:rsid w:val="003E0116"/>
    <w:rsid w:val="003E1BF5"/>
    <w:rsid w:val="00414D07"/>
    <w:rsid w:val="004201A8"/>
    <w:rsid w:val="00422658"/>
    <w:rsid w:val="00425134"/>
    <w:rsid w:val="0043178D"/>
    <w:rsid w:val="00433857"/>
    <w:rsid w:val="00467A17"/>
    <w:rsid w:val="00474E02"/>
    <w:rsid w:val="0048175F"/>
    <w:rsid w:val="00484182"/>
    <w:rsid w:val="004862CA"/>
    <w:rsid w:val="004878AA"/>
    <w:rsid w:val="004B6DDD"/>
    <w:rsid w:val="004C0C33"/>
    <w:rsid w:val="004C2453"/>
    <w:rsid w:val="004C3866"/>
    <w:rsid w:val="004C4D8F"/>
    <w:rsid w:val="004C5F13"/>
    <w:rsid w:val="004C74A5"/>
    <w:rsid w:val="004D00DD"/>
    <w:rsid w:val="004D55C5"/>
    <w:rsid w:val="004E37D8"/>
    <w:rsid w:val="004F6269"/>
    <w:rsid w:val="005007A2"/>
    <w:rsid w:val="00501FB2"/>
    <w:rsid w:val="005060CE"/>
    <w:rsid w:val="00524D3C"/>
    <w:rsid w:val="00525B6B"/>
    <w:rsid w:val="005260CE"/>
    <w:rsid w:val="00530A78"/>
    <w:rsid w:val="005311B4"/>
    <w:rsid w:val="00531858"/>
    <w:rsid w:val="00533F46"/>
    <w:rsid w:val="00536642"/>
    <w:rsid w:val="00544B67"/>
    <w:rsid w:val="00545343"/>
    <w:rsid w:val="005546FB"/>
    <w:rsid w:val="00560805"/>
    <w:rsid w:val="00562BAB"/>
    <w:rsid w:val="00562EB4"/>
    <w:rsid w:val="00563252"/>
    <w:rsid w:val="005652D0"/>
    <w:rsid w:val="005706C3"/>
    <w:rsid w:val="00584CC6"/>
    <w:rsid w:val="00596309"/>
    <w:rsid w:val="00597888"/>
    <w:rsid w:val="005B3797"/>
    <w:rsid w:val="005E6BDF"/>
    <w:rsid w:val="006012A2"/>
    <w:rsid w:val="00605EE8"/>
    <w:rsid w:val="00606720"/>
    <w:rsid w:val="00631EA5"/>
    <w:rsid w:val="006360E0"/>
    <w:rsid w:val="00646F24"/>
    <w:rsid w:val="00650BB6"/>
    <w:rsid w:val="006612A0"/>
    <w:rsid w:val="00663920"/>
    <w:rsid w:val="00663CA1"/>
    <w:rsid w:val="00665677"/>
    <w:rsid w:val="006656F5"/>
    <w:rsid w:val="006670F3"/>
    <w:rsid w:val="006856D5"/>
    <w:rsid w:val="00686467"/>
    <w:rsid w:val="0069133D"/>
    <w:rsid w:val="006940D2"/>
    <w:rsid w:val="006B48D7"/>
    <w:rsid w:val="006B596F"/>
    <w:rsid w:val="006B6107"/>
    <w:rsid w:val="006C29F2"/>
    <w:rsid w:val="006C64AC"/>
    <w:rsid w:val="006E1CBA"/>
    <w:rsid w:val="006E6144"/>
    <w:rsid w:val="006E7A4B"/>
    <w:rsid w:val="006F0782"/>
    <w:rsid w:val="006F4B5E"/>
    <w:rsid w:val="006F6A88"/>
    <w:rsid w:val="006F72DD"/>
    <w:rsid w:val="00703A96"/>
    <w:rsid w:val="00714E8A"/>
    <w:rsid w:val="00735771"/>
    <w:rsid w:val="00736A0D"/>
    <w:rsid w:val="0074057C"/>
    <w:rsid w:val="00752365"/>
    <w:rsid w:val="00755978"/>
    <w:rsid w:val="00757FF6"/>
    <w:rsid w:val="007621EB"/>
    <w:rsid w:val="007676BB"/>
    <w:rsid w:val="00777E3B"/>
    <w:rsid w:val="00780C2C"/>
    <w:rsid w:val="00783AE6"/>
    <w:rsid w:val="00791FB5"/>
    <w:rsid w:val="0079365F"/>
    <w:rsid w:val="007938CE"/>
    <w:rsid w:val="007939CC"/>
    <w:rsid w:val="007952C6"/>
    <w:rsid w:val="007A13CD"/>
    <w:rsid w:val="007B5AF4"/>
    <w:rsid w:val="007D0DB1"/>
    <w:rsid w:val="007D11C3"/>
    <w:rsid w:val="007D7928"/>
    <w:rsid w:val="007E5C92"/>
    <w:rsid w:val="007F056F"/>
    <w:rsid w:val="00800A4A"/>
    <w:rsid w:val="00806AE8"/>
    <w:rsid w:val="0082147E"/>
    <w:rsid w:val="00865BF5"/>
    <w:rsid w:val="00877851"/>
    <w:rsid w:val="00883D9F"/>
    <w:rsid w:val="00884F38"/>
    <w:rsid w:val="00894188"/>
    <w:rsid w:val="008B087E"/>
    <w:rsid w:val="008B6FB4"/>
    <w:rsid w:val="008C6D43"/>
    <w:rsid w:val="008D2862"/>
    <w:rsid w:val="008E65EF"/>
    <w:rsid w:val="00902B70"/>
    <w:rsid w:val="00903627"/>
    <w:rsid w:val="0090755F"/>
    <w:rsid w:val="00913517"/>
    <w:rsid w:val="009138A6"/>
    <w:rsid w:val="00917174"/>
    <w:rsid w:val="009254B0"/>
    <w:rsid w:val="009312D7"/>
    <w:rsid w:val="00933898"/>
    <w:rsid w:val="00934DAB"/>
    <w:rsid w:val="009430C6"/>
    <w:rsid w:val="0094379D"/>
    <w:rsid w:val="00950051"/>
    <w:rsid w:val="009700F3"/>
    <w:rsid w:val="00984AD0"/>
    <w:rsid w:val="00991160"/>
    <w:rsid w:val="00991C85"/>
    <w:rsid w:val="00995FC3"/>
    <w:rsid w:val="009971B5"/>
    <w:rsid w:val="009B542F"/>
    <w:rsid w:val="009C3438"/>
    <w:rsid w:val="009C72D6"/>
    <w:rsid w:val="009D1BE5"/>
    <w:rsid w:val="009D7973"/>
    <w:rsid w:val="009E2DFF"/>
    <w:rsid w:val="009E358B"/>
    <w:rsid w:val="009F178A"/>
    <w:rsid w:val="009F206C"/>
    <w:rsid w:val="00A03E0E"/>
    <w:rsid w:val="00A07CBA"/>
    <w:rsid w:val="00A139D6"/>
    <w:rsid w:val="00A25CC8"/>
    <w:rsid w:val="00A26E23"/>
    <w:rsid w:val="00A353B2"/>
    <w:rsid w:val="00A36DC3"/>
    <w:rsid w:val="00A47EBD"/>
    <w:rsid w:val="00A531BB"/>
    <w:rsid w:val="00A55A30"/>
    <w:rsid w:val="00A612B8"/>
    <w:rsid w:val="00A65877"/>
    <w:rsid w:val="00A827C2"/>
    <w:rsid w:val="00A82B81"/>
    <w:rsid w:val="00A83E4A"/>
    <w:rsid w:val="00AA35CF"/>
    <w:rsid w:val="00AA49B0"/>
    <w:rsid w:val="00AA5F6F"/>
    <w:rsid w:val="00AA6338"/>
    <w:rsid w:val="00AB31C4"/>
    <w:rsid w:val="00AB466D"/>
    <w:rsid w:val="00AB5214"/>
    <w:rsid w:val="00AC0E06"/>
    <w:rsid w:val="00AC55AC"/>
    <w:rsid w:val="00AE41F8"/>
    <w:rsid w:val="00AF6102"/>
    <w:rsid w:val="00B116F1"/>
    <w:rsid w:val="00B11EA1"/>
    <w:rsid w:val="00B11F71"/>
    <w:rsid w:val="00B21CAF"/>
    <w:rsid w:val="00B23431"/>
    <w:rsid w:val="00B247CF"/>
    <w:rsid w:val="00B33CE3"/>
    <w:rsid w:val="00B91176"/>
    <w:rsid w:val="00B929A8"/>
    <w:rsid w:val="00B960D1"/>
    <w:rsid w:val="00BC16A1"/>
    <w:rsid w:val="00BC4619"/>
    <w:rsid w:val="00BC73CF"/>
    <w:rsid w:val="00BC7E6A"/>
    <w:rsid w:val="00BD1015"/>
    <w:rsid w:val="00BE31B6"/>
    <w:rsid w:val="00BE633C"/>
    <w:rsid w:val="00C16C6D"/>
    <w:rsid w:val="00C34807"/>
    <w:rsid w:val="00C40C38"/>
    <w:rsid w:val="00C43975"/>
    <w:rsid w:val="00C446DD"/>
    <w:rsid w:val="00C44D22"/>
    <w:rsid w:val="00C470B1"/>
    <w:rsid w:val="00C509B7"/>
    <w:rsid w:val="00C6225E"/>
    <w:rsid w:val="00C6234E"/>
    <w:rsid w:val="00C86068"/>
    <w:rsid w:val="00C917EE"/>
    <w:rsid w:val="00C97FB9"/>
    <w:rsid w:val="00CA1D92"/>
    <w:rsid w:val="00CA5BFA"/>
    <w:rsid w:val="00CB1D5C"/>
    <w:rsid w:val="00CB4446"/>
    <w:rsid w:val="00CC3894"/>
    <w:rsid w:val="00CD3CBA"/>
    <w:rsid w:val="00CF4B10"/>
    <w:rsid w:val="00D01685"/>
    <w:rsid w:val="00D17710"/>
    <w:rsid w:val="00D2166A"/>
    <w:rsid w:val="00D21D1A"/>
    <w:rsid w:val="00D24F0C"/>
    <w:rsid w:val="00D27A93"/>
    <w:rsid w:val="00D464D8"/>
    <w:rsid w:val="00D51C07"/>
    <w:rsid w:val="00D523CC"/>
    <w:rsid w:val="00D5491F"/>
    <w:rsid w:val="00D6677B"/>
    <w:rsid w:val="00D70327"/>
    <w:rsid w:val="00D71566"/>
    <w:rsid w:val="00D730A5"/>
    <w:rsid w:val="00D84F3A"/>
    <w:rsid w:val="00D9634F"/>
    <w:rsid w:val="00DA0EA3"/>
    <w:rsid w:val="00DA15EC"/>
    <w:rsid w:val="00DA1624"/>
    <w:rsid w:val="00DC0BB8"/>
    <w:rsid w:val="00DC110F"/>
    <w:rsid w:val="00DD0CF8"/>
    <w:rsid w:val="00DD2F4E"/>
    <w:rsid w:val="00DD362B"/>
    <w:rsid w:val="00DE1682"/>
    <w:rsid w:val="00DE3D5D"/>
    <w:rsid w:val="00DF0DAB"/>
    <w:rsid w:val="00DF2928"/>
    <w:rsid w:val="00E16D93"/>
    <w:rsid w:val="00E23390"/>
    <w:rsid w:val="00E26532"/>
    <w:rsid w:val="00E4050E"/>
    <w:rsid w:val="00E40BDE"/>
    <w:rsid w:val="00E67053"/>
    <w:rsid w:val="00E67A53"/>
    <w:rsid w:val="00E75DB2"/>
    <w:rsid w:val="00E77AF1"/>
    <w:rsid w:val="00E856B5"/>
    <w:rsid w:val="00E94CDF"/>
    <w:rsid w:val="00E953AB"/>
    <w:rsid w:val="00EA6FC1"/>
    <w:rsid w:val="00EB035E"/>
    <w:rsid w:val="00EB118D"/>
    <w:rsid w:val="00EB5C3A"/>
    <w:rsid w:val="00EB7059"/>
    <w:rsid w:val="00EC6C77"/>
    <w:rsid w:val="00ED6E37"/>
    <w:rsid w:val="00EF4174"/>
    <w:rsid w:val="00F00829"/>
    <w:rsid w:val="00F06793"/>
    <w:rsid w:val="00F12497"/>
    <w:rsid w:val="00F147F3"/>
    <w:rsid w:val="00F16B83"/>
    <w:rsid w:val="00F2017E"/>
    <w:rsid w:val="00F34311"/>
    <w:rsid w:val="00F51E0E"/>
    <w:rsid w:val="00F52DB0"/>
    <w:rsid w:val="00F554E7"/>
    <w:rsid w:val="00F77842"/>
    <w:rsid w:val="00F8321D"/>
    <w:rsid w:val="00F851BA"/>
    <w:rsid w:val="00FA261C"/>
    <w:rsid w:val="00FA3761"/>
    <w:rsid w:val="00FC1FA4"/>
    <w:rsid w:val="00FC3098"/>
    <w:rsid w:val="00FD3D79"/>
    <w:rsid w:val="00FD7239"/>
    <w:rsid w:val="00FE3BFA"/>
    <w:rsid w:val="00FF16E4"/>
    <w:rsid w:val="00FF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7EE"/>
    <w:rPr>
      <w:rFonts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F06793"/>
    <w:pPr>
      <w:widowControl w:val="0"/>
      <w:suppressAutoHyphens/>
      <w:autoSpaceDE w:val="0"/>
      <w:ind w:left="720" w:right="400"/>
    </w:pPr>
    <w:rPr>
      <w:rFonts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6656F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56F5"/>
  </w:style>
  <w:style w:type="paragraph" w:styleId="a6">
    <w:name w:val="footer"/>
    <w:basedOn w:val="a"/>
    <w:link w:val="a7"/>
    <w:rsid w:val="000124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12446"/>
    <w:rPr>
      <w:rFonts w:cs="Tahoma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939CC"/>
    <w:rPr>
      <w:rFonts w:cs="Tahoma"/>
      <w:sz w:val="28"/>
      <w:szCs w:val="28"/>
    </w:rPr>
  </w:style>
  <w:style w:type="paragraph" w:styleId="a8">
    <w:name w:val="Body Text"/>
    <w:basedOn w:val="a"/>
    <w:link w:val="a9"/>
    <w:rsid w:val="005060CE"/>
    <w:rPr>
      <w:rFonts w:cs="Times New Roman"/>
    </w:rPr>
  </w:style>
  <w:style w:type="character" w:customStyle="1" w:styleId="a9">
    <w:name w:val="Основной текст Знак"/>
    <w:basedOn w:val="a0"/>
    <w:link w:val="a8"/>
    <w:rsid w:val="005060CE"/>
    <w:rPr>
      <w:sz w:val="28"/>
      <w:szCs w:val="28"/>
    </w:rPr>
  </w:style>
  <w:style w:type="table" w:styleId="aa">
    <w:name w:val="Table Grid"/>
    <w:basedOn w:val="a1"/>
    <w:uiPriority w:val="59"/>
    <w:rsid w:val="001B4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14E8A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14E8A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546FB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5546FB"/>
    <w:rPr>
      <w:rFonts w:eastAsia="Arial Unicode MS"/>
      <w:spacing w:val="-20"/>
      <w:sz w:val="36"/>
    </w:rPr>
  </w:style>
  <w:style w:type="paragraph" w:styleId="af">
    <w:name w:val="List Paragraph"/>
    <w:basedOn w:val="a"/>
    <w:uiPriority w:val="34"/>
    <w:qFormat/>
    <w:rsid w:val="004C3866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5706C3"/>
  </w:style>
  <w:style w:type="table" w:customStyle="1" w:styleId="11">
    <w:name w:val="Сетка таблицы1"/>
    <w:basedOn w:val="a1"/>
    <w:next w:val="aa"/>
    <w:uiPriority w:val="59"/>
    <w:rsid w:val="005706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706C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5706C3"/>
    <w:rPr>
      <w:rFonts w:ascii="Calibri" w:hAnsi="Calibri" w:cs="Calibri"/>
      <w:sz w:val="22"/>
    </w:rPr>
  </w:style>
  <w:style w:type="paragraph" w:customStyle="1" w:styleId="ConsPlusNonformat">
    <w:name w:val="ConsPlusNonformat"/>
    <w:rsid w:val="005706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link w:val="af1"/>
    <w:qFormat/>
    <w:rsid w:val="005706C3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706C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5706C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3">
    <w:name w:val="Font Style13"/>
    <w:rsid w:val="005706C3"/>
    <w:rPr>
      <w:rFonts w:ascii="Times New Roman" w:hAnsi="Times New Roman" w:cs="Times New Roman"/>
      <w:sz w:val="26"/>
      <w:szCs w:val="26"/>
    </w:rPr>
  </w:style>
  <w:style w:type="paragraph" w:customStyle="1" w:styleId="af2">
    <w:name w:val="_Обычный"/>
    <w:link w:val="af3"/>
    <w:qFormat/>
    <w:rsid w:val="005706C3"/>
    <w:pPr>
      <w:spacing w:line="360" w:lineRule="auto"/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af3">
    <w:name w:val="_Обычный Знак"/>
    <w:link w:val="af2"/>
    <w:rsid w:val="005706C3"/>
    <w:rPr>
      <w:rFonts w:eastAsia="Calibri"/>
      <w:sz w:val="24"/>
      <w:szCs w:val="24"/>
      <w:lang w:eastAsia="en-US"/>
    </w:rPr>
  </w:style>
  <w:style w:type="paragraph" w:styleId="af4">
    <w:name w:val="Normal (Web)"/>
    <w:basedOn w:val="a"/>
    <w:rsid w:val="005706C3"/>
    <w:pPr>
      <w:spacing w:before="100" w:beforeAutospacing="1" w:after="100" w:afterAutospacing="1"/>
    </w:pPr>
    <w:rPr>
      <w:rFonts w:ascii="Verdana" w:hAnsi="Verdana" w:cs="Times New Roman"/>
      <w:color w:val="000000"/>
      <w:sz w:val="14"/>
      <w:szCs w:val="14"/>
    </w:rPr>
  </w:style>
  <w:style w:type="character" w:styleId="af5">
    <w:name w:val="Strong"/>
    <w:basedOn w:val="a0"/>
    <w:uiPriority w:val="22"/>
    <w:qFormat/>
    <w:rsid w:val="005706C3"/>
    <w:rPr>
      <w:b/>
      <w:bCs/>
    </w:rPr>
  </w:style>
  <w:style w:type="paragraph" w:styleId="af6">
    <w:name w:val="Body Text Indent"/>
    <w:basedOn w:val="a"/>
    <w:link w:val="af7"/>
    <w:uiPriority w:val="99"/>
    <w:unhideWhenUsed/>
    <w:rsid w:val="005706C3"/>
    <w:pPr>
      <w:spacing w:after="120"/>
      <w:ind w:left="283"/>
    </w:pPr>
    <w:rPr>
      <w:rFonts w:cs="Times New Roman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5706C3"/>
    <w:rPr>
      <w:sz w:val="28"/>
      <w:szCs w:val="24"/>
    </w:rPr>
  </w:style>
  <w:style w:type="character" w:customStyle="1" w:styleId="af1">
    <w:name w:val="Без интервала Знак"/>
    <w:link w:val="af0"/>
    <w:locked/>
    <w:rsid w:val="005706C3"/>
    <w:rPr>
      <w:rFonts w:ascii="Calibri" w:hAnsi="Calibri" w:cs="Calibri"/>
      <w:sz w:val="22"/>
      <w:szCs w:val="22"/>
      <w:lang w:eastAsia="en-US"/>
    </w:rPr>
  </w:style>
  <w:style w:type="character" w:styleId="af8">
    <w:name w:val="Subtle Emphasis"/>
    <w:basedOn w:val="a0"/>
    <w:uiPriority w:val="19"/>
    <w:qFormat/>
    <w:rsid w:val="005706C3"/>
    <w:rPr>
      <w:i/>
      <w:iCs/>
      <w:color w:val="808080" w:themeColor="text1" w:themeTint="7F"/>
    </w:rPr>
  </w:style>
  <w:style w:type="character" w:styleId="af9">
    <w:name w:val="Hyperlink"/>
    <w:basedOn w:val="a0"/>
    <w:uiPriority w:val="99"/>
    <w:unhideWhenUsed/>
    <w:rsid w:val="005706C3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5706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tandard">
    <w:name w:val="Standard"/>
    <w:qFormat/>
    <w:rsid w:val="005706C3"/>
    <w:pPr>
      <w:suppressAutoHyphens/>
      <w:textAlignment w:val="baseline"/>
    </w:pPr>
    <w:rPr>
      <w:rFonts w:eastAsia="SimSu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BEF2D-9E87-4CBD-AA04-5F75275F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42</Pages>
  <Words>10901</Words>
  <Characters>62139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г. Ставрополя</Company>
  <LinksUpToDate>false</LinksUpToDate>
  <CharactersWithSpaces>72895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RomaAM</dc:creator>
  <cp:lastModifiedBy>gv.putilova</cp:lastModifiedBy>
  <cp:revision>4</cp:revision>
  <cp:lastPrinted>2022-07-21T09:02:00Z</cp:lastPrinted>
  <dcterms:created xsi:type="dcterms:W3CDTF">2022-08-03T14:03:00Z</dcterms:created>
  <dcterms:modified xsi:type="dcterms:W3CDTF">2022-08-04T09:41:00Z</dcterms:modified>
</cp:coreProperties>
</file>