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C2" w:rsidRPr="001A6248" w:rsidRDefault="00B405C2">
      <w:pPr>
        <w:spacing w:line="240" w:lineRule="exact"/>
        <w:ind w:firstLine="708"/>
        <w:jc w:val="center"/>
        <w:rPr>
          <w:sz w:val="28"/>
          <w:szCs w:val="28"/>
        </w:rPr>
      </w:pPr>
      <w:r w:rsidRPr="001A6248">
        <w:rPr>
          <w:sz w:val="28"/>
          <w:szCs w:val="28"/>
        </w:rPr>
        <w:t>СВОДНЫЙ ГОДОВОЙ ДОКЛАД</w:t>
      </w:r>
    </w:p>
    <w:p w:rsidR="00B405C2" w:rsidRPr="001A6248" w:rsidRDefault="00B405C2">
      <w:pPr>
        <w:spacing w:line="240" w:lineRule="exact"/>
        <w:jc w:val="center"/>
        <w:rPr>
          <w:sz w:val="28"/>
          <w:szCs w:val="28"/>
        </w:rPr>
      </w:pPr>
      <w:r w:rsidRPr="001A6248">
        <w:rPr>
          <w:sz w:val="28"/>
          <w:szCs w:val="28"/>
        </w:rPr>
        <w:t xml:space="preserve">о ходе реализации и об оценке эффективности реализации </w:t>
      </w:r>
    </w:p>
    <w:p w:rsidR="00B405C2" w:rsidRPr="001A6248" w:rsidRDefault="00B405C2">
      <w:pPr>
        <w:spacing w:line="240" w:lineRule="exact"/>
        <w:jc w:val="center"/>
        <w:rPr>
          <w:sz w:val="28"/>
          <w:szCs w:val="28"/>
        </w:rPr>
      </w:pPr>
      <w:r w:rsidRPr="001A6248">
        <w:rPr>
          <w:sz w:val="28"/>
          <w:szCs w:val="28"/>
        </w:rPr>
        <w:t>муниципальных пр</w:t>
      </w:r>
      <w:r w:rsidR="002F3318">
        <w:rPr>
          <w:sz w:val="28"/>
          <w:szCs w:val="28"/>
        </w:rPr>
        <w:t>ограмм города Ставрополя за 2024</w:t>
      </w:r>
      <w:r w:rsidRPr="001A6248">
        <w:rPr>
          <w:sz w:val="28"/>
          <w:szCs w:val="28"/>
        </w:rPr>
        <w:t xml:space="preserve"> год</w:t>
      </w:r>
    </w:p>
    <w:p w:rsidR="00B405C2" w:rsidRPr="001A6248" w:rsidRDefault="00B405C2">
      <w:pPr>
        <w:pStyle w:val="aff3"/>
        <w:spacing w:after="0"/>
        <w:jc w:val="both"/>
        <w:rPr>
          <w:sz w:val="28"/>
          <w:szCs w:val="28"/>
        </w:rPr>
      </w:pPr>
    </w:p>
    <w:p w:rsidR="00B405C2" w:rsidRPr="001A6248" w:rsidRDefault="00B405C2">
      <w:pPr>
        <w:pStyle w:val="aff3"/>
        <w:spacing w:after="0"/>
        <w:ind w:firstLine="709"/>
        <w:jc w:val="both"/>
        <w:rPr>
          <w:b/>
          <w:sz w:val="28"/>
          <w:szCs w:val="28"/>
        </w:rPr>
      </w:pPr>
      <w:r w:rsidRPr="001A6248">
        <w:rPr>
          <w:b/>
          <w:sz w:val="28"/>
          <w:szCs w:val="28"/>
        </w:rPr>
        <w:t>1. Основные результаты реализации муниципальных п</w:t>
      </w:r>
      <w:r w:rsidR="002F3318">
        <w:rPr>
          <w:b/>
          <w:sz w:val="28"/>
          <w:szCs w:val="28"/>
        </w:rPr>
        <w:t>рограмм города Ставрополя в 2024</w:t>
      </w:r>
      <w:r w:rsidRPr="001A6248">
        <w:rPr>
          <w:b/>
          <w:sz w:val="28"/>
          <w:szCs w:val="28"/>
        </w:rPr>
        <w:t xml:space="preserve"> году.</w:t>
      </w:r>
    </w:p>
    <w:p w:rsidR="0064200A" w:rsidRDefault="0064200A" w:rsidP="0064200A">
      <w:pPr>
        <w:ind w:firstLine="709"/>
        <w:jc w:val="both"/>
      </w:pPr>
      <w:r>
        <w:rPr>
          <w:sz w:val="28"/>
        </w:rPr>
        <w:t>В соответствии с постановлениями администрации города Ставрополя от 26.08.2019 № 2382 «О Порядке принятия решения о разработке муниципальных программ, их формирования и реализации»,                                  от 10.06.2022 № 1230 «О Перечне муниципальных программ города Ставрополя, принимаемых к разработке в 2022 году» утвержден Перечень муниципальных программ города Ставрополя, реализуемых начиная                   с 01 января 2023 года.</w:t>
      </w:r>
    </w:p>
    <w:p w:rsidR="0064200A" w:rsidRDefault="002F3318" w:rsidP="0064200A">
      <w:pPr>
        <w:ind w:firstLine="709"/>
        <w:jc w:val="both"/>
        <w:rPr>
          <w:sz w:val="28"/>
        </w:rPr>
      </w:pPr>
      <w:r>
        <w:rPr>
          <w:sz w:val="28"/>
        </w:rPr>
        <w:t>В 2024</w:t>
      </w:r>
      <w:r w:rsidR="0064200A">
        <w:rPr>
          <w:sz w:val="28"/>
        </w:rPr>
        <w:t xml:space="preserve"> году на территории города Ставрополя осуществлялась реализация 19 муниципальных программ города Ставрополя (далее – муниципальные программы), направленных на социально-экономическое развитие города Ставрополя: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«Развитие образования в городе Ставрополе»; 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pacing w:val="-4"/>
          <w:sz w:val="28"/>
        </w:rPr>
        <w:t>«Поддержка ведения садоводства и огородничества на территории города Ставрополя»;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>3. «Социальная поддержка населения города Ставрополя»;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Ставрополя»; 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F43CA1">
        <w:rPr>
          <w:sz w:val="28"/>
        </w:rPr>
        <w:t>«</w:t>
      </w:r>
      <w:r>
        <w:rPr>
          <w:sz w:val="28"/>
        </w:rPr>
        <w:t xml:space="preserve">Развитие градостроительства на территории города Ставрополя»; 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6. «Обеспечение жильем населения города Ставрополя»; 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7. «Культура города Ставрополя»; </w:t>
      </w:r>
    </w:p>
    <w:p w:rsidR="0064200A" w:rsidRDefault="0064200A" w:rsidP="0064200A">
      <w:pPr>
        <w:pStyle w:val="aff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8. «Развитие физической культуры и спорта в городе Ставрополе»;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>9. «Молодежь города Ставрополя»;</w:t>
      </w:r>
    </w:p>
    <w:p w:rsidR="0064200A" w:rsidRDefault="00957A78" w:rsidP="0064200A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="0064200A">
        <w:rPr>
          <w:sz w:val="28"/>
        </w:rPr>
        <w:t xml:space="preserve">«Управление муниципальными финансами и муниципальным долгом города Ставрополя»;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>11. «Управление и распоряжение имуществом, находящимся в муниципальной собственности города Ставрополя, в том числе земельными ресурсами»;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>12. «Экономическое развитие города Ставрополя»;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spacing w:val="-4"/>
          <w:sz w:val="28"/>
        </w:rPr>
        <w:t xml:space="preserve">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 xml:space="preserve">14. «Развитие информационного общества в городе Ставрополе»;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 xml:space="preserve">15. «Обеспечение безопасности, общественного порядка и  профилактика правонарушений в городе Ставрополе»;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 xml:space="preserve">16.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</w:t>
      </w:r>
      <w:r>
        <w:rPr>
          <w:sz w:val="28"/>
        </w:rPr>
        <w:lastRenderedPageBreak/>
        <w:t xml:space="preserve">города Ставрополя от чрезвычайных ситуаций природного и техногенного характера»;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>17. «Энергосбережение и повышение энергетической эффективности в городе Ставрополе</w:t>
      </w:r>
      <w:r>
        <w:rPr>
          <w:b/>
          <w:sz w:val="28"/>
        </w:rPr>
        <w:t xml:space="preserve">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 xml:space="preserve">18. «Развитие казачества в городе Ставрополе»; </w:t>
      </w:r>
    </w:p>
    <w:p w:rsidR="0064200A" w:rsidRDefault="0064200A" w:rsidP="0064200A">
      <w:pPr>
        <w:ind w:firstLine="709"/>
        <w:jc w:val="both"/>
        <w:rPr>
          <w:sz w:val="28"/>
        </w:rPr>
      </w:pPr>
      <w:r>
        <w:rPr>
          <w:sz w:val="28"/>
        </w:rPr>
        <w:t>19. «Формирование современной городской среды на территории города Ставрополя».</w:t>
      </w:r>
    </w:p>
    <w:p w:rsidR="0064200A" w:rsidRDefault="0064200A" w:rsidP="0064200A">
      <w:pPr>
        <w:jc w:val="both"/>
        <w:rPr>
          <w:sz w:val="28"/>
        </w:rPr>
      </w:pPr>
    </w:p>
    <w:p w:rsidR="0064200A" w:rsidRPr="00A478D9" w:rsidRDefault="0064200A" w:rsidP="0064200A">
      <w:pPr>
        <w:ind w:firstLine="708"/>
        <w:jc w:val="both"/>
        <w:rPr>
          <w:b/>
          <w:sz w:val="28"/>
        </w:rPr>
      </w:pPr>
      <w:r w:rsidRPr="00A478D9">
        <w:rPr>
          <w:b/>
          <w:sz w:val="28"/>
        </w:rPr>
        <w:t>Муниципальная программа «Развитие образования в городе Ставрополе»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Ответственный исполнитель – комитет образования администрации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Соисполнитель программы – комитет градостроительства администрации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Участники программы – муниципальные и частные дошкольные образовательные учреждения города Ставрополя, муниципальные и частные общеобразовательные учреждения города Ставрополя, муниципальные учреждения дополнительного образования города Ставрополя, муниципальное бюджетное учреждение «Городской информационно-методический центр города Ставрополя».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Муниципальная программа «Развитие образования в городе Ставрополе» утверждена постановлением администрации города Ставрополя от 08.11.2022 № 2389. Включает 2 подпрограммы:</w:t>
      </w:r>
    </w:p>
    <w:p w:rsidR="0064200A" w:rsidRPr="00A478D9" w:rsidRDefault="0064200A" w:rsidP="0064200A">
      <w:pPr>
        <w:ind w:left="708" w:firstLine="1"/>
        <w:jc w:val="both"/>
        <w:rPr>
          <w:sz w:val="28"/>
        </w:rPr>
      </w:pPr>
      <w:r w:rsidRPr="00A478D9">
        <w:rPr>
          <w:sz w:val="28"/>
        </w:rPr>
        <w:t>«Организация дошкольного, общего и дополнительного образования»;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«Расширение и усовершенствование сети муниципальных дошкольных и общеобразовательных учреждений».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Общий объем финансирования на весь период реализации пр</w:t>
      </w:r>
      <w:r w:rsidR="006C3B7F" w:rsidRPr="00A478D9">
        <w:rPr>
          <w:sz w:val="28"/>
        </w:rPr>
        <w:t>ограммы составляет 49 834 681,07</w:t>
      </w:r>
      <w:r w:rsidRPr="00A478D9">
        <w:rPr>
          <w:sz w:val="28"/>
        </w:rPr>
        <w:t xml:space="preserve"> тыс. рублей. Реализация мероприятий программы обеспечивается за счет средств: бюджета Ставропольского края        </w:t>
      </w:r>
      <w:r w:rsidR="006C3B7F" w:rsidRPr="00A478D9">
        <w:rPr>
          <w:sz w:val="28"/>
        </w:rPr>
        <w:t xml:space="preserve">                  (31 871 565,96 </w:t>
      </w:r>
      <w:r w:rsidRPr="00A478D9">
        <w:rPr>
          <w:sz w:val="28"/>
        </w:rPr>
        <w:t xml:space="preserve">тыс. рублей), бюджета города Ставрополя      </w:t>
      </w:r>
      <w:r w:rsidR="006C3B7F" w:rsidRPr="00A478D9">
        <w:rPr>
          <w:sz w:val="28"/>
        </w:rPr>
        <w:t xml:space="preserve">                  (17 963 115,11</w:t>
      </w:r>
      <w:r w:rsidRPr="00A478D9">
        <w:rPr>
          <w:sz w:val="28"/>
        </w:rPr>
        <w:t xml:space="preserve"> тыс. рублей).</w:t>
      </w:r>
    </w:p>
    <w:p w:rsidR="0064200A" w:rsidRPr="00A478D9" w:rsidRDefault="00941C95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Объем финансирования на 2024</w:t>
      </w:r>
      <w:r w:rsidR="0064200A" w:rsidRPr="00A478D9">
        <w:rPr>
          <w:sz w:val="28"/>
        </w:rPr>
        <w:t xml:space="preserve"> год составил                </w:t>
      </w:r>
      <w:r w:rsidR="001D5D4E" w:rsidRPr="00A478D9">
        <w:rPr>
          <w:sz w:val="28"/>
        </w:rPr>
        <w:t xml:space="preserve">                   10 713 909,57</w:t>
      </w:r>
      <w:r w:rsidR="0064200A" w:rsidRPr="00A478D9">
        <w:rPr>
          <w:sz w:val="28"/>
        </w:rPr>
        <w:t xml:space="preserve"> тыс. рублей, в том числе за счет средств: бюджета </w:t>
      </w:r>
      <w:r w:rsidRPr="00A478D9">
        <w:rPr>
          <w:sz w:val="28"/>
        </w:rPr>
        <w:t>города Ставрополя – 2 984 887,66</w:t>
      </w:r>
      <w:r w:rsidR="0064200A" w:rsidRPr="00A478D9">
        <w:rPr>
          <w:sz w:val="28"/>
        </w:rPr>
        <w:t xml:space="preserve"> тыс. рублей. Уровень освоения финансовых средств, выделенных на реализац</w:t>
      </w:r>
      <w:r w:rsidRPr="00A478D9">
        <w:rPr>
          <w:sz w:val="28"/>
        </w:rPr>
        <w:t>ию мероприятий программы за 2024 год – 98,63</w:t>
      </w:r>
      <w:r w:rsidR="0064200A" w:rsidRPr="00A478D9">
        <w:rPr>
          <w:sz w:val="28"/>
        </w:rPr>
        <w:t xml:space="preserve"> процента, в том числе б</w:t>
      </w:r>
      <w:r w:rsidRPr="00A478D9">
        <w:rPr>
          <w:sz w:val="28"/>
        </w:rPr>
        <w:t>юджета города Ставрополя – 98,74</w:t>
      </w:r>
      <w:r w:rsidR="0064200A" w:rsidRPr="00A478D9">
        <w:rPr>
          <w:sz w:val="28"/>
        </w:rPr>
        <w:t xml:space="preserve"> процента.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b/>
          <w:sz w:val="28"/>
        </w:rPr>
      </w:pPr>
      <w:r w:rsidRPr="00A478D9">
        <w:rPr>
          <w:b/>
          <w:sz w:val="28"/>
        </w:rPr>
        <w:t>Подпрограмма «Организация дошкольного, общего и дополнительного образования»: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 xml:space="preserve">на организацию обеспечения деятельности муниципальных дошкольных образовательных учреждений города Ставрополя                       бюджета города Ставрополя предусмотрено и профинансировано                       </w:t>
      </w:r>
      <w:r w:rsidR="002571DE" w:rsidRPr="00A478D9">
        <w:rPr>
          <w:sz w:val="28"/>
        </w:rPr>
        <w:t xml:space="preserve">                    </w:t>
      </w:r>
      <w:r w:rsidR="00517CC2" w:rsidRPr="00A478D9">
        <w:rPr>
          <w:sz w:val="28"/>
        </w:rPr>
        <w:t>1 431 309,41</w:t>
      </w:r>
      <w:r w:rsidRPr="00A478D9">
        <w:rPr>
          <w:sz w:val="28"/>
        </w:rPr>
        <w:t xml:space="preserve"> тыс. рублей;</w:t>
      </w:r>
    </w:p>
    <w:p w:rsidR="00B434B9" w:rsidRPr="00A478D9" w:rsidRDefault="00B434B9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 xml:space="preserve">осуществлена выплата компенсации части платы, взимаемой с родителей (законных представителей) за присмотр и уход за детьми, </w:t>
      </w:r>
      <w:r w:rsidRPr="00A478D9">
        <w:rPr>
          <w:sz w:val="28"/>
        </w:rPr>
        <w:lastRenderedPageBreak/>
        <w:t>осваивающими образовательные программы дошкольного образования в муниципальных дошкольных образовательных учреждениях города Ставрополя 18 483 родителям (законным представителям) на 20 586 детей;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перечислены субсидии муниципальным дошкольным образовательным учреждениям города Ставрополя на финансовое обеспечение выполнения муниципального задания;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 xml:space="preserve">предоставлены субсидии ИП Мирзаева Эльвира Фармановна, </w:t>
      </w:r>
      <w:r w:rsidR="00C53ED6" w:rsidRPr="00A478D9">
        <w:rPr>
          <w:sz w:val="28"/>
        </w:rPr>
        <w:t xml:space="preserve">                    </w:t>
      </w:r>
      <w:r w:rsidRPr="00A478D9">
        <w:rPr>
          <w:sz w:val="28"/>
        </w:rPr>
        <w:t>ЧОУ Гимназия «Лик-Успех» - частным образовательным организациям из бюджета Ставропольского края;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организована деятельность консультационных пунктов</w:t>
      </w:r>
      <w:r w:rsidR="00ED2A3C" w:rsidRPr="00A478D9">
        <w:rPr>
          <w:sz w:val="28"/>
        </w:rPr>
        <w:t xml:space="preserve"> «Мамина школа» на базе </w:t>
      </w:r>
      <w:r w:rsidR="004A4A73" w:rsidRPr="00A478D9">
        <w:rPr>
          <w:sz w:val="28"/>
        </w:rPr>
        <w:t>28</w:t>
      </w:r>
      <w:r w:rsidRPr="00A478D9">
        <w:rPr>
          <w:sz w:val="28"/>
        </w:rPr>
        <w:t xml:space="preserve"> муниципальных дошкольных учреждений с целью оказания психолого-педагогической и методической помощи родителям (законным представителям) в развитии детей раннего и дошкольного возраста, не посещающих дошкольные образовательные учреждения, воспитывающим детей в условиях семьи, обеспечения единства и преемственности семейного и общественного воспитания;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проведено участие обучающихся 6 - 11 классов во всероссийском профориентационном проекте «Билет в будущее», в рамках которого проводится цикл профориентационных занятий «Р</w:t>
      </w:r>
      <w:r w:rsidR="00C62142" w:rsidRPr="00A478D9">
        <w:rPr>
          <w:sz w:val="28"/>
        </w:rPr>
        <w:t>оссия - мои горизонты».  За 2024</w:t>
      </w:r>
      <w:r w:rsidRPr="00A478D9">
        <w:rPr>
          <w:sz w:val="28"/>
        </w:rPr>
        <w:t xml:space="preserve"> год на платформе проекта «Билет в </w:t>
      </w:r>
      <w:r w:rsidR="00C62142" w:rsidRPr="00A478D9">
        <w:rPr>
          <w:sz w:val="28"/>
        </w:rPr>
        <w:t>будущее» зарегистрировалось 6780</w:t>
      </w:r>
      <w:r w:rsidR="004D609B">
        <w:rPr>
          <w:sz w:val="28"/>
        </w:rPr>
        <w:t xml:space="preserve"> обучающихся</w:t>
      </w:r>
      <w:r w:rsidRPr="00A478D9">
        <w:rPr>
          <w:sz w:val="28"/>
        </w:rPr>
        <w:t>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организовано доступное участие для всех обучающихся в Общероссийском общественно-государственном движении детей и молодежи «Движение Первых», которое включает в себя детское движение «Орлята России», патриотическое направление «Юнармия» и волонтерские направления;</w:t>
      </w:r>
    </w:p>
    <w:p w:rsidR="000A42BB" w:rsidRPr="00A478D9" w:rsidRDefault="000A42BB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осуществлялось обеспечение функционирования цифровой лаборатории на базе МБОУ СОШ № 55 и создание цифровой лаборатории на базе МБОУ СОШ № 46</w:t>
      </w:r>
      <w:r w:rsidR="00BD3D8D" w:rsidRPr="00A478D9">
        <w:rPr>
          <w:sz w:val="28"/>
        </w:rPr>
        <w:t>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реализованы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 в 9 организациях</w:t>
      </w:r>
      <w:r w:rsidR="00EB5485" w:rsidRPr="00A478D9">
        <w:rPr>
          <w:sz w:val="28"/>
        </w:rPr>
        <w:t xml:space="preserve"> дополнительного образования, 47</w:t>
      </w:r>
      <w:r w:rsidRPr="00A478D9">
        <w:rPr>
          <w:sz w:val="28"/>
        </w:rPr>
        <w:t xml:space="preserve"> общеобразовательных о</w:t>
      </w:r>
      <w:r w:rsidR="00EB5485" w:rsidRPr="00A478D9">
        <w:rPr>
          <w:sz w:val="28"/>
        </w:rPr>
        <w:t>рганизациях,                  74</w:t>
      </w:r>
      <w:r w:rsidRPr="00A478D9">
        <w:rPr>
          <w:sz w:val="28"/>
        </w:rPr>
        <w:t xml:space="preserve"> дошкольных образовательных организациях;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орг</w:t>
      </w:r>
      <w:r w:rsidR="005C5F96" w:rsidRPr="00A478D9">
        <w:rPr>
          <w:sz w:val="28"/>
        </w:rPr>
        <w:t>анизована бесплатная работа 1228</w:t>
      </w:r>
      <w:r w:rsidRPr="00A478D9">
        <w:rPr>
          <w:sz w:val="28"/>
        </w:rPr>
        <w:t xml:space="preserve"> кружков и секций, в которых </w:t>
      </w:r>
      <w:r w:rsidR="005C5F96" w:rsidRPr="00A478D9">
        <w:rPr>
          <w:sz w:val="28"/>
        </w:rPr>
        <w:t>занимается более 43</w:t>
      </w:r>
      <w:r w:rsidRPr="00A478D9">
        <w:rPr>
          <w:sz w:val="28"/>
        </w:rPr>
        <w:t xml:space="preserve"> тысяч детей и подростков;</w:t>
      </w:r>
    </w:p>
    <w:p w:rsidR="0064200A" w:rsidRPr="00A478D9" w:rsidRDefault="006B4468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обеспечено функционирование 41-го пришкольного лагеря с дневным пребыванием детей;</w:t>
      </w:r>
    </w:p>
    <w:p w:rsidR="0027044B" w:rsidRPr="00A478D9" w:rsidRDefault="0027044B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приобретено 26 629 новогодних подарков детям, обучающимся по образовательным программам начального общего образования;</w:t>
      </w:r>
    </w:p>
    <w:p w:rsidR="005B4996" w:rsidRPr="00A478D9" w:rsidRDefault="005B4996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перечислены денежные средства на работы по капитальному ремонту    4 общеобразовательным организациям;</w:t>
      </w:r>
    </w:p>
    <w:p w:rsidR="00581393" w:rsidRPr="00A478D9" w:rsidRDefault="00581393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lastRenderedPageBreak/>
        <w:t>проведены ремонтно-реставрационные работы кровли                               МБОУ ДОД ЦДОТ Ленинского района и капитальный ремонт по усилению здания МБОУ СОШ № 21 города Ставрополя;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произведены выплаты денежных средств на содержание р</w:t>
      </w:r>
      <w:r w:rsidR="00FF6043" w:rsidRPr="00A478D9">
        <w:rPr>
          <w:sz w:val="28"/>
        </w:rPr>
        <w:t>ебенка                       308 опекунам (попечителю) на 369 детей</w:t>
      </w:r>
      <w:r w:rsidRPr="00A478D9">
        <w:rPr>
          <w:sz w:val="28"/>
        </w:rPr>
        <w:t>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произведена выплата денежных средств на обеспечение бесплатного проезда детей-сирот и детей, оставшихся без попечения родит</w:t>
      </w:r>
      <w:r w:rsidR="00E14F9C" w:rsidRPr="00A478D9">
        <w:rPr>
          <w:sz w:val="28"/>
        </w:rPr>
        <w:t>елей                      на 243 ребенка 199</w:t>
      </w:r>
      <w:r w:rsidRPr="00A478D9">
        <w:rPr>
          <w:sz w:val="28"/>
        </w:rPr>
        <w:t xml:space="preserve"> опекунам;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произведена выплата денежных средств на</w:t>
      </w:r>
      <w:r w:rsidR="002B1688" w:rsidRPr="00A478D9">
        <w:rPr>
          <w:sz w:val="28"/>
        </w:rPr>
        <w:t xml:space="preserve"> </w:t>
      </w:r>
      <w:r w:rsidRPr="00A478D9">
        <w:rPr>
          <w:sz w:val="28"/>
        </w:rPr>
        <w:t>содержание детей-сирот и детей, оставшихся без попечения родителей, в приемных семьях, а также на вознаграждение, причитающееся приемным ро</w:t>
      </w:r>
      <w:r w:rsidR="00635805" w:rsidRPr="00A478D9">
        <w:rPr>
          <w:sz w:val="28"/>
        </w:rPr>
        <w:t>дителям на 115 детей</w:t>
      </w:r>
      <w:r w:rsidRPr="00A478D9">
        <w:rPr>
          <w:sz w:val="28"/>
        </w:rPr>
        <w:t xml:space="preserve"> </w:t>
      </w:r>
      <w:r w:rsidR="002B1688" w:rsidRPr="00A478D9">
        <w:rPr>
          <w:sz w:val="28"/>
        </w:rPr>
        <w:t xml:space="preserve">                   </w:t>
      </w:r>
      <w:r w:rsidR="00635805" w:rsidRPr="00A478D9">
        <w:rPr>
          <w:sz w:val="28"/>
        </w:rPr>
        <w:t>69</w:t>
      </w:r>
      <w:r w:rsidRPr="00A478D9">
        <w:rPr>
          <w:sz w:val="28"/>
        </w:rPr>
        <w:t xml:space="preserve"> семьям;</w:t>
      </w:r>
    </w:p>
    <w:p w:rsidR="00FE701F" w:rsidRPr="00A478D9" w:rsidRDefault="00FE701F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 xml:space="preserve">произведена выплата </w:t>
      </w:r>
      <w:r w:rsidR="00897CC0">
        <w:rPr>
          <w:sz w:val="28"/>
        </w:rPr>
        <w:t>единовременного</w:t>
      </w:r>
      <w:r w:rsidR="00E370AD" w:rsidRPr="00A478D9">
        <w:rPr>
          <w:sz w:val="28"/>
        </w:rPr>
        <w:t xml:space="preserve"> </w:t>
      </w:r>
      <w:r w:rsidRPr="00A478D9">
        <w:rPr>
          <w:sz w:val="28"/>
        </w:rPr>
        <w:t>пособия 11 усыновителям;</w:t>
      </w:r>
    </w:p>
    <w:p w:rsidR="0064200A" w:rsidRPr="00A478D9" w:rsidRDefault="001646FE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1828</w:t>
      </w:r>
      <w:r w:rsidR="0064200A" w:rsidRPr="00A478D9">
        <w:rPr>
          <w:sz w:val="28"/>
        </w:rPr>
        <w:t xml:space="preserve"> педагогических работников города Ставрополя повысили свои предметно-методические компетенции на курсах повышения квалификации в государственном бюджетном учреждении дополнительного профессионального образования  «Ставропольский краевой институт развития образования, повышения квалификации и переподготовки работников образования», более 2000 педагогов приняли участие в дистанционных курсах повышения квалификации, рекомендованных министерством образования Ставропольского края;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 xml:space="preserve">обеспечена деятельность советников директора по воспитанию и взаимодействию с детскими общественными объединениями в </w:t>
      </w:r>
      <w:r w:rsidR="002B1688" w:rsidRPr="00A478D9">
        <w:rPr>
          <w:sz w:val="28"/>
        </w:rPr>
        <w:t xml:space="preserve">                               </w:t>
      </w:r>
      <w:r w:rsidR="00D233FF" w:rsidRPr="00A478D9">
        <w:rPr>
          <w:sz w:val="28"/>
        </w:rPr>
        <w:t>45</w:t>
      </w:r>
      <w:r w:rsidRPr="00A478D9">
        <w:rPr>
          <w:sz w:val="28"/>
        </w:rPr>
        <w:t xml:space="preserve"> общеобразовательных организациях.</w:t>
      </w:r>
    </w:p>
    <w:p w:rsidR="0064200A" w:rsidRPr="00A478D9" w:rsidRDefault="0064200A" w:rsidP="0064200A">
      <w:pPr>
        <w:tabs>
          <w:tab w:val="left" w:pos="709"/>
        </w:tabs>
        <w:ind w:firstLine="709"/>
        <w:jc w:val="both"/>
        <w:rPr>
          <w:b/>
          <w:sz w:val="28"/>
        </w:rPr>
      </w:pPr>
      <w:r w:rsidRPr="00A478D9">
        <w:rPr>
          <w:b/>
          <w:sz w:val="28"/>
        </w:rPr>
        <w:t>Подпрограмма «Расширение и усовершенствование сети муниципальных дошкольных и общеобразовательных учреждений»:</w:t>
      </w:r>
    </w:p>
    <w:p w:rsidR="002B755E" w:rsidRPr="00A478D9" w:rsidRDefault="002B755E" w:rsidP="002B755E">
      <w:pPr>
        <w:spacing w:line="240" w:lineRule="atLeast"/>
        <w:ind w:right="104" w:firstLine="709"/>
        <w:jc w:val="both"/>
        <w:rPr>
          <w:sz w:val="28"/>
          <w:szCs w:val="28"/>
        </w:rPr>
      </w:pPr>
      <w:r w:rsidRPr="00A478D9">
        <w:rPr>
          <w:sz w:val="28"/>
          <w:szCs w:val="28"/>
        </w:rPr>
        <w:t>завершено строительство и введено в эксплуатацию муниципальное образовательное учреждение средняя общеобразовательная школа                       на 1550 мест по проспекту Российскому города Ставрополя                                   (МБОУ СОШ № 54);</w:t>
      </w:r>
    </w:p>
    <w:p w:rsidR="002B755E" w:rsidRPr="00A478D9" w:rsidRDefault="002B755E" w:rsidP="002B755E">
      <w:pPr>
        <w:spacing w:line="240" w:lineRule="atLeast"/>
        <w:ind w:right="104" w:firstLine="709"/>
        <w:jc w:val="both"/>
        <w:rPr>
          <w:sz w:val="28"/>
          <w:szCs w:val="28"/>
        </w:rPr>
      </w:pPr>
      <w:r w:rsidRPr="00A478D9">
        <w:rPr>
          <w:sz w:val="28"/>
          <w:szCs w:val="28"/>
        </w:rPr>
        <w:t xml:space="preserve">завершено строительство и введено в эксплуатацию </w:t>
      </w:r>
      <w:r w:rsidRPr="00A478D9">
        <w:rPr>
          <w:sz w:val="28"/>
        </w:rPr>
        <w:t xml:space="preserve">муниципальное образовательное учреждение средняя общеобразовательная школа на                  825 мест по улице Чапаева города Ставрополя </w:t>
      </w:r>
      <w:r w:rsidRPr="00A478D9">
        <w:rPr>
          <w:sz w:val="28"/>
          <w:szCs w:val="28"/>
        </w:rPr>
        <w:t>(МБОУ СОШ № 47);</w:t>
      </w:r>
    </w:p>
    <w:p w:rsidR="0064200A" w:rsidRPr="00A478D9" w:rsidRDefault="002B755E" w:rsidP="002B755E">
      <w:pPr>
        <w:ind w:firstLine="690"/>
        <w:jc w:val="both"/>
        <w:rPr>
          <w:color w:val="000000" w:themeColor="text1"/>
          <w:sz w:val="28"/>
          <w:szCs w:val="28"/>
        </w:rPr>
      </w:pPr>
      <w:r w:rsidRPr="00A478D9">
        <w:rPr>
          <w:color w:val="000000" w:themeColor="text1"/>
          <w:sz w:val="28"/>
          <w:szCs w:val="28"/>
        </w:rPr>
        <w:t>начало функционирование муниципальное образовательное учреждение средняя общеобразовательная школа на 990 мест по ул. Федеральной (МБОУ СОШ № 46).</w:t>
      </w:r>
    </w:p>
    <w:p w:rsidR="0064200A" w:rsidRPr="00A478D9" w:rsidRDefault="0064200A" w:rsidP="0064200A">
      <w:pPr>
        <w:ind w:firstLine="709"/>
        <w:jc w:val="both"/>
        <w:rPr>
          <w:b/>
          <w:sz w:val="28"/>
          <w:u w:val="single"/>
        </w:rPr>
      </w:pPr>
      <w:r w:rsidRPr="00A478D9">
        <w:rPr>
          <w:b/>
          <w:sz w:val="28"/>
        </w:rPr>
        <w:t>Муниципальная программа «</w:t>
      </w:r>
      <w:r w:rsidRPr="00A478D9">
        <w:rPr>
          <w:b/>
          <w:spacing w:val="-4"/>
          <w:sz w:val="28"/>
        </w:rPr>
        <w:t>Поддержка ведения садоводства и огородничества на территории города Ставрополя</w:t>
      </w:r>
      <w:r w:rsidRPr="00A478D9">
        <w:rPr>
          <w:b/>
          <w:sz w:val="28"/>
        </w:rPr>
        <w:t xml:space="preserve">» 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Ответственный исполнитель – комитет по управлению муниципальным имуществом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Соисполнитель программы – комитет городского хозяйства администрации города Ставрополя. </w:t>
      </w:r>
    </w:p>
    <w:p w:rsidR="0064200A" w:rsidRPr="00A478D9" w:rsidRDefault="0064200A" w:rsidP="0064200A">
      <w:pPr>
        <w:pStyle w:val="Default"/>
        <w:ind w:firstLine="709"/>
        <w:jc w:val="both"/>
        <w:rPr>
          <w:sz w:val="28"/>
        </w:rPr>
      </w:pPr>
      <w:r w:rsidRPr="00A478D9">
        <w:rPr>
          <w:sz w:val="28"/>
        </w:rPr>
        <w:lastRenderedPageBreak/>
        <w:t>Участники программы – садоводческие и огороднические некоммерческие товарищества, расположенные на территории города Ставрополя, и физические лица.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Муниципальная программа «</w:t>
      </w:r>
      <w:r w:rsidRPr="00A478D9">
        <w:rPr>
          <w:spacing w:val="-4"/>
          <w:sz w:val="28"/>
        </w:rPr>
        <w:t xml:space="preserve">Поддержка ведения садоводства </w:t>
      </w:r>
      <w:r w:rsidRPr="00A478D9">
        <w:rPr>
          <w:spacing w:val="-4"/>
          <w:sz w:val="28"/>
        </w:rPr>
        <w:br/>
        <w:t>и огородничества на территории города Ставрополя</w:t>
      </w:r>
      <w:r w:rsidRPr="00A478D9">
        <w:rPr>
          <w:sz w:val="28"/>
        </w:rPr>
        <w:t>» утверждена постановлением администрации города Ставрополя от 01.11.2022 г. № 2317.</w:t>
      </w:r>
    </w:p>
    <w:p w:rsidR="0064200A" w:rsidRPr="00A478D9" w:rsidRDefault="0064200A" w:rsidP="0064200A">
      <w:pPr>
        <w:ind w:firstLine="709"/>
        <w:jc w:val="both"/>
        <w:rPr>
          <w:sz w:val="28"/>
          <w:u w:val="single"/>
        </w:rPr>
      </w:pPr>
      <w:r w:rsidRPr="00A478D9">
        <w:rPr>
          <w:sz w:val="28"/>
        </w:rPr>
        <w:t>Подпрограммы не предусмотрены.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Общий объем финансирования на весь период реализаци</w:t>
      </w:r>
      <w:r w:rsidR="00740636" w:rsidRPr="00A478D9">
        <w:rPr>
          <w:sz w:val="28"/>
        </w:rPr>
        <w:t>и программы составляет 42 597,30</w:t>
      </w:r>
      <w:r w:rsidRPr="00A478D9">
        <w:rPr>
          <w:sz w:val="28"/>
        </w:rPr>
        <w:t xml:space="preserve"> тыс. рублей. Реализация мероприятий программы обеспечивается за счет средств бюджета города Ставрополя </w:t>
      </w:r>
      <w:r w:rsidRPr="00A478D9">
        <w:rPr>
          <w:sz w:val="28"/>
        </w:rPr>
        <w:br/>
        <w:t xml:space="preserve">(100,00 процентов). </w:t>
      </w:r>
    </w:p>
    <w:p w:rsidR="0064200A" w:rsidRPr="00A478D9" w:rsidRDefault="00157164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Объем финансирования на 2024 год составил 10 640,65</w:t>
      </w:r>
      <w:r w:rsidR="0064200A" w:rsidRPr="00A478D9">
        <w:rPr>
          <w:sz w:val="28"/>
        </w:rPr>
        <w:t xml:space="preserve"> тыс. рублей. Уровень освоения финансовых средств, выделенных на реализац</w:t>
      </w:r>
      <w:r w:rsidRPr="00A478D9">
        <w:rPr>
          <w:sz w:val="28"/>
        </w:rPr>
        <w:t>ию мероприятий программы за 2024 год – 53,01</w:t>
      </w:r>
      <w:r w:rsidR="0064200A" w:rsidRPr="00A478D9">
        <w:rPr>
          <w:sz w:val="28"/>
        </w:rPr>
        <w:t xml:space="preserve"> процентов. 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Результаты выполнения мероприятий программы:</w:t>
      </w:r>
    </w:p>
    <w:p w:rsidR="0064200A" w:rsidRPr="00A478D9" w:rsidRDefault="009E60B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18.12.2024</w:t>
      </w:r>
      <w:r w:rsidR="0064200A" w:rsidRPr="00A478D9">
        <w:rPr>
          <w:sz w:val="28"/>
        </w:rPr>
        <w:t xml:space="preserve"> г. проведено заседание Совета по организации взаимодействия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края; </w:t>
      </w:r>
    </w:p>
    <w:p w:rsidR="00A15D6E" w:rsidRPr="00A478D9" w:rsidRDefault="0064200A" w:rsidP="002268D4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проведена просветительская работа с 3</w:t>
      </w:r>
      <w:r w:rsidR="005170C7" w:rsidRPr="00A478D9">
        <w:rPr>
          <w:sz w:val="28"/>
        </w:rPr>
        <w:t>5</w:t>
      </w:r>
      <w:r w:rsidR="00FB2AAD">
        <w:rPr>
          <w:sz w:val="28"/>
        </w:rPr>
        <w:t>00</w:t>
      </w:r>
      <w:r w:rsidRPr="00A478D9">
        <w:rPr>
          <w:sz w:val="28"/>
        </w:rPr>
        <w:t xml:space="preserve"> граждан</w:t>
      </w:r>
      <w:r w:rsidR="00FB2AAD">
        <w:rPr>
          <w:sz w:val="28"/>
        </w:rPr>
        <w:t>ами</w:t>
      </w:r>
      <w:r w:rsidRPr="00A478D9">
        <w:rPr>
          <w:sz w:val="28"/>
        </w:rPr>
        <w:t xml:space="preserve"> в целях популяризации ведения садоводства и огородничества;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 xml:space="preserve">в соответствии с </w:t>
      </w:r>
      <w:r w:rsidR="00FA32B4" w:rsidRPr="00A478D9">
        <w:rPr>
          <w:sz w:val="28"/>
        </w:rPr>
        <w:t xml:space="preserve">муниципальными контрактами от 09.01.2024 г. № 1/24 с ОАО «СУДР» </w:t>
      </w:r>
      <w:r w:rsidRPr="00A478D9">
        <w:rPr>
          <w:sz w:val="28"/>
        </w:rPr>
        <w:t>произведен ремонт подъездных автомобильных дорог общего пользования местного значения общего пользования к садоводческим,  огородническим и дачным некоммерческим объединениям, расположенным на территории города Ставрополя.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</w:p>
    <w:p w:rsidR="0064200A" w:rsidRPr="00A478D9" w:rsidRDefault="0064200A" w:rsidP="0064200A">
      <w:pPr>
        <w:ind w:firstLine="709"/>
        <w:jc w:val="both"/>
        <w:rPr>
          <w:b/>
          <w:sz w:val="28"/>
        </w:rPr>
      </w:pPr>
      <w:r w:rsidRPr="00A478D9">
        <w:rPr>
          <w:b/>
          <w:sz w:val="28"/>
        </w:rPr>
        <w:t>Муниципальная программа «Социальная поддержка населения города Ставрополя»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Ответственный исполнитель – комитет труда и социальной защиты населения администрации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Соисполнители программы – комитет городского хозяйства администрации города Ставрополя, комитет градостроительства администрации города Ставрополя, комитет по делам гражданской обороны и чрезвычайным ситуациям администрации города Ставрополя, комитет культуры и молодежной политики администрации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Участники программы – не предусмотрены.</w:t>
      </w:r>
    </w:p>
    <w:p w:rsidR="0064200A" w:rsidRPr="00A478D9" w:rsidRDefault="0064200A" w:rsidP="0064200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A478D9">
        <w:rPr>
          <w:rFonts w:ascii="Times New Roman" w:hAnsi="Times New Roman"/>
          <w:sz w:val="28"/>
        </w:rPr>
        <w:t>Муниципальная программа «Социальная поддержка населения города Ставрополя» утверждена постановлением администрации города Ставрополя от 10.11.2022 г. № 2409. Включает 3 подпрограммы:</w:t>
      </w:r>
    </w:p>
    <w:p w:rsidR="0064200A" w:rsidRPr="00A478D9" w:rsidRDefault="0064200A" w:rsidP="006420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478D9">
        <w:rPr>
          <w:rFonts w:ascii="Times New Roman" w:hAnsi="Times New Roman"/>
          <w:sz w:val="28"/>
        </w:rPr>
        <w:t>«Осуществление отдельных государственных полномочий в области социальной поддержки отдельных категорий граждан»;</w:t>
      </w:r>
    </w:p>
    <w:p w:rsidR="0064200A" w:rsidRPr="00A478D9" w:rsidRDefault="0064200A" w:rsidP="006420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478D9">
        <w:rPr>
          <w:rFonts w:ascii="Times New Roman" w:hAnsi="Times New Roman"/>
          <w:sz w:val="28"/>
        </w:rPr>
        <w:lastRenderedPageBreak/>
        <w:t>«Дополнительные меры социальной поддержки для отдельных категорий граждан, поддержка социально ориентированных некоммерческих организаций»;</w:t>
      </w:r>
    </w:p>
    <w:p w:rsidR="0064200A" w:rsidRPr="00A478D9" w:rsidRDefault="0064200A" w:rsidP="006420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478D9">
        <w:rPr>
          <w:rFonts w:ascii="Times New Roman" w:hAnsi="Times New Roman"/>
          <w:sz w:val="28"/>
        </w:rPr>
        <w:t>«Доступная среда».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Общий объем финансирования на весь период реализации</w:t>
      </w:r>
      <w:r w:rsidR="000A1CA5" w:rsidRPr="00A478D9">
        <w:rPr>
          <w:sz w:val="28"/>
        </w:rPr>
        <w:t xml:space="preserve"> программы составляет 15 018 860,89</w:t>
      </w:r>
      <w:r w:rsidRPr="00A478D9">
        <w:rPr>
          <w:sz w:val="28"/>
        </w:rPr>
        <w:t xml:space="preserve"> тыс. рублей. Реализация мероприятий программы обеспечивается за счет средств: фе</w:t>
      </w:r>
      <w:r w:rsidR="000A1CA5" w:rsidRPr="00A478D9">
        <w:rPr>
          <w:sz w:val="28"/>
        </w:rPr>
        <w:t>дерального бюджета (4 418 952,11</w:t>
      </w:r>
      <w:r w:rsidRPr="00A478D9">
        <w:rPr>
          <w:sz w:val="28"/>
        </w:rPr>
        <w:t xml:space="preserve"> тыс. рублей), бюджета Ста</w:t>
      </w:r>
      <w:r w:rsidR="000A1CA5" w:rsidRPr="00A478D9">
        <w:rPr>
          <w:sz w:val="28"/>
        </w:rPr>
        <w:t xml:space="preserve">вропольского края (9 814 609,18 </w:t>
      </w:r>
      <w:r w:rsidRPr="00A478D9">
        <w:rPr>
          <w:sz w:val="28"/>
        </w:rPr>
        <w:t>тыс. рублей), бюдже</w:t>
      </w:r>
      <w:r w:rsidR="000A1CA5" w:rsidRPr="00A478D9">
        <w:rPr>
          <w:sz w:val="28"/>
        </w:rPr>
        <w:t>та города Ставрополя (785 299,60</w:t>
      </w:r>
      <w:r w:rsidRPr="00A478D9">
        <w:rPr>
          <w:sz w:val="28"/>
        </w:rPr>
        <w:t xml:space="preserve"> тыс. рублей).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Объем </w:t>
      </w:r>
      <w:r w:rsidR="00B064E1" w:rsidRPr="00A478D9">
        <w:rPr>
          <w:sz w:val="28"/>
        </w:rPr>
        <w:t>финансирования на 2024 год составил 2 281 016,51</w:t>
      </w:r>
      <w:r w:rsidRPr="00A478D9">
        <w:rPr>
          <w:sz w:val="28"/>
        </w:rPr>
        <w:t xml:space="preserve"> тыс. рублей, в том числе за счет средств бюджета города Ставрополя –           </w:t>
      </w:r>
      <w:r w:rsidR="00B064E1" w:rsidRPr="00A478D9">
        <w:rPr>
          <w:sz w:val="28"/>
        </w:rPr>
        <w:t xml:space="preserve">                      179 466,37</w:t>
      </w:r>
      <w:r w:rsidRPr="00A478D9">
        <w:rPr>
          <w:sz w:val="28"/>
        </w:rPr>
        <w:t xml:space="preserve"> тыс. рублей. Уровень освоения финансовых средств, выделенных на реализацию мероприятий программ</w:t>
      </w:r>
      <w:r w:rsidR="00B064E1" w:rsidRPr="00A478D9">
        <w:rPr>
          <w:sz w:val="28"/>
        </w:rPr>
        <w:t>ы за 2024 год – 99,97</w:t>
      </w:r>
      <w:r w:rsidRPr="00A478D9">
        <w:rPr>
          <w:sz w:val="28"/>
        </w:rPr>
        <w:t xml:space="preserve"> процента, в том числе средств б</w:t>
      </w:r>
      <w:r w:rsidR="00B064E1" w:rsidRPr="00A478D9">
        <w:rPr>
          <w:sz w:val="28"/>
        </w:rPr>
        <w:t>юджета города Ставрополя – 99,69</w:t>
      </w:r>
      <w:r w:rsidRPr="00A478D9">
        <w:rPr>
          <w:sz w:val="28"/>
        </w:rPr>
        <w:t xml:space="preserve"> процента.</w:t>
      </w:r>
    </w:p>
    <w:p w:rsidR="0064200A" w:rsidRPr="00A478D9" w:rsidRDefault="0064200A" w:rsidP="0064200A">
      <w:pPr>
        <w:ind w:firstLine="709"/>
        <w:jc w:val="both"/>
        <w:rPr>
          <w:b/>
          <w:sz w:val="28"/>
        </w:rPr>
      </w:pPr>
      <w:r w:rsidRPr="00A478D9">
        <w:rPr>
          <w:b/>
          <w:sz w:val="28"/>
        </w:rPr>
        <w:t>Подпрограмма «Осуществление отдельных государственных полномочий в области социальной поддержки отдельных категорий граждан»:</w:t>
      </w:r>
    </w:p>
    <w:p w:rsidR="0064200A" w:rsidRPr="00A478D9" w:rsidRDefault="002B568E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1416</w:t>
      </w:r>
      <w:r w:rsidR="0064200A" w:rsidRPr="00A478D9">
        <w:rPr>
          <w:sz w:val="28"/>
        </w:rPr>
        <w:t xml:space="preserve"> гражданам, награжденным нагрудным знаком «Почетный донор России», предоставлена ежегодная денежная выплата;</w:t>
      </w:r>
    </w:p>
    <w:p w:rsidR="0064200A" w:rsidRPr="00A478D9" w:rsidRDefault="00BE6BB9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31287</w:t>
      </w:r>
      <w:r w:rsidR="0064200A" w:rsidRPr="00A478D9">
        <w:rPr>
          <w:sz w:val="28"/>
        </w:rPr>
        <w:t xml:space="preserve"> гражданам произведены выплаты компенсации расходов </w:t>
      </w:r>
      <w:r w:rsidR="0064200A" w:rsidRPr="00A478D9">
        <w:rPr>
          <w:sz w:val="28"/>
        </w:rPr>
        <w:br/>
        <w:t>на оплату жилищно-коммунальных услуг;</w:t>
      </w:r>
    </w:p>
    <w:p w:rsidR="0064200A" w:rsidRPr="00A478D9" w:rsidRDefault="00BE6BB9" w:rsidP="0064200A">
      <w:pPr>
        <w:pStyle w:val="aff3"/>
        <w:spacing w:after="0" w:line="100" w:lineRule="atLeast"/>
        <w:ind w:firstLine="709"/>
        <w:jc w:val="both"/>
        <w:rPr>
          <w:sz w:val="28"/>
        </w:rPr>
      </w:pPr>
      <w:r w:rsidRPr="00A478D9">
        <w:rPr>
          <w:sz w:val="28"/>
        </w:rPr>
        <w:t>13385</w:t>
      </w:r>
      <w:r w:rsidR="0064200A" w:rsidRPr="00A478D9">
        <w:rPr>
          <w:sz w:val="28"/>
        </w:rPr>
        <w:t xml:space="preserve"> ветеранам труда Ставропольского края произведена выплата денежных средств в рамках предоставления мер социальной поддержки ветеранам труда Ставропольского края и лицам, награжденным медалью «Герой труда Ставрополья»;</w:t>
      </w:r>
    </w:p>
    <w:p w:rsidR="0064200A" w:rsidRPr="00A478D9" w:rsidRDefault="00961F94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281 гражданину</w:t>
      </w:r>
      <w:r w:rsidR="0064200A" w:rsidRPr="00A478D9">
        <w:rPr>
          <w:sz w:val="28"/>
        </w:rPr>
        <w:t xml:space="preserve"> произведена ежемесячная денежная выплата в рамках предоставления мер социальной поддержки реабилитированным лицам </w:t>
      </w:r>
      <w:r w:rsidR="0064200A" w:rsidRPr="00A478D9">
        <w:rPr>
          <w:sz w:val="28"/>
        </w:rPr>
        <w:br/>
        <w:t>и лицам, признанным пострадавшими от политических репрессий;</w:t>
      </w:r>
    </w:p>
    <w:p w:rsidR="0064200A" w:rsidRPr="00A478D9" w:rsidRDefault="008E0DA5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2072</w:t>
      </w:r>
      <w:r w:rsidR="0064200A" w:rsidRPr="00A478D9">
        <w:rPr>
          <w:sz w:val="28"/>
        </w:rPr>
        <w:t xml:space="preserve"> малоимущим семьям и малоимущим одиноко проживающим гражданам выплачена государственная социальная помощь;</w:t>
      </w:r>
    </w:p>
    <w:p w:rsidR="0064200A" w:rsidRPr="00A478D9" w:rsidRDefault="008E0DA5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10456</w:t>
      </w:r>
      <w:r w:rsidR="0064200A" w:rsidRPr="00A478D9">
        <w:rPr>
          <w:sz w:val="28"/>
        </w:rPr>
        <w:t xml:space="preserve"> семьям предоставлена субсидия на оплату жилого помещения </w:t>
      </w:r>
      <w:r w:rsidR="0064200A" w:rsidRPr="00A478D9">
        <w:rPr>
          <w:sz w:val="28"/>
        </w:rPr>
        <w:br/>
        <w:t xml:space="preserve">и коммунальных услуг; </w:t>
      </w:r>
    </w:p>
    <w:p w:rsidR="0064200A" w:rsidRPr="00A478D9" w:rsidRDefault="007B2D4E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18242</w:t>
      </w:r>
      <w:r w:rsidR="0064200A" w:rsidRPr="00A478D9">
        <w:rPr>
          <w:sz w:val="28"/>
        </w:rPr>
        <w:t xml:space="preserve"> ветеранам труда и лицам, проработавшим в тылу в период с             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произведена ежемесячная денежная выплата;</w:t>
      </w:r>
    </w:p>
    <w:p w:rsidR="0064200A" w:rsidRPr="00A478D9" w:rsidRDefault="006D0D6F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27</w:t>
      </w:r>
      <w:r w:rsidR="0064200A" w:rsidRPr="00A478D9">
        <w:rPr>
          <w:sz w:val="28"/>
        </w:rPr>
        <w:t xml:space="preserve"> гражданам, ставшим инвалидами при исполнении служебных обязанностей в районах боевых действий, произведена выплата ежемесячной доплаты к пенсии;</w:t>
      </w:r>
    </w:p>
    <w:p w:rsidR="0064200A" w:rsidRPr="00A478D9" w:rsidRDefault="006D0D6F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353</w:t>
      </w:r>
      <w:r w:rsidR="0064200A" w:rsidRPr="00A478D9">
        <w:rPr>
          <w:sz w:val="28"/>
        </w:rPr>
        <w:t xml:space="preserve"> членам семей ветеранов боевых действий, погибших при исполнении обязанностей военной службы, перечислены ежемесячные денежные выплаты; </w:t>
      </w:r>
    </w:p>
    <w:p w:rsidR="0064200A" w:rsidRPr="00A478D9" w:rsidRDefault="006C3BC4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lastRenderedPageBreak/>
        <w:t>5763</w:t>
      </w:r>
      <w:r w:rsidR="0064200A" w:rsidRPr="00A478D9">
        <w:rPr>
          <w:sz w:val="28"/>
        </w:rPr>
        <w:t xml:space="preserve"> граждан получили компенсацию расходов на уплату взноса </w:t>
      </w:r>
      <w:r w:rsidR="0064200A" w:rsidRPr="00A478D9">
        <w:rPr>
          <w:sz w:val="28"/>
        </w:rPr>
        <w:br/>
        <w:t>на капитальный ремонт общего имущества в многоквартирном доме;</w:t>
      </w:r>
    </w:p>
    <w:p w:rsidR="0064200A" w:rsidRPr="00A478D9" w:rsidRDefault="005604F3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308</w:t>
      </w:r>
      <w:r w:rsidR="0064200A" w:rsidRPr="00A478D9">
        <w:rPr>
          <w:sz w:val="28"/>
        </w:rPr>
        <w:t xml:space="preserve"> гражданам произведена выплата пособия на погребение;</w:t>
      </w:r>
    </w:p>
    <w:p w:rsidR="0064200A" w:rsidRPr="00A478D9" w:rsidRDefault="00C45172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14414</w:t>
      </w:r>
      <w:r w:rsidR="0064200A" w:rsidRPr="00A478D9">
        <w:rPr>
          <w:sz w:val="28"/>
        </w:rPr>
        <w:t xml:space="preserve"> гражданам Российской Федерации, рожденным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произведена ежегодная денежная выплата;</w:t>
      </w:r>
    </w:p>
    <w:p w:rsidR="0064200A" w:rsidRPr="00A478D9" w:rsidRDefault="004F719B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61</w:t>
      </w:r>
      <w:r w:rsidR="0064200A" w:rsidRPr="00A478D9">
        <w:rPr>
          <w:sz w:val="28"/>
        </w:rPr>
        <w:t xml:space="preserve"> участникам, инвалидам Великой Отечественной войны и бывшим несовершеннолетним узникам фашизма выплачена дополнительная компенсация расходов на оплату жилых помещений и коммунальных услуг;</w:t>
      </w:r>
    </w:p>
    <w:p w:rsidR="0064200A" w:rsidRPr="00A478D9" w:rsidRDefault="003E616E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406</w:t>
      </w:r>
      <w:r w:rsidR="0064200A" w:rsidRPr="00A478D9">
        <w:rPr>
          <w:sz w:val="28"/>
        </w:rPr>
        <w:t xml:space="preserve"> студентам произведена выплата ежегодного социального пособия на проезд;</w:t>
      </w:r>
    </w:p>
    <w:p w:rsidR="0064200A" w:rsidRPr="00A478D9" w:rsidRDefault="006C4BEB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627</w:t>
      </w:r>
      <w:r w:rsidR="0064200A" w:rsidRPr="00A478D9">
        <w:rPr>
          <w:sz w:val="28"/>
        </w:rPr>
        <w:t xml:space="preserve"> гражданам произведена выплата государственной социальной помощи на основании социального контракта малоимущим семьям, малоимущим одиноко проживающим</w:t>
      </w:r>
      <w:r w:rsidR="002E2353">
        <w:rPr>
          <w:sz w:val="28"/>
        </w:rPr>
        <w:t xml:space="preserve"> гражданам</w:t>
      </w:r>
      <w:r w:rsidR="0064200A" w:rsidRPr="00A478D9">
        <w:rPr>
          <w:sz w:val="28"/>
        </w:rPr>
        <w:t>;</w:t>
      </w:r>
    </w:p>
    <w:p w:rsidR="0064200A" w:rsidRPr="00A478D9" w:rsidRDefault="0067747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92</w:t>
      </w:r>
      <w:r w:rsidR="0064200A" w:rsidRPr="00A478D9">
        <w:rPr>
          <w:sz w:val="28"/>
        </w:rPr>
        <w:t xml:space="preserve"> получателям </w:t>
      </w:r>
      <w:r w:rsidRPr="00A478D9">
        <w:rPr>
          <w:sz w:val="28"/>
        </w:rPr>
        <w:t xml:space="preserve">на 119 детей </w:t>
      </w:r>
      <w:r w:rsidR="0064200A" w:rsidRPr="00A478D9">
        <w:rPr>
          <w:sz w:val="28"/>
        </w:rPr>
        <w:t xml:space="preserve">выплачено ежемесячное пособие </w:t>
      </w:r>
      <w:r w:rsidRPr="00A478D9">
        <w:rPr>
          <w:sz w:val="28"/>
        </w:rPr>
        <w:t>на ребенка</w:t>
      </w:r>
      <w:r w:rsidR="0064200A" w:rsidRPr="00A478D9">
        <w:rPr>
          <w:sz w:val="28"/>
        </w:rPr>
        <w:t>;</w:t>
      </w:r>
    </w:p>
    <w:p w:rsidR="0064200A" w:rsidRPr="00A478D9" w:rsidRDefault="002D25FB" w:rsidP="0064200A">
      <w:pPr>
        <w:ind w:firstLine="708"/>
        <w:jc w:val="both"/>
        <w:rPr>
          <w:spacing w:val="-3"/>
          <w:sz w:val="28"/>
        </w:rPr>
      </w:pPr>
      <w:r w:rsidRPr="00A478D9">
        <w:rPr>
          <w:spacing w:val="-3"/>
          <w:sz w:val="28"/>
        </w:rPr>
        <w:t>5051 многодетной семье (15959</w:t>
      </w:r>
      <w:r w:rsidR="0064200A" w:rsidRPr="00A478D9">
        <w:rPr>
          <w:spacing w:val="-3"/>
          <w:sz w:val="28"/>
        </w:rPr>
        <w:t xml:space="preserve"> детей) произведена выплата ежемесячной денежной компенсации на каждого ребенка в возрасте до 18 лет; </w:t>
      </w:r>
    </w:p>
    <w:p w:rsidR="0064200A" w:rsidRPr="00A478D9" w:rsidRDefault="0089390C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4713 многодетным семьям (8986</w:t>
      </w:r>
      <w:r w:rsidR="0064200A" w:rsidRPr="00A478D9">
        <w:rPr>
          <w:sz w:val="28"/>
        </w:rPr>
        <w:t xml:space="preserve"> детей) произведена выплата ежегодной денежной компенсации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1C1B44" w:rsidRPr="00A478D9" w:rsidRDefault="001C1B44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608 семьям (626 детей) произведена ежемесячная денежная выплата назначаемая в случае рождения третьего ребенка или последующих детей до достиж</w:t>
      </w:r>
      <w:r w:rsidR="00AF628C" w:rsidRPr="00A478D9">
        <w:rPr>
          <w:sz w:val="28"/>
        </w:rPr>
        <w:t>ения ребенком возраста трех лет.</w:t>
      </w:r>
    </w:p>
    <w:p w:rsidR="0064200A" w:rsidRPr="00A478D9" w:rsidRDefault="0064200A" w:rsidP="0064200A">
      <w:pPr>
        <w:ind w:firstLine="709"/>
        <w:jc w:val="both"/>
        <w:rPr>
          <w:b/>
          <w:sz w:val="28"/>
        </w:rPr>
      </w:pPr>
      <w:r w:rsidRPr="00A478D9">
        <w:rPr>
          <w:b/>
          <w:sz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организаций»: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произведена </w:t>
      </w:r>
      <w:r w:rsidR="007F4834" w:rsidRPr="00A478D9">
        <w:rPr>
          <w:sz w:val="28"/>
        </w:rPr>
        <w:t>выплата ежемесячного пособия 107</w:t>
      </w:r>
      <w:r w:rsidRPr="00A478D9">
        <w:rPr>
          <w:sz w:val="28"/>
        </w:rPr>
        <w:t xml:space="preserve"> малообеспеченным многодетным семьям, имеющим детей в</w:t>
      </w:r>
      <w:r w:rsidR="007F4834" w:rsidRPr="00A478D9">
        <w:rPr>
          <w:sz w:val="28"/>
        </w:rPr>
        <w:t xml:space="preserve"> возрасте до 3 лет </w:t>
      </w:r>
      <w:r w:rsidR="007F4834" w:rsidRPr="00A478D9">
        <w:rPr>
          <w:sz w:val="28"/>
        </w:rPr>
        <w:br/>
        <w:t>и 52</w:t>
      </w:r>
      <w:r w:rsidRPr="00A478D9">
        <w:rPr>
          <w:sz w:val="28"/>
        </w:rPr>
        <w:t xml:space="preserve"> малообеспеченным одиноким матерям, имеющим детей в возрасте </w:t>
      </w:r>
      <w:r w:rsidRPr="00A478D9">
        <w:rPr>
          <w:sz w:val="28"/>
        </w:rPr>
        <w:br/>
        <w:t>от 1,5 до 3 лет;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произведена е</w:t>
      </w:r>
      <w:r w:rsidR="002543B9" w:rsidRPr="00A478D9">
        <w:rPr>
          <w:sz w:val="28"/>
        </w:rPr>
        <w:t>жемесячная денежная выплата 5349</w:t>
      </w:r>
      <w:r w:rsidRPr="00A478D9">
        <w:rPr>
          <w:sz w:val="28"/>
        </w:rPr>
        <w:t xml:space="preserve"> ветеранам боевых действий из числа лиц, принимавших участие в боевых действиях </w:t>
      </w:r>
      <w:r w:rsidRPr="00A478D9">
        <w:rPr>
          <w:sz w:val="28"/>
        </w:rPr>
        <w:br/>
        <w:t>на территориях других государств;</w:t>
      </w:r>
    </w:p>
    <w:p w:rsidR="0064200A" w:rsidRPr="00A478D9" w:rsidRDefault="007B646E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12</w:t>
      </w:r>
      <w:r w:rsidR="0064200A" w:rsidRPr="00A478D9">
        <w:rPr>
          <w:sz w:val="28"/>
        </w:rPr>
        <w:t xml:space="preserve"> Почетным гражданам города Ставрополя предоставлена ежемесячная доплата к трудовой пенсии по старости;</w:t>
      </w:r>
    </w:p>
    <w:p w:rsidR="0064200A" w:rsidRPr="00A478D9" w:rsidRDefault="004E0350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1097</w:t>
      </w:r>
      <w:r w:rsidR="0064200A" w:rsidRPr="00A478D9">
        <w:rPr>
          <w:sz w:val="28"/>
        </w:rPr>
        <w:t xml:space="preserve"> семьям, воспитывающим детей-инвалидов, произведены ежемесяч</w:t>
      </w:r>
      <w:r w:rsidRPr="00A478D9">
        <w:rPr>
          <w:sz w:val="28"/>
        </w:rPr>
        <w:t>ные дополнительные выплаты (1149</w:t>
      </w:r>
      <w:r w:rsidR="0064200A" w:rsidRPr="00A478D9">
        <w:rPr>
          <w:sz w:val="28"/>
        </w:rPr>
        <w:t xml:space="preserve"> детей); </w:t>
      </w:r>
    </w:p>
    <w:p w:rsidR="0064200A" w:rsidRPr="00A478D9" w:rsidRDefault="001140B4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lastRenderedPageBreak/>
        <w:t>991 ребенку-инвалиду</w:t>
      </w:r>
      <w:r w:rsidR="0064200A" w:rsidRPr="00A478D9">
        <w:rPr>
          <w:sz w:val="28"/>
        </w:rPr>
        <w:t xml:space="preserve"> произведена выплата на проезд в пассажирском транспорте общего пользования; </w:t>
      </w:r>
    </w:p>
    <w:p w:rsidR="0064200A" w:rsidRPr="00A478D9" w:rsidRDefault="000A03C5" w:rsidP="0064200A">
      <w:pPr>
        <w:ind w:firstLine="709"/>
        <w:jc w:val="both"/>
        <w:rPr>
          <w:spacing w:val="-4"/>
          <w:sz w:val="28"/>
        </w:rPr>
      </w:pPr>
      <w:r w:rsidRPr="00A478D9">
        <w:rPr>
          <w:spacing w:val="-4"/>
          <w:sz w:val="28"/>
        </w:rPr>
        <w:t>168</w:t>
      </w:r>
      <w:r w:rsidR="0064200A" w:rsidRPr="00A478D9">
        <w:rPr>
          <w:spacing w:val="-4"/>
          <w:sz w:val="28"/>
        </w:rPr>
        <w:t xml:space="preserve"> гражданам произведена выплата ежемесячного социального пособия  на проезд в муниципальном транспорте;</w:t>
      </w:r>
    </w:p>
    <w:p w:rsidR="0064200A" w:rsidRPr="00A478D9" w:rsidRDefault="007512E0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46</w:t>
      </w:r>
      <w:r w:rsidR="0064200A" w:rsidRPr="00A478D9">
        <w:rPr>
          <w:sz w:val="28"/>
        </w:rPr>
        <w:t xml:space="preserve"> семьям, воспитывающим детей, больных целиакией, произведена выплата ежемесячного пособия;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единовременное пособие на рем</w:t>
      </w:r>
      <w:r w:rsidR="00FC7CF8" w:rsidRPr="00A478D9">
        <w:rPr>
          <w:sz w:val="28"/>
        </w:rPr>
        <w:t xml:space="preserve">онт жилых помещений </w:t>
      </w:r>
      <w:r w:rsidR="00FC7CF8" w:rsidRPr="00A478D9">
        <w:rPr>
          <w:sz w:val="28"/>
        </w:rPr>
        <w:br/>
      </w:r>
      <w:r w:rsidRPr="00A478D9">
        <w:rPr>
          <w:sz w:val="28"/>
        </w:rPr>
        <w:t>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</w:r>
      <w:r w:rsidR="00FC7CF8" w:rsidRPr="00A478D9">
        <w:rPr>
          <w:sz w:val="28"/>
        </w:rPr>
        <w:t xml:space="preserve"> выплачено 1 получателю</w:t>
      </w:r>
      <w:r w:rsidRPr="00A478D9">
        <w:rPr>
          <w:sz w:val="28"/>
        </w:rPr>
        <w:t>;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произведена вы</w:t>
      </w:r>
      <w:r w:rsidR="00185B01" w:rsidRPr="00A478D9">
        <w:rPr>
          <w:sz w:val="28"/>
        </w:rPr>
        <w:t>плата единовременного пособия 75</w:t>
      </w:r>
      <w:r w:rsidRPr="00A478D9">
        <w:rPr>
          <w:sz w:val="28"/>
        </w:rPr>
        <w:t xml:space="preserve"> гражданам, оказавшимся в трудной жизненной ситуации;</w:t>
      </w:r>
    </w:p>
    <w:p w:rsidR="0064200A" w:rsidRPr="00A478D9" w:rsidRDefault="00664C92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71 семье</w:t>
      </w:r>
      <w:r w:rsidR="0064200A" w:rsidRPr="00A478D9">
        <w:rPr>
          <w:sz w:val="28"/>
        </w:rPr>
        <w:t>, воспитывающим детей-инвалидов в возрасте до</w:t>
      </w:r>
      <w:r w:rsidR="0064200A" w:rsidRPr="00A478D9">
        <w:rPr>
          <w:sz w:val="28"/>
        </w:rPr>
        <w:br/>
        <w:t>18 лет, произведена выплата ежемесячного пособия</w:t>
      </w:r>
      <w:r w:rsidRPr="00A478D9">
        <w:rPr>
          <w:sz w:val="28"/>
        </w:rPr>
        <w:t xml:space="preserve"> на приобретение подгузников, 20</w:t>
      </w:r>
      <w:r w:rsidR="0064200A" w:rsidRPr="00A478D9">
        <w:rPr>
          <w:sz w:val="28"/>
        </w:rPr>
        <w:t xml:space="preserve"> детям - на приобретение технических средств реабилитации;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выплачено единовременное пособие 6 ветеранам боевых действий, направленным на реабилитацию в Центр восстановительной терапии для воинов-интернационалистов им. М.А. Лиходея;</w:t>
      </w:r>
    </w:p>
    <w:p w:rsidR="002C5FDD" w:rsidRPr="00A478D9" w:rsidRDefault="00CA2A15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1 гражданину </w:t>
      </w:r>
      <w:r w:rsidR="002C5FDD" w:rsidRPr="00A478D9">
        <w:rPr>
          <w:sz w:val="28"/>
        </w:rPr>
        <w:t xml:space="preserve">осуществлена выплата </w:t>
      </w:r>
      <w:r w:rsidRPr="00A478D9">
        <w:rPr>
          <w:sz w:val="28"/>
        </w:rPr>
        <w:t xml:space="preserve">единовременного пособия </w:t>
      </w:r>
      <w:r w:rsidR="002C5FDD" w:rsidRPr="00A478D9">
        <w:rPr>
          <w:sz w:val="28"/>
        </w:rPr>
        <w:t>на возмещение расходов, связанных с переносом и (или) приобретением газового водонагревателя (приобретение и</w:t>
      </w:r>
      <w:r w:rsidR="00727572" w:rsidRPr="00A478D9">
        <w:rPr>
          <w:sz w:val="28"/>
        </w:rPr>
        <w:t xml:space="preserve"> установка электрического водона</w:t>
      </w:r>
      <w:r w:rsidR="002C5FDD" w:rsidRPr="00A478D9">
        <w:rPr>
          <w:sz w:val="28"/>
        </w:rPr>
        <w:t>гревателя);</w:t>
      </w:r>
    </w:p>
    <w:p w:rsidR="0064200A" w:rsidRPr="00A478D9" w:rsidRDefault="008C6B80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произведена установка 30</w:t>
      </w:r>
      <w:r w:rsidR="0064200A" w:rsidRPr="00A478D9">
        <w:rPr>
          <w:sz w:val="28"/>
        </w:rPr>
        <w:t xml:space="preserve"> автономных дымовых пожарных извещателей </w:t>
      </w:r>
      <w:r w:rsidRPr="00A478D9">
        <w:rPr>
          <w:sz w:val="28"/>
        </w:rPr>
        <w:t xml:space="preserve">9 </w:t>
      </w:r>
      <w:r w:rsidR="0064200A" w:rsidRPr="00A478D9">
        <w:rPr>
          <w:sz w:val="28"/>
        </w:rPr>
        <w:t>многодетным малоимущим семьям; распрост</w:t>
      </w:r>
      <w:r w:rsidRPr="00A478D9">
        <w:rPr>
          <w:sz w:val="28"/>
        </w:rPr>
        <w:t>ранено                      289</w:t>
      </w:r>
      <w:r w:rsidR="0064200A" w:rsidRPr="00A478D9">
        <w:rPr>
          <w:sz w:val="28"/>
        </w:rPr>
        <w:t xml:space="preserve"> информационных буклетов по тематике «Автономные дымовые пожарные извещатели»; проведено информирование в пассажирском транспорте на маршрутах № 48 и 20, а также с использованием громкоговорящей связи – на 4 рынках и 2 торговых комплексах. На 8 пунктах информирование и оповещение населения  выводится с интервалом в два часа в течение суток;</w:t>
      </w:r>
    </w:p>
    <w:p w:rsidR="0064200A" w:rsidRPr="00A478D9" w:rsidRDefault="006B6E10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292</w:t>
      </w:r>
      <w:r w:rsidR="0064200A" w:rsidRPr="00A478D9">
        <w:rPr>
          <w:sz w:val="28"/>
        </w:rPr>
        <w:t xml:space="preserve"> получателям произведена выплата на проезд в городском общественном транспорте, в качестве социальной поддержки членов семей погибших участников специальной военной операции;</w:t>
      </w:r>
    </w:p>
    <w:p w:rsidR="000713DD" w:rsidRPr="00A478D9" w:rsidRDefault="000713DD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1 гражданину произведена выплата в виде дополнительных мер социальной поддержки гражданам, пострадавших в результате пожара, произошедшего 16.02.2024 в жилом доме по ул. Орджоникидзе, д. 80;</w:t>
      </w:r>
    </w:p>
    <w:p w:rsidR="00866699" w:rsidRPr="00A478D9" w:rsidRDefault="00866699" w:rsidP="00D43AAD">
      <w:pPr>
        <w:ind w:firstLine="709"/>
        <w:jc w:val="both"/>
        <w:rPr>
          <w:sz w:val="28"/>
        </w:rPr>
      </w:pPr>
      <w:r w:rsidRPr="00A478D9">
        <w:rPr>
          <w:sz w:val="28"/>
        </w:rPr>
        <w:t>1 гражданину произведена выплата в виде дополнительных мер социальной поддержки граждан, пострадавших в результате оползневых процессов по пер. Апрельский, д. 17;</w:t>
      </w:r>
    </w:p>
    <w:p w:rsidR="0064200A" w:rsidRPr="00A478D9" w:rsidRDefault="00D43AAD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1019</w:t>
      </w:r>
      <w:r w:rsidR="0064200A" w:rsidRPr="00A478D9">
        <w:rPr>
          <w:sz w:val="28"/>
        </w:rPr>
        <w:t xml:space="preserve"> гражданам произведено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дела;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правом приобретения льготных и социальных проездных билетов </w:t>
      </w:r>
      <w:r w:rsidRPr="00A478D9">
        <w:rPr>
          <w:sz w:val="28"/>
        </w:rPr>
        <w:br/>
        <w:t xml:space="preserve">в городском общественном транспорте воспользовались </w:t>
      </w:r>
      <w:r w:rsidR="003710A3" w:rsidRPr="00A478D9">
        <w:rPr>
          <w:sz w:val="28"/>
        </w:rPr>
        <w:t>15052</w:t>
      </w:r>
      <w:r w:rsidRPr="00A478D9">
        <w:rPr>
          <w:sz w:val="28"/>
        </w:rPr>
        <w:t xml:space="preserve"> человек</w:t>
      </w:r>
      <w:r w:rsidR="003710A3" w:rsidRPr="00A478D9">
        <w:rPr>
          <w:sz w:val="28"/>
        </w:rPr>
        <w:t>а</w:t>
      </w:r>
      <w:r w:rsidRPr="00A478D9">
        <w:rPr>
          <w:sz w:val="28"/>
        </w:rPr>
        <w:t xml:space="preserve">, из </w:t>
      </w:r>
      <w:r w:rsidRPr="00A478D9">
        <w:rPr>
          <w:sz w:val="28"/>
        </w:rPr>
        <w:lastRenderedPageBreak/>
        <w:t xml:space="preserve">них: </w:t>
      </w:r>
      <w:r w:rsidR="003710A3" w:rsidRPr="00A478D9">
        <w:rPr>
          <w:sz w:val="28"/>
        </w:rPr>
        <w:t>участников и инвалидов ВОВ – 265</w:t>
      </w:r>
      <w:r w:rsidRPr="00A478D9">
        <w:rPr>
          <w:sz w:val="28"/>
        </w:rPr>
        <w:t xml:space="preserve"> человек, </w:t>
      </w:r>
      <w:r w:rsidR="003710A3" w:rsidRPr="00A478D9">
        <w:rPr>
          <w:sz w:val="28"/>
        </w:rPr>
        <w:t>инвалидов боевых действий – 994</w:t>
      </w:r>
      <w:r w:rsidRPr="00A478D9">
        <w:rPr>
          <w:sz w:val="28"/>
        </w:rPr>
        <w:t xml:space="preserve"> человека, бывших </w:t>
      </w:r>
      <w:r w:rsidR="003710A3" w:rsidRPr="00A478D9">
        <w:rPr>
          <w:sz w:val="28"/>
        </w:rPr>
        <w:t>несовершеннолетних узников – 182</w:t>
      </w:r>
      <w:r w:rsidRPr="00A478D9">
        <w:rPr>
          <w:sz w:val="28"/>
        </w:rPr>
        <w:t xml:space="preserve"> человек</w:t>
      </w:r>
      <w:r w:rsidR="003710A3" w:rsidRPr="00A478D9">
        <w:rPr>
          <w:sz w:val="28"/>
        </w:rPr>
        <w:t>а, тружеников тыла –  621 человек, Почетных граждан – 22</w:t>
      </w:r>
      <w:r w:rsidRPr="00A478D9">
        <w:rPr>
          <w:sz w:val="28"/>
        </w:rPr>
        <w:t xml:space="preserve"> челове</w:t>
      </w:r>
      <w:r w:rsidR="003710A3" w:rsidRPr="00A478D9">
        <w:rPr>
          <w:sz w:val="28"/>
        </w:rPr>
        <w:t>ка</w:t>
      </w:r>
      <w:r w:rsidRPr="00A478D9">
        <w:rPr>
          <w:sz w:val="28"/>
        </w:rPr>
        <w:t>, жи</w:t>
      </w:r>
      <w:r w:rsidR="003710A3" w:rsidRPr="00A478D9">
        <w:rPr>
          <w:sz w:val="28"/>
        </w:rPr>
        <w:t>телей блокадного Ленинграда – 78</w:t>
      </w:r>
      <w:r w:rsidRPr="00A478D9">
        <w:rPr>
          <w:sz w:val="28"/>
        </w:rPr>
        <w:t xml:space="preserve"> че</w:t>
      </w:r>
      <w:r w:rsidR="003710A3" w:rsidRPr="00A478D9">
        <w:rPr>
          <w:sz w:val="28"/>
        </w:rPr>
        <w:t>ловека, 9108 пенсионеров, 3462 учащихся, 157 многодетных семей, 14 одиноких матерей, 90</w:t>
      </w:r>
      <w:r w:rsidRPr="00A478D9">
        <w:rPr>
          <w:sz w:val="28"/>
        </w:rPr>
        <w:t xml:space="preserve"> Почетных доноров, </w:t>
      </w:r>
      <w:r w:rsidR="00E34C9A" w:rsidRPr="00A478D9">
        <w:rPr>
          <w:sz w:val="28"/>
        </w:rPr>
        <w:t xml:space="preserve">                      </w:t>
      </w:r>
      <w:r w:rsidR="003710A3" w:rsidRPr="00A478D9">
        <w:rPr>
          <w:sz w:val="28"/>
        </w:rPr>
        <w:t>21 родитель детей-инвалидов; 38 участников</w:t>
      </w:r>
      <w:r w:rsidR="005B0B82" w:rsidRPr="00A478D9">
        <w:rPr>
          <w:sz w:val="28"/>
        </w:rPr>
        <w:t xml:space="preserve"> ЧАЭС;</w:t>
      </w:r>
    </w:p>
    <w:p w:rsidR="0064200A" w:rsidRPr="00A478D9" w:rsidRDefault="004F65AF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выдано 8000</w:t>
      </w:r>
      <w:r w:rsidR="0064200A" w:rsidRPr="00A478D9">
        <w:rPr>
          <w:sz w:val="28"/>
        </w:rPr>
        <w:t xml:space="preserve"> новогодних подарков детям из социально незащищенных семей для несовершеннолетних детей, находящихся в трудной жизненной ситуации, а также организованы праздничные поздравления с Новым годом при участии</w:t>
      </w:r>
      <w:r w:rsidRPr="00A478D9">
        <w:rPr>
          <w:sz w:val="28"/>
        </w:rPr>
        <w:t xml:space="preserve"> Деда Мороза и Снегурочки для 100</w:t>
      </w:r>
      <w:r w:rsidR="0064200A" w:rsidRPr="00A478D9">
        <w:rPr>
          <w:sz w:val="28"/>
        </w:rPr>
        <w:t xml:space="preserve"> несовершеннолетних детей с ограниченными возможностями и проживающих совместно с ними братьев и сестер на дому с вручением подарков;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в ра</w:t>
      </w:r>
      <w:r w:rsidR="008168BA" w:rsidRPr="00A478D9">
        <w:rPr>
          <w:sz w:val="28"/>
        </w:rPr>
        <w:t>мках празднования Дня знаний 805</w:t>
      </w:r>
      <w:r w:rsidRPr="00A478D9">
        <w:rPr>
          <w:sz w:val="28"/>
        </w:rPr>
        <w:t xml:space="preserve"> детям льготных категорий </w:t>
      </w:r>
      <w:r w:rsidRPr="00A478D9">
        <w:rPr>
          <w:sz w:val="28"/>
        </w:rPr>
        <w:br/>
        <w:t>в возрасте от 6 до 8 лет выданы наборы школьно-письменных принадлежностей;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 xml:space="preserve">организованы </w:t>
      </w:r>
      <w:r w:rsidR="007E4182" w:rsidRPr="00A478D9">
        <w:rPr>
          <w:sz w:val="28"/>
        </w:rPr>
        <w:t>поздравления с днями рождения 38</w:t>
      </w:r>
      <w:r w:rsidRPr="00A478D9">
        <w:rPr>
          <w:sz w:val="28"/>
        </w:rPr>
        <w:t xml:space="preserve"> жителей </w:t>
      </w:r>
      <w:r w:rsidRPr="00A478D9">
        <w:rPr>
          <w:sz w:val="28"/>
        </w:rPr>
        <w:br/>
        <w:t>города Ставрополя, достигших возраста 100 и более лет, с вручением приветственных адресов главы города Ставрополя и памятных подарков;</w:t>
      </w:r>
    </w:p>
    <w:p w:rsidR="0064200A" w:rsidRPr="00A478D9" w:rsidRDefault="008D7800" w:rsidP="00DC76E4">
      <w:pPr>
        <w:ind w:firstLine="720"/>
        <w:jc w:val="both"/>
        <w:rPr>
          <w:sz w:val="28"/>
        </w:rPr>
      </w:pPr>
      <w:r w:rsidRPr="00A478D9">
        <w:rPr>
          <w:sz w:val="28"/>
        </w:rPr>
        <w:t>предоставлены субсидии 9</w:t>
      </w:r>
      <w:r w:rsidR="0064200A" w:rsidRPr="00A478D9">
        <w:rPr>
          <w:sz w:val="28"/>
        </w:rPr>
        <w:t xml:space="preserve"> социально ориентированным некоммерческим организациям: 100,00 тыс. рублей – Ставропольской городской общественной организации инвалидов «Вольница»; </w:t>
      </w:r>
      <w:r w:rsidRPr="00A478D9">
        <w:rPr>
          <w:sz w:val="28"/>
        </w:rPr>
        <w:t xml:space="preserve">                             1500,00</w:t>
      </w:r>
      <w:r w:rsidR="0064200A" w:rsidRPr="00A478D9">
        <w:rPr>
          <w:sz w:val="28"/>
        </w:rPr>
        <w:t xml:space="preserve"> тыс. рублей – Ставропольской городской местной организации Ставропольской краевой региональной организации общероссийской общественной организации «Всероссийское общество инвалидов»;                         195 тыс. рублей – Ставропольской региональной организации Общероссийской общественной организации инвалидов войны в Афганистане и военной травмы - «Инвалиды войны»; 607,51 тыс. рублей – Ставропольскому городскому отделению Ставропольской краевой общественной организации ветеранов (пенсионеров) войны, труда, Вооруженных Сил </w:t>
      </w:r>
      <w:r w:rsidRPr="00A478D9">
        <w:rPr>
          <w:sz w:val="28"/>
        </w:rPr>
        <w:t>и правоохранительных органов; 60</w:t>
      </w:r>
      <w:r w:rsidR="0064200A" w:rsidRPr="00A478D9">
        <w:rPr>
          <w:sz w:val="28"/>
        </w:rPr>
        <w:t xml:space="preserve"> тыс. рублей – Ставропольскому региональному отделению Общероссийской общественной организации семей погибших защитников Отечества; 60 тыс. рублей – Ставропольской городской общественной организации </w:t>
      </w:r>
      <w:r w:rsidRPr="00A478D9">
        <w:rPr>
          <w:sz w:val="28"/>
        </w:rPr>
        <w:t>«Дети войны»;                 50</w:t>
      </w:r>
      <w:r w:rsidR="0064200A" w:rsidRPr="00A478D9">
        <w:rPr>
          <w:sz w:val="28"/>
        </w:rPr>
        <w:t xml:space="preserve"> тыс. рублей – Ставропольскому местному отделению общероссийской общественной организации инвалидо</w:t>
      </w:r>
      <w:r w:rsidRPr="00A478D9">
        <w:rPr>
          <w:sz w:val="28"/>
        </w:rPr>
        <w:t>в «Всероссийское общество слепых</w:t>
      </w:r>
      <w:r w:rsidR="0064200A" w:rsidRPr="00A478D9">
        <w:rPr>
          <w:sz w:val="28"/>
        </w:rPr>
        <w:t>»;</w:t>
      </w:r>
      <w:r w:rsidRPr="00A478D9">
        <w:rPr>
          <w:sz w:val="28"/>
        </w:rPr>
        <w:t xml:space="preserve">  60 тыс. рублей – Ставропольскому местному отделению общероссийской общественной организации инвалидов «Всероссийское общество глухих»; 182 тыс. рублей – автономной некоммерческой организации помощи людям с ментальными нарушениями и расстройствами аутистического спектра «Новая Инклюзия»;</w:t>
      </w:r>
    </w:p>
    <w:p w:rsidR="0064200A" w:rsidRPr="00A478D9" w:rsidRDefault="00C00F34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20</w:t>
      </w:r>
      <w:r w:rsidR="0064200A" w:rsidRPr="00A478D9">
        <w:rPr>
          <w:sz w:val="28"/>
        </w:rPr>
        <w:t>.02</w:t>
      </w:r>
      <w:r w:rsidRPr="00A478D9">
        <w:rPr>
          <w:sz w:val="28"/>
        </w:rPr>
        <w:t>.2024</w:t>
      </w:r>
      <w:r w:rsidR="0064200A" w:rsidRPr="00A478D9">
        <w:rPr>
          <w:sz w:val="28"/>
        </w:rPr>
        <w:t xml:space="preserve"> года состоялось награждение организаций - победителей смотров-конкурсов «На лучшее состояние условий и охраны труда», расположенных на территории города Ставрополя» и «На лучшую организацию коллективно-договорной работы», в которых приняли участие </w:t>
      </w:r>
      <w:r w:rsidRPr="00A478D9">
        <w:rPr>
          <w:sz w:val="28"/>
        </w:rPr>
        <w:lastRenderedPageBreak/>
        <w:t>71 организация</w:t>
      </w:r>
      <w:r w:rsidR="0064200A" w:rsidRPr="00A478D9">
        <w:rPr>
          <w:sz w:val="28"/>
        </w:rPr>
        <w:t>. 12 организациям, признанным победителями, вручены дипломы, подарки;</w:t>
      </w:r>
    </w:p>
    <w:p w:rsidR="000A330D" w:rsidRPr="00A478D9" w:rsidRDefault="000A330D" w:rsidP="001632F9">
      <w:pPr>
        <w:ind w:firstLine="709"/>
        <w:jc w:val="both"/>
        <w:rPr>
          <w:sz w:val="28"/>
        </w:rPr>
      </w:pPr>
      <w:r w:rsidRPr="00A478D9">
        <w:rPr>
          <w:sz w:val="28"/>
        </w:rPr>
        <w:t>05.04.2024 года состоялось награждение победителей «Самый здоровый трудовой коллектив», в котором приняли участие 20 организаций. 3 организациям, признанным победителями, вручены дипломы, подарки;</w:t>
      </w:r>
    </w:p>
    <w:p w:rsidR="0064200A" w:rsidRPr="00A478D9" w:rsidRDefault="001632F9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12.12.2024 </w:t>
      </w:r>
      <w:r w:rsidR="0064200A" w:rsidRPr="00A478D9">
        <w:rPr>
          <w:sz w:val="28"/>
        </w:rPr>
        <w:t>состоялась городская спартакиада среди людей с ограниченными возможностями здоровья «Сильные духом</w:t>
      </w:r>
      <w:r w:rsidRPr="00A478D9">
        <w:rPr>
          <w:sz w:val="28"/>
        </w:rPr>
        <w:t>», в которой приняли участие 173</w:t>
      </w:r>
      <w:r w:rsidR="0064200A" w:rsidRPr="00A478D9">
        <w:rPr>
          <w:sz w:val="28"/>
        </w:rPr>
        <w:t xml:space="preserve"> человек</w:t>
      </w:r>
      <w:r w:rsidRPr="00A478D9">
        <w:rPr>
          <w:sz w:val="28"/>
        </w:rPr>
        <w:t>а</w:t>
      </w:r>
      <w:r w:rsidR="0064200A" w:rsidRPr="00A478D9">
        <w:rPr>
          <w:sz w:val="28"/>
        </w:rPr>
        <w:t>. Призеры спартакиады получили медали, грамоты и ценные призы;</w:t>
      </w:r>
    </w:p>
    <w:p w:rsidR="009D0884" w:rsidRPr="00A478D9" w:rsidRDefault="009D0884" w:rsidP="009D0884">
      <w:pPr>
        <w:ind w:firstLine="709"/>
        <w:jc w:val="both"/>
        <w:rPr>
          <w:sz w:val="28"/>
        </w:rPr>
      </w:pPr>
      <w:r w:rsidRPr="00A478D9">
        <w:rPr>
          <w:sz w:val="28"/>
        </w:rPr>
        <w:t>22.04.2024 заключен муниципальный контракт на проведение фестиваля художественного творчества детей с ограниченными возможностями здоровья с МАУ ДО «Ставропольский дворец детского творчества»;</w:t>
      </w:r>
    </w:p>
    <w:p w:rsidR="00253874" w:rsidRPr="00A478D9" w:rsidRDefault="00253874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15.05.2024 проведен фестиваль художественного творчества для детей с ограниченными возможностями;</w:t>
      </w:r>
    </w:p>
    <w:p w:rsidR="0064200A" w:rsidRPr="00A478D9" w:rsidRDefault="005E226B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05.12.2024</w:t>
      </w:r>
      <w:r w:rsidR="0064200A" w:rsidRPr="00A478D9">
        <w:rPr>
          <w:sz w:val="28"/>
        </w:rPr>
        <w:t xml:space="preserve"> в МАУ ДО «Ставропольский дворец детского творчества» состоялся городской фестиваль художественного творчества людей среди лиц с ограниченными возможностями здоров</w:t>
      </w:r>
      <w:r w:rsidRPr="00A478D9">
        <w:rPr>
          <w:sz w:val="28"/>
        </w:rPr>
        <w:t>ья, в котором приняли участие 120</w:t>
      </w:r>
      <w:r w:rsidR="0064200A" w:rsidRPr="00A478D9">
        <w:rPr>
          <w:sz w:val="28"/>
        </w:rPr>
        <w:t xml:space="preserve"> </w:t>
      </w:r>
      <w:r w:rsidRPr="00A478D9">
        <w:rPr>
          <w:sz w:val="28"/>
        </w:rPr>
        <w:t>человек</w:t>
      </w:r>
      <w:r w:rsidR="0064200A" w:rsidRPr="00A478D9">
        <w:rPr>
          <w:sz w:val="28"/>
        </w:rPr>
        <w:t>. Участники фестиваля награждены дипломами и ценными призами;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осуществлялось выполнение мероприятия по освобождению от уплаты налога отдельных категорий граждан и жилищно-строительных кооперативов:</w:t>
      </w:r>
    </w:p>
    <w:p w:rsidR="0064200A" w:rsidRPr="00A478D9" w:rsidRDefault="0064200A" w:rsidP="0064200A">
      <w:pPr>
        <w:ind w:firstLine="720"/>
        <w:jc w:val="both"/>
        <w:rPr>
          <w:sz w:val="28"/>
        </w:rPr>
      </w:pPr>
      <w:r w:rsidRPr="00A478D9">
        <w:rPr>
          <w:sz w:val="28"/>
        </w:rPr>
        <w:t>727 ветеранов и инвалидов Великой Отечественной войны, а также ветеранов и инвалидов боевых действий освобождены от уплаты налога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</w:r>
    </w:p>
    <w:p w:rsidR="0064200A" w:rsidRPr="00A478D9" w:rsidRDefault="0064200A" w:rsidP="0064200A">
      <w:pPr>
        <w:ind w:firstLine="720"/>
        <w:jc w:val="both"/>
        <w:rPr>
          <w:sz w:val="28"/>
        </w:rPr>
      </w:pPr>
      <w:r w:rsidRPr="00A478D9">
        <w:rPr>
          <w:sz w:val="28"/>
        </w:rPr>
        <w:t>28 семей военнослужащих, погибших при исполнении служебных обязанностей;</w:t>
      </w:r>
    </w:p>
    <w:p w:rsidR="0064200A" w:rsidRPr="00A478D9" w:rsidRDefault="0064200A" w:rsidP="0064200A">
      <w:pPr>
        <w:ind w:firstLine="720"/>
        <w:jc w:val="both"/>
        <w:rPr>
          <w:sz w:val="28"/>
        </w:rPr>
      </w:pPr>
      <w:r w:rsidRPr="00A478D9">
        <w:rPr>
          <w:sz w:val="28"/>
        </w:rPr>
        <w:t>44 человека,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способом;</w:t>
      </w:r>
    </w:p>
    <w:p w:rsidR="0064200A" w:rsidRPr="00A478D9" w:rsidRDefault="0064200A" w:rsidP="0064200A">
      <w:pPr>
        <w:ind w:firstLine="720"/>
        <w:jc w:val="both"/>
        <w:rPr>
          <w:sz w:val="28"/>
        </w:rPr>
      </w:pPr>
      <w:r w:rsidRPr="00A478D9">
        <w:rPr>
          <w:sz w:val="28"/>
        </w:rPr>
        <w:t>3 жилищно-строительных кооператива,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способом.</w:t>
      </w:r>
    </w:p>
    <w:p w:rsidR="0064200A" w:rsidRPr="00A478D9" w:rsidRDefault="0064200A" w:rsidP="0064200A">
      <w:pPr>
        <w:ind w:firstLine="708"/>
        <w:jc w:val="both"/>
        <w:rPr>
          <w:b/>
          <w:sz w:val="28"/>
        </w:rPr>
      </w:pPr>
      <w:r w:rsidRPr="00A478D9">
        <w:rPr>
          <w:b/>
          <w:sz w:val="28"/>
        </w:rPr>
        <w:t>Подпрограмма «Доступная среда»:</w:t>
      </w:r>
    </w:p>
    <w:p w:rsidR="0064200A" w:rsidRPr="00A478D9" w:rsidRDefault="00EA0F21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3426</w:t>
      </w:r>
      <w:r w:rsidR="0064200A" w:rsidRPr="00A478D9">
        <w:rPr>
          <w:sz w:val="28"/>
        </w:rPr>
        <w:t xml:space="preserve"> инвалидам с нарушением слуха, зрения, опорно-двигатель</w:t>
      </w:r>
      <w:r w:rsidRPr="00A478D9">
        <w:rPr>
          <w:sz w:val="28"/>
        </w:rPr>
        <w:t>ного аппарата предоставлено 8810</w:t>
      </w:r>
      <w:r w:rsidR="0064200A" w:rsidRPr="00A478D9">
        <w:rPr>
          <w:sz w:val="28"/>
        </w:rPr>
        <w:t xml:space="preserve"> услуг службами «Социальное такси»</w:t>
      </w:r>
      <w:r w:rsidR="0064200A" w:rsidRPr="00A478D9">
        <w:rPr>
          <w:sz w:val="28"/>
        </w:rPr>
        <w:br/>
        <w:t>и «Сопровождение людей с ограниченными возможностями»;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lastRenderedPageBreak/>
        <w:t xml:space="preserve">проведено обследование общего имущества многоквартирных </w:t>
      </w:r>
      <w:r w:rsidR="00705C5C" w:rsidRPr="00A478D9">
        <w:rPr>
          <w:sz w:val="28"/>
        </w:rPr>
        <w:t>жилых домов и жилых помещений 25</w:t>
      </w:r>
      <w:r w:rsidRPr="00A478D9">
        <w:rPr>
          <w:sz w:val="28"/>
        </w:rPr>
        <w:t xml:space="preserve"> инвалидов. По результатам обследования жилых помещений и общедомового имущества проведена</w:t>
      </w:r>
      <w:r w:rsidR="00705C5C" w:rsidRPr="00A478D9">
        <w:rPr>
          <w:sz w:val="28"/>
        </w:rPr>
        <w:t xml:space="preserve"> экспертиза                    19</w:t>
      </w:r>
      <w:r w:rsidRPr="00A478D9">
        <w:rPr>
          <w:sz w:val="28"/>
        </w:rPr>
        <w:t xml:space="preserve"> жилых помещений на предмет наличия (отсутствия) возможности для их приспособления с учетом потребностей инвалида. Выполнены работы по приспособлению жилых помещений и общедомового имущест</w:t>
      </w:r>
      <w:r w:rsidR="00705C5C" w:rsidRPr="00A478D9">
        <w:rPr>
          <w:sz w:val="28"/>
        </w:rPr>
        <w:t>ва                             13</w:t>
      </w:r>
      <w:r w:rsidRPr="00A478D9">
        <w:rPr>
          <w:sz w:val="28"/>
        </w:rPr>
        <w:t xml:space="preserve"> инвалидов;</w:t>
      </w:r>
    </w:p>
    <w:p w:rsidR="0064200A" w:rsidRPr="00A478D9" w:rsidRDefault="00F03845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на 18</w:t>
      </w:r>
      <w:r w:rsidR="0064200A" w:rsidRPr="00A478D9">
        <w:rPr>
          <w:sz w:val="28"/>
        </w:rPr>
        <w:t xml:space="preserve"> отрезках улично-дорожной сет</w:t>
      </w:r>
      <w:r w:rsidRPr="00A478D9">
        <w:rPr>
          <w:sz w:val="28"/>
        </w:rPr>
        <w:t>и, включающих в себя 100 точек</w:t>
      </w:r>
      <w:r w:rsidR="0064200A" w:rsidRPr="00A478D9">
        <w:rPr>
          <w:sz w:val="28"/>
        </w:rPr>
        <w:t>, выполнены работы по обеспечению беспрепятственного доступа для инвалидов к объектам городской инфраструктуры;</w:t>
      </w:r>
    </w:p>
    <w:p w:rsidR="00E34C9A" w:rsidRPr="00A478D9" w:rsidRDefault="00C9464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выполнены работы по монтажу двухсторонних поручней на пандусном съезде и укладка тактильной плитки МБУК «Ставропольская централизованная библиотечная система» библиотека-филиал № 8</w:t>
      </w:r>
      <w:r w:rsidR="00AA51E2" w:rsidRPr="00A478D9">
        <w:rPr>
          <w:sz w:val="28"/>
        </w:rPr>
        <w:t>.</w:t>
      </w:r>
    </w:p>
    <w:p w:rsidR="00AA51E2" w:rsidRPr="00A478D9" w:rsidRDefault="00AA51E2" w:rsidP="0064200A">
      <w:pPr>
        <w:tabs>
          <w:tab w:val="left" w:pos="3855"/>
        </w:tabs>
        <w:ind w:firstLine="709"/>
        <w:jc w:val="both"/>
        <w:rPr>
          <w:sz w:val="22"/>
          <w:szCs w:val="22"/>
        </w:rPr>
      </w:pP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b/>
          <w:sz w:val="28"/>
        </w:rPr>
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Ответственный исполнитель – комитет городского хозяйства администрации города Ставрополя.</w:t>
      </w:r>
    </w:p>
    <w:p w:rsidR="0064200A" w:rsidRPr="00A478D9" w:rsidRDefault="0064200A" w:rsidP="0064200A">
      <w:pPr>
        <w:widowControl w:val="0"/>
        <w:ind w:firstLine="709"/>
        <w:contextualSpacing/>
        <w:jc w:val="both"/>
        <w:rPr>
          <w:sz w:val="28"/>
        </w:rPr>
      </w:pPr>
      <w:r w:rsidRPr="00A478D9">
        <w:rPr>
          <w:sz w:val="28"/>
        </w:rPr>
        <w:t>Соисполнители программы – администрация Ленинского района города Ставрополя, администрация Октябрьского района города Ставрополя, администрация Промышленного района города Ставрополя, комитет образования администрации города Ставрополя, комитет культуры и молодежной политики администрации города Ставрополя, комитет по управлению муниципальным имуществом города Ставрополя, комитет градостроительства администрации города Ставрополя.</w:t>
      </w:r>
    </w:p>
    <w:p w:rsidR="0064200A" w:rsidRPr="00A478D9" w:rsidRDefault="0064200A" w:rsidP="0064200A">
      <w:pPr>
        <w:widowControl w:val="0"/>
        <w:ind w:firstLine="709"/>
        <w:contextualSpacing/>
        <w:jc w:val="both"/>
        <w:rPr>
          <w:sz w:val="28"/>
        </w:rPr>
      </w:pPr>
      <w:r w:rsidRPr="00A478D9">
        <w:rPr>
          <w:sz w:val="28"/>
        </w:rPr>
        <w:t>Участники программы: физические лица, участвующие в реализации инициативных проектов, индивидуальные предприниматели и организации, осуществляющие деятельность на территории города Ставрополя, участвующие в реализации инициативных проектов.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утверждена постановлением администрации города Ставрополя от 11.11.2022 № 2413. </w:t>
      </w:r>
      <w:r w:rsidRPr="00A478D9">
        <w:rPr>
          <w:sz w:val="28"/>
        </w:rPr>
        <w:tab/>
        <w:t>Включает 3 подпрограммы:</w:t>
      </w:r>
    </w:p>
    <w:p w:rsidR="0064200A" w:rsidRPr="00A478D9" w:rsidRDefault="0064200A" w:rsidP="0064200A">
      <w:pPr>
        <w:widowControl w:val="0"/>
        <w:ind w:firstLine="720"/>
        <w:jc w:val="both"/>
        <w:rPr>
          <w:sz w:val="28"/>
        </w:rPr>
      </w:pPr>
      <w:r w:rsidRPr="00A478D9">
        <w:rPr>
          <w:sz w:val="28"/>
        </w:rPr>
        <w:t>«Развитие жилищно-коммунального хозяйства на территории города Ставрополя»;</w:t>
      </w:r>
    </w:p>
    <w:p w:rsidR="0064200A" w:rsidRPr="00A478D9" w:rsidRDefault="0064200A" w:rsidP="0064200A">
      <w:pPr>
        <w:widowControl w:val="0"/>
        <w:ind w:firstLine="720"/>
        <w:jc w:val="both"/>
        <w:rPr>
          <w:sz w:val="28"/>
        </w:rPr>
      </w:pPr>
      <w:r w:rsidRPr="00A478D9">
        <w:rPr>
          <w:sz w:val="28"/>
        </w:rPr>
        <w:t>«Дорожная деятельность и обеспечение безопасности дорожного движения на территории города Ставрополя»;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«Благоустройство территории города Ставрополя».</w:t>
      </w:r>
    </w:p>
    <w:p w:rsidR="0064200A" w:rsidRPr="00A478D9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A478D9">
        <w:rPr>
          <w:sz w:val="28"/>
        </w:rPr>
        <w:t>Общий объем финансирования на весь период реализации п</w:t>
      </w:r>
      <w:r w:rsidR="00BE7794" w:rsidRPr="00A478D9">
        <w:rPr>
          <w:sz w:val="28"/>
        </w:rPr>
        <w:t>рограммы составляет 11 695 566,50</w:t>
      </w:r>
      <w:r w:rsidRPr="00A478D9">
        <w:rPr>
          <w:sz w:val="28"/>
        </w:rPr>
        <w:t xml:space="preserve"> тыс. рублей. Реализация мероприятий программы </w:t>
      </w:r>
      <w:r w:rsidRPr="00A478D9">
        <w:rPr>
          <w:sz w:val="28"/>
        </w:rPr>
        <w:lastRenderedPageBreak/>
        <w:t>обеспечивается за счет средств: бюджета Ста</w:t>
      </w:r>
      <w:r w:rsidR="00BE7794" w:rsidRPr="00A478D9">
        <w:rPr>
          <w:sz w:val="28"/>
        </w:rPr>
        <w:t xml:space="preserve">вропольского края </w:t>
      </w:r>
      <w:r w:rsidR="00BE7794" w:rsidRPr="00A478D9">
        <w:rPr>
          <w:sz w:val="28"/>
        </w:rPr>
        <w:br/>
        <w:t>(3 831 723,80</w:t>
      </w:r>
      <w:r w:rsidRPr="00A478D9">
        <w:rPr>
          <w:sz w:val="28"/>
        </w:rPr>
        <w:t xml:space="preserve"> тыс. рублей), бюджета города Ставрополя                      </w:t>
      </w:r>
      <w:r w:rsidR="00BE7794" w:rsidRPr="00A478D9">
        <w:rPr>
          <w:sz w:val="28"/>
        </w:rPr>
        <w:t xml:space="preserve">                   (7 096 501,10</w:t>
      </w:r>
      <w:r w:rsidRPr="00A478D9">
        <w:rPr>
          <w:sz w:val="28"/>
        </w:rPr>
        <w:t xml:space="preserve"> тыс. рублей), физических лиц (1 165,00 тыс. рублей), организаций (3 898,99 тыс. рубл</w:t>
      </w:r>
      <w:r w:rsidR="00BE7794" w:rsidRPr="00A478D9">
        <w:rPr>
          <w:sz w:val="28"/>
        </w:rPr>
        <w:t>ей). Объем финансирования в 2024 году составил 4 464 326,37</w:t>
      </w:r>
      <w:r w:rsidRPr="00A478D9">
        <w:rPr>
          <w:sz w:val="28"/>
        </w:rPr>
        <w:t xml:space="preserve"> тыс. рублей, в том числе за счет средств бюджета гор</w:t>
      </w:r>
      <w:r w:rsidR="00BE7794" w:rsidRPr="00A478D9">
        <w:rPr>
          <w:sz w:val="28"/>
        </w:rPr>
        <w:t>ода Ставрополя – 1 839 713,04</w:t>
      </w:r>
      <w:r w:rsidRPr="00A478D9">
        <w:rPr>
          <w:sz w:val="28"/>
        </w:rPr>
        <w:t xml:space="preserve"> тыс. рублей. Уровень освоения финансовых средств, выделенных на реализац</w:t>
      </w:r>
      <w:r w:rsidR="00BE7794" w:rsidRPr="00A478D9">
        <w:rPr>
          <w:sz w:val="28"/>
        </w:rPr>
        <w:t>ию мероприятий программы за 2024 год – 95,64</w:t>
      </w:r>
      <w:r w:rsidRPr="00A478D9">
        <w:rPr>
          <w:sz w:val="28"/>
        </w:rPr>
        <w:t xml:space="preserve"> процента, в том числе средст</w:t>
      </w:r>
      <w:r w:rsidR="00BE7794" w:rsidRPr="00A478D9">
        <w:rPr>
          <w:sz w:val="28"/>
        </w:rPr>
        <w:t>в бюджета города Ставрополя – 97,13</w:t>
      </w:r>
      <w:r w:rsidRPr="00A478D9">
        <w:rPr>
          <w:sz w:val="28"/>
        </w:rPr>
        <w:t xml:space="preserve"> процента.</w:t>
      </w:r>
    </w:p>
    <w:p w:rsidR="0064200A" w:rsidRPr="00A478D9" w:rsidRDefault="0064200A" w:rsidP="0064200A">
      <w:pPr>
        <w:tabs>
          <w:tab w:val="left" w:pos="0"/>
        </w:tabs>
        <w:ind w:firstLine="720"/>
        <w:rPr>
          <w:b/>
          <w:sz w:val="28"/>
        </w:rPr>
      </w:pPr>
      <w:r w:rsidRPr="00A478D9">
        <w:rPr>
          <w:b/>
          <w:sz w:val="28"/>
        </w:rPr>
        <w:t>Подпрограмма «Развитие жилищно-коммунального хозяйства на территории города Ставрополя»: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 xml:space="preserve">выполнен ремонт муниципальных жилых </w:t>
      </w:r>
      <w:r w:rsidR="0081199D" w:rsidRPr="00A478D9">
        <w:rPr>
          <w:sz w:val="28"/>
        </w:rPr>
        <w:t>помещений по         ул. Серова, д. 4/1</w:t>
      </w:r>
      <w:r w:rsidRPr="00A478D9">
        <w:rPr>
          <w:sz w:val="28"/>
        </w:rPr>
        <w:t>,</w:t>
      </w:r>
      <w:r w:rsidR="0081199D" w:rsidRPr="00A478D9">
        <w:rPr>
          <w:sz w:val="28"/>
        </w:rPr>
        <w:t xml:space="preserve"> кв. 26, ул.</w:t>
      </w:r>
      <w:r w:rsidR="00BC2229">
        <w:rPr>
          <w:sz w:val="28"/>
        </w:rPr>
        <w:t xml:space="preserve"> </w:t>
      </w:r>
      <w:r w:rsidR="0081199D" w:rsidRPr="00A478D9">
        <w:rPr>
          <w:sz w:val="28"/>
        </w:rPr>
        <w:t>Буйнакского</w:t>
      </w:r>
      <w:r w:rsidRPr="00A478D9">
        <w:rPr>
          <w:sz w:val="28"/>
        </w:rPr>
        <w:t>,</w:t>
      </w:r>
      <w:r w:rsidR="0081199D" w:rsidRPr="00A478D9">
        <w:rPr>
          <w:sz w:val="28"/>
        </w:rPr>
        <w:t xml:space="preserve"> 8, кв. 79, </w:t>
      </w:r>
      <w:r w:rsidRPr="00A478D9">
        <w:rPr>
          <w:sz w:val="28"/>
        </w:rPr>
        <w:t xml:space="preserve"> </w:t>
      </w:r>
      <w:r w:rsidR="0081199D" w:rsidRPr="00A478D9">
        <w:rPr>
          <w:sz w:val="28"/>
        </w:rPr>
        <w:t>ул. Доваторцев, 55,                   кв. 14</w:t>
      </w:r>
      <w:r w:rsidRPr="00A478D9">
        <w:rPr>
          <w:sz w:val="28"/>
        </w:rPr>
        <w:t>;</w:t>
      </w:r>
    </w:p>
    <w:p w:rsidR="005111E8" w:rsidRPr="00A478D9" w:rsidRDefault="005111E8" w:rsidP="009510A0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sz w:val="28"/>
        </w:rPr>
        <w:t xml:space="preserve">заключены муниципальные контракты </w:t>
      </w:r>
      <w:r w:rsidR="009510A0" w:rsidRPr="00A478D9">
        <w:rPr>
          <w:rFonts w:asciiTheme="majorBidi"/>
          <w:color w:val="000000"/>
          <w:sz w:val="28"/>
          <w:szCs w:val="28"/>
        </w:rPr>
        <w:t xml:space="preserve">от 16.02.2024 16-01-000382/24;                      16.02.2024 16-01-000378/24, 16.02.2024 16-01-000376/24, 16.02.2024                   16-01-00379/24, 16.02.2024 16/01-000377/24, 15.03.2024 16-01-000381/24, 15.03.2024 16-01-000380/24, 21.08.2024 15-1-0113/24-б </w:t>
      </w:r>
      <w:r w:rsidR="009510A0" w:rsidRPr="00A478D9">
        <w:rPr>
          <w:sz w:val="28"/>
        </w:rPr>
        <w:t xml:space="preserve">с                                           АО </w:t>
      </w:r>
      <w:r w:rsidRPr="00A478D9">
        <w:rPr>
          <w:sz w:val="28"/>
        </w:rPr>
        <w:t>«Ставропольгоргаз» на проведение технического обслуживания газопроводов в муниципальной собственности города Ставрополя</w:t>
      </w:r>
      <w:r w:rsidRPr="00A478D9">
        <w:rPr>
          <w:sz w:val="28"/>
          <w:szCs w:val="28"/>
        </w:rPr>
        <w:t>;</w:t>
      </w:r>
    </w:p>
    <w:p w:rsidR="00C75DFB" w:rsidRPr="00A478D9" w:rsidRDefault="00E2470F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 xml:space="preserve">выполнены в полном объеме </w:t>
      </w:r>
      <w:r w:rsidR="00C75DFB" w:rsidRPr="00A478D9">
        <w:rPr>
          <w:sz w:val="28"/>
        </w:rPr>
        <w:t xml:space="preserve">работы по актуализации схемы теплоснабжения </w:t>
      </w:r>
      <w:r w:rsidR="009510A0" w:rsidRPr="00A478D9">
        <w:rPr>
          <w:sz w:val="28"/>
        </w:rPr>
        <w:t xml:space="preserve">муниципального образования </w:t>
      </w:r>
      <w:r w:rsidR="00C75DFB" w:rsidRPr="00A478D9">
        <w:rPr>
          <w:sz w:val="28"/>
        </w:rPr>
        <w:t xml:space="preserve">города Ставрополя в рамках заключенного муниципального контракта с ООО «НефтеГазЭнергоСервис» от 28.02.2024 </w:t>
      </w:r>
      <w:r w:rsidR="009510A0" w:rsidRPr="00A478D9">
        <w:rPr>
          <w:sz w:val="28"/>
        </w:rPr>
        <w:t xml:space="preserve">   </w:t>
      </w:r>
      <w:r w:rsidR="00C75DFB" w:rsidRPr="00A478D9">
        <w:rPr>
          <w:sz w:val="28"/>
        </w:rPr>
        <w:t>№ 174/24;</w:t>
      </w:r>
    </w:p>
    <w:p w:rsidR="002C2F9A" w:rsidRPr="00A478D9" w:rsidRDefault="002C2F9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 xml:space="preserve">проведены работы по строительству участка сети дождевой канализации по ул. Пригородной </w:t>
      </w:r>
      <w:r w:rsidR="00216D38" w:rsidRPr="00A478D9">
        <w:rPr>
          <w:sz w:val="28"/>
        </w:rPr>
        <w:t xml:space="preserve">города Ставрополя от земельного участка № 230 по </w:t>
      </w:r>
      <w:r w:rsidRPr="00A478D9">
        <w:rPr>
          <w:sz w:val="28"/>
        </w:rPr>
        <w:t xml:space="preserve">ул. Пригородной </w:t>
      </w:r>
      <w:r w:rsidR="00216D38" w:rsidRPr="00A478D9">
        <w:rPr>
          <w:sz w:val="28"/>
        </w:rPr>
        <w:t xml:space="preserve">(кадастровый номер 26:12:020803:2) </w:t>
      </w:r>
      <w:r w:rsidRPr="00A478D9">
        <w:rPr>
          <w:sz w:val="28"/>
        </w:rPr>
        <w:t xml:space="preserve">до </w:t>
      </w:r>
      <w:r w:rsidR="001932BE">
        <w:rPr>
          <w:sz w:val="28"/>
        </w:rPr>
        <w:t xml:space="preserve">                        </w:t>
      </w:r>
      <w:r w:rsidRPr="00A478D9">
        <w:rPr>
          <w:sz w:val="28"/>
        </w:rPr>
        <w:t>пр. Чапаевского;</w:t>
      </w:r>
    </w:p>
    <w:p w:rsidR="001F6747" w:rsidRPr="00A478D9" w:rsidRDefault="001F6747" w:rsidP="0064200A">
      <w:pPr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sz w:val="28"/>
        </w:rPr>
        <w:t xml:space="preserve">завершены работы, предусмотренные в 2024 году, </w:t>
      </w:r>
      <w:r w:rsidR="00761781" w:rsidRPr="00A478D9">
        <w:rPr>
          <w:sz w:val="28"/>
        </w:rPr>
        <w:t xml:space="preserve">по реконструкции объекта </w:t>
      </w:r>
      <w:r w:rsidRPr="00A478D9">
        <w:rPr>
          <w:sz w:val="28"/>
        </w:rPr>
        <w:t>коммунальной инфраструктуры «</w:t>
      </w:r>
      <w:r w:rsidR="00761781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Очистные сооружения водопровода» по ул. Ленина, 456 с увеличением мощности на 50 тыс. м</w:t>
      </w:r>
      <w:r w:rsidR="001932BE">
        <w:rPr>
          <w:rFonts w:asciiTheme="majorBidi" w:hAnsiTheme="majorBidi" w:cstheme="majorBidi"/>
          <w:color w:val="000000"/>
          <w:sz w:val="28"/>
          <w:szCs w:val="28"/>
          <w:lang w:eastAsia="zh-CN"/>
        </w:rPr>
        <w:t>3</w:t>
      </w:r>
      <w:r w:rsidR="00761781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                 в сутки»</w:t>
      </w:r>
      <w:r w:rsidR="00065C66">
        <w:rPr>
          <w:rFonts w:asciiTheme="majorBidi" w:hAnsiTheme="majorBidi" w:cstheme="majorBidi"/>
          <w:color w:val="000000"/>
          <w:sz w:val="28"/>
          <w:szCs w:val="28"/>
          <w:lang w:eastAsia="zh-CN"/>
        </w:rPr>
        <w:t>. Завершение в полном объеме работ предусмотрено в 2025 году</w:t>
      </w:r>
      <w:r w:rsidR="00761781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;</w:t>
      </w:r>
    </w:p>
    <w:p w:rsidR="009510A0" w:rsidRPr="00A478D9" w:rsidRDefault="009510A0" w:rsidP="0064200A">
      <w:pPr>
        <w:ind w:firstLine="708"/>
        <w:jc w:val="both"/>
        <w:rPr>
          <w:sz w:val="28"/>
          <w:szCs w:val="28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осуществлен</w:t>
      </w:r>
      <w:r w:rsidR="00C43C4B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ы мероприятия по капитальному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ремонт</w:t>
      </w:r>
      <w:r w:rsidR="00C43C4B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у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в многоквартирных домах.</w:t>
      </w:r>
    </w:p>
    <w:p w:rsidR="0064200A" w:rsidRPr="00A478D9" w:rsidRDefault="0064200A" w:rsidP="0064200A">
      <w:pPr>
        <w:tabs>
          <w:tab w:val="left" w:pos="0"/>
        </w:tabs>
        <w:ind w:firstLine="720"/>
        <w:jc w:val="both"/>
        <w:rPr>
          <w:b/>
        </w:rPr>
      </w:pPr>
      <w:r w:rsidRPr="00A478D9">
        <w:rPr>
          <w:b/>
          <w:sz w:val="28"/>
        </w:rPr>
        <w:t>Подпрограмма «Дорожная деятельность и обеспечение безопасности дорожного движения на территории города Ставрополя»: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выполнены работы по диагностике автомобильных дорог и разработке сметной документации на ремонт автомобильных дорог, тротуаров, сетей дождевой канализации и элементов обустройства автомобильных дорог;</w:t>
      </w:r>
    </w:p>
    <w:p w:rsidR="00146FF8" w:rsidRPr="00A478D9" w:rsidRDefault="00146FF8" w:rsidP="00146FF8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 xml:space="preserve">выполнены работы по ремонту автомобильных дорог общего пользования местного значения в границах города Ставрополя, в том числе тротуаров и подземных пешеходных переходов, в том числе: выполнен ремонт автомобильной дороги общего пользования местного значения по            ул. 2 Промышленная на участке км 1+180-км1+550, осуществлен ремонт </w:t>
      </w:r>
      <w:r w:rsidRPr="00A478D9">
        <w:rPr>
          <w:rFonts w:asciiTheme="majorBidi"/>
          <w:color w:val="000000"/>
          <w:sz w:val="28"/>
          <w:szCs w:val="28"/>
        </w:rPr>
        <w:lastRenderedPageBreak/>
        <w:t>тротуара по ул. Южный обход, установлен тротуар по ул. Черниговской на участке от ул. Аграрник-23 до ул. Ландшафтной;</w:t>
      </w:r>
    </w:p>
    <w:p w:rsidR="00146FF8" w:rsidRPr="00A478D9" w:rsidRDefault="00146FF8" w:rsidP="00146FF8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 xml:space="preserve">выполнены работы  по </w:t>
      </w:r>
      <w:r w:rsidRPr="00A478D9">
        <w:rPr>
          <w:color w:val="000000"/>
          <w:sz w:val="28"/>
          <w:szCs w:val="28"/>
          <w:lang w:eastAsia="zh-CN"/>
        </w:rPr>
        <w:t xml:space="preserve">ремонту тротуарных связей и парковки по                      ул. Партизанской в районе здания УФСИН в городе Ставрополе в рамках </w:t>
      </w:r>
      <w:r w:rsidRPr="00A478D9">
        <w:rPr>
          <w:rFonts w:asciiTheme="majorBidi"/>
          <w:color w:val="000000"/>
          <w:sz w:val="28"/>
          <w:szCs w:val="28"/>
        </w:rPr>
        <w:t>муниципального контракта от 12.03.2024 № 65/24;</w:t>
      </w:r>
    </w:p>
    <w:p w:rsidR="00A27267" w:rsidRPr="00A478D9" w:rsidRDefault="003F49C8" w:rsidP="00A2726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 xml:space="preserve">выполнены </w:t>
      </w:r>
      <w:r w:rsidR="00F51D7B" w:rsidRPr="00A478D9">
        <w:rPr>
          <w:color w:val="000000"/>
          <w:sz w:val="28"/>
          <w:szCs w:val="28"/>
          <w:lang w:eastAsia="zh-CN"/>
        </w:rPr>
        <w:t xml:space="preserve">в полном объеме </w:t>
      </w:r>
      <w:r w:rsidRPr="00A478D9">
        <w:rPr>
          <w:color w:val="000000"/>
          <w:sz w:val="28"/>
          <w:szCs w:val="28"/>
          <w:lang w:eastAsia="zh-CN"/>
        </w:rPr>
        <w:t xml:space="preserve">работы </w:t>
      </w:r>
      <w:r w:rsidR="005D0AB4" w:rsidRPr="00A478D9">
        <w:rPr>
          <w:color w:val="000000"/>
          <w:sz w:val="28"/>
          <w:szCs w:val="28"/>
          <w:lang w:eastAsia="zh-CN"/>
        </w:rPr>
        <w:t>по объекту «</w:t>
      </w:r>
      <w:r w:rsidR="00A27267" w:rsidRPr="00A478D9">
        <w:rPr>
          <w:color w:val="000000"/>
          <w:sz w:val="28"/>
          <w:szCs w:val="28"/>
          <w:lang w:eastAsia="zh-CN"/>
        </w:rPr>
        <w:t>Ремонт подпорной стены, расположенной по ул. Лермонтова от дома № 148 по ул. Лермонтова до дома № 3 по пер.</w:t>
      </w:r>
      <w:r w:rsidR="005D0AB4" w:rsidRPr="00A478D9">
        <w:rPr>
          <w:color w:val="000000"/>
          <w:sz w:val="28"/>
          <w:szCs w:val="28"/>
          <w:lang w:eastAsia="zh-CN"/>
        </w:rPr>
        <w:t xml:space="preserve"> Ушинского в городе Ставрополе»</w:t>
      </w:r>
      <w:r w:rsidR="00A27267" w:rsidRPr="00A478D9">
        <w:rPr>
          <w:color w:val="000000"/>
          <w:sz w:val="28"/>
          <w:szCs w:val="28"/>
          <w:lang w:eastAsia="zh-CN"/>
        </w:rPr>
        <w:t>;</w:t>
      </w:r>
    </w:p>
    <w:p w:rsidR="00E45D35" w:rsidRPr="00A478D9" w:rsidRDefault="00E45D35" w:rsidP="00A2726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выполнены работы по строительству и реконструкции автомобильных дорог по бульвару Зеленая роща, ул. Федеральная, ул. Любимая, ул. Добровольная, ул. В. Духина, ул. Серафимовская, ул. Спокойная;</w:t>
      </w:r>
    </w:p>
    <w:p w:rsidR="007F23B8" w:rsidRPr="00A478D9" w:rsidRDefault="00CE507E" w:rsidP="00A27267">
      <w:pPr>
        <w:shd w:val="clear" w:color="auto" w:fill="FFFFFF" w:themeFill="background1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 xml:space="preserve">выполнены работы, предусмотренные в 2024 году, в рамках заключенного муниципального контракта с ООО </w:t>
      </w:r>
      <w:r w:rsidR="00FB45FC">
        <w:rPr>
          <w:color w:val="000000"/>
          <w:sz w:val="28"/>
          <w:szCs w:val="28"/>
          <w:lang w:eastAsia="zh-CN"/>
        </w:rPr>
        <w:t>«</w:t>
      </w:r>
      <w:r w:rsidRPr="00A478D9">
        <w:rPr>
          <w:color w:val="000000"/>
          <w:sz w:val="28"/>
          <w:szCs w:val="28"/>
          <w:lang w:eastAsia="zh-CN"/>
        </w:rPr>
        <w:t>Блеск</w:t>
      </w:r>
      <w:r w:rsidR="00FB45FC">
        <w:rPr>
          <w:color w:val="000000"/>
          <w:sz w:val="28"/>
          <w:szCs w:val="28"/>
          <w:lang w:eastAsia="zh-CN"/>
        </w:rPr>
        <w:t>»</w:t>
      </w:r>
      <w:r w:rsidRPr="00A478D9">
        <w:rPr>
          <w:color w:val="000000"/>
          <w:sz w:val="28"/>
          <w:szCs w:val="28"/>
          <w:lang w:eastAsia="zh-CN"/>
        </w:rPr>
        <w:t xml:space="preserve"> от 25.07.2024                   № 880/24 на выполнение работ по 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реконструкции улицы Юго-Восточной в городе Ставрополе</w:t>
      </w:r>
      <w:r w:rsidR="00F35EF0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. </w:t>
      </w:r>
      <w:r w:rsidR="007270C1">
        <w:rPr>
          <w:rFonts w:asciiTheme="majorBidi" w:hAnsiTheme="majorBidi" w:cstheme="majorBidi"/>
          <w:color w:val="000000"/>
          <w:sz w:val="28"/>
          <w:szCs w:val="28"/>
          <w:lang w:eastAsia="zh-CN"/>
        </w:rPr>
        <w:t>Завершение в полном объеме работ предусмотрено в 2025 году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;</w:t>
      </w:r>
    </w:p>
    <w:p w:rsidR="00CE507E" w:rsidRPr="00A478D9" w:rsidRDefault="00CE507E" w:rsidP="007F23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</w:t>
      </w:r>
      <w:r w:rsidR="007F23B8" w:rsidRPr="00A478D9">
        <w:rPr>
          <w:color w:val="000000"/>
          <w:sz w:val="28"/>
          <w:szCs w:val="28"/>
        </w:rPr>
        <w:t xml:space="preserve"> </w:t>
      </w:r>
      <w:r w:rsidR="007F23B8" w:rsidRPr="00A478D9">
        <w:rPr>
          <w:sz w:val="28"/>
        </w:rPr>
        <w:t xml:space="preserve">выполнены работы в соответствии с муниципальным контрактом </w:t>
      </w:r>
      <w:r w:rsidR="007F23B8" w:rsidRPr="00A478D9">
        <w:rPr>
          <w:color w:val="000000"/>
          <w:sz w:val="28"/>
          <w:szCs w:val="28"/>
          <w:lang w:eastAsia="zh-CN"/>
        </w:rPr>
        <w:t xml:space="preserve">с                   ООО </w:t>
      </w:r>
      <w:r w:rsidR="00FB45FC">
        <w:rPr>
          <w:color w:val="000000"/>
          <w:sz w:val="28"/>
          <w:szCs w:val="28"/>
          <w:lang w:eastAsia="zh-CN"/>
        </w:rPr>
        <w:t>«</w:t>
      </w:r>
      <w:r w:rsidR="007F23B8" w:rsidRPr="00A478D9">
        <w:rPr>
          <w:color w:val="000000"/>
          <w:sz w:val="28"/>
          <w:szCs w:val="28"/>
          <w:lang w:eastAsia="zh-CN"/>
        </w:rPr>
        <w:t>Ставстрой транс</w:t>
      </w:r>
      <w:r w:rsidR="00FB45FC">
        <w:rPr>
          <w:color w:val="000000"/>
          <w:sz w:val="28"/>
          <w:szCs w:val="28"/>
          <w:lang w:eastAsia="zh-CN"/>
        </w:rPr>
        <w:t>»</w:t>
      </w:r>
      <w:r w:rsidR="007F23B8" w:rsidRPr="00A478D9">
        <w:rPr>
          <w:color w:val="000000"/>
          <w:sz w:val="28"/>
          <w:szCs w:val="28"/>
          <w:lang w:eastAsia="zh-CN"/>
        </w:rPr>
        <w:t xml:space="preserve"> от 02.07.2024 № 273/24/2 по ремонту участка                    ул. Маяковского и ул. Войтика, просп. Ворошилова. Общая протяженность участков ремонта составила 1,9 км.;</w:t>
      </w:r>
    </w:p>
    <w:p w:rsidR="00EE0461" w:rsidRPr="00A478D9" w:rsidRDefault="006159D5" w:rsidP="00EE0461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color w:val="000000"/>
          <w:sz w:val="28"/>
          <w:szCs w:val="28"/>
          <w:lang w:eastAsia="zh-CN"/>
        </w:rPr>
        <w:t xml:space="preserve">в рамках реализации национального проекта «Безопасные качественные дороги» </w:t>
      </w:r>
      <w:r w:rsidRPr="00A478D9">
        <w:rPr>
          <w:rFonts w:asciiTheme="majorBidi"/>
          <w:color w:val="000000"/>
          <w:sz w:val="28"/>
          <w:szCs w:val="28"/>
        </w:rPr>
        <w:t>выполнена замена верхнего слоя покрытия, ремонт тротуаров, замена бортовых камней, обустройство элементами организации безопасности участников дорожного движения;</w:t>
      </w:r>
    </w:p>
    <w:p w:rsidR="00EE0461" w:rsidRPr="00A478D9" w:rsidRDefault="00EE0461" w:rsidP="00EE046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выполнены работы по капитальному ремонту и ремонту автомобильных дорог общего пользования местного значения в границах города Ставрополя;</w:t>
      </w:r>
    </w:p>
    <w:p w:rsidR="00EE0461" w:rsidRPr="00A478D9" w:rsidRDefault="00EE0461" w:rsidP="00EE046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</w:rPr>
        <w:t xml:space="preserve">выполнены работы по </w:t>
      </w:r>
      <w:r w:rsidRPr="00A478D9">
        <w:rPr>
          <w:color w:val="000000"/>
          <w:sz w:val="28"/>
          <w:szCs w:val="28"/>
          <w:lang w:eastAsia="zh-CN"/>
        </w:rPr>
        <w:t>переустройству контактной сети электрического транспорта и осветительных приборов при ремонте ул. Шпаковской;</w:t>
      </w:r>
    </w:p>
    <w:p w:rsidR="00EE0461" w:rsidRPr="00A478D9" w:rsidRDefault="00EE0461" w:rsidP="00EE0461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выполнены работы по устройству подъездных и пешеходных путей к школам по ул. Чапаева (земельный участок с кадастровым номером 26:12:021007:2) и по просп. Российскому (земельный участок с кадастровым номером 26:12:011503:37965) г. Ставрополя;</w:t>
      </w:r>
    </w:p>
    <w:p w:rsidR="00CB728D" w:rsidRPr="00A478D9" w:rsidRDefault="00CB728D" w:rsidP="00EE0461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изготовлены технические планы на сети дождевой канализации в отношении 12 объектов на территории города Ставрополя;</w:t>
      </w:r>
    </w:p>
    <w:p w:rsidR="006B68B8" w:rsidRPr="00A478D9" w:rsidRDefault="006B68B8" w:rsidP="00EE0461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выполнены работы по содержанию автомобильных дорог общего пользования местного значения города Ставрополя;</w:t>
      </w:r>
    </w:p>
    <w:p w:rsidR="006B68B8" w:rsidRPr="00A478D9" w:rsidRDefault="00DD5725" w:rsidP="00EE0461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выполнены работы по ремонту и восстановлению сетей дождевой канализации на территории города Ставрополя, в том числе: устройство тротуара по ул. Пархоменко на участке от ул. Декабристов до                                   пр. Кожевенного с капитальным ремонтом сети дождевой канализации;</w:t>
      </w:r>
    </w:p>
    <w:p w:rsidR="00EE0461" w:rsidRPr="00A478D9" w:rsidRDefault="007213D7" w:rsidP="00EE0461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rFonts w:asciiTheme="majorBidi"/>
          <w:color w:val="000000"/>
          <w:sz w:val="28"/>
          <w:szCs w:val="28"/>
        </w:rPr>
        <w:t xml:space="preserve">в рамках заключенных муниципальных контрактов выполнены работы по ремонту и содержанию внутриквартальных автомобильных дорог общего </w:t>
      </w:r>
      <w:r w:rsidRPr="00A478D9">
        <w:rPr>
          <w:rFonts w:asciiTheme="majorBidi"/>
          <w:color w:val="000000"/>
          <w:sz w:val="28"/>
          <w:szCs w:val="28"/>
        </w:rPr>
        <w:lastRenderedPageBreak/>
        <w:t>пользования местного значения (ямочный ремонт и сплошное асфальтирование);</w:t>
      </w:r>
    </w:p>
    <w:p w:rsidR="00D00943" w:rsidRPr="00A478D9" w:rsidRDefault="00D00943" w:rsidP="00D0094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rFonts w:asciiTheme="majorBidi"/>
          <w:color w:val="000000"/>
          <w:sz w:val="28"/>
          <w:szCs w:val="28"/>
        </w:rPr>
        <w:t xml:space="preserve">в рамках национального проекта </w:t>
      </w:r>
      <w:r w:rsidR="00FB45FC">
        <w:rPr>
          <w:rFonts w:asciiTheme="majorBidi"/>
          <w:color w:val="000000"/>
          <w:sz w:val="28"/>
          <w:szCs w:val="28"/>
        </w:rPr>
        <w:t>«</w:t>
      </w:r>
      <w:r w:rsidRPr="00A478D9">
        <w:rPr>
          <w:rFonts w:asciiTheme="majorBidi"/>
          <w:color w:val="000000"/>
          <w:sz w:val="28"/>
          <w:szCs w:val="28"/>
        </w:rPr>
        <w:t>Безопасные качественные дороги</w:t>
      </w:r>
      <w:r w:rsidR="00FB45FC">
        <w:rPr>
          <w:rFonts w:asciiTheme="majorBidi"/>
          <w:color w:val="000000"/>
          <w:sz w:val="28"/>
          <w:szCs w:val="28"/>
        </w:rPr>
        <w:t>»</w:t>
      </w:r>
      <w:r w:rsidRPr="00A478D9">
        <w:rPr>
          <w:rFonts w:asciiTheme="majorBidi"/>
          <w:color w:val="000000"/>
          <w:sz w:val="28"/>
          <w:szCs w:val="28"/>
        </w:rPr>
        <w:t xml:space="preserve"> и заключенного с министерством дорожного хозяйства и транспорта Ставропольского края соглашением от 15.03.2024 № 07701000-1-2024-006 </w:t>
      </w:r>
      <w:r w:rsidRPr="00A478D9">
        <w:rPr>
          <w:color w:val="000000"/>
          <w:sz w:val="28"/>
          <w:szCs w:val="28"/>
          <w:lang w:eastAsia="zh-CN"/>
        </w:rPr>
        <w:t>осуществлены работы по внедрению интеллектуальной транспортной системы города Ставрополя</w:t>
      </w:r>
      <w:r w:rsidR="00B236A5" w:rsidRPr="00A478D9">
        <w:rPr>
          <w:color w:val="000000"/>
          <w:sz w:val="28"/>
          <w:szCs w:val="28"/>
          <w:lang w:eastAsia="zh-CN"/>
        </w:rPr>
        <w:t>;</w:t>
      </w:r>
    </w:p>
    <w:p w:rsidR="00B236A5" w:rsidRPr="00A478D9" w:rsidRDefault="00B236A5" w:rsidP="00B236A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 xml:space="preserve">в рамках заключенного муниципального контракта с ООО </w:t>
      </w:r>
      <w:r w:rsidR="00FB45FC">
        <w:rPr>
          <w:color w:val="000000"/>
          <w:sz w:val="28"/>
          <w:szCs w:val="28"/>
          <w:lang w:eastAsia="zh-CN"/>
        </w:rPr>
        <w:t>«</w:t>
      </w:r>
      <w:r w:rsidRPr="00A478D9">
        <w:rPr>
          <w:color w:val="000000"/>
          <w:sz w:val="28"/>
          <w:szCs w:val="28"/>
          <w:lang w:eastAsia="zh-CN"/>
        </w:rPr>
        <w:t>Зеленый свет</w:t>
      </w:r>
      <w:r w:rsidR="00FB45FC">
        <w:rPr>
          <w:color w:val="000000"/>
          <w:sz w:val="28"/>
          <w:szCs w:val="28"/>
          <w:lang w:eastAsia="zh-CN"/>
        </w:rPr>
        <w:t>»</w:t>
      </w:r>
      <w:r w:rsidRPr="00A478D9">
        <w:rPr>
          <w:color w:val="000000"/>
          <w:sz w:val="28"/>
          <w:szCs w:val="28"/>
          <w:lang w:eastAsia="zh-CN"/>
        </w:rPr>
        <w:t xml:space="preserve"> от 13.06.2024 № 307/24 осуществлена работа по актуализации комплексной схемы организации дорожного движения города Ставрополя</w:t>
      </w:r>
      <w:r w:rsidR="000F1E77" w:rsidRPr="00A478D9">
        <w:rPr>
          <w:color w:val="000000"/>
          <w:sz w:val="28"/>
          <w:szCs w:val="28"/>
          <w:lang w:eastAsia="zh-CN"/>
        </w:rPr>
        <w:t>;</w:t>
      </w:r>
    </w:p>
    <w:p w:rsidR="000F1E77" w:rsidRPr="00A478D9" w:rsidRDefault="000F1E77" w:rsidP="000F1E77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 xml:space="preserve">в рамках заключенного соглашения с МБУ </w:t>
      </w:r>
      <w:r w:rsidR="00FB45FC">
        <w:rPr>
          <w:rFonts w:asciiTheme="majorBidi"/>
          <w:color w:val="000000"/>
          <w:sz w:val="28"/>
          <w:szCs w:val="28"/>
        </w:rPr>
        <w:t>«</w:t>
      </w:r>
      <w:r w:rsidRPr="00A478D9">
        <w:rPr>
          <w:rFonts w:asciiTheme="majorBidi"/>
          <w:color w:val="000000"/>
          <w:sz w:val="28"/>
          <w:szCs w:val="28"/>
        </w:rPr>
        <w:t>Транссигнал</w:t>
      </w:r>
      <w:r w:rsidR="00FB45FC">
        <w:rPr>
          <w:rFonts w:asciiTheme="majorBidi"/>
          <w:color w:val="000000"/>
          <w:sz w:val="28"/>
          <w:szCs w:val="28"/>
        </w:rPr>
        <w:t>»</w:t>
      </w:r>
      <w:r w:rsidRPr="00A478D9">
        <w:rPr>
          <w:rFonts w:asciiTheme="majorBidi"/>
          <w:color w:val="000000"/>
          <w:sz w:val="28"/>
          <w:szCs w:val="28"/>
        </w:rPr>
        <w:t xml:space="preserve"> от 29.12.2023 № 42/23-пф </w:t>
      </w:r>
      <w:r w:rsidRPr="00A478D9">
        <w:rPr>
          <w:color w:val="000000"/>
          <w:sz w:val="28"/>
          <w:szCs w:val="28"/>
          <w:lang w:eastAsia="zh-CN"/>
        </w:rPr>
        <w:t>в декабре было проведено полугодовое техническое обслужив</w:t>
      </w:r>
      <w:r w:rsidR="00FB45FC">
        <w:rPr>
          <w:color w:val="000000"/>
          <w:sz w:val="28"/>
          <w:szCs w:val="28"/>
          <w:lang w:eastAsia="zh-CN"/>
        </w:rPr>
        <w:t>ание светофорных объектов в количест</w:t>
      </w:r>
      <w:r w:rsidRPr="00A478D9">
        <w:rPr>
          <w:color w:val="000000"/>
          <w:sz w:val="28"/>
          <w:szCs w:val="28"/>
          <w:lang w:eastAsia="zh-CN"/>
        </w:rPr>
        <w:t>ве 199 шт., проведено техническое обслуживание 40 шт. транспортных и 14 шт. пешеходных светофоров, проведено квартальное техническое обслуживание транскодера в кол-ве 58 шт., установлено 19 шт. световозвращающих знаков                            (2,3  типоразмер), проведено техническое обслуживание плоских дорожных знаков со световозвращающей поверхностью в количестве 1492 шт., проведена реставрация дорожных зна</w:t>
      </w:r>
      <w:r w:rsidR="006A002D">
        <w:rPr>
          <w:color w:val="000000"/>
          <w:sz w:val="28"/>
          <w:szCs w:val="28"/>
          <w:lang w:eastAsia="zh-CN"/>
        </w:rPr>
        <w:t>ков в количест</w:t>
      </w:r>
      <w:r w:rsidRPr="00A478D9">
        <w:rPr>
          <w:color w:val="000000"/>
          <w:sz w:val="28"/>
          <w:szCs w:val="28"/>
          <w:lang w:eastAsia="zh-CN"/>
        </w:rPr>
        <w:t>ве 28 шт.</w:t>
      </w:r>
    </w:p>
    <w:p w:rsidR="0064200A" w:rsidRPr="00A478D9" w:rsidRDefault="0064200A" w:rsidP="0064200A">
      <w:pPr>
        <w:tabs>
          <w:tab w:val="left" w:pos="0"/>
        </w:tabs>
        <w:ind w:firstLine="720"/>
        <w:jc w:val="both"/>
        <w:rPr>
          <w:b/>
          <w:spacing w:val="-4"/>
          <w:sz w:val="28"/>
        </w:rPr>
      </w:pPr>
      <w:r w:rsidRPr="00A478D9">
        <w:rPr>
          <w:b/>
          <w:spacing w:val="-4"/>
          <w:sz w:val="28"/>
        </w:rPr>
        <w:t>Подпрограмма «Благоустройство территории города Ставрополя».</w:t>
      </w:r>
    </w:p>
    <w:p w:rsidR="0064200A" w:rsidRPr="00A478D9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В рамках реализации подпрограммы выполнены следующие работы:</w:t>
      </w:r>
    </w:p>
    <w:p w:rsidR="003C39DF" w:rsidRPr="00A478D9" w:rsidRDefault="003C39DF" w:rsidP="003C39DF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 xml:space="preserve">заключены муниципальные контракты на выполнение работ по обустройству дополнительного водопровода и 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ремонту санитарного узла</w:t>
      </w:r>
      <w:r w:rsidRPr="00A478D9">
        <w:rPr>
          <w:rFonts w:asciiTheme="majorBidi"/>
          <w:color w:val="000000"/>
          <w:sz w:val="28"/>
          <w:szCs w:val="28"/>
        </w:rPr>
        <w:t xml:space="preserve"> на территории муниципального общественного кладбища «Крестовоздвиженское»;</w:t>
      </w:r>
    </w:p>
    <w:p w:rsidR="003C39DF" w:rsidRPr="00A478D9" w:rsidRDefault="003C39DF" w:rsidP="003C39DF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заключен контракт на оказание услуг по содержанию санитарных узлов на территориях общественных муниципальных кладбищ;</w:t>
      </w:r>
    </w:p>
    <w:p w:rsidR="003C39DF" w:rsidRPr="00A478D9" w:rsidRDefault="003C39DF" w:rsidP="003C39DF">
      <w:pPr>
        <w:shd w:val="clear" w:color="auto" w:fill="FFFFFF" w:themeFill="background1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заключен муниципальный контракт на работы по текущему ремонту водопровода на территории муниципальных общественных кладбищ; </w:t>
      </w:r>
    </w:p>
    <w:p w:rsidR="003C39DF" w:rsidRPr="00A478D9" w:rsidRDefault="003C39DF" w:rsidP="003C39DF">
      <w:pPr>
        <w:shd w:val="clear" w:color="auto" w:fill="FFFFFF" w:themeFill="background1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заключен муниципальный контракт на выполнение работ по ямочному ремонту на территории муниципальных общественных кладбищ;</w:t>
      </w:r>
    </w:p>
    <w:p w:rsidR="003C39DF" w:rsidRPr="00A478D9" w:rsidRDefault="003C39DF" w:rsidP="003C39DF">
      <w:pPr>
        <w:shd w:val="clear" w:color="auto" w:fill="FFFFFF" w:themeFill="background1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заключен муниципальный контракт с ООО ЧОА "Оберег" на оказание услуги по охране территорий муниципальных общественных (действующих) кладбищ;</w:t>
      </w:r>
    </w:p>
    <w:p w:rsidR="003C39DF" w:rsidRPr="00A478D9" w:rsidRDefault="003C39DF" w:rsidP="00E26887">
      <w:pPr>
        <w:shd w:val="clear" w:color="auto" w:fill="FFFFFF" w:themeFill="background1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заключен муниципальный контракт с ИП Чукунова Е.А. на оказание услуги по вывозу отходов, не относящихся к твердым коммунальным отходам, с территорий муниципальных общественных кладбищ;</w:t>
      </w:r>
    </w:p>
    <w:p w:rsidR="003C39DF" w:rsidRPr="00A478D9" w:rsidRDefault="003C39DF" w:rsidP="00E26887">
      <w:pPr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eastAsia="zh-CN"/>
        </w:rPr>
      </w:pP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заключен</w:t>
      </w:r>
      <w:r w:rsidR="00E26887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ы муниципальные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контракт</w:t>
      </w:r>
      <w:r w:rsidR="00E26887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ы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с ИП Абрамян Г.А. </w:t>
      </w:r>
      <w:r w:rsidR="00E26887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и</w:t>
      </w:r>
      <w:r w:rsidR="00AB2819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                      ИП Кривоногова О.А. 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>на оказание услуги по сбору, погрузке и транспортированию отходов, не относящихся к твердым коммунальным отходам, с территории муниципальных общественных кладбищ города Ставрополя «Новое», «Новейшее», «Воскресенское»</w:t>
      </w:r>
      <w:r w:rsidR="00E26887"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 и «Игнатьевское»</w:t>
      </w:r>
      <w:r w:rsidRPr="00A478D9">
        <w:rPr>
          <w:rFonts w:asciiTheme="majorBidi" w:hAnsiTheme="majorBidi" w:cstheme="majorBidi"/>
          <w:color w:val="000000"/>
          <w:sz w:val="28"/>
          <w:szCs w:val="28"/>
          <w:lang w:eastAsia="zh-CN"/>
        </w:rPr>
        <w:t xml:space="preserve">; </w:t>
      </w:r>
    </w:p>
    <w:p w:rsidR="00AB2819" w:rsidRPr="00A478D9" w:rsidRDefault="00AB2819" w:rsidP="00E26887">
      <w:pPr>
        <w:ind w:firstLine="708"/>
        <w:jc w:val="both"/>
        <w:rPr>
          <w:sz w:val="28"/>
        </w:rPr>
      </w:pPr>
      <w:r w:rsidRPr="00A478D9">
        <w:rPr>
          <w:sz w:val="28"/>
        </w:rPr>
        <w:t>произведен отлов 576 безнадзорных животных;</w:t>
      </w:r>
    </w:p>
    <w:p w:rsidR="00E066C5" w:rsidRPr="00A478D9" w:rsidRDefault="00E066C5" w:rsidP="00E066C5">
      <w:pPr>
        <w:tabs>
          <w:tab w:val="left" w:pos="0"/>
        </w:tabs>
        <w:ind w:firstLine="720"/>
        <w:jc w:val="both"/>
        <w:rPr>
          <w:sz w:val="28"/>
        </w:rPr>
      </w:pPr>
      <w:r w:rsidRPr="00A478D9">
        <w:rPr>
          <w:sz w:val="28"/>
        </w:rPr>
        <w:lastRenderedPageBreak/>
        <w:t>акарицидная и дезинсекционная обработка территории урочища «Павлова дача»;</w:t>
      </w:r>
    </w:p>
    <w:p w:rsidR="00E066C5" w:rsidRPr="00A478D9" w:rsidRDefault="00E066C5" w:rsidP="00E26887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по ремонту элементов благоустройства на внутриквартальных территориях города Ставрополя, в том числе обустройство спортивно-игровых комплексов;</w:t>
      </w:r>
    </w:p>
    <w:p w:rsidR="001C6776" w:rsidRPr="00A478D9" w:rsidRDefault="001C6776" w:rsidP="001C6776">
      <w:pPr>
        <w:tabs>
          <w:tab w:val="left" w:pos="0"/>
        </w:tabs>
        <w:ind w:firstLine="720"/>
        <w:jc w:val="both"/>
        <w:rPr>
          <w:sz w:val="28"/>
        </w:rPr>
      </w:pPr>
      <w:r w:rsidRPr="00A478D9">
        <w:rPr>
          <w:sz w:val="28"/>
        </w:rPr>
        <w:t>очистка газонов и цветников от опавших листьев, сучьев и мусора с последующим вывозом мусора, а также формирование крон деревьев высотой 3 - 5 м, топиарная стрижка древесно-кустарниковых насаждений до 1,5 м с последующим вывозом веток и сучьев;</w:t>
      </w:r>
    </w:p>
    <w:p w:rsidR="00D056BF" w:rsidRPr="00A478D9" w:rsidRDefault="00D056BF" w:rsidP="00D056BF">
      <w:pPr>
        <w:tabs>
          <w:tab w:val="left" w:pos="0"/>
        </w:tabs>
        <w:ind w:firstLine="720"/>
        <w:jc w:val="both"/>
        <w:rPr>
          <w:sz w:val="28"/>
        </w:rPr>
      </w:pPr>
      <w:r w:rsidRPr="00A478D9">
        <w:rPr>
          <w:sz w:val="28"/>
        </w:rPr>
        <w:t xml:space="preserve">очистка от песка территории газонов и живой изгороди, </w:t>
      </w:r>
      <w:r w:rsidRPr="00A478D9">
        <w:rPr>
          <w:sz w:val="28"/>
        </w:rPr>
        <w:br/>
        <w:t xml:space="preserve">прочистка живых изгородей из древесно-кустарниковых твердолиственных пород с обрезкой ножовкой и секатором; полив древесно-кустарниковых насаждений, газонов и растений в цветниках (в том числе вода); </w:t>
      </w:r>
    </w:p>
    <w:p w:rsidR="00D056BF" w:rsidRPr="00A478D9" w:rsidRDefault="00D056BF" w:rsidP="00D056BF">
      <w:pPr>
        <w:tabs>
          <w:tab w:val="left" w:pos="0"/>
        </w:tabs>
        <w:ind w:firstLine="720"/>
        <w:jc w:val="both"/>
        <w:rPr>
          <w:sz w:val="28"/>
        </w:rPr>
      </w:pPr>
      <w:r w:rsidRPr="00A478D9">
        <w:rPr>
          <w:sz w:val="28"/>
        </w:rPr>
        <w:t>прополка приствольных лунок и канавок у лиственных деревьев и неколючих кустарников, подкормка удобрениями, обработка от вредителей и других болезней деревьев и кустарников (в том числе удобрения, ядохимикаты и прочее согласно технологическим нормам), копание уплотненных почв на глубину 15 - 20 см: средняя группа почв, разравнивание вскопанной или вспаханной почвы с очисткой, культивация тяжелых почв ручным культиватором;</w:t>
      </w:r>
    </w:p>
    <w:p w:rsidR="00D056BF" w:rsidRPr="00A478D9" w:rsidRDefault="00B748F6" w:rsidP="001C677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валка деревьев, вырезка сухих ветвей, разделка древесины;</w:t>
      </w:r>
    </w:p>
    <w:p w:rsidR="001C6776" w:rsidRPr="00A478D9" w:rsidRDefault="00EB3F9C" w:rsidP="00E26887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rFonts w:asciiTheme="majorBidi"/>
          <w:color w:val="000000"/>
          <w:sz w:val="28"/>
          <w:szCs w:val="28"/>
        </w:rPr>
        <w:t>содержание центральной части города Ставрополя общей площадью твердых покрытий 56 186,5 кв. м.;</w:t>
      </w:r>
    </w:p>
    <w:p w:rsidR="001C6776" w:rsidRPr="00A478D9" w:rsidRDefault="00772F3C" w:rsidP="00E26887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установка 13 лавочек и 13 урн на территории сквера по                              просп. Юности;</w:t>
      </w:r>
    </w:p>
    <w:p w:rsidR="002E136C" w:rsidRPr="00A478D9" w:rsidRDefault="002E136C" w:rsidP="00E26887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приобретение 4 топиарных фигур;</w:t>
      </w:r>
    </w:p>
    <w:p w:rsidR="002E136C" w:rsidRPr="00A478D9" w:rsidRDefault="008E41F9" w:rsidP="00E26887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по ликвидации несанкционированных свалок и очистке территории</w:t>
      </w:r>
      <w:r w:rsidR="0076476A" w:rsidRPr="00A478D9">
        <w:rPr>
          <w:rFonts w:asciiTheme="majorBidi"/>
          <w:color w:val="000000"/>
          <w:sz w:val="28"/>
          <w:szCs w:val="28"/>
        </w:rPr>
        <w:t xml:space="preserve"> </w:t>
      </w:r>
      <w:r w:rsidRPr="00A478D9">
        <w:rPr>
          <w:rFonts w:asciiTheme="majorBidi"/>
          <w:color w:val="000000"/>
          <w:sz w:val="28"/>
          <w:szCs w:val="28"/>
        </w:rPr>
        <w:t>города Ставрополя</w:t>
      </w:r>
      <w:r w:rsidR="0076476A" w:rsidRPr="00A478D9">
        <w:rPr>
          <w:rFonts w:asciiTheme="majorBidi"/>
          <w:color w:val="000000"/>
          <w:sz w:val="28"/>
          <w:szCs w:val="28"/>
        </w:rPr>
        <w:t xml:space="preserve"> от мусора</w:t>
      </w:r>
      <w:r w:rsidRPr="00A478D9">
        <w:rPr>
          <w:rFonts w:asciiTheme="majorBidi"/>
          <w:color w:val="000000"/>
          <w:sz w:val="28"/>
          <w:szCs w:val="28"/>
        </w:rPr>
        <w:t>;</w:t>
      </w:r>
    </w:p>
    <w:p w:rsidR="007A50AB" w:rsidRPr="00A478D9" w:rsidRDefault="007A50AB" w:rsidP="007A50AB">
      <w:pPr>
        <w:ind w:firstLine="708"/>
        <w:jc w:val="both"/>
        <w:rPr>
          <w:rFonts w:asciiTheme="majorBidi"/>
          <w:color w:val="000000"/>
          <w:sz w:val="19"/>
          <w:szCs w:val="19"/>
        </w:rPr>
      </w:pPr>
      <w:r w:rsidRPr="00A478D9">
        <w:rPr>
          <w:rFonts w:asciiTheme="majorBidi"/>
          <w:color w:val="000000"/>
          <w:sz w:val="28"/>
          <w:szCs w:val="28"/>
        </w:rPr>
        <w:t>поставка контейнера для твердых бытовых отходов</w:t>
      </w:r>
      <w:r w:rsidRPr="00A478D9">
        <w:rPr>
          <w:rFonts w:asciiTheme="majorBidi"/>
          <w:color w:val="000000"/>
          <w:sz w:val="19"/>
          <w:szCs w:val="19"/>
        </w:rPr>
        <w:t>;</w:t>
      </w:r>
    </w:p>
    <w:p w:rsidR="003C677C" w:rsidRPr="00A478D9" w:rsidRDefault="003C677C" w:rsidP="003C677C">
      <w:pPr>
        <w:shd w:val="clear" w:color="auto" w:fill="FFFFFF" w:themeFill="background1"/>
        <w:ind w:firstLine="709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 xml:space="preserve">текущий ремонт мест (площадок) накопления твердых коммунальных отходов; </w:t>
      </w:r>
    </w:p>
    <w:p w:rsidR="003C677C" w:rsidRPr="00A478D9" w:rsidRDefault="007A2EAF" w:rsidP="007A2EAF">
      <w:pPr>
        <w:shd w:val="clear" w:color="auto" w:fill="FFFFFF" w:themeFill="background1"/>
        <w:ind w:firstLine="709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поставка</w:t>
      </w:r>
      <w:r w:rsidR="003C677C" w:rsidRPr="00A478D9">
        <w:rPr>
          <w:rFonts w:asciiTheme="majorBidi"/>
          <w:color w:val="000000"/>
          <w:sz w:val="28"/>
          <w:szCs w:val="28"/>
        </w:rPr>
        <w:t xml:space="preserve"> туалетных модулей</w:t>
      </w:r>
      <w:r w:rsidRPr="00A478D9">
        <w:rPr>
          <w:rFonts w:asciiTheme="majorBidi"/>
          <w:color w:val="000000"/>
          <w:sz w:val="28"/>
          <w:szCs w:val="28"/>
        </w:rPr>
        <w:t>;</w:t>
      </w:r>
    </w:p>
    <w:p w:rsidR="007A50AB" w:rsidRPr="00A478D9" w:rsidRDefault="00380AFF" w:rsidP="007A50AB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сбор и утилизация трупов павших животных на территории города;</w:t>
      </w:r>
    </w:p>
    <w:p w:rsidR="0050318E" w:rsidRPr="00A478D9" w:rsidRDefault="0050318E" w:rsidP="0050318E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вывоз отходов производства и потребления, не относящихся к твердым коммунальным отходам, на массовых мероприятиях города Ставрополя;</w:t>
      </w:r>
    </w:p>
    <w:p w:rsidR="0050318E" w:rsidRPr="00A478D9" w:rsidRDefault="0035639F" w:rsidP="0050318E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перевозка трупов граждан, обнаруженных на улицах города Ставрополя, с мест их обнаружения в морг;</w:t>
      </w:r>
    </w:p>
    <w:p w:rsidR="009B170B" w:rsidRPr="00A478D9" w:rsidRDefault="009B170B" w:rsidP="0050318E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A478D9">
        <w:rPr>
          <w:color w:val="000000"/>
          <w:sz w:val="28"/>
          <w:szCs w:val="28"/>
          <w:lang w:eastAsia="zh-CN"/>
        </w:rPr>
        <w:t>акарицидная и дезинсекционная обработка, ликвидация амброзии и других карантинных сорняков на территории города;</w:t>
      </w:r>
    </w:p>
    <w:p w:rsidR="00125D47" w:rsidRPr="00A478D9" w:rsidRDefault="00791C5B" w:rsidP="0050318E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уборка площадок для выгула собак;</w:t>
      </w:r>
    </w:p>
    <w:p w:rsidR="00567883" w:rsidRPr="00A478D9" w:rsidRDefault="00567883" w:rsidP="00567883">
      <w:pPr>
        <w:ind w:firstLine="708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удаление сухостойных и аварийных деревьев, корчевка пней, обрезка с прореживанием крон деревьев и омоложение деревьев лиственных пород, сбор веток, порубочных остатков после валки деревьев и погрузка  грузов, вывоз и утилизация порубочных остатков;</w:t>
      </w:r>
    </w:p>
    <w:p w:rsidR="00D8583B" w:rsidRPr="00A478D9" w:rsidRDefault="00D8583B" w:rsidP="00D8583B">
      <w:pPr>
        <w:tabs>
          <w:tab w:val="left" w:pos="0"/>
        </w:tabs>
        <w:ind w:firstLine="720"/>
        <w:jc w:val="both"/>
        <w:rPr>
          <w:sz w:val="28"/>
        </w:rPr>
      </w:pPr>
      <w:r w:rsidRPr="00A478D9">
        <w:rPr>
          <w:sz w:val="28"/>
        </w:rPr>
        <w:lastRenderedPageBreak/>
        <w:t>по заполнению акватории Комсомольского пруда водой, содержанию и постоянному эксплуатационному уходу гидротехнических сооружений, контролю надежности и безопасности сооружений (плотины) на Комсомольском пруду и ручья Красненький;</w:t>
      </w:r>
    </w:p>
    <w:p w:rsidR="00147581" w:rsidRPr="00A478D9" w:rsidRDefault="00147581" w:rsidP="0014758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478D9">
        <w:rPr>
          <w:sz w:val="28"/>
        </w:rPr>
        <w:t>выполняются работы по ремонту подпорной стены,</w:t>
      </w:r>
      <w:r w:rsidRPr="00A478D9">
        <w:rPr>
          <w:rFonts w:asciiTheme="majorBidi"/>
          <w:color w:val="000000"/>
          <w:sz w:val="19"/>
          <w:szCs w:val="19"/>
        </w:rPr>
        <w:t xml:space="preserve"> </w:t>
      </w:r>
      <w:r w:rsidRPr="00A478D9">
        <w:rPr>
          <w:rFonts w:asciiTheme="majorBidi"/>
          <w:color w:val="000000"/>
          <w:sz w:val="28"/>
          <w:szCs w:val="28"/>
        </w:rPr>
        <w:t>в том числе укрепление конструкций,</w:t>
      </w:r>
      <w:r w:rsidRPr="00A478D9">
        <w:rPr>
          <w:rFonts w:asciiTheme="majorBidi"/>
          <w:color w:val="000000"/>
          <w:sz w:val="19"/>
          <w:szCs w:val="19"/>
        </w:rPr>
        <w:t xml:space="preserve"> </w:t>
      </w:r>
      <w:r w:rsidRPr="00A478D9">
        <w:rPr>
          <w:sz w:val="28"/>
        </w:rPr>
        <w:t xml:space="preserve"> по просп. Карла Маркса</w:t>
      </w:r>
      <w:r w:rsidRPr="00A478D9">
        <w:rPr>
          <w:rFonts w:asciiTheme="majorBidi"/>
          <w:color w:val="000000"/>
          <w:sz w:val="19"/>
          <w:szCs w:val="19"/>
        </w:rPr>
        <w:t xml:space="preserve"> </w:t>
      </w:r>
      <w:r w:rsidRPr="00A478D9">
        <w:rPr>
          <w:rFonts w:asciiTheme="majorBidi"/>
          <w:color w:val="000000"/>
          <w:sz w:val="28"/>
          <w:szCs w:val="28"/>
        </w:rPr>
        <w:t>на участке от здания № 87 до здания № 81</w:t>
      </w:r>
      <w:r w:rsidRPr="00A478D9">
        <w:rPr>
          <w:sz w:val="28"/>
        </w:rPr>
        <w:t xml:space="preserve">. </w:t>
      </w:r>
      <w:r w:rsidRPr="00A478D9">
        <w:rPr>
          <w:rFonts w:asciiTheme="majorBidi"/>
          <w:color w:val="000000"/>
          <w:sz w:val="28"/>
          <w:szCs w:val="28"/>
        </w:rPr>
        <w:t>Завершен 1 этап  работ по реконструкции и ремонту подпорной стены на территории города Ставрополя</w:t>
      </w:r>
      <w:r w:rsidRPr="00A478D9">
        <w:rPr>
          <w:sz w:val="28"/>
          <w:szCs w:val="28"/>
        </w:rPr>
        <w:t>;</w:t>
      </w:r>
    </w:p>
    <w:p w:rsidR="00070805" w:rsidRPr="00A478D9" w:rsidRDefault="009B3914" w:rsidP="00084EF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благоустройство</w:t>
      </w:r>
      <w:r w:rsidR="00084EFC" w:rsidRPr="00A478D9">
        <w:rPr>
          <w:rFonts w:asciiTheme="majorBidi"/>
          <w:color w:val="000000"/>
          <w:sz w:val="28"/>
          <w:szCs w:val="28"/>
        </w:rPr>
        <w:t xml:space="preserve"> 9</w:t>
      </w:r>
      <w:r w:rsidRPr="00A478D9">
        <w:rPr>
          <w:rFonts w:asciiTheme="majorBidi"/>
          <w:color w:val="000000"/>
          <w:sz w:val="28"/>
          <w:szCs w:val="28"/>
        </w:rPr>
        <w:t xml:space="preserve"> детских площадок по следующим адресам:</w:t>
      </w:r>
      <w:r w:rsidR="00084EFC" w:rsidRPr="00A478D9">
        <w:rPr>
          <w:color w:val="000000"/>
          <w:sz w:val="19"/>
          <w:szCs w:val="19"/>
        </w:rPr>
        <w:t xml:space="preserve"> </w:t>
      </w:r>
      <w:r w:rsidR="00084EFC" w:rsidRPr="00A478D9">
        <w:rPr>
          <w:color w:val="000000"/>
          <w:sz w:val="28"/>
          <w:szCs w:val="28"/>
        </w:rPr>
        <w:t>в районе дома № 147 и № 161 по ул. Мира, в районе дома № 5А по ул. Артема, в районе дома № 3А по ул. Пушкина, в районе дома № 3/2 по проезду Надежденский, в районе дома № 6 по пр. К. Маркса, в районе дома № 195 по ул. Пригородная, в районе многоквартирного дома № 3/5 по ул. Шеболдаева, в районе многоквартирного дома № 82 по ул. Некрасова;</w:t>
      </w:r>
    </w:p>
    <w:p w:rsidR="00084EFC" w:rsidRPr="00A478D9" w:rsidRDefault="00070805" w:rsidP="00084EF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осуществлен ремонт пешеходных мостов;</w:t>
      </w:r>
      <w:r w:rsidR="00084EFC" w:rsidRPr="00A478D9">
        <w:rPr>
          <w:color w:val="000000"/>
          <w:sz w:val="28"/>
          <w:szCs w:val="28"/>
        </w:rPr>
        <w:t xml:space="preserve"> </w:t>
      </w:r>
    </w:p>
    <w:p w:rsidR="00147581" w:rsidRPr="00A478D9" w:rsidRDefault="0012750F" w:rsidP="00521238">
      <w:pPr>
        <w:shd w:val="clear" w:color="auto" w:fill="FFFFFF" w:themeFill="background1"/>
        <w:ind w:firstLine="709"/>
        <w:jc w:val="both"/>
        <w:rPr>
          <w:rFonts w:asciiTheme="majorBidi"/>
          <w:color w:val="000000"/>
          <w:sz w:val="28"/>
          <w:szCs w:val="28"/>
        </w:rPr>
      </w:pPr>
      <w:r w:rsidRPr="00A478D9">
        <w:rPr>
          <w:rFonts w:asciiTheme="majorBidi"/>
          <w:color w:val="000000"/>
          <w:sz w:val="28"/>
          <w:szCs w:val="28"/>
        </w:rPr>
        <w:t>благоустройство территории в районе ул. Космонавтов</w:t>
      </w:r>
      <w:r w:rsidR="00521238" w:rsidRPr="00A478D9">
        <w:rPr>
          <w:rFonts w:asciiTheme="majorBidi"/>
          <w:color w:val="000000"/>
          <w:sz w:val="28"/>
          <w:szCs w:val="28"/>
        </w:rPr>
        <w:t>.</w:t>
      </w:r>
    </w:p>
    <w:p w:rsidR="00521238" w:rsidRPr="00A478D9" w:rsidRDefault="00521238" w:rsidP="0052123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64200A" w:rsidRPr="00A478D9" w:rsidRDefault="0064200A" w:rsidP="0064200A">
      <w:pPr>
        <w:ind w:firstLine="709"/>
        <w:jc w:val="both"/>
        <w:rPr>
          <w:b/>
          <w:sz w:val="28"/>
        </w:rPr>
      </w:pPr>
      <w:r w:rsidRPr="00A478D9">
        <w:rPr>
          <w:b/>
          <w:sz w:val="28"/>
        </w:rPr>
        <w:t>Муниципальная программа «Развитие градостроительства на территории города Ставрополя»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Ответственный исполнитель – комитет градостроительства администрации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Соисполнители программы – комитет городского хозяйства администрации города Ставрополя.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Участники программы – не предусмотрены.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Муниципальная программа «Развитие градостроительства </w:t>
      </w:r>
      <w:r w:rsidRPr="00A478D9">
        <w:rPr>
          <w:sz w:val="28"/>
        </w:rPr>
        <w:br/>
        <w:t>на территории города Ставрополя» утверждена постановлением администрации города Ставрополя от 08.11.2022 г. № 2384.</w:t>
      </w:r>
    </w:p>
    <w:p w:rsidR="0064200A" w:rsidRPr="00A478D9" w:rsidRDefault="0064200A" w:rsidP="0064200A">
      <w:pPr>
        <w:ind w:firstLine="709"/>
        <w:jc w:val="both"/>
        <w:rPr>
          <w:sz w:val="28"/>
          <w:u w:val="single"/>
        </w:rPr>
      </w:pPr>
      <w:r w:rsidRPr="00A478D9">
        <w:rPr>
          <w:sz w:val="28"/>
        </w:rPr>
        <w:t>Подпрограммы не предусмотрены.</w:t>
      </w:r>
    </w:p>
    <w:p w:rsidR="0064200A" w:rsidRPr="00A478D9" w:rsidRDefault="0064200A" w:rsidP="0064200A">
      <w:pPr>
        <w:ind w:firstLine="709"/>
        <w:jc w:val="both"/>
        <w:rPr>
          <w:b/>
          <w:sz w:val="28"/>
        </w:rPr>
      </w:pPr>
      <w:r w:rsidRPr="00A478D9">
        <w:rPr>
          <w:sz w:val="28"/>
        </w:rPr>
        <w:t>Общий объем финансирования на весь период реализаци</w:t>
      </w:r>
      <w:r w:rsidR="00F52E35" w:rsidRPr="00A478D9">
        <w:rPr>
          <w:sz w:val="28"/>
        </w:rPr>
        <w:t>и программы составляет 46 420,55</w:t>
      </w:r>
      <w:r w:rsidRPr="00A478D9">
        <w:rPr>
          <w:sz w:val="28"/>
        </w:rPr>
        <w:t xml:space="preserve"> тыс. рублей. Реализация мероприятий программы                обеспечивается за счет средств города Ставрополя – 100 процентов.</w:t>
      </w:r>
    </w:p>
    <w:p w:rsidR="0064200A" w:rsidRPr="00A478D9" w:rsidRDefault="0000597D" w:rsidP="0064200A">
      <w:pPr>
        <w:ind w:firstLine="709"/>
        <w:jc w:val="both"/>
        <w:rPr>
          <w:b/>
          <w:sz w:val="28"/>
        </w:rPr>
      </w:pPr>
      <w:r w:rsidRPr="00A478D9">
        <w:rPr>
          <w:sz w:val="28"/>
        </w:rPr>
        <w:t>Объем финансирования на 2024 год составил 2 892,81</w:t>
      </w:r>
      <w:r w:rsidR="0064200A" w:rsidRPr="00A478D9">
        <w:rPr>
          <w:sz w:val="28"/>
        </w:rPr>
        <w:t xml:space="preserve"> тыс. рублей за счет средств бюджета города Ставрополя. Уровень освоения финансовых средств, выделенных на реализацию мероприятий программы – </w:t>
      </w:r>
      <w:r w:rsidR="0064200A" w:rsidRPr="00A478D9">
        <w:br/>
      </w:r>
      <w:r w:rsidRPr="00A478D9">
        <w:rPr>
          <w:sz w:val="28"/>
        </w:rPr>
        <w:t>100</w:t>
      </w:r>
      <w:r w:rsidR="0064200A" w:rsidRPr="00A478D9">
        <w:rPr>
          <w:sz w:val="28"/>
        </w:rPr>
        <w:t xml:space="preserve"> процентов.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Результаты выполнения мероприятий программы:</w:t>
      </w:r>
    </w:p>
    <w:p w:rsidR="002610DD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заклю</w:t>
      </w:r>
      <w:r w:rsidR="002610DD" w:rsidRPr="00A478D9">
        <w:rPr>
          <w:sz w:val="28"/>
        </w:rPr>
        <w:t>чен муниципальный контракт от 26</w:t>
      </w:r>
      <w:r w:rsidRPr="00A478D9">
        <w:rPr>
          <w:sz w:val="28"/>
        </w:rPr>
        <w:t>.04.202</w:t>
      </w:r>
      <w:r w:rsidR="002610DD" w:rsidRPr="00A478D9">
        <w:rPr>
          <w:sz w:val="28"/>
        </w:rPr>
        <w:t>4 № 214</w:t>
      </w:r>
      <w:r w:rsidRPr="00A478D9">
        <w:rPr>
          <w:sz w:val="28"/>
        </w:rPr>
        <w:t xml:space="preserve"> с </w:t>
      </w:r>
      <w:r w:rsidR="002610DD" w:rsidRPr="00A478D9">
        <w:rPr>
          <w:sz w:val="28"/>
        </w:rPr>
        <w:t xml:space="preserve">                           ООО «Картфонд» на сумму 570,00</w:t>
      </w:r>
      <w:r w:rsidRPr="00A478D9">
        <w:rPr>
          <w:sz w:val="28"/>
        </w:rPr>
        <w:t xml:space="preserve"> тыс. руб. на оказание услуги по подготовке документации по планировке территории (проекта планировки территории и проекта межевания территории) в границах улицы </w:t>
      </w:r>
      <w:r w:rsidR="002610DD" w:rsidRPr="00A478D9">
        <w:rPr>
          <w:sz w:val="28"/>
        </w:rPr>
        <w:t xml:space="preserve">Салова от улицы Перспективной до  улицы 45 Параллель в целях реконструкции линейного объекта (автомобильной дороги). </w:t>
      </w:r>
      <w:r w:rsidR="00F23AE7" w:rsidRPr="00A478D9">
        <w:rPr>
          <w:sz w:val="28"/>
          <w:szCs w:val="28"/>
        </w:rPr>
        <w:t xml:space="preserve">Экономия по результатам торгов составила 6,67 тыс. рублей. </w:t>
      </w:r>
      <w:r w:rsidR="002610DD" w:rsidRPr="00A478D9">
        <w:rPr>
          <w:sz w:val="28"/>
        </w:rPr>
        <w:t>Работы выполнены и оплачены в полном объеме;</w:t>
      </w:r>
    </w:p>
    <w:p w:rsidR="001155F4" w:rsidRPr="00A478D9" w:rsidRDefault="001155F4" w:rsidP="001155F4">
      <w:pPr>
        <w:ind w:firstLine="709"/>
        <w:jc w:val="both"/>
        <w:rPr>
          <w:sz w:val="28"/>
        </w:rPr>
      </w:pPr>
      <w:r w:rsidRPr="00A478D9">
        <w:rPr>
          <w:sz w:val="28"/>
        </w:rPr>
        <w:lastRenderedPageBreak/>
        <w:t xml:space="preserve">заключен муниципальный контракт от 26.04.2024 № 212 с                            МУП «Земельная палата» на сумму 594,48 тыс. руб. на оказание услуги по подготовке документации по планировке территории (проекта планировки территории и проекта межевания территории) в границах улицы 2 Промышленной от проспекта Кулакова до выезда из города Ставрополя в целях реконструкции линейного объекта (автомобильной дороги). </w:t>
      </w:r>
      <w:r w:rsidR="00F77FF9" w:rsidRPr="00A478D9">
        <w:rPr>
          <w:sz w:val="28"/>
          <w:szCs w:val="28"/>
        </w:rPr>
        <w:t>Экономия по результатам торгов составила 6,03</w:t>
      </w:r>
      <w:r w:rsidR="00F23AE7" w:rsidRPr="00A478D9">
        <w:t xml:space="preserve"> </w:t>
      </w:r>
      <w:r w:rsidR="00F77FF9" w:rsidRPr="00A478D9">
        <w:rPr>
          <w:sz w:val="28"/>
          <w:szCs w:val="28"/>
        </w:rPr>
        <w:t xml:space="preserve">тыс. рублей. </w:t>
      </w:r>
      <w:r w:rsidRPr="00A478D9">
        <w:rPr>
          <w:sz w:val="28"/>
        </w:rPr>
        <w:t>Работы выполнены и оплачены в полном объеме;</w:t>
      </w:r>
    </w:p>
    <w:p w:rsidR="002E49E9" w:rsidRPr="00A478D9" w:rsidRDefault="001C1449" w:rsidP="002E49E9">
      <w:pPr>
        <w:ind w:firstLine="709"/>
        <w:jc w:val="both"/>
        <w:rPr>
          <w:sz w:val="28"/>
        </w:rPr>
      </w:pPr>
      <w:r w:rsidRPr="00A478D9">
        <w:rPr>
          <w:sz w:val="28"/>
        </w:rPr>
        <w:t>заключен муниципальный контракт от 27.05.2024 № 243 с                             ИП Лиховцовым Денисом Юрьевичем на су</w:t>
      </w:r>
      <w:r w:rsidR="006A11CD" w:rsidRPr="00A478D9">
        <w:rPr>
          <w:sz w:val="28"/>
        </w:rPr>
        <w:t>мму 101,81 тыс. руб. на оказание</w:t>
      </w:r>
      <w:r w:rsidRPr="00A478D9">
        <w:rPr>
          <w:sz w:val="28"/>
        </w:rPr>
        <w:t xml:space="preserve"> услуги по внесению изменений в документацию по планировке территории (проект планировки территории и проект межевания территории) в границах улицы Чехова, улицы Р. Ивановой, проезда Гренадерского, улицы Степных зорь </w:t>
      </w:r>
      <w:r w:rsidR="002E49E9" w:rsidRPr="00A478D9">
        <w:rPr>
          <w:sz w:val="28"/>
        </w:rPr>
        <w:t xml:space="preserve">в целях строительства линейного объекта (автомобильной дороги), утвержденную постановлением администрации города Ставрополя от 06.04.2020 № 510. </w:t>
      </w:r>
      <w:r w:rsidR="00364347" w:rsidRPr="00A478D9">
        <w:rPr>
          <w:sz w:val="28"/>
          <w:szCs w:val="28"/>
        </w:rPr>
        <w:t>Экономия по результатам торгов составила                        15,19</w:t>
      </w:r>
      <w:r w:rsidR="00364347" w:rsidRPr="00A478D9">
        <w:t xml:space="preserve"> </w:t>
      </w:r>
      <w:r w:rsidR="00364347" w:rsidRPr="00A478D9">
        <w:rPr>
          <w:sz w:val="28"/>
          <w:szCs w:val="28"/>
        </w:rPr>
        <w:t>тыс. рублей.</w:t>
      </w:r>
      <w:r w:rsidR="00364347" w:rsidRPr="00A478D9">
        <w:rPr>
          <w:sz w:val="28"/>
        </w:rPr>
        <w:t xml:space="preserve"> </w:t>
      </w:r>
      <w:r w:rsidR="002E49E9" w:rsidRPr="00A478D9">
        <w:rPr>
          <w:sz w:val="28"/>
        </w:rPr>
        <w:t>Работы выполнены и оплачены в полном объеме;</w:t>
      </w:r>
    </w:p>
    <w:p w:rsidR="001C1449" w:rsidRPr="00A478D9" w:rsidRDefault="00543E4A" w:rsidP="001C1449">
      <w:pPr>
        <w:ind w:firstLine="709"/>
        <w:jc w:val="both"/>
        <w:rPr>
          <w:sz w:val="28"/>
        </w:rPr>
      </w:pPr>
      <w:r w:rsidRPr="00A478D9">
        <w:rPr>
          <w:sz w:val="28"/>
          <w:szCs w:val="28"/>
        </w:rPr>
        <w:t xml:space="preserve">заключен муниципальный контракт от 27.05.2024 № 245 </w:t>
      </w:r>
      <w:r w:rsidRPr="00A478D9">
        <w:rPr>
          <w:sz w:val="28"/>
          <w:szCs w:val="28"/>
        </w:rPr>
        <w:br/>
        <w:t xml:space="preserve">с ИП Лиховцовым Денисом Юрьевичем на сумму 297,90 тыс. руб. на оказание услуги по внесению изменений в документацию по планировке территории (проект планировки территории и проект межевания территории) в границах улицы Мира, береговых линий рек Желобовки и Мутнянки, юго-западной границы урочища «Надежда», улицы Города-побратима Безье, северных границ земельных участков с кадастровыми номерами: 26:12:031003:1830, 26:12:031003:915,  в границах земельных участков с кадастровыми номерами: 26:12:031002:1015, 26:12:031002:512, 26:12:031002:67, улицы Серова, улицы Достоевского города Ставрополя, утвержденную постановлением администрации города Ставрополя от 19.05.2020 № 680. </w:t>
      </w:r>
      <w:r w:rsidR="008B33B0" w:rsidRPr="00A478D9">
        <w:rPr>
          <w:sz w:val="28"/>
          <w:szCs w:val="28"/>
        </w:rPr>
        <w:t>Экономия по результатам торгов составила                        3,60</w:t>
      </w:r>
      <w:r w:rsidR="008B33B0" w:rsidRPr="00A478D9">
        <w:t xml:space="preserve"> </w:t>
      </w:r>
      <w:r w:rsidR="008B33B0" w:rsidRPr="00A478D9">
        <w:rPr>
          <w:sz w:val="28"/>
          <w:szCs w:val="28"/>
        </w:rPr>
        <w:t>тыс. рублей.</w:t>
      </w:r>
      <w:r w:rsidR="008B33B0" w:rsidRPr="00A478D9">
        <w:rPr>
          <w:sz w:val="28"/>
        </w:rPr>
        <w:t xml:space="preserve"> </w:t>
      </w:r>
      <w:r w:rsidRPr="00A478D9">
        <w:rPr>
          <w:sz w:val="28"/>
        </w:rPr>
        <w:t>Работы выполнены и оплачены в полном объеме;</w:t>
      </w:r>
    </w:p>
    <w:p w:rsidR="008833BE" w:rsidRPr="00A478D9" w:rsidRDefault="008833BE" w:rsidP="008833BE">
      <w:pPr>
        <w:ind w:firstLine="709"/>
        <w:jc w:val="both"/>
        <w:rPr>
          <w:sz w:val="28"/>
        </w:rPr>
      </w:pPr>
      <w:r w:rsidRPr="00A478D9">
        <w:rPr>
          <w:sz w:val="28"/>
          <w:szCs w:val="28"/>
        </w:rPr>
        <w:t xml:space="preserve">заключен муниципальный контракт от 27.05.2024 № 246 с </w:t>
      </w:r>
      <w:r w:rsidR="004A49D0">
        <w:rPr>
          <w:sz w:val="28"/>
          <w:szCs w:val="28"/>
        </w:rPr>
        <w:t xml:space="preserve">                                   </w:t>
      </w:r>
      <w:r w:rsidRPr="00A478D9">
        <w:rPr>
          <w:sz w:val="28"/>
          <w:szCs w:val="28"/>
        </w:rPr>
        <w:t>ИП Лиховцовым Денисом Юрьевичем на сумму 398,90 тыс. руб. на оказание услуги по подготовке документации по планировке территории (проекта планировки территории и проекта межевания территории) в границах тер. Столбик  Кордон от домовладения № 11 до ул. Приозерной и участка ул. Приозерной от ул. Западный обход до тер. Столбик Кордон города Ставрополя в целях реконструкции линейного объекта (автомобильной дороги).</w:t>
      </w:r>
      <w:r w:rsidRPr="00A478D9">
        <w:rPr>
          <w:sz w:val="28"/>
        </w:rPr>
        <w:t xml:space="preserve"> </w:t>
      </w:r>
      <w:r w:rsidR="00EC0D44" w:rsidRPr="00A478D9">
        <w:rPr>
          <w:sz w:val="28"/>
          <w:szCs w:val="28"/>
        </w:rPr>
        <w:t xml:space="preserve">Экономия по результатам торгов составила </w:t>
      </w:r>
      <w:r w:rsidR="004518F8" w:rsidRPr="00A478D9">
        <w:rPr>
          <w:sz w:val="28"/>
          <w:szCs w:val="28"/>
        </w:rPr>
        <w:t>6,10</w:t>
      </w:r>
      <w:r w:rsidR="00EC0D44" w:rsidRPr="00A478D9">
        <w:rPr>
          <w:sz w:val="28"/>
          <w:szCs w:val="28"/>
        </w:rPr>
        <w:t xml:space="preserve"> тыс. рублей. </w:t>
      </w:r>
      <w:r w:rsidRPr="00A478D9">
        <w:rPr>
          <w:sz w:val="28"/>
        </w:rPr>
        <w:t>Работы выполнены и оплачены в полном объеме;</w:t>
      </w:r>
    </w:p>
    <w:p w:rsidR="001155F4" w:rsidRPr="00A478D9" w:rsidRDefault="00D522A5" w:rsidP="008833BE">
      <w:pPr>
        <w:ind w:firstLine="709"/>
        <w:jc w:val="both"/>
        <w:rPr>
          <w:sz w:val="28"/>
        </w:rPr>
      </w:pPr>
      <w:r w:rsidRPr="00A478D9">
        <w:rPr>
          <w:sz w:val="28"/>
          <w:szCs w:val="28"/>
        </w:rPr>
        <w:t>заключен муниципальный контракт от 29.05.2024 № 252 с                          МУП «Земельная палата» на сумму 449,72 тыс. руб. на оказание услуги по подготовке документации по планировке территории (проекта планировки территории и проекта межевания территории) от улицы 1 Промышленной до улицы 2 Промышленной в целях строительства автомобильной дороги.</w:t>
      </w:r>
      <w:r w:rsidRPr="00A478D9">
        <w:rPr>
          <w:sz w:val="28"/>
        </w:rPr>
        <w:t xml:space="preserve"> </w:t>
      </w:r>
      <w:r w:rsidR="00E01998" w:rsidRPr="00A478D9">
        <w:rPr>
          <w:sz w:val="28"/>
          <w:szCs w:val="28"/>
        </w:rPr>
        <w:lastRenderedPageBreak/>
        <w:t>Экономия по результатам торгов составила 100,28 тыс. рублей.</w:t>
      </w:r>
      <w:r w:rsidR="00E01998" w:rsidRPr="00A478D9">
        <w:rPr>
          <w:sz w:val="28"/>
        </w:rPr>
        <w:t xml:space="preserve"> </w:t>
      </w:r>
      <w:r w:rsidRPr="00A478D9">
        <w:rPr>
          <w:sz w:val="28"/>
        </w:rPr>
        <w:t>Работы выполнены и оплачены в полном объеме;</w:t>
      </w:r>
    </w:p>
    <w:p w:rsidR="009E11D9" w:rsidRPr="00A478D9" w:rsidRDefault="009E11D9" w:rsidP="009E11D9">
      <w:pPr>
        <w:ind w:firstLine="709"/>
        <w:jc w:val="both"/>
        <w:rPr>
          <w:sz w:val="28"/>
        </w:rPr>
      </w:pPr>
      <w:r w:rsidRPr="00A478D9">
        <w:rPr>
          <w:sz w:val="28"/>
          <w:szCs w:val="28"/>
        </w:rPr>
        <w:t>заключен муниципальный контракт от 29.08.2024 № 353 с ООО «ВК-Тех» на сумму 480,00 тыс. рублей на оказание услуги по подготовке документации по планировке территории (проекта планировки территории и проекта межевания территории) в границах улицы Пригородной от переулка Ртищенского до земельного участка с кадастровым номером 26:11:021602:6 города Ставрополя в целях реконструкции линейного объекта (автомобильной дороги).</w:t>
      </w:r>
      <w:r w:rsidRPr="00A478D9">
        <w:rPr>
          <w:sz w:val="28"/>
        </w:rPr>
        <w:t xml:space="preserve"> Работы выполнены и оплачены в полном объеме;</w:t>
      </w:r>
    </w:p>
    <w:p w:rsidR="009E11D9" w:rsidRPr="00A478D9" w:rsidRDefault="007E389C" w:rsidP="008833BE">
      <w:pPr>
        <w:ind w:firstLine="709"/>
        <w:jc w:val="both"/>
        <w:rPr>
          <w:sz w:val="28"/>
          <w:szCs w:val="28"/>
        </w:rPr>
      </w:pPr>
      <w:r w:rsidRPr="00A478D9">
        <w:rPr>
          <w:sz w:val="28"/>
          <w:szCs w:val="28"/>
        </w:rPr>
        <w:t xml:space="preserve">утверждено постановлением администрации города Ставрополя </w:t>
      </w:r>
      <w:r w:rsidRPr="00A478D9">
        <w:rPr>
          <w:sz w:val="28"/>
          <w:szCs w:val="28"/>
        </w:rPr>
        <w:br/>
        <w:t>от 15.10.2024 № 2263 изменение в документацию по планировке территории (проект планировки территории и проект межевания территории) применительно к земельным участкам, расположенным в Юго-Западном планировочном районе города Ставрополя, утвержденную постановлением администрации города Ставрополя от 13.06.2024 № 1187. Денежные средства в размере 1 131,97 тыс. рублей сняты с мероприятия в связи с тем, что документация разработана за счет средств частного инвестирования.</w:t>
      </w:r>
    </w:p>
    <w:p w:rsidR="0064200A" w:rsidRPr="00A478D9" w:rsidRDefault="0064200A" w:rsidP="008173F2">
      <w:pPr>
        <w:jc w:val="both"/>
        <w:rPr>
          <w:b/>
          <w:sz w:val="28"/>
        </w:rPr>
      </w:pPr>
    </w:p>
    <w:p w:rsidR="0064200A" w:rsidRPr="00A478D9" w:rsidRDefault="0064200A" w:rsidP="0064200A">
      <w:pPr>
        <w:ind w:firstLine="708"/>
        <w:jc w:val="both"/>
        <w:rPr>
          <w:b/>
          <w:sz w:val="28"/>
        </w:rPr>
      </w:pPr>
      <w:r w:rsidRPr="00A478D9">
        <w:rPr>
          <w:b/>
          <w:sz w:val="28"/>
        </w:rPr>
        <w:t>Муниципальная программа «Обеспечение жильем населения города Ставрополя»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 xml:space="preserve">Ответственный исполнитель – комитет по управлению муниципальным имуществом города Ставрополя. 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Соисполнители программы – не предусмотрены.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Участники программы – не предусмотрены.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Муниципальная программа «Обеспечение жильем населения города Ставрополя» утверждена постановлением администрации города Ставрополя от 09.11.2022 г. № 2403. Включает 2 подпрограммы:</w:t>
      </w:r>
    </w:p>
    <w:p w:rsidR="0064200A" w:rsidRPr="00A478D9" w:rsidRDefault="0064200A" w:rsidP="0064200A">
      <w:pPr>
        <w:ind w:firstLine="709"/>
        <w:jc w:val="both"/>
        <w:rPr>
          <w:sz w:val="28"/>
        </w:rPr>
      </w:pPr>
      <w:r w:rsidRPr="00A478D9">
        <w:rPr>
          <w:sz w:val="28"/>
        </w:rPr>
        <w:t>«Обеспечение жильем молодых семей в городе Ставрополе» (Подпрограмма 1);</w:t>
      </w:r>
    </w:p>
    <w:p w:rsidR="0064200A" w:rsidRDefault="0064200A" w:rsidP="0064200A">
      <w:pPr>
        <w:ind w:firstLine="708"/>
        <w:jc w:val="both"/>
        <w:rPr>
          <w:sz w:val="28"/>
        </w:rPr>
      </w:pPr>
      <w:r w:rsidRPr="00A478D9">
        <w:rPr>
          <w:sz w:val="28"/>
        </w:rPr>
        <w:t>«Переселение граждан из аварийного жилищного фонда в городе Ставрополе» (Подпрограмма 2).</w:t>
      </w:r>
    </w:p>
    <w:p w:rsidR="0064200A" w:rsidRPr="0012334A" w:rsidRDefault="0064200A" w:rsidP="0064200A">
      <w:pPr>
        <w:ind w:firstLine="709"/>
        <w:jc w:val="both"/>
        <w:rPr>
          <w:b/>
          <w:sz w:val="28"/>
          <w:highlight w:val="cyan"/>
        </w:rPr>
      </w:pPr>
      <w:r w:rsidRPr="002711DB">
        <w:rPr>
          <w:sz w:val="28"/>
        </w:rPr>
        <w:t>Общий объем финансирования на весь период реализации Программы составляет 161 917,51 тыс. рублей. Реализация мероприятий                      Программы обеспечивается за счет средств: федерального бюджета                                            (10 422,66 тыс. рублей), бюджета Ставропольского края (132 753,70 тыс. рублей), бюджета города Ставрополя (18 741,14 тыс. рублей).</w:t>
      </w:r>
    </w:p>
    <w:p w:rsidR="0064200A" w:rsidRDefault="002711DB" w:rsidP="0064200A">
      <w:pPr>
        <w:ind w:firstLine="708"/>
        <w:jc w:val="both"/>
        <w:rPr>
          <w:b/>
          <w:sz w:val="28"/>
        </w:rPr>
      </w:pPr>
      <w:r w:rsidRPr="002711DB">
        <w:rPr>
          <w:sz w:val="28"/>
        </w:rPr>
        <w:t>Объем финансирования в 2024</w:t>
      </w:r>
      <w:r w:rsidR="0064200A" w:rsidRPr="002711DB">
        <w:rPr>
          <w:sz w:val="28"/>
        </w:rPr>
        <w:t xml:space="preserve"> году составил </w:t>
      </w:r>
      <w:r w:rsidRPr="002711DB">
        <w:rPr>
          <w:sz w:val="28"/>
          <w:szCs w:val="28"/>
        </w:rPr>
        <w:t>94 727,79</w:t>
      </w:r>
      <w:r w:rsidRPr="002711DB">
        <w:rPr>
          <w:b/>
        </w:rPr>
        <w:t xml:space="preserve"> </w:t>
      </w:r>
      <w:r w:rsidR="0064200A" w:rsidRPr="002711DB">
        <w:rPr>
          <w:sz w:val="28"/>
        </w:rPr>
        <w:t>тыс. рублей, в том числе за счет средств бюджета города Ставрополя –</w:t>
      </w:r>
      <w:r w:rsidR="0064200A" w:rsidRPr="002711DB">
        <w:rPr>
          <w:sz w:val="28"/>
          <w:szCs w:val="28"/>
        </w:rPr>
        <w:t xml:space="preserve"> </w:t>
      </w:r>
      <w:r w:rsidRPr="002711DB">
        <w:rPr>
          <w:sz w:val="28"/>
          <w:szCs w:val="28"/>
        </w:rPr>
        <w:t xml:space="preserve">1 312,87 </w:t>
      </w:r>
      <w:r w:rsidR="0064200A" w:rsidRPr="002711DB">
        <w:rPr>
          <w:sz w:val="28"/>
        </w:rPr>
        <w:t>тыс. рублей</w:t>
      </w:r>
      <w:r w:rsidR="0064200A" w:rsidRPr="00D961E0">
        <w:rPr>
          <w:sz w:val="28"/>
        </w:rPr>
        <w:t>.</w:t>
      </w:r>
      <w:r w:rsidR="0064200A" w:rsidRPr="0012334A">
        <w:rPr>
          <w:sz w:val="28"/>
          <w:highlight w:val="cyan"/>
        </w:rPr>
        <w:t xml:space="preserve"> </w:t>
      </w:r>
    </w:p>
    <w:p w:rsidR="0064200A" w:rsidRDefault="0064200A" w:rsidP="0064200A">
      <w:pPr>
        <w:tabs>
          <w:tab w:val="left" w:pos="3855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Подпрограмма «Обеспечение жильем молодых семей в городе Ставрополе»</w:t>
      </w:r>
      <w:r>
        <w:rPr>
          <w:sz w:val="28"/>
        </w:rPr>
        <w:t xml:space="preserve"> (далее – Подпрограмма 1)</w:t>
      </w:r>
      <w:r>
        <w:rPr>
          <w:b/>
          <w:sz w:val="28"/>
        </w:rPr>
        <w:t>:</w:t>
      </w:r>
    </w:p>
    <w:p w:rsidR="0064200A" w:rsidRPr="00947CD1" w:rsidRDefault="00FF0F0D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принято 507</w:t>
      </w:r>
      <w:r w:rsidR="0064200A" w:rsidRPr="00947CD1">
        <w:rPr>
          <w:sz w:val="28"/>
        </w:rPr>
        <w:t xml:space="preserve"> заявлений и пакетов документов по вопросу признания граждан, нуждающимися в</w:t>
      </w:r>
      <w:r w:rsidRPr="00947CD1">
        <w:rPr>
          <w:sz w:val="28"/>
        </w:rPr>
        <w:t xml:space="preserve"> улучшении жилищных условий, 390</w:t>
      </w:r>
      <w:r w:rsidR="0064200A" w:rsidRPr="00947CD1">
        <w:rPr>
          <w:sz w:val="28"/>
        </w:rPr>
        <w:t xml:space="preserve"> молодым семьям отказано в признании нуждающимися в улучшении жилищных условий для участия в Подпрограмме 1, </w:t>
      </w:r>
      <w:r w:rsidRPr="00947CD1">
        <w:rPr>
          <w:sz w:val="28"/>
        </w:rPr>
        <w:t xml:space="preserve">89 </w:t>
      </w:r>
      <w:r w:rsidR="0064200A" w:rsidRPr="00947CD1">
        <w:rPr>
          <w:sz w:val="28"/>
        </w:rPr>
        <w:t xml:space="preserve">молодых семей признаны </w:t>
      </w:r>
      <w:r w:rsidR="0064200A" w:rsidRPr="00947CD1">
        <w:rPr>
          <w:sz w:val="28"/>
        </w:rPr>
        <w:lastRenderedPageBreak/>
        <w:t>нуждающимися в улучшении жилищных условий для участия в Подпрограмме 1;</w:t>
      </w:r>
    </w:p>
    <w:p w:rsidR="0064200A" w:rsidRPr="00947CD1" w:rsidRDefault="00FF0F0D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принято 50</w:t>
      </w:r>
      <w:r w:rsidR="0064200A" w:rsidRPr="00947CD1">
        <w:rPr>
          <w:sz w:val="28"/>
        </w:rPr>
        <w:t xml:space="preserve"> заявлений и пакетов документов о признании молодой семьи семьей, имеющей достаточные доходы для участия в Подпрограмме 1. из них </w:t>
      </w:r>
      <w:r w:rsidRPr="00947CD1">
        <w:rPr>
          <w:sz w:val="28"/>
        </w:rPr>
        <w:t>1 молодая семья признана имеющей</w:t>
      </w:r>
      <w:r w:rsidR="0064200A" w:rsidRPr="00947CD1">
        <w:rPr>
          <w:sz w:val="28"/>
        </w:rPr>
        <w:t xml:space="preserve"> достаточные доходы для участия в Подпрограмме 1;</w:t>
      </w:r>
    </w:p>
    <w:p w:rsidR="0064200A" w:rsidRPr="00947CD1" w:rsidRDefault="002F3717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принято 79</w:t>
      </w:r>
      <w:r w:rsidR="0064200A" w:rsidRPr="00947CD1">
        <w:rPr>
          <w:sz w:val="28"/>
        </w:rPr>
        <w:t xml:space="preserve"> заявлений и пакетов документов по вопросу признания молодых семей участн</w:t>
      </w:r>
      <w:r w:rsidRPr="00947CD1">
        <w:rPr>
          <w:sz w:val="28"/>
        </w:rPr>
        <w:t>иками Подпрограммы 1, из них 71</w:t>
      </w:r>
      <w:r w:rsidR="0064200A" w:rsidRPr="00947CD1">
        <w:rPr>
          <w:sz w:val="28"/>
        </w:rPr>
        <w:t xml:space="preserve"> молодая семья признана</w:t>
      </w:r>
      <w:r w:rsidRPr="00947CD1">
        <w:rPr>
          <w:sz w:val="28"/>
        </w:rPr>
        <w:t xml:space="preserve"> участниками Подпрограммы 1 и 8</w:t>
      </w:r>
      <w:r w:rsidR="0064200A" w:rsidRPr="00947CD1">
        <w:rPr>
          <w:sz w:val="28"/>
        </w:rPr>
        <w:t xml:space="preserve"> молодым семьям отказано в признании стать участниками Подпрограммы 1;</w:t>
      </w:r>
    </w:p>
    <w:p w:rsidR="0064200A" w:rsidRPr="00947CD1" w:rsidRDefault="00CA4508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10.06.2024</w:t>
      </w:r>
      <w:r w:rsidR="0064200A" w:rsidRPr="00947CD1">
        <w:rPr>
          <w:sz w:val="28"/>
        </w:rPr>
        <w:t xml:space="preserve"> в министерство строительства и архитектуры Ставропольского края направлен список молодых семей –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2024 году, по городу Ставрополю Ставропольского края;</w:t>
      </w:r>
    </w:p>
    <w:p w:rsidR="0064200A" w:rsidRPr="00947CD1" w:rsidRDefault="00377194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4</w:t>
      </w:r>
      <w:r w:rsidR="0064200A" w:rsidRPr="00947CD1">
        <w:rPr>
          <w:sz w:val="28"/>
        </w:rPr>
        <w:t xml:space="preserve"> 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 извещения о предоставлении социальной выплаты на приобретение (строительство) жи</w:t>
      </w:r>
      <w:r w:rsidRPr="00947CD1">
        <w:rPr>
          <w:sz w:val="28"/>
        </w:rPr>
        <w:t>лья на общую сумму 8 631 938,70</w:t>
      </w:r>
      <w:r w:rsidR="0064200A" w:rsidRPr="00947CD1">
        <w:rPr>
          <w:sz w:val="28"/>
        </w:rPr>
        <w:t xml:space="preserve"> рублей, из них: </w:t>
      </w:r>
      <w:r w:rsidRPr="00947CD1">
        <w:rPr>
          <w:sz w:val="28"/>
        </w:rPr>
        <w:t xml:space="preserve">7 790 324,67 </w:t>
      </w:r>
      <w:r w:rsidR="0064200A" w:rsidRPr="00947CD1">
        <w:rPr>
          <w:sz w:val="28"/>
        </w:rPr>
        <w:t xml:space="preserve">рубля – средства федерального бюджета, </w:t>
      </w:r>
      <w:r w:rsidRPr="00947CD1">
        <w:rPr>
          <w:sz w:val="28"/>
        </w:rPr>
        <w:t xml:space="preserve">410 017,10 </w:t>
      </w:r>
      <w:r w:rsidR="0064200A" w:rsidRPr="00947CD1">
        <w:rPr>
          <w:sz w:val="28"/>
        </w:rPr>
        <w:t xml:space="preserve">рубля – средства бюджета </w:t>
      </w:r>
      <w:r w:rsidRPr="00947CD1">
        <w:rPr>
          <w:sz w:val="28"/>
        </w:rPr>
        <w:t>Ставропольского края, 431 596,93</w:t>
      </w:r>
      <w:r w:rsidR="0064200A" w:rsidRPr="00947CD1">
        <w:rPr>
          <w:sz w:val="28"/>
        </w:rPr>
        <w:t xml:space="preserve"> рубля – средства бюджета города Ставрополя;</w:t>
      </w:r>
    </w:p>
    <w:p w:rsidR="0048346A" w:rsidRPr="00947CD1" w:rsidRDefault="0048346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108 семьям выданы извещения о праве на получение социальной выплаты на приобретение жилого помещения или создание объекта индивидуального жилищного строительства и извещения о предоставлении социальной выплаты на приобретение (строительство) жилья на общую сумму 204 021 946,80 рубля, из них: 193 820 849,46 рубля – средства бюджета Ставропольского края,</w:t>
      </w:r>
      <w:r w:rsidR="00636966" w:rsidRPr="00947CD1">
        <w:rPr>
          <w:sz w:val="28"/>
        </w:rPr>
        <w:t xml:space="preserve"> 10 201 097,34 рубля – средства бюджета города Ставрополя;</w:t>
      </w:r>
      <w:r w:rsidRPr="00947CD1">
        <w:rPr>
          <w:sz w:val="28"/>
        </w:rPr>
        <w:t xml:space="preserve"> </w:t>
      </w:r>
    </w:p>
    <w:p w:rsidR="00D2622B" w:rsidRPr="00947CD1" w:rsidRDefault="00D2622B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3</w:t>
      </w:r>
      <w:r w:rsidR="0064200A" w:rsidRPr="00947CD1">
        <w:rPr>
          <w:sz w:val="28"/>
        </w:rPr>
        <w:t xml:space="preserve"> молодым семьям предоставлены социальные выплаты на приобретение жилого помещения или создание объекта индивидуального жилищного строительства и социальные выплаты на приобретение (строительство) жи</w:t>
      </w:r>
      <w:r w:rsidRPr="00947CD1">
        <w:rPr>
          <w:sz w:val="28"/>
        </w:rPr>
        <w:t>лья на общую сумму 7 576 509,66</w:t>
      </w:r>
      <w:r w:rsidR="0064200A" w:rsidRPr="00947CD1">
        <w:rPr>
          <w:sz w:val="28"/>
        </w:rPr>
        <w:t xml:space="preserve"> рублей, из ни</w:t>
      </w:r>
      <w:r w:rsidRPr="00947CD1">
        <w:rPr>
          <w:sz w:val="28"/>
        </w:rPr>
        <w:t>х                         6 837 799,98</w:t>
      </w:r>
      <w:r w:rsidR="0064200A" w:rsidRPr="00947CD1">
        <w:rPr>
          <w:sz w:val="28"/>
        </w:rPr>
        <w:t xml:space="preserve"> рубля – средства федерального бюджета, </w:t>
      </w:r>
      <w:r w:rsidRPr="00947CD1">
        <w:rPr>
          <w:sz w:val="28"/>
        </w:rPr>
        <w:t>359 884,21 рубля</w:t>
      </w:r>
      <w:r w:rsidR="0064200A" w:rsidRPr="00947CD1">
        <w:rPr>
          <w:sz w:val="28"/>
        </w:rPr>
        <w:t xml:space="preserve"> – средства бюджета Ставропольского края, </w:t>
      </w:r>
      <w:r w:rsidRPr="00947CD1">
        <w:rPr>
          <w:sz w:val="28"/>
        </w:rPr>
        <w:t xml:space="preserve">378 825,47 </w:t>
      </w:r>
      <w:r w:rsidR="0064200A" w:rsidRPr="00947CD1">
        <w:rPr>
          <w:sz w:val="28"/>
        </w:rPr>
        <w:t>рубля – сре</w:t>
      </w:r>
      <w:r w:rsidR="00E03EB0" w:rsidRPr="00947CD1">
        <w:rPr>
          <w:sz w:val="28"/>
        </w:rPr>
        <w:t>дства бюджета города Ставрополя</w:t>
      </w:r>
      <w:r w:rsidRPr="00947CD1">
        <w:rPr>
          <w:sz w:val="28"/>
        </w:rPr>
        <w:t>;</w:t>
      </w:r>
    </w:p>
    <w:p w:rsidR="0064200A" w:rsidRPr="00947CD1" w:rsidRDefault="00D2622B" w:rsidP="00D2622B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 xml:space="preserve">107 молодым семьям предоставлены социальные выплаты на приобретение жилого помещения или создание объекта индивидуального жилищного строительства и социальные выплаты на приобретение (строительство) жилья на общую сумму 209 022 383,96 рублей, из них: 6 837 799,97 рубля - средства федерального бюджета, 191 733 464,80 - </w:t>
      </w:r>
      <w:r w:rsidRPr="00947CD1">
        <w:rPr>
          <w:sz w:val="28"/>
        </w:rPr>
        <w:lastRenderedPageBreak/>
        <w:t>средства бюджета Ставропольского края, 10 451 119,19 - средства бюджета города Ставрополя</w:t>
      </w:r>
      <w:r w:rsidR="00E03EB0" w:rsidRPr="00947CD1">
        <w:rPr>
          <w:sz w:val="28"/>
        </w:rPr>
        <w:t>.</w:t>
      </w:r>
    </w:p>
    <w:p w:rsidR="0064200A" w:rsidRPr="00947CD1" w:rsidRDefault="0064200A" w:rsidP="0064200A">
      <w:pPr>
        <w:pStyle w:val="ConsPlusCell"/>
        <w:ind w:firstLine="709"/>
        <w:jc w:val="both"/>
        <w:rPr>
          <w:b/>
        </w:rPr>
      </w:pPr>
      <w:r w:rsidRPr="00947CD1">
        <w:rPr>
          <w:b/>
        </w:rPr>
        <w:t>Подпрограмма «Переселение граждан из аварийного жилищного фонда в городе Ставрополе»:</w:t>
      </w:r>
    </w:p>
    <w:p w:rsidR="0064200A" w:rsidRPr="00947CD1" w:rsidRDefault="00BB2595" w:rsidP="0064200A">
      <w:pPr>
        <w:pStyle w:val="ConsPlusCell"/>
        <w:ind w:firstLine="709"/>
        <w:jc w:val="both"/>
      </w:pPr>
      <w:r w:rsidRPr="00947CD1">
        <w:t xml:space="preserve">произведена оплата исполнительных листов в отношении 27 </w:t>
      </w:r>
      <w:r w:rsidR="000815E8">
        <w:t>жилых помещений и 2 соглашений</w:t>
      </w:r>
      <w:r w:rsidRPr="00947CD1">
        <w:t xml:space="preserve"> об изъятии недвижимого имущества для муниципальных нужд по следующим адресам: ул. Ясенковская –                                 1 помещение, ул. Бруснева, 6 – 23 помещения, ул. Трунова, 73б –                               4 помещения, пр. 2 Юго-Западный, 9б – 1 помещение на общую сумму 56 930 045,62 рублей, из них: 56 360 745,14 рубля – средства бюджета Ставропольского края, 569 300,48 рубля – средства бюджета города Ставрополя.</w:t>
      </w:r>
    </w:p>
    <w:p w:rsidR="0064200A" w:rsidRPr="00947CD1" w:rsidRDefault="0064200A" w:rsidP="0064200A">
      <w:pPr>
        <w:pStyle w:val="ConsPlusCell"/>
        <w:ind w:firstLine="709"/>
        <w:jc w:val="both"/>
        <w:rPr>
          <w:sz w:val="24"/>
          <w:szCs w:val="24"/>
        </w:rPr>
      </w:pP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 xml:space="preserve">Муниципальная программа «Культура города Ставрополя» </w:t>
      </w:r>
    </w:p>
    <w:p w:rsidR="0064200A" w:rsidRPr="00947CD1" w:rsidRDefault="0064200A" w:rsidP="0064200A">
      <w:pPr>
        <w:tabs>
          <w:tab w:val="left" w:pos="657"/>
          <w:tab w:val="left" w:pos="709"/>
        </w:tabs>
        <w:ind w:firstLine="720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культуры и молодежной политики администрации города Ставрополя.</w:t>
      </w:r>
    </w:p>
    <w:p w:rsidR="0064200A" w:rsidRPr="00947CD1" w:rsidRDefault="0064200A" w:rsidP="0064200A">
      <w:pPr>
        <w:pStyle w:val="af7"/>
        <w:ind w:left="0" w:firstLine="0"/>
      </w:pPr>
      <w:r w:rsidRPr="00947CD1">
        <w:t xml:space="preserve">Соисполнители программы – администрация Ленинского района города Ставрополя, администрация Октябрьского района города Ставрополя, администрация Промышленного района города Ставрополя, администрация города Ставрополя в лице управления по информационной политике и массовым коммуникациям администрации города Ставрополя; администрация города Ставрополя в лице организационного отдела администрации города Ставрополя; комитет градостроительства администрации города Ставрополя; </w:t>
      </w:r>
      <w:r w:rsidRPr="00947CD1">
        <w:tab/>
        <w:t>комитет городского хозяйства администрации города Ставрополя;</w:t>
      </w:r>
      <w:r w:rsidRPr="00947CD1">
        <w:tab/>
        <w:t>комитет труда и социальной защиты населения администрации города Ставрополя</w:t>
      </w:r>
      <w:r w:rsidR="00CF1D19" w:rsidRPr="00947CD1">
        <w:t>, комитет по управлению муниципальным имуществом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Участники программы: муниципальные бюджетные (автономные) учреждения дополнительного образования города Ставрополя; муниципальные бюджетные (автономные) учреждения культуры города Ставрополя.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Муниципальная программа «Культура города Ставрополя» утверждена постановлением администрации города Ставрополя от 03.11.2022 № 2359. Включает 2 подпрограммы: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Ставрополя»;</w:t>
      </w:r>
    </w:p>
    <w:p w:rsidR="0064200A" w:rsidRPr="00947CD1" w:rsidRDefault="0064200A" w:rsidP="0064200A">
      <w:pPr>
        <w:widowControl w:val="0"/>
        <w:ind w:firstLine="720"/>
        <w:contextualSpacing/>
        <w:jc w:val="both"/>
        <w:rPr>
          <w:sz w:val="28"/>
        </w:rPr>
      </w:pPr>
      <w:r w:rsidRPr="00947CD1">
        <w:rPr>
          <w:sz w:val="28"/>
        </w:rPr>
        <w:t>«Развитие культуры города Ставрополя».</w:t>
      </w:r>
    </w:p>
    <w:p w:rsidR="0064200A" w:rsidRPr="00947CD1" w:rsidRDefault="0064200A" w:rsidP="0064200A">
      <w:pPr>
        <w:widowControl w:val="0"/>
        <w:ind w:firstLine="720"/>
        <w:contextualSpacing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реализации п</w:t>
      </w:r>
      <w:r w:rsidR="00565DE4" w:rsidRPr="00947CD1">
        <w:rPr>
          <w:sz w:val="28"/>
        </w:rPr>
        <w:t>рограммы составляет 4 262 338,82</w:t>
      </w:r>
      <w:r w:rsidRPr="00947CD1">
        <w:rPr>
          <w:sz w:val="28"/>
        </w:rPr>
        <w:t xml:space="preserve"> тыс. рублей. Реализация мероприятий </w:t>
      </w:r>
      <w:r w:rsidR="00B72E5A" w:rsidRPr="00947CD1">
        <w:rPr>
          <w:sz w:val="28"/>
        </w:rPr>
        <w:t xml:space="preserve">                    </w:t>
      </w:r>
      <w:r w:rsidRPr="00947CD1">
        <w:rPr>
          <w:sz w:val="28"/>
        </w:rPr>
        <w:t xml:space="preserve">программы обеспечивается за счет средств: </w:t>
      </w:r>
      <w:r w:rsidR="009B639B" w:rsidRPr="00947CD1">
        <w:rPr>
          <w:sz w:val="28"/>
        </w:rPr>
        <w:t xml:space="preserve">федерального бюджета </w:t>
      </w:r>
      <w:r w:rsidR="00A171FE" w:rsidRPr="00947CD1">
        <w:rPr>
          <w:sz w:val="28"/>
        </w:rPr>
        <w:t xml:space="preserve">                                  </w:t>
      </w:r>
      <w:r w:rsidR="009B639B" w:rsidRPr="00947CD1">
        <w:rPr>
          <w:sz w:val="28"/>
        </w:rPr>
        <w:t>(22 062,47</w:t>
      </w:r>
      <w:r w:rsidRPr="00947CD1">
        <w:rPr>
          <w:sz w:val="28"/>
        </w:rPr>
        <w:t xml:space="preserve"> тыс. рублей), бюджета</w:t>
      </w:r>
      <w:r w:rsidR="009B639B" w:rsidRPr="00947CD1">
        <w:rPr>
          <w:sz w:val="28"/>
        </w:rPr>
        <w:t xml:space="preserve"> Ставропольского края </w:t>
      </w:r>
      <w:r w:rsidR="00A171FE" w:rsidRPr="00947CD1">
        <w:rPr>
          <w:sz w:val="28"/>
        </w:rPr>
        <w:t xml:space="preserve">                                </w:t>
      </w:r>
      <w:r w:rsidR="009B639B" w:rsidRPr="00947CD1">
        <w:rPr>
          <w:sz w:val="28"/>
        </w:rPr>
        <w:t>(56 223,64</w:t>
      </w:r>
      <w:r w:rsidRPr="00947CD1">
        <w:rPr>
          <w:sz w:val="28"/>
        </w:rPr>
        <w:t xml:space="preserve"> тыс. рублей), бюджета</w:t>
      </w:r>
      <w:r w:rsidR="009B639B" w:rsidRPr="00947CD1">
        <w:rPr>
          <w:sz w:val="28"/>
        </w:rPr>
        <w:t xml:space="preserve"> города Ставрополя </w:t>
      </w:r>
      <w:r w:rsidR="00A171FE" w:rsidRPr="00947CD1">
        <w:rPr>
          <w:sz w:val="28"/>
        </w:rPr>
        <w:t xml:space="preserve">                                 </w:t>
      </w:r>
      <w:r w:rsidR="009B639B" w:rsidRPr="00947CD1">
        <w:rPr>
          <w:sz w:val="28"/>
        </w:rPr>
        <w:t>(4 184 052,71</w:t>
      </w:r>
      <w:r w:rsidRPr="00947CD1">
        <w:rPr>
          <w:sz w:val="28"/>
        </w:rPr>
        <w:t xml:space="preserve"> тыс. рублей).</w:t>
      </w:r>
    </w:p>
    <w:p w:rsidR="00657985" w:rsidRPr="00947CD1" w:rsidRDefault="00AA1BC7" w:rsidP="00657985">
      <w:pPr>
        <w:tabs>
          <w:tab w:val="left" w:pos="3855"/>
        </w:tabs>
        <w:ind w:firstLine="720"/>
        <w:jc w:val="both"/>
        <w:rPr>
          <w:sz w:val="28"/>
        </w:rPr>
      </w:pPr>
      <w:r w:rsidRPr="00947CD1">
        <w:rPr>
          <w:sz w:val="28"/>
        </w:rPr>
        <w:lastRenderedPageBreak/>
        <w:t>Объем финансирования на 2024 год составил 816 685,84</w:t>
      </w:r>
      <w:r w:rsidR="0064200A" w:rsidRPr="00947CD1">
        <w:rPr>
          <w:sz w:val="28"/>
        </w:rPr>
        <w:t xml:space="preserve"> тыс. рублей, в том числе за счет средств бюджета </w:t>
      </w:r>
      <w:r w:rsidR="008D3995" w:rsidRPr="00947CD1">
        <w:rPr>
          <w:sz w:val="28"/>
        </w:rPr>
        <w:t xml:space="preserve">города Ставрополя - </w:t>
      </w:r>
      <w:r w:rsidR="008D3995" w:rsidRPr="00947CD1">
        <w:rPr>
          <w:sz w:val="28"/>
        </w:rPr>
        <w:br/>
        <w:t>756 208,91</w:t>
      </w:r>
      <w:r w:rsidR="0064200A" w:rsidRPr="00947CD1">
        <w:rPr>
          <w:sz w:val="28"/>
        </w:rPr>
        <w:t xml:space="preserve"> тыс. рублей. Уровень освоения финансовых средств, выделенных на реализац</w:t>
      </w:r>
      <w:r w:rsidR="008D3995" w:rsidRPr="00947CD1">
        <w:rPr>
          <w:sz w:val="28"/>
        </w:rPr>
        <w:t>ию мероприятий программы за 2024 год – 9</w:t>
      </w:r>
      <w:r w:rsidR="004267B6" w:rsidRPr="00947CD1">
        <w:rPr>
          <w:sz w:val="28"/>
        </w:rPr>
        <w:t>7,80</w:t>
      </w:r>
      <w:r w:rsidR="0064200A" w:rsidRPr="00947CD1">
        <w:rPr>
          <w:sz w:val="28"/>
        </w:rPr>
        <w:t xml:space="preserve"> процента, в том числе средств б</w:t>
      </w:r>
      <w:r w:rsidR="008D3995" w:rsidRPr="00947CD1">
        <w:rPr>
          <w:sz w:val="28"/>
        </w:rPr>
        <w:t>юджета города Ставрополя – 99,81</w:t>
      </w:r>
      <w:r w:rsidR="0064200A" w:rsidRPr="00947CD1">
        <w:rPr>
          <w:sz w:val="28"/>
        </w:rPr>
        <w:t xml:space="preserve"> процента.</w:t>
      </w:r>
    </w:p>
    <w:p w:rsidR="0064200A" w:rsidRPr="00947CD1" w:rsidRDefault="0064200A" w:rsidP="0064200A">
      <w:pPr>
        <w:ind w:firstLine="720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Ставрополя»:</w:t>
      </w:r>
    </w:p>
    <w:p w:rsidR="00015675" w:rsidRPr="00947CD1" w:rsidRDefault="0064200A" w:rsidP="00015675">
      <w:pPr>
        <w:jc w:val="both"/>
        <w:rPr>
          <w:sz w:val="28"/>
          <w:szCs w:val="28"/>
        </w:rPr>
      </w:pPr>
      <w:r w:rsidRPr="00947CD1">
        <w:tab/>
      </w:r>
      <w:r w:rsidR="00015675" w:rsidRPr="00947CD1">
        <w:rPr>
          <w:sz w:val="28"/>
          <w:szCs w:val="28"/>
        </w:rPr>
        <w:t>проведено 15 мероприятий, посвященных празднику «Масленица» на открытых площадках. В День славянской письменности и культуры коллективы города Ставрополя стали участниками епархиального Пасхального фестиваля в парке культуры и отдыха «Победа». В рамках празднования Дня семьи, любви и верности в парке культуры и отдыха «Центральный» прошел городской праздник «Парад семьи» и праздничная программа «Семья – основа государства». Трем семьям были вручены медали «За любовь и верность», прошло чествовани</w:t>
      </w:r>
      <w:r w:rsidR="001F010F">
        <w:rPr>
          <w:sz w:val="28"/>
          <w:szCs w:val="28"/>
        </w:rPr>
        <w:t>е лучших ставропольских семей, в</w:t>
      </w:r>
      <w:r w:rsidR="00015675" w:rsidRPr="00947CD1">
        <w:rPr>
          <w:sz w:val="28"/>
          <w:szCs w:val="28"/>
        </w:rPr>
        <w:t xml:space="preserve"> т.ч. семей священнослужителей, а также награждение семьи – победительницы городского этапа краевого конкурса «Я+Я=Молодая семья». В церемонии награждения приняли участие глава города Ставрополя И.И. Ульянченко, секретарь Митрополита по городу Ставрополю протоиерей Павел (Самойленко), главы администраций районов города Ставрополя; </w:t>
      </w:r>
    </w:p>
    <w:p w:rsidR="00015675" w:rsidRPr="00947CD1" w:rsidRDefault="00015675" w:rsidP="0001567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 городской литературный праздник, посвященный Пушкинскому Дню России, проведен городской литературный праздник, посвященный 210-й годовщине со дня рождения М.Ю. Лермонтова, реализована программа летних чтений. В Общероссийский День библиотек в Ставрополе в центральной части города работали интерактивные библиотечные площадки, проведен городской конкурс профессионального мастерства «Лучший библиотекарь года» и «Лучшая библиотека года»;</w:t>
      </w:r>
    </w:p>
    <w:p w:rsidR="00015675" w:rsidRPr="00947CD1" w:rsidRDefault="00015675" w:rsidP="0001567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21.01.2024 года у мемориала «Вечная Слава» состоялась торжественная церемония возложения цветов. В церемонии приняли участие Председатель Думы СК, глава города Ставрополя, руководители и представители общественных организаций, студенты, школьники, жители города Ставрополя, всего более 500 человек. В учреждениях культуры, образования прошли тематические мероприятия в соответствии с утвержденной программой;</w:t>
      </w:r>
    </w:p>
    <w:p w:rsidR="00015675" w:rsidRPr="00947CD1" w:rsidRDefault="00015675" w:rsidP="0001567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15.02.2024 года с СДДТ состоялось торжественное мероприятие, посвященное 35-летию вывода советских войск из Республики Афганистан. На мероприятии присутствовали 500 человек;</w:t>
      </w:r>
    </w:p>
    <w:p w:rsidR="00015675" w:rsidRPr="00947CD1" w:rsidRDefault="00E1071F" w:rsidP="000156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19.02.2024 года прошла встреч</w:t>
      </w:r>
      <w:r w:rsidR="00015675" w:rsidRPr="00947CD1">
        <w:rPr>
          <w:sz w:val="28"/>
          <w:szCs w:val="28"/>
        </w:rPr>
        <w:t>а главы города Ставрополя с активом городского Совета ветеранов и командирами воинских частей Ставропольского гарнизона в ресторане «Каштан»;</w:t>
      </w:r>
    </w:p>
    <w:p w:rsidR="00015675" w:rsidRPr="00947CD1" w:rsidRDefault="00015675" w:rsidP="0001567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22.02.2024 года в СДКиС состоялось торжественное мероприятие, посвященное Дню защитника Отечества. На мероприятии выступили </w:t>
      </w:r>
      <w:r w:rsidRPr="00947CD1">
        <w:rPr>
          <w:sz w:val="28"/>
          <w:szCs w:val="28"/>
        </w:rPr>
        <w:lastRenderedPageBreak/>
        <w:t xml:space="preserve">Губернатор СК, председатель Думы СК, ВРИО командующего </w:t>
      </w:r>
      <w:r w:rsidR="00293943">
        <w:rPr>
          <w:sz w:val="28"/>
          <w:szCs w:val="28"/>
        </w:rPr>
        <w:t xml:space="preserve">                            </w:t>
      </w:r>
      <w:r w:rsidRPr="00947CD1">
        <w:rPr>
          <w:sz w:val="28"/>
          <w:szCs w:val="28"/>
        </w:rPr>
        <w:t>49 общевойсковой армии С.В. Леонов, депутат Госдумы РФ О.В Тимофеева. Праздничный концерт посмотрели 1500 человек, среди которых военнослужащие, семьи мобилизованных, юнармейцы, кадеты. В учреждениях прошли мероприятия в соответствии с утвержденной программой. Профессиональные концертные коллективы дали праздничные концерты в войсковых частях Ставропольского гарнизона;</w:t>
      </w:r>
    </w:p>
    <w:p w:rsidR="00015675" w:rsidRPr="00947CD1" w:rsidRDefault="00015675" w:rsidP="0001567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проведено 9 мероприятий, посвященных Международному женскому дню. 06.03.2024 года организована и проведена городская праздничная программа с церемонией награждения победительниц и лауреатов городского конкурса «Женщина года города Ставрополя» в Ставропольском Дворце культуры и спорта. Комитетом градостроительства размещены баннеры на рекламных носителях на территории города Ставрополя. Организационным отделом администрации города Ставрополя изготовлена полиграфическая продукция. Преобретена цветочная продукция для вручения чествуемым;</w:t>
      </w:r>
    </w:p>
    <w:p w:rsidR="00015675" w:rsidRPr="00947CD1" w:rsidRDefault="00015675" w:rsidP="0001567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25.03.2024 в концертном зале Детской хореографической школы состоялась городская конференция «Итоги работы отрасли «Культура» за 2023 г., основные перспективы ее развития в 2024 г.»;</w:t>
      </w:r>
    </w:p>
    <w:p w:rsidR="00015675" w:rsidRPr="00947CD1" w:rsidRDefault="00015675" w:rsidP="002A14D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проведена торжественная церемония открытия Доски Почета Промышленного района, праздничные мероприятия в парке культуры и отдыха «Победа»;</w:t>
      </w:r>
    </w:p>
    <w:p w:rsidR="00015675" w:rsidRPr="00947CD1" w:rsidRDefault="00015675" w:rsidP="002A14D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27.04.2024 года на площади Святого князя Владимира состоялась церемония открытия сезона фонтанов в городе Ставрополе. В учреждения культуры проведены тематические мероприятия, посвященные  Празднику Весны Труда; </w:t>
      </w:r>
    </w:p>
    <w:p w:rsidR="00015675" w:rsidRPr="00947CD1" w:rsidRDefault="00015675" w:rsidP="005E421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проведено 48 мероприятий, посвященных Дню Победы и Дням воинской славы России, среди них: концерты в военном госпитале и воинских частях; всероссийский музыкально-патриотический конкурс «Голос моей Родины» в ДШИ; патриотическая акция «Мы русские! И этим мы горды!»; международный исторический диктант на тему событий Великой Отечественной войны; финал городского военно-патриотического конкурса «Великолепная пятерка»; памятное мероприятие, посвященное открытию Стены памяти «Народная Победа»;</w:t>
      </w:r>
    </w:p>
    <w:p w:rsidR="00015675" w:rsidRPr="00947CD1" w:rsidRDefault="00015675" w:rsidP="007128D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День Победы 09.05.2024 года проведены следующие мероприятия: церемония возложения цветов к мемориалу «Вечная Слава»; праздничные программы «Весна Победы» на 20 площадках в центральной части города Ставрополя; праздничная программа самодеятельных творческих коллективов на главной сцене Крепостной горы; участие в организации выступления тысячного хора Ставропольского края «Поющая юность Ставрополья»; праздничная площадка «Солдатский привал» на Крепостной горе; праздничные программы на Александровской площади; городская праздничная программа «Мирная весна» на площади Святого князя Владимира;</w:t>
      </w:r>
    </w:p>
    <w:p w:rsidR="00015675" w:rsidRPr="00947CD1" w:rsidRDefault="00AA1A3D" w:rsidP="00AA1A3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 xml:space="preserve">в </w:t>
      </w:r>
      <w:r w:rsidR="00015675" w:rsidRPr="00947CD1">
        <w:rPr>
          <w:sz w:val="28"/>
          <w:szCs w:val="28"/>
        </w:rPr>
        <w:t>сквере Героев России, работали интерактивные патриотические площадки, мастер-классы по прикладному творчеству, состоялся фестиваль свободного творчества;</w:t>
      </w:r>
    </w:p>
    <w:p w:rsidR="00AA1A3D" w:rsidRPr="00947CD1" w:rsidRDefault="00015675" w:rsidP="00AA1A3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21.06.2024 года у Мемориала «Вечная Слава» состоялась памятная акци</w:t>
      </w:r>
      <w:r w:rsidR="00AA1A3D" w:rsidRPr="00947CD1">
        <w:rPr>
          <w:sz w:val="28"/>
          <w:szCs w:val="28"/>
        </w:rPr>
        <w:t>я «Свеча памяти»;</w:t>
      </w:r>
    </w:p>
    <w:p w:rsidR="00015675" w:rsidRPr="00947CD1" w:rsidRDefault="00015675" w:rsidP="00AA1A3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22.06.2024 года </w:t>
      </w:r>
      <w:r w:rsidR="00AA1A3D" w:rsidRPr="00947CD1">
        <w:rPr>
          <w:sz w:val="28"/>
          <w:szCs w:val="28"/>
        </w:rPr>
        <w:t xml:space="preserve">состоялись </w:t>
      </w:r>
      <w:r w:rsidRPr="00947CD1">
        <w:rPr>
          <w:sz w:val="28"/>
          <w:szCs w:val="28"/>
        </w:rPr>
        <w:t>акция «Нет забытых имен» на Аллее</w:t>
      </w:r>
      <w:r w:rsidR="00AA1A3D" w:rsidRPr="00947CD1">
        <w:rPr>
          <w:sz w:val="28"/>
          <w:szCs w:val="28"/>
        </w:rPr>
        <w:t xml:space="preserve"> Героев на Даниловском кладбище,</w:t>
      </w:r>
      <w:r w:rsidRPr="00947CD1">
        <w:rPr>
          <w:sz w:val="28"/>
          <w:szCs w:val="28"/>
        </w:rPr>
        <w:t xml:space="preserve"> торжественная церемония возложения цветов к мемориалу «Вечная Слава», </w:t>
      </w:r>
      <w:r w:rsidR="005324C8" w:rsidRPr="00947CD1">
        <w:rPr>
          <w:sz w:val="28"/>
          <w:szCs w:val="28"/>
        </w:rPr>
        <w:t>Д</w:t>
      </w:r>
      <w:r w:rsidRPr="00947CD1">
        <w:rPr>
          <w:sz w:val="28"/>
          <w:szCs w:val="28"/>
        </w:rPr>
        <w:t xml:space="preserve">ень открытых дверей в музее «Память»; </w:t>
      </w:r>
    </w:p>
    <w:p w:rsidR="00015675" w:rsidRPr="00947CD1" w:rsidRDefault="00015675" w:rsidP="0083568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церемонии возложения цветов и памятные мероприятия к годовщине битвы за Кавказ, ко Дню неизвестного солдата;</w:t>
      </w:r>
    </w:p>
    <w:p w:rsidR="00015675" w:rsidRPr="00947CD1" w:rsidRDefault="00015675" w:rsidP="0083568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празднования Дня защиты детей проведен праздник «Карамельная сказка»в восстановленном зеленом театре парка культуры и отдыха «Центральный», посвященный открытию купального сезона. Администрациями Ленинского и Октябрьского районов проведены тематические мероприятия;</w:t>
      </w:r>
    </w:p>
    <w:p w:rsidR="00015675" w:rsidRPr="00947CD1" w:rsidRDefault="00015675" w:rsidP="0083568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изготовлена полиграфическая продукция;</w:t>
      </w:r>
    </w:p>
    <w:p w:rsidR="00015675" w:rsidRPr="00947CD1" w:rsidRDefault="00015675" w:rsidP="004F0E0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празднования Дня защиты детей Чествование учащихся муниципальных учреждений дополнительного образования – победителей городских, региональных, всероссийских международных конкурсов исполнительского мастерства, открытие купального сезона, проведены тематические мероприятия;</w:t>
      </w:r>
    </w:p>
    <w:p w:rsidR="00015675" w:rsidRPr="00947CD1" w:rsidRDefault="00015675" w:rsidP="000954A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празднования Дня России 07.06.2024 года на Крепостной горе прошла торжественная церемония открытия летнего свадебного сезона с единовременным бракосочетанием трех пар. Ставрополь принял участие в федеральных акциях «Флаги России», всероссийской хоровой акции «Красно солнышко», с 09 по 12 июня 2024 года в парках культуры и отдыха, на Комсомольском пруду, в Ботаническом саду, в культурном пространстве «Ставрополец» прошли тематические концерты творческих коллективов отрасли, городской праздник «Вместе вся Россия» в парке культуры и отдыха «Победа»;</w:t>
      </w:r>
    </w:p>
    <w:p w:rsidR="00015675" w:rsidRPr="00947CD1" w:rsidRDefault="00015675" w:rsidP="00DD0F4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28 по 30 июня 2024 года в рамках празднования Дня молодежи организованы следующие мероприятия: награждение молодежи города Ставрополя в молодежном пространстве «Лофт»; массовое плетение маскировочных сетей на площади Ленина; экологический марафон на территории дома культуры «Ставрополец»; выступление духового оркестра имени Д.А. Осиновского и мастер-класс по социальным танцам на Комсомольском пруду; хип-хоп фестиваль и гонки на радиоуправляемых моделях машин на Пионерском пруду; интеллектуальная игра «Разумные вечера», фестиваль настольных игр, работа досугово-альтернативных площадок и кинопросмотр под открытым небом на на Александровской площади; инструментальный вечер на территории МБУ ДО «Детская школа искусств № 2»; досуговая программа для детей и выступление коллектива концертно-творческого объединения «Аккорд» в сквере Героев России; соревнования по игре «Лазертаг» с призовым фондом и соревнования по </w:t>
      </w:r>
      <w:r w:rsidRPr="00947CD1">
        <w:rPr>
          <w:sz w:val="28"/>
          <w:szCs w:val="28"/>
        </w:rPr>
        <w:lastRenderedPageBreak/>
        <w:t>стритболу с призовым фондом на территории ГБУ ДО «Спортивно-адаптивная школа»;</w:t>
      </w:r>
    </w:p>
    <w:p w:rsidR="00015675" w:rsidRPr="00947CD1" w:rsidRDefault="00015675" w:rsidP="00DF068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празднования Дня Государственного флага РФ 22 августа 2024 года на Каскадной лестнице Крепостной горы была проведена городская акция «Флаг моего государства», в которой приняли участие глава города Ставрополя, военнослужащие 247 ДШП, кадеты, юнармейцы, школьники, творческие коллективы города (500 человек). Выпущена полиграфическая продукция;</w:t>
      </w:r>
    </w:p>
    <w:p w:rsidR="00015675" w:rsidRPr="00947CD1" w:rsidRDefault="00015675" w:rsidP="00DF068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рамках Дня города Ставрополя был проведен городской фестиваль «Лето в городе», в рамках которого каждые выходные выступали творческие коллективы. Всего 116 концертов, включая 4 концерта в Зеленом театре парка культуры и отдыха «Центральный». В администрации города Ставрополя прошли такие мероприятия как: церемония награждения победителей фестиваля городских цветников, городского смотра-конкурса «Лучшее летнее кафе», церемония награждения памятными знаками «Почетный ветеран города Ставрополя», «За усердие и полезность», медалями «За заслуги перед городом Ставрополем», церемония </w:t>
      </w:r>
      <w:r w:rsidR="00DF068E" w:rsidRPr="00947CD1">
        <w:rPr>
          <w:sz w:val="28"/>
          <w:szCs w:val="28"/>
        </w:rPr>
        <w:t>награждения работников культуры;</w:t>
      </w:r>
    </w:p>
    <w:p w:rsidR="00015675" w:rsidRPr="00947CD1" w:rsidRDefault="00015675" w:rsidP="00DF068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13.09.2024 года состоялось открытие модельной библиотеки на базе библиотеки-филиала №</w:t>
      </w:r>
      <w:r w:rsidR="00DF068E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>9, церемония открытия обновленного сквера с фонтаном но ул. Ленина, 399, в Центральной городской библиотеке состоялась презентация литературного сборника;</w:t>
      </w:r>
    </w:p>
    <w:p w:rsidR="00015675" w:rsidRPr="00947CD1" w:rsidRDefault="00015675" w:rsidP="00066E9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14.09.2024 года праздник стартовал с возложения цветов к пилонам Почетных граждан на Аллее Почетных граждан, на Александровской площади состоялся второй ставропольский фестиваль цветов «Цвети родное Ставрополье». На Крепостной горе работала выставка изделий декоративно-прикладного творчества «Бульвар мастеровой», был торжественно отправлен гуманитарный груз в зону СВО. Изготовлена полиграфическая, брендированная и сувенирная продукция. Приобретена цветочная продукция для вручения чествуемым; </w:t>
      </w:r>
    </w:p>
    <w:p w:rsidR="00015675" w:rsidRPr="00947CD1" w:rsidRDefault="00015675" w:rsidP="0045482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01.10.2024 года состоялся городской фестиваль самодеятельного творчества «Мои года – мое богатство» к Международному дню пожилого человека;</w:t>
      </w:r>
    </w:p>
    <w:p w:rsidR="00015675" w:rsidRPr="00947CD1" w:rsidRDefault="00015675" w:rsidP="0008604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чествования преподавателей образовательных организаций города Ставрополя ко Всемирному дню учителя;</w:t>
      </w:r>
    </w:p>
    <w:p w:rsidR="00015675" w:rsidRPr="00947CD1" w:rsidRDefault="00015675" w:rsidP="004E566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празднования Дня народного единства</w:t>
      </w:r>
      <w:r w:rsidR="00562774" w:rsidRPr="00947CD1">
        <w:rPr>
          <w:sz w:val="28"/>
          <w:szCs w:val="28"/>
        </w:rPr>
        <w:t xml:space="preserve"> в ноябре 2024 года было проведено</w:t>
      </w:r>
      <w:r w:rsidRPr="00947CD1">
        <w:rPr>
          <w:sz w:val="28"/>
          <w:szCs w:val="28"/>
        </w:rPr>
        <w:t>:</w:t>
      </w:r>
      <w:r w:rsidR="00B3692F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 xml:space="preserve">фестиваль национальных культур «В единстве народов – сила России» в рамках ежегодного фестиваля «Калейдоскоп национальных культур» в культурном пространстве «Ставрополец» с участием казачьих объединений, национально-культурных центров; проведение мероприятия в рамках Всероссийской акции «Ночь искусств» в Центральной городской библиотеке; открытый городской фестиваль казачьей песни «Любо, братья казаки!» в Ставропольском Дворце культуры и спорта с участием главы города Ставрополя И.И. Ульянченко, первого заместителя Думы СК </w:t>
      </w:r>
      <w:r w:rsidR="00AC3D33" w:rsidRPr="00947CD1">
        <w:rPr>
          <w:sz w:val="28"/>
          <w:szCs w:val="28"/>
        </w:rPr>
        <w:t xml:space="preserve">                   </w:t>
      </w:r>
      <w:r w:rsidRPr="00947CD1">
        <w:rPr>
          <w:sz w:val="28"/>
          <w:szCs w:val="28"/>
        </w:rPr>
        <w:lastRenderedPageBreak/>
        <w:t xml:space="preserve">Д.Н. Судавцова, председателя Ставропольской городской Думы </w:t>
      </w:r>
      <w:r w:rsidR="00AC3D33" w:rsidRPr="00947CD1">
        <w:rPr>
          <w:sz w:val="28"/>
          <w:szCs w:val="28"/>
        </w:rPr>
        <w:t xml:space="preserve">                          </w:t>
      </w:r>
      <w:r w:rsidRPr="00947CD1">
        <w:rPr>
          <w:sz w:val="28"/>
          <w:szCs w:val="28"/>
        </w:rPr>
        <w:t>Г.С. Колягина, казаков, в том числе бойцов батальона «Терек». Оформлены общественные пространства в стилистике праздника. Изготовлена полиграфическая продукция;</w:t>
      </w:r>
    </w:p>
    <w:p w:rsidR="00015675" w:rsidRPr="00947CD1" w:rsidRDefault="00015675" w:rsidP="004415EB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ко Дню Матери проведены тематические мероприятия с чествованием мам, в том числе матерей участников СВО;</w:t>
      </w:r>
    </w:p>
    <w:p w:rsidR="00015675" w:rsidRPr="00947CD1" w:rsidRDefault="00015675" w:rsidP="006435C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новогодней кампании проведены следующие мероприятия: с 02 по 06 января на площади Ленина работал Терем Деда Мороза, который посетили 5000 человек; 7 января на площади Ленина прошел фотодень, проведены рождественские программы на 7 площадках в микрорайонах города. В учреждениях культуры прошли новогодние и рождественские мероприятия в соответствии с утвержденной программой. Изготовлена полиграфическая продукция. Оформлены общественные пространства в стилистике праздника;</w:t>
      </w:r>
    </w:p>
    <w:p w:rsidR="00015675" w:rsidRPr="00947CD1" w:rsidRDefault="00015675" w:rsidP="006435C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феврале-марте проведено 8 городских конкурсов и фестивалей исполнительского мастерства ДМШ и ДШИ, смотр-конкурс «Самый здоровый педагогический коллектив», городской конкурс педагогического мастерства «Лучший преподаватель детской школы искусств», в июне состоялось чествование учащихся ДШИ – победителей конкурсов и фестивалей российского и международного уровней, фестиваль семейных ансамблей «Семейный альбом», конкурсная выставка художественных работ в рамках Дня памятников и исторических мест, военно – патриотический конкурс для старшеклассников «Великолепная пятерка». Приобретена цветочная продукция для вручения чествуемым;</w:t>
      </w:r>
    </w:p>
    <w:p w:rsidR="00015675" w:rsidRPr="00947CD1" w:rsidRDefault="00E644B8" w:rsidP="001C089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2024 году </w:t>
      </w:r>
      <w:r w:rsidR="00015675" w:rsidRPr="00947CD1">
        <w:rPr>
          <w:sz w:val="28"/>
          <w:szCs w:val="28"/>
        </w:rPr>
        <w:t>проведены: культурные программы на избирательных участках в дни голосования по выборам Президента РФ в марте 2024 года, Губернатора СК в сентябре</w:t>
      </w:r>
      <w:r w:rsidR="000921B2" w:rsidRPr="00947CD1">
        <w:rPr>
          <w:sz w:val="28"/>
          <w:szCs w:val="28"/>
        </w:rPr>
        <w:t xml:space="preserve"> </w:t>
      </w:r>
      <w:r w:rsidR="00015675" w:rsidRPr="00947CD1">
        <w:rPr>
          <w:sz w:val="28"/>
          <w:szCs w:val="28"/>
        </w:rPr>
        <w:t>2024 года, фестиваль творчества детей – инвалидов «Лучик надежды», конкурсная арт – выставка «В преддверие волшебства», памятная акция ко Дню солидарности борьбы с терроризмом, организация культурной программы на выставке трофейных образцов вооружения и военной техники,захваченной военнослужащими ВС РФ в ходе проведения СВО, участие в организации Всероссийского фестиваля по искусственному интеллекту и алгоритмическому программированию Code, участие в организации мероприятий в рамках Дня российского сотрудничества. Приобретена цветочная продукция для вручения чествуемым;</w:t>
      </w:r>
    </w:p>
    <w:p w:rsidR="00015675" w:rsidRPr="00947CD1" w:rsidRDefault="00015675" w:rsidP="00E644B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на лайтбоксах и остановочных пунктах размещались поздравительные и тематические баннеры к праздничным датам: Дню защитника Отечества, Международному женскому дню, Празднику Весны и Труда, Дню Победы, Дню России, Дню города и края, Дню народного единства, Новому году и Рождеству;</w:t>
      </w:r>
    </w:p>
    <w:p w:rsidR="00015675" w:rsidRPr="00947CD1" w:rsidRDefault="00015675" w:rsidP="003375A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организованы митинг, посвященный Дню памяти погибших в радиационных авариях и катастрофах, и памятное мероприятие, посвященное Дню памяти жертв политических репрессий.</w:t>
      </w:r>
    </w:p>
    <w:p w:rsidR="0064200A" w:rsidRPr="00947CD1" w:rsidRDefault="0064200A" w:rsidP="00761890">
      <w:pPr>
        <w:pStyle w:val="aff3"/>
        <w:tabs>
          <w:tab w:val="left" w:pos="459"/>
        </w:tabs>
        <w:spacing w:after="0"/>
        <w:ind w:firstLine="709"/>
        <w:jc w:val="both"/>
        <w:rPr>
          <w:sz w:val="28"/>
        </w:rPr>
      </w:pPr>
      <w:r w:rsidRPr="00947CD1">
        <w:rPr>
          <w:b/>
          <w:sz w:val="28"/>
        </w:rPr>
        <w:lastRenderedPageBreak/>
        <w:t>Подпрограмма «Развитие культуры города Ставрополя»</w:t>
      </w:r>
    </w:p>
    <w:p w:rsidR="007B7427" w:rsidRPr="00947CD1" w:rsidRDefault="007B7427" w:rsidP="007B742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течение 2024 года обеспечивалась деятельность 7 муниципальных бюджетных учреждений дополнительного образования: детской музыкальной школы №1, детской школы искусств, детской школы искусств № 2, детской школы искусств № 4, детской художественной школы, детской хореографической школы и муниципального автономного учреждения дополнительного образования детской школы искусств № 5;</w:t>
      </w:r>
    </w:p>
    <w:p w:rsidR="007B7427" w:rsidRPr="00947CD1" w:rsidRDefault="007B7427" w:rsidP="00365CF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течение 2024 года обеспечивалась деятельность четырех муниципальных учреждений клубного типа: МБУК «Ставропольский городской Дом культуры», МАУК «Ставропольский Дворец культуры и спорта», МУК «Детский центр «Орленок», МАУК «Центр досуга и кино «Октябрь»;</w:t>
      </w:r>
    </w:p>
    <w:p w:rsidR="007B7427" w:rsidRPr="00947CD1" w:rsidRDefault="007B7427" w:rsidP="00974F6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обеспечивалась деятельность МБУК «Ставропольская централизованная система», вк</w:t>
      </w:r>
      <w:r w:rsidR="00F3161F" w:rsidRPr="00947CD1">
        <w:rPr>
          <w:sz w:val="28"/>
          <w:szCs w:val="28"/>
        </w:rPr>
        <w:t xml:space="preserve">лючающего Центральную городскую </w:t>
      </w:r>
      <w:r w:rsidRPr="00947CD1">
        <w:rPr>
          <w:sz w:val="28"/>
          <w:szCs w:val="28"/>
        </w:rPr>
        <w:t>библиотеку и 16 библиотек-филиалов;</w:t>
      </w:r>
    </w:p>
    <w:p w:rsidR="007B7427" w:rsidRPr="00947CD1" w:rsidRDefault="007B7427" w:rsidP="00F3161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продолжена работа по комплектованию книжных фондов городских библиотек на условиях софинансирования из бюджета города Ставрополя, бюджета Ставропольского края и федерального бюджета. Книжные фонды пополнены на 13783 экз.;</w:t>
      </w:r>
    </w:p>
    <w:p w:rsidR="007B7427" w:rsidRPr="00947CD1" w:rsidRDefault="007B7427" w:rsidP="003B038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обеспечивалась деятельность трех концертных организаций: МБУК «Концертно-творческое объединение «Аккорд», МБУК «Ансамбль «Казачий пикет», МБУК «Казачий ансамбль песни и пляски «Вольная степь»;</w:t>
      </w:r>
    </w:p>
    <w:p w:rsidR="007B7427" w:rsidRPr="00947CD1" w:rsidRDefault="007B7427" w:rsidP="008213B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творческие коллективы учреждений культуры заняли 2285 призовых мест в международных, всероссийских, краевых конкурсах исполнительского искусства; </w:t>
      </w:r>
    </w:p>
    <w:p w:rsidR="007B7427" w:rsidRPr="00947CD1" w:rsidRDefault="007B7427" w:rsidP="007134B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ансамбль песни терских казаков «Наследие» стал обладателем Гран-при городского, лауреатом 1 степени краевого XXXI фестиваля – конкурса «Солдатский конверт – 2024», победителями Всероссийской патриотической акции «Нас миллионы русских»;</w:t>
      </w:r>
    </w:p>
    <w:p w:rsidR="007B7427" w:rsidRPr="00947CD1" w:rsidRDefault="007B7427" w:rsidP="00457E3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театр песни «VIVA» стал обладателем Гран-при Международного конкурса – фестиваля творческих коллективов «Вперед к мечте» в городе Сочи;</w:t>
      </w:r>
    </w:p>
    <w:p w:rsidR="007B7427" w:rsidRPr="00947CD1" w:rsidRDefault="007B7427" w:rsidP="00E1349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вокальный ансамбль «45 параллель» завоевал Гран-при краевого </w:t>
      </w:r>
      <w:r w:rsidR="0092220E" w:rsidRPr="00947CD1">
        <w:rPr>
          <w:sz w:val="28"/>
          <w:szCs w:val="28"/>
        </w:rPr>
        <w:t xml:space="preserve">             </w:t>
      </w:r>
      <w:r w:rsidRPr="00947CD1">
        <w:rPr>
          <w:sz w:val="28"/>
          <w:szCs w:val="28"/>
        </w:rPr>
        <w:t xml:space="preserve">XXXI фестиваля – конкурса «Солдатский конверт – 2024», лауреатом </w:t>
      </w:r>
      <w:r w:rsidR="0092220E" w:rsidRPr="00947CD1">
        <w:rPr>
          <w:sz w:val="28"/>
          <w:szCs w:val="28"/>
        </w:rPr>
        <w:t xml:space="preserve">                        </w:t>
      </w:r>
      <w:r w:rsidRPr="00947CD1">
        <w:rPr>
          <w:sz w:val="28"/>
          <w:szCs w:val="28"/>
        </w:rPr>
        <w:t>1 степени Международного фестиваля «Солдатский конверт – 2024» в городе Ставрополь;</w:t>
      </w:r>
    </w:p>
    <w:p w:rsidR="007B7427" w:rsidRPr="00947CD1" w:rsidRDefault="007B7427" w:rsidP="0092220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казачий ансамбль песни и пляски «Вольная степь» стал лауреатом Всероссийского молодежного фестиваля «Крым-мост-фест» в городе Керчи, XV Фестиваля культуры и спорта народов юга России «Кавказские игры» в городе Грозном, провел успешные гастроли в 8 городах республики Крым;</w:t>
      </w:r>
    </w:p>
    <w:p w:rsidR="007B7427" w:rsidRPr="00947CD1" w:rsidRDefault="007B7427" w:rsidP="00AB31D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ансамбль «Казачий пикет» отмечен дипломом лауреата  Всероссийского этнографического фестиваля «Солнцестояние»; Образцовый детский ансамбль танца «Радуга» Детской хореографической школы получил Гран-при и 2 диплома лауреата 1 степени во II Всероссийском конкурсе </w:t>
      </w:r>
      <w:r w:rsidRPr="00947CD1">
        <w:rPr>
          <w:sz w:val="28"/>
          <w:szCs w:val="28"/>
        </w:rPr>
        <w:lastRenderedPageBreak/>
        <w:t>хореографического искусства «Пересвет» в городе Соги и 2 Гран-при в международном фестивале-конкурсе детского и юношеского национального творчества «Без границ» в городе Санкт-Петербург;</w:t>
      </w:r>
    </w:p>
    <w:p w:rsidR="007B7427" w:rsidRPr="00947CD1" w:rsidRDefault="007B7427" w:rsidP="00F377D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приобретены моноблоки – 2 шт., бесперебойники – 3 шт., МФУ – 1шт, интернет центр – 1 шт., программное обеспечение;</w:t>
      </w:r>
    </w:p>
    <w:p w:rsidR="007B7427" w:rsidRPr="00947CD1" w:rsidRDefault="007B7427" w:rsidP="002C47B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для МБУ ДО «Детская музыкальная школа №1» приобретены 2 баяна; для ДМШ №1, ДШИ №4 и ДШИ №5 – компьютерная техника и комплектующие; для ДХорШ – сценические костюмы; для всех школ искусств мебель и оборудование;</w:t>
      </w:r>
    </w:p>
    <w:p w:rsidR="007B7427" w:rsidRPr="00947CD1" w:rsidRDefault="007B7427" w:rsidP="006C6CC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следующие виды работ: капитальный ремонт помещений библиотеки-филиала №</w:t>
      </w:r>
      <w:r w:rsidR="006860A3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 xml:space="preserve">8, капитальный ремонт кровли (6902,22 тыс. руб.) и замена напольного покрытия (325,06 тыс. руб.) МКДЦ «Пионер» МАУК ЦДК «Октябрь» ул. Октябрьская, 101; замена 3-х лифтов в МАУК «Ставропольский Дворец культуры и спорта» ул. Ленина. 251 (13497,54 тыс. руб.); ремонт системы отопления в библиотеке-филиале №6 на ул. Серова, 422 (503,00 тыс. руб.); ремонт системы отопления в библиотеке-филиале </w:t>
      </w:r>
      <w:r w:rsidRPr="00947CD1">
        <w:rPr>
          <w:sz w:val="28"/>
          <w:szCs w:val="28"/>
        </w:rPr>
        <w:br/>
        <w:t xml:space="preserve">№5 на ул. Октябрьская, 107 (156,00 тыс. руб.); замена входной двери в </w:t>
      </w:r>
      <w:r w:rsidR="006860A3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>МБУК «СЦБС» просп. Октябрьской революции, 7/2 (149,00 тыс. руб.); ремонт системы водоснабжения МБУК «Казачий ансамбль песни и пляски «Вольная Степь» ул. Бруснева, 2/3 а (22,09 тыс. рыб.); фойе МБУК «Детский центр «Орленок» ул. Бруснева, 2/3 а (1223,88 тыс. руб.)</w:t>
      </w:r>
      <w:r w:rsidR="00A234DF" w:rsidRPr="00947CD1">
        <w:rPr>
          <w:sz w:val="28"/>
          <w:szCs w:val="28"/>
        </w:rPr>
        <w:t>;</w:t>
      </w:r>
      <w:r w:rsidRPr="00947CD1">
        <w:rPr>
          <w:sz w:val="28"/>
          <w:szCs w:val="28"/>
        </w:rPr>
        <w:t xml:space="preserve"> </w:t>
      </w:r>
    </w:p>
    <w:p w:rsidR="007B7427" w:rsidRPr="00947CD1" w:rsidRDefault="007B7427" w:rsidP="00A234D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приобретены сценические костюмы для творческих коллективов </w:t>
      </w:r>
      <w:r w:rsidR="004F7DFE" w:rsidRPr="00947CD1">
        <w:rPr>
          <w:sz w:val="28"/>
          <w:szCs w:val="28"/>
        </w:rPr>
        <w:t xml:space="preserve">                  </w:t>
      </w:r>
      <w:r w:rsidRPr="00947CD1">
        <w:rPr>
          <w:sz w:val="28"/>
          <w:szCs w:val="28"/>
        </w:rPr>
        <w:t xml:space="preserve">«45 параллель», «Нью Тон», «Наследие» МБУК «КТО «Аккорд», </w:t>
      </w:r>
      <w:r w:rsidR="004F7DFE" w:rsidRPr="00947CD1">
        <w:rPr>
          <w:sz w:val="28"/>
          <w:szCs w:val="28"/>
        </w:rPr>
        <w:t xml:space="preserve">                     </w:t>
      </w:r>
      <w:r w:rsidRPr="00947CD1">
        <w:rPr>
          <w:sz w:val="28"/>
          <w:szCs w:val="28"/>
        </w:rPr>
        <w:t xml:space="preserve">МБУК «Ансамбль «Казачий пикет»ансамбля «Багатица» МБУК «Казачий ансамбль песни и пляски «Вольная степь", ансамбль «Веснянка» </w:t>
      </w:r>
      <w:r w:rsidR="004F7DFE" w:rsidRPr="00947CD1">
        <w:rPr>
          <w:sz w:val="28"/>
          <w:szCs w:val="28"/>
        </w:rPr>
        <w:t xml:space="preserve">                     </w:t>
      </w:r>
      <w:r w:rsidRPr="00947CD1">
        <w:rPr>
          <w:sz w:val="28"/>
          <w:szCs w:val="28"/>
        </w:rPr>
        <w:t>МБУК «Детский центр «Орленок»;</w:t>
      </w:r>
    </w:p>
    <w:p w:rsidR="007B7427" w:rsidRPr="00947CD1" w:rsidRDefault="007B7427" w:rsidP="000B55E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приобретены музыкальные инструменты (балалайка, барабан, бубен для МБУК «Ансамбль «Казачий пикет», баян и микрофоны для </w:t>
      </w:r>
      <w:r w:rsidR="000B55ED" w:rsidRPr="00947CD1">
        <w:rPr>
          <w:sz w:val="28"/>
          <w:szCs w:val="28"/>
        </w:rPr>
        <w:t xml:space="preserve">                      </w:t>
      </w:r>
      <w:r w:rsidRPr="00947CD1">
        <w:rPr>
          <w:sz w:val="28"/>
          <w:szCs w:val="28"/>
        </w:rPr>
        <w:t>МАУК СДКиС, 2 головных радиосистемы МБУК «Казачий ансамбль песни и пляски «Вольная степь», 3 гитары для МБУК СГДК, кахон, синтезатор, усилители, компьютер для студии звукозаписи в МБУК «КТО «Аккорд»;</w:t>
      </w:r>
    </w:p>
    <w:p w:rsidR="007B7427" w:rsidRPr="00947CD1" w:rsidRDefault="000B55ED" w:rsidP="000B55E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</w:t>
      </w:r>
      <w:r w:rsidR="007B7427" w:rsidRPr="00947CD1">
        <w:rPr>
          <w:sz w:val="28"/>
          <w:szCs w:val="28"/>
        </w:rPr>
        <w:t xml:space="preserve"> рамках национального проекта «Культура» созд</w:t>
      </w:r>
      <w:r w:rsidRPr="00947CD1">
        <w:rPr>
          <w:sz w:val="28"/>
          <w:szCs w:val="28"/>
        </w:rPr>
        <w:t>ана третья модельная библиотека;</w:t>
      </w:r>
    </w:p>
    <w:p w:rsidR="007B7427" w:rsidRPr="00947CD1" w:rsidRDefault="007B7427" w:rsidP="0016039F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обеспечивалась деятельность муниципального бюджетного учреждения культуры «Музей Великой Отечественной войны 1941-1945 гг. «Память»;</w:t>
      </w:r>
    </w:p>
    <w:p w:rsidR="007B7427" w:rsidRPr="00947CD1" w:rsidRDefault="007B7427" w:rsidP="00D5332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выполнена экспертиза НПД на выполнение работ по сохранению объекта культурного наследия регионального значения «Интендантское депо крепости – памятник основания города Ставрополя»;</w:t>
      </w:r>
    </w:p>
    <w:p w:rsidR="007B7427" w:rsidRPr="00947CD1" w:rsidRDefault="007B7427" w:rsidP="00D5332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расчистка чердака здания объекта культурного наследия регионального значения «Азово-Донской банк» для дальнейшего проведения ремонтно-реставрационных работ;</w:t>
      </w:r>
    </w:p>
    <w:p w:rsidR="007B7427" w:rsidRPr="00947CD1" w:rsidRDefault="007B7427" w:rsidP="00BB07D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проведено химико-техническое исследование строительных и отделочных материалов объекта культурного наследия регионального значения «Декоративная стенка «Дельфины»; корректировка раздела рабочей </w:t>
      </w:r>
      <w:r w:rsidRPr="00947CD1">
        <w:rPr>
          <w:sz w:val="28"/>
          <w:szCs w:val="28"/>
        </w:rPr>
        <w:lastRenderedPageBreak/>
        <w:t>документации и формирования ведомостей объемов работ, а также подготовлены материалы конъюнктурного анализа и формирования сметной стоимости объекта культурного наследия регионального значения «Каскадная лестница, середины XIX века»; замена информационных надписей на захоронениях – объектах культурного наследия на Успенском кладбище.</w:t>
      </w:r>
    </w:p>
    <w:p w:rsidR="0064200A" w:rsidRPr="00947CD1" w:rsidRDefault="0064200A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ind w:right="-72" w:firstLine="709"/>
        <w:jc w:val="both"/>
        <w:rPr>
          <w:b/>
          <w:sz w:val="28"/>
        </w:rPr>
      </w:pPr>
      <w:r w:rsidRPr="00947CD1">
        <w:rPr>
          <w:b/>
          <w:sz w:val="28"/>
        </w:rPr>
        <w:t>Муниципальная программа «Развитие физической культуры и спорта в городе Ставрополе»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физической культуры и спорта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Соисполнители программы – администрация города Ставрополя в лице управления по информационной политике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Участники программы – муниципальные бюджетные учреждения физкультурно-спортивной направленности города Ставрополя, физкультурно-спортивные организации города Ставрополя </w:t>
      </w:r>
      <w:r w:rsidRPr="00947CD1">
        <w:rPr>
          <w:sz w:val="28"/>
        </w:rPr>
        <w:br/>
        <w:t>(по согласованию).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Муниципальная программа «Развитие физической культуры и спорта в городе Ставрополе» утверждена постановлением администрации города Ставрополя от 08.11.2022 г. № 2387. Включает 2 подпрограммы: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«</w:t>
      </w:r>
      <w:hyperlink r:id="rId8" w:history="1">
        <w:r w:rsidRPr="00947CD1">
          <w:rPr>
            <w:sz w:val="28"/>
          </w:rPr>
          <w:t>Развитие</w:t>
        </w:r>
      </w:hyperlink>
      <w:r w:rsidRPr="00947CD1">
        <w:rPr>
          <w:sz w:val="28"/>
        </w:rPr>
        <w:t xml:space="preserve"> системы муниципальных бюджетных учреждений физкультурно-спортивной направленности в городе Ставрополе»;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«Развитие физической культуры и спорта, пропаганда здорового образа жизни».</w:t>
      </w:r>
    </w:p>
    <w:p w:rsidR="0064200A" w:rsidRPr="00947CD1" w:rsidRDefault="0064200A" w:rsidP="0064200A">
      <w:pPr>
        <w:pStyle w:val="af5"/>
        <w:spacing w:before="0" w:after="0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947CD1">
        <w:rPr>
          <w:rFonts w:ascii="Times New Roman" w:hAnsi="Times New Roman"/>
          <w:color w:val="000000"/>
          <w:sz w:val="28"/>
        </w:rPr>
        <w:t xml:space="preserve">Общий объем финансирования на весь период реализации программы составляет </w:t>
      </w:r>
      <w:r w:rsidR="004B15F0" w:rsidRPr="00947CD1">
        <w:rPr>
          <w:rFonts w:ascii="Times New Roman" w:hAnsi="Times New Roman"/>
          <w:color w:val="000000"/>
          <w:spacing w:val="0"/>
          <w:sz w:val="28"/>
        </w:rPr>
        <w:t>1 742 520,68</w:t>
      </w:r>
      <w:r w:rsidRPr="00947CD1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947CD1">
        <w:rPr>
          <w:rFonts w:ascii="Times New Roman" w:hAnsi="Times New Roman"/>
          <w:color w:val="000000"/>
          <w:sz w:val="28"/>
        </w:rPr>
        <w:t xml:space="preserve">тыс. рублей. </w:t>
      </w:r>
    </w:p>
    <w:p w:rsidR="0064200A" w:rsidRPr="00947CD1" w:rsidRDefault="0064200A" w:rsidP="0064200A">
      <w:pPr>
        <w:pStyle w:val="af5"/>
        <w:spacing w:before="0" w:after="0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947CD1">
        <w:rPr>
          <w:rFonts w:ascii="Times New Roman" w:hAnsi="Times New Roman"/>
          <w:color w:val="000000"/>
          <w:sz w:val="28"/>
        </w:rPr>
        <w:t>Реализация мероприятий программы обеспечивается за счет средств бюджет</w:t>
      </w:r>
      <w:r w:rsidR="007F3D94" w:rsidRPr="00947CD1">
        <w:rPr>
          <w:rFonts w:ascii="Times New Roman" w:hAnsi="Times New Roman"/>
          <w:color w:val="000000"/>
          <w:sz w:val="28"/>
        </w:rPr>
        <w:t xml:space="preserve">а Ставропольского края </w:t>
      </w:r>
      <w:r w:rsidR="00E87970" w:rsidRPr="00947CD1">
        <w:rPr>
          <w:rFonts w:ascii="Times New Roman" w:hAnsi="Times New Roman"/>
          <w:color w:val="000000"/>
          <w:sz w:val="28"/>
        </w:rPr>
        <w:t>(</w:t>
      </w:r>
      <w:r w:rsidR="007F3D94" w:rsidRPr="00947CD1">
        <w:rPr>
          <w:rFonts w:ascii="Times New Roman" w:hAnsi="Times New Roman"/>
          <w:color w:val="000000"/>
          <w:sz w:val="28"/>
        </w:rPr>
        <w:t>53 914,27</w:t>
      </w:r>
      <w:r w:rsidR="00E87970" w:rsidRPr="00947CD1">
        <w:rPr>
          <w:rFonts w:ascii="Times New Roman" w:hAnsi="Times New Roman"/>
          <w:color w:val="000000"/>
          <w:sz w:val="28"/>
        </w:rPr>
        <w:t xml:space="preserve"> тыс. рублей)</w:t>
      </w:r>
      <w:r w:rsidRPr="00947CD1">
        <w:rPr>
          <w:rFonts w:ascii="Times New Roman" w:hAnsi="Times New Roman"/>
          <w:color w:val="000000"/>
          <w:sz w:val="28"/>
        </w:rPr>
        <w:t>, бюджета города Ставрополя (</w:t>
      </w:r>
      <w:r w:rsidRPr="00947CD1">
        <w:rPr>
          <w:rFonts w:ascii="Times New Roman" w:hAnsi="Times New Roman"/>
          <w:color w:val="000000"/>
          <w:spacing w:val="0"/>
          <w:sz w:val="28"/>
        </w:rPr>
        <w:t>1</w:t>
      </w:r>
      <w:r w:rsidR="00E87970" w:rsidRPr="00947CD1">
        <w:rPr>
          <w:rFonts w:ascii="Times New Roman" w:hAnsi="Times New Roman"/>
          <w:color w:val="000000"/>
          <w:spacing w:val="0"/>
          <w:sz w:val="28"/>
        </w:rPr>
        <w:t> </w:t>
      </w:r>
      <w:r w:rsidR="00E87970" w:rsidRPr="00947CD1">
        <w:rPr>
          <w:rFonts w:ascii="Times New Roman" w:hAnsi="Times New Roman"/>
          <w:color w:val="000000"/>
          <w:sz w:val="28"/>
        </w:rPr>
        <w:t>643 936,41</w:t>
      </w:r>
      <w:r w:rsidRPr="00947CD1">
        <w:rPr>
          <w:rFonts w:ascii="Times New Roman" w:hAnsi="Times New Roman"/>
          <w:color w:val="000000"/>
          <w:sz w:val="28"/>
        </w:rPr>
        <w:t xml:space="preserve"> тыс. рублей).</w:t>
      </w:r>
    </w:p>
    <w:p w:rsidR="0064200A" w:rsidRPr="00947CD1" w:rsidRDefault="00387E55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на 2024 год составил 388 690,53</w:t>
      </w:r>
      <w:r w:rsidR="0064200A" w:rsidRPr="00947CD1">
        <w:rPr>
          <w:sz w:val="28"/>
        </w:rPr>
        <w:t xml:space="preserve"> тыс. рублей, в том числе за счет средств бюджета города Ставрополя – </w:t>
      </w:r>
      <w:r w:rsidR="0064200A" w:rsidRPr="00947CD1">
        <w:br/>
      </w:r>
      <w:r w:rsidR="00490AFD" w:rsidRPr="00947CD1">
        <w:rPr>
          <w:sz w:val="28"/>
        </w:rPr>
        <w:t>330 130,20</w:t>
      </w:r>
      <w:r w:rsidR="0064200A" w:rsidRPr="00947CD1">
        <w:rPr>
          <w:sz w:val="28"/>
        </w:rPr>
        <w:t xml:space="preserve"> тыс. рублей. Уровень освоения финансовых средств, выделенных на реализац</w:t>
      </w:r>
      <w:r w:rsidR="00490AFD" w:rsidRPr="00947CD1">
        <w:rPr>
          <w:sz w:val="28"/>
        </w:rPr>
        <w:t>ию мероприятий программы за 2024 год – 98,99</w:t>
      </w:r>
      <w:r w:rsidR="0064200A" w:rsidRPr="00947CD1">
        <w:rPr>
          <w:sz w:val="28"/>
        </w:rPr>
        <w:t xml:space="preserve"> процентов, в том числе средств б</w:t>
      </w:r>
      <w:r w:rsidR="00490AFD" w:rsidRPr="00947CD1">
        <w:rPr>
          <w:sz w:val="28"/>
        </w:rPr>
        <w:t>юджета города Ставрополя – 99,76</w:t>
      </w:r>
      <w:r w:rsidR="0064200A" w:rsidRPr="00947CD1">
        <w:rPr>
          <w:sz w:val="28"/>
        </w:rPr>
        <w:t>%.</w:t>
      </w:r>
    </w:p>
    <w:p w:rsidR="0064200A" w:rsidRPr="00947CD1" w:rsidRDefault="0064200A" w:rsidP="0064200A">
      <w:pPr>
        <w:ind w:firstLine="720"/>
        <w:jc w:val="both"/>
        <w:rPr>
          <w:b/>
          <w:sz w:val="28"/>
        </w:rPr>
      </w:pPr>
      <w:r w:rsidRPr="00947CD1">
        <w:rPr>
          <w:b/>
          <w:sz w:val="28"/>
        </w:rPr>
        <w:t>Подпрограмма «</w:t>
      </w:r>
      <w:hyperlink r:id="rId9" w:history="1">
        <w:r w:rsidRPr="00947CD1">
          <w:rPr>
            <w:b/>
            <w:sz w:val="28"/>
          </w:rPr>
          <w:t>Развитие</w:t>
        </w:r>
      </w:hyperlink>
      <w:r w:rsidRPr="00947CD1">
        <w:rPr>
          <w:b/>
          <w:sz w:val="28"/>
        </w:rPr>
        <w:t xml:space="preserve"> системы муниципальных бюджетных учреждений физкультурно-спортивной направленности в городе Ставрополе»: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обеспечено функционирование 15 муниципальных бюджетных учреждений физкультурно-спортивной направленн</w:t>
      </w:r>
      <w:r w:rsidR="00420DDD" w:rsidRPr="00947CD1">
        <w:rPr>
          <w:sz w:val="28"/>
        </w:rPr>
        <w:t>ости, в которых занимаются 8 447</w:t>
      </w:r>
      <w:r w:rsidRPr="00947CD1">
        <w:rPr>
          <w:sz w:val="28"/>
        </w:rPr>
        <w:t xml:space="preserve"> человека. В городских спортивных школах организован учебно-тренировочный п</w:t>
      </w:r>
      <w:r w:rsidR="00685F7A" w:rsidRPr="00947CD1">
        <w:rPr>
          <w:sz w:val="28"/>
        </w:rPr>
        <w:t>роцесс по 38 видам спорта. 1 208</w:t>
      </w:r>
      <w:r w:rsidRPr="00947CD1">
        <w:rPr>
          <w:sz w:val="28"/>
        </w:rPr>
        <w:t xml:space="preserve"> человек являются кандидатами в сборные команды Ставропольского края по различным видам спорта;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lastRenderedPageBreak/>
        <w:t>на выполнение муниципального задания и обеспечение деятельности муниципальных центров спортивной подготовки, подведомственных комитету  физической культуры и спорта админис</w:t>
      </w:r>
      <w:r w:rsidR="00ED7CA0" w:rsidRPr="00947CD1">
        <w:rPr>
          <w:sz w:val="28"/>
        </w:rPr>
        <w:t>трации города Ставрополя, в 2024 году выделено: 6 199,28</w:t>
      </w:r>
      <w:r w:rsidRPr="00947CD1">
        <w:rPr>
          <w:sz w:val="28"/>
        </w:rPr>
        <w:t xml:space="preserve"> тыс. руб. из б</w:t>
      </w:r>
      <w:r w:rsidR="00ED7CA0" w:rsidRPr="00947CD1">
        <w:rPr>
          <w:sz w:val="28"/>
        </w:rPr>
        <w:t>юджета города Ставрополя и 189,26</w:t>
      </w:r>
      <w:r w:rsidRPr="00947CD1">
        <w:rPr>
          <w:sz w:val="28"/>
        </w:rPr>
        <w:t xml:space="preserve"> тыс. руб. из бюджета Ставропольского края;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из числа занимающихся в физкультурно-спортивных учреждениях, 1120 человек обучаются в муниципальных бюджетных учреждениях спортивной подготовки;</w:t>
      </w:r>
    </w:p>
    <w:p w:rsidR="00DE635A" w:rsidRPr="00947CD1" w:rsidRDefault="00DE635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выполнены ремонтно-реставрационные работы в МБУ ДО СШ № 3;</w:t>
      </w:r>
    </w:p>
    <w:p w:rsidR="00DE635A" w:rsidRPr="00947CD1" w:rsidRDefault="00DE635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выполнена установка быстровозводимых раздевалок по                                   ул. Репина, 146, МБУ ДО СШ по футболу города Ставрополя;</w:t>
      </w:r>
    </w:p>
    <w:p w:rsidR="004D03EB" w:rsidRPr="00947CD1" w:rsidRDefault="004D03EB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выполнен ремонт футбольного поля и трибун по ул. Серова, 418, </w:t>
      </w:r>
      <w:r w:rsidR="008A406E" w:rsidRPr="00947CD1">
        <w:rPr>
          <w:sz w:val="28"/>
        </w:rPr>
        <w:t xml:space="preserve">                </w:t>
      </w:r>
      <w:r w:rsidRPr="00947CD1">
        <w:rPr>
          <w:sz w:val="28"/>
        </w:rPr>
        <w:t>МБУ ДО СШ по футболу «Кожаный мяч» Романа Палюченко;</w:t>
      </w:r>
    </w:p>
    <w:p w:rsidR="002D12BF" w:rsidRPr="00947CD1" w:rsidRDefault="00113CF3" w:rsidP="002D12BF">
      <w:pPr>
        <w:ind w:firstLine="690"/>
        <w:jc w:val="both"/>
        <w:rPr>
          <w:sz w:val="28"/>
          <w:szCs w:val="28"/>
        </w:rPr>
      </w:pPr>
      <w:r w:rsidRPr="00947CD1">
        <w:rPr>
          <w:sz w:val="28"/>
        </w:rPr>
        <w:t>проведено 431 мероприятие</w:t>
      </w:r>
      <w:r w:rsidR="0064200A" w:rsidRPr="00947CD1">
        <w:rPr>
          <w:sz w:val="28"/>
        </w:rPr>
        <w:t xml:space="preserve"> физкультурно-спортивной направленности, в которых приняло участие более 60 000 человек. По итогам 202</w:t>
      </w:r>
      <w:r w:rsidR="003F786E" w:rsidRPr="00947CD1">
        <w:rPr>
          <w:sz w:val="28"/>
        </w:rPr>
        <w:t>4</w:t>
      </w:r>
      <w:r w:rsidR="0064200A" w:rsidRPr="00947CD1">
        <w:rPr>
          <w:sz w:val="28"/>
        </w:rPr>
        <w:t xml:space="preserve"> года самыми массовыми и социально значимыми стали следующие мероприятия: </w:t>
      </w:r>
      <w:r w:rsidR="002D12BF" w:rsidRPr="00947CD1">
        <w:rPr>
          <w:sz w:val="28"/>
          <w:szCs w:val="28"/>
        </w:rPr>
        <w:t xml:space="preserve">физкультурно-спортивный фестиваль «Спорт равных возможностей» среди лиц с ограниченными возможностями здоровья; городские соревнования по триатлону «Сильный забег»; городская традиционная легкоатлетическая эстафета на призы газеты «Ставропольская правда», посвященный 79-ой годовщине Победы в Великой Отечественной войне; эстафета-марафон «Знамя Победы» и велопробег «Спасибо деду за Победу!», посвященный </w:t>
      </w:r>
      <w:r w:rsidR="0079130C" w:rsidRPr="00947CD1">
        <w:rPr>
          <w:sz w:val="28"/>
          <w:szCs w:val="28"/>
        </w:rPr>
        <w:t xml:space="preserve">           </w:t>
      </w:r>
      <w:r w:rsidR="002D12BF" w:rsidRPr="00947CD1">
        <w:rPr>
          <w:sz w:val="28"/>
          <w:szCs w:val="28"/>
        </w:rPr>
        <w:t>79-ой годовщине Победы в Великой Отечественной войне</w:t>
      </w:r>
      <w:r w:rsidR="002D12BF" w:rsidRPr="00947CD1">
        <w:rPr>
          <w:i/>
          <w:sz w:val="28"/>
          <w:szCs w:val="28"/>
        </w:rPr>
        <w:t>;</w:t>
      </w:r>
      <w:r w:rsidR="002D12BF" w:rsidRPr="00947CD1">
        <w:rPr>
          <w:sz w:val="28"/>
          <w:szCs w:val="28"/>
        </w:rPr>
        <w:t xml:space="preserve"> массовая общегородская зарядка среди учащихся общеобразовательных учреждений города Ставрополя; спортивный фестиваль «День здоровья: молодежный вектор»;  осенний легкоатлетический забег «Оранжевый марафон»; городской физкультурно-спортивный фестиваль «Спорт против наркотиков», посвященный международному дню борьбы с наркоманией и незаконным оборотом наркотиков; физкультурно-спортивный фестиваль "Солнце внутри нас", посвященный Дню трезвости и борьбе с алкоголизмом, наркоманией и табакокурением. </w:t>
      </w:r>
    </w:p>
    <w:p w:rsidR="0064200A" w:rsidRPr="00947CD1" w:rsidRDefault="0064200A" w:rsidP="002D12BF">
      <w:pPr>
        <w:ind w:firstLine="690"/>
        <w:jc w:val="both"/>
        <w:rPr>
          <w:sz w:val="22"/>
        </w:rPr>
      </w:pPr>
      <w:r w:rsidRPr="00947CD1">
        <w:rPr>
          <w:b/>
          <w:sz w:val="28"/>
        </w:rPr>
        <w:t>Подпрограмма «Развитие физической культуры и спорта, пропаганда здорового образа жизни»: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доля населения, систематически занимающегося физической культуро</w:t>
      </w:r>
      <w:r w:rsidR="00EA3AF9" w:rsidRPr="00947CD1">
        <w:rPr>
          <w:sz w:val="28"/>
        </w:rPr>
        <w:t>й и спортом, по сравнению с 2023 годом выросла с 57,3 до 58,0</w:t>
      </w:r>
      <w:r w:rsidR="00E92A10">
        <w:rPr>
          <w:sz w:val="28"/>
        </w:rPr>
        <w:t xml:space="preserve"> процентов</w:t>
      </w:r>
      <w:r w:rsidRPr="00947CD1">
        <w:rPr>
          <w:sz w:val="28"/>
        </w:rPr>
        <w:t>. Увеличение показателя связано с открытием новых фитнес-клубов и спортивных секций в городе Ставрополе;</w:t>
      </w:r>
    </w:p>
    <w:p w:rsidR="0064200A" w:rsidRPr="00947CD1" w:rsidRDefault="00283AF0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организовано и проведено 431 мероприятие</w:t>
      </w:r>
      <w:r w:rsidR="0064200A" w:rsidRPr="00947CD1">
        <w:rPr>
          <w:sz w:val="28"/>
        </w:rPr>
        <w:t xml:space="preserve"> Всероссийского, межрегионального, краевого и городского уровней, в которых приняли участие различные категории населения города Ставрополя: студенты, ветераны спорта, муниципальные служащие, школьники и другие;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удалось увеличить количество проведенных физкультурных мероприятий без увеличения бюджетного финансирования за счет: привлечения внебюджетных источников; привлечения к организации </w:t>
      </w:r>
      <w:r w:rsidRPr="00947CD1">
        <w:rPr>
          <w:sz w:val="28"/>
        </w:rPr>
        <w:lastRenderedPageBreak/>
        <w:t>физкультурно-спортивных мероприятий волонтеров; использования объектов спорта немуниципальной собственности при организации соревнований на бесплатной основе;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сборные команды и спортсмены горо</w:t>
      </w:r>
      <w:r w:rsidR="00710E6F" w:rsidRPr="00947CD1">
        <w:rPr>
          <w:sz w:val="28"/>
        </w:rPr>
        <w:t xml:space="preserve">да Ставрополя участвовали </w:t>
      </w:r>
      <w:r w:rsidR="00710E6F" w:rsidRPr="00947CD1">
        <w:rPr>
          <w:sz w:val="28"/>
        </w:rPr>
        <w:br/>
        <w:t>в 565</w:t>
      </w:r>
      <w:r w:rsidRPr="00947CD1">
        <w:rPr>
          <w:sz w:val="28"/>
        </w:rPr>
        <w:t xml:space="preserve"> спортивных соревнованиях различного уровня, по итогам которых завоеван</w:t>
      </w:r>
      <w:r w:rsidR="004A5B53" w:rsidRPr="00947CD1">
        <w:rPr>
          <w:sz w:val="28"/>
        </w:rPr>
        <w:t>ы 1197 золотых медалей, 940 серебряных медалей и 924</w:t>
      </w:r>
      <w:r w:rsidRPr="00947CD1">
        <w:rPr>
          <w:sz w:val="28"/>
        </w:rPr>
        <w:t xml:space="preserve"> бронзовых медалей, в том числе на:</w:t>
      </w:r>
    </w:p>
    <w:p w:rsidR="0064200A" w:rsidRPr="00947CD1" w:rsidRDefault="00CE6AA9" w:rsidP="0064200A">
      <w:pPr>
        <w:pStyle w:val="ConsPlusNormal"/>
        <w:ind w:firstLine="690"/>
        <w:jc w:val="both"/>
        <w:rPr>
          <w:rFonts w:ascii="Times New Roman" w:hAnsi="Times New Roman"/>
          <w:sz w:val="28"/>
        </w:rPr>
      </w:pPr>
      <w:r w:rsidRPr="00947CD1">
        <w:rPr>
          <w:rFonts w:ascii="Times New Roman" w:hAnsi="Times New Roman"/>
          <w:sz w:val="28"/>
        </w:rPr>
        <w:t>международных соревнованиях: 7 золотых медалей, 6 серебряных медалей, 11</w:t>
      </w:r>
      <w:r w:rsidR="0064200A" w:rsidRPr="00947CD1">
        <w:rPr>
          <w:rFonts w:ascii="Times New Roman" w:hAnsi="Times New Roman"/>
          <w:sz w:val="28"/>
        </w:rPr>
        <w:t xml:space="preserve"> бронзовых медалей;</w:t>
      </w:r>
    </w:p>
    <w:p w:rsidR="0064200A" w:rsidRPr="00947CD1" w:rsidRDefault="009B035D" w:rsidP="0064200A">
      <w:pPr>
        <w:pStyle w:val="ConsPlusNormal"/>
        <w:ind w:firstLine="690"/>
        <w:jc w:val="both"/>
        <w:rPr>
          <w:rFonts w:ascii="Times New Roman" w:hAnsi="Times New Roman"/>
          <w:sz w:val="28"/>
        </w:rPr>
      </w:pPr>
      <w:r w:rsidRPr="00947CD1">
        <w:rPr>
          <w:rFonts w:ascii="Times New Roman" w:hAnsi="Times New Roman"/>
          <w:sz w:val="28"/>
        </w:rPr>
        <w:t>всероссийских соревнованиях: 209</w:t>
      </w:r>
      <w:r w:rsidR="00335F38" w:rsidRPr="00947CD1">
        <w:rPr>
          <w:rFonts w:ascii="Times New Roman" w:hAnsi="Times New Roman"/>
          <w:sz w:val="28"/>
        </w:rPr>
        <w:t xml:space="preserve"> золотых медали, 197 серебряных медали, 210</w:t>
      </w:r>
      <w:r w:rsidR="003D2A13" w:rsidRPr="00947CD1">
        <w:rPr>
          <w:rFonts w:ascii="Times New Roman" w:hAnsi="Times New Roman"/>
          <w:sz w:val="28"/>
        </w:rPr>
        <w:t xml:space="preserve"> бронзовых медалей</w:t>
      </w:r>
      <w:r w:rsidR="0064200A" w:rsidRPr="00947CD1">
        <w:rPr>
          <w:rFonts w:ascii="Times New Roman" w:hAnsi="Times New Roman"/>
          <w:sz w:val="28"/>
        </w:rPr>
        <w:t>;</w:t>
      </w:r>
    </w:p>
    <w:p w:rsidR="0064200A" w:rsidRPr="00947CD1" w:rsidRDefault="0064200A" w:rsidP="0064200A">
      <w:pPr>
        <w:pStyle w:val="ConsPlusNormal"/>
        <w:ind w:firstLine="690"/>
        <w:jc w:val="both"/>
        <w:rPr>
          <w:rFonts w:ascii="Times New Roman" w:hAnsi="Times New Roman"/>
          <w:sz w:val="28"/>
        </w:rPr>
      </w:pPr>
      <w:r w:rsidRPr="00947CD1">
        <w:rPr>
          <w:rFonts w:ascii="Times New Roman" w:hAnsi="Times New Roman"/>
          <w:sz w:val="28"/>
        </w:rPr>
        <w:t>межрегиональных соревно</w:t>
      </w:r>
      <w:r w:rsidR="003D2A13" w:rsidRPr="00947CD1">
        <w:rPr>
          <w:rFonts w:ascii="Times New Roman" w:hAnsi="Times New Roman"/>
          <w:sz w:val="28"/>
        </w:rPr>
        <w:t>ваниях: 176</w:t>
      </w:r>
      <w:r w:rsidR="009B035D" w:rsidRPr="00947CD1">
        <w:rPr>
          <w:rFonts w:ascii="Times New Roman" w:hAnsi="Times New Roman"/>
          <w:sz w:val="28"/>
        </w:rPr>
        <w:t xml:space="preserve"> золотых медалей,                        </w:t>
      </w:r>
      <w:r w:rsidR="003D2A13" w:rsidRPr="00947CD1">
        <w:rPr>
          <w:rFonts w:ascii="Times New Roman" w:hAnsi="Times New Roman"/>
          <w:sz w:val="28"/>
        </w:rPr>
        <w:t>124</w:t>
      </w:r>
      <w:r w:rsidR="009B035D" w:rsidRPr="00947CD1">
        <w:rPr>
          <w:rFonts w:ascii="Times New Roman" w:hAnsi="Times New Roman"/>
          <w:sz w:val="28"/>
        </w:rPr>
        <w:t xml:space="preserve"> серебряных медали, </w:t>
      </w:r>
      <w:r w:rsidR="003D2A13" w:rsidRPr="00947CD1">
        <w:rPr>
          <w:rFonts w:ascii="Times New Roman" w:hAnsi="Times New Roman"/>
          <w:sz w:val="28"/>
        </w:rPr>
        <w:t>140</w:t>
      </w:r>
      <w:r w:rsidRPr="00947CD1">
        <w:rPr>
          <w:rFonts w:ascii="Times New Roman" w:hAnsi="Times New Roman"/>
          <w:sz w:val="28"/>
        </w:rPr>
        <w:t xml:space="preserve"> </w:t>
      </w:r>
      <w:r w:rsidR="007416FC" w:rsidRPr="00947CD1">
        <w:rPr>
          <w:rFonts w:ascii="Times New Roman" w:hAnsi="Times New Roman"/>
          <w:sz w:val="28"/>
        </w:rPr>
        <w:t>бронзовых медали</w:t>
      </w:r>
      <w:r w:rsidRPr="00947CD1">
        <w:rPr>
          <w:rFonts w:ascii="Times New Roman" w:hAnsi="Times New Roman"/>
          <w:sz w:val="28"/>
        </w:rPr>
        <w:t>;</w:t>
      </w:r>
    </w:p>
    <w:p w:rsidR="0064200A" w:rsidRPr="00947CD1" w:rsidRDefault="00C248F5" w:rsidP="0064200A">
      <w:pPr>
        <w:pStyle w:val="ConsPlusNormal"/>
        <w:ind w:firstLine="690"/>
        <w:jc w:val="both"/>
        <w:rPr>
          <w:rFonts w:ascii="Times New Roman" w:hAnsi="Times New Roman"/>
          <w:sz w:val="28"/>
        </w:rPr>
      </w:pPr>
      <w:r w:rsidRPr="00947CD1">
        <w:rPr>
          <w:rFonts w:ascii="Times New Roman" w:hAnsi="Times New Roman"/>
          <w:sz w:val="28"/>
        </w:rPr>
        <w:t xml:space="preserve">региональных соревнованиях: </w:t>
      </w:r>
      <w:r w:rsidR="00DD5BE7" w:rsidRPr="00947CD1">
        <w:rPr>
          <w:rFonts w:ascii="Times New Roman" w:hAnsi="Times New Roman"/>
          <w:sz w:val="28"/>
        </w:rPr>
        <w:t>805</w:t>
      </w:r>
      <w:r w:rsidRPr="00947CD1">
        <w:rPr>
          <w:rFonts w:ascii="Times New Roman" w:hAnsi="Times New Roman"/>
          <w:sz w:val="28"/>
        </w:rPr>
        <w:t xml:space="preserve"> золотых медалей, </w:t>
      </w:r>
      <w:r w:rsidR="00DD5BE7" w:rsidRPr="00947CD1">
        <w:rPr>
          <w:rFonts w:ascii="Times New Roman" w:hAnsi="Times New Roman"/>
          <w:sz w:val="28"/>
        </w:rPr>
        <w:t>613</w:t>
      </w:r>
      <w:r w:rsidRPr="00947CD1">
        <w:rPr>
          <w:rFonts w:ascii="Times New Roman" w:hAnsi="Times New Roman"/>
          <w:sz w:val="28"/>
        </w:rPr>
        <w:t xml:space="preserve"> серебряных медалей, </w:t>
      </w:r>
      <w:r w:rsidR="00DD5BE7" w:rsidRPr="00947CD1">
        <w:rPr>
          <w:rFonts w:ascii="Times New Roman" w:hAnsi="Times New Roman"/>
          <w:sz w:val="28"/>
        </w:rPr>
        <w:t>563</w:t>
      </w:r>
      <w:r w:rsidR="0064200A" w:rsidRPr="00947CD1">
        <w:rPr>
          <w:rFonts w:ascii="Times New Roman" w:hAnsi="Times New Roman"/>
          <w:sz w:val="28"/>
        </w:rPr>
        <w:t xml:space="preserve"> бронзовых медалей.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По результатам выступления на официальных с</w:t>
      </w:r>
      <w:r w:rsidR="009733CB" w:rsidRPr="00947CD1">
        <w:rPr>
          <w:sz w:val="28"/>
        </w:rPr>
        <w:t>портивных соревнованиях в 2024</w:t>
      </w:r>
      <w:r w:rsidRPr="00947CD1">
        <w:rPr>
          <w:sz w:val="28"/>
        </w:rPr>
        <w:t xml:space="preserve"> году ставропо</w:t>
      </w:r>
      <w:r w:rsidR="009733CB" w:rsidRPr="00947CD1">
        <w:rPr>
          <w:sz w:val="28"/>
        </w:rPr>
        <w:t>льским спортсменам присвоено                      2123</w:t>
      </w:r>
      <w:r w:rsidRPr="00947CD1">
        <w:rPr>
          <w:sz w:val="28"/>
        </w:rPr>
        <w:t xml:space="preserve"> спортивных </w:t>
      </w:r>
      <w:r w:rsidR="009733CB" w:rsidRPr="00947CD1">
        <w:rPr>
          <w:sz w:val="28"/>
        </w:rPr>
        <w:t>разряда, спортивных звания и 177</w:t>
      </w:r>
      <w:r w:rsidRPr="00947CD1">
        <w:rPr>
          <w:sz w:val="28"/>
        </w:rPr>
        <w:t xml:space="preserve"> судейских категорий;</w:t>
      </w:r>
    </w:p>
    <w:p w:rsidR="0000270A" w:rsidRPr="00947CD1" w:rsidRDefault="000027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2</w:t>
      </w:r>
      <w:r w:rsidR="0064200A" w:rsidRPr="00947CD1">
        <w:rPr>
          <w:sz w:val="28"/>
        </w:rPr>
        <w:t xml:space="preserve"> спортсменам присвоено спортивное звание «Мастер спорта России международного класса» по </w:t>
      </w:r>
      <w:r w:rsidRPr="00947CD1">
        <w:rPr>
          <w:sz w:val="28"/>
        </w:rPr>
        <w:t xml:space="preserve">спортивной борьбе </w:t>
      </w:r>
      <w:r w:rsidR="0064200A" w:rsidRPr="00947CD1">
        <w:rPr>
          <w:sz w:val="28"/>
        </w:rPr>
        <w:t xml:space="preserve">и </w:t>
      </w:r>
      <w:r w:rsidRPr="00947CD1">
        <w:rPr>
          <w:sz w:val="28"/>
        </w:rPr>
        <w:t>всестилевому каратэ;</w:t>
      </w:r>
    </w:p>
    <w:p w:rsidR="0064200A" w:rsidRPr="00947CD1" w:rsidRDefault="00726513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50</w:t>
      </w:r>
      <w:r w:rsidR="0064200A" w:rsidRPr="00947CD1">
        <w:rPr>
          <w:sz w:val="28"/>
        </w:rPr>
        <w:t xml:space="preserve"> спортсменам присвоено спортивное звание «Мастер спорта</w:t>
      </w:r>
      <w:r w:rsidRPr="00947CD1">
        <w:rPr>
          <w:sz w:val="28"/>
        </w:rPr>
        <w:t xml:space="preserve"> России»</w:t>
      </w:r>
      <w:r w:rsidR="0064200A" w:rsidRPr="00947CD1">
        <w:rPr>
          <w:sz w:val="28"/>
        </w:rPr>
        <w:t xml:space="preserve"> по плаванию, гандболу, прыжкам</w:t>
      </w:r>
      <w:r w:rsidRPr="00947CD1">
        <w:rPr>
          <w:sz w:val="28"/>
        </w:rPr>
        <w:t xml:space="preserve"> на батуте</w:t>
      </w:r>
      <w:r w:rsidR="0064200A" w:rsidRPr="00947CD1">
        <w:rPr>
          <w:sz w:val="28"/>
        </w:rPr>
        <w:t>, спортивной борьбе,</w:t>
      </w:r>
      <w:r w:rsidRPr="00947CD1">
        <w:rPr>
          <w:sz w:val="28"/>
        </w:rPr>
        <w:t xml:space="preserve"> легкой атлетике, </w:t>
      </w:r>
      <w:r w:rsidR="0064200A" w:rsidRPr="00947CD1">
        <w:rPr>
          <w:sz w:val="28"/>
        </w:rPr>
        <w:t xml:space="preserve">боксу, </w:t>
      </w:r>
      <w:r w:rsidRPr="00947CD1">
        <w:rPr>
          <w:sz w:val="28"/>
        </w:rPr>
        <w:t>самбо</w:t>
      </w:r>
      <w:r w:rsidR="0064200A" w:rsidRPr="00947CD1">
        <w:rPr>
          <w:sz w:val="28"/>
        </w:rPr>
        <w:t xml:space="preserve">, художественной гимнастике, </w:t>
      </w:r>
      <w:r w:rsidRPr="00947CD1">
        <w:rPr>
          <w:sz w:val="28"/>
        </w:rPr>
        <w:t>бильярдному спорту, спортивной борьбе, рукопашному бою, тхэквондо МФТ</w:t>
      </w:r>
      <w:r w:rsidR="0064200A" w:rsidRPr="00947CD1">
        <w:rPr>
          <w:sz w:val="28"/>
        </w:rPr>
        <w:t>;</w:t>
      </w:r>
    </w:p>
    <w:p w:rsidR="0064200A" w:rsidRPr="00947CD1" w:rsidRDefault="004105BD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2071</w:t>
      </w:r>
      <w:r w:rsidR="00CC438D" w:rsidRPr="00947CD1">
        <w:rPr>
          <w:sz w:val="28"/>
        </w:rPr>
        <w:t xml:space="preserve"> спортсмену</w:t>
      </w:r>
      <w:r w:rsidR="0064200A" w:rsidRPr="00947CD1">
        <w:rPr>
          <w:sz w:val="28"/>
        </w:rPr>
        <w:t xml:space="preserve"> присвоен спортивный разряд, в том числе</w:t>
      </w:r>
      <w:r w:rsidR="00AF3365" w:rsidRPr="00947CD1">
        <w:rPr>
          <w:sz w:val="28"/>
        </w:rPr>
        <w:t>: кандидат</w:t>
      </w:r>
      <w:r w:rsidR="00241872" w:rsidRPr="00947CD1">
        <w:rPr>
          <w:sz w:val="28"/>
        </w:rPr>
        <w:t xml:space="preserve"> мастера спорта – 415</w:t>
      </w:r>
      <w:r w:rsidR="0064200A" w:rsidRPr="00947CD1">
        <w:rPr>
          <w:sz w:val="28"/>
        </w:rPr>
        <w:t xml:space="preserve"> спортсменам, первый спор</w:t>
      </w:r>
      <w:r w:rsidR="00241872" w:rsidRPr="00947CD1">
        <w:rPr>
          <w:sz w:val="28"/>
        </w:rPr>
        <w:t>тивный разряд –                           435 спортсменам, второй спортивный разряд – 675</w:t>
      </w:r>
      <w:r w:rsidR="0064200A" w:rsidRPr="00947CD1">
        <w:rPr>
          <w:sz w:val="28"/>
        </w:rPr>
        <w:t xml:space="preserve"> спортсменам</w:t>
      </w:r>
      <w:r w:rsidR="00241872" w:rsidRPr="00947CD1">
        <w:rPr>
          <w:sz w:val="28"/>
        </w:rPr>
        <w:t>, третий спортивный разряд – 546</w:t>
      </w:r>
      <w:r w:rsidR="0064200A" w:rsidRPr="00947CD1">
        <w:rPr>
          <w:sz w:val="28"/>
        </w:rPr>
        <w:t xml:space="preserve"> спортсменам;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спортивная квалификация «спортивный судья всеро</w:t>
      </w:r>
      <w:r w:rsidR="00DB4AA0" w:rsidRPr="00947CD1">
        <w:rPr>
          <w:sz w:val="28"/>
        </w:rPr>
        <w:t>ссийской категории» присвоена 12</w:t>
      </w:r>
      <w:r w:rsidRPr="00947CD1">
        <w:rPr>
          <w:sz w:val="28"/>
        </w:rPr>
        <w:t xml:space="preserve"> судьям по легкой атлетике,</w:t>
      </w:r>
      <w:r w:rsidR="00DB4AA0" w:rsidRPr="00947CD1">
        <w:rPr>
          <w:sz w:val="28"/>
        </w:rPr>
        <w:t xml:space="preserve"> гандболу, боксу, рукопашному бою, спортивному ориентированию</w:t>
      </w:r>
      <w:r w:rsidRPr="00947CD1">
        <w:rPr>
          <w:sz w:val="28"/>
        </w:rPr>
        <w:t>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для сборных команд и спортсменов города Ставрополя проведены тренировочные мероприятия (сборы) в городе Ставрополе;</w:t>
      </w:r>
    </w:p>
    <w:p w:rsidR="00765FD8" w:rsidRPr="00947CD1" w:rsidRDefault="00686015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марте 2024</w:t>
      </w:r>
      <w:r w:rsidR="0064200A" w:rsidRPr="00947CD1">
        <w:rPr>
          <w:sz w:val="28"/>
        </w:rPr>
        <w:t xml:space="preserve"> года состоялось награждение победителей и призеров смотра-конкурса «Лучшее учреждение спортивной направленности по индивидуальным видам спорта» и смотр-конкурс «Лучшее учреждение спортивной направленности по команд</w:t>
      </w:r>
      <w:r w:rsidRPr="00947CD1">
        <w:rPr>
          <w:sz w:val="28"/>
        </w:rPr>
        <w:t>ным видам спорта» по итогам 2023</w:t>
      </w:r>
      <w:r w:rsidR="0064200A" w:rsidRPr="00947CD1">
        <w:rPr>
          <w:sz w:val="28"/>
        </w:rPr>
        <w:t xml:space="preserve"> года. По индивидуальным видам спорта места распределились следующим образом: 1 место – МБУ ДО СШ единоборств г. Ставрополя; 2 место - МБУ ДО СШОР №2 г. Ставрополя; 3 место - МБУ ДО СШ №5 г. Ставрополя. По командным игровым видам спорта: 1 место - МБУ ДО СШ</w:t>
      </w:r>
      <w:r w:rsidR="00765FD8" w:rsidRPr="00947CD1">
        <w:rPr>
          <w:sz w:val="28"/>
        </w:rPr>
        <w:t>ОР</w:t>
      </w:r>
      <w:r w:rsidR="0064200A" w:rsidRPr="00947CD1">
        <w:rPr>
          <w:sz w:val="28"/>
        </w:rPr>
        <w:t xml:space="preserve"> по</w:t>
      </w:r>
      <w:r w:rsidR="00765FD8" w:rsidRPr="00947CD1">
        <w:rPr>
          <w:sz w:val="28"/>
        </w:rPr>
        <w:t xml:space="preserve"> гандболу</w:t>
      </w:r>
      <w:r w:rsidR="0064200A" w:rsidRPr="00947CD1">
        <w:rPr>
          <w:sz w:val="28"/>
        </w:rPr>
        <w:t xml:space="preserve">        г. Ставрополя; 2 место - МБУ ДО СШ по футболу «Кожаный мяч»                 г. Ставрополя; 3 место - МБУ ДО СШ</w:t>
      </w:r>
      <w:r w:rsidR="00765FD8" w:rsidRPr="00947CD1">
        <w:rPr>
          <w:sz w:val="28"/>
        </w:rPr>
        <w:t xml:space="preserve"> № 1 </w:t>
      </w:r>
      <w:r w:rsidR="0064200A" w:rsidRPr="00947CD1">
        <w:rPr>
          <w:sz w:val="28"/>
        </w:rPr>
        <w:t>г. Ставрополя</w:t>
      </w:r>
      <w:r w:rsidR="00765FD8" w:rsidRPr="00947CD1">
        <w:rPr>
          <w:sz w:val="28"/>
        </w:rPr>
        <w:t>;</w:t>
      </w:r>
      <w:r w:rsidR="0064200A" w:rsidRPr="00947CD1">
        <w:rPr>
          <w:sz w:val="28"/>
        </w:rPr>
        <w:t xml:space="preserve">                      </w:t>
      </w:r>
    </w:p>
    <w:p w:rsidR="0064200A" w:rsidRPr="00947CD1" w:rsidRDefault="00B2449D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35</w:t>
      </w:r>
      <w:r w:rsidR="00404792">
        <w:rPr>
          <w:sz w:val="28"/>
        </w:rPr>
        <w:t xml:space="preserve"> человек</w:t>
      </w:r>
      <w:r w:rsidR="0064200A" w:rsidRPr="00947CD1">
        <w:rPr>
          <w:sz w:val="28"/>
        </w:rPr>
        <w:t xml:space="preserve"> награждены наградами</w:t>
      </w:r>
      <w:r w:rsidRPr="00947CD1">
        <w:rPr>
          <w:sz w:val="28"/>
        </w:rPr>
        <w:t xml:space="preserve"> </w:t>
      </w:r>
      <w:r w:rsidR="0064200A" w:rsidRPr="00947CD1">
        <w:rPr>
          <w:sz w:val="28"/>
        </w:rPr>
        <w:t>города Ставрополя;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lastRenderedPageBreak/>
        <w:t>предоставлена финансовая поддержка некоммерческим организациям, осуществляющим деятельность в области физической культуры и спорта на территории город</w:t>
      </w:r>
      <w:r w:rsidR="00BE40F6" w:rsidRPr="00947CD1">
        <w:rPr>
          <w:sz w:val="28"/>
        </w:rPr>
        <w:t>а Ставрополя в размере 8 500,00</w:t>
      </w:r>
      <w:r w:rsidRPr="00947CD1">
        <w:rPr>
          <w:sz w:val="28"/>
        </w:rPr>
        <w:t xml:space="preserve"> руб.;</w:t>
      </w:r>
    </w:p>
    <w:p w:rsidR="0064200A" w:rsidRPr="00947CD1" w:rsidRDefault="006B348D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предоставлена субсидия АНО «Ставропольский городской авиационный спортивный клуб» в сумме 1 5</w:t>
      </w:r>
      <w:r w:rsidR="0064200A" w:rsidRPr="00947CD1">
        <w:rPr>
          <w:sz w:val="28"/>
        </w:rPr>
        <w:t>00,00 тыс. руб. на закупку материально-технической базы, проведения технического обслуживания самолетов, проведение медицинского обслуживания работников авиационного клуба;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субсидия предоставлена общественной организации «Ставропольский городской гандбольный клуб «Виктор» в размере 7 000,00 тыс. руб.;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 целью пропаганды здорового образа жизни через сред</w:t>
      </w:r>
      <w:r w:rsidR="003D5380" w:rsidRPr="00947CD1">
        <w:rPr>
          <w:sz w:val="28"/>
        </w:rPr>
        <w:t>ства массовой инф</w:t>
      </w:r>
      <w:r w:rsidR="00C63BDF">
        <w:rPr>
          <w:sz w:val="28"/>
        </w:rPr>
        <w:t>ормации за 2024 год опубликована</w:t>
      </w:r>
      <w:r w:rsidR="003D5380" w:rsidRPr="00947CD1">
        <w:rPr>
          <w:sz w:val="28"/>
        </w:rPr>
        <w:t xml:space="preserve"> 221 статья</w:t>
      </w:r>
      <w:r w:rsidRPr="00947CD1">
        <w:rPr>
          <w:sz w:val="28"/>
        </w:rPr>
        <w:t xml:space="preserve"> на официальном сайте администрации города Ставрополя и в социальных сетях;</w:t>
      </w:r>
    </w:p>
    <w:p w:rsidR="003501FD" w:rsidRPr="00947CD1" w:rsidRDefault="00CB7C45" w:rsidP="0064200A">
      <w:pPr>
        <w:pStyle w:val="ConsPlusCell"/>
        <w:ind w:firstLine="709"/>
        <w:jc w:val="both"/>
      </w:pPr>
      <w:r w:rsidRPr="00947CD1">
        <w:t>11 человек приняло участие в семинарах по вопросам повышения квалификации работников отрасли «Физическая культура и спорт».</w:t>
      </w:r>
    </w:p>
    <w:p w:rsidR="003501FD" w:rsidRPr="00947CD1" w:rsidRDefault="003501FD" w:rsidP="00E8608D">
      <w:pPr>
        <w:pStyle w:val="ConsPlusCell"/>
        <w:jc w:val="both"/>
      </w:pPr>
    </w:p>
    <w:p w:rsidR="0064200A" w:rsidRPr="00947CD1" w:rsidRDefault="0064200A" w:rsidP="0064200A">
      <w:pPr>
        <w:pStyle w:val="af9"/>
        <w:ind w:firstLine="709"/>
        <w:rPr>
          <w:rFonts w:ascii="Times New Roman" w:hAnsi="Times New Roman"/>
          <w:b/>
          <w:sz w:val="28"/>
        </w:rPr>
      </w:pPr>
      <w:r w:rsidRPr="00947CD1">
        <w:rPr>
          <w:rFonts w:ascii="Times New Roman" w:hAnsi="Times New Roman"/>
          <w:b/>
          <w:sz w:val="28"/>
        </w:rPr>
        <w:t xml:space="preserve">Муниципальная программа «Молодежь города Ставрополя»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культуры и молодежной политики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Соисполнители программы –</w:t>
      </w:r>
      <w:r w:rsidR="00B46F2B" w:rsidRPr="00947CD1">
        <w:rPr>
          <w:sz w:val="28"/>
        </w:rPr>
        <w:t xml:space="preserve"> </w:t>
      </w:r>
      <w:r w:rsidR="008D1FAC" w:rsidRPr="00947CD1">
        <w:rPr>
          <w:sz w:val="28"/>
        </w:rPr>
        <w:t>комитет образования администрации города Ставрополя</w:t>
      </w:r>
      <w:r w:rsidRPr="00947CD1">
        <w:rPr>
          <w:sz w:val="28"/>
        </w:rPr>
        <w:t>.</w:t>
      </w:r>
    </w:p>
    <w:p w:rsidR="0064200A" w:rsidRPr="00947CD1" w:rsidRDefault="0064200A" w:rsidP="0064200A">
      <w:pPr>
        <w:pStyle w:val="Default"/>
        <w:ind w:firstLine="709"/>
        <w:jc w:val="both"/>
        <w:rPr>
          <w:sz w:val="28"/>
        </w:rPr>
      </w:pPr>
      <w:r w:rsidRPr="00947CD1">
        <w:rPr>
          <w:sz w:val="28"/>
        </w:rPr>
        <w:t>Участники программы – не предусмотрены.</w:t>
      </w:r>
    </w:p>
    <w:p w:rsidR="0064200A" w:rsidRPr="00947CD1" w:rsidRDefault="0064200A" w:rsidP="0064200A">
      <w:pPr>
        <w:ind w:firstLine="709"/>
        <w:jc w:val="both"/>
        <w:rPr>
          <w:b/>
          <w:sz w:val="28"/>
          <w:u w:val="single"/>
        </w:rPr>
      </w:pPr>
      <w:r w:rsidRPr="00947CD1">
        <w:rPr>
          <w:sz w:val="28"/>
        </w:rPr>
        <w:t>Муниципальная программа «Молодежь города Ставрополя» утверждена постановлением админи</w:t>
      </w:r>
      <w:r w:rsidR="00AE175E" w:rsidRPr="00947CD1">
        <w:rPr>
          <w:sz w:val="28"/>
        </w:rPr>
        <w:t xml:space="preserve">страции города Ставрополя </w:t>
      </w:r>
      <w:r w:rsidR="00AE175E" w:rsidRPr="00947CD1">
        <w:rPr>
          <w:sz w:val="28"/>
        </w:rPr>
        <w:br/>
        <w:t>от 02.11.2022 г. № 2346</w:t>
      </w:r>
      <w:r w:rsidRPr="00947CD1">
        <w:rPr>
          <w:sz w:val="28"/>
        </w:rPr>
        <w:t>. Подпрограммы не предусмотрены.</w:t>
      </w:r>
    </w:p>
    <w:p w:rsidR="0064200A" w:rsidRPr="00947CD1" w:rsidRDefault="0064200A" w:rsidP="0064200A">
      <w:pPr>
        <w:pStyle w:val="af7"/>
        <w:ind w:left="0" w:firstLine="720"/>
      </w:pPr>
      <w:r w:rsidRPr="00947CD1">
        <w:t xml:space="preserve">Общий объем финансирования на весь период реализации программы составляет </w:t>
      </w:r>
      <w:r w:rsidR="00621324" w:rsidRPr="00947CD1">
        <w:t>203 988,58</w:t>
      </w:r>
      <w:r w:rsidRPr="00947CD1">
        <w:t xml:space="preserve"> тыс. рублей, в том числе за счет средств бюдж</w:t>
      </w:r>
      <w:r w:rsidR="00621324" w:rsidRPr="00947CD1">
        <w:t>ета Ставропольского края – 18 066,03</w:t>
      </w:r>
      <w:r w:rsidRPr="00947CD1">
        <w:t xml:space="preserve"> тыс. рублей, бюджета</w:t>
      </w:r>
      <w:r w:rsidR="00621324" w:rsidRPr="00947CD1">
        <w:t xml:space="preserve"> города Ставрополя – </w:t>
      </w:r>
      <w:r w:rsidR="00621324" w:rsidRPr="00947CD1">
        <w:br/>
        <w:t>163 327,09</w:t>
      </w:r>
      <w:r w:rsidRPr="00947CD1">
        <w:t xml:space="preserve"> тыс. рублей. </w:t>
      </w:r>
    </w:p>
    <w:p w:rsidR="0064200A" w:rsidRPr="00947CD1" w:rsidRDefault="0094402C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на 2024 год составил 26 590,78</w:t>
      </w:r>
      <w:r w:rsidR="0064200A" w:rsidRPr="00947CD1">
        <w:rPr>
          <w:sz w:val="28"/>
        </w:rPr>
        <w:t xml:space="preserve"> тыс. рублей, в том числе за счет средств бюджета города Ставрополя – </w:t>
      </w:r>
      <w:r w:rsidR="0064200A" w:rsidRPr="00947CD1">
        <w:br/>
      </w:r>
      <w:r w:rsidRPr="00947CD1">
        <w:rPr>
          <w:sz w:val="28"/>
        </w:rPr>
        <w:t xml:space="preserve">25 977,08 </w:t>
      </w:r>
      <w:r w:rsidR="0064200A" w:rsidRPr="00947CD1">
        <w:rPr>
          <w:sz w:val="28"/>
        </w:rPr>
        <w:t>тыс. рублей. Уровень освоения финансовых средств, выделенных на реализац</w:t>
      </w:r>
      <w:r w:rsidRPr="00947CD1">
        <w:rPr>
          <w:sz w:val="28"/>
        </w:rPr>
        <w:t>ию мероприятий программы за 2024</w:t>
      </w:r>
      <w:r w:rsidR="0064200A" w:rsidRPr="00947CD1">
        <w:rPr>
          <w:sz w:val="28"/>
        </w:rPr>
        <w:t xml:space="preserve"> год – 100 процентов.</w:t>
      </w:r>
    </w:p>
    <w:p w:rsidR="0064200A" w:rsidRPr="00947CD1" w:rsidRDefault="0064200A" w:rsidP="0064200A">
      <w:pPr>
        <w:tabs>
          <w:tab w:val="left" w:pos="3855"/>
        </w:tabs>
        <w:ind w:firstLine="720"/>
        <w:jc w:val="both"/>
        <w:rPr>
          <w:sz w:val="28"/>
        </w:rPr>
      </w:pPr>
      <w:r w:rsidRPr="00947CD1">
        <w:rPr>
          <w:sz w:val="28"/>
        </w:rPr>
        <w:t xml:space="preserve">В отчетном периоде проведено: </w:t>
      </w:r>
    </w:p>
    <w:p w:rsidR="000665FC" w:rsidRPr="00947CD1" w:rsidRDefault="000665FC" w:rsidP="00732B5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мероприятия, посвященные Дню защитника Отечества;</w:t>
      </w:r>
    </w:p>
    <w:p w:rsidR="000665FC" w:rsidRPr="00947CD1" w:rsidRDefault="000665FC" w:rsidP="00732B5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патриотические мероприятия, посвященные Дню Российского студенчества;</w:t>
      </w:r>
    </w:p>
    <w:p w:rsidR="000665FC" w:rsidRPr="00947CD1" w:rsidRDefault="000665FC" w:rsidP="00732B5B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мероприятия, посвященные международному женскому дню;</w:t>
      </w:r>
    </w:p>
    <w:p w:rsidR="000665FC" w:rsidRPr="00947CD1" w:rsidRDefault="000665FC" w:rsidP="0075718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культурно-массовая работа в дни голосования по выборам Президента России;</w:t>
      </w:r>
    </w:p>
    <w:p w:rsidR="000665FC" w:rsidRPr="00947CD1" w:rsidRDefault="000665FC" w:rsidP="00DA785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организована работа иммерсивной выставки «Поезд Победы»;</w:t>
      </w:r>
    </w:p>
    <w:p w:rsidR="000665FC" w:rsidRPr="00947CD1" w:rsidRDefault="000665FC" w:rsidP="00B23E2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мероприятия, посвященные 79-й годовщине Победы в Великой Отечественной войне;</w:t>
      </w:r>
    </w:p>
    <w:p w:rsidR="000665FC" w:rsidRPr="00947CD1" w:rsidRDefault="000665FC" w:rsidP="00306C1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мероприятия, посвященные Дню Государственного флага Российской Федерации;</w:t>
      </w:r>
    </w:p>
    <w:p w:rsidR="000665FC" w:rsidRPr="00947CD1" w:rsidRDefault="000665FC" w:rsidP="00F97B4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организованы соревнования по военно-спортивной игре «Лазертаг»;</w:t>
      </w:r>
    </w:p>
    <w:p w:rsidR="000665FC" w:rsidRPr="00947CD1" w:rsidRDefault="000665FC" w:rsidP="00571F7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 и проведен цикл открытых общественно-патриотических мероприятий «Знамя нашей Победы» в учебных заведениях среди молодежи;</w:t>
      </w:r>
    </w:p>
    <w:p w:rsidR="000665FC" w:rsidRPr="00947CD1" w:rsidRDefault="000665FC" w:rsidP="00571F7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подготовлен и реализован проект «Городской практико-ориентированный турнир по охране труда»;</w:t>
      </w:r>
    </w:p>
    <w:p w:rsidR="000665FC" w:rsidRPr="00947CD1" w:rsidRDefault="000665FC" w:rsidP="000665FC">
      <w:pPr>
        <w:tabs>
          <w:tab w:val="left" w:pos="3855"/>
        </w:tabs>
        <w:ind w:firstLine="720"/>
        <w:jc w:val="both"/>
        <w:rPr>
          <w:sz w:val="28"/>
          <w:shd w:val="clear" w:color="auto" w:fill="CAA4FF"/>
        </w:rPr>
      </w:pPr>
      <w:r w:rsidRPr="00947CD1">
        <w:rPr>
          <w:sz w:val="28"/>
          <w:szCs w:val="28"/>
        </w:rPr>
        <w:t>проведены мероприятия в рамках Дня России;</w:t>
      </w:r>
    </w:p>
    <w:p w:rsidR="000665FC" w:rsidRPr="00947CD1" w:rsidRDefault="000665FC" w:rsidP="00AB38B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организована работа по разработке концепции деятельности молодежного центра в городе Ставрополя;</w:t>
      </w:r>
    </w:p>
    <w:p w:rsidR="000665FC" w:rsidRPr="00947CD1" w:rsidRDefault="000665FC" w:rsidP="002963F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организовано торжественное мероприятие по награждению молодежи;</w:t>
      </w:r>
    </w:p>
    <w:p w:rsidR="000665FC" w:rsidRPr="00947CD1" w:rsidRDefault="000665FC" w:rsidP="002963F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организованы услуги фотографа военно-спортивной игры «Лазертаг»;</w:t>
      </w:r>
    </w:p>
    <w:p w:rsidR="000665FC" w:rsidRPr="00947CD1" w:rsidRDefault="000665FC" w:rsidP="00697C4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организовано и проведено мероприятие «Городская школа волонтерской деятельности»;</w:t>
      </w:r>
    </w:p>
    <w:p w:rsidR="000665FC" w:rsidRPr="00947CD1" w:rsidRDefault="000665FC" w:rsidP="00697C46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организован и проведен цикл открытых общественно-патриотических мероприятий «Знамя нашей Победы» в учебных заведениях среди молодежи;</w:t>
      </w:r>
    </w:p>
    <w:p w:rsidR="000665FC" w:rsidRPr="00947CD1" w:rsidRDefault="000665FC" w:rsidP="00837CC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патриотические мероприятия, приуроченные ко Дню освобождения Ставрополя от немецко-фашистских захватчиков;</w:t>
      </w:r>
    </w:p>
    <w:p w:rsidR="000665FC" w:rsidRPr="00947CD1" w:rsidRDefault="000665FC" w:rsidP="0006227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мероприятия, посвященные 79-й годовщине Победы в Великой Отечественной войне;</w:t>
      </w:r>
    </w:p>
    <w:p w:rsidR="000665FC" w:rsidRPr="00947CD1" w:rsidRDefault="000665FC" w:rsidP="0035384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разработано положение городского этапа краевого фестиваля патриотической песни «Солдатский конверт»;</w:t>
      </w:r>
    </w:p>
    <w:p w:rsidR="000665FC" w:rsidRPr="00947CD1" w:rsidRDefault="000665FC" w:rsidP="00E275C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организованы городские соревнования по военно-спортивной игре «Лазертаг»;</w:t>
      </w:r>
    </w:p>
    <w:p w:rsidR="000665FC" w:rsidRPr="00947CD1" w:rsidRDefault="000665FC" w:rsidP="00125DA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организовано и проведено мероприятие «Городская школа волонтерской деятельности»;</w:t>
      </w:r>
    </w:p>
    <w:p w:rsidR="000665FC" w:rsidRPr="00947CD1" w:rsidRDefault="000665FC" w:rsidP="00B453A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конкурс «Самая здоровая группа среди высших и средних профессиональных образовательных организаций»;</w:t>
      </w:r>
    </w:p>
    <w:p w:rsidR="000665FC" w:rsidRPr="00947CD1" w:rsidRDefault="000665FC" w:rsidP="003B1AE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съемка, монтаж и распространение видеоролика «Без лица» направленного на профилактику наркомании и формирование позитивного имиджа здорового образа жизни ;</w:t>
      </w:r>
    </w:p>
    <w:p w:rsidR="000665FC" w:rsidRPr="00947CD1" w:rsidRDefault="000665FC" w:rsidP="00B4136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городской тренинг– марафон;</w:t>
      </w:r>
    </w:p>
    <w:p w:rsidR="000665FC" w:rsidRPr="00947CD1" w:rsidRDefault="000665FC" w:rsidP="00B4136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новогодние огоньки для молодых людей с ограниченными возможностями;</w:t>
      </w:r>
    </w:p>
    <w:p w:rsidR="000665FC" w:rsidRPr="00947CD1" w:rsidRDefault="000665FC" w:rsidP="004F4F4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ярмарка общественных и некоммерческих организаций города Ставрополя;</w:t>
      </w:r>
    </w:p>
    <w:p w:rsidR="000665FC" w:rsidRPr="00947CD1" w:rsidRDefault="000665FC" w:rsidP="004C786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 в рамках празднования Дня города и Дня Края;</w:t>
      </w:r>
    </w:p>
    <w:p w:rsidR="000665FC" w:rsidRPr="00947CD1" w:rsidRDefault="000665FC" w:rsidP="004C786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мероприятия, посвященные Дню народного единства;</w:t>
      </w:r>
    </w:p>
    <w:p w:rsidR="000665FC" w:rsidRPr="00947CD1" w:rsidRDefault="000665FC" w:rsidP="004C786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награждение лучших образовательных организаций содействующих в реализации молодежной политики в городе Ставрополя;</w:t>
      </w:r>
    </w:p>
    <w:p w:rsidR="000665FC" w:rsidRPr="00947CD1" w:rsidRDefault="000665FC" w:rsidP="001559F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городской этап XXXII Ставропольский краевой фестиваль-конкурс патриотической песни «Солдатский конверт – 2025»;</w:t>
      </w:r>
    </w:p>
    <w:p w:rsidR="000665FC" w:rsidRPr="00947CD1" w:rsidRDefault="000665FC" w:rsidP="00E57AB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выплата премий победителям и лауреатам городского фотоконкурса «Новогодний Ставрополь»;</w:t>
      </w:r>
    </w:p>
    <w:p w:rsidR="000665FC" w:rsidRPr="00947CD1" w:rsidRDefault="000665FC" w:rsidP="00E57ABE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мероприятия, посвященные Международному женскому дню;</w:t>
      </w:r>
    </w:p>
    <w:p w:rsidR="000665FC" w:rsidRPr="00947CD1" w:rsidRDefault="000665FC" w:rsidP="00E57ABE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мероприятие по вопросам развития добровольчества;</w:t>
      </w:r>
    </w:p>
    <w:p w:rsidR="000665FC" w:rsidRPr="00947CD1" w:rsidRDefault="000665FC" w:rsidP="00E57ABE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мероприятия в рамках Дня Российского студенчества;</w:t>
      </w:r>
    </w:p>
    <w:p w:rsidR="000665FC" w:rsidRPr="00947CD1" w:rsidRDefault="000665FC" w:rsidP="0060775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награждение победителей Ставропольского городского конкурса молодежных социально-значимых инициатив;</w:t>
      </w:r>
    </w:p>
    <w:p w:rsidR="000665FC" w:rsidRPr="00947CD1" w:rsidRDefault="000665FC" w:rsidP="00FF1D0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методические сборы СПО «Нон стоп»;</w:t>
      </w:r>
    </w:p>
    <w:p w:rsidR="000665FC" w:rsidRPr="00947CD1" w:rsidRDefault="000665FC" w:rsidP="00FF1D0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городской этап творческого фестиваля-конкурса «Студенческая весна-2025»;</w:t>
      </w:r>
    </w:p>
    <w:p w:rsidR="000665FC" w:rsidRPr="00947CD1" w:rsidRDefault="000665FC" w:rsidP="00FF1D0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 в рамках Дня России;</w:t>
      </w:r>
    </w:p>
    <w:p w:rsidR="000665FC" w:rsidRPr="00947CD1" w:rsidRDefault="000665FC" w:rsidP="00FF1D0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 в рамках Дня защиты детей;</w:t>
      </w:r>
    </w:p>
    <w:p w:rsidR="000665FC" w:rsidRPr="00947CD1" w:rsidRDefault="000665FC" w:rsidP="00FF1D0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интеллектуальная игра «Разумные вечера» и соревнования по баскетболу «Молодежка»;</w:t>
      </w:r>
    </w:p>
    <w:p w:rsidR="000665FC" w:rsidRPr="00947CD1" w:rsidRDefault="000665FC" w:rsidP="00FF1D0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ярмарка общественных и некоммерческих организаций;</w:t>
      </w:r>
    </w:p>
    <w:p w:rsidR="000665FC" w:rsidRPr="00947CD1" w:rsidRDefault="00FF1D0B" w:rsidP="00FF1D0B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н</w:t>
      </w:r>
      <w:r w:rsidR="000665FC" w:rsidRPr="00947CD1">
        <w:rPr>
          <w:sz w:val="28"/>
          <w:szCs w:val="28"/>
        </w:rPr>
        <w:t>овогодний отчетный вечер для работников сферы молодежной политики и общественных организаций города Ставрополя «Молодежка»;</w:t>
      </w:r>
    </w:p>
    <w:p w:rsidR="000665FC" w:rsidRPr="00947CD1" w:rsidRDefault="000665FC" w:rsidP="00AE0D2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организовано проведение зимнего фото-дня;</w:t>
      </w:r>
    </w:p>
    <w:p w:rsidR="000665FC" w:rsidRPr="00947CD1" w:rsidRDefault="000665FC" w:rsidP="00AE0D2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фестиваль лиги КВН «Кавказ»;</w:t>
      </w:r>
    </w:p>
    <w:p w:rsidR="000665FC" w:rsidRPr="00947CD1" w:rsidRDefault="000665FC" w:rsidP="00E350C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фестиваль за кубок губернатора лиги КВН «Кавказ»;</w:t>
      </w:r>
    </w:p>
    <w:p w:rsidR="000665FC" w:rsidRPr="00947CD1" w:rsidRDefault="000665FC" w:rsidP="00E350C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творческо-образовательный интенсив «Юмор»;</w:t>
      </w:r>
    </w:p>
    <w:p w:rsidR="000665FC" w:rsidRPr="00947CD1" w:rsidRDefault="000665FC" w:rsidP="00E350C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показательные выступления на радиоуправляемых моделях машин;</w:t>
      </w:r>
    </w:p>
    <w:p w:rsidR="000665FC" w:rsidRPr="00947CD1" w:rsidRDefault="000665FC" w:rsidP="00E350C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оказано содействие в проведении международной конкурс-премии «Кардо»;</w:t>
      </w:r>
    </w:p>
    <w:p w:rsidR="000665FC" w:rsidRPr="00947CD1" w:rsidRDefault="000665FC" w:rsidP="009A32C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концерт, посвященный открытию школы вожатого мастерства студенческого педагогического отряда «Нон-Стоп»;</w:t>
      </w:r>
    </w:p>
    <w:p w:rsidR="000665FC" w:rsidRPr="00947CD1" w:rsidRDefault="000665FC" w:rsidP="009A32C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торжественная церемония награждения именных стипендиатов;</w:t>
      </w:r>
    </w:p>
    <w:p w:rsidR="000665FC" w:rsidRPr="00947CD1" w:rsidRDefault="000665FC" w:rsidP="009A32C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выплата стипендии;</w:t>
      </w:r>
    </w:p>
    <w:p w:rsidR="000665FC" w:rsidRPr="00947CD1" w:rsidRDefault="000665FC" w:rsidP="004A737D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проведено 5 игр городской лиги «Я-ЗНАЮ»;</w:t>
      </w:r>
    </w:p>
    <w:p w:rsidR="000665FC" w:rsidRPr="00947CD1" w:rsidRDefault="000665FC" w:rsidP="004A737D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тематическая интеллектуальная игра «Моя страна»;</w:t>
      </w:r>
    </w:p>
    <w:p w:rsidR="000665FC" w:rsidRPr="00947CD1" w:rsidRDefault="000665FC" w:rsidP="004A737D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мастер-классы по обучению активистов волонтерских объединений из числа молодежи города Ставрополя технике плетения маскировочных сетей для участников СВО;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фестиваль любительского детско-юношеского спорта «Уличный футбол»;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интерактивно патриотический проект «Навстречу Победе»;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проект «Патриот»;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экскурсионные занятия для обучающихся образовательных организаций высшего и профессионального образования;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мероприятия, посвященные Международному дню защиты детей;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оздоровительные практики по йоге «StudentYoga»;</w:t>
      </w:r>
    </w:p>
    <w:p w:rsidR="000665FC" w:rsidRPr="00947CD1" w:rsidRDefault="000665FC" w:rsidP="00B26BB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интеллектуальная игра «Разумные вечера»;</w:t>
      </w:r>
    </w:p>
    <w:p w:rsidR="000665FC" w:rsidRPr="00947CD1" w:rsidRDefault="000665FC" w:rsidP="00B52EB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Ставропольская региональная мадиапремия «MediaSetters»;</w:t>
      </w:r>
    </w:p>
    <w:p w:rsidR="000665FC" w:rsidRPr="00947CD1" w:rsidRDefault="000665FC" w:rsidP="00B52EB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цикл открытых общественно-патриотических мероприятий «Знамя нашей Победы» в учебных заведениях;</w:t>
      </w:r>
    </w:p>
    <w:p w:rsidR="000665FC" w:rsidRPr="00947CD1" w:rsidRDefault="000665FC" w:rsidP="00B52EB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проект «Помочь может каждый»;</w:t>
      </w:r>
    </w:p>
    <w:p w:rsidR="000665FC" w:rsidRPr="00947CD1" w:rsidRDefault="000665FC" w:rsidP="00FF6D4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проект «Городской практико-ориентированный турнир по охране труда»;</w:t>
      </w:r>
    </w:p>
    <w:p w:rsidR="000665FC" w:rsidRPr="00947CD1" w:rsidRDefault="000665FC" w:rsidP="00FF6D4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комплекс молодежных мероприятий в рамках реализации Ставропольского городского конкурса молодежных социально значимых инициатив;</w:t>
      </w:r>
    </w:p>
    <w:p w:rsidR="000665FC" w:rsidRPr="00947CD1" w:rsidRDefault="000665FC" w:rsidP="002409D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организовано направление делегации города Ставрополя на Всероссийский молодежный форум «Машук»;</w:t>
      </w:r>
    </w:p>
    <w:p w:rsidR="000665FC" w:rsidRPr="00947CD1" w:rsidRDefault="000665FC" w:rsidP="002409D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отправка активистов для участия во «Всероссийском слете студенческих отрядов» в 2024 году;</w:t>
      </w:r>
    </w:p>
    <w:p w:rsidR="000665FC" w:rsidRPr="00947CD1" w:rsidRDefault="000665FC" w:rsidP="002409D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проведена «Городская школа проектной деятельности»;</w:t>
      </w:r>
    </w:p>
    <w:p w:rsidR="000665FC" w:rsidRPr="00947CD1" w:rsidRDefault="000665FC" w:rsidP="002409D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мероприятия в рамках праздника весны и труда;</w:t>
      </w:r>
    </w:p>
    <w:p w:rsidR="000665FC" w:rsidRPr="00947CD1" w:rsidRDefault="000665FC" w:rsidP="006A429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проведена «Школа проектной деятельности «Команда Ставрополя»;</w:t>
      </w:r>
    </w:p>
    <w:p w:rsidR="000665FC" w:rsidRPr="00947CD1" w:rsidRDefault="000665FC" w:rsidP="006A429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видеосъемка мероприятий приуроченных ко Дню молодежи;</w:t>
      </w:r>
    </w:p>
    <w:p w:rsidR="000665FC" w:rsidRPr="00947CD1" w:rsidRDefault="000665FC" w:rsidP="006A429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чемпионат Ставропольского края по уличным танцевальным направлениям;</w:t>
      </w:r>
    </w:p>
    <w:p w:rsidR="000665FC" w:rsidRPr="00947CD1" w:rsidRDefault="000665FC" w:rsidP="006A429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Всероссийский рейтинговый турнир по уличным направлениям «Dance Way 2024»;</w:t>
      </w:r>
    </w:p>
    <w:p w:rsidR="000665FC" w:rsidRPr="00947CD1" w:rsidRDefault="000665FC" w:rsidP="001E649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предоставлена в полном объеме </w:t>
      </w:r>
      <w:r w:rsidR="001E649D" w:rsidRPr="00947CD1">
        <w:rPr>
          <w:sz w:val="28"/>
          <w:szCs w:val="28"/>
        </w:rPr>
        <w:t xml:space="preserve">субсидия </w:t>
      </w:r>
      <w:r w:rsidR="00DB4C41" w:rsidRPr="00947CD1">
        <w:rPr>
          <w:sz w:val="28"/>
          <w:szCs w:val="28"/>
        </w:rPr>
        <w:t>муниципальному бюджетному учреждению</w:t>
      </w:r>
      <w:r w:rsidRPr="00947CD1">
        <w:rPr>
          <w:sz w:val="28"/>
          <w:szCs w:val="28"/>
        </w:rPr>
        <w:t xml:space="preserve"> города Ставрополя «Молодежный центр «Патриот»;</w:t>
      </w:r>
    </w:p>
    <w:p w:rsidR="000665FC" w:rsidRPr="00947CD1" w:rsidRDefault="000665FC" w:rsidP="001E649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предоставлена в полном объеме </w:t>
      </w:r>
      <w:r w:rsidR="00DB4C41" w:rsidRPr="00947CD1">
        <w:rPr>
          <w:sz w:val="28"/>
          <w:szCs w:val="28"/>
        </w:rPr>
        <w:t>субсидия муниципальному бюджетному учреждению</w:t>
      </w:r>
      <w:r w:rsidRPr="00947CD1">
        <w:rPr>
          <w:sz w:val="28"/>
          <w:szCs w:val="28"/>
        </w:rPr>
        <w:t xml:space="preserve"> города Ставрополя «Центр молодежных инициатив «Трамплин»;</w:t>
      </w:r>
    </w:p>
    <w:p w:rsidR="000665FC" w:rsidRPr="00947CD1" w:rsidRDefault="000665FC" w:rsidP="00E71F7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предоставле</w:t>
      </w:r>
      <w:r w:rsidR="00E71F70" w:rsidRPr="00947CD1">
        <w:rPr>
          <w:sz w:val="28"/>
          <w:szCs w:val="28"/>
        </w:rPr>
        <w:t xml:space="preserve">на в полном объеме </w:t>
      </w:r>
      <w:r w:rsidR="00181306" w:rsidRPr="00947CD1">
        <w:rPr>
          <w:sz w:val="28"/>
          <w:szCs w:val="28"/>
        </w:rPr>
        <w:t xml:space="preserve">субсидия </w:t>
      </w:r>
      <w:r w:rsidR="00E71F70" w:rsidRPr="00947CD1">
        <w:rPr>
          <w:sz w:val="28"/>
          <w:szCs w:val="28"/>
        </w:rPr>
        <w:t>муниципальному бюджетному учреждению</w:t>
      </w:r>
      <w:r w:rsidRPr="00947CD1">
        <w:rPr>
          <w:sz w:val="28"/>
          <w:szCs w:val="28"/>
        </w:rPr>
        <w:t xml:space="preserve"> города Ставрополя «Молодежный центр «Победа»;</w:t>
      </w:r>
    </w:p>
    <w:p w:rsidR="000665FC" w:rsidRPr="00947CD1" w:rsidRDefault="003A60E3" w:rsidP="002D29F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осуществлен ремонт,</w:t>
      </w:r>
      <w:r w:rsidR="000665FC" w:rsidRPr="00947CD1">
        <w:rPr>
          <w:sz w:val="28"/>
          <w:szCs w:val="28"/>
        </w:rPr>
        <w:t xml:space="preserve"> проведена экспертиза технического состояния (обследования) строительных конструкций и систем инженерно-технического обеспечения нежилых помещений МБУ «МЦ» Патриот», проведены кадастровые работы в целях изготовления технического паспорта объекта недвижимости МБУ «ЦМИТ»;</w:t>
      </w:r>
    </w:p>
    <w:p w:rsidR="000665FC" w:rsidRPr="00947CD1" w:rsidRDefault="006B3DA5" w:rsidP="002D29F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мероприятия в муниципальных учреждениях в сфере молодежной политики по осуществлению укрепления</w:t>
      </w:r>
      <w:r w:rsidR="000665FC" w:rsidRPr="00947CD1">
        <w:rPr>
          <w:sz w:val="28"/>
          <w:szCs w:val="28"/>
        </w:rPr>
        <w:t xml:space="preserve"> материально-технической базы. Приоб</w:t>
      </w:r>
      <w:r w:rsidR="00B93E80">
        <w:rPr>
          <w:sz w:val="28"/>
          <w:szCs w:val="28"/>
        </w:rPr>
        <w:t>ретено 2 телевизора, 35 стульев</w:t>
      </w:r>
      <w:r w:rsidR="000665FC" w:rsidRPr="00947CD1">
        <w:rPr>
          <w:sz w:val="28"/>
          <w:szCs w:val="28"/>
        </w:rPr>
        <w:t>, 3 кресла для конференций и другое.</w:t>
      </w:r>
    </w:p>
    <w:p w:rsidR="0064200A" w:rsidRPr="00947CD1" w:rsidRDefault="0064200A" w:rsidP="0064200A">
      <w:pPr>
        <w:widowControl w:val="0"/>
        <w:ind w:firstLine="709"/>
        <w:jc w:val="both"/>
        <w:rPr>
          <w:rStyle w:val="FontStyle16"/>
          <w:b/>
          <w:sz w:val="28"/>
        </w:rPr>
      </w:pPr>
      <w:r w:rsidRPr="00947CD1">
        <w:rPr>
          <w:rStyle w:val="FontStyle16"/>
          <w:b/>
          <w:sz w:val="28"/>
        </w:rPr>
        <w:t xml:space="preserve">Муниципальная программа </w:t>
      </w:r>
      <w:r w:rsidRPr="00947CD1">
        <w:rPr>
          <w:b/>
          <w:sz w:val="28"/>
        </w:rPr>
        <w:t>«Управление муниципальными финансами и муниципальным долгом города Ставрополя»</w:t>
      </w:r>
    </w:p>
    <w:p w:rsidR="0064200A" w:rsidRPr="00947CD1" w:rsidRDefault="0064200A" w:rsidP="0064200A">
      <w:pPr>
        <w:widowControl w:val="0"/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к</w:t>
      </w:r>
      <w:r w:rsidRPr="00947CD1">
        <w:rPr>
          <w:spacing w:val="-4"/>
          <w:sz w:val="28"/>
        </w:rPr>
        <w:t>омитет финансов и бюджета администрации города Ставрополя</w:t>
      </w:r>
      <w:r w:rsidRPr="00947CD1">
        <w:rPr>
          <w:sz w:val="28"/>
        </w:rPr>
        <w:t>.</w:t>
      </w:r>
    </w:p>
    <w:p w:rsidR="0064200A" w:rsidRPr="00947CD1" w:rsidRDefault="0064200A" w:rsidP="0064200A">
      <w:pPr>
        <w:widowControl w:val="0"/>
        <w:ind w:firstLine="709"/>
        <w:jc w:val="both"/>
        <w:rPr>
          <w:sz w:val="28"/>
        </w:rPr>
      </w:pPr>
      <w:r w:rsidRPr="00947CD1">
        <w:rPr>
          <w:sz w:val="28"/>
        </w:rPr>
        <w:t>Соисполнители программы – не предусмотрены.</w:t>
      </w:r>
    </w:p>
    <w:p w:rsidR="0064200A" w:rsidRPr="00947CD1" w:rsidRDefault="0064200A" w:rsidP="0064200A">
      <w:pPr>
        <w:widowControl w:val="0"/>
        <w:ind w:firstLine="709"/>
        <w:jc w:val="both"/>
        <w:rPr>
          <w:spacing w:val="-4"/>
          <w:sz w:val="28"/>
        </w:rPr>
      </w:pPr>
      <w:r w:rsidRPr="00947CD1">
        <w:rPr>
          <w:sz w:val="28"/>
        </w:rPr>
        <w:t>Участники программы – не предусмотрены.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Муниципальная программа «Управление муниципальными финансами и муниципальным долгом города Ставрополя» утверждена постановлением администрации города Ставрополя от 03.11.2022 г. № 2360. </w:t>
      </w:r>
    </w:p>
    <w:p w:rsidR="0064200A" w:rsidRPr="00947CD1" w:rsidRDefault="0064200A" w:rsidP="0064200A">
      <w:pPr>
        <w:ind w:firstLine="709"/>
        <w:jc w:val="both"/>
        <w:rPr>
          <w:sz w:val="28"/>
          <w:u w:val="single"/>
        </w:rPr>
      </w:pPr>
      <w:r w:rsidRPr="00947CD1">
        <w:rPr>
          <w:sz w:val="28"/>
        </w:rPr>
        <w:lastRenderedPageBreak/>
        <w:t>Подпрограммы не предусмотрены.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реализации п</w:t>
      </w:r>
      <w:r w:rsidR="004808FA" w:rsidRPr="00947CD1">
        <w:rPr>
          <w:sz w:val="28"/>
        </w:rPr>
        <w:t>рограммы составляет 1 909 686,42</w:t>
      </w:r>
      <w:r w:rsidRPr="00947CD1">
        <w:rPr>
          <w:sz w:val="28"/>
        </w:rPr>
        <w:t xml:space="preserve"> тыс. рублей. Реализация мероприятий программы обеспечивается за счет средств бюджета города Ставрополя                               (100,00 процентов).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</w:t>
      </w:r>
      <w:r w:rsidR="004808FA" w:rsidRPr="00947CD1">
        <w:rPr>
          <w:sz w:val="28"/>
        </w:rPr>
        <w:t>вания на 2024 год составил 42 186,42</w:t>
      </w:r>
      <w:r w:rsidRPr="00947CD1">
        <w:rPr>
          <w:sz w:val="28"/>
        </w:rPr>
        <w:t xml:space="preserve">  тыс. рублей. Уровень освоения финансовых средств, выделенных на реализац</w:t>
      </w:r>
      <w:r w:rsidR="004808FA" w:rsidRPr="00947CD1">
        <w:rPr>
          <w:sz w:val="28"/>
        </w:rPr>
        <w:t>ию мероприятий программы за 2024 год – 100 процентов</w:t>
      </w:r>
      <w:r w:rsidRPr="00947CD1">
        <w:rPr>
          <w:sz w:val="28"/>
        </w:rPr>
        <w:t xml:space="preserve">.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Результаты выполнения мероприятий программы:</w:t>
      </w:r>
    </w:p>
    <w:p w:rsidR="00665A58" w:rsidRPr="00925155" w:rsidRDefault="00665A58" w:rsidP="00665A5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корректировка показателей бюджетного</w:t>
      </w:r>
      <w:r w:rsidRPr="00925155">
        <w:rPr>
          <w:sz w:val="28"/>
          <w:szCs w:val="28"/>
        </w:rPr>
        <w:t xml:space="preserve"> прогноза до              2035 года исходя из показателей прогноза социально-экономического развития города Ставрополя на период до 2035 года, с учетом объемов средств на реализацию муниципальных программ города Ставрополя;</w:t>
      </w:r>
    </w:p>
    <w:p w:rsidR="00665A58" w:rsidRPr="00947CD1" w:rsidRDefault="00665A58" w:rsidP="00665A58">
      <w:pPr>
        <w:tabs>
          <w:tab w:val="left" w:pos="3855"/>
        </w:tabs>
        <w:ind w:firstLine="709"/>
        <w:jc w:val="both"/>
        <w:rPr>
          <w:sz w:val="28"/>
          <w:shd w:val="clear" w:color="auto" w:fill="CAA4FF"/>
        </w:rPr>
      </w:pPr>
      <w:r w:rsidRPr="00947CD1">
        <w:rPr>
          <w:sz w:val="28"/>
        </w:rPr>
        <w:t xml:space="preserve">по результатам 2024 года бюджет города Ставрополя по налоговым и неналоговым доходам составило </w:t>
      </w:r>
      <w:r w:rsidRPr="00947CD1">
        <w:rPr>
          <w:color w:val="000000" w:themeColor="text1"/>
          <w:sz w:val="28"/>
          <w:szCs w:val="28"/>
        </w:rPr>
        <w:t xml:space="preserve">8 млрд 269 млн 205 </w:t>
      </w:r>
      <w:r w:rsidRPr="00947CD1">
        <w:rPr>
          <w:rFonts w:eastAsia="Calibri"/>
          <w:color w:val="000000" w:themeColor="text1"/>
          <w:sz w:val="28"/>
          <w:szCs w:val="28"/>
        </w:rPr>
        <w:t>тыс.</w:t>
      </w:r>
      <w:r w:rsidRPr="00947CD1">
        <w:rPr>
          <w:color w:val="000000" w:themeColor="text1"/>
          <w:sz w:val="28"/>
          <w:szCs w:val="28"/>
        </w:rPr>
        <w:t xml:space="preserve"> руб</w:t>
      </w:r>
      <w:r w:rsidRPr="00947CD1">
        <w:rPr>
          <w:sz w:val="28"/>
        </w:rPr>
        <w:t xml:space="preserve">. По сравнению с 2023 годом поступления увеличились на 21,2 процента или </w:t>
      </w:r>
      <w:r w:rsidR="009E3101">
        <w:rPr>
          <w:sz w:val="28"/>
        </w:rPr>
        <w:t xml:space="preserve">                                 </w:t>
      </w:r>
      <w:r w:rsidRPr="00947CD1">
        <w:rPr>
          <w:color w:val="000000" w:themeColor="text1"/>
          <w:sz w:val="28"/>
          <w:szCs w:val="28"/>
        </w:rPr>
        <w:t>1 млрд 446 млн 996 тыс. руб.;</w:t>
      </w:r>
      <w:r w:rsidRPr="00947CD1">
        <w:rPr>
          <w:sz w:val="28"/>
          <w:shd w:val="clear" w:color="auto" w:fill="CAA4FF"/>
        </w:rPr>
        <w:t xml:space="preserve"> </w:t>
      </w:r>
    </w:p>
    <w:p w:rsidR="00665A58" w:rsidRPr="00925155" w:rsidRDefault="00665A58" w:rsidP="00A01B6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ежемесячно</w:t>
      </w:r>
      <w:r w:rsidRPr="00925155">
        <w:rPr>
          <w:sz w:val="28"/>
          <w:szCs w:val="28"/>
        </w:rPr>
        <w:t xml:space="preserve"> проводился мониторинг и анализ поступления доходов в бюджет города Ставрополя;</w:t>
      </w:r>
    </w:p>
    <w:p w:rsidR="00665A58" w:rsidRPr="00925155" w:rsidRDefault="00665A58" w:rsidP="00630D5D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сформирован отчет о реализации Плана мероприятий, направленных на увеличение доходной базы бюджета города Ставрополя, на 2022 – 2024 годы, утвержденного постановлением администрации города Ставрополя                от 24.02.2022 № 367;</w:t>
      </w:r>
    </w:p>
    <w:p w:rsidR="00665A58" w:rsidRPr="00925155" w:rsidRDefault="00665A58" w:rsidP="00454DDA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решением Ставропольской городской Думы от 06 декабря 2024 г.                № 354 утвержден бюджет города Ставрополя на 2025 год и плановый период 2026 и 2027 годов. Доля расходов, запланированных в рамках муниципальных программ города Ставрополя, в 2024 году составила 91 процент, в 2025 году – 85 процентов, в 2026 году – 83 процента;</w:t>
      </w:r>
    </w:p>
    <w:p w:rsidR="00665A58" w:rsidRPr="00925155" w:rsidRDefault="00665A58" w:rsidP="00313FD7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 xml:space="preserve">в 2024 году фактические кассовые расходы бюджета города составили                  21 332 071 тыс. рублей или 94,0 процента к бюджетным ассигнованиям </w:t>
      </w:r>
      <w:r w:rsidR="00313FD7" w:rsidRPr="00925155">
        <w:rPr>
          <w:sz w:val="28"/>
          <w:szCs w:val="28"/>
        </w:rPr>
        <w:t xml:space="preserve">                          </w:t>
      </w:r>
      <w:r w:rsidRPr="00925155">
        <w:rPr>
          <w:sz w:val="28"/>
          <w:szCs w:val="28"/>
        </w:rPr>
        <w:t xml:space="preserve">2024 года. По итогам определения конкурентными способами поставщиков (подрядчиков, исполнителей) для обеспечения муниципальных нужд на </w:t>
      </w:r>
      <w:r w:rsidR="00313FD7" w:rsidRPr="00925155">
        <w:rPr>
          <w:sz w:val="28"/>
          <w:szCs w:val="28"/>
        </w:rPr>
        <w:t xml:space="preserve">конец года </w:t>
      </w:r>
      <w:r w:rsidRPr="00925155">
        <w:rPr>
          <w:sz w:val="28"/>
          <w:szCs w:val="28"/>
        </w:rPr>
        <w:t>сложилась экономия средств бюджет</w:t>
      </w:r>
      <w:r w:rsidR="007C0584">
        <w:rPr>
          <w:sz w:val="28"/>
          <w:szCs w:val="28"/>
        </w:rPr>
        <w:t>а</w:t>
      </w:r>
      <w:r w:rsidRPr="00925155">
        <w:rPr>
          <w:sz w:val="28"/>
          <w:szCs w:val="28"/>
        </w:rPr>
        <w:t xml:space="preserve"> города (без учета средств вышестоящих бюджетов и средств бюджета, предусмотренных на софинансирование расходов с вышестоящими бюджетами) в размере </w:t>
      </w:r>
      <w:r w:rsidR="00313FD7" w:rsidRPr="00925155">
        <w:rPr>
          <w:sz w:val="28"/>
          <w:szCs w:val="28"/>
        </w:rPr>
        <w:t xml:space="preserve">                      </w:t>
      </w:r>
      <w:r w:rsidRPr="00925155">
        <w:rPr>
          <w:sz w:val="28"/>
          <w:szCs w:val="28"/>
        </w:rPr>
        <w:t>91 802,51 тыс. рублей;</w:t>
      </w:r>
    </w:p>
    <w:p w:rsidR="00665A58" w:rsidRPr="00925155" w:rsidRDefault="00665A58" w:rsidP="00107196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 xml:space="preserve">в течение 2024 года главными распорядителями бюджетных средств проводились активная работа по привлечению средств из вышестоящих бюджетов на решение вопросов местного значения посредством участия в государственных программах Ставропольского края и Российской Федерации. В результате объем выделенных городу субсидий составил </w:t>
      </w:r>
      <w:r w:rsidRPr="00925155">
        <w:rPr>
          <w:sz w:val="28"/>
          <w:szCs w:val="28"/>
        </w:rPr>
        <w:br/>
        <w:t xml:space="preserve">7 741 258,36 тыс. рублей. Расходы на обслуживание муниципального долга города Ставрополя за 2024 год составили 42 186,42 тыс. рублей. В целях минимизации расходов на обслуживание муниципального долга города </w:t>
      </w:r>
      <w:r w:rsidRPr="00925155">
        <w:rPr>
          <w:sz w:val="28"/>
          <w:szCs w:val="28"/>
        </w:rPr>
        <w:lastRenderedPageBreak/>
        <w:t>Ставрополя в 2024 году привлекались бюджетные кредиты из вышестоящих бюджетов по ставке 0,1 процента годовых;</w:t>
      </w:r>
    </w:p>
    <w:p w:rsidR="00665A58" w:rsidRPr="00925155" w:rsidRDefault="00665A58" w:rsidP="00085FE7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 xml:space="preserve">в 2024 году проводилась работа в части оперативного управления ликвидностью счета при возникновении временных кассовых разрывов,                       а также более поздних сроков привлечения заемных средств. В результате удалось сократить первоначально утвержденные плановые ассигнования, предусмотренные на обслуживание муниципального долга в 2024 году на </w:t>
      </w:r>
      <w:r w:rsidRPr="00925155">
        <w:rPr>
          <w:sz w:val="28"/>
          <w:szCs w:val="28"/>
        </w:rPr>
        <w:br/>
        <w:t>303 813,58 тыс. рублей;</w:t>
      </w:r>
    </w:p>
    <w:p w:rsidR="00665A58" w:rsidRPr="00925155" w:rsidRDefault="00665A58" w:rsidP="00D60C2B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ежемесячно проводился мониторинг кредиторской и дебиторской задолженности получателей средств бюджета города. По состоянию на 01.01.2025 просроченная задолженность, по которой не исполнены обязательства в установленный срок, отсутствует;</w:t>
      </w:r>
    </w:p>
    <w:p w:rsidR="00665A58" w:rsidRPr="00925155" w:rsidRDefault="00665A58" w:rsidP="000E7F63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осуществлялось своевременное исполнение обязательств по обслуживанию и погашению муниципального долга. Расходы на обслуживание муниципального долга составили 42 186,42 тыс. рублей. Просроченная задолженность по муниципальным заимствованиям и платежам за пользование кредитными средствами  отсутствует;</w:t>
      </w:r>
    </w:p>
    <w:p w:rsidR="00665A58" w:rsidRPr="00925155" w:rsidRDefault="00665A58" w:rsidP="00257E4D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 xml:space="preserve">проведено 20 контрольных мероприятий, в том числе 18 плановых. По итогам контрольных мероприятий выявлено 128 нарушений соблюдения муниципальными заказчиками требований законодательства и иных нормативных правовых актов о контрактной системе в сфере закупок; </w:t>
      </w:r>
    </w:p>
    <w:p w:rsidR="00665A58" w:rsidRPr="00925155" w:rsidRDefault="00665A58" w:rsidP="00DA7DCE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 xml:space="preserve">по выявленным нарушениям возбуждено и рассмотрено 33 дела об административных правонарушениях: прокуратурой города Ставрополя –               7 дел, министерством финансов Ставропольского края – 26 дел, в результате которых в 14 случаях применена санкция – предупреждение; по                                  8 правонарушениям применена санкция в виде административных  штрафов на </w:t>
      </w:r>
      <w:r w:rsidRPr="00947CD1">
        <w:rPr>
          <w:sz w:val="28"/>
          <w:szCs w:val="28"/>
        </w:rPr>
        <w:t>общ</w:t>
      </w:r>
      <w:r w:rsidR="00B50009" w:rsidRPr="00947CD1">
        <w:rPr>
          <w:sz w:val="28"/>
          <w:szCs w:val="28"/>
        </w:rPr>
        <w:t>ую сумму 190 000,00 тыс. рублей;</w:t>
      </w:r>
    </w:p>
    <w:p w:rsidR="00665A58" w:rsidRPr="00925155" w:rsidRDefault="00665A58" w:rsidP="00AF7BD2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проведено 9 контрольных мероприятий, в ходе которых проверен объем бюджетных средств в общей сумме 4 514 629 тыс. рублей;</w:t>
      </w:r>
    </w:p>
    <w:p w:rsidR="00665A58" w:rsidRPr="00925155" w:rsidRDefault="00665A58" w:rsidP="00CA5743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по результатам проверок установлены финансовые нарушения на общую сумму 3 842 562 тыс. рублей. Сумма средств, возмещенных в бюджет города Ставрополя по результатам муниципального финансового контроля, составила 482 тыс. рублей;</w:t>
      </w:r>
    </w:p>
    <w:p w:rsidR="00665A58" w:rsidRPr="00925155" w:rsidRDefault="00665A58" w:rsidP="00CF44D5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>уполномоченными должностными лицами комитета финансов и бюджета администрации города Ставрополя составлены 29 протоколов                об административных правонарушениях, по результатам рассмотрения которых назначены штрафы на общую сумму  130 тыс. рублей;</w:t>
      </w:r>
    </w:p>
    <w:p w:rsidR="00665A58" w:rsidRPr="00925155" w:rsidRDefault="00665A58" w:rsidP="00FB487C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t xml:space="preserve">на официальном сайте администрации города Ставрополя в сети «Интернет» в аналитическом материале «Бюджет для граждан» размещены: показатели по отчету об исполнении бюджета города Ставрополя за 2023 год; показатели утвержденного бюджета города Ставрополя на 2024 год и плановый период 2025 и 2026 годов; показатели проекта бюджета города Ставрополя на 2025 год и </w:t>
      </w:r>
      <w:r w:rsidRPr="00947CD1">
        <w:rPr>
          <w:sz w:val="28"/>
          <w:szCs w:val="28"/>
        </w:rPr>
        <w:t>пл</w:t>
      </w:r>
      <w:r w:rsidR="00FB487C" w:rsidRPr="00947CD1">
        <w:rPr>
          <w:sz w:val="28"/>
          <w:szCs w:val="28"/>
        </w:rPr>
        <w:t>ановый период 2026 и 2027 годов;</w:t>
      </w:r>
    </w:p>
    <w:p w:rsidR="00665A58" w:rsidRPr="00925155" w:rsidRDefault="00665A58" w:rsidP="002661CD">
      <w:pPr>
        <w:ind w:firstLine="709"/>
        <w:jc w:val="both"/>
        <w:rPr>
          <w:sz w:val="28"/>
          <w:szCs w:val="28"/>
        </w:rPr>
      </w:pPr>
      <w:r w:rsidRPr="00925155">
        <w:rPr>
          <w:sz w:val="28"/>
          <w:szCs w:val="28"/>
        </w:rPr>
        <w:lastRenderedPageBreak/>
        <w:t>постановлением администрации города Ставрополя от 11.06.2020         № 847 утвержден Порядок формирования перечня налоговых расходов и оценки налоговых расходов муниципального образования города Ставрополя Ставропольского края;</w:t>
      </w:r>
    </w:p>
    <w:p w:rsidR="00665A58" w:rsidRPr="00947CD1" w:rsidRDefault="00665A58" w:rsidP="005116B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проведена оценка эффективности налоговых расходов за 2023 год. По результатам проведенной оценки неэффективных налоговых льгот, предоставленных в 2023 году отдельным категориям физических лиц и организациям, осуществляющим деятельность на территории</w:t>
      </w:r>
      <w:r w:rsidR="00B50009" w:rsidRPr="00947CD1">
        <w:rPr>
          <w:sz w:val="28"/>
          <w:szCs w:val="28"/>
        </w:rPr>
        <w:t xml:space="preserve"> города Ставрополя, не выявлено;</w:t>
      </w:r>
    </w:p>
    <w:p w:rsidR="00665A58" w:rsidRPr="00B50009" w:rsidRDefault="00B50009" w:rsidP="00B5000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</w:t>
      </w:r>
      <w:r w:rsidR="00665A58" w:rsidRPr="00947CD1">
        <w:rPr>
          <w:sz w:val="28"/>
          <w:szCs w:val="28"/>
        </w:rPr>
        <w:t>еречень налоговых расходов муниципального образования                     города Ставрополя Ставропольского края на 2025 год и плановый период 2026 и 2027 годов утвержден приказом от 15 октября 2024 года № 138 «Об утверждении Перечня налоговых расходов Ставропольского края на 2025 год и плановый период 2026 и 2027 годов». Оценка эффективности налоговых расходов на 2024 год будет производиться в 20</w:t>
      </w:r>
      <w:r w:rsidRPr="00947CD1">
        <w:rPr>
          <w:sz w:val="28"/>
          <w:szCs w:val="28"/>
        </w:rPr>
        <w:t>25 году.</w:t>
      </w:r>
    </w:p>
    <w:p w:rsidR="0064200A" w:rsidRDefault="0064200A" w:rsidP="00016CA5">
      <w:pPr>
        <w:pStyle w:val="ConsPlusCell"/>
        <w:jc w:val="both"/>
      </w:pPr>
    </w:p>
    <w:p w:rsidR="0064200A" w:rsidRDefault="0064200A" w:rsidP="0064200A">
      <w:pPr>
        <w:ind w:firstLine="709"/>
        <w:jc w:val="both"/>
        <w:rPr>
          <w:rStyle w:val="FontStyle16"/>
          <w:b/>
          <w:sz w:val="28"/>
        </w:rPr>
      </w:pPr>
      <w:r>
        <w:rPr>
          <w:rStyle w:val="FontStyle16"/>
          <w:b/>
          <w:sz w:val="28"/>
        </w:rPr>
        <w:t xml:space="preserve">Муниципальная программа </w:t>
      </w:r>
      <w:r>
        <w:rPr>
          <w:b/>
          <w:sz w:val="28"/>
        </w:rPr>
        <w:t xml:space="preserve">«Управление и распоряжение имуществом, находящимся в муниципальной собственности города Ставрополя, в том числе земельными ресурсами»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Ответственный исполнитель – </w:t>
      </w:r>
      <w:r w:rsidRPr="00947CD1">
        <w:rPr>
          <w:spacing w:val="-4"/>
          <w:sz w:val="28"/>
        </w:rPr>
        <w:t>комитет по управлению муниципальным имуществом города Ставрополя</w:t>
      </w:r>
      <w:r w:rsidRPr="00947CD1">
        <w:rPr>
          <w:sz w:val="28"/>
        </w:rPr>
        <w:t xml:space="preserve">.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Соисполнители программы – администрация Промышленного района города Ставрополя, администрация Октябрьского района города Ставрополя, администрация Ленинского района города Ставрополя, комитет градостроительства администрации города Ставрополя, комитет городского хозяйства администрации города Ставрополя, комитет труда и социальной защиты населения администрации города Ставрополя, комитет экономического развития и торговли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Участники программы – не предусмотрены.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утверждена постановлением администрации города Ставрополя от 31.10.2022 № 2316.</w:t>
      </w:r>
    </w:p>
    <w:p w:rsidR="0064200A" w:rsidRPr="00947CD1" w:rsidRDefault="0064200A" w:rsidP="0064200A">
      <w:pPr>
        <w:ind w:firstLine="709"/>
        <w:jc w:val="both"/>
        <w:rPr>
          <w:sz w:val="28"/>
          <w:u w:val="single"/>
        </w:rPr>
      </w:pPr>
      <w:r w:rsidRPr="00947CD1">
        <w:rPr>
          <w:sz w:val="28"/>
        </w:rPr>
        <w:t>Подпрограммы не предусмотрены.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</w:t>
      </w:r>
      <w:r w:rsidR="00436E8F" w:rsidRPr="00947CD1">
        <w:rPr>
          <w:sz w:val="28"/>
        </w:rPr>
        <w:t>еализации программы составляет 177 544,81</w:t>
      </w:r>
      <w:r w:rsidRPr="00947CD1">
        <w:rPr>
          <w:sz w:val="28"/>
        </w:rPr>
        <w:t xml:space="preserve"> тыс. рублей. Реализация мероприятий программы обеспечивается за счет средств бюджета города Ставрополя </w:t>
      </w:r>
      <w:r w:rsidRPr="00947CD1">
        <w:rPr>
          <w:sz w:val="28"/>
        </w:rPr>
        <w:br/>
        <w:t xml:space="preserve">(100,00 процентов). </w:t>
      </w:r>
    </w:p>
    <w:p w:rsidR="0064200A" w:rsidRPr="00947CD1" w:rsidRDefault="00436E8F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на 2024 год составил 15 930,93</w:t>
      </w:r>
      <w:r w:rsidR="0064200A" w:rsidRPr="00947CD1">
        <w:rPr>
          <w:sz w:val="28"/>
        </w:rPr>
        <w:t xml:space="preserve"> тыс. рублей. </w:t>
      </w:r>
      <w:r w:rsidR="0064200A" w:rsidRPr="00947CD1">
        <w:rPr>
          <w:sz w:val="28"/>
        </w:rPr>
        <w:tab/>
        <w:t>Уровень освоения финансовых средств, выделенных на реализац</w:t>
      </w:r>
      <w:r w:rsidRPr="00947CD1">
        <w:rPr>
          <w:sz w:val="28"/>
        </w:rPr>
        <w:t>ию мероприятий программы за 2024 год – 88,91</w:t>
      </w:r>
      <w:r w:rsidR="0064200A" w:rsidRPr="00947CD1">
        <w:rPr>
          <w:sz w:val="28"/>
        </w:rPr>
        <w:t xml:space="preserve"> процента.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Результаты выполнения мероприятий муниципальной программы:</w:t>
      </w:r>
    </w:p>
    <w:p w:rsidR="00144D9A" w:rsidRPr="00947CD1" w:rsidRDefault="00144D9A" w:rsidP="00144D9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и исполнен контракт с ООО «Мегафон» по СМС-информированию арендаторов в полном объеме;</w:t>
      </w:r>
    </w:p>
    <w:p w:rsidR="00144D9A" w:rsidRPr="00947CD1" w:rsidRDefault="00144D9A" w:rsidP="00144D9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проведена судебная экспертиза;</w:t>
      </w:r>
    </w:p>
    <w:p w:rsidR="00144D9A" w:rsidRPr="00947CD1" w:rsidRDefault="00144D9A" w:rsidP="006D0E0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заключены и исполнены 3 контракта по рекламе на радио, телевидении, в сети интернет сроком на год, и 4 контракта с АО «Почта России» на отправку почтовой корреспонденции для информирования арендаторов;</w:t>
      </w:r>
    </w:p>
    <w:p w:rsidR="00144D9A" w:rsidRPr="00947CD1" w:rsidRDefault="00144D9A" w:rsidP="00E1148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осуществлено 7 взносов на депозит Арбитражного суда, в счет оплаты вознаграждения финансовому управляющему за процедуру банкротства;</w:t>
      </w:r>
    </w:p>
    <w:p w:rsidR="00144D9A" w:rsidRPr="00947CD1" w:rsidRDefault="00144D9A" w:rsidP="005D4A2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заключены и исполнены 12 контрактов на получение рыночной оценки стоимости недвижимого имущества;</w:t>
      </w:r>
    </w:p>
    <w:p w:rsidR="00144D9A" w:rsidRPr="00947CD1" w:rsidRDefault="00144D9A" w:rsidP="005D4A2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заключены и исполнены 2 контракта по подготовке технической документации на объекты недвижимого имущества;</w:t>
      </w:r>
    </w:p>
    <w:p w:rsidR="00144D9A" w:rsidRPr="00947CD1" w:rsidRDefault="00144D9A" w:rsidP="006835C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заключены и оплачены 45 договоров с управляющими компаниями по содержанию недвижимого имущества;</w:t>
      </w:r>
    </w:p>
    <w:p w:rsidR="00144D9A" w:rsidRPr="00947CD1" w:rsidRDefault="00144D9A" w:rsidP="00C6428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оплачены услуги по содержанию объектов муниципальной казны в части жилых помещений;</w:t>
      </w:r>
    </w:p>
    <w:p w:rsidR="00144D9A" w:rsidRPr="00947CD1" w:rsidRDefault="00144D9A" w:rsidP="00C6428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взносов на капитальный ремонт общего имущества в многоквартирных домах на основании выставленных платежных документов;</w:t>
      </w:r>
    </w:p>
    <w:p w:rsidR="00144D9A" w:rsidRPr="00947CD1" w:rsidRDefault="00144D9A" w:rsidP="00FD122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заключены и исполнены 4 контракта по межеванию земельных участков;</w:t>
      </w:r>
    </w:p>
    <w:p w:rsidR="00144D9A" w:rsidRPr="00947CD1" w:rsidRDefault="00144D9A" w:rsidP="006478F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на заседаниях балансовых комиссий по оптимизации деятельности муниципальных унитарных предприятий города Ставрополя рассматривались вопросы об итогах финансово-хозяйственной деятельности муниципальных унитарных предприятий города Ставрополя. А также на заседаниях комитето</w:t>
      </w:r>
      <w:r w:rsidR="006478F2" w:rsidRPr="00947CD1">
        <w:rPr>
          <w:sz w:val="28"/>
          <w:szCs w:val="28"/>
        </w:rPr>
        <w:t>в Ставропольской городской Думы;</w:t>
      </w:r>
    </w:p>
    <w:p w:rsidR="00144D9A" w:rsidRPr="00947CD1" w:rsidRDefault="00144D9A" w:rsidP="00B0352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2024 году начата процедура реорганизации путем преобразования </w:t>
      </w:r>
      <w:r w:rsidR="00985353" w:rsidRPr="00947CD1">
        <w:rPr>
          <w:sz w:val="28"/>
          <w:szCs w:val="28"/>
        </w:rPr>
        <w:t xml:space="preserve">муниципальных унитарных предприятий </w:t>
      </w:r>
      <w:r w:rsidRPr="00947CD1">
        <w:rPr>
          <w:sz w:val="28"/>
          <w:szCs w:val="28"/>
        </w:rPr>
        <w:t>в МБУ, МКУ и АО. По состоянию на 01.01.2025 года 7 из 10 реорганизуемых МУПов города Ставрополя прео</w:t>
      </w:r>
      <w:r w:rsidR="00985353" w:rsidRPr="00947CD1">
        <w:rPr>
          <w:sz w:val="28"/>
          <w:szCs w:val="28"/>
        </w:rPr>
        <w:t>бразованы в МБУ</w:t>
      </w:r>
      <w:r w:rsidRPr="00947CD1">
        <w:rPr>
          <w:sz w:val="28"/>
          <w:szCs w:val="28"/>
        </w:rPr>
        <w:t xml:space="preserve"> и</w:t>
      </w:r>
      <w:r w:rsidR="00B03524" w:rsidRPr="00947CD1">
        <w:rPr>
          <w:sz w:val="28"/>
          <w:szCs w:val="28"/>
        </w:rPr>
        <w:t xml:space="preserve"> МУП «Вечерний Ставрополь в МКУ;</w:t>
      </w:r>
      <w:r w:rsidRPr="00947CD1">
        <w:rPr>
          <w:sz w:val="28"/>
          <w:szCs w:val="28"/>
        </w:rPr>
        <w:t xml:space="preserve"> </w:t>
      </w:r>
    </w:p>
    <w:p w:rsidR="00144D9A" w:rsidRPr="00947CD1" w:rsidRDefault="00144D9A" w:rsidP="0040638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проведено 322 контрольных мероприятия, в рамках осуществления муниципального земельного контроля, без взаимодействия с контролируемыми лицами. В результате проводимых мероприятий в отношении 188 земельного участка рассматриваются признаки нарушения требований земельного законодательства в связи с чем, объявлено </w:t>
      </w:r>
      <w:r w:rsidR="00406388" w:rsidRPr="00947CD1">
        <w:rPr>
          <w:sz w:val="28"/>
          <w:szCs w:val="28"/>
        </w:rPr>
        <w:t xml:space="preserve">                     </w:t>
      </w:r>
      <w:r w:rsidRPr="00947CD1">
        <w:rPr>
          <w:sz w:val="28"/>
          <w:szCs w:val="28"/>
        </w:rPr>
        <w:t xml:space="preserve">911 предостережений о недопустимости нарушения обязательных требований законодательства, и в отношении 40 земельных участков направлены уведомления о выявлении самовольных построек. В целях повышения эффективности использования земельных участков проведено </w:t>
      </w:r>
      <w:r w:rsidR="00406388" w:rsidRPr="00947CD1">
        <w:rPr>
          <w:sz w:val="28"/>
          <w:szCs w:val="28"/>
        </w:rPr>
        <w:t xml:space="preserve">              </w:t>
      </w:r>
      <w:r w:rsidRPr="00947CD1">
        <w:rPr>
          <w:sz w:val="28"/>
          <w:szCs w:val="28"/>
        </w:rPr>
        <w:t>6 450 обследований земельных участков.</w:t>
      </w:r>
    </w:p>
    <w:p w:rsidR="0064200A" w:rsidRPr="00947CD1" w:rsidRDefault="0064200A" w:rsidP="0064200A">
      <w:pPr>
        <w:pStyle w:val="ConsPlusCell"/>
        <w:ind w:firstLine="709"/>
        <w:jc w:val="both"/>
        <w:rPr>
          <w:sz w:val="16"/>
          <w:szCs w:val="16"/>
        </w:rPr>
      </w:pPr>
    </w:p>
    <w:p w:rsidR="0064200A" w:rsidRPr="00947CD1" w:rsidRDefault="0064200A" w:rsidP="0064200A">
      <w:pPr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Муниципальная программа «Экономическое развитие города Ставрополя»</w:t>
      </w:r>
    </w:p>
    <w:p w:rsidR="0064200A" w:rsidRPr="00947CD1" w:rsidRDefault="0064200A" w:rsidP="0064200A">
      <w:pPr>
        <w:tabs>
          <w:tab w:val="left" w:pos="657"/>
          <w:tab w:val="left" w:pos="709"/>
        </w:tabs>
        <w:ind w:firstLine="720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экономического развития и торговли администрации города Ставрополя.</w:t>
      </w:r>
    </w:p>
    <w:p w:rsidR="0064200A" w:rsidRPr="00947CD1" w:rsidRDefault="0064200A" w:rsidP="0064200A">
      <w:pPr>
        <w:widowControl w:val="0"/>
        <w:ind w:firstLine="708"/>
        <w:contextualSpacing/>
        <w:jc w:val="both"/>
        <w:rPr>
          <w:sz w:val="28"/>
        </w:rPr>
      </w:pPr>
      <w:r w:rsidRPr="00947CD1">
        <w:rPr>
          <w:sz w:val="28"/>
        </w:rPr>
        <w:t>Соисполнители программы – администрация города Ставрополя;</w:t>
      </w:r>
    </w:p>
    <w:p w:rsidR="0064200A" w:rsidRPr="00947CD1" w:rsidRDefault="0064200A" w:rsidP="0064200A">
      <w:pPr>
        <w:widowControl w:val="0"/>
        <w:ind w:firstLine="708"/>
        <w:contextualSpacing/>
        <w:jc w:val="both"/>
        <w:rPr>
          <w:sz w:val="28"/>
        </w:rPr>
      </w:pPr>
      <w:r w:rsidRPr="00947CD1">
        <w:rPr>
          <w:sz w:val="28"/>
        </w:rPr>
        <w:lastRenderedPageBreak/>
        <w:t>комитет по управлению муниципальным имуществом города Ставрополя;</w:t>
      </w:r>
    </w:p>
    <w:p w:rsidR="0064200A" w:rsidRPr="00947CD1" w:rsidRDefault="0064200A" w:rsidP="0064200A">
      <w:pPr>
        <w:widowControl w:val="0"/>
        <w:ind w:left="709" w:hanging="1"/>
        <w:contextualSpacing/>
        <w:jc w:val="both"/>
        <w:rPr>
          <w:sz w:val="28"/>
        </w:rPr>
      </w:pPr>
      <w:r w:rsidRPr="00947CD1">
        <w:rPr>
          <w:sz w:val="28"/>
        </w:rPr>
        <w:t>комитет образования администрации города Ставрополя;</w:t>
      </w:r>
    </w:p>
    <w:p w:rsidR="00711FB0" w:rsidRPr="00947CD1" w:rsidRDefault="0064200A" w:rsidP="0064200A">
      <w:pPr>
        <w:widowControl w:val="0"/>
        <w:ind w:firstLine="709"/>
        <w:contextualSpacing/>
        <w:jc w:val="both"/>
        <w:rPr>
          <w:sz w:val="28"/>
        </w:rPr>
      </w:pPr>
      <w:r w:rsidRPr="00947CD1">
        <w:rPr>
          <w:sz w:val="28"/>
        </w:rPr>
        <w:t>комитет культуры и молодежной политики администрации города Ставрополя</w:t>
      </w:r>
      <w:r w:rsidR="00711FB0" w:rsidRPr="00947CD1">
        <w:rPr>
          <w:sz w:val="28"/>
        </w:rPr>
        <w:t>;</w:t>
      </w:r>
    </w:p>
    <w:p w:rsidR="0064200A" w:rsidRPr="00947CD1" w:rsidRDefault="00711FB0" w:rsidP="00711FB0">
      <w:pPr>
        <w:ind w:firstLine="567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администрация Октябрьского района города Ставрополя</w:t>
      </w:r>
      <w:r w:rsidR="0064200A" w:rsidRPr="00947CD1">
        <w:rPr>
          <w:sz w:val="28"/>
          <w:szCs w:val="28"/>
        </w:rPr>
        <w:t>.</w:t>
      </w:r>
    </w:p>
    <w:p w:rsidR="0064200A" w:rsidRPr="00947CD1" w:rsidRDefault="0064200A" w:rsidP="0064200A">
      <w:pPr>
        <w:widowControl w:val="0"/>
        <w:ind w:firstLine="709"/>
        <w:contextualSpacing/>
        <w:jc w:val="both"/>
        <w:rPr>
          <w:sz w:val="28"/>
        </w:rPr>
      </w:pPr>
      <w:r w:rsidRPr="00947CD1">
        <w:rPr>
          <w:sz w:val="28"/>
        </w:rPr>
        <w:t>Участники программы: физические лица, не являющиеся индивидуальными предпринимателями и применяющие специальный налоговый режим «Налог на профессиональный доход», осуществляющие деятельность на территории города Ставрополя; юридические лица и индивидуальные предприниматели, занятые в сфере торговли, общественного питания и бытового обслуживания населения на территории города Ставрополя, управляющие розничными рынками компании; муниципальные унитарные предприятия; муниципальное казенное учреждение «Многофункциональный центр предоставления государственных и муниципальных услуг в городе Ставрополе».</w:t>
      </w:r>
    </w:p>
    <w:p w:rsidR="0064200A" w:rsidRPr="00947CD1" w:rsidRDefault="0064200A" w:rsidP="0064200A">
      <w:pPr>
        <w:tabs>
          <w:tab w:val="left" w:pos="657"/>
          <w:tab w:val="left" w:pos="709"/>
        </w:tabs>
        <w:ind w:firstLine="720"/>
        <w:jc w:val="both"/>
        <w:rPr>
          <w:sz w:val="28"/>
        </w:rPr>
      </w:pPr>
      <w:r w:rsidRPr="00947CD1">
        <w:rPr>
          <w:sz w:val="28"/>
        </w:rPr>
        <w:t>Муниципальная программа «Экономическое развитие города Ставрополя» утверждена постановлением администрации города Ставрополя от 10.11.2022 № 2410, включает 4 подпрограммы:</w:t>
      </w:r>
    </w:p>
    <w:p w:rsidR="0064200A" w:rsidRPr="00947CD1" w:rsidRDefault="0064200A" w:rsidP="0064200A">
      <w:pPr>
        <w:tabs>
          <w:tab w:val="right" w:pos="9355"/>
        </w:tabs>
        <w:ind w:firstLine="709"/>
        <w:jc w:val="both"/>
        <w:rPr>
          <w:sz w:val="28"/>
        </w:rPr>
      </w:pPr>
      <w:r w:rsidRPr="00947CD1">
        <w:rPr>
          <w:sz w:val="28"/>
        </w:rPr>
        <w:t>«Развитие малого и среднего предпринимательства в городе Ставрополе»;</w:t>
      </w:r>
    </w:p>
    <w:p w:rsidR="0064200A" w:rsidRPr="00947CD1" w:rsidRDefault="0064200A" w:rsidP="0064200A">
      <w:pPr>
        <w:tabs>
          <w:tab w:val="right" w:pos="9355"/>
        </w:tabs>
        <w:ind w:firstLine="709"/>
        <w:jc w:val="both"/>
        <w:rPr>
          <w:sz w:val="28"/>
        </w:rPr>
      </w:pPr>
      <w:r w:rsidRPr="00947CD1">
        <w:rPr>
          <w:sz w:val="28"/>
        </w:rPr>
        <w:t>«Создание благоприятных условий для экономического развития города Ставрополя»;</w:t>
      </w:r>
    </w:p>
    <w:p w:rsidR="0064200A" w:rsidRPr="00947CD1" w:rsidRDefault="0064200A" w:rsidP="0064200A">
      <w:pPr>
        <w:tabs>
          <w:tab w:val="right" w:pos="9355"/>
        </w:tabs>
        <w:ind w:firstLine="709"/>
        <w:jc w:val="both"/>
        <w:rPr>
          <w:sz w:val="28"/>
        </w:rPr>
      </w:pPr>
      <w:r w:rsidRPr="00947CD1">
        <w:rPr>
          <w:sz w:val="28"/>
        </w:rPr>
        <w:t>«Создание условий для развития торговой деятельности и сферы услуг на территории города Ставрополя»;</w:t>
      </w:r>
    </w:p>
    <w:p w:rsidR="0064200A" w:rsidRPr="00947CD1" w:rsidRDefault="0064200A" w:rsidP="0064200A">
      <w:pPr>
        <w:tabs>
          <w:tab w:val="right" w:pos="9355"/>
        </w:tabs>
        <w:ind w:firstLine="709"/>
        <w:jc w:val="both"/>
        <w:rPr>
          <w:sz w:val="28"/>
        </w:rPr>
      </w:pPr>
      <w:r w:rsidRPr="00947CD1">
        <w:rPr>
          <w:sz w:val="28"/>
        </w:rPr>
        <w:t>«Повышение результативности и эффективности предоставления государственных и муниципальных услуг в городе Ставрополе».</w:t>
      </w:r>
    </w:p>
    <w:p w:rsidR="0064200A" w:rsidRPr="00947CD1" w:rsidRDefault="0064200A" w:rsidP="0064200A">
      <w:pPr>
        <w:widowControl w:val="0"/>
        <w:ind w:firstLine="720"/>
        <w:contextualSpacing/>
        <w:jc w:val="both"/>
        <w:rPr>
          <w:sz w:val="28"/>
        </w:rPr>
      </w:pPr>
      <w:r w:rsidRPr="00947CD1">
        <w:rPr>
          <w:sz w:val="28"/>
        </w:rPr>
        <w:t xml:space="preserve">Общий объем финансирования на весь период реализации программы составляет </w:t>
      </w:r>
      <w:r w:rsidR="00F87EC8" w:rsidRPr="00947CD1">
        <w:rPr>
          <w:sz w:val="28"/>
        </w:rPr>
        <w:t>998 890,07</w:t>
      </w:r>
      <w:r w:rsidRPr="00947CD1">
        <w:rPr>
          <w:rStyle w:val="docdata"/>
          <w:sz w:val="28"/>
        </w:rPr>
        <w:t xml:space="preserve"> </w:t>
      </w:r>
      <w:r w:rsidRPr="00947CD1">
        <w:rPr>
          <w:sz w:val="28"/>
        </w:rPr>
        <w:t>тыс. рублей. Реализация мероприятий программы обеспечивается за счет средств бюджета</w:t>
      </w:r>
      <w:r w:rsidR="000303F5" w:rsidRPr="00947CD1">
        <w:rPr>
          <w:sz w:val="28"/>
        </w:rPr>
        <w:t xml:space="preserve"> Ставропольского </w:t>
      </w:r>
      <w:r w:rsidR="00507844" w:rsidRPr="00947CD1">
        <w:rPr>
          <w:sz w:val="28"/>
        </w:rPr>
        <w:t xml:space="preserve">                                   края </w:t>
      </w:r>
      <w:r w:rsidR="000303F5" w:rsidRPr="00947CD1">
        <w:rPr>
          <w:sz w:val="28"/>
        </w:rPr>
        <w:t xml:space="preserve">(64 654,72 тыс. рублей), </w:t>
      </w:r>
      <w:r w:rsidR="00507844" w:rsidRPr="00947CD1">
        <w:rPr>
          <w:sz w:val="28"/>
        </w:rPr>
        <w:t>бюджета города Ставрополя                                    (934 235,35 тыс. рублей</w:t>
      </w:r>
      <w:r w:rsidRPr="00947CD1">
        <w:rPr>
          <w:sz w:val="28"/>
        </w:rPr>
        <w:t>).</w:t>
      </w:r>
    </w:p>
    <w:p w:rsidR="0064200A" w:rsidRPr="00947CD1" w:rsidRDefault="00410663" w:rsidP="0064200A">
      <w:pPr>
        <w:tabs>
          <w:tab w:val="left" w:pos="3855"/>
        </w:tabs>
        <w:ind w:firstLine="720"/>
        <w:jc w:val="both"/>
        <w:rPr>
          <w:sz w:val="28"/>
        </w:rPr>
      </w:pPr>
      <w:r w:rsidRPr="00947CD1">
        <w:rPr>
          <w:sz w:val="28"/>
        </w:rPr>
        <w:t>Объем финансирования на 2024</w:t>
      </w:r>
      <w:r w:rsidR="0064200A" w:rsidRPr="00947CD1">
        <w:rPr>
          <w:sz w:val="28"/>
        </w:rPr>
        <w:t xml:space="preserve"> год составил </w:t>
      </w:r>
      <w:r w:rsidRPr="00947CD1">
        <w:rPr>
          <w:rStyle w:val="docdata"/>
          <w:sz w:val="28"/>
        </w:rPr>
        <w:t>225 411,25</w:t>
      </w:r>
      <w:r w:rsidR="0064200A" w:rsidRPr="00947CD1">
        <w:rPr>
          <w:rStyle w:val="docdata"/>
          <w:sz w:val="28"/>
        </w:rPr>
        <w:t xml:space="preserve"> </w:t>
      </w:r>
      <w:r w:rsidR="0064200A" w:rsidRPr="00947CD1">
        <w:rPr>
          <w:sz w:val="28"/>
        </w:rPr>
        <w:t>тыс. рублей. Уровень освоения финансовых средств, выделенных на реализац</w:t>
      </w:r>
      <w:r w:rsidRPr="00947CD1">
        <w:rPr>
          <w:sz w:val="28"/>
        </w:rPr>
        <w:t>ию мероприятий программы за 2024 год – 75,63</w:t>
      </w:r>
      <w:r w:rsidR="0064200A" w:rsidRPr="00947CD1">
        <w:rPr>
          <w:sz w:val="28"/>
        </w:rPr>
        <w:t xml:space="preserve"> процента. </w:t>
      </w:r>
    </w:p>
    <w:p w:rsidR="0064200A" w:rsidRPr="00947CD1" w:rsidRDefault="0064200A" w:rsidP="0064200A">
      <w:pPr>
        <w:tabs>
          <w:tab w:val="right" w:pos="9355"/>
        </w:tabs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Подпрограмма «Развитие малого и среднего предпринимательства в городе Ставрополе»:</w:t>
      </w:r>
    </w:p>
    <w:p w:rsidR="00842CDC" w:rsidRPr="00947CD1" w:rsidRDefault="00842CDC" w:rsidP="00842CD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социологические исследования в сентябре 2024 года, в котором приняли участие представители малого и среднего предпринимательства;</w:t>
      </w:r>
    </w:p>
    <w:p w:rsidR="00842CDC" w:rsidRPr="00947CD1" w:rsidRDefault="00842CDC" w:rsidP="00842CD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проведено заседание Координационного совета по развитию малого и среднего предпринимательства при администрации города Ставрополя 30.08.2024;</w:t>
      </w:r>
    </w:p>
    <w:p w:rsidR="00842CDC" w:rsidRPr="00947CD1" w:rsidRDefault="00842CDC" w:rsidP="00842CD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ежемесячно до 5 числа каждого месяца осуществляется загрузка данных о субъектах малого и среднего предпринимательства, получивших поддержку на едином реестре получателей поддержки федеральной налоговой службы РФ;</w:t>
      </w:r>
    </w:p>
    <w:p w:rsidR="00842CDC" w:rsidRPr="00947CD1" w:rsidRDefault="00842CDC" w:rsidP="00EC6E7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городским центром предпринимательства на постоянной основе проводится консультационная поддержка физических лиц, применяющих налог на профессиональный доход. Совместно с Территориальным центром занятости населения города Ставрополя проводятся семинары и рабочие встречи для информирования об изменениях в законодательстве. Также каждый четверг городской центр проводит дни открытых дверей, на которых самозанятые лица могут получить информацию о мерах поддержки, оказываемых на всех уровнях власти;</w:t>
      </w:r>
    </w:p>
    <w:p w:rsidR="00842CDC" w:rsidRPr="00947CD1" w:rsidRDefault="00842CDC" w:rsidP="005836B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соответствии с постановлением администрации города Ставрополя           от 28.05.2015 № 1056 «Об утверждении перечня муниципального имущества муниципального образования города Ставрополя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перечень включено 11 муниципальных нежилых помещений;</w:t>
      </w:r>
    </w:p>
    <w:p w:rsidR="00842CDC" w:rsidRPr="00947CD1" w:rsidRDefault="00842CDC" w:rsidP="003C08C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на постоянной основе ведется работа по оказанию информационной поддержки посредством размещения новостных материалов на сайте «Малое и среднее предпринимательство города Ставрополя», за 2024 год размещено 74 публикации;</w:t>
      </w:r>
    </w:p>
    <w:p w:rsidR="00842CDC" w:rsidRPr="00947CD1" w:rsidRDefault="00842CDC" w:rsidP="008F025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от 20.08.2024 № 89 на сопровождение сайта «Малое и среднее предпринимательство города Ставрополя» в информационно-телекоммуникационной сети «Интернет»;</w:t>
      </w:r>
    </w:p>
    <w:p w:rsidR="00842CDC" w:rsidRPr="00947CD1" w:rsidRDefault="00842CDC" w:rsidP="009F2F3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продолжается работа по наполнению специальной цифровой платформы «Новые поставщики», объединяющей предложения локальных поставщиков и производителей товаров. Всего с 18.04.2022 инициировано 415 новых деловых контактов, в работе по заключению договоров находится                          23 проекта о поставках. На платформе работает более 1 500 компаний, каталог объединяет порядка 2 500 товарных предложений. Установленные показатели эффективности развития платформы превышены в 2 раза. Представлены не только производители товаров и услуг, но и крупные торговые сети, компании, организующие прямые поставки товаров из Турции, Азербайджана, стран Ближнего Востока и Азии;</w:t>
      </w:r>
    </w:p>
    <w:p w:rsidR="00842CDC" w:rsidRPr="00947CD1" w:rsidRDefault="00842CDC" w:rsidP="005C05A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целью популяризации предпринимательской деятельности 28.05.2024 состоялся городской конкурс «Лучший </w:t>
      </w:r>
      <w:r w:rsidR="005C05A7" w:rsidRPr="00947CD1">
        <w:rPr>
          <w:sz w:val="28"/>
          <w:szCs w:val="28"/>
        </w:rPr>
        <w:t>предприниматель года в сфере малого и среднего предпринимательства</w:t>
      </w:r>
      <w:r w:rsidRPr="00947CD1">
        <w:rPr>
          <w:sz w:val="28"/>
          <w:szCs w:val="28"/>
        </w:rPr>
        <w:t xml:space="preserve">» в рамках «Дня российского </w:t>
      </w:r>
      <w:r w:rsidRPr="00947CD1">
        <w:rPr>
          <w:sz w:val="28"/>
          <w:szCs w:val="28"/>
        </w:rPr>
        <w:lastRenderedPageBreak/>
        <w:t>предпринимательства», 27 участников были награждены дипломами и ценными призами;</w:t>
      </w:r>
    </w:p>
    <w:p w:rsidR="00842CDC" w:rsidRPr="00947CD1" w:rsidRDefault="00842CDC" w:rsidP="000861A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показателями результативности деятельности городского центра по развитию малого и среднего предпринимательства за отчетный период является оказание 2 400 консультационных услуг и проведение 40 различных мероприятий. Муниципальной инфраструктурой поддержки субъектов МСП в лице Автономной некоммерческой организации «Ставропольский городской центр развития малого и среднего предпринимательства» в 2024 году проведены мероприятия, направленные на консультационную, информационную, образовательную, имиджевую форму поддержки предпринимательства города Ставрополя. Предоставлен ряд услуг для бизнеса: беспошлинная регистрация индивидуальных предпринимателей и юридических лиц, юридическое и бухгалтерское сопровождение, разработка бизнес-планов и так далее;</w:t>
      </w:r>
    </w:p>
    <w:p w:rsidR="00842CDC" w:rsidRPr="00947CD1" w:rsidRDefault="00842CDC" w:rsidP="00AE0BC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организованы масштабные семинары и экспертные сессии по запросам субъектов малого и среднего предпринимательства города Ставрополя (далее - МСП):14.02.2024 – бизнес-завтрак «Тренды продвижения и личный бренд 2024»; 26.02.2024 – экскурсия в ООО ЛВЗ «Стрижамент»; 12.03.2024 – рабочая встреча «Меры государственной поддержки для самозанятых граждан»; 14.03.2024 – экскурсия на производство в ООО «СнекМания». Всего в мероприятиях приняли участие более 100 субъектов МСП города Ставрополя; 12.04.2024 – семинар для субъектов сельскохозяйственной деятельности в селе Левокумском; 16.04.2024 – молодежный межконфессиональный форум «Кавказ – наш общий дом»; 19.04.2024 – семинар для субъектов сельскохозяйственной деятельности в городе Пятигорске; 30.04.2024 – экскурсия на производство «Хмельницкие булочные»; 13.05.2024 – семинар на тему: «Личный бренд – курс по продвижению» для самозанятых граждан в городе Ставрополе; 25.06.2024 – семинар на тему «Построение системы маркетинга. Онлайн-инструменты для привлечения и удержания клиентов»; 19.09.2024 круглый стол «Социальный статус»; 20.09.2024 промышленная экскурсия на завод «Стилсофт»; 27.09.2024 семинар «Интернет маркетинг инструменты продвижения»; 05,12,19,26.09.2024 проведены Дни открытых дверей; 04.10.2024 – семинар «CRM для бизнеса»; 11.10.2024 – круглый стол «Построение системы маркетинга. Онлайн-инструменты для привлечения и удержания клиентов»; 13.10.2024 – туристический квест по городу Ставрополю; 17.10.2024 – 18.11.2024 – региональный этап Всероссийского конкурса «Мой добрый бизнес»; 18.10.2024 – круглый стол «Путеводитель для бизнеса»; 18.10.2024 – 22.10.2024 обучение экскурсоводов по авторским программам на базе ФГАОУ ВО «Северо-Кавказский федеральный университет»; 04.11.2024 – фестиваль национальных культур, приуроченный ко Дню народного единства в городе Ставрополе; 04.11.2024 – фестиваль «Песни ветра»; 07.11.2024 – семинар «Путеводитель для бизнеса, актуальные изменения» в городе Ставрополе; 14.11.2024 – семинар «Новые эффективные </w:t>
      </w:r>
      <w:r w:rsidRPr="00947CD1">
        <w:rPr>
          <w:sz w:val="28"/>
          <w:szCs w:val="28"/>
        </w:rPr>
        <w:lastRenderedPageBreak/>
        <w:t>коммуникации» в городе Ставрополе; 27.11.2024 – семинар «Актуальные изменения в налоговом законодательстве в 2025 году»; 05.12.2024 – экспертная сессия по разработке уникального ценностного гастрономического продукта; 10.12.2024 – бизнес-завтрак «Сезон 2025. Изменения в законодательстве». Всего в мероприятиях приняли участие более 500 субъектов МСП города Ставрополя;</w:t>
      </w:r>
    </w:p>
    <w:p w:rsidR="00842CDC" w:rsidRPr="00947CD1" w:rsidRDefault="00842CDC" w:rsidP="004006A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2024 году</w:t>
      </w:r>
      <w:r w:rsidR="008F6BF6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>предоставлены субсидии на частичное возмещение затрат в приоритетных сферах деятельности</w:t>
      </w:r>
      <w:r w:rsidR="008F6BF6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>за счет средств бюджета города 11 субъектам МСП на общую сумму 3 510,0 тыс. руб. По результатам предоставленных субсидий планируется создание порядка 18 новых рабочих мест, а также поступление налогов в сумме 8,1 млн руб.</w:t>
      </w:r>
    </w:p>
    <w:p w:rsidR="0064200A" w:rsidRPr="00947CD1" w:rsidRDefault="0064200A" w:rsidP="0064200A">
      <w:pPr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Подпрограмма «Создание благоприятных условий для экономического развития города Ставрополя»:</w:t>
      </w:r>
    </w:p>
    <w:p w:rsidR="00924301" w:rsidRPr="00947CD1" w:rsidRDefault="00924301" w:rsidP="0092430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с ИП Масько С.В. на закупку услуг по сопровождению сайта «Инвестиционный Ставрополь» в информационно-телекоммуникационной сети «Интернет» (</w:t>
      </w:r>
      <w:hyperlink r:id="rId10" w:history="1">
        <w:r w:rsidRPr="00947CD1">
          <w:rPr>
            <w:rStyle w:val="aa"/>
            <w:sz w:val="28"/>
            <w:szCs w:val="28"/>
          </w:rPr>
          <w:t>www.investinstav.ru</w:t>
        </w:r>
      </w:hyperlink>
      <w:r w:rsidRPr="00947CD1">
        <w:rPr>
          <w:sz w:val="28"/>
          <w:szCs w:val="28"/>
        </w:rPr>
        <w:t>);</w:t>
      </w:r>
    </w:p>
    <w:p w:rsidR="00924301" w:rsidRPr="00947CD1" w:rsidRDefault="00924301" w:rsidP="00AC2AE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организации и проведения ежегодного конкурса «Лучший в профессии по направлениям рабочих специальностей» проводился прием заявок. Всего поступило 24 заявки от индивидуальных предпринимателей, организаций города Ставрополя и самозанятых граждан. По результатам проведения конкурсных испытаний 19 декабря 2024 года победители награждены денежными премиями;</w:t>
      </w:r>
    </w:p>
    <w:p w:rsidR="00924301" w:rsidRPr="00947CD1" w:rsidRDefault="00924301" w:rsidP="00CC068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целью формирования в городе Ставрополе благоприятного инвестиционного климата администрация города Ставрополя осуществляет деятельность по сопровождению инвестиционных проектов по принципу «одного окна», информационному обеспечению потенциальных инвесторов, содействует их входу на региональный рынок, а также обеспечивает своевременное реагирование на складывающуюся экономическую ситуацию и поступающие со стороны инвесторов запросы, благодаря чему, город Ставрополь занимает высокие позиции в рейтинге муниципальных образований Ставропольского края в части их деятельности по содействию и развитию конкуренции и обеспечению условий для благоприятного инвестиционного климата, а также включен в группу «А» рейтинга муниципальных образований региона по обеспечению благоприятного инвестиционного климата. В 2024 году осуществлялась реализация и сопровождение 28 инвестиционных проектов, завершена реализация </w:t>
      </w:r>
      <w:r w:rsidRPr="00947CD1">
        <w:rPr>
          <w:sz w:val="28"/>
          <w:szCs w:val="28"/>
        </w:rPr>
        <w:br/>
        <w:t>4 проектов – II этап проекта «Комплексная жилая застройка ЖК «Кварталы 17/77»: стоимость проекта составила 29 млрд 249 млн руб., в результате создано свыше 700 рабочих мест; «Строительство автозаправочной станции ООО «Лукойл Югнефтепродукт» в микрорайоне Перспективный»: стоимость проекта составила 250 млн руб., в результате создано 16 рабочих мест; «Модернизация производства зарядных устройств, дизель-генераторов</w:t>
      </w:r>
      <w:r w:rsidRPr="00947CD1">
        <w:rPr>
          <w:sz w:val="28"/>
          <w:szCs w:val="28"/>
        </w:rPr>
        <w:br/>
        <w:t xml:space="preserve">и иных приспособлений АО «Электроавтоматика»: стоимость проекта составила 90 млн 800 тыс. руб., в результате создано 3 рабочих места; </w:t>
      </w:r>
      <w:r w:rsidRPr="00947CD1">
        <w:rPr>
          <w:sz w:val="28"/>
          <w:szCs w:val="28"/>
        </w:rPr>
        <w:lastRenderedPageBreak/>
        <w:t>«Модернизация (увеличение пропускной способности) действующего производства с целью расширения линейки выпускаемой высокотехнологичной гражданской продукции ПАО «Нептун»: стоимость проекта составила 76 млн 400 тыс. руб., в результате создано 4 рабочих места. Продолжается реализация 15 инвестиционных проектов с общим объемом инвестиций около 18,8 млрд руб. и созданием более 1 500 рабочих мест;</w:t>
      </w:r>
    </w:p>
    <w:p w:rsidR="00924301" w:rsidRPr="00947CD1" w:rsidRDefault="00924301" w:rsidP="00AC74B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проведено 2 заседания Совета по развитию инвестиционной деятельности на территории города Ставрополя;</w:t>
      </w:r>
    </w:p>
    <w:p w:rsidR="00924301" w:rsidRPr="00947CD1" w:rsidRDefault="00924301" w:rsidP="007B286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перечень объектов, в отношении которых администрацией города Ставрополя планируется заключение концессионных соглашений в </w:t>
      </w:r>
      <w:r w:rsidR="007B2865" w:rsidRPr="00947CD1">
        <w:rPr>
          <w:sz w:val="28"/>
          <w:szCs w:val="28"/>
        </w:rPr>
        <w:t xml:space="preserve">                     </w:t>
      </w:r>
      <w:r w:rsidRPr="00947CD1">
        <w:rPr>
          <w:sz w:val="28"/>
          <w:szCs w:val="28"/>
        </w:rPr>
        <w:t>2024 году, утвержден главой города Ставрополя И.И.Ульянченко 31.01.2024 и размещён на официальном сайте администрации города Ставрополя «Ставрополь.рф» и сайте  «Инвестиционный Ставрополь» в информационно-телекоммуникационной сети «Интернет» (www.invest instav.ru);</w:t>
      </w:r>
    </w:p>
    <w:p w:rsidR="00924301" w:rsidRPr="00947CD1" w:rsidRDefault="00924301" w:rsidP="00997C8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22.02.2024 по 22.02.2024 - было организовано и проведено участие представителей города Ставрополя в Международной выставке-форуме «Россия»; </w:t>
      </w:r>
    </w:p>
    <w:p w:rsidR="00924301" w:rsidRPr="00947CD1" w:rsidRDefault="00924301" w:rsidP="005B2EA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 20.04.2024 по 21.04.2024 – организовано участие делегации города Ставрополя в Международной выставке-форуме «Россия» в городе Москва;</w:t>
      </w:r>
    </w:p>
    <w:p w:rsidR="00924301" w:rsidRPr="00947CD1" w:rsidRDefault="00924301" w:rsidP="00E6509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05.06.2024 по 08.06.2024 организовано участие главы города Ставрополя в мероприятиях IX Российского форума малого и среднего предпринимательства, в стартовый день Петербургского международного экономического форма; </w:t>
      </w:r>
    </w:p>
    <w:p w:rsidR="00924301" w:rsidRPr="00947CD1" w:rsidRDefault="00924301" w:rsidP="002A53B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 05.07.2024 по 08.07.2024 – организовано и проведено участие представителей города Ставрополя в Международной выставке-форуме «Россия»;</w:t>
      </w:r>
    </w:p>
    <w:p w:rsidR="00924301" w:rsidRPr="00947CD1" w:rsidRDefault="00924301" w:rsidP="00FC7A16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от 22.04.2024 №45 по сопровождению сайта «Туристический Ставрополь» в информационно-телекоммуникационной сети «Интернет»;</w:t>
      </w:r>
    </w:p>
    <w:p w:rsidR="00924301" w:rsidRPr="00947CD1" w:rsidRDefault="00924301" w:rsidP="00E4378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21.04.2024 организовано участие города Ставрополя в международной выставке-форуме «Россия», в рамках которого проведена акция «Спаси слона». Посетители Выставки на протяжении всего дня наполняли деревянный макет слона яблоками и получали памятные сувениры с надписью «Спасителю слона с любовью из Ставрополя». Участие в акции приняло более 500 гостей выставки. Сопровождала мероприятие развлекательная программа с шоу барабанов, мастер-классом по танцу «бачата» и ра</w:t>
      </w:r>
      <w:r w:rsidR="00E43783" w:rsidRPr="00947CD1">
        <w:rPr>
          <w:sz w:val="28"/>
          <w:szCs w:val="28"/>
        </w:rPr>
        <w:t>ботой аниматора в костюме слона;</w:t>
      </w:r>
    </w:p>
    <w:p w:rsidR="00924301" w:rsidRPr="00947CD1" w:rsidRDefault="00924301" w:rsidP="00CA033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6 по 7 июля 2024 года принято участие в торжественных мероприятиях выставки «Россия» в г. Москва, посвященных неделе туризма и закрытию выставки. Делегация города Ставрополя в составе главы города Ставрополя, руководителя и сотрудников комитета экономического развития и торговли администрации города Ставрополя, творческих коллективов организовала ряд мероприятий на стенде Ставропольского края, </w:t>
      </w:r>
      <w:r w:rsidRPr="00947CD1">
        <w:rPr>
          <w:sz w:val="28"/>
          <w:szCs w:val="28"/>
        </w:rPr>
        <w:lastRenderedPageBreak/>
        <w:t>презентующих туристический потенциал города Ставрополя (концертная программа, мастер-классы, конкурсы, работа аниматоров в костюмах слонов,  розыгрыш путевки в город Ставрополь, розыгрыш среди участников выставки квартиры в городе Ставрополе);</w:t>
      </w:r>
    </w:p>
    <w:p w:rsidR="00924301" w:rsidRPr="00947CD1" w:rsidRDefault="00924301" w:rsidP="00D9795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 квест «Туристический Ставрополь» 12.10.2024 с участием более 30 жителей и гостей города Ставрополя;</w:t>
      </w:r>
    </w:p>
    <w:p w:rsidR="00924301" w:rsidRPr="00947CD1" w:rsidRDefault="00924301" w:rsidP="00A515D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от15.08.2024 № 95 на оказание услуг по разработке и изготовлению рекламной и сувенирной продукции о городе Ставрополе;</w:t>
      </w:r>
    </w:p>
    <w:p w:rsidR="00924301" w:rsidRPr="00947CD1" w:rsidRDefault="00924301" w:rsidP="007D1C3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 18.11.202</w:t>
      </w:r>
      <w:r w:rsidR="0082562E" w:rsidRPr="00947CD1">
        <w:rPr>
          <w:sz w:val="28"/>
          <w:szCs w:val="28"/>
        </w:rPr>
        <w:t>4 по 22.11.2024</w:t>
      </w:r>
      <w:r w:rsidRPr="00947CD1">
        <w:rPr>
          <w:sz w:val="28"/>
          <w:szCs w:val="28"/>
        </w:rPr>
        <w:t xml:space="preserve"> ноября организовано и проведено обучение экскурсоводов по авторским программам на базе ФГАОУ ВО «Северо-Кавказкий федеральный университет». В соответствии с программой курсов повышения квалификации проведена итоговая аттестация в форме тестирования. По итогам проведенных обучающих мероприятий участникам были выданы удостоверения о повышении квалификации установленного образца, подтверждающие участие субъектов малого и среднего бизнеса на курсах повышения квалификации;</w:t>
      </w:r>
    </w:p>
    <w:p w:rsidR="00924301" w:rsidRPr="00947CD1" w:rsidRDefault="00924301" w:rsidP="00DC1F8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с 23.04.2024 по 25.04.2024 организован трехдневный инфотур для </w:t>
      </w:r>
      <w:r w:rsidRPr="00947CD1">
        <w:rPr>
          <w:sz w:val="28"/>
          <w:szCs w:val="28"/>
        </w:rPr>
        <w:br/>
        <w:t>8 представителей туристической отрасли Краснодарского края, Ростовской области, Республики Элиста, Кавказских Минеральных Вод;</w:t>
      </w:r>
    </w:p>
    <w:p w:rsidR="00924301" w:rsidRPr="00947CD1" w:rsidRDefault="00924301" w:rsidP="00A0628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 18.12.2024 по 20.12.2024 организован трехдневный инфотур для                                  12 представителей туристической отрасли Республики Ингушетия, Республики Дагестан, в рамках которого посетили медицинские учреждения и познакомились с основными достопримечательностями города Ставрополя;</w:t>
      </w:r>
    </w:p>
    <w:p w:rsidR="00924301" w:rsidRPr="00947CD1" w:rsidRDefault="00924301" w:rsidP="00B8466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15.02.2024 в молодежном пространстве «Лофт» было проведено заседание совета по развитию туризма при администрации города Ставрополя с участием 28 представителей туристских организаций, гостиниц и мест досуга и общественного питания. По итогам заседания были определены основные мероприятия по развитию туризма в городе Ставрополе на 2024 год, презентованы маршруты нового формата, программы информационных туров, событийные мероприятия;</w:t>
      </w:r>
    </w:p>
    <w:p w:rsidR="00924301" w:rsidRPr="00947CD1" w:rsidRDefault="00924301" w:rsidP="0071676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27.02.2024 представители предприятий и администрации города Ставрополя приняли участие в 12-ом Российско-Азербайджанском межрегиональном форуме на базе «МинводыЭКСПО» под эгидой Правительства Российской Федерации. По итогам мероприятия были достигнуты договоренности о сотрудничестве в сфере экономики, презентованы туристические продукты города Ставрополя;</w:t>
      </w:r>
    </w:p>
    <w:p w:rsidR="00924301" w:rsidRPr="00947CD1" w:rsidRDefault="00924301" w:rsidP="0089265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25.04.2024 организована конференция по вопросам развития туристического направления между города Ставрополь, Махачкала, Магас с участием более 20 представителей туристских организаций и муниципальных органов власти. По итогам мероприятия налажены договоренности об организации туристических поездок между города Ставрополь, Махачкала, Магас;</w:t>
      </w:r>
    </w:p>
    <w:p w:rsidR="00924301" w:rsidRPr="00947CD1" w:rsidRDefault="00924301" w:rsidP="005D19A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04.07.2024 было проведено совещание по вопросу реализации проекта туристского центра города Ставрополя под председательством главы города Ставрополя. По итогам были определены мероприятия по реализации проекта туристского центра города Ставрополя и ответственные исполнители;</w:t>
      </w:r>
    </w:p>
    <w:p w:rsidR="00924301" w:rsidRPr="00947CD1" w:rsidRDefault="00924301" w:rsidP="0036419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19.11.2024 в Центре предпринимательства и гостеприимства проведено заседание совета по развитию туризма при администрации города Ставрополя с участием 26 представителей туристских организаций, гостиниц и мест досуга и общественного питания;</w:t>
      </w:r>
    </w:p>
    <w:p w:rsidR="00924301" w:rsidRPr="00947CD1" w:rsidRDefault="00924301" w:rsidP="007255FD">
      <w:pPr>
        <w:ind w:firstLine="567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05.12.2024 в «Центре предпринимательства и гостеприимства» проведена экспертная сессия по разработке уникального ценностного гастрономического продукта с целью привлечения туристического потенциала в город Ставрополь с участием более 25 представителей сферы общественного питания предприятий города Ставрополя;</w:t>
      </w:r>
    </w:p>
    <w:p w:rsidR="00924301" w:rsidRPr="00947CD1" w:rsidRDefault="00924301" w:rsidP="00B8579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08 июня 2024 года на территории «Татарского городища был проведен гастрономический фестиваль «Зов предков», который собрал около 30 тыс. посетителей, став одним из самых масштабных и запоминающихся мероприятий Ставропольского края;</w:t>
      </w:r>
    </w:p>
    <w:p w:rsidR="00924301" w:rsidRPr="00947CD1" w:rsidRDefault="00924301" w:rsidP="00B8579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14 сентября 2024 на территории «Татарского городища» был проведен третий фестиваль исторической реконструкции «Наследие степей и гор». В рамках фестиваля были организованы тематические площадки: скифы, кобанцы, греки, сарматы и аланы, проведены мастер-классы: бронзолитейное дело, ткачество, чеканка, работа с кожей, гончарное дело и многое другое;</w:t>
      </w:r>
    </w:p>
    <w:p w:rsidR="00924301" w:rsidRPr="00947CD1" w:rsidRDefault="00924301" w:rsidP="00B8579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городе Ставрополе 9400 обучающихся общеобразовательных организаций приняли участие в экскурсиях;</w:t>
      </w:r>
    </w:p>
    <w:p w:rsidR="00924301" w:rsidRPr="00947CD1" w:rsidRDefault="00924301" w:rsidP="00E917A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I квартале 2024 в телеграм-канале и ВКонтакте было размещено </w:t>
      </w:r>
      <w:r w:rsidRPr="00947CD1">
        <w:rPr>
          <w:sz w:val="28"/>
          <w:szCs w:val="28"/>
        </w:rPr>
        <w:br/>
        <w:t xml:space="preserve">43 публикаций о туристическом Ставрополе, во II квартале 2024 – </w:t>
      </w:r>
      <w:r w:rsidRPr="00947CD1">
        <w:rPr>
          <w:sz w:val="28"/>
          <w:szCs w:val="28"/>
        </w:rPr>
        <w:br/>
        <w:t xml:space="preserve">34 публикаций, в III квартале – 49 публикаций, в IV квартале – </w:t>
      </w:r>
      <w:r w:rsidRPr="00947CD1">
        <w:rPr>
          <w:sz w:val="28"/>
          <w:szCs w:val="28"/>
        </w:rPr>
        <w:br/>
        <w:t>52 публикации;</w:t>
      </w:r>
    </w:p>
    <w:p w:rsidR="00924301" w:rsidRPr="00947CD1" w:rsidRDefault="00924301" w:rsidP="00E917A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05.11.2024 на Татарском городище был проведен Фестиваль «Песни Ветра», который  посетило более 10 000 человек. На Фестивале выступили </w:t>
      </w:r>
      <w:r w:rsidR="00A56650" w:rsidRPr="00947CD1">
        <w:rPr>
          <w:sz w:val="28"/>
          <w:szCs w:val="28"/>
        </w:rPr>
        <w:t xml:space="preserve">            </w:t>
      </w:r>
      <w:r w:rsidRPr="00947CD1">
        <w:rPr>
          <w:sz w:val="28"/>
          <w:szCs w:val="28"/>
        </w:rPr>
        <w:t>8 музыкальных коллективов и исполнителей, трое из которых - из других регионов; были проведены ремесленные мастер-классы по                                 6 направлениям с участием более 400 посетителей; проведен мастер-класс                      с шашкой и арапником с участим более 300 посетителей; проведены ярмарка мастеров, а также спортивные соревнования по трем направлениям с участием более 500 посетителей;</w:t>
      </w:r>
    </w:p>
    <w:p w:rsidR="00924301" w:rsidRPr="00947CD1" w:rsidRDefault="00924301" w:rsidP="00A5665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 прием делегации города Магаса в составе главы города Магаса, заместителя главы города Магаса, помощника главы города Магаса, директора МКУ «Центр развития культуры и туризма города Магас»;</w:t>
      </w:r>
    </w:p>
    <w:p w:rsidR="00924301" w:rsidRPr="00947CD1" w:rsidRDefault="00924301" w:rsidP="00A5665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 прием делегации из города Омска в сентябре 2024 года;</w:t>
      </w:r>
    </w:p>
    <w:p w:rsidR="00924301" w:rsidRPr="00947CD1" w:rsidRDefault="00924301" w:rsidP="00A5665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15.04.2024</w:t>
      </w:r>
      <w:r w:rsidR="00F80F00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>произведена оплата членского взноса за 2024 год в Международную Ассамблею столиц и крупных городов;</w:t>
      </w:r>
    </w:p>
    <w:p w:rsidR="00924301" w:rsidRPr="00947CD1" w:rsidRDefault="00924301" w:rsidP="00A56650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29.03.2024 произведена оплата членского взноса за 2024 год в Евразийское региональное отделение Всемирной организации «Объединенные города и местные власти»;</w:t>
      </w:r>
    </w:p>
    <w:p w:rsidR="00924301" w:rsidRPr="00947CD1" w:rsidRDefault="00924301" w:rsidP="001E043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15.04.2024 произведена оплата членского взноса за 2024 год в Союз российских городов;</w:t>
      </w:r>
    </w:p>
    <w:p w:rsidR="00924301" w:rsidRPr="00947CD1" w:rsidRDefault="00924301" w:rsidP="001E043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15.04.2024 произведена оплата членского взноса за 2024 год в Ассоциацию «Совет муниципальных образования Ставропольского края» в размере.</w:t>
      </w:r>
    </w:p>
    <w:p w:rsidR="0064200A" w:rsidRPr="00947CD1" w:rsidRDefault="0064200A" w:rsidP="0064200A">
      <w:pPr>
        <w:ind w:firstLine="708"/>
        <w:jc w:val="both"/>
        <w:rPr>
          <w:b/>
          <w:sz w:val="28"/>
        </w:rPr>
      </w:pPr>
      <w:r w:rsidRPr="00947CD1">
        <w:rPr>
          <w:b/>
          <w:sz w:val="28"/>
        </w:rPr>
        <w:t>Подпрограмма «Создание условий для развития торговой деятельности и сферы услуг на территории города Ставрополя»:</w:t>
      </w:r>
    </w:p>
    <w:p w:rsidR="00773FBE" w:rsidRPr="00947CD1" w:rsidRDefault="00773FBE" w:rsidP="00773FB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организована и проведена встреча главы города Ставрополя с членами Президиума Ставропольского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органов, приуроченная ко Дню защитника Отечества; </w:t>
      </w:r>
    </w:p>
    <w:p w:rsidR="00773FBE" w:rsidRPr="00947CD1" w:rsidRDefault="00773FBE" w:rsidP="00773FB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проведены праздничные мероприятия, посвященные: Международному женскому дню (приобретены подарки для награждения победительниц и лауреатов конкурса «Женщина года города Ставрополя», организован фуршет для участниц конкурса), организована праздничная сельскохозяйственная ярмарка; </w:t>
      </w:r>
    </w:p>
    <w:p w:rsidR="00773FBE" w:rsidRPr="00947CD1" w:rsidRDefault="00773FBE" w:rsidP="005A1DF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ко дню работников торговли организована церемония награждения работников торговли, приобретена цветочная продукция для награждаемых и подарки, организовано праздничное оформление;</w:t>
      </w:r>
    </w:p>
    <w:p w:rsidR="00773FBE" w:rsidRPr="00947CD1" w:rsidRDefault="00773FBE" w:rsidP="005A1DFB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организованы праздничные сельскохозяйственные ярмарки, приуроченные ко Дню России, Дню народного единства и Новому году;</w:t>
      </w:r>
    </w:p>
    <w:p w:rsidR="00773FBE" w:rsidRPr="00947CD1" w:rsidRDefault="00773FBE" w:rsidP="00C6590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льготными бытовыми услугами МУП «Бытсервис» воспользовались </w:t>
      </w:r>
      <w:r w:rsidRPr="00947CD1">
        <w:rPr>
          <w:sz w:val="28"/>
          <w:szCs w:val="28"/>
        </w:rPr>
        <w:br/>
        <w:t>36 515 человек, в том числе 4 336 человек – бесплатно (инвалиды и участники Великой Отечественной войны, дети в возрасте до 7 лет;</w:t>
      </w:r>
    </w:p>
    <w:p w:rsidR="00773FBE" w:rsidRPr="00947CD1" w:rsidRDefault="00773FBE" w:rsidP="00C65902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МУП «Бытсервис» из бюджета города Ставрополя была предоставлена субсидия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сумму 3600,16 тыс. рублей;</w:t>
      </w:r>
    </w:p>
    <w:p w:rsidR="00773FBE" w:rsidRPr="00947CD1" w:rsidRDefault="00773FBE" w:rsidP="000B4987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в виде взноса в уставной фонд МУП «Бытсервис» из бюджета города Ставрополя была предоставлена субсидия в размере 1595,00 тыс. рублей;</w:t>
      </w:r>
    </w:p>
    <w:p w:rsidR="00773FBE" w:rsidRPr="00947CD1" w:rsidRDefault="00773FBE" w:rsidP="000B4987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направлены заявки для участия в конкурсе «Торговля России» в адрес организационного комитета Минпромторга России по следующим номинациям: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«Лучший розничный рынок»;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«Лучший магазин»;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«Лучшая фирменная сеть местного товаропроизводителя»;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«Лучшая ярмарка»;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«Лучший объект фаст-фуда»;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«Лучший нестационарный торговый объект»;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«Лучший мобильный торговый объект»;</w:t>
      </w:r>
    </w:p>
    <w:p w:rsidR="00773FBE" w:rsidRPr="00947CD1" w:rsidRDefault="00773FBE" w:rsidP="004C4D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«Лучший фестиваль».</w:t>
      </w:r>
    </w:p>
    <w:p w:rsidR="00773FBE" w:rsidRPr="00947CD1" w:rsidRDefault="00773FBE" w:rsidP="004B07D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рамках проведения конкурса на лучшее предприятие потребительского рынка в предпраздничные и праздничные дни Нового года и Рождества Христова в городе Ставрополе принимались заявки от предприятий потребительского рынка. Конкурс проводится по </w:t>
      </w:r>
      <w:r w:rsidRPr="00947CD1">
        <w:rPr>
          <w:sz w:val="28"/>
          <w:szCs w:val="28"/>
        </w:rPr>
        <w:br/>
        <w:t>6 номинациям, победители конкурса будут определены в январе 2025 года;</w:t>
      </w:r>
    </w:p>
    <w:p w:rsidR="00773FBE" w:rsidRPr="00947CD1" w:rsidRDefault="00773FBE" w:rsidP="0022082C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целях расширения возможностей сбыта продукции товаропроизводителями Ставропольского края, а также стабилизации цен на социально значимые продовольственные товары, обеспечения жителей города качественной сельскохозяйственной продукцией в 2024 году проведено 285 ярмарок выходного дня, в том числе 7 праздничных, посвященных Международному женскому дню, Дню Победы, Дню России, Дню города, Дню народного единства, «Новогодний базар», «Новогодняя ярмарка», которые посетило 200 тыс. человек;</w:t>
      </w:r>
    </w:p>
    <w:p w:rsidR="00773FBE" w:rsidRPr="00947CD1" w:rsidRDefault="00773FBE" w:rsidP="00B458E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за период проведения акции «Овощи к подъезду» заключено </w:t>
      </w:r>
      <w:r w:rsidR="00E0715E" w:rsidRPr="00947CD1">
        <w:rPr>
          <w:sz w:val="28"/>
          <w:szCs w:val="28"/>
        </w:rPr>
        <w:t xml:space="preserve">                         </w:t>
      </w:r>
      <w:r w:rsidRPr="00947CD1">
        <w:rPr>
          <w:sz w:val="28"/>
          <w:szCs w:val="28"/>
        </w:rPr>
        <w:t>76 договоров на размещение автолавок по продаже плодоовощной продукции, продано около 180 тонн плодоовощной продукции и бахчевых культур, 15,9 тонны живой рыбы;</w:t>
      </w:r>
    </w:p>
    <w:p w:rsidR="00773FBE" w:rsidRPr="00947CD1" w:rsidRDefault="00773FBE" w:rsidP="00B458EA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осуществлялась санитарная очистка мест проведения ярмарок, непосредственно до и после проведения ярмарочных мероприятий;</w:t>
      </w:r>
    </w:p>
    <w:p w:rsidR="00773FBE" w:rsidRPr="00947CD1" w:rsidRDefault="00773FBE" w:rsidP="00E0715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 15.12.2024 по 16.01.2025 в рамках празднования Нового                     2025 года и Рождества Христова в городе Ставрополе на площади                      им. Ленина</w:t>
      </w:r>
      <w:r w:rsidR="00E0715E" w:rsidRPr="00947CD1">
        <w:rPr>
          <w:sz w:val="28"/>
          <w:szCs w:val="28"/>
        </w:rPr>
        <w:t xml:space="preserve"> </w:t>
      </w:r>
      <w:r w:rsidRPr="00947CD1">
        <w:rPr>
          <w:sz w:val="28"/>
          <w:szCs w:val="28"/>
        </w:rPr>
        <w:t>проведена праздничная ярмарка с установкой 6 стилизованных домиков для оказания услуг общественного питания;</w:t>
      </w:r>
    </w:p>
    <w:p w:rsidR="00773FBE" w:rsidRPr="00947CD1" w:rsidRDefault="00773FBE" w:rsidP="00E0715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2024 году рассмотрено 594 обращений потребителей о нарушении их прав;</w:t>
      </w:r>
    </w:p>
    <w:p w:rsidR="00773FBE" w:rsidRPr="00947CD1" w:rsidRDefault="00773FBE" w:rsidP="00E0715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СМИ опубликовано 12 материалов, направленных на повышение уровня потребительской грамотности населения города Ставрополя.</w:t>
      </w:r>
    </w:p>
    <w:p w:rsidR="0064200A" w:rsidRPr="00947CD1" w:rsidRDefault="0064200A" w:rsidP="0064200A">
      <w:pPr>
        <w:ind w:firstLine="708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«Повышение результативности и эффективности предоставления государственных и муниципальных услуг в городе Ставрополе»:</w:t>
      </w:r>
    </w:p>
    <w:p w:rsidR="00674A34" w:rsidRPr="00947CD1" w:rsidRDefault="00DC1D44" w:rsidP="00DC1D44">
      <w:pPr>
        <w:ind w:firstLine="690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городе Ставрополе функционируют пять офисов МФЦ и три территориально обособленных структурных подразделения (ТОСП) - это</w:t>
      </w:r>
      <w:r w:rsidRPr="00947CD1">
        <w:rPr>
          <w:sz w:val="28"/>
          <w:szCs w:val="28"/>
        </w:rPr>
        <w:br/>
        <w:t>118 окон приема в едином фирменном стиле «Мои документы».</w:t>
      </w:r>
    </w:p>
    <w:p w:rsidR="00DC1D44" w:rsidRPr="00947CD1" w:rsidRDefault="00DC1D44" w:rsidP="00DC1D44">
      <w:pPr>
        <w:ind w:firstLine="690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МФЦ организовано предоставление более двухсот государственных и муниципальных услуг, в том числе услуг поддержки малого и среднего бизнеса и платных дополнительных услуг.</w:t>
      </w:r>
    </w:p>
    <w:p w:rsidR="00B75E88" w:rsidRPr="00947CD1" w:rsidRDefault="00B75E88" w:rsidP="00B75E88">
      <w:pPr>
        <w:ind w:firstLine="690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отчетном периоде заявителям оказано более 410 000 </w:t>
      </w:r>
      <w:r w:rsidRPr="00947CD1">
        <w:rPr>
          <w:rFonts w:eastAsiaTheme="minorHAnsi"/>
          <w:sz w:val="28"/>
          <w:szCs w:val="28"/>
        </w:rPr>
        <w:t xml:space="preserve">государственных и муниципальных </w:t>
      </w:r>
      <w:r w:rsidRPr="00947CD1">
        <w:rPr>
          <w:sz w:val="28"/>
          <w:szCs w:val="28"/>
        </w:rPr>
        <w:t xml:space="preserve">услуг, из которых 19 500  платных услуг на общую сумму </w:t>
      </w:r>
      <w:bookmarkStart w:id="0" w:name="80ac5a35bec0daea78d20fb432f82f9e_GoBack"/>
      <w:bookmarkEnd w:id="0"/>
      <w:r w:rsidRPr="00947CD1">
        <w:rPr>
          <w:sz w:val="28"/>
          <w:szCs w:val="28"/>
        </w:rPr>
        <w:t xml:space="preserve">   3 млн 500 тыс. руб.</w:t>
      </w:r>
    </w:p>
    <w:p w:rsidR="00543CE9" w:rsidRPr="00947CD1" w:rsidRDefault="00543CE9" w:rsidP="00543CE9">
      <w:pPr>
        <w:widowControl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Увеличилось количество оказанных услуг в рамках выездного обслуживания по льготным категориям граждан. В 2024 году – 396 выездов,                  из них 330 льготных и 66 на платной основе (В 2023 году – 281 выезд,               из них 225 льготных и 56 на платной основе). </w:t>
      </w:r>
    </w:p>
    <w:p w:rsidR="0059229E" w:rsidRPr="00947CD1" w:rsidRDefault="0059229E" w:rsidP="0059229E">
      <w:pPr>
        <w:ind w:firstLine="690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 xml:space="preserve">В отчетном периоде проведен мониторинг удовлетворенности населения качеством и доступностью государственных и муниципальных услуг. </w:t>
      </w:r>
    </w:p>
    <w:p w:rsidR="00674A34" w:rsidRPr="00947CD1" w:rsidRDefault="00674A34" w:rsidP="00674A34">
      <w:pPr>
        <w:ind w:firstLine="708"/>
        <w:jc w:val="both"/>
        <w:rPr>
          <w:sz w:val="28"/>
        </w:rPr>
      </w:pPr>
      <w:r w:rsidRPr="00947CD1">
        <w:rPr>
          <w:sz w:val="28"/>
        </w:rPr>
        <w:t>Принято участие в мероприятиях без финансирования:</w:t>
      </w:r>
    </w:p>
    <w:p w:rsidR="00F35558" w:rsidRPr="00947CD1" w:rsidRDefault="00674A34" w:rsidP="00F3555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межрегиональная конференция «Электронный документооборот, как</w:t>
      </w:r>
      <w:r w:rsidRPr="00947CD1">
        <w:t xml:space="preserve"> </w:t>
      </w:r>
      <w:r w:rsidR="00F35558" w:rsidRPr="00947CD1">
        <w:rPr>
          <w:sz w:val="28"/>
          <w:szCs w:val="28"/>
        </w:rPr>
        <w:t>бесплатный вебинар «Нововведения в «Законе о контроле» № 248-ФЗ;</w:t>
      </w:r>
    </w:p>
    <w:p w:rsidR="00F35558" w:rsidRPr="00947CD1" w:rsidRDefault="00F35558" w:rsidP="00F3555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бесплатныйвебинар «Обзор новаций по актуальным направлениям деятельности органов государственной власти и местного самоуправления», на котором обсуждались приоритетные направления цифрового развития органов власти - май 2024 года;</w:t>
      </w:r>
    </w:p>
    <w:p w:rsidR="0064200A" w:rsidRPr="00947CD1" w:rsidRDefault="0064200A" w:rsidP="00F35558">
      <w:pPr>
        <w:ind w:firstLine="708"/>
        <w:jc w:val="both"/>
      </w:pPr>
    </w:p>
    <w:p w:rsidR="0064200A" w:rsidRPr="00947CD1" w:rsidRDefault="0064200A" w:rsidP="0064200A">
      <w:pPr>
        <w:pStyle w:val="aff3"/>
        <w:spacing w:after="0"/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 xml:space="preserve">Ответственный исполнитель – администрация города Ставрополя           в лице </w:t>
      </w:r>
      <w:r w:rsidRPr="00947CD1">
        <w:rPr>
          <w:spacing w:val="-4"/>
          <w:sz w:val="28"/>
        </w:rPr>
        <w:t>управления кадровой политики администрации города Ставрополя</w:t>
      </w:r>
      <w:r w:rsidRPr="00947CD1">
        <w:rPr>
          <w:sz w:val="28"/>
        </w:rPr>
        <w:t>.</w:t>
      </w:r>
    </w:p>
    <w:p w:rsidR="0064200A" w:rsidRPr="00947CD1" w:rsidRDefault="0064200A" w:rsidP="0064200A">
      <w:pPr>
        <w:pStyle w:val="ConsPlusNormal"/>
        <w:jc w:val="both"/>
        <w:rPr>
          <w:rFonts w:ascii="Times New Roman" w:hAnsi="Times New Roman"/>
          <w:sz w:val="28"/>
        </w:rPr>
      </w:pPr>
      <w:r w:rsidRPr="00947CD1">
        <w:rPr>
          <w:rFonts w:ascii="Times New Roman" w:hAnsi="Times New Roman"/>
          <w:sz w:val="28"/>
        </w:rPr>
        <w:t xml:space="preserve">Соисполнители программы – отраслевые (функциональные) </w:t>
      </w:r>
      <w:r w:rsidRPr="00947CD1">
        <w:rPr>
          <w:rFonts w:ascii="Times New Roman" w:hAnsi="Times New Roman"/>
          <w:sz w:val="28"/>
        </w:rPr>
        <w:br/>
        <w:t xml:space="preserve">и территориальные органы администрации города Ставрополя.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Участники программы – не предусмотрены.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 утверждена постановлением администрации города Ставрополя от 17.10.2022 № 2197.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Подпрограммы не предусмотрены.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реализац</w:t>
      </w:r>
      <w:r w:rsidR="006F629F" w:rsidRPr="00947CD1">
        <w:rPr>
          <w:sz w:val="28"/>
        </w:rPr>
        <w:t>ии программы составляет 1 459,11</w:t>
      </w:r>
      <w:r w:rsidRPr="00947CD1">
        <w:rPr>
          <w:sz w:val="28"/>
        </w:rPr>
        <w:t xml:space="preserve"> тыс. рублей, реализация мероприятий программы обеспечивается за счет средств бюджета города Ставрополя. </w:t>
      </w:r>
    </w:p>
    <w:p w:rsidR="0064200A" w:rsidRPr="00947CD1" w:rsidRDefault="006F629F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на 2024 год составил 212,50</w:t>
      </w:r>
      <w:r w:rsidR="0064200A" w:rsidRPr="00947CD1">
        <w:rPr>
          <w:sz w:val="28"/>
        </w:rPr>
        <w:t xml:space="preserve"> тыс. рублей. Уровень освоения финансовых средств, выделенных на реализац</w:t>
      </w:r>
      <w:r w:rsidRPr="00947CD1">
        <w:rPr>
          <w:sz w:val="28"/>
        </w:rPr>
        <w:t>ию мероприятий программы за 2024</w:t>
      </w:r>
      <w:r w:rsidR="0064200A" w:rsidRPr="00947CD1">
        <w:rPr>
          <w:sz w:val="28"/>
        </w:rPr>
        <w:t xml:space="preserve"> год – 100 процентов. 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Результаты выполнения мероприятий программы:</w:t>
      </w:r>
    </w:p>
    <w:p w:rsidR="0064200A" w:rsidRPr="00947CD1" w:rsidRDefault="00B474F1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разработано 8</w:t>
      </w:r>
      <w:r w:rsidR="0064200A" w:rsidRPr="00947CD1">
        <w:rPr>
          <w:sz w:val="28"/>
        </w:rPr>
        <w:t xml:space="preserve"> нормативных правовых акта, регулирующих вопросы муниципальной службы в соответствии с законодательством Российской Федерации и Ставропольского края;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 xml:space="preserve">проводился мониторинг и анализ кадрового потенциала, кадровых процессов и уровня организации муниципальной службы по направлениям: соответствие муниципальных служащих квалификационным требованиям (уровень профессионального образования, стаж муниципальной службы или работы по специальности); изменение штатной и фактической численности муниципальных служащих. В рамках мониторинга и анализа кадрового потенциала проводилось формирование и систематизация банка резюме соискателей, претендующих на замещение вакантных должностей </w:t>
      </w:r>
      <w:r w:rsidRPr="00947CD1">
        <w:rPr>
          <w:sz w:val="28"/>
        </w:rPr>
        <w:lastRenderedPageBreak/>
        <w:t>муниципальной службы. В отчетном периоде на должности му</w:t>
      </w:r>
      <w:r w:rsidR="001D5883" w:rsidRPr="00947CD1">
        <w:rPr>
          <w:sz w:val="28"/>
        </w:rPr>
        <w:t>ниципальной службы назначены 258 кандидатов, переведены 145, 254 сотрудника</w:t>
      </w:r>
      <w:r w:rsidRPr="00947CD1">
        <w:rPr>
          <w:sz w:val="28"/>
        </w:rPr>
        <w:t xml:space="preserve"> уволены;</w:t>
      </w:r>
    </w:p>
    <w:p w:rsidR="0064200A" w:rsidRPr="00947CD1" w:rsidRDefault="00597DFB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в 2024</w:t>
      </w:r>
      <w:r w:rsidR="0064200A" w:rsidRPr="00947CD1">
        <w:rPr>
          <w:sz w:val="28"/>
        </w:rPr>
        <w:t xml:space="preserve"> году из кадрового резерва администрации города Став</w:t>
      </w:r>
      <w:r w:rsidRPr="00947CD1">
        <w:rPr>
          <w:sz w:val="28"/>
        </w:rPr>
        <w:t>рополя, органов администрации 84</w:t>
      </w:r>
      <w:r w:rsidR="0064200A" w:rsidRPr="00947CD1">
        <w:rPr>
          <w:sz w:val="28"/>
        </w:rPr>
        <w:t xml:space="preserve"> кандидата назначены на должности муниципальной службы. С</w:t>
      </w:r>
      <w:r w:rsidRPr="00947CD1">
        <w:rPr>
          <w:sz w:val="28"/>
        </w:rPr>
        <w:t>формирован кадровый резерв на 69 должностей</w:t>
      </w:r>
      <w:r w:rsidR="0064200A" w:rsidRPr="00947CD1">
        <w:rPr>
          <w:sz w:val="28"/>
        </w:rPr>
        <w:t xml:space="preserve"> муниципальной служб</w:t>
      </w:r>
      <w:r w:rsidRPr="00947CD1">
        <w:rPr>
          <w:sz w:val="28"/>
        </w:rPr>
        <w:t>ы. В кадровый резерв включен 102</w:t>
      </w:r>
      <w:r w:rsidR="0064200A" w:rsidRPr="00947CD1">
        <w:rPr>
          <w:sz w:val="28"/>
        </w:rPr>
        <w:t xml:space="preserve"> человек</w:t>
      </w:r>
      <w:r w:rsidRPr="00947CD1">
        <w:rPr>
          <w:sz w:val="28"/>
        </w:rPr>
        <w:t>а</w:t>
      </w:r>
      <w:r w:rsidR="0064200A" w:rsidRPr="00947CD1">
        <w:rPr>
          <w:sz w:val="28"/>
        </w:rPr>
        <w:t>;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осуществляется формирование и систематизация банка резюме соискателей, претендующих на замещение вакантных должнос</w:t>
      </w:r>
      <w:r w:rsidR="004E3232" w:rsidRPr="00947CD1">
        <w:rPr>
          <w:sz w:val="28"/>
        </w:rPr>
        <w:t>тей муниципальной службы. В 2024 году объявлено 3 конкурса</w:t>
      </w:r>
      <w:r w:rsidRPr="00947CD1">
        <w:rPr>
          <w:sz w:val="28"/>
        </w:rPr>
        <w:t xml:space="preserve"> на замещение вакантных </w:t>
      </w:r>
      <w:r w:rsidR="004E3232" w:rsidRPr="00947CD1">
        <w:rPr>
          <w:sz w:val="28"/>
        </w:rPr>
        <w:t>должностей муниципальной службы. В связи с отсутствием кандидатов конкурсы были признаны несостоявшимися</w:t>
      </w:r>
      <w:r w:rsidRPr="00947CD1">
        <w:rPr>
          <w:sz w:val="28"/>
        </w:rPr>
        <w:t>;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проведено 8 заседаний аттестационных коми</w:t>
      </w:r>
      <w:r w:rsidR="008B0B37" w:rsidRPr="00947CD1">
        <w:rPr>
          <w:sz w:val="28"/>
        </w:rPr>
        <w:t>ссий, по результатам которых 115</w:t>
      </w:r>
      <w:r w:rsidRPr="00947CD1">
        <w:rPr>
          <w:sz w:val="28"/>
        </w:rPr>
        <w:t xml:space="preserve"> муниципальных служащих, подлежащих аттестации, признаны соответствующими замещаемой должности муниципальной службы;</w:t>
      </w:r>
    </w:p>
    <w:p w:rsidR="0064200A" w:rsidRPr="00947CD1" w:rsidRDefault="0064200A" w:rsidP="0064200A">
      <w:pPr>
        <w:pStyle w:val="Textbody"/>
        <w:spacing w:after="0"/>
        <w:ind w:firstLine="709"/>
        <w:jc w:val="both"/>
        <w:rPr>
          <w:sz w:val="28"/>
        </w:rPr>
      </w:pPr>
      <w:r w:rsidRPr="00947CD1">
        <w:rPr>
          <w:sz w:val="28"/>
        </w:rPr>
        <w:t>в администрации города Ставрополя, органах адми</w:t>
      </w:r>
      <w:r w:rsidR="007169E0" w:rsidRPr="00947CD1">
        <w:rPr>
          <w:sz w:val="28"/>
        </w:rPr>
        <w:t xml:space="preserve">нистрации проходили практику </w:t>
      </w:r>
      <w:r w:rsidR="007169E0" w:rsidRPr="00947CD1">
        <w:rPr>
          <w:sz w:val="28"/>
          <w:lang w:val="ru-RU"/>
        </w:rPr>
        <w:t>532</w:t>
      </w:r>
      <w:r w:rsidRPr="00947CD1">
        <w:rPr>
          <w:sz w:val="28"/>
        </w:rPr>
        <w:t xml:space="preserve"> студент</w:t>
      </w:r>
      <w:r w:rsidR="007169E0" w:rsidRPr="00947CD1">
        <w:rPr>
          <w:sz w:val="28"/>
          <w:lang w:val="ru-RU"/>
        </w:rPr>
        <w:t>а</w:t>
      </w:r>
      <w:r w:rsidRPr="00947CD1">
        <w:rPr>
          <w:sz w:val="28"/>
        </w:rPr>
        <w:t xml:space="preserve"> высших и средних профессиональных учебных заведений;</w:t>
      </w:r>
    </w:p>
    <w:p w:rsidR="0064200A" w:rsidRPr="00947CD1" w:rsidRDefault="0064200A" w:rsidP="0064200A">
      <w:pPr>
        <w:pStyle w:val="Textbody"/>
        <w:spacing w:after="0"/>
        <w:ind w:firstLine="709"/>
        <w:jc w:val="both"/>
        <w:rPr>
          <w:rStyle w:val="FontStyle11"/>
          <w:sz w:val="28"/>
        </w:rPr>
      </w:pPr>
      <w:r w:rsidRPr="00947CD1">
        <w:rPr>
          <w:rStyle w:val="FontStyle11"/>
          <w:sz w:val="28"/>
        </w:rPr>
        <w:t xml:space="preserve">заключены муниципальные контракты на закупку услуги по дополнительному профессиональному образованию муниципальных служащих города Ставрополя </w:t>
      </w:r>
      <w:r w:rsidRPr="00947CD1">
        <w:rPr>
          <w:sz w:val="28"/>
        </w:rPr>
        <w:t>по программам «Управление государственными и муниципальными закупками», «Противодействие коррупции при осуществлении закупок для муниципальных нужд» с федеральным государственным бюджетным образовательным учреждением высшего образования «Ставропольский государственный аграрный университе</w:t>
      </w:r>
      <w:r w:rsidR="00F67673" w:rsidRPr="00947CD1">
        <w:rPr>
          <w:sz w:val="28"/>
        </w:rPr>
        <w:t xml:space="preserve">т» (муниципальный контракт от </w:t>
      </w:r>
      <w:r w:rsidR="00F67673" w:rsidRPr="00947CD1">
        <w:rPr>
          <w:sz w:val="28"/>
          <w:lang w:val="ru-RU"/>
        </w:rPr>
        <w:t>22</w:t>
      </w:r>
      <w:r w:rsidR="00F67673" w:rsidRPr="00947CD1">
        <w:rPr>
          <w:sz w:val="28"/>
        </w:rPr>
        <w:t>.0</w:t>
      </w:r>
      <w:r w:rsidR="00F67673" w:rsidRPr="00947CD1">
        <w:rPr>
          <w:sz w:val="28"/>
          <w:lang w:val="ru-RU"/>
        </w:rPr>
        <w:t>2</w:t>
      </w:r>
      <w:r w:rsidR="00F67673" w:rsidRPr="00947CD1">
        <w:rPr>
          <w:sz w:val="28"/>
        </w:rPr>
        <w:t>.202</w:t>
      </w:r>
      <w:r w:rsidR="00F67673" w:rsidRPr="00947CD1">
        <w:rPr>
          <w:sz w:val="28"/>
          <w:lang w:val="ru-RU"/>
        </w:rPr>
        <w:t>4</w:t>
      </w:r>
      <w:r w:rsidR="00F67673" w:rsidRPr="00947CD1">
        <w:rPr>
          <w:sz w:val="28"/>
        </w:rPr>
        <w:t xml:space="preserve"> № </w:t>
      </w:r>
      <w:r w:rsidR="00F67673" w:rsidRPr="00947CD1">
        <w:rPr>
          <w:sz w:val="28"/>
          <w:lang w:val="ru-RU"/>
        </w:rPr>
        <w:t>14</w:t>
      </w:r>
      <w:r w:rsidRPr="00947CD1">
        <w:rPr>
          <w:sz w:val="28"/>
        </w:rPr>
        <w:t>)</w:t>
      </w:r>
      <w:r w:rsidRPr="00947CD1">
        <w:rPr>
          <w:rStyle w:val="FontStyle11"/>
          <w:sz w:val="28"/>
        </w:rPr>
        <w:t>;</w:t>
      </w:r>
    </w:p>
    <w:p w:rsidR="0064200A" w:rsidRPr="00947CD1" w:rsidRDefault="0064200A" w:rsidP="0064200A">
      <w:pPr>
        <w:pStyle w:val="Textbody"/>
        <w:spacing w:after="0"/>
        <w:ind w:firstLine="709"/>
        <w:jc w:val="both"/>
        <w:rPr>
          <w:sz w:val="28"/>
        </w:rPr>
      </w:pPr>
      <w:r w:rsidRPr="00947CD1">
        <w:rPr>
          <w:sz w:val="28"/>
        </w:rPr>
        <w:t>в семинарах, конференциях и вебинарах по вопросам, входящим в компетенцию органов местного сам</w:t>
      </w:r>
      <w:r w:rsidR="00327C9E" w:rsidRPr="00947CD1">
        <w:rPr>
          <w:sz w:val="28"/>
        </w:rPr>
        <w:t xml:space="preserve">оуправления, приняли участие </w:t>
      </w:r>
      <w:r w:rsidR="00327C9E" w:rsidRPr="00947CD1">
        <w:rPr>
          <w:sz w:val="28"/>
          <w:lang w:val="ru-RU"/>
        </w:rPr>
        <w:t xml:space="preserve">                      270</w:t>
      </w:r>
      <w:r w:rsidRPr="00947CD1">
        <w:rPr>
          <w:sz w:val="28"/>
        </w:rPr>
        <w:t xml:space="preserve"> муниципальных служащих администрации города Ставрополя, органов администрации; </w:t>
      </w:r>
    </w:p>
    <w:p w:rsidR="0064200A" w:rsidRPr="00947CD1" w:rsidRDefault="00983208" w:rsidP="0064200A">
      <w:pPr>
        <w:pStyle w:val="Textbody"/>
        <w:spacing w:after="0"/>
        <w:ind w:firstLine="709"/>
        <w:jc w:val="both"/>
        <w:rPr>
          <w:sz w:val="28"/>
        </w:rPr>
      </w:pPr>
      <w:r w:rsidRPr="00947CD1">
        <w:rPr>
          <w:sz w:val="28"/>
        </w:rPr>
        <w:t>разр</w:t>
      </w:r>
      <w:r w:rsidR="00DE05FA" w:rsidRPr="00947CD1">
        <w:rPr>
          <w:sz w:val="28"/>
        </w:rPr>
        <w:t>аботано</w:t>
      </w:r>
      <w:r w:rsidR="00DE05FA" w:rsidRPr="00947CD1">
        <w:rPr>
          <w:sz w:val="28"/>
          <w:lang w:val="ru-RU"/>
        </w:rPr>
        <w:t xml:space="preserve"> </w:t>
      </w:r>
      <w:r w:rsidRPr="00947CD1">
        <w:rPr>
          <w:sz w:val="28"/>
          <w:lang w:val="ru-RU"/>
        </w:rPr>
        <w:t>2</w:t>
      </w:r>
      <w:r w:rsidRPr="00947CD1">
        <w:rPr>
          <w:sz w:val="28"/>
        </w:rPr>
        <w:t xml:space="preserve"> нормативно-правовых акт</w:t>
      </w:r>
      <w:r w:rsidRPr="00947CD1">
        <w:rPr>
          <w:sz w:val="28"/>
          <w:lang w:val="ru-RU"/>
        </w:rPr>
        <w:t>а</w:t>
      </w:r>
      <w:r w:rsidR="0064200A" w:rsidRPr="00947CD1">
        <w:rPr>
          <w:sz w:val="28"/>
        </w:rPr>
        <w:t>, направленных на обеспечение противодействия коррупции;</w:t>
      </w:r>
    </w:p>
    <w:p w:rsidR="0064200A" w:rsidRPr="00947CD1" w:rsidRDefault="0064200A" w:rsidP="0064200A">
      <w:pPr>
        <w:pStyle w:val="Textbody"/>
        <w:spacing w:after="0"/>
        <w:ind w:firstLine="709"/>
        <w:jc w:val="both"/>
        <w:rPr>
          <w:sz w:val="28"/>
        </w:rPr>
      </w:pPr>
      <w:r w:rsidRPr="00947CD1">
        <w:rPr>
          <w:sz w:val="28"/>
        </w:rPr>
        <w:t xml:space="preserve">проведена </w:t>
      </w:r>
      <w:r w:rsidR="00DE05FA" w:rsidRPr="00947CD1">
        <w:rPr>
          <w:sz w:val="28"/>
        </w:rPr>
        <w:t xml:space="preserve">антикоррупционная экспертиза </w:t>
      </w:r>
      <w:r w:rsidR="00DE05FA" w:rsidRPr="00947CD1">
        <w:rPr>
          <w:sz w:val="28"/>
          <w:lang w:val="ru-RU"/>
        </w:rPr>
        <w:t>128</w:t>
      </w:r>
      <w:r w:rsidRPr="00947CD1">
        <w:rPr>
          <w:sz w:val="28"/>
        </w:rPr>
        <w:t xml:space="preserve"> проектов нормативных правовых актов и нормативных правовых актов, издаваемых администрацией города Ставрополя и должностными лицами органов администрации;</w:t>
      </w:r>
    </w:p>
    <w:p w:rsidR="0064200A" w:rsidRPr="00947CD1" w:rsidRDefault="00885963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проведено 16 заседаний</w:t>
      </w:r>
      <w:r w:rsidR="0064200A" w:rsidRPr="00947CD1">
        <w:rPr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проведены  проверки достоверности и полноты персональных данных и иных сведений, представленных гражданами при поступлении на муниципальную службу в администрацию города Ставрополя в соответствии с нормативными правовыми актами Российской Федерации. По результатам проверок факты представления неполных и (или) недостоверных сведений </w:t>
      </w:r>
      <w:r w:rsidRPr="00947CD1">
        <w:rPr>
          <w:sz w:val="28"/>
        </w:rPr>
        <w:lastRenderedPageBreak/>
        <w:t xml:space="preserve">при поступлении на муниципальную службу в администрацию города Ставрополя не выявлены. </w:t>
      </w:r>
    </w:p>
    <w:p w:rsidR="0064200A" w:rsidRPr="00947CD1" w:rsidRDefault="0064200A" w:rsidP="0064200A">
      <w:pPr>
        <w:pStyle w:val="Textbody"/>
        <w:spacing w:after="0"/>
        <w:ind w:firstLine="709"/>
        <w:jc w:val="both"/>
        <w:rPr>
          <w:sz w:val="28"/>
        </w:rPr>
      </w:pPr>
      <w:r w:rsidRPr="00947CD1">
        <w:rPr>
          <w:sz w:val="28"/>
        </w:rPr>
        <w:t>дополнительное профессиональное образование по вопросам противодействия коррупц</w:t>
      </w:r>
      <w:r w:rsidR="001F07D4" w:rsidRPr="00947CD1">
        <w:rPr>
          <w:sz w:val="28"/>
        </w:rPr>
        <w:t>ии получил</w:t>
      </w:r>
      <w:r w:rsidR="001F07D4" w:rsidRPr="00947CD1">
        <w:rPr>
          <w:sz w:val="28"/>
          <w:lang w:val="ru-RU"/>
        </w:rPr>
        <w:t>и</w:t>
      </w:r>
      <w:r w:rsidR="001F07D4" w:rsidRPr="00947CD1">
        <w:rPr>
          <w:sz w:val="28"/>
        </w:rPr>
        <w:t xml:space="preserve"> </w:t>
      </w:r>
      <w:r w:rsidR="001F07D4" w:rsidRPr="00947CD1">
        <w:rPr>
          <w:sz w:val="28"/>
          <w:lang w:val="ru-RU"/>
        </w:rPr>
        <w:t>20</w:t>
      </w:r>
      <w:r w:rsidR="001F07D4" w:rsidRPr="00947CD1">
        <w:rPr>
          <w:sz w:val="28"/>
        </w:rPr>
        <w:t xml:space="preserve"> муниципальны</w:t>
      </w:r>
      <w:r w:rsidR="001F07D4" w:rsidRPr="00947CD1">
        <w:rPr>
          <w:sz w:val="28"/>
          <w:lang w:val="ru-RU"/>
        </w:rPr>
        <w:t>х</w:t>
      </w:r>
      <w:r w:rsidR="001F07D4" w:rsidRPr="00947CD1">
        <w:rPr>
          <w:sz w:val="28"/>
        </w:rPr>
        <w:t xml:space="preserve"> служащи</w:t>
      </w:r>
      <w:r w:rsidR="001F07D4" w:rsidRPr="00947CD1">
        <w:rPr>
          <w:sz w:val="28"/>
          <w:lang w:val="ru-RU"/>
        </w:rPr>
        <w:t>х</w:t>
      </w:r>
      <w:r w:rsidRPr="00947CD1">
        <w:rPr>
          <w:sz w:val="28"/>
        </w:rPr>
        <w:t xml:space="preserve">: </w:t>
      </w:r>
      <w:r w:rsidR="00397C9B" w:rsidRPr="00947CD1">
        <w:rPr>
          <w:sz w:val="28"/>
          <w:lang w:val="ru-RU"/>
        </w:rPr>
        <w:t xml:space="preserve">                     1</w:t>
      </w:r>
      <w:r w:rsidRPr="00947CD1">
        <w:rPr>
          <w:sz w:val="28"/>
        </w:rPr>
        <w:t xml:space="preserve"> муниципальных служащих, в должностные обязанности которого входит участи</w:t>
      </w:r>
      <w:r w:rsidR="00D25974" w:rsidRPr="00947CD1">
        <w:rPr>
          <w:sz w:val="28"/>
        </w:rPr>
        <w:t xml:space="preserve">е в противодействии коррупции, </w:t>
      </w:r>
      <w:r w:rsidR="00D25974" w:rsidRPr="00947CD1">
        <w:rPr>
          <w:sz w:val="28"/>
          <w:lang w:val="ru-RU"/>
        </w:rPr>
        <w:t>8</w:t>
      </w:r>
      <w:r w:rsidRPr="00947CD1">
        <w:rPr>
          <w:sz w:val="28"/>
        </w:rPr>
        <w:t xml:space="preserve"> муниципальных служащих, впервые поступившие на муниципальную службу и замещающие должности, связанные с соблюдением а</w:t>
      </w:r>
      <w:r w:rsidR="00D25974" w:rsidRPr="00947CD1">
        <w:rPr>
          <w:sz w:val="28"/>
        </w:rPr>
        <w:t xml:space="preserve">нтикоррупционных стандартов и </w:t>
      </w:r>
      <w:r w:rsidR="00D25974" w:rsidRPr="00947CD1">
        <w:rPr>
          <w:sz w:val="28"/>
          <w:lang w:val="ru-RU"/>
        </w:rPr>
        <w:t xml:space="preserve">                                   </w:t>
      </w:r>
      <w:r w:rsidR="00D25974" w:rsidRPr="00947CD1">
        <w:rPr>
          <w:sz w:val="28"/>
        </w:rPr>
        <w:t>1</w:t>
      </w:r>
      <w:r w:rsidR="00D25974" w:rsidRPr="00947CD1">
        <w:rPr>
          <w:sz w:val="28"/>
          <w:lang w:val="ru-RU"/>
        </w:rPr>
        <w:t>1</w:t>
      </w:r>
      <w:r w:rsidRPr="00947CD1">
        <w:rPr>
          <w:sz w:val="28"/>
        </w:rPr>
        <w:t xml:space="preserve"> муниципальных служащих, в должностные обязанности которых входит участие в проведении закупок товаров, работ услуг для обеспечения муниципальных нужд;</w:t>
      </w:r>
    </w:p>
    <w:p w:rsidR="0064200A" w:rsidRPr="00947CD1" w:rsidRDefault="0064200A" w:rsidP="0064200A">
      <w:pPr>
        <w:pStyle w:val="Textbody"/>
        <w:spacing w:after="0"/>
        <w:ind w:firstLine="709"/>
        <w:jc w:val="both"/>
        <w:rPr>
          <w:sz w:val="28"/>
        </w:rPr>
      </w:pPr>
      <w:r w:rsidRPr="00947CD1">
        <w:rPr>
          <w:sz w:val="28"/>
        </w:rPr>
        <w:t>общее количество поступивших обращений граждан в администрацию города Ставрополя, орган</w:t>
      </w:r>
      <w:r w:rsidR="006815DB" w:rsidRPr="00947CD1">
        <w:rPr>
          <w:sz w:val="28"/>
        </w:rPr>
        <w:t xml:space="preserve">ы администрации составило </w:t>
      </w:r>
      <w:r w:rsidR="006815DB" w:rsidRPr="00947CD1">
        <w:rPr>
          <w:sz w:val="28"/>
          <w:lang w:val="ru-RU"/>
        </w:rPr>
        <w:t xml:space="preserve">9903 </w:t>
      </w:r>
      <w:r w:rsidRPr="00947CD1">
        <w:rPr>
          <w:sz w:val="28"/>
        </w:rPr>
        <w:t xml:space="preserve">обращения, </w:t>
      </w:r>
      <w:r w:rsidR="006815DB" w:rsidRPr="00947CD1">
        <w:rPr>
          <w:sz w:val="28"/>
          <w:lang w:val="ru-RU"/>
        </w:rPr>
        <w:t xml:space="preserve">                </w:t>
      </w:r>
      <w:r w:rsidR="006815DB" w:rsidRPr="00947CD1">
        <w:rPr>
          <w:sz w:val="28"/>
        </w:rPr>
        <w:t xml:space="preserve">из них закрыто </w:t>
      </w:r>
      <w:r w:rsidR="006815DB" w:rsidRPr="00947CD1">
        <w:rPr>
          <w:sz w:val="28"/>
          <w:lang w:val="ru-RU"/>
        </w:rPr>
        <w:t>6695</w:t>
      </w:r>
      <w:r w:rsidRPr="00947CD1">
        <w:rPr>
          <w:sz w:val="28"/>
        </w:rPr>
        <w:t xml:space="preserve"> обращения;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заключен муниципальный контракт на закупку услуги по разработке и изготовлению печатной продукции антикоррупционного характера для обеспечения муниципальных нужд города Ставрополя с обществом с ограниченной ответственностью «</w:t>
      </w:r>
      <w:r w:rsidR="00174808" w:rsidRPr="00947CD1">
        <w:rPr>
          <w:sz w:val="28"/>
        </w:rPr>
        <w:t>Губерния</w:t>
      </w:r>
      <w:r w:rsidRPr="00947CD1">
        <w:rPr>
          <w:sz w:val="28"/>
        </w:rPr>
        <w:t xml:space="preserve">». В соответствии с условиями контракта изготовлена печатная продукция антикоррупционного характера для обеспечения муниципальных нужд города Ставрополя в количестве </w:t>
      </w:r>
      <w:r w:rsidR="00174808" w:rsidRPr="00947CD1">
        <w:rPr>
          <w:sz w:val="28"/>
        </w:rPr>
        <w:t xml:space="preserve">            </w:t>
      </w:r>
      <w:r w:rsidRPr="00947CD1">
        <w:rPr>
          <w:sz w:val="28"/>
        </w:rPr>
        <w:t>3500 шт. (плакат формата А3);</w:t>
      </w:r>
    </w:p>
    <w:p w:rsidR="0064200A" w:rsidRPr="00947CD1" w:rsidRDefault="0064200A" w:rsidP="0064200A">
      <w:pPr>
        <w:pStyle w:val="ConsPlusCell"/>
        <w:ind w:firstLine="709"/>
        <w:jc w:val="both"/>
      </w:pPr>
      <w:r w:rsidRPr="00947CD1">
        <w:t>на официальном сайте администрации города Ставрополя в информационно-телекоммуникационной сети «Интернет» размещена информация: по вопросам предотвращения и урегулирования конфликта интересов, о работе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интересов.</w:t>
      </w:r>
    </w:p>
    <w:p w:rsidR="0064200A" w:rsidRPr="00947CD1" w:rsidRDefault="0064200A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 w:rsidRPr="00947CD1">
        <w:rPr>
          <w:rFonts w:ascii="Times New Roman" w:hAnsi="Times New Roman"/>
          <w:b/>
          <w:sz w:val="28"/>
        </w:rPr>
        <w:t>Муниципальная программа «Развитие информационного общества в городе Ставрополе»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Ответственный исполнитель – администрация города Ставрополя </w:t>
      </w:r>
      <w:r w:rsidRPr="00947CD1">
        <w:rPr>
          <w:sz w:val="28"/>
          <w:szCs w:val="28"/>
        </w:rPr>
        <w:br/>
        <w:t>в лице комитета информационных технологий администрации города Ставрополя.</w:t>
      </w:r>
    </w:p>
    <w:p w:rsidR="00EF5AF4" w:rsidRPr="00947CD1" w:rsidRDefault="00EF5AF4" w:rsidP="001D6E9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Соисполнители программы:</w:t>
      </w:r>
      <w:r w:rsidR="001D6E9F" w:rsidRPr="00947CD1">
        <w:rPr>
          <w:sz w:val="28"/>
          <w:szCs w:val="28"/>
        </w:rPr>
        <w:t xml:space="preserve"> </w:t>
      </w:r>
      <w:r w:rsidR="008B08AE" w:rsidRPr="00947CD1">
        <w:rPr>
          <w:sz w:val="28"/>
          <w:szCs w:val="28"/>
        </w:rPr>
        <w:t xml:space="preserve">администрация города Ставрополя в лице управления по информационной политике администрации города Ставрополя, </w:t>
      </w:r>
      <w:r w:rsidRPr="00947CD1">
        <w:rPr>
          <w:sz w:val="28"/>
        </w:rPr>
        <w:t>администрация Ленинского района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администрация Октябрьского района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администрация Промышленного района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городского хозяйства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градостроительства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экономического развития и торговли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по управлению муниципальным имуществом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финансов и бюджета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 xml:space="preserve">комитет культуры и </w:t>
      </w:r>
      <w:r w:rsidRPr="00947CD1">
        <w:rPr>
          <w:sz w:val="28"/>
        </w:rPr>
        <w:lastRenderedPageBreak/>
        <w:t>молодежной политики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образования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по делам гражданской обороны и чрезвычайным ситуациям администрации города Ставрополя;</w:t>
      </w:r>
      <w:r w:rsidR="001D6E9F" w:rsidRPr="00947CD1">
        <w:rPr>
          <w:sz w:val="28"/>
          <w:szCs w:val="28"/>
        </w:rPr>
        <w:t xml:space="preserve"> </w:t>
      </w:r>
      <w:r w:rsidRPr="00947CD1">
        <w:rPr>
          <w:sz w:val="28"/>
        </w:rPr>
        <w:t>комитет физической культуры и спорта администрации города Ставрополя;</w:t>
      </w:r>
      <w:r w:rsidR="001D6E9F" w:rsidRPr="00947CD1">
        <w:rPr>
          <w:sz w:val="28"/>
        </w:rPr>
        <w:t xml:space="preserve"> </w:t>
      </w:r>
      <w:r w:rsidRPr="00947CD1">
        <w:rPr>
          <w:sz w:val="28"/>
        </w:rPr>
        <w:t>комитет труда и социальной защиты населения администрации города Ставрополя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Участники программы – муниципальные учреждения города Ставрополя.</w:t>
      </w:r>
    </w:p>
    <w:p w:rsidR="008B08AE" w:rsidRPr="00947CD1" w:rsidRDefault="008B08AE" w:rsidP="001D439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Муниципальная программа «Развитие информационного общества в городе Ставрополе» утверждена постановлением администрации города Ставрополя от 08.11.2022 г. №2385. 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Общий объем финансирования на весь период реализации</w:t>
      </w:r>
      <w:r w:rsidR="003B2BEC" w:rsidRPr="00947CD1">
        <w:rPr>
          <w:sz w:val="28"/>
          <w:szCs w:val="28"/>
        </w:rPr>
        <w:t xml:space="preserve"> программы составляет 349 314,34</w:t>
      </w:r>
      <w:r w:rsidRPr="00947CD1">
        <w:rPr>
          <w:sz w:val="28"/>
          <w:szCs w:val="28"/>
        </w:rPr>
        <w:t xml:space="preserve"> тыс. рублей. Реализация мероприятий программы обеспечивается за счет средств бюджета города Ставрополя – 100 процентов.</w:t>
      </w:r>
    </w:p>
    <w:p w:rsidR="008B08AE" w:rsidRPr="00947CD1" w:rsidRDefault="00EF0EA6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Объем финансирования на 2024 год составил 64 186,00</w:t>
      </w:r>
      <w:r w:rsidR="008B08AE" w:rsidRPr="00947CD1">
        <w:rPr>
          <w:sz w:val="28"/>
          <w:szCs w:val="28"/>
        </w:rPr>
        <w:t xml:space="preserve"> тыс. рублей, в том числе за счет средств бюджета города Ставрополя – </w:t>
      </w:r>
      <w:r w:rsidRPr="00947CD1">
        <w:rPr>
          <w:sz w:val="28"/>
          <w:szCs w:val="28"/>
        </w:rPr>
        <w:t xml:space="preserve">                                  64 186,00 </w:t>
      </w:r>
      <w:r w:rsidR="008B08AE" w:rsidRPr="00947CD1">
        <w:rPr>
          <w:sz w:val="28"/>
          <w:szCs w:val="28"/>
        </w:rPr>
        <w:t>тыс. рублей. Уровень освоения финансовых средств, выделенных на реализацию м</w:t>
      </w:r>
      <w:r w:rsidR="00FC4757" w:rsidRPr="00947CD1">
        <w:rPr>
          <w:sz w:val="28"/>
          <w:szCs w:val="28"/>
        </w:rPr>
        <w:t>ероприятий программы за 2024 год – 99,63 процента</w:t>
      </w:r>
      <w:r w:rsidR="008B08AE" w:rsidRPr="00947CD1">
        <w:rPr>
          <w:sz w:val="28"/>
          <w:szCs w:val="28"/>
        </w:rPr>
        <w:t>.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отчетном периоде в рамках основного мероприятия 1 «Развитие и обеспечение функционирования инфраструктуры информационного общества в городе Ставрополе» выполнены следующие виды работ:</w:t>
      </w:r>
    </w:p>
    <w:p w:rsidR="008B08AE" w:rsidRPr="00947CD1" w:rsidRDefault="008B08AE" w:rsidP="00747DD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ежемесячная оплата по контракту на оказание услуг VPN (виртуальной частной сети) и организации доступа к сети Интернет на основе сети передачи данных;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контракту на оказание услуг связи по предоставлению беспроводного доступа к сети Интернет в общественных местах города Ставрополя;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оборудования для IP-телефонии, произведена оплата по контракту;</w:t>
      </w:r>
    </w:p>
    <w:p w:rsidR="008B08AE" w:rsidRPr="00947CD1" w:rsidRDefault="008B08AE" w:rsidP="00F424C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ежемесячная оплата по контракту на оказание услуг VPN (виртуальной частной сети) и организации доступа к сети Интернет (камеры);</w:t>
      </w:r>
    </w:p>
    <w:p w:rsidR="008B08AE" w:rsidRPr="00947CD1" w:rsidRDefault="008B08AE" w:rsidP="00DB4F3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программного обеспечения антивирусной защиты, произведена оплата по контракту;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сертификата активации технической поддержки сроком на 36 месяцев</w:t>
      </w:r>
      <w:r w:rsidR="00951D76" w:rsidRPr="00947CD1">
        <w:rPr>
          <w:sz w:val="28"/>
          <w:szCs w:val="28"/>
        </w:rPr>
        <w:t xml:space="preserve"> для вычислительного и сетевого оборудования</w:t>
      </w:r>
      <w:r w:rsidRPr="00947CD1">
        <w:rPr>
          <w:sz w:val="28"/>
          <w:szCs w:val="28"/>
        </w:rPr>
        <w:t>, произведена оплата по контракту;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контакту на закупку</w:t>
      </w:r>
      <w:r w:rsidR="000C6192" w:rsidRPr="00947CD1">
        <w:rPr>
          <w:sz w:val="28"/>
          <w:szCs w:val="28"/>
        </w:rPr>
        <w:t xml:space="preserve"> компьютерной техники</w:t>
      </w:r>
      <w:r w:rsidR="004A1BEF" w:rsidRPr="00947CD1">
        <w:rPr>
          <w:sz w:val="28"/>
          <w:szCs w:val="28"/>
        </w:rPr>
        <w:t xml:space="preserve"> оргтехники</w:t>
      </w:r>
      <w:r w:rsidRPr="00947CD1">
        <w:rPr>
          <w:sz w:val="28"/>
          <w:szCs w:val="28"/>
        </w:rPr>
        <w:t>;</w:t>
      </w:r>
    </w:p>
    <w:p w:rsidR="00F67F84" w:rsidRPr="00947CD1" w:rsidRDefault="00BC70D1" w:rsidP="00F67F8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заключен муниципальный контракт на закупку простой (неисключительной) бессрочной лицензии на право использования программного обеспечения </w:t>
      </w:r>
      <w:r w:rsidR="00F67F84" w:rsidRPr="00947CD1">
        <w:rPr>
          <w:sz w:val="28"/>
          <w:szCs w:val="28"/>
        </w:rPr>
        <w:t>СУБД Postgres Pro Standard, произведена оплата по контракту;</w:t>
      </w:r>
    </w:p>
    <w:p w:rsidR="004A1BEF" w:rsidRPr="00947CD1" w:rsidRDefault="004A1BEF" w:rsidP="004A1BE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камеры видеонаблюдения, произведена оплата по контракту;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заключен муниципальный контракт на закупку сертификата по техническому сопровождению программного обеспечения АльтЛинукс, произведена оплата по контракту;</w:t>
      </w:r>
    </w:p>
    <w:p w:rsidR="00AA08F9" w:rsidRPr="00947CD1" w:rsidRDefault="00AA08F9" w:rsidP="00AA08F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системы автоматизации установки приложений, произведена оплата по контракту;</w:t>
      </w:r>
    </w:p>
    <w:p w:rsidR="006E58DE" w:rsidRPr="00947CD1" w:rsidRDefault="006E58DE" w:rsidP="006E58D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средств защиты информации, произведена оплата по контракту;</w:t>
      </w:r>
    </w:p>
    <w:p w:rsidR="00334903" w:rsidRPr="00947CD1" w:rsidRDefault="00334903" w:rsidP="00334903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сертификатов технической поддержки, произведена оплата по контракту;</w:t>
      </w:r>
    </w:p>
    <w:p w:rsidR="00C672D4" w:rsidRPr="00947CD1" w:rsidRDefault="00C672D4" w:rsidP="00C672D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права на продление действующей лицензии XSpider сетрифицированная версия, произведена оплата по контракту;</w:t>
      </w:r>
    </w:p>
    <w:p w:rsidR="00C672D4" w:rsidRPr="00947CD1" w:rsidRDefault="00C672D4" w:rsidP="00C672D4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услуг по защите информации на объектах информатизации администрации города Ставрополя;</w:t>
      </w:r>
    </w:p>
    <w:p w:rsidR="007D0F5E" w:rsidRPr="00947CD1" w:rsidRDefault="007D0F5E" w:rsidP="007D0F5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средств защиты от несанкционированного доступа, произведена оплата по контракту;</w:t>
      </w:r>
    </w:p>
    <w:p w:rsidR="00B73207" w:rsidRPr="00947CD1" w:rsidRDefault="005A3364" w:rsidP="00082949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заключен муниципальный контракт на закупку технических средств и средств защиты информации, </w:t>
      </w:r>
      <w:r w:rsidR="00082949" w:rsidRPr="00947CD1">
        <w:rPr>
          <w:sz w:val="28"/>
          <w:szCs w:val="28"/>
        </w:rPr>
        <w:t>произведена оплата по контракту.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рамках основного мероприятия 2 «Развитие и обеспечение функционирования межведомственного электронного взаимодействия муниципальных информационных информационных систем» выполнены следующие виды работ: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мероприятия по развитию и обеспечению функционирования межведомственного электронного взаимодействия и муниципальных информационных систем;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ежеквартальная оплата по контракту на закупку услуг по обеспечению функционирования системы автоматизации делопроизводства и электронного документооборота (СЭД) «Дело»;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контракту на закупку услуг по обеспечению функционирования программного комплекса «Кадры государственной и муниципальной службы»;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закупку услуг по техническому сопровождению информационной системы обеспечения градостроительной деятельности, произведена оплата по контракту;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заключен муниципальный контракт на услуги по </w:t>
      </w:r>
      <w:r w:rsidR="00A84AF5" w:rsidRPr="00947CD1">
        <w:rPr>
          <w:sz w:val="28"/>
          <w:szCs w:val="28"/>
        </w:rPr>
        <w:t xml:space="preserve">сопровождению </w:t>
      </w:r>
      <w:r w:rsidRPr="00947CD1">
        <w:rPr>
          <w:sz w:val="28"/>
          <w:szCs w:val="28"/>
        </w:rPr>
        <w:t xml:space="preserve"> программного комплекса для учета земельных и имущественных отношений «САУМИ»;</w:t>
      </w:r>
    </w:p>
    <w:p w:rsidR="008B08AE" w:rsidRPr="00947CD1" w:rsidRDefault="008B08AE" w:rsidP="00A84AF5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контракту на услуги по сопровождению программного комплекса для учета земельных и имущественных отношений «САУМИ» (Пакет сопровождения);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заключен муниципальный контракт на услуги по обеспечению функционирования АИС «Административная комиссия», произведена оплата по контракту;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Задача по информированию населения о деятельности органов местного самоуправления города Ставрополя (мероприятия 3 и 4 программы) реализована посредством выполнения следующих работ:</w:t>
      </w:r>
    </w:p>
    <w:p w:rsidR="008B08AE" w:rsidRPr="00947CD1" w:rsidRDefault="008B08AE" w:rsidP="001814D8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контракту на услуги по</w:t>
      </w:r>
      <w:r w:rsidR="00C964B6" w:rsidRPr="00947CD1">
        <w:rPr>
          <w:sz w:val="28"/>
          <w:szCs w:val="28"/>
        </w:rPr>
        <w:t xml:space="preserve"> информационному сопровождению деятельности администрации города Ставрополя на                    2024 год</w:t>
      </w:r>
      <w:r w:rsidRPr="00947CD1">
        <w:rPr>
          <w:sz w:val="28"/>
          <w:szCs w:val="28"/>
        </w:rPr>
        <w:t>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проведены мероприятия по информированию населения города Ставрополя о деятельности администрации города Ставрополя через средства массовой информации;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контракту на закупку услуг по информационному сопровождению деятельности админи</w:t>
      </w:r>
      <w:r w:rsidR="003C2C3D" w:rsidRPr="00947CD1">
        <w:rPr>
          <w:sz w:val="28"/>
          <w:szCs w:val="28"/>
        </w:rPr>
        <w:t>страции города Ставрополя в 2024</w:t>
      </w:r>
      <w:r w:rsidRPr="00947CD1">
        <w:rPr>
          <w:sz w:val="28"/>
          <w:szCs w:val="28"/>
        </w:rPr>
        <w:t xml:space="preserve"> году;</w:t>
      </w:r>
    </w:p>
    <w:p w:rsidR="008B08AE" w:rsidRPr="00947CD1" w:rsidRDefault="008B08AE" w:rsidP="003C2C3D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официально опубликованы муниципальные правовые акты города Ставрополя в газете «Вечерний Ставрополь»;</w:t>
      </w:r>
    </w:p>
    <w:p w:rsidR="008B08AE" w:rsidRPr="00947CD1" w:rsidRDefault="008B08AE" w:rsidP="008B08AE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произведена оплата по договору на предоставление субсидий за счет средств бюджета города Ставрополя муниципальному унитарному предприятию города Ставрополя «Издательский дом «Вечерний Ставрополь» на частичное возмещение затрат, связанных с официальным опубликованием муниципальных правовых актов города Ставрополя.</w:t>
      </w:r>
    </w:p>
    <w:p w:rsidR="009325C0" w:rsidRPr="00947CD1" w:rsidRDefault="009325C0" w:rsidP="008B08AE">
      <w:pPr>
        <w:ind w:firstLine="709"/>
        <w:jc w:val="both"/>
        <w:rPr>
          <w:sz w:val="28"/>
          <w:szCs w:val="28"/>
        </w:rPr>
      </w:pPr>
    </w:p>
    <w:p w:rsidR="0064200A" w:rsidRPr="00947CD1" w:rsidRDefault="0064200A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b/>
          <w:sz w:val="28"/>
        </w:rPr>
        <w:t>Муниципальная программа «Обеспечение безопасности, общественного порядка и профилактика правонарушений в городе Ставрополе»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администрация города Ставрополя в лице комитета общественной безопасности администрации города Ставрополя.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Соисполнители программы – комитет экономического развития и торговли администрации города Ставрополя; комитет культуры и молодежной политики администрации города Ставрополя; комитет образования администрации города Ставрополя; комитет по управлению муниципальным имуществом города Ставрополя; комитет труда и социальной защиты населения администрации города Ставрополя; комитет физической культуры и спорта администрации города Ставрополя; комитет городского хозяйства администрации города Ставрополя; администрация города Ставрополя в лице управления по информационной политике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Участники программы – благотворительная Некоммерческая организация «Фонд социальной помощи населению города Ставрополя»; государственное казенное учреждение «Центр занятости населения города Ставрополя»; Ставропольский линейный отдел Министерства внутренних дел России на транспорте.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Муниципальная программа «Обеспечение безопасности, общественного порядка и профилактика правонарушений в городе </w:t>
      </w:r>
      <w:r w:rsidRPr="00947CD1">
        <w:rPr>
          <w:sz w:val="28"/>
        </w:rPr>
        <w:lastRenderedPageBreak/>
        <w:t>Ставрополе» утверждена постановлением администрации города Ставрополя от 11.11.2022 № 2412. Включает 3 подпрограммы: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«Профилактика терроризма, экстремизма, межнациональных (межэтнических) конфликтов в городе Ставрополе»;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«Профилактика правонарушений в городе Ставрополе»;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«НЕзависимость».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реализации п</w:t>
      </w:r>
      <w:r w:rsidR="004A19CC" w:rsidRPr="00947CD1">
        <w:rPr>
          <w:sz w:val="28"/>
        </w:rPr>
        <w:t>рограммы составляет 1 451 635,20</w:t>
      </w:r>
      <w:r w:rsidRPr="00947CD1">
        <w:rPr>
          <w:sz w:val="28"/>
        </w:rPr>
        <w:t xml:space="preserve"> тыс. рублей. Реализация мероприятий программы обеспечивается за счет средств: бюджета Ставропольского края       </w:t>
      </w:r>
      <w:r w:rsidR="00507077" w:rsidRPr="00947CD1">
        <w:rPr>
          <w:sz w:val="28"/>
        </w:rPr>
        <w:t xml:space="preserve">                      (40 063,22</w:t>
      </w:r>
      <w:r w:rsidRPr="00947CD1">
        <w:rPr>
          <w:sz w:val="28"/>
        </w:rPr>
        <w:t xml:space="preserve"> тыс. рублей), бюджета</w:t>
      </w:r>
      <w:r w:rsidR="00507077" w:rsidRPr="00947CD1">
        <w:rPr>
          <w:sz w:val="28"/>
        </w:rPr>
        <w:t xml:space="preserve"> города Ставрополя                                  (1 411 571,98</w:t>
      </w:r>
      <w:r w:rsidRPr="00947CD1">
        <w:rPr>
          <w:sz w:val="28"/>
        </w:rPr>
        <w:t xml:space="preserve"> тыс. рублей).</w:t>
      </w:r>
    </w:p>
    <w:p w:rsidR="0064200A" w:rsidRPr="00947CD1" w:rsidRDefault="00CD0973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в 2024 году составил 294 597,65</w:t>
      </w:r>
      <w:r w:rsidR="0064200A" w:rsidRPr="00947CD1">
        <w:rPr>
          <w:sz w:val="28"/>
        </w:rPr>
        <w:t xml:space="preserve"> тыс. рублей, </w:t>
      </w:r>
      <w:r w:rsidR="0064200A" w:rsidRPr="00947CD1">
        <w:rPr>
          <w:sz w:val="28"/>
        </w:rPr>
        <w:br/>
        <w:t xml:space="preserve">в том числе за счет средств бюджета города Ставрополя –        </w:t>
      </w:r>
      <w:r w:rsidRPr="00947CD1">
        <w:rPr>
          <w:sz w:val="28"/>
        </w:rPr>
        <w:t xml:space="preserve">                      274 361,45</w:t>
      </w:r>
      <w:r w:rsidR="0064200A" w:rsidRPr="00947CD1">
        <w:rPr>
          <w:sz w:val="28"/>
        </w:rPr>
        <w:t xml:space="preserve"> тыс. рублей.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Уровень освоения финансовых средств, выделенных на реализацию меро</w:t>
      </w:r>
      <w:r w:rsidR="00165B93" w:rsidRPr="00947CD1">
        <w:rPr>
          <w:sz w:val="28"/>
        </w:rPr>
        <w:t>приятий программы за 2024 год – 96,85</w:t>
      </w:r>
      <w:r w:rsidRPr="00947CD1">
        <w:rPr>
          <w:sz w:val="28"/>
        </w:rPr>
        <w:t xml:space="preserve"> процента, в том числе средств б</w:t>
      </w:r>
      <w:r w:rsidR="00165B93" w:rsidRPr="00947CD1">
        <w:rPr>
          <w:sz w:val="28"/>
        </w:rPr>
        <w:t>юджета города Ставрополя – 99,83</w:t>
      </w:r>
      <w:r w:rsidRPr="00947CD1">
        <w:rPr>
          <w:sz w:val="28"/>
        </w:rPr>
        <w:t xml:space="preserve"> процента.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«Профилактика терроризма, экстремизма, межнациональных (межэтнических) конфликтов в городе Ставрополе».</w:t>
      </w:r>
    </w:p>
    <w:p w:rsidR="00FF1D8F" w:rsidRPr="00947CD1" w:rsidRDefault="00FF1D8F" w:rsidP="00FF1D8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Результаты выполнения мероприятий подпрограммы:</w:t>
      </w:r>
    </w:p>
    <w:p w:rsidR="00FF1D8F" w:rsidRPr="00947CD1" w:rsidRDefault="00FF1D8F" w:rsidP="00FF1D8F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изготовлено и распространено 2 видеоролика и 292 плаката агитационной продукции по профилактике  терроризма и его идеологии;</w:t>
      </w:r>
    </w:p>
    <w:p w:rsidR="00FF1D8F" w:rsidRPr="00947CD1" w:rsidRDefault="00FF1D8F" w:rsidP="00FF1D8F">
      <w:pPr>
        <w:ind w:firstLine="709"/>
        <w:rPr>
          <w:sz w:val="28"/>
          <w:szCs w:val="28"/>
        </w:rPr>
      </w:pPr>
      <w:r w:rsidRPr="00947CD1">
        <w:rPr>
          <w:sz w:val="28"/>
          <w:szCs w:val="28"/>
        </w:rPr>
        <w:t>изготовлено и размещено 2 292 плаката по профилактике преступлений экстремистской направленности;</w:t>
      </w:r>
    </w:p>
    <w:p w:rsidR="00FF1D8F" w:rsidRPr="00947CD1" w:rsidRDefault="00FF1D8F" w:rsidP="00FF1D8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за отчетный период выявлено 65 информационных ресурсов, содержащих признаки пропаганды распространения наркотических средств, психотропных веществ, экстремизма и терроризма, суицида в молодежной среде, а также материалы подрывающие институт семьи и направленные на пропаганду нетрадиционных семейных ценностей;</w:t>
      </w:r>
    </w:p>
    <w:p w:rsidR="00FF1D8F" w:rsidRPr="00947CD1" w:rsidRDefault="00FF1D8F" w:rsidP="00FF1D8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ноябре 2024 года проведена интеллектуальная игра по основам противодействия терроризму и профилактики экстремизма «Верное решение». Игра проводилась с целью профилактики и противодействия экстремизму в молодежной среде, а также для развития движения интеллектуальных клубов, повышения уровня эрудированности молодежи и укрепления дружбы между студентами города Ставрополя;</w:t>
      </w:r>
    </w:p>
    <w:p w:rsidR="00FF1D8F" w:rsidRPr="00947CD1" w:rsidRDefault="00FF1D8F" w:rsidP="00FF1D8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 декабре 2024 года администрацией города Ставрополя предоставлена субсидия в размере 200 тыс. рублей Ставропольской краевой общественной организации «Карачаевобалкарский культурный центр «Алан» на реализацию социокультурного мероприятия, направленного на социальную и культурную адаптацию мигрантов;</w:t>
      </w:r>
    </w:p>
    <w:p w:rsidR="00FF1D8F" w:rsidRPr="00947CD1" w:rsidRDefault="00FF1D8F" w:rsidP="00FF1D8F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 группах интернет-мессенджера «WhatsApp» организовано информирование о программах, организуемых учреждениями культуры к государственным праздникам, памятным датам для свободного посещения семей с детьми. Для оказания своевременной помощи несовершеннолетним, </w:t>
      </w:r>
      <w:r w:rsidRPr="00947CD1">
        <w:rPr>
          <w:sz w:val="28"/>
          <w:szCs w:val="28"/>
        </w:rPr>
        <w:lastRenderedPageBreak/>
        <w:t>в том числе переселенцам, социально-психологическими службами общеобразовательных учреждений осуществляется индивидуальный подход к каждому ребенку, оказывается социально-психологическая помощь, проводятся мероприятия по социально-культурной адаптации на базе общеобразовательных учреждений. Согласно планам работы общеобразовательных учреждений, ведется планомерная работа по укреплению межнациональных отношений: проводятся тематические классные часы, беседы, лекции, дни национальных культур, на уроках обществознания рассматриваются такие вопросы, как: «Культура межнационального общения», «Этническая культура народов Северного Кавказа» и другие;</w:t>
      </w:r>
    </w:p>
    <w:p w:rsidR="0064200A" w:rsidRPr="00947CD1" w:rsidRDefault="00277419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 xml:space="preserve">в ноябре 2024 года </w:t>
      </w:r>
      <w:r w:rsidR="0064200A" w:rsidRPr="00947CD1">
        <w:rPr>
          <w:spacing w:val="3"/>
          <w:sz w:val="28"/>
        </w:rPr>
        <w:t>на территории Дома культуры «Ставрополец» (филиал муниципального бюджетного учреждения культуры «Центр досуга и кино «Октябрь» города Ставрополя) в честь Дня народного единства казаки Ставропольского городского казачьего общества вместе с учащимися лицея №</w:t>
      </w:r>
      <w:r w:rsidRPr="00947CD1">
        <w:rPr>
          <w:spacing w:val="3"/>
          <w:sz w:val="28"/>
        </w:rPr>
        <w:t xml:space="preserve"> </w:t>
      </w:r>
      <w:r w:rsidR="0064200A" w:rsidRPr="00947CD1">
        <w:rPr>
          <w:spacing w:val="3"/>
          <w:sz w:val="28"/>
        </w:rPr>
        <w:t>38 г.</w:t>
      </w:r>
      <w:r w:rsidR="00A242A7" w:rsidRPr="00947CD1">
        <w:rPr>
          <w:spacing w:val="3"/>
          <w:sz w:val="28"/>
        </w:rPr>
        <w:t xml:space="preserve"> </w:t>
      </w:r>
      <w:r w:rsidR="0064200A" w:rsidRPr="00947CD1">
        <w:rPr>
          <w:spacing w:val="3"/>
          <w:sz w:val="28"/>
        </w:rPr>
        <w:t>Ставрополя, воспитанниками дошкольных образовательных учреждений, родителями казаков, участвующих в проведении специальной военной операции, жителями и гостями краевой столицы стали участниками интерактивной программы «Калейдоскоп национальных культур»;</w:t>
      </w:r>
    </w:p>
    <w:p w:rsidR="0064200A" w:rsidRPr="00947CD1" w:rsidRDefault="00CB7124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предоставлен</w:t>
      </w:r>
      <w:r w:rsidR="00261136" w:rsidRPr="00947CD1">
        <w:rPr>
          <w:spacing w:val="3"/>
          <w:sz w:val="28"/>
        </w:rPr>
        <w:t>а</w:t>
      </w:r>
      <w:r w:rsidRPr="00947CD1">
        <w:rPr>
          <w:spacing w:val="3"/>
          <w:sz w:val="28"/>
        </w:rPr>
        <w:t xml:space="preserve"> в 2024</w:t>
      </w:r>
      <w:r w:rsidR="0064200A" w:rsidRPr="00947CD1">
        <w:rPr>
          <w:spacing w:val="3"/>
          <w:sz w:val="28"/>
        </w:rPr>
        <w:t xml:space="preserve"> году за счет средств бю</w:t>
      </w:r>
      <w:r w:rsidRPr="00947CD1">
        <w:rPr>
          <w:spacing w:val="3"/>
          <w:sz w:val="28"/>
        </w:rPr>
        <w:t>джета города Ставрополя субсидия</w:t>
      </w:r>
      <w:r w:rsidR="0064200A" w:rsidRPr="00947CD1">
        <w:rPr>
          <w:spacing w:val="3"/>
          <w:sz w:val="28"/>
        </w:rPr>
        <w:t xml:space="preserve"> общественной организации </w:t>
      </w:r>
      <w:r w:rsidRPr="00947CD1">
        <w:rPr>
          <w:spacing w:val="3"/>
          <w:sz w:val="28"/>
        </w:rPr>
        <w:t xml:space="preserve">Армянской национально-культурной автономии </w:t>
      </w:r>
      <w:r w:rsidR="0064200A" w:rsidRPr="00947CD1">
        <w:rPr>
          <w:spacing w:val="3"/>
          <w:sz w:val="28"/>
        </w:rPr>
        <w:t>«</w:t>
      </w:r>
      <w:r w:rsidRPr="00947CD1">
        <w:rPr>
          <w:spacing w:val="3"/>
          <w:sz w:val="28"/>
        </w:rPr>
        <w:t>НАИРИ» на реализацию</w:t>
      </w:r>
      <w:r w:rsidR="0064200A" w:rsidRPr="00947CD1">
        <w:rPr>
          <w:spacing w:val="3"/>
          <w:sz w:val="28"/>
        </w:rPr>
        <w:t xml:space="preserve"> социокультурного проекта, направленного на профилактику межнациональных (межэтнических) конфликтов;</w:t>
      </w:r>
    </w:p>
    <w:p w:rsidR="005155ED" w:rsidRPr="00947CD1" w:rsidRDefault="005155ED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приобретено 100 единиц ручных металлодетекторов и 1300 единиц переносных конструкций для периметрального ограждения;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в соответствии с заключенными договорами проведена установка и техническое обслуживание систем видеонаблюдения в муниципальных образовательных учреждениях города Ставрополя;</w:t>
      </w:r>
    </w:p>
    <w:p w:rsidR="00972BFD" w:rsidRPr="00947CD1" w:rsidRDefault="0064200A" w:rsidP="00972BFD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 xml:space="preserve">установлены кнопки экстренного вызова </w:t>
      </w:r>
      <w:r w:rsidR="00972BFD" w:rsidRPr="00947CD1">
        <w:rPr>
          <w:spacing w:val="3"/>
          <w:sz w:val="28"/>
        </w:rPr>
        <w:t>в муниципальных образовательных учреждениях города Ставрополя;</w:t>
      </w:r>
    </w:p>
    <w:p w:rsidR="00CF28FA" w:rsidRPr="00947CD1" w:rsidRDefault="00CF28FA" w:rsidP="00CF28F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в соответствии с заключенными договорами проведена установка, техническое обслуживание и ремонт системы оповещения и управления эвакуацией в муниципальных учреждениях города Ставрополя;</w:t>
      </w:r>
    </w:p>
    <w:p w:rsidR="00972BFD" w:rsidRPr="00947CD1" w:rsidRDefault="007B3D98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осуществлена установка системы контроля и управления доступом в МБОУ лицей № 17;</w:t>
      </w:r>
    </w:p>
    <w:p w:rsidR="007B3D98" w:rsidRPr="00947CD1" w:rsidRDefault="007B3D98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проведено техническое обслуживание устройств экстренного вызова в школьном автотранспорте;</w:t>
      </w:r>
    </w:p>
    <w:p w:rsidR="007B3D98" w:rsidRPr="00947CD1" w:rsidRDefault="003B4EBC" w:rsidP="007B3D98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проведена</w:t>
      </w:r>
      <w:r w:rsidR="007B3D98" w:rsidRPr="00947CD1">
        <w:rPr>
          <w:spacing w:val="3"/>
          <w:sz w:val="28"/>
        </w:rPr>
        <w:t xml:space="preserve"> установка, техническое обслуживание и ремонт системы оповещения и управления эвакуацией в муниципальных учреждениях города Ставрополя;</w:t>
      </w:r>
    </w:p>
    <w:p w:rsidR="003B4EBC" w:rsidRPr="00947CD1" w:rsidRDefault="003B4EBC" w:rsidP="003B4EBC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проведена установка, дооснащение и ремонт системы наружного освещения в муниципальных учреждениях города Ставрополя;</w:t>
      </w:r>
    </w:p>
    <w:p w:rsidR="007B3D98" w:rsidRPr="00947CD1" w:rsidRDefault="00DA33AF" w:rsidP="00E47A26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lastRenderedPageBreak/>
        <w:t>проведена установка, техническое обслуживание и ремонт охранной сигнализации в муниципальных учреждениях города Ставрополя.</w:t>
      </w:r>
    </w:p>
    <w:p w:rsidR="0064200A" w:rsidRPr="00947CD1" w:rsidRDefault="0064200A" w:rsidP="0064200A">
      <w:pPr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«Профилактика правонарушений в городе Ставрополе»:</w:t>
      </w:r>
    </w:p>
    <w:p w:rsidR="00E2178E" w:rsidRPr="00947CD1" w:rsidRDefault="00E2178E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проведено 4 заседания межведомственной комиссии по профилактике правонарушений при администрации города Ставрополя, 48 оперативных совещаний по обеспечению безопасности и общественного  порядка при проведении массовых мероприятий;</w:t>
      </w:r>
    </w:p>
    <w:p w:rsidR="0064200A" w:rsidRPr="00947CD1" w:rsidRDefault="00C21C7D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за 2024</w:t>
      </w:r>
      <w:r w:rsidR="0064200A" w:rsidRPr="00947CD1">
        <w:rPr>
          <w:sz w:val="28"/>
        </w:rPr>
        <w:t xml:space="preserve"> год в банке вакансий ГКУ «Центр занятости населения города Ставрополя» имелась акт</w:t>
      </w:r>
      <w:r w:rsidRPr="00947CD1">
        <w:rPr>
          <w:sz w:val="28"/>
        </w:rPr>
        <w:t>уальная информация о наличии 340</w:t>
      </w:r>
      <w:r w:rsidR="0064200A" w:rsidRPr="00947CD1">
        <w:rPr>
          <w:sz w:val="28"/>
        </w:rPr>
        <w:t xml:space="preserve"> вакансий от </w:t>
      </w:r>
      <w:r w:rsidR="00115806" w:rsidRPr="00947CD1">
        <w:rPr>
          <w:sz w:val="28"/>
        </w:rPr>
        <w:t xml:space="preserve">   </w:t>
      </w:r>
      <w:r w:rsidRPr="00947CD1">
        <w:rPr>
          <w:sz w:val="28"/>
        </w:rPr>
        <w:t>81 работодателя</w:t>
      </w:r>
      <w:r w:rsidR="0064200A" w:rsidRPr="00947CD1">
        <w:rPr>
          <w:sz w:val="28"/>
        </w:rPr>
        <w:t>, подходящих для трудоустройства лиц, освободившихся из мест лишения свободы. За содействием в поиске подходящей работы обратились 17 граждан, освободившихся из мест лишения свободы, из них признаны безработными 11 человек, трудоустроены 6 граждан;</w:t>
      </w:r>
    </w:p>
    <w:p w:rsidR="0064200A" w:rsidRPr="00947CD1" w:rsidRDefault="00602BE7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2024</w:t>
      </w:r>
      <w:r w:rsidR="0064200A" w:rsidRPr="00947CD1">
        <w:rPr>
          <w:sz w:val="28"/>
        </w:rPr>
        <w:t xml:space="preserve"> году в комитет труда и социальной защиты населения администрации города Ставрополя обратились 8 граждан. Для 7 человек были проведены консультации по вопросу предоставления мер социальной поддержки, для 1 человека оказана государственная социальная помощь в размере 6000,00 руб.;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рамках организации работы рабочей группы по ресоциализации и социальной адаптации лиц, отбывших наказание, на межведомственной комиссии по профилактике правонарушений при администрации города Ставрополя утвержден регламент рабочей группы по ресоциализации и социальной адаптации лиц, отбывших наказание, внесены изменения в состав рабочей группы. Комитетом общественной безопасности администрации города Ставрополя совместно с ФКУ ИК-5 и ФКУ ИК -11 УФСИН России по Ставропольскому краю на основе утвержденных ежегодных тематических планов занятий, ежеквартально проводятся совместные занятия в «Школе подготовки ос</w:t>
      </w:r>
      <w:r w:rsidR="00D73FE6" w:rsidRPr="00947CD1">
        <w:rPr>
          <w:sz w:val="28"/>
        </w:rPr>
        <w:t>ужденных к освобождению» (в 2024</w:t>
      </w:r>
      <w:r w:rsidRPr="00947CD1">
        <w:rPr>
          <w:sz w:val="28"/>
        </w:rPr>
        <w:t xml:space="preserve"> году проведено </w:t>
      </w:r>
      <w:r w:rsidR="00115806" w:rsidRPr="00947CD1">
        <w:rPr>
          <w:sz w:val="28"/>
        </w:rPr>
        <w:t xml:space="preserve">                           </w:t>
      </w:r>
      <w:r w:rsidR="00D73FE6" w:rsidRPr="00947CD1">
        <w:rPr>
          <w:sz w:val="28"/>
        </w:rPr>
        <w:t>9</w:t>
      </w:r>
      <w:r w:rsidRPr="00947CD1">
        <w:rPr>
          <w:sz w:val="28"/>
        </w:rPr>
        <w:t xml:space="preserve"> занятий);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разработаны, изготовлены и распространены информационно-пропаганди</w:t>
      </w:r>
      <w:r w:rsidR="00FF3389" w:rsidRPr="00947CD1">
        <w:rPr>
          <w:sz w:val="28"/>
        </w:rPr>
        <w:t>стские материалы в количестве 24 000</w:t>
      </w:r>
      <w:r w:rsidRPr="00947CD1">
        <w:rPr>
          <w:sz w:val="28"/>
        </w:rPr>
        <w:t xml:space="preserve"> </w:t>
      </w:r>
      <w:r w:rsidR="00FF3389" w:rsidRPr="00947CD1">
        <w:rPr>
          <w:sz w:val="28"/>
        </w:rPr>
        <w:t xml:space="preserve">экземпляров </w:t>
      </w:r>
      <w:r w:rsidRPr="00947CD1">
        <w:rPr>
          <w:sz w:val="28"/>
        </w:rPr>
        <w:t>по профилактике мошенничества;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на официальном сайте администрации города Ставрополя в информационно-телекоммуникационной сети «Интернет» в разделе, посвященном отделу по противодействию терроризму и взаимодействию с правоохранительными органами размещены материалы об актуальных и наиболее распространенных способах мошенничества;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заключен муниципальный контракт на оказание услуг по добровольному страхованию народных дружинников на период их участия в мероприятиях по охране общественного порядка на территории города Ставрополя. Организовано материальное стимулирование членов народной дружины города Ставрополя. Проведен конкурс на звание «Лучший народный дружинник города Ставрополя»;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lastRenderedPageBreak/>
        <w:t>заключен муниципальный контракт на изготовление плакатов «О запрете продажи алкогольной продукции, пива и табачных изделий лицам до 18 лет» формата А3 в количестве 150 штук на сумму 7650 рублей. Плакаты размещены в местах продажи алкогольной продукции;</w:t>
      </w:r>
    </w:p>
    <w:p w:rsidR="00DE5125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соответствии с приказом комитета образования администрации города Ставрополя  о</w:t>
      </w:r>
      <w:r w:rsidR="00DE5125" w:rsidRPr="00947CD1">
        <w:rPr>
          <w:sz w:val="28"/>
        </w:rPr>
        <w:t>т 16.05.2024  № 349-ОД 15</w:t>
      </w:r>
      <w:r w:rsidRPr="00947CD1">
        <w:rPr>
          <w:sz w:val="28"/>
        </w:rPr>
        <w:t xml:space="preserve"> детей, находящихся в трудной жизненной ситуац</w:t>
      </w:r>
      <w:r w:rsidR="00DE5125" w:rsidRPr="00947CD1">
        <w:rPr>
          <w:sz w:val="28"/>
        </w:rPr>
        <w:t>ии, в период летних каникул с 27.06.2024 по 04.07.2024  были направлены в летний оздоровительный лагерь «Гранд – Виктория» поселок Домбай;</w:t>
      </w:r>
      <w:r w:rsidRPr="00947CD1">
        <w:rPr>
          <w:sz w:val="28"/>
        </w:rPr>
        <w:t xml:space="preserve">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за участие </w:t>
      </w:r>
      <w:r w:rsidR="00E719A4" w:rsidRPr="00947CD1">
        <w:rPr>
          <w:sz w:val="28"/>
        </w:rPr>
        <w:t>в работе ремонтных бригад в 2024</w:t>
      </w:r>
      <w:r w:rsidRPr="00947CD1">
        <w:rPr>
          <w:sz w:val="28"/>
        </w:rPr>
        <w:t xml:space="preserve"> году </w:t>
      </w:r>
      <w:r w:rsidR="00115806" w:rsidRPr="00947CD1">
        <w:rPr>
          <w:sz w:val="28"/>
        </w:rPr>
        <w:t xml:space="preserve">                                        </w:t>
      </w:r>
      <w:r w:rsidR="00E719A4" w:rsidRPr="00947CD1">
        <w:rPr>
          <w:sz w:val="28"/>
        </w:rPr>
        <w:t>1310</w:t>
      </w:r>
      <w:r w:rsidRPr="00947CD1">
        <w:rPr>
          <w:sz w:val="28"/>
        </w:rPr>
        <w:t xml:space="preserve"> несовершеннолетнему, находящемуся в трудной жизненной ситуации, была выплаче</w:t>
      </w:r>
      <w:r w:rsidR="00E719A4" w:rsidRPr="00947CD1">
        <w:rPr>
          <w:sz w:val="28"/>
        </w:rPr>
        <w:t xml:space="preserve">на заработная плата в сумме 13 505,82 </w:t>
      </w:r>
      <w:r w:rsidRPr="00947CD1">
        <w:rPr>
          <w:sz w:val="28"/>
        </w:rPr>
        <w:t>тыс. рублей;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в учреждениях дополнительного образования на бесплатной основе для детей школьного возраста и детей, находящихся в трудной жизненной ситуации, проведено обучение по 30 дополнительным общеобразовательным программам физкультурно-спортивной направленности с охватом более </w:t>
      </w:r>
      <w:r w:rsidR="001E7877" w:rsidRPr="00947CD1">
        <w:rPr>
          <w:sz w:val="28"/>
        </w:rPr>
        <w:t xml:space="preserve"> </w:t>
      </w:r>
      <w:r w:rsidRPr="00947CD1">
        <w:rPr>
          <w:sz w:val="28"/>
        </w:rPr>
        <w:t xml:space="preserve">1400 детей и подростков;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клубе «Исток» проведены мероприятия, посвященные культуре народов России: интеллектуальная игра «В стране русского языка», фольклорные часы «Кладезь мудрости – русская пословица», «Русская, старинная, румяная да блинная», «Страницы большой жизни». Всего проведено 8 мероприятий с привлечением 90 человек;</w:t>
      </w:r>
    </w:p>
    <w:p w:rsidR="0064200A" w:rsidRPr="00947CD1" w:rsidRDefault="00D73FE6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2024 году</w:t>
      </w:r>
      <w:r w:rsidR="0064200A" w:rsidRPr="00947CD1">
        <w:rPr>
          <w:sz w:val="28"/>
        </w:rPr>
        <w:t xml:space="preserve"> проведены 3 заседания клуба «Закон и ты». Урок правовой безопасности «Экстремизм и общество: угроза безопасности» и познавательный час о противодействии терроризму «Я предупрежден!» проходили с участием офицеров пресс-службы Управления Росгвардии по Ставропольскому краю. В заседаниях приняли участие 64 подростка Ставропольского государственного политехнического колледжа и Ставропольского социального приюта для детей и подростков «Росинка». Также состоялся час правовой грамотности «Ребенок – подросток – гражданин» с участием 40 подростков Ставропольского государственного политехнического колледжа.</w:t>
      </w:r>
    </w:p>
    <w:p w:rsidR="00D0595F" w:rsidRPr="00947CD1" w:rsidRDefault="0064200A" w:rsidP="00D0595F">
      <w:pPr>
        <w:ind w:firstLine="709"/>
        <w:jc w:val="both"/>
        <w:rPr>
          <w:b/>
          <w:spacing w:val="3"/>
          <w:sz w:val="28"/>
        </w:rPr>
      </w:pPr>
      <w:r w:rsidRPr="00947CD1">
        <w:rPr>
          <w:b/>
          <w:spacing w:val="3"/>
          <w:sz w:val="28"/>
        </w:rPr>
        <w:t>Подпрограмма «НЕзависимость»: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проведен мониторинг наркоситуации в муниципальных образовательных орган</w:t>
      </w:r>
      <w:r w:rsidR="00D0595F" w:rsidRPr="00947CD1">
        <w:rPr>
          <w:spacing w:val="3"/>
          <w:sz w:val="28"/>
        </w:rPr>
        <w:t>изациях</w:t>
      </w:r>
      <w:r w:rsidRPr="00947CD1">
        <w:rPr>
          <w:spacing w:val="3"/>
          <w:sz w:val="28"/>
        </w:rPr>
        <w:t>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во всех муниципальных общеобразовательных организациях города Ставрополя реализуется программа первичной профилактики наркомании и другой зависимости от наркотических и других психоактивных веществ «Сделай свой выбор: выбери жизнь»;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организовано взаимодействие администрации города Ставрополя с Управлением МВД России по городу Ставрополю в целях профилактики вовлечения несовершеннолетних и молодежи в незаконный сбыт и потребление наркотических средств и психотропных веществ;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lastRenderedPageBreak/>
        <w:t xml:space="preserve">организовано проведение мониторинга информационно-телекоммуникационной сети «Интернет» с целью выявления и передачи в правоохранительные органы информации о способах разработки, изготовления и использования наркотических средств, психотропных </w:t>
      </w:r>
      <w:r w:rsidR="00442155" w:rsidRPr="00947CD1">
        <w:rPr>
          <w:spacing w:val="3"/>
          <w:sz w:val="28"/>
        </w:rPr>
        <w:t>веществ и их прекурсоров. В 2024</w:t>
      </w:r>
      <w:r w:rsidRPr="00947CD1">
        <w:rPr>
          <w:spacing w:val="3"/>
          <w:sz w:val="28"/>
        </w:rPr>
        <w:t xml:space="preserve"> году выявлены и переданы в пра</w:t>
      </w:r>
      <w:r w:rsidR="00442155" w:rsidRPr="00947CD1">
        <w:rPr>
          <w:spacing w:val="3"/>
          <w:sz w:val="28"/>
        </w:rPr>
        <w:t>воохранительные органы адреса 54</w:t>
      </w:r>
      <w:r w:rsidRPr="00947CD1">
        <w:rPr>
          <w:spacing w:val="3"/>
          <w:sz w:val="28"/>
        </w:rPr>
        <w:t xml:space="preserve"> сайтов;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организовано участие администрации города Ставрополя в проведении межведомственной комплексной оперативно-профилактической операции «Мак»: разработаны, изготовлены и размещены в учреждениях города Ставрополя плакаты с рекомендацией об обязательном информировании правоохранительных органов о ставших известными фактах незаконного культивир</w:t>
      </w:r>
      <w:r w:rsidR="00442155" w:rsidRPr="00947CD1">
        <w:rPr>
          <w:spacing w:val="3"/>
          <w:sz w:val="28"/>
        </w:rPr>
        <w:t>ования наркосодержащих растений</w:t>
      </w:r>
      <w:r w:rsidRPr="00947CD1">
        <w:rPr>
          <w:spacing w:val="3"/>
          <w:sz w:val="28"/>
        </w:rPr>
        <w:t>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организовано участие администрации города Ставрополя в проведении Общероссийской акции «Сообщи, где торгуют смертью». Разработаны, изготовлены и размещены во всех общеобразовательных организациях города Ставрополя плакаты с рекомендациями об обязательном информировании правоохранительных органов о ставших известными фактах незаконного оборота наркотических средств и психотропных веществ;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 xml:space="preserve">изготовлены и размещены </w:t>
      </w:r>
      <w:r w:rsidR="00CA79CF" w:rsidRPr="00947CD1">
        <w:rPr>
          <w:spacing w:val="3"/>
          <w:sz w:val="28"/>
        </w:rPr>
        <w:t>в муниципальных организациях полиграфическая продукция антинаркотической направленности</w:t>
      </w:r>
      <w:r w:rsidRPr="00947CD1">
        <w:rPr>
          <w:spacing w:val="3"/>
          <w:sz w:val="28"/>
        </w:rPr>
        <w:t>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с участием сотрудников здравоохранения и правоохранительных органов для воспитанников оздоровительных лагерей проведен цикл мероприятий, приуроченный к Международному дню борьбы с наркоманией и незаконным оборотом наркотиков: конкурсы рисунков, дискуссии, спортивные соревнования, флешмобы, концерты, выступления агитбригад;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разработана и утверждена программа «Организация авиационной подготовки учащихся в МБОУ кадетской школе имени генерала Ермолова А.П. города Ставрополя», в рамках которой было продолжено обучение школьников летным навыкам, прыжкам с парашютом. В парашютной подготовке принимали участие учащиеся 9, 10, 11 классов. Выполнение программы прыжковой подготовки позволило сформировать у учащихся стремление к здоровому образу жизни, развить интерес к наукам, и другим видам деятельности, смелость и другие положительные качества;</w:t>
      </w:r>
    </w:p>
    <w:p w:rsidR="0064200A" w:rsidRPr="00947CD1" w:rsidRDefault="0064200A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проведен конкурс образовательных учреждений города Ставрополя на лучшую организацию работы по внедрению программы первичной профилактики употребления наркотических и психотропных веществ «Сделай свой выбор: выбери жизнь»;</w:t>
      </w:r>
    </w:p>
    <w:p w:rsidR="00927DB3" w:rsidRPr="00947CD1" w:rsidRDefault="0064200A" w:rsidP="00927DB3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в</w:t>
      </w:r>
      <w:r w:rsidR="00927DB3" w:rsidRPr="00947CD1">
        <w:rPr>
          <w:spacing w:val="3"/>
          <w:sz w:val="28"/>
        </w:rPr>
        <w:t xml:space="preserve"> 2024 году проведен конкурс социальной рекламы «Здоровый выбор», конкурс агитбригад «Мы выбираем жизнь!», </w:t>
      </w:r>
      <w:r w:rsidRPr="00947CD1">
        <w:rPr>
          <w:spacing w:val="3"/>
          <w:sz w:val="28"/>
        </w:rPr>
        <w:t xml:space="preserve">реализован межведомственный проект «Управляй будущим»: слет волонтеров «Здоровое поколение»; </w:t>
      </w:r>
    </w:p>
    <w:p w:rsidR="0064200A" w:rsidRPr="00947CD1" w:rsidRDefault="00C2092D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lastRenderedPageBreak/>
        <w:t xml:space="preserve">проведено 1497 </w:t>
      </w:r>
      <w:r w:rsidR="0064200A" w:rsidRPr="00947CD1">
        <w:rPr>
          <w:spacing w:val="3"/>
          <w:sz w:val="28"/>
        </w:rPr>
        <w:t>добровольных скрининговых обследований учащихся общеобразовательных организаций города Ставрополя на предмет потребления ими наркотиков без назначения врача;</w:t>
      </w:r>
    </w:p>
    <w:p w:rsidR="0064200A" w:rsidRPr="00947CD1" w:rsidRDefault="00AC2504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05.04.2024</w:t>
      </w:r>
      <w:r w:rsidR="0064200A" w:rsidRPr="00947CD1">
        <w:rPr>
          <w:spacing w:val="3"/>
          <w:sz w:val="28"/>
        </w:rPr>
        <w:t xml:space="preserve"> организован образовательный тренинг-марафон </w:t>
      </w:r>
      <w:r w:rsidRPr="00947CD1">
        <w:rPr>
          <w:spacing w:val="3"/>
          <w:sz w:val="28"/>
        </w:rPr>
        <w:t xml:space="preserve">                 </w:t>
      </w:r>
      <w:r w:rsidR="0064200A" w:rsidRPr="00947CD1">
        <w:rPr>
          <w:spacing w:val="3"/>
          <w:sz w:val="28"/>
        </w:rPr>
        <w:t>«+100 к здоровью», участие в тренинге приняли 107 представителей учащейся молодежи города Ставрополя;</w:t>
      </w:r>
    </w:p>
    <w:p w:rsidR="00AC2504" w:rsidRPr="00947CD1" w:rsidRDefault="00AC2504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>проведен смотр-конкурс «Самая здоровая группа высших и профессиональных образовательных организаций города Ставрополя»;</w:t>
      </w:r>
    </w:p>
    <w:p w:rsidR="0064200A" w:rsidRPr="00947CD1" w:rsidRDefault="00AC2504" w:rsidP="0064200A">
      <w:pPr>
        <w:ind w:firstLine="709"/>
        <w:jc w:val="both"/>
        <w:rPr>
          <w:spacing w:val="3"/>
          <w:sz w:val="28"/>
        </w:rPr>
      </w:pPr>
      <w:r w:rsidRPr="00947CD1">
        <w:rPr>
          <w:spacing w:val="3"/>
          <w:sz w:val="28"/>
        </w:rPr>
        <w:t xml:space="preserve">в сентябре 2024 года </w:t>
      </w:r>
      <w:r w:rsidR="0064200A" w:rsidRPr="00947CD1">
        <w:rPr>
          <w:spacing w:val="3"/>
          <w:sz w:val="28"/>
        </w:rPr>
        <w:t>в Парке культуры и отдыха «Победа» города Ставрополя состоялся физкультурно-спортивный фестиваль «Солнце внутри нас», посвященный Дню трезвости и борьбе с алкоголизмом, наркоманией и табакокурением. Победители и призеры соревнований были награждены кубками и дипломами, а участники команд – медалями и грамотами.</w:t>
      </w:r>
    </w:p>
    <w:p w:rsidR="0064200A" w:rsidRPr="00947CD1" w:rsidRDefault="0064200A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ind w:firstLine="709"/>
        <w:jc w:val="both"/>
        <w:rPr>
          <w:b/>
        </w:rPr>
      </w:pPr>
      <w:r w:rsidRPr="00947CD1">
        <w:rPr>
          <w:b/>
          <w:sz w:val="28"/>
        </w:rPr>
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по делам гражданской обороны и чрезвычайным ситуациям администрации города Ставрополя.</w:t>
      </w:r>
    </w:p>
    <w:p w:rsidR="0064200A" w:rsidRPr="00947CD1" w:rsidRDefault="0064200A" w:rsidP="0064200A">
      <w:pPr>
        <w:pStyle w:val="af7"/>
        <w:ind w:left="0" w:firstLine="708"/>
      </w:pPr>
      <w:r w:rsidRPr="00947CD1">
        <w:t>Соисполнители программы – комитет образования администрации города Ставрополя, комитет культуры и молодежной политики администрации города Ставрополя, комитет физической культуры и спорта администрации города Ставрополя.</w:t>
      </w:r>
    </w:p>
    <w:p w:rsidR="0064200A" w:rsidRPr="00947CD1" w:rsidRDefault="0064200A" w:rsidP="0064200A">
      <w:pPr>
        <w:pStyle w:val="af7"/>
        <w:ind w:left="0" w:firstLine="708"/>
      </w:pPr>
      <w:r w:rsidRPr="00947CD1">
        <w:t>Участники программы – не предусмотрены.</w:t>
      </w:r>
    </w:p>
    <w:p w:rsidR="0064200A" w:rsidRPr="00947CD1" w:rsidRDefault="0064200A" w:rsidP="0064200A">
      <w:pPr>
        <w:ind w:firstLine="709"/>
        <w:jc w:val="both"/>
      </w:pPr>
      <w:r w:rsidRPr="00947CD1">
        <w:rPr>
          <w:sz w:val="28"/>
        </w:rPr>
        <w:t xml:space="preserve"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 утверждена постановлением администрации города Ставрополя от 08.11.2022 г. № 2388. Включает </w:t>
      </w:r>
      <w:r w:rsidR="00FA790C" w:rsidRPr="00947CD1">
        <w:rPr>
          <w:sz w:val="28"/>
        </w:rPr>
        <w:t xml:space="preserve">                     </w:t>
      </w:r>
      <w:r w:rsidRPr="00947CD1">
        <w:rPr>
          <w:sz w:val="28"/>
        </w:rPr>
        <w:t>4 подпрограммы:</w:t>
      </w:r>
    </w:p>
    <w:p w:rsidR="0064200A" w:rsidRPr="00947CD1" w:rsidRDefault="0064200A" w:rsidP="0064200A">
      <w:pPr>
        <w:pStyle w:val="af7"/>
        <w:ind w:left="0" w:firstLine="709"/>
      </w:pPr>
      <w:r w:rsidRPr="00947CD1">
        <w:t>«Осуществление мероприятий по гражданской обороне, защите населения и территорий от чрезвычайных ситуаций природного и техногенного характера»;</w:t>
      </w:r>
    </w:p>
    <w:p w:rsidR="0064200A" w:rsidRPr="00947CD1" w:rsidRDefault="0064200A" w:rsidP="0064200A">
      <w:pPr>
        <w:pStyle w:val="af7"/>
        <w:ind w:left="0" w:firstLine="709"/>
      </w:pPr>
      <w:r w:rsidRPr="00947CD1">
        <w:t>«Обеспечение первичных мер пожарной безопасности в границах города Ставрополя»;</w:t>
      </w:r>
    </w:p>
    <w:p w:rsidR="0064200A" w:rsidRPr="00947CD1" w:rsidRDefault="0064200A" w:rsidP="0064200A">
      <w:pPr>
        <w:pStyle w:val="af7"/>
        <w:ind w:left="0" w:firstLine="709"/>
      </w:pPr>
      <w:r w:rsidRPr="00947CD1">
        <w:t>«Построение и развитие аппаратно-программного комплекса «Безопасный город» на территории города Ставрополя»;</w:t>
      </w:r>
    </w:p>
    <w:p w:rsidR="0064200A" w:rsidRPr="00947CD1" w:rsidRDefault="0064200A" w:rsidP="0064200A">
      <w:pPr>
        <w:pStyle w:val="af7"/>
        <w:ind w:left="0" w:firstLine="709"/>
      </w:pPr>
      <w:r w:rsidRPr="00947CD1">
        <w:t>«Обеспечение безопасности людей на водных объектах в границах города Ставрополя».</w:t>
      </w:r>
    </w:p>
    <w:p w:rsidR="0064200A" w:rsidRPr="00947CD1" w:rsidRDefault="0064200A" w:rsidP="0064200A">
      <w:pPr>
        <w:pStyle w:val="af7"/>
        <w:ind w:left="0" w:firstLine="709"/>
      </w:pPr>
      <w:r w:rsidRPr="00947CD1">
        <w:lastRenderedPageBreak/>
        <w:t>Общий объем финансирования на весь период реализации</w:t>
      </w:r>
      <w:r w:rsidR="00FB049A" w:rsidRPr="00947CD1">
        <w:t xml:space="preserve"> программы составляет 999 673,78</w:t>
      </w:r>
      <w:r w:rsidRPr="00947CD1">
        <w:t xml:space="preserve"> тыс. рублей. Реализация мероприятий программы обеспечивается за счет средств бюдж</w:t>
      </w:r>
      <w:r w:rsidR="00FB049A" w:rsidRPr="00947CD1">
        <w:t>ета Ставропольского края                                  (4 672,34</w:t>
      </w:r>
      <w:r w:rsidRPr="00947CD1">
        <w:t xml:space="preserve"> тыс. рублей) и бюдже</w:t>
      </w:r>
      <w:r w:rsidR="00FB049A" w:rsidRPr="00947CD1">
        <w:t>та города Ставрополя                                       (995 001,44</w:t>
      </w:r>
      <w:r w:rsidRPr="00947CD1">
        <w:t xml:space="preserve"> тыс. рублей).</w:t>
      </w:r>
    </w:p>
    <w:p w:rsidR="0064200A" w:rsidRPr="00947CD1" w:rsidRDefault="00A87084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на 2024 год составил 234 702,35</w:t>
      </w:r>
      <w:r w:rsidR="0064200A" w:rsidRPr="00947CD1">
        <w:rPr>
          <w:sz w:val="28"/>
        </w:rPr>
        <w:t xml:space="preserve"> тыс. рублей, из них за счет средств бюджет</w:t>
      </w:r>
      <w:r w:rsidRPr="00947CD1">
        <w:rPr>
          <w:sz w:val="28"/>
        </w:rPr>
        <w:t>а города Ставрополя – 230 494,57</w:t>
      </w:r>
      <w:r w:rsidR="0064200A" w:rsidRPr="00947CD1">
        <w:rPr>
          <w:sz w:val="28"/>
        </w:rPr>
        <w:t xml:space="preserve"> тыс. рублей. Уровень освоения финансовых средств, выделенных на реализацию мер</w:t>
      </w:r>
      <w:r w:rsidRPr="00947CD1">
        <w:rPr>
          <w:sz w:val="28"/>
        </w:rPr>
        <w:t>оприятий программы за 2024 год – 99,25</w:t>
      </w:r>
      <w:r w:rsidR="0064200A" w:rsidRPr="00947CD1">
        <w:rPr>
          <w:sz w:val="28"/>
        </w:rPr>
        <w:t xml:space="preserve"> процента, в том числе </w:t>
      </w:r>
      <w:r w:rsidRPr="00947CD1">
        <w:rPr>
          <w:sz w:val="28"/>
        </w:rPr>
        <w:t>бюджета города Ставрополя – 99,23</w:t>
      </w:r>
      <w:r w:rsidR="0064200A" w:rsidRPr="00947CD1">
        <w:rPr>
          <w:sz w:val="28"/>
        </w:rPr>
        <w:t xml:space="preserve"> процента.</w:t>
      </w:r>
    </w:p>
    <w:p w:rsidR="0064200A" w:rsidRPr="00947CD1" w:rsidRDefault="0064200A" w:rsidP="0064200A">
      <w:pPr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характера»: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Для оперативного штаба по ликвидации чрезвычайных происшествий природного, техногенного и социального характера на территории города Ставрополя приобретены: принтер лазерный, два переносных с зарядным устройством светодиодных прожектора FERON LL-913, FERON LL-915, бензиновый генератор;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спасателями муниципального казенного учреждения «Служба спасения» гор</w:t>
      </w:r>
      <w:r w:rsidR="009E3525" w:rsidRPr="00947CD1">
        <w:rPr>
          <w:sz w:val="28"/>
        </w:rPr>
        <w:t>ода Ставрополя осуществлено 3292 выезда по ликвидации</w:t>
      </w:r>
      <w:r w:rsidRPr="00947CD1">
        <w:rPr>
          <w:sz w:val="28"/>
        </w:rPr>
        <w:t xml:space="preserve"> чрезвычайных ситуаций природного и социального характера, различных происшествий, осуществлялось дежурство при проведении массовых городских мероприятий. На курсах гражданской обороны прошл</w:t>
      </w:r>
      <w:r w:rsidR="009E3525" w:rsidRPr="00947CD1">
        <w:rPr>
          <w:sz w:val="28"/>
        </w:rPr>
        <w:t>и обучение и переподготовку 2228</w:t>
      </w:r>
      <w:r w:rsidRPr="00947CD1">
        <w:rPr>
          <w:sz w:val="28"/>
        </w:rPr>
        <w:t xml:space="preserve"> руководителей и ответственных должностных лиц. Проведены занятия по вопросам пожарной безопасности и безопасности на водных объектах в детских летних оздоров</w:t>
      </w:r>
      <w:r w:rsidR="009E3525" w:rsidRPr="00947CD1">
        <w:rPr>
          <w:sz w:val="28"/>
        </w:rPr>
        <w:t>ительных лагерях с участием             835</w:t>
      </w:r>
      <w:r w:rsidRPr="00947CD1">
        <w:rPr>
          <w:sz w:val="28"/>
        </w:rPr>
        <w:t xml:space="preserve"> детей. Своевременно производилась выплата заработной платы, начислений на заработную плату, оплата коммунальных услуг, налога на имущество, услуг по содержанию имущества. Приобретены расходные материалы для печатно-копировальной техники, а также проведен их ремонт и техническое обслуживание. Аварийно-спасательные автомобили обеспечены ГСМ и застрахованы, произведён своевременный ремонт и техническое обслуживание автомобильной техники и аварийно-спасательного оборудования, приобретены необходимые расходные материалы для проведе</w:t>
      </w:r>
      <w:r w:rsidR="00A00A5A" w:rsidRPr="00947CD1">
        <w:rPr>
          <w:sz w:val="28"/>
        </w:rPr>
        <w:t>ния аварийно-спасательных работ.</w:t>
      </w:r>
    </w:p>
    <w:p w:rsidR="0064200A" w:rsidRPr="00947CD1" w:rsidRDefault="0064200A" w:rsidP="0064200A">
      <w:pPr>
        <w:ind w:firstLine="720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«Обеспечение первичных мер пожарной безопасности в границах города Ставрополя»: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проведена трехкратная опашка на пожароопасных направлениях го</w:t>
      </w:r>
      <w:r w:rsidR="003124FD" w:rsidRPr="00947CD1">
        <w:rPr>
          <w:sz w:val="28"/>
        </w:rPr>
        <w:t>рода Ставрополя на расстоянии 86,8 км, общей площадью 86</w:t>
      </w:r>
      <w:r w:rsidRPr="00947CD1">
        <w:rPr>
          <w:sz w:val="28"/>
        </w:rPr>
        <w:t>,8 га. Проводилось патрулирование по 24 маршрутам пожароопасных территорий                                 50 должностными лицами на 10 единицах техники;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изготовлена печатная продукция в целях противопожарной пропаганды и агитации населения о мерах пожарной безопасности в количестве                     8000 шт.;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lastRenderedPageBreak/>
        <w:t>выполнены работы: по техническому обслуживанию и ремонту систем пожарной автоматики, пожарной сигнализации; огнезащитной обработке сгораемых конструкций чердачных помещений; замеру сопротивления изоляции электропроводки и контуров заземления; испытанию пожарных лестниц, ограждений на крышах и их освидетельствование; перезарядке огнетушителей и приобретению первичных средств пожаротушения; установке межэтажных дверей с уплотнениями и притворах лестничных клеток и коридоров; демонтажу сгораемой отделки путей эвакуации, перекатка пожарных рукавов, испытание пожарных кранов на водоотдачу, ремонт пожарного крана;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выполнены работы по техническому обслуживанию автоматической пожарной сигнализации и системы оповещения; проведены мероприятия по контролю за состоянием пожарной сигнализации;</w:t>
      </w:r>
    </w:p>
    <w:p w:rsidR="00A45D06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выполнены работы по</w:t>
      </w:r>
      <w:r w:rsidR="00643172" w:rsidRPr="00947CD1">
        <w:rPr>
          <w:sz w:val="28"/>
        </w:rPr>
        <w:t xml:space="preserve"> замене</w:t>
      </w:r>
      <w:r w:rsidRPr="00947CD1">
        <w:rPr>
          <w:sz w:val="28"/>
        </w:rPr>
        <w:t>, ремонту и техническому обслуживанию автоматической пожарной сигнализации и оповещения о пожаре</w:t>
      </w:r>
      <w:r w:rsidR="00643172" w:rsidRPr="00947CD1">
        <w:rPr>
          <w:sz w:val="28"/>
        </w:rPr>
        <w:t>, по огнезащитной о</w:t>
      </w:r>
      <w:r w:rsidR="00A45D06" w:rsidRPr="00947CD1">
        <w:rPr>
          <w:sz w:val="28"/>
        </w:rPr>
        <w:t>бработке деревянных конструкций;</w:t>
      </w:r>
    </w:p>
    <w:p w:rsidR="00A45D06" w:rsidRPr="00947CD1" w:rsidRDefault="00A45D06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 xml:space="preserve"> приобретены первичные</w:t>
      </w:r>
      <w:r w:rsidR="00643172" w:rsidRPr="00947CD1">
        <w:rPr>
          <w:sz w:val="28"/>
        </w:rPr>
        <w:t xml:space="preserve"> средств</w:t>
      </w:r>
      <w:r w:rsidRPr="00947CD1">
        <w:rPr>
          <w:sz w:val="28"/>
        </w:rPr>
        <w:t>а</w:t>
      </w:r>
      <w:r w:rsidR="00643172" w:rsidRPr="00947CD1">
        <w:rPr>
          <w:sz w:val="28"/>
        </w:rPr>
        <w:t xml:space="preserve"> пожаротушения и перезарядки огнетушителя</w:t>
      </w:r>
      <w:r w:rsidRPr="00947CD1">
        <w:rPr>
          <w:sz w:val="28"/>
        </w:rPr>
        <w:t>;</w:t>
      </w:r>
    </w:p>
    <w:p w:rsidR="0064200A" w:rsidRPr="00947CD1" w:rsidRDefault="00643172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 xml:space="preserve"> </w:t>
      </w:r>
      <w:r w:rsidR="00A45D06" w:rsidRPr="00947CD1">
        <w:rPr>
          <w:sz w:val="28"/>
        </w:rPr>
        <w:t xml:space="preserve">проведены мероприятия по </w:t>
      </w:r>
      <w:r w:rsidRPr="00947CD1">
        <w:rPr>
          <w:sz w:val="28"/>
        </w:rPr>
        <w:t>испытанию пожарных лестниц, кранов и ограждений на крышах</w:t>
      </w:r>
      <w:r w:rsidR="0064200A" w:rsidRPr="00947CD1">
        <w:rPr>
          <w:sz w:val="28"/>
        </w:rPr>
        <w:t>.</w:t>
      </w:r>
    </w:p>
    <w:p w:rsidR="0064200A" w:rsidRPr="00947CD1" w:rsidRDefault="0064200A" w:rsidP="0064200A">
      <w:pPr>
        <w:ind w:firstLine="720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«Построение и развитие аппаратно-программного комплекса «Безопасный город» на территории города Ставрополя»: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в рамках работы МКУ «Единая дежурно-диспетчерская служба»    гор</w:t>
      </w:r>
      <w:r w:rsidR="004C1D44" w:rsidRPr="00947CD1">
        <w:rPr>
          <w:sz w:val="28"/>
        </w:rPr>
        <w:t>ода Ставрополя поступило 433 936 обращений, выполнено 14 991 заявка</w:t>
      </w:r>
      <w:r w:rsidRPr="00947CD1">
        <w:rPr>
          <w:sz w:val="28"/>
        </w:rPr>
        <w:t xml:space="preserve"> от населения города Ставрополя;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обеспечена своевременная выплата заработной платы, начислений на заработную плату, оплата налога по содержанию имущества и услуг связи;</w:t>
      </w:r>
    </w:p>
    <w:p w:rsidR="0064200A" w:rsidRPr="00947CD1" w:rsidRDefault="0064200A" w:rsidP="0064200A">
      <w:pPr>
        <w:ind w:firstLine="720"/>
        <w:jc w:val="both"/>
        <w:rPr>
          <w:sz w:val="28"/>
        </w:rPr>
      </w:pPr>
      <w:r w:rsidRPr="00947CD1">
        <w:rPr>
          <w:sz w:val="28"/>
        </w:rPr>
        <w:t>прове</w:t>
      </w:r>
      <w:r w:rsidR="00E2043F" w:rsidRPr="00947CD1">
        <w:rPr>
          <w:sz w:val="28"/>
        </w:rPr>
        <w:t>дено техническое обслуживание 73</w:t>
      </w:r>
      <w:r w:rsidRPr="00947CD1">
        <w:rPr>
          <w:sz w:val="28"/>
        </w:rPr>
        <w:t xml:space="preserve"> комплектов муниципальной автоматизированной системы централизованного оповещения и информирования населения о возникновении чрезвычайных ситуаций    (далее – МАСЦО);</w:t>
      </w:r>
    </w:p>
    <w:p w:rsidR="0064200A" w:rsidRPr="00947CD1" w:rsidRDefault="00D97ACF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в 2024</w:t>
      </w:r>
      <w:r w:rsidR="0064200A" w:rsidRPr="00947CD1">
        <w:rPr>
          <w:sz w:val="28"/>
        </w:rPr>
        <w:t xml:space="preserve"> году в соответствии с полученными предупреждениями об угрозе возникновения чрезвычайных ситуаций для информирован</w:t>
      </w:r>
      <w:r w:rsidRPr="00947CD1">
        <w:rPr>
          <w:sz w:val="28"/>
        </w:rPr>
        <w:t>ия населения МАСЦО запускалась 2</w:t>
      </w:r>
      <w:r w:rsidR="0064200A" w:rsidRPr="00947CD1">
        <w:rPr>
          <w:sz w:val="28"/>
        </w:rPr>
        <w:t xml:space="preserve"> ра</w:t>
      </w:r>
      <w:r w:rsidRPr="00947CD1">
        <w:rPr>
          <w:sz w:val="28"/>
        </w:rPr>
        <w:t>за</w:t>
      </w:r>
      <w:r w:rsidR="0064200A" w:rsidRPr="00947CD1">
        <w:rPr>
          <w:sz w:val="28"/>
        </w:rPr>
        <w:t>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установлен 1 комплект муниципальной системы централизованного оповещения;</w:t>
      </w:r>
    </w:p>
    <w:p w:rsidR="0064200A" w:rsidRPr="00947CD1" w:rsidRDefault="00AD7CEC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проведена установка 6</w:t>
      </w:r>
      <w:r w:rsidR="0064200A" w:rsidRPr="00947CD1">
        <w:rPr>
          <w:sz w:val="28"/>
        </w:rPr>
        <w:t xml:space="preserve"> систем видеонабл</w:t>
      </w:r>
      <w:r w:rsidRPr="00947CD1">
        <w:rPr>
          <w:sz w:val="28"/>
        </w:rPr>
        <w:t>юдения (55</w:t>
      </w:r>
      <w:r w:rsidR="0064200A" w:rsidRPr="00947CD1">
        <w:rPr>
          <w:sz w:val="28"/>
        </w:rPr>
        <w:t xml:space="preserve"> камер);</w:t>
      </w:r>
    </w:p>
    <w:p w:rsidR="0064200A" w:rsidRPr="00947CD1" w:rsidRDefault="0099318F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осуществлена закупка 358</w:t>
      </w:r>
      <w:r w:rsidR="0064200A" w:rsidRPr="00947CD1">
        <w:rPr>
          <w:sz w:val="28"/>
        </w:rPr>
        <w:t xml:space="preserve"> лицензий на использование программного обеспечения TRASSIR;</w:t>
      </w:r>
    </w:p>
    <w:p w:rsidR="0064200A" w:rsidRPr="00947CD1" w:rsidRDefault="00206AE3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проложено 26</w:t>
      </w:r>
      <w:r w:rsidR="0064200A" w:rsidRPr="00947CD1">
        <w:rPr>
          <w:sz w:val="28"/>
        </w:rPr>
        <w:t xml:space="preserve"> км волоконно-оптических линий связи; проведено обслуживание системы видеонаблюдения в парке Победы;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осуществлялась аренда каналов передачи данных, приобретение оборудования, закупка расходных материалов, основных средств, производился и оплачивался ремонт видеооборудования, вычислительной </w:t>
      </w:r>
      <w:r w:rsidRPr="00947CD1">
        <w:rPr>
          <w:sz w:val="28"/>
        </w:rPr>
        <w:lastRenderedPageBreak/>
        <w:t>техники, автотранспорта, кондиционеров, АТС, осуществлялось техническое обслуживание кондиционеров, обучение инженеров ЦТО, техосвидетельствование техники; оплачивались коммунальные услуги (в том числе электроэнергия, потребляемая системами видеонаблюдения в местах пребывания людей, находящихся на балансе МКУ «ЕДДС»</w:t>
      </w:r>
      <w:r w:rsidR="007565E8" w:rsidRPr="00947CD1">
        <w:rPr>
          <w:sz w:val="28"/>
        </w:rPr>
        <w:t>)</w:t>
      </w:r>
      <w:r w:rsidRPr="00947CD1">
        <w:rPr>
          <w:sz w:val="28"/>
        </w:rPr>
        <w:t>.</w:t>
      </w:r>
    </w:p>
    <w:p w:rsidR="0064200A" w:rsidRPr="00947CD1" w:rsidRDefault="0064200A" w:rsidP="0064200A">
      <w:pPr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Подпрограмма «Обеспечение безопасности людей на водных объектах в границах города Ставрополя»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за период несения дежурства на отдельном спасательном посту водоёма «Комсомольское озеро»</w:t>
      </w:r>
      <w:r w:rsidR="001D604B" w:rsidRPr="00947CD1">
        <w:rPr>
          <w:sz w:val="28"/>
        </w:rPr>
        <w:t xml:space="preserve"> в период купального сезона 2024</w:t>
      </w:r>
      <w:r w:rsidRPr="00947CD1">
        <w:rPr>
          <w:sz w:val="28"/>
        </w:rPr>
        <w:t xml:space="preserve"> года спасателями поисково-спасательного отряда МКУ «Служба спасения»                   г</w:t>
      </w:r>
      <w:r w:rsidR="001D604B" w:rsidRPr="00947CD1">
        <w:rPr>
          <w:sz w:val="28"/>
        </w:rPr>
        <w:t>. Ставрополя было отработано 339 происшествий</w:t>
      </w:r>
      <w:r w:rsidRPr="00947CD1">
        <w:rPr>
          <w:sz w:val="28"/>
        </w:rPr>
        <w:t xml:space="preserve">, из </w:t>
      </w:r>
      <w:r w:rsidR="001D604B" w:rsidRPr="00947CD1">
        <w:rPr>
          <w:sz w:val="28"/>
        </w:rPr>
        <w:t>них: оказание первой помощи – 79</w:t>
      </w:r>
      <w:r w:rsidR="009E0671" w:rsidRPr="00947CD1">
        <w:rPr>
          <w:sz w:val="28"/>
        </w:rPr>
        <w:t xml:space="preserve"> человек</w:t>
      </w:r>
      <w:r w:rsidR="001D604B" w:rsidRPr="00947CD1">
        <w:rPr>
          <w:sz w:val="28"/>
        </w:rPr>
        <w:t>; оказание помощи утопающему – 6</w:t>
      </w:r>
      <w:r w:rsidRPr="00947CD1">
        <w:rPr>
          <w:sz w:val="28"/>
        </w:rPr>
        <w:t xml:space="preserve"> человек; передано бригада</w:t>
      </w:r>
      <w:r w:rsidR="001D604B" w:rsidRPr="00947CD1">
        <w:rPr>
          <w:sz w:val="28"/>
        </w:rPr>
        <w:t>м скорой медицинской помощи – 16 человек</w:t>
      </w:r>
      <w:r w:rsidRPr="00947CD1">
        <w:rPr>
          <w:sz w:val="28"/>
        </w:rPr>
        <w:t>; поиск з</w:t>
      </w:r>
      <w:r w:rsidR="00D9216D" w:rsidRPr="00947CD1">
        <w:rPr>
          <w:sz w:val="28"/>
        </w:rPr>
        <w:t>аблудившихся (потерявшихся) – 35</w:t>
      </w:r>
      <w:r w:rsidRPr="00947CD1">
        <w:rPr>
          <w:sz w:val="28"/>
        </w:rPr>
        <w:t xml:space="preserve"> человек; выявлено нарушител</w:t>
      </w:r>
      <w:r w:rsidR="00D9216D" w:rsidRPr="00947CD1">
        <w:rPr>
          <w:sz w:val="28"/>
        </w:rPr>
        <w:t>ей правил поведения на воде – 108 человек; погибших, утонувших – 0</w:t>
      </w:r>
      <w:r w:rsidRPr="00947CD1">
        <w:rPr>
          <w:sz w:val="28"/>
        </w:rPr>
        <w:t xml:space="preserve"> человек;</w:t>
      </w:r>
    </w:p>
    <w:p w:rsidR="0064200A" w:rsidRPr="00947CD1" w:rsidRDefault="004B2A67" w:rsidP="0064200A">
      <w:pPr>
        <w:pStyle w:val="ConsPlusCell"/>
        <w:ind w:firstLine="709"/>
        <w:jc w:val="both"/>
      </w:pPr>
      <w:r w:rsidRPr="00947CD1">
        <w:t>выполнены работы по размещению на водных объектах информационных  стендов о мерах безопасности и правилах поведения на водоемах.</w:t>
      </w:r>
    </w:p>
    <w:p w:rsidR="00126309" w:rsidRPr="00947CD1" w:rsidRDefault="00126309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ind w:firstLine="708"/>
        <w:jc w:val="both"/>
        <w:rPr>
          <w:b/>
          <w:sz w:val="28"/>
        </w:rPr>
      </w:pPr>
      <w:r w:rsidRPr="00947CD1">
        <w:rPr>
          <w:b/>
          <w:sz w:val="28"/>
        </w:rPr>
        <w:t>Муниципальная программа «Энергосбережение и повышение энергетической эффективности в городе Ставрополе»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городского хозяйства администрации города Ставрополя.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Соисполнители программы – комитет образования администрации города Ставрополя, комитет культуры и молодежной политики администрации города Ставрополя, комитет физической культуры и спорта администрации города Ставрополя, комитет по управлению муниципальным имуществом города Ставрополя, администрация Октябрьского района города Ставрополя, администрация Промышленного района города Ставрополя, администрация Ленинского района города Ставрополя.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Участники программы: МУП «ВОДОКАНАЛ» города Ставрополя,             АО «Теплосеть», АО «Горэлектросеть».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Муниципальная программа «Энергосбережение и повышение энергетической эффективности в городе Ставрополе» утверждена постановлением администрации города Ставрополя от 11.11.2022 г. № 2411.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Подпрограммы не предусмотрены.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реализации п</w:t>
      </w:r>
      <w:r w:rsidR="00524E67" w:rsidRPr="00947CD1">
        <w:rPr>
          <w:sz w:val="28"/>
        </w:rPr>
        <w:t>рограммы составляет 1 683 651,49</w:t>
      </w:r>
      <w:r w:rsidRPr="00947CD1">
        <w:rPr>
          <w:sz w:val="28"/>
        </w:rPr>
        <w:t xml:space="preserve"> тыс. рублей. Реализация мероприятий программы обеспечивается за счет средств: бюдже</w:t>
      </w:r>
      <w:r w:rsidR="00EB6189" w:rsidRPr="00947CD1">
        <w:rPr>
          <w:sz w:val="28"/>
        </w:rPr>
        <w:t xml:space="preserve">та города Ставрополя </w:t>
      </w:r>
      <w:r w:rsidR="00EB6189" w:rsidRPr="00947CD1">
        <w:rPr>
          <w:sz w:val="28"/>
        </w:rPr>
        <w:br/>
        <w:t>(58 808,44</w:t>
      </w:r>
      <w:r w:rsidRPr="00947CD1">
        <w:rPr>
          <w:sz w:val="28"/>
        </w:rPr>
        <w:t xml:space="preserve"> тыс. рублей), внебюджетных источников (средства собственников помещений в многоквартирных домах и хозяйствующих объектов) –                      (1 624 843,05 тыс. рублей).</w:t>
      </w:r>
    </w:p>
    <w:p w:rsidR="0064200A" w:rsidRPr="00947CD1" w:rsidRDefault="00592E83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Объем финансирования на 2024</w:t>
      </w:r>
      <w:r w:rsidR="0064200A" w:rsidRPr="00947CD1">
        <w:rPr>
          <w:sz w:val="28"/>
        </w:rPr>
        <w:t xml:space="preserve"> год составил </w:t>
      </w:r>
      <w:r w:rsidRPr="00947CD1">
        <w:rPr>
          <w:sz w:val="28"/>
        </w:rPr>
        <w:t>284 155,98</w:t>
      </w:r>
      <w:r w:rsidR="0064200A" w:rsidRPr="00947CD1">
        <w:rPr>
          <w:sz w:val="28"/>
        </w:rPr>
        <w:t xml:space="preserve"> тыс. рублей, </w:t>
      </w:r>
      <w:r w:rsidR="0064200A" w:rsidRPr="00947CD1">
        <w:rPr>
          <w:sz w:val="28"/>
        </w:rPr>
        <w:br/>
        <w:t xml:space="preserve">в том числе за счет средств бюджета города Ставрополя – </w:t>
      </w:r>
      <w:r w:rsidRPr="00947CD1">
        <w:rPr>
          <w:sz w:val="28"/>
        </w:rPr>
        <w:t xml:space="preserve">                              </w:t>
      </w:r>
      <w:r w:rsidRPr="00947CD1">
        <w:rPr>
          <w:sz w:val="28"/>
        </w:rPr>
        <w:lastRenderedPageBreak/>
        <w:t>15 475,02</w:t>
      </w:r>
      <w:r w:rsidR="0064200A" w:rsidRPr="00947CD1">
        <w:rPr>
          <w:sz w:val="28"/>
        </w:rPr>
        <w:t xml:space="preserve"> тыс. рублей. Уровень освоения финансовых средств, выделенных на реализац</w:t>
      </w:r>
      <w:r w:rsidR="00600FB8" w:rsidRPr="00947CD1">
        <w:rPr>
          <w:sz w:val="28"/>
        </w:rPr>
        <w:t>ию мероприятий Программы за 2024</w:t>
      </w:r>
      <w:r w:rsidR="0064200A" w:rsidRPr="00947CD1">
        <w:rPr>
          <w:sz w:val="28"/>
        </w:rPr>
        <w:t xml:space="preserve"> год – </w:t>
      </w:r>
      <w:r w:rsidR="00F663C4" w:rsidRPr="00947CD1">
        <w:rPr>
          <w:sz w:val="28"/>
        </w:rPr>
        <w:t>78,38</w:t>
      </w:r>
      <w:r w:rsidR="0064200A" w:rsidRPr="00947CD1">
        <w:rPr>
          <w:sz w:val="28"/>
        </w:rPr>
        <w:t xml:space="preserve"> процента, в том числе средств бюджета города Ставрополя – 100 процентов.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Результаты выполнения мероприятий программы:</w:t>
      </w:r>
    </w:p>
    <w:p w:rsidR="0004431B" w:rsidRPr="00947CD1" w:rsidRDefault="0004431B" w:rsidP="0064200A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</w:t>
      </w:r>
      <w:r w:rsidR="008D5164" w:rsidRPr="00947CD1">
        <w:rPr>
          <w:sz w:val="28"/>
          <w:szCs w:val="28"/>
          <w:lang w:eastAsia="en-US"/>
        </w:rPr>
        <w:t xml:space="preserve">ыполнена </w:t>
      </w:r>
      <w:r w:rsidR="008D5164" w:rsidRPr="00947CD1">
        <w:rPr>
          <w:spacing w:val="-2"/>
          <w:sz w:val="28"/>
          <w:szCs w:val="28"/>
          <w:lang w:eastAsia="en-US"/>
        </w:rPr>
        <w:t xml:space="preserve">замена </w:t>
      </w:r>
      <w:r w:rsidRPr="00947CD1">
        <w:rPr>
          <w:sz w:val="28"/>
          <w:szCs w:val="28"/>
          <w:lang w:eastAsia="en-US"/>
        </w:rPr>
        <w:t>в</w:t>
      </w:r>
      <w:r w:rsidR="008D5164" w:rsidRPr="00947CD1">
        <w:rPr>
          <w:sz w:val="28"/>
          <w:szCs w:val="28"/>
          <w:lang w:eastAsia="en-US"/>
        </w:rPr>
        <w:t xml:space="preserve">ходной двери </w:t>
      </w:r>
      <w:r w:rsidR="008D5164" w:rsidRPr="00947CD1">
        <w:rPr>
          <w:spacing w:val="-4"/>
          <w:sz w:val="28"/>
          <w:szCs w:val="28"/>
          <w:lang w:eastAsia="en-US"/>
        </w:rPr>
        <w:t xml:space="preserve">МБУК </w:t>
      </w:r>
      <w:r w:rsidR="008D5164" w:rsidRPr="00947CD1">
        <w:rPr>
          <w:spacing w:val="-2"/>
          <w:sz w:val="28"/>
          <w:szCs w:val="28"/>
          <w:lang w:eastAsia="en-US"/>
        </w:rPr>
        <w:t xml:space="preserve">«Ставропольская централизованная </w:t>
      </w:r>
      <w:r w:rsidR="008D5164" w:rsidRPr="00947CD1">
        <w:rPr>
          <w:sz w:val="28"/>
          <w:szCs w:val="28"/>
          <w:lang w:eastAsia="en-US"/>
        </w:rPr>
        <w:t xml:space="preserve">библиотечная </w:t>
      </w:r>
      <w:r w:rsidRPr="00947CD1">
        <w:rPr>
          <w:spacing w:val="-2"/>
          <w:sz w:val="28"/>
          <w:szCs w:val="28"/>
          <w:lang w:eastAsia="en-US"/>
        </w:rPr>
        <w:t>система»;</w:t>
      </w:r>
      <w:r w:rsidR="008D5164" w:rsidRPr="00947CD1">
        <w:rPr>
          <w:spacing w:val="-2"/>
          <w:sz w:val="28"/>
          <w:szCs w:val="28"/>
          <w:lang w:eastAsia="en-US"/>
        </w:rPr>
        <w:t xml:space="preserve"> </w:t>
      </w:r>
    </w:p>
    <w:p w:rsidR="00491F35" w:rsidRPr="00947CD1" w:rsidRDefault="0004431B" w:rsidP="0064200A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</w:t>
      </w:r>
      <w:r w:rsidR="008D5164" w:rsidRPr="00947CD1">
        <w:rPr>
          <w:sz w:val="28"/>
          <w:szCs w:val="28"/>
          <w:lang w:eastAsia="en-US"/>
        </w:rPr>
        <w:t xml:space="preserve">ыполнен ремонт </w:t>
      </w:r>
      <w:r w:rsidR="008D5164" w:rsidRPr="00947CD1">
        <w:rPr>
          <w:spacing w:val="-2"/>
          <w:sz w:val="28"/>
          <w:szCs w:val="28"/>
          <w:lang w:eastAsia="en-US"/>
        </w:rPr>
        <w:t xml:space="preserve">системы </w:t>
      </w:r>
      <w:r w:rsidR="008D5164" w:rsidRPr="00947CD1">
        <w:rPr>
          <w:sz w:val="28"/>
          <w:szCs w:val="28"/>
          <w:lang w:eastAsia="en-US"/>
        </w:rPr>
        <w:t xml:space="preserve">отопления в </w:t>
      </w:r>
      <w:r w:rsidR="008D5164" w:rsidRPr="00947CD1">
        <w:rPr>
          <w:spacing w:val="-2"/>
          <w:sz w:val="28"/>
          <w:szCs w:val="28"/>
          <w:lang w:eastAsia="en-US"/>
        </w:rPr>
        <w:t>библиотеке-</w:t>
      </w:r>
      <w:r w:rsidR="008D5164" w:rsidRPr="00947CD1">
        <w:rPr>
          <w:sz w:val="28"/>
          <w:szCs w:val="28"/>
          <w:lang w:eastAsia="en-US"/>
        </w:rPr>
        <w:t xml:space="preserve"> филиале №</w:t>
      </w:r>
      <w:r w:rsidRPr="00947CD1">
        <w:rPr>
          <w:sz w:val="28"/>
          <w:szCs w:val="28"/>
          <w:lang w:eastAsia="en-US"/>
        </w:rPr>
        <w:t xml:space="preserve"> </w:t>
      </w:r>
      <w:r w:rsidR="008D5164" w:rsidRPr="00947CD1">
        <w:rPr>
          <w:sz w:val="28"/>
          <w:szCs w:val="28"/>
          <w:lang w:eastAsia="en-US"/>
        </w:rPr>
        <w:t xml:space="preserve">6 </w:t>
      </w:r>
      <w:r w:rsidR="008D5164" w:rsidRPr="00947CD1">
        <w:rPr>
          <w:spacing w:val="-4"/>
          <w:sz w:val="28"/>
          <w:szCs w:val="28"/>
          <w:lang w:eastAsia="en-US"/>
        </w:rPr>
        <w:t xml:space="preserve">МБУК </w:t>
      </w:r>
      <w:r w:rsidR="008D5164" w:rsidRPr="00947CD1">
        <w:rPr>
          <w:spacing w:val="-2"/>
          <w:sz w:val="28"/>
          <w:szCs w:val="28"/>
          <w:lang w:eastAsia="en-US"/>
        </w:rPr>
        <w:t xml:space="preserve">«Ставропольская централизованная </w:t>
      </w:r>
      <w:r w:rsidR="008D5164" w:rsidRPr="00947CD1">
        <w:rPr>
          <w:sz w:val="28"/>
          <w:szCs w:val="28"/>
          <w:lang w:eastAsia="en-US"/>
        </w:rPr>
        <w:t xml:space="preserve">библиотечная </w:t>
      </w:r>
      <w:r w:rsidRPr="00947CD1">
        <w:rPr>
          <w:spacing w:val="-2"/>
          <w:sz w:val="28"/>
          <w:szCs w:val="28"/>
          <w:lang w:eastAsia="en-US"/>
        </w:rPr>
        <w:t>система»;</w:t>
      </w:r>
    </w:p>
    <w:p w:rsidR="0004431B" w:rsidRPr="00947CD1" w:rsidRDefault="0004431B" w:rsidP="0064200A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</w:t>
      </w:r>
      <w:r w:rsidR="008D5164" w:rsidRPr="00947CD1">
        <w:rPr>
          <w:sz w:val="28"/>
          <w:szCs w:val="28"/>
          <w:lang w:eastAsia="en-US"/>
        </w:rPr>
        <w:t xml:space="preserve">ыполнен ремонт </w:t>
      </w:r>
      <w:r w:rsidR="008D5164" w:rsidRPr="00947CD1">
        <w:rPr>
          <w:spacing w:val="-2"/>
          <w:sz w:val="28"/>
          <w:szCs w:val="28"/>
          <w:lang w:eastAsia="en-US"/>
        </w:rPr>
        <w:t xml:space="preserve">системы </w:t>
      </w:r>
      <w:r w:rsidR="008D5164" w:rsidRPr="00947CD1">
        <w:rPr>
          <w:sz w:val="28"/>
          <w:szCs w:val="28"/>
          <w:lang w:eastAsia="en-US"/>
        </w:rPr>
        <w:t>отопления</w:t>
      </w:r>
      <w:r w:rsidRPr="00947CD1">
        <w:rPr>
          <w:sz w:val="28"/>
          <w:szCs w:val="28"/>
          <w:lang w:eastAsia="en-US"/>
        </w:rPr>
        <w:t xml:space="preserve"> и замена </w:t>
      </w:r>
      <w:r w:rsidRPr="00947CD1">
        <w:rPr>
          <w:spacing w:val="-2"/>
          <w:sz w:val="28"/>
          <w:szCs w:val="28"/>
          <w:lang w:eastAsia="en-US"/>
        </w:rPr>
        <w:t xml:space="preserve">люминесцентных </w:t>
      </w:r>
      <w:r w:rsidRPr="00947CD1">
        <w:rPr>
          <w:sz w:val="28"/>
          <w:szCs w:val="28"/>
          <w:lang w:eastAsia="en-US"/>
        </w:rPr>
        <w:t xml:space="preserve">светильников </w:t>
      </w:r>
      <w:r w:rsidRPr="00947CD1">
        <w:rPr>
          <w:spacing w:val="-5"/>
          <w:sz w:val="28"/>
          <w:szCs w:val="28"/>
          <w:lang w:eastAsia="en-US"/>
        </w:rPr>
        <w:t xml:space="preserve">на </w:t>
      </w:r>
      <w:r w:rsidRPr="00947CD1">
        <w:rPr>
          <w:sz w:val="28"/>
          <w:szCs w:val="28"/>
          <w:lang w:eastAsia="en-US"/>
        </w:rPr>
        <w:t>энергосберегающие</w:t>
      </w:r>
      <w:r w:rsidR="008D5164" w:rsidRPr="00947CD1">
        <w:rPr>
          <w:sz w:val="28"/>
          <w:szCs w:val="28"/>
          <w:lang w:eastAsia="en-US"/>
        </w:rPr>
        <w:t xml:space="preserve"> в </w:t>
      </w:r>
      <w:r w:rsidR="008D5164" w:rsidRPr="00947CD1">
        <w:rPr>
          <w:spacing w:val="-2"/>
          <w:sz w:val="28"/>
          <w:szCs w:val="28"/>
          <w:lang w:eastAsia="en-US"/>
        </w:rPr>
        <w:t xml:space="preserve">библиотеке- </w:t>
      </w:r>
      <w:r w:rsidR="008D5164" w:rsidRPr="00947CD1">
        <w:rPr>
          <w:sz w:val="28"/>
          <w:szCs w:val="28"/>
          <w:lang w:eastAsia="en-US"/>
        </w:rPr>
        <w:t>филиале №</w:t>
      </w:r>
      <w:r w:rsidRPr="00947CD1">
        <w:rPr>
          <w:sz w:val="28"/>
          <w:szCs w:val="28"/>
          <w:lang w:eastAsia="en-US"/>
        </w:rPr>
        <w:t xml:space="preserve"> </w:t>
      </w:r>
      <w:r w:rsidR="008D5164" w:rsidRPr="00947CD1">
        <w:rPr>
          <w:sz w:val="28"/>
          <w:szCs w:val="28"/>
          <w:lang w:eastAsia="en-US"/>
        </w:rPr>
        <w:t xml:space="preserve">5 </w:t>
      </w:r>
      <w:r w:rsidR="008D5164" w:rsidRPr="00947CD1">
        <w:rPr>
          <w:spacing w:val="-4"/>
          <w:sz w:val="28"/>
          <w:szCs w:val="28"/>
          <w:lang w:eastAsia="en-US"/>
        </w:rPr>
        <w:t xml:space="preserve">МБУК </w:t>
      </w:r>
      <w:r w:rsidR="008D5164" w:rsidRPr="00947CD1">
        <w:rPr>
          <w:spacing w:val="-2"/>
          <w:sz w:val="28"/>
          <w:szCs w:val="28"/>
          <w:lang w:eastAsia="en-US"/>
        </w:rPr>
        <w:t xml:space="preserve">«Ставропольская централизованная </w:t>
      </w:r>
      <w:r w:rsidR="008D5164" w:rsidRPr="00947CD1">
        <w:rPr>
          <w:sz w:val="28"/>
          <w:szCs w:val="28"/>
          <w:lang w:eastAsia="en-US"/>
        </w:rPr>
        <w:t xml:space="preserve">библиотечная </w:t>
      </w:r>
      <w:r w:rsidR="008D5164" w:rsidRPr="00947CD1">
        <w:rPr>
          <w:spacing w:val="-2"/>
          <w:sz w:val="28"/>
          <w:szCs w:val="28"/>
          <w:lang w:eastAsia="en-US"/>
        </w:rPr>
        <w:t>система»</w:t>
      </w:r>
      <w:r w:rsidRPr="00947CD1">
        <w:rPr>
          <w:spacing w:val="-2"/>
          <w:sz w:val="28"/>
          <w:szCs w:val="28"/>
          <w:lang w:eastAsia="en-US"/>
        </w:rPr>
        <w:t>;</w:t>
      </w:r>
    </w:p>
    <w:p w:rsidR="006B161E" w:rsidRPr="00947CD1" w:rsidRDefault="006B161E" w:rsidP="008D5164">
      <w:pPr>
        <w:pStyle w:val="TableParagraph"/>
        <w:ind w:left="69" w:right="63" w:firstLine="640"/>
        <w:jc w:val="both"/>
        <w:rPr>
          <w:spacing w:val="-2"/>
          <w:sz w:val="28"/>
          <w:szCs w:val="28"/>
        </w:rPr>
      </w:pPr>
      <w:r w:rsidRPr="00947CD1">
        <w:rPr>
          <w:sz w:val="28"/>
          <w:szCs w:val="28"/>
        </w:rPr>
        <w:t>в</w:t>
      </w:r>
      <w:r w:rsidR="008D5164" w:rsidRPr="00947CD1">
        <w:rPr>
          <w:sz w:val="28"/>
          <w:szCs w:val="28"/>
        </w:rPr>
        <w:t xml:space="preserve">ыполнены мероприятия по ремонту индивидуальных тепловых </w:t>
      </w:r>
      <w:r w:rsidR="008D5164" w:rsidRPr="00947CD1">
        <w:rPr>
          <w:spacing w:val="-2"/>
          <w:sz w:val="28"/>
          <w:szCs w:val="28"/>
        </w:rPr>
        <w:t xml:space="preserve">пунктов; </w:t>
      </w:r>
    </w:p>
    <w:p w:rsidR="008D5164" w:rsidRPr="00947CD1" w:rsidRDefault="006B161E" w:rsidP="00271F36">
      <w:pPr>
        <w:pStyle w:val="TableParagraph"/>
        <w:ind w:left="69" w:right="63" w:firstLine="640"/>
        <w:jc w:val="both"/>
        <w:rPr>
          <w:sz w:val="28"/>
          <w:szCs w:val="28"/>
        </w:rPr>
      </w:pPr>
      <w:r w:rsidRPr="00947CD1">
        <w:rPr>
          <w:sz w:val="28"/>
          <w:szCs w:val="28"/>
        </w:rPr>
        <w:t xml:space="preserve">выполнена замена приборов учета, </w:t>
      </w:r>
      <w:r w:rsidR="008D5164" w:rsidRPr="00947CD1">
        <w:rPr>
          <w:sz w:val="28"/>
          <w:szCs w:val="28"/>
        </w:rPr>
        <w:t>водонагревателей</w:t>
      </w:r>
      <w:r w:rsidRPr="00947CD1">
        <w:rPr>
          <w:sz w:val="28"/>
          <w:szCs w:val="28"/>
        </w:rPr>
        <w:t>,</w:t>
      </w:r>
      <w:r w:rsidR="008D5164" w:rsidRPr="00947CD1">
        <w:rPr>
          <w:sz w:val="28"/>
          <w:szCs w:val="28"/>
        </w:rPr>
        <w:t xml:space="preserve"> радиаторов</w:t>
      </w:r>
      <w:r w:rsidRPr="00947CD1">
        <w:rPr>
          <w:sz w:val="28"/>
          <w:szCs w:val="28"/>
        </w:rPr>
        <w:t xml:space="preserve"> и труб;</w:t>
      </w:r>
    </w:p>
    <w:p w:rsidR="006D0D80" w:rsidRPr="00947CD1" w:rsidRDefault="009828C2" w:rsidP="00271F36">
      <w:pPr>
        <w:pStyle w:val="TableParagraph"/>
        <w:ind w:left="69" w:right="254" w:firstLine="640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</w:t>
      </w:r>
      <w:r w:rsidR="006D0D80" w:rsidRPr="00947CD1">
        <w:rPr>
          <w:sz w:val="28"/>
          <w:szCs w:val="28"/>
        </w:rPr>
        <w:t>ыполнена замена осветительных приборов линий уличного освещения на энергосберегающие с использованием ламп накаливания по ул.</w:t>
      </w:r>
      <w:r w:rsidR="00271F36" w:rsidRPr="00947CD1">
        <w:rPr>
          <w:sz w:val="28"/>
          <w:szCs w:val="28"/>
        </w:rPr>
        <w:t xml:space="preserve"> </w:t>
      </w:r>
      <w:r w:rsidR="006D0D80" w:rsidRPr="00947CD1">
        <w:rPr>
          <w:spacing w:val="-2"/>
          <w:sz w:val="28"/>
          <w:szCs w:val="28"/>
        </w:rPr>
        <w:t>Космонавтов</w:t>
      </w:r>
      <w:r w:rsidRPr="00947CD1">
        <w:rPr>
          <w:spacing w:val="-2"/>
          <w:sz w:val="28"/>
          <w:szCs w:val="28"/>
        </w:rPr>
        <w:t>;</w:t>
      </w:r>
    </w:p>
    <w:p w:rsidR="008D5164" w:rsidRPr="00947CD1" w:rsidRDefault="00B72EBE" w:rsidP="0064200A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 xml:space="preserve">проведены монтажные </w:t>
      </w:r>
      <w:r w:rsidR="00370791" w:rsidRPr="00947CD1">
        <w:rPr>
          <w:sz w:val="28"/>
          <w:szCs w:val="28"/>
          <w:lang w:eastAsia="en-US"/>
        </w:rPr>
        <w:t>работ</w:t>
      </w:r>
      <w:r w:rsidRPr="00947CD1">
        <w:rPr>
          <w:sz w:val="28"/>
          <w:szCs w:val="28"/>
          <w:lang w:eastAsia="en-US"/>
        </w:rPr>
        <w:t>ы</w:t>
      </w:r>
      <w:r w:rsidR="00370791" w:rsidRPr="00947CD1">
        <w:rPr>
          <w:sz w:val="28"/>
          <w:szCs w:val="28"/>
          <w:lang w:eastAsia="en-US"/>
        </w:rPr>
        <w:t xml:space="preserve"> по установке линейных балансировочных вентилей и наладочных работ по балансировке системы отопления</w:t>
      </w:r>
    </w:p>
    <w:p w:rsidR="008D5164" w:rsidRPr="00947CD1" w:rsidRDefault="001E2D13" w:rsidP="0064200A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>проведены работ</w:t>
      </w:r>
      <w:r w:rsidR="00A83DCF" w:rsidRPr="00947CD1">
        <w:rPr>
          <w:sz w:val="28"/>
          <w:szCs w:val="28"/>
          <w:lang w:eastAsia="en-US"/>
        </w:rPr>
        <w:t>ы</w:t>
      </w:r>
      <w:r w:rsidRPr="00947CD1">
        <w:rPr>
          <w:sz w:val="28"/>
          <w:szCs w:val="28"/>
          <w:lang w:eastAsia="en-US"/>
        </w:rPr>
        <w:t xml:space="preserve"> по промывке трубопроводов и стояков системы </w:t>
      </w:r>
      <w:r w:rsidRPr="00947CD1">
        <w:rPr>
          <w:spacing w:val="-2"/>
          <w:sz w:val="28"/>
          <w:szCs w:val="28"/>
          <w:lang w:eastAsia="en-US"/>
        </w:rPr>
        <w:t>отопления</w:t>
      </w:r>
      <w:r w:rsidR="00DE28B0" w:rsidRPr="00947CD1">
        <w:rPr>
          <w:spacing w:val="-2"/>
          <w:sz w:val="28"/>
          <w:szCs w:val="28"/>
          <w:lang w:eastAsia="en-US"/>
        </w:rPr>
        <w:t>;</w:t>
      </w:r>
    </w:p>
    <w:p w:rsidR="008D5164" w:rsidRPr="00947CD1" w:rsidRDefault="000035B6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проведены работ</w:t>
      </w:r>
      <w:r w:rsidR="00A83DCF" w:rsidRPr="00947CD1">
        <w:rPr>
          <w:sz w:val="28"/>
          <w:szCs w:val="28"/>
          <w:lang w:eastAsia="en-US"/>
        </w:rPr>
        <w:t>ы</w:t>
      </w:r>
      <w:r w:rsidRPr="00947CD1">
        <w:rPr>
          <w:sz w:val="28"/>
          <w:szCs w:val="28"/>
          <w:lang w:eastAsia="en-US"/>
        </w:rPr>
        <w:t xml:space="preserve"> по ремонту изоляции трубопроводов системы отопления в подвальных помещениях с применением энергоэффективных материалов</w:t>
      </w:r>
      <w:r w:rsidR="00A83DCF" w:rsidRPr="00947CD1">
        <w:rPr>
          <w:sz w:val="28"/>
          <w:szCs w:val="28"/>
          <w:lang w:eastAsia="en-US"/>
        </w:rPr>
        <w:t>;</w:t>
      </w:r>
    </w:p>
    <w:p w:rsidR="000035B6" w:rsidRPr="00947CD1" w:rsidRDefault="00D525F7" w:rsidP="0064200A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>произведена з</w:t>
      </w:r>
      <w:r w:rsidR="00CA4D36" w:rsidRPr="00947CD1">
        <w:rPr>
          <w:sz w:val="28"/>
          <w:szCs w:val="28"/>
          <w:lang w:eastAsia="en-US"/>
        </w:rPr>
        <w:t>аделка, уплотнение и утепление дверных блоков на входе в подъезды и обеспечение автоматического закрывания дверей</w:t>
      </w:r>
      <w:r w:rsidRPr="00947CD1">
        <w:rPr>
          <w:sz w:val="28"/>
          <w:szCs w:val="28"/>
          <w:lang w:eastAsia="en-US"/>
        </w:rPr>
        <w:t>;</w:t>
      </w:r>
    </w:p>
    <w:p w:rsidR="00CA4D36" w:rsidRPr="00947CD1" w:rsidRDefault="00591A15" w:rsidP="0064200A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>произведена</w:t>
      </w:r>
      <w:r w:rsidRPr="00947CD1">
        <w:rPr>
          <w:sz w:val="22"/>
          <w:szCs w:val="22"/>
          <w:lang w:eastAsia="en-US"/>
        </w:rPr>
        <w:t xml:space="preserve"> </w:t>
      </w:r>
      <w:r w:rsidRPr="00947CD1">
        <w:rPr>
          <w:sz w:val="28"/>
          <w:szCs w:val="28"/>
          <w:lang w:eastAsia="en-US"/>
        </w:rPr>
        <w:t>з</w:t>
      </w:r>
      <w:r w:rsidR="00CA4D36" w:rsidRPr="00947CD1">
        <w:rPr>
          <w:sz w:val="28"/>
          <w:szCs w:val="28"/>
          <w:lang w:eastAsia="en-US"/>
        </w:rPr>
        <w:t xml:space="preserve">аделка и уплотнение оконных блоков в </w:t>
      </w:r>
      <w:r w:rsidR="00CA4D36" w:rsidRPr="00947CD1">
        <w:rPr>
          <w:spacing w:val="-2"/>
          <w:sz w:val="28"/>
          <w:szCs w:val="28"/>
          <w:lang w:eastAsia="en-US"/>
        </w:rPr>
        <w:t>подъездах</w:t>
      </w:r>
      <w:r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591A15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произведена у</w:t>
      </w:r>
      <w:r w:rsidR="00CA4D36" w:rsidRPr="00947CD1">
        <w:rPr>
          <w:sz w:val="28"/>
          <w:szCs w:val="28"/>
          <w:lang w:eastAsia="en-US"/>
        </w:rPr>
        <w:t>становка дверей и заслонок в проемах подвальных и чердачных помещений</w:t>
      </w:r>
      <w:r w:rsidRPr="00947CD1">
        <w:rPr>
          <w:sz w:val="28"/>
          <w:szCs w:val="28"/>
          <w:lang w:eastAsia="en-US"/>
        </w:rPr>
        <w:t>;</w:t>
      </w:r>
    </w:p>
    <w:p w:rsidR="00CA4D36" w:rsidRPr="00947CD1" w:rsidRDefault="00E31D30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</w:t>
      </w:r>
      <w:r w:rsidR="00CA4D36" w:rsidRPr="00947CD1">
        <w:rPr>
          <w:sz w:val="28"/>
          <w:szCs w:val="28"/>
          <w:lang w:eastAsia="en-US"/>
        </w:rPr>
        <w:t>роведен</w:t>
      </w:r>
      <w:r w:rsidRPr="00947CD1">
        <w:rPr>
          <w:sz w:val="28"/>
          <w:szCs w:val="28"/>
          <w:lang w:eastAsia="en-US"/>
        </w:rPr>
        <w:t>ы</w:t>
      </w:r>
      <w:r w:rsidR="00CA4D36" w:rsidRPr="00947CD1">
        <w:rPr>
          <w:sz w:val="28"/>
          <w:szCs w:val="28"/>
        </w:rPr>
        <w:t xml:space="preserve"> </w:t>
      </w:r>
      <w:r w:rsidR="00CA4D36" w:rsidRPr="00947CD1">
        <w:rPr>
          <w:sz w:val="28"/>
          <w:szCs w:val="28"/>
          <w:lang w:eastAsia="en-US"/>
        </w:rPr>
        <w:t>работ</w:t>
      </w:r>
      <w:r w:rsidRPr="00947CD1">
        <w:rPr>
          <w:sz w:val="28"/>
          <w:szCs w:val="28"/>
          <w:lang w:eastAsia="en-US"/>
        </w:rPr>
        <w:t>ы</w:t>
      </w:r>
      <w:r w:rsidR="00CA4D36" w:rsidRPr="00947CD1">
        <w:rPr>
          <w:sz w:val="28"/>
          <w:szCs w:val="28"/>
        </w:rPr>
        <w:t xml:space="preserve"> </w:t>
      </w:r>
      <w:r w:rsidR="00CA4D36" w:rsidRPr="00947CD1">
        <w:rPr>
          <w:sz w:val="28"/>
          <w:szCs w:val="28"/>
          <w:lang w:eastAsia="en-US"/>
        </w:rPr>
        <w:t>по</w:t>
      </w:r>
      <w:r w:rsidR="00CA4D36" w:rsidRPr="00947CD1">
        <w:rPr>
          <w:sz w:val="28"/>
          <w:szCs w:val="28"/>
        </w:rPr>
        <w:t xml:space="preserve"> </w:t>
      </w:r>
      <w:r w:rsidR="00CA4D36" w:rsidRPr="00947CD1">
        <w:rPr>
          <w:sz w:val="28"/>
          <w:szCs w:val="28"/>
          <w:lang w:eastAsia="en-US"/>
        </w:rPr>
        <w:t>замене</w:t>
      </w:r>
      <w:r w:rsidR="00CA4D36" w:rsidRPr="00947CD1">
        <w:rPr>
          <w:sz w:val="28"/>
          <w:szCs w:val="28"/>
        </w:rPr>
        <w:t xml:space="preserve"> </w:t>
      </w:r>
      <w:r w:rsidR="00CA4D36" w:rsidRPr="00947CD1">
        <w:rPr>
          <w:sz w:val="28"/>
          <w:szCs w:val="28"/>
          <w:lang w:eastAsia="en-US"/>
        </w:rPr>
        <w:t xml:space="preserve">оконных </w:t>
      </w:r>
      <w:r w:rsidR="00CA4D36" w:rsidRPr="00947CD1">
        <w:rPr>
          <w:spacing w:val="-2"/>
          <w:sz w:val="28"/>
          <w:szCs w:val="28"/>
          <w:lang w:eastAsia="en-US"/>
        </w:rPr>
        <w:t>блоков</w:t>
      </w:r>
      <w:r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E31D30" w:rsidP="00327C23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проведены</w:t>
      </w:r>
      <w:r w:rsidR="00CA4D36" w:rsidRPr="00947CD1">
        <w:rPr>
          <w:sz w:val="28"/>
          <w:szCs w:val="28"/>
          <w:lang w:eastAsia="en-US"/>
        </w:rPr>
        <w:t xml:space="preserve"> работ</w:t>
      </w:r>
      <w:r w:rsidRPr="00947CD1">
        <w:rPr>
          <w:sz w:val="28"/>
          <w:szCs w:val="28"/>
          <w:lang w:eastAsia="en-US"/>
        </w:rPr>
        <w:t>ы</w:t>
      </w:r>
      <w:r w:rsidR="00CA4D36" w:rsidRPr="00947CD1">
        <w:rPr>
          <w:sz w:val="28"/>
          <w:szCs w:val="28"/>
          <w:lang w:eastAsia="en-US"/>
        </w:rPr>
        <w:t xml:space="preserve"> по утеплению</w:t>
      </w:r>
      <w:r w:rsidR="00CA4D36" w:rsidRPr="00947CD1">
        <w:rPr>
          <w:spacing w:val="-2"/>
          <w:sz w:val="28"/>
          <w:szCs w:val="28"/>
          <w:lang w:eastAsia="en-US"/>
        </w:rPr>
        <w:t xml:space="preserve"> кровли</w:t>
      </w:r>
      <w:r w:rsidR="00327C23" w:rsidRPr="00947CD1">
        <w:rPr>
          <w:spacing w:val="-2"/>
          <w:sz w:val="28"/>
          <w:szCs w:val="28"/>
          <w:lang w:eastAsia="en-US"/>
        </w:rPr>
        <w:t xml:space="preserve"> и </w:t>
      </w:r>
      <w:r w:rsidR="00327C23" w:rsidRPr="00947CD1">
        <w:rPr>
          <w:sz w:val="28"/>
          <w:szCs w:val="28"/>
          <w:lang w:eastAsia="en-US"/>
        </w:rPr>
        <w:t>заделке</w:t>
      </w:r>
      <w:r w:rsidR="00CA4D36" w:rsidRPr="00947CD1">
        <w:rPr>
          <w:sz w:val="28"/>
          <w:szCs w:val="28"/>
          <w:lang w:eastAsia="en-US"/>
        </w:rPr>
        <w:t xml:space="preserve"> межпанельных и компенсационных швов</w:t>
      </w:r>
      <w:r w:rsidR="00327C23" w:rsidRPr="00947CD1">
        <w:rPr>
          <w:sz w:val="28"/>
          <w:szCs w:val="28"/>
          <w:lang w:eastAsia="en-US"/>
        </w:rPr>
        <w:t>;</w:t>
      </w:r>
    </w:p>
    <w:p w:rsidR="00CA4D36" w:rsidRPr="00947CD1" w:rsidRDefault="00327C23" w:rsidP="0064200A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произведена з</w:t>
      </w:r>
      <w:r w:rsidR="00CA4D36" w:rsidRPr="00947CD1">
        <w:rPr>
          <w:sz w:val="28"/>
          <w:szCs w:val="28"/>
          <w:lang w:eastAsia="en-US"/>
        </w:rPr>
        <w:t>амена кожухотрубного скоростного подогревателя на пластинчатый</w:t>
      </w:r>
      <w:r w:rsidRPr="00947CD1">
        <w:rPr>
          <w:sz w:val="28"/>
          <w:szCs w:val="28"/>
          <w:lang w:eastAsia="en-US"/>
        </w:rPr>
        <w:t>;</w:t>
      </w:r>
    </w:p>
    <w:p w:rsidR="00CA4D36" w:rsidRPr="00947CD1" w:rsidRDefault="00675DB9" w:rsidP="0064200A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произведена м</w:t>
      </w:r>
      <w:r w:rsidR="00CA4D36" w:rsidRPr="00947CD1">
        <w:rPr>
          <w:sz w:val="28"/>
          <w:szCs w:val="28"/>
          <w:lang w:eastAsia="en-US"/>
        </w:rPr>
        <w:t xml:space="preserve">одернизация трубопроводов и арматуры системы холодного </w:t>
      </w:r>
      <w:r w:rsidR="00CA4D36" w:rsidRPr="00947CD1">
        <w:rPr>
          <w:spacing w:val="-2"/>
          <w:sz w:val="28"/>
          <w:szCs w:val="28"/>
          <w:lang w:eastAsia="en-US"/>
        </w:rPr>
        <w:t>водоснабжения</w:t>
      </w:r>
      <w:r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675DB9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произведена</w:t>
      </w:r>
      <w:r w:rsidRPr="00947CD1">
        <w:rPr>
          <w:sz w:val="22"/>
          <w:szCs w:val="22"/>
          <w:lang w:eastAsia="en-US"/>
        </w:rPr>
        <w:t xml:space="preserve"> </w:t>
      </w:r>
      <w:r w:rsidRPr="00947CD1">
        <w:rPr>
          <w:sz w:val="28"/>
          <w:szCs w:val="28"/>
          <w:lang w:eastAsia="en-US"/>
        </w:rPr>
        <w:t>з</w:t>
      </w:r>
      <w:r w:rsidR="00CA4D36" w:rsidRPr="00947CD1">
        <w:rPr>
          <w:sz w:val="28"/>
          <w:szCs w:val="28"/>
          <w:lang w:eastAsia="en-US"/>
        </w:rPr>
        <w:t>амена ламп накаливания в местах общего пользования на энергоэффективные лампы</w:t>
      </w:r>
      <w:r w:rsidRPr="00947CD1">
        <w:rPr>
          <w:sz w:val="28"/>
          <w:szCs w:val="28"/>
          <w:lang w:eastAsia="en-US"/>
        </w:rPr>
        <w:t>;</w:t>
      </w:r>
    </w:p>
    <w:p w:rsidR="00CA4D36" w:rsidRPr="00947CD1" w:rsidRDefault="007502F9" w:rsidP="0064200A">
      <w:pPr>
        <w:ind w:firstLine="708"/>
        <w:jc w:val="both"/>
        <w:rPr>
          <w:spacing w:val="-2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произведена м</w:t>
      </w:r>
      <w:r w:rsidR="00CA4D36" w:rsidRPr="00947CD1">
        <w:rPr>
          <w:sz w:val="28"/>
          <w:szCs w:val="28"/>
          <w:lang w:eastAsia="en-US"/>
        </w:rPr>
        <w:t xml:space="preserve">одернизация трубопроводов и арматуры системы холодного </w:t>
      </w:r>
      <w:r w:rsidR="00CA4D36" w:rsidRPr="00947CD1">
        <w:rPr>
          <w:spacing w:val="-2"/>
          <w:sz w:val="28"/>
          <w:szCs w:val="28"/>
          <w:lang w:eastAsia="en-US"/>
        </w:rPr>
        <w:t>водоснабжения</w:t>
      </w:r>
      <w:r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171A0F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</w:t>
      </w:r>
      <w:r w:rsidR="00CA4D36" w:rsidRPr="00947CD1">
        <w:rPr>
          <w:sz w:val="28"/>
          <w:szCs w:val="28"/>
          <w:lang w:eastAsia="en-US"/>
        </w:rPr>
        <w:t>ыполнены работы по замене 16 котлов на современный аналог</w:t>
      </w:r>
      <w:r w:rsidRPr="00947CD1">
        <w:rPr>
          <w:sz w:val="28"/>
          <w:szCs w:val="28"/>
          <w:lang w:eastAsia="en-US"/>
        </w:rPr>
        <w:t>;</w:t>
      </w:r>
    </w:p>
    <w:p w:rsidR="00CA4D36" w:rsidRPr="00947CD1" w:rsidRDefault="00171A0F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</w:t>
      </w:r>
      <w:r w:rsidR="00CA4D36" w:rsidRPr="00947CD1">
        <w:rPr>
          <w:sz w:val="28"/>
          <w:szCs w:val="28"/>
          <w:lang w:eastAsia="en-US"/>
        </w:rPr>
        <w:t>ыполнены работы по замене 2 сетевых насосных установок</w:t>
      </w:r>
      <w:r w:rsidRPr="00947CD1">
        <w:rPr>
          <w:sz w:val="28"/>
          <w:szCs w:val="28"/>
          <w:lang w:eastAsia="en-US"/>
        </w:rPr>
        <w:t>;</w:t>
      </w:r>
    </w:p>
    <w:p w:rsidR="00CA4D36" w:rsidRPr="00947CD1" w:rsidRDefault="00CA4D36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lastRenderedPageBreak/>
        <w:t xml:space="preserve">выполнены работы по замене 1 системе частотного регулирования </w:t>
      </w:r>
      <w:r w:rsidRPr="00947CD1">
        <w:rPr>
          <w:spacing w:val="-2"/>
          <w:sz w:val="28"/>
          <w:szCs w:val="28"/>
          <w:lang w:eastAsia="en-US"/>
        </w:rPr>
        <w:t>насосов</w:t>
      </w:r>
      <w:r w:rsidR="00171A0F"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CA4D36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выполн</w:t>
      </w:r>
      <w:r w:rsidR="00930F77" w:rsidRPr="00947CD1">
        <w:rPr>
          <w:sz w:val="28"/>
          <w:szCs w:val="28"/>
          <w:lang w:eastAsia="en-US"/>
        </w:rPr>
        <w:t xml:space="preserve">ены работы по замене 1 системы </w:t>
      </w:r>
      <w:r w:rsidRPr="00947CD1">
        <w:rPr>
          <w:sz w:val="28"/>
          <w:szCs w:val="28"/>
          <w:lang w:eastAsia="en-US"/>
        </w:rPr>
        <w:t>химподготовки в котельной</w:t>
      </w:r>
      <w:r w:rsidR="00930F77" w:rsidRPr="00947CD1">
        <w:rPr>
          <w:sz w:val="28"/>
          <w:szCs w:val="28"/>
          <w:lang w:eastAsia="en-US"/>
        </w:rPr>
        <w:t>;</w:t>
      </w:r>
    </w:p>
    <w:p w:rsidR="00CA4D36" w:rsidRPr="00947CD1" w:rsidRDefault="00CA4D36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 xml:space="preserve">выполнены работы по замене 1105,5 м тепловых </w:t>
      </w:r>
      <w:r w:rsidRPr="00947CD1">
        <w:rPr>
          <w:spacing w:val="-2"/>
          <w:sz w:val="28"/>
          <w:szCs w:val="28"/>
          <w:lang w:eastAsia="en-US"/>
        </w:rPr>
        <w:t>сетей</w:t>
      </w:r>
      <w:r w:rsidR="008E561E"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CA4D36" w:rsidP="0064200A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 xml:space="preserve">выполнены работы по замене 2053,6 м ветхих тепловых сетей на тепловые сети в ППУ </w:t>
      </w:r>
      <w:r w:rsidRPr="00947CD1">
        <w:rPr>
          <w:spacing w:val="-2"/>
          <w:sz w:val="28"/>
          <w:szCs w:val="28"/>
          <w:lang w:eastAsia="en-US"/>
        </w:rPr>
        <w:t>изоляции</w:t>
      </w:r>
      <w:r w:rsidR="00FC67C9" w:rsidRPr="00947CD1">
        <w:rPr>
          <w:spacing w:val="-2"/>
          <w:sz w:val="28"/>
          <w:szCs w:val="28"/>
          <w:lang w:eastAsia="en-US"/>
        </w:rPr>
        <w:t>;</w:t>
      </w:r>
    </w:p>
    <w:p w:rsidR="00CA4D36" w:rsidRPr="00947CD1" w:rsidRDefault="00FC67C9" w:rsidP="00FC67C9">
      <w:pPr>
        <w:pStyle w:val="TableParagraph"/>
        <w:ind w:left="69" w:right="444" w:firstLine="640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</w:t>
      </w:r>
      <w:r w:rsidR="00CA4D36" w:rsidRPr="00947CD1">
        <w:rPr>
          <w:sz w:val="28"/>
          <w:szCs w:val="28"/>
        </w:rPr>
        <w:t>ыполнены работы по ремонту 406 м тепловой изоляции</w:t>
      </w:r>
      <w:r w:rsidR="0004431B" w:rsidRPr="00947CD1">
        <w:rPr>
          <w:sz w:val="28"/>
          <w:szCs w:val="28"/>
        </w:rPr>
        <w:t xml:space="preserve"> </w:t>
      </w:r>
      <w:r w:rsidR="00CA4D36" w:rsidRPr="00947CD1">
        <w:rPr>
          <w:sz w:val="28"/>
          <w:szCs w:val="28"/>
        </w:rPr>
        <w:t xml:space="preserve">трубопроводов тепловой </w:t>
      </w:r>
      <w:r w:rsidR="00CA4D36" w:rsidRPr="00947CD1">
        <w:rPr>
          <w:spacing w:val="-4"/>
          <w:sz w:val="28"/>
          <w:szCs w:val="28"/>
        </w:rPr>
        <w:t>сети</w:t>
      </w:r>
      <w:r w:rsidRPr="00947CD1">
        <w:rPr>
          <w:spacing w:val="-4"/>
          <w:sz w:val="28"/>
          <w:szCs w:val="28"/>
        </w:rPr>
        <w:t>;</w:t>
      </w:r>
    </w:p>
    <w:p w:rsidR="0004431B" w:rsidRPr="00947CD1" w:rsidRDefault="00C979A2" w:rsidP="00CA4D36">
      <w:pPr>
        <w:ind w:firstLine="708"/>
        <w:jc w:val="both"/>
        <w:rPr>
          <w:spacing w:val="-4"/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</w:t>
      </w:r>
      <w:r w:rsidR="0004431B" w:rsidRPr="00947CD1">
        <w:rPr>
          <w:sz w:val="28"/>
          <w:szCs w:val="28"/>
          <w:lang w:eastAsia="en-US"/>
        </w:rPr>
        <w:t>ыполнены работы по очистке поверхности нагрева котлов (1 ед.)</w:t>
      </w:r>
      <w:r w:rsidRPr="00947CD1">
        <w:rPr>
          <w:sz w:val="28"/>
          <w:szCs w:val="28"/>
          <w:lang w:eastAsia="en-US"/>
        </w:rPr>
        <w:t>;</w:t>
      </w:r>
    </w:p>
    <w:p w:rsidR="0004431B" w:rsidRPr="00947CD1" w:rsidRDefault="0004431B" w:rsidP="00CA4D36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выполнены работы по проведение режимно</w:t>
      </w:r>
      <w:r w:rsidR="0010087E" w:rsidRPr="00947CD1">
        <w:rPr>
          <w:sz w:val="28"/>
          <w:szCs w:val="28"/>
          <w:lang w:eastAsia="en-US"/>
        </w:rPr>
        <w:t xml:space="preserve"> </w:t>
      </w:r>
      <w:r w:rsidRPr="00947CD1">
        <w:rPr>
          <w:sz w:val="28"/>
          <w:szCs w:val="28"/>
          <w:lang w:eastAsia="en-US"/>
        </w:rPr>
        <w:t xml:space="preserve">- наладочных испытаний котлов и </w:t>
      </w:r>
      <w:r w:rsidRPr="00947CD1">
        <w:rPr>
          <w:spacing w:val="-2"/>
          <w:sz w:val="28"/>
          <w:szCs w:val="28"/>
          <w:lang w:eastAsia="en-US"/>
        </w:rPr>
        <w:t xml:space="preserve">вспомогательного </w:t>
      </w:r>
      <w:r w:rsidRPr="00947CD1">
        <w:rPr>
          <w:sz w:val="28"/>
          <w:szCs w:val="28"/>
          <w:lang w:eastAsia="en-US"/>
        </w:rPr>
        <w:t>оборудования (59 ед.)</w:t>
      </w:r>
      <w:r w:rsidR="0010087E" w:rsidRPr="00947CD1">
        <w:rPr>
          <w:sz w:val="28"/>
          <w:szCs w:val="28"/>
          <w:lang w:eastAsia="en-US"/>
        </w:rPr>
        <w:t>;</w:t>
      </w:r>
    </w:p>
    <w:p w:rsidR="0004431B" w:rsidRPr="00947CD1" w:rsidRDefault="0004431B" w:rsidP="00CA4D36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>выполнены работы по разработке и внедрению мероприятий по оптимизации режимов работы тепловых сетей (5 ед )</w:t>
      </w:r>
      <w:r w:rsidR="005C056C" w:rsidRPr="00947CD1">
        <w:rPr>
          <w:sz w:val="28"/>
          <w:szCs w:val="28"/>
          <w:lang w:eastAsia="en-US"/>
        </w:rPr>
        <w:t>;</w:t>
      </w:r>
    </w:p>
    <w:p w:rsidR="0004431B" w:rsidRPr="00947CD1" w:rsidRDefault="0004431B" w:rsidP="00CA4D36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 xml:space="preserve">выполнены работы по перекладке сетей водоснабжения с </w:t>
      </w:r>
      <w:r w:rsidRPr="00947CD1">
        <w:rPr>
          <w:spacing w:val="-2"/>
          <w:sz w:val="28"/>
          <w:szCs w:val="28"/>
          <w:lang w:eastAsia="en-US"/>
        </w:rPr>
        <w:t xml:space="preserve">использованием </w:t>
      </w:r>
      <w:r w:rsidRPr="00947CD1">
        <w:rPr>
          <w:sz w:val="28"/>
          <w:szCs w:val="28"/>
          <w:lang w:eastAsia="en-US"/>
        </w:rPr>
        <w:t>полимерных материалов</w:t>
      </w:r>
      <w:r w:rsidR="001D0DBB" w:rsidRPr="00947CD1">
        <w:rPr>
          <w:sz w:val="28"/>
          <w:szCs w:val="28"/>
          <w:lang w:eastAsia="en-US"/>
        </w:rPr>
        <w:t>;</w:t>
      </w:r>
    </w:p>
    <w:p w:rsidR="0004431B" w:rsidRPr="00947CD1" w:rsidRDefault="0004431B" w:rsidP="00CA4D36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>выполнены работы по ремонту запорной армату</w:t>
      </w:r>
      <w:r w:rsidR="001D0DBB" w:rsidRPr="00947CD1">
        <w:rPr>
          <w:sz w:val="28"/>
          <w:szCs w:val="28"/>
          <w:lang w:eastAsia="en-US"/>
        </w:rPr>
        <w:t>ры, задвижек, клапанов, контролю</w:t>
      </w:r>
      <w:r w:rsidRPr="00947CD1">
        <w:rPr>
          <w:sz w:val="28"/>
          <w:szCs w:val="28"/>
          <w:lang w:eastAsia="en-US"/>
        </w:rPr>
        <w:t xml:space="preserve"> и </w:t>
      </w:r>
      <w:r w:rsidR="001D0DBB" w:rsidRPr="00947CD1">
        <w:rPr>
          <w:spacing w:val="-2"/>
          <w:sz w:val="28"/>
          <w:szCs w:val="28"/>
          <w:lang w:eastAsia="en-US"/>
        </w:rPr>
        <w:t>профилактики</w:t>
      </w:r>
      <w:r w:rsidRPr="00947CD1">
        <w:rPr>
          <w:spacing w:val="-2"/>
          <w:sz w:val="28"/>
          <w:szCs w:val="28"/>
          <w:lang w:eastAsia="en-US"/>
        </w:rPr>
        <w:t xml:space="preserve"> </w:t>
      </w:r>
      <w:r w:rsidRPr="00947CD1">
        <w:rPr>
          <w:sz w:val="28"/>
          <w:szCs w:val="28"/>
          <w:lang w:eastAsia="en-US"/>
        </w:rPr>
        <w:t>технического состояния</w:t>
      </w:r>
      <w:r w:rsidR="001D0DBB" w:rsidRPr="00947CD1">
        <w:rPr>
          <w:sz w:val="28"/>
          <w:szCs w:val="28"/>
          <w:lang w:eastAsia="en-US"/>
        </w:rPr>
        <w:t>;</w:t>
      </w:r>
    </w:p>
    <w:p w:rsidR="0004431B" w:rsidRPr="00947CD1" w:rsidRDefault="0004431B" w:rsidP="00CA4D36">
      <w:pPr>
        <w:ind w:firstLine="708"/>
        <w:jc w:val="both"/>
        <w:rPr>
          <w:sz w:val="28"/>
          <w:szCs w:val="28"/>
        </w:rPr>
      </w:pPr>
      <w:r w:rsidRPr="00947CD1">
        <w:rPr>
          <w:sz w:val="28"/>
          <w:szCs w:val="28"/>
          <w:lang w:eastAsia="en-US"/>
        </w:rPr>
        <w:t xml:space="preserve">выполнены мероприятия по выполнению текущего и капитального ремонта сетей и оборудования </w:t>
      </w:r>
      <w:r w:rsidRPr="00947CD1">
        <w:rPr>
          <w:spacing w:val="-2"/>
          <w:sz w:val="28"/>
          <w:szCs w:val="28"/>
          <w:lang w:eastAsia="en-US"/>
        </w:rPr>
        <w:t>водоснабжения</w:t>
      </w:r>
      <w:r w:rsidR="001D0DBB" w:rsidRPr="00947CD1">
        <w:rPr>
          <w:spacing w:val="-2"/>
          <w:sz w:val="28"/>
          <w:szCs w:val="28"/>
          <w:lang w:eastAsia="en-US"/>
        </w:rPr>
        <w:t>;</w:t>
      </w:r>
    </w:p>
    <w:p w:rsidR="0004431B" w:rsidRPr="00947CD1" w:rsidRDefault="0004431B" w:rsidP="00CA4D36">
      <w:pPr>
        <w:ind w:firstLine="708"/>
        <w:jc w:val="both"/>
        <w:rPr>
          <w:sz w:val="28"/>
          <w:szCs w:val="28"/>
          <w:lang w:eastAsia="en-US"/>
        </w:rPr>
      </w:pPr>
      <w:r w:rsidRPr="00947CD1">
        <w:rPr>
          <w:sz w:val="28"/>
          <w:szCs w:val="28"/>
          <w:lang w:eastAsia="en-US"/>
        </w:rPr>
        <w:t xml:space="preserve">выполнены работы по перекладке сетей водоотведения с </w:t>
      </w:r>
      <w:r w:rsidRPr="00947CD1">
        <w:rPr>
          <w:spacing w:val="-2"/>
          <w:sz w:val="28"/>
          <w:szCs w:val="28"/>
          <w:lang w:eastAsia="en-US"/>
        </w:rPr>
        <w:t xml:space="preserve">использованием </w:t>
      </w:r>
      <w:r w:rsidRPr="00947CD1">
        <w:rPr>
          <w:sz w:val="28"/>
          <w:szCs w:val="28"/>
          <w:lang w:eastAsia="en-US"/>
        </w:rPr>
        <w:t>полимерных материалов</w:t>
      </w:r>
      <w:r w:rsidR="001D0DBB" w:rsidRPr="00947CD1">
        <w:rPr>
          <w:sz w:val="28"/>
          <w:szCs w:val="28"/>
          <w:lang w:eastAsia="en-US"/>
        </w:rPr>
        <w:t>.</w:t>
      </w:r>
    </w:p>
    <w:p w:rsidR="0064200A" w:rsidRPr="00947CD1" w:rsidRDefault="0064200A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Муниципальная программа «Развитие казачества в городе Ставрополе»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администрация города Ставрополя в лице комитета общественной безопасности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Соисполнители программы – администрация города Ставрополя в лице управления по информационной политике администрации города Ставрополя, комитет культуры и молодежной политики администрации города Ставрополя, комитет образования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Участники программы – не предусмотрены.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 xml:space="preserve">Муниципальная программа «Развитие казачества в городе Ставрополе» утверждена постановлением администрации города Ставрополя от 08.11.2022 № 2386. 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Подпрограммы не предусмотрены.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 xml:space="preserve">Общий объем финансирования на весь период реализации программы составляет 17 664,00 тыс. рублей, реализация мероприятий программы обеспечивается за счет средств бюджета города Ставрополя. </w:t>
      </w:r>
    </w:p>
    <w:p w:rsidR="0064200A" w:rsidRPr="00947CD1" w:rsidRDefault="00995591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Объем финансирования на 2024</w:t>
      </w:r>
      <w:r w:rsidR="0064200A" w:rsidRPr="00947CD1">
        <w:rPr>
          <w:sz w:val="28"/>
        </w:rPr>
        <w:t xml:space="preserve"> год составил 2 944,00 тыс. рублей. Уровень освоения финансовых средств, выделенных на реализац</w:t>
      </w:r>
      <w:r w:rsidRPr="00947CD1">
        <w:rPr>
          <w:sz w:val="28"/>
        </w:rPr>
        <w:t>ию мероприятий программы за 2024</w:t>
      </w:r>
      <w:r w:rsidR="0064200A" w:rsidRPr="00947CD1">
        <w:rPr>
          <w:sz w:val="28"/>
        </w:rPr>
        <w:t xml:space="preserve"> год – 100 процентов. 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Результаты выполнения мероприятий программы: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lastRenderedPageBreak/>
        <w:t>казачьим обществам, внесенным в государственный реестр казачьих обществ в Российской Федерации предоставлены субсидии: на страхование жизни и здоровья членов дружины, а также на страхование риска гражданской ответственности членов дружины, которая может наступить вследствие причинения вреда жизни, здоровью или имуществу других лиц; на обеспечение мебелью, оргтехникой, канцелярскими товарами, форменной одеждой, удостоверениями, нагрудными знаками и нарукавными повязками, на оплату услуг связи и коммунальных услуг; на материальное поощрение членов дружины;</w:t>
      </w:r>
    </w:p>
    <w:p w:rsidR="0064200A" w:rsidRPr="00947CD1" w:rsidRDefault="00F22520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в течение 2024 года творческие казачьи коллективы</w:t>
      </w:r>
      <w:r w:rsidR="0064200A" w:rsidRPr="00947CD1">
        <w:rPr>
          <w:sz w:val="28"/>
        </w:rPr>
        <w:t xml:space="preserve"> участвовали в городских праздничных программах, посвященных государственным праздникам, памятным датам и событиям, в числе которых: День Победы, День славянской письменности и культуры, День России, День памяти и скорби, День государственного флага Российской Федерации;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 xml:space="preserve">муниципальным бюджетным учреждением культуры </w:t>
      </w:r>
      <w:r w:rsidR="00CF414F" w:rsidRPr="00947CD1">
        <w:rPr>
          <w:sz w:val="28"/>
        </w:rPr>
        <w:t>«Ансамбль «Казачий пикет» в 2024</w:t>
      </w:r>
      <w:r w:rsidRPr="00947CD1">
        <w:rPr>
          <w:sz w:val="28"/>
        </w:rPr>
        <w:t xml:space="preserve"> году провед</w:t>
      </w:r>
      <w:r w:rsidR="00CF414F" w:rsidRPr="00947CD1">
        <w:rPr>
          <w:sz w:val="28"/>
        </w:rPr>
        <w:t>ены лекции-концерты</w:t>
      </w:r>
      <w:r w:rsidRPr="00947CD1">
        <w:rPr>
          <w:sz w:val="28"/>
        </w:rPr>
        <w:t xml:space="preserve"> в общеобразовательных организациях города Ставрополя. Концерты посетили порядка тысячи человек;</w:t>
      </w:r>
    </w:p>
    <w:p w:rsidR="00FD6C92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в летних пришкольных лагерях проводились мероприятия, направленные на сохранение и развитие казачьей культуры, формирование интереса дете</w:t>
      </w:r>
      <w:r w:rsidR="00FD6C92" w:rsidRPr="00947CD1">
        <w:rPr>
          <w:sz w:val="28"/>
        </w:rPr>
        <w:t>й к традициям и обычаям казаков;</w:t>
      </w:r>
      <w:r w:rsidRPr="00947CD1">
        <w:rPr>
          <w:sz w:val="28"/>
        </w:rPr>
        <w:t xml:space="preserve"> 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 xml:space="preserve">проведена летняя православная смена для воспитанников </w:t>
      </w:r>
      <w:r w:rsidRPr="00947CD1">
        <w:br/>
      </w:r>
      <w:r w:rsidRPr="00947CD1">
        <w:rPr>
          <w:sz w:val="28"/>
        </w:rPr>
        <w:t>МАУ ДО ДСОЦ «Лесная поляна»;</w:t>
      </w:r>
    </w:p>
    <w:p w:rsidR="0064200A" w:rsidRPr="00947CD1" w:rsidRDefault="0064200A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>велась работа по подготовке информационно-пропагандистских материалов для размещения в СМИ о работе администрации города Ставрополя в сфере поддержки казачества, а также общественной деятельности казачьих обществ;</w:t>
      </w:r>
    </w:p>
    <w:p w:rsidR="0064200A" w:rsidRPr="00947CD1" w:rsidRDefault="00BE1B8D" w:rsidP="0064200A">
      <w:pPr>
        <w:ind w:firstLine="708"/>
        <w:jc w:val="both"/>
        <w:rPr>
          <w:sz w:val="28"/>
        </w:rPr>
      </w:pPr>
      <w:r w:rsidRPr="00947CD1">
        <w:rPr>
          <w:sz w:val="28"/>
        </w:rPr>
        <w:t xml:space="preserve">20 </w:t>
      </w:r>
      <w:r w:rsidR="0064200A" w:rsidRPr="00947CD1">
        <w:rPr>
          <w:sz w:val="28"/>
        </w:rPr>
        <w:t xml:space="preserve">декабря </w:t>
      </w:r>
      <w:r w:rsidRPr="00947CD1">
        <w:rPr>
          <w:sz w:val="28"/>
        </w:rPr>
        <w:t>2024</w:t>
      </w:r>
      <w:r w:rsidR="0064200A" w:rsidRPr="00947CD1">
        <w:rPr>
          <w:sz w:val="28"/>
        </w:rPr>
        <w:t xml:space="preserve"> года на базе МБОУ </w:t>
      </w:r>
      <w:r w:rsidRPr="00947CD1">
        <w:rPr>
          <w:sz w:val="28"/>
        </w:rPr>
        <w:t xml:space="preserve">СОШ № 41 </w:t>
      </w:r>
      <w:r w:rsidR="0064200A" w:rsidRPr="00947CD1">
        <w:rPr>
          <w:sz w:val="28"/>
        </w:rPr>
        <w:t>состоялся городской фестиваль «Казачество на Ставрополье» среди классов казачьей направленности;</w:t>
      </w:r>
    </w:p>
    <w:p w:rsidR="0064200A" w:rsidRPr="00947CD1" w:rsidRDefault="0064200A" w:rsidP="0064200A">
      <w:pPr>
        <w:pStyle w:val="ConsPlusCell"/>
        <w:ind w:firstLine="709"/>
        <w:jc w:val="both"/>
      </w:pPr>
      <w:r w:rsidRPr="00947CD1">
        <w:t xml:space="preserve">в течение отчетного года казачья молодежь привлекалась к участию в мероприятиях по патриотическому воспитанию, в том числе посвященным Дням воинской славы России. </w:t>
      </w:r>
    </w:p>
    <w:p w:rsidR="0064200A" w:rsidRPr="00947CD1" w:rsidRDefault="0064200A" w:rsidP="0064200A">
      <w:pPr>
        <w:pStyle w:val="ConsPlusCell"/>
        <w:ind w:firstLine="709"/>
        <w:jc w:val="both"/>
      </w:pP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b/>
          <w:sz w:val="28"/>
        </w:rPr>
      </w:pPr>
      <w:r w:rsidRPr="00947CD1">
        <w:rPr>
          <w:b/>
          <w:sz w:val="28"/>
        </w:rPr>
        <w:t>Муниципальная программа «Формирование современной городской среды на территории города Ставрополя»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Ответственный исполнитель – комитет городского хозяйства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t>Соисполнители программы – администрация Ленинского района города Ставрополя, администрация Октябрьского района города Ставрополя, администрация Промышленного района города Ставрополя, комитет градостроительства администрации города Ставрополя.</w:t>
      </w:r>
    </w:p>
    <w:p w:rsidR="0064200A" w:rsidRPr="00947CD1" w:rsidRDefault="0064200A" w:rsidP="0064200A">
      <w:pPr>
        <w:ind w:firstLine="709"/>
        <w:jc w:val="both"/>
        <w:rPr>
          <w:sz w:val="28"/>
        </w:rPr>
      </w:pPr>
      <w:r w:rsidRPr="00947CD1">
        <w:rPr>
          <w:sz w:val="28"/>
        </w:rPr>
        <w:lastRenderedPageBreak/>
        <w:t>Участники программы – граждане и организации, осуществляющие деятельность на территории города Ставрополя и участвующие в реализации одного или нескольких основных мероприятий программы.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 xml:space="preserve">Муниципальная программа «Формирование современной городской среды на территории города Ставрополя» утверждена постановлением администрации города Ставрополя от 30.03.2018 № 534. </w:t>
      </w:r>
    </w:p>
    <w:p w:rsidR="0064200A" w:rsidRPr="00947CD1" w:rsidRDefault="0064200A" w:rsidP="0064200A">
      <w:pPr>
        <w:ind w:firstLine="709"/>
        <w:jc w:val="both"/>
        <w:rPr>
          <w:sz w:val="28"/>
          <w:u w:val="single"/>
        </w:rPr>
      </w:pPr>
      <w:r w:rsidRPr="00947CD1">
        <w:rPr>
          <w:sz w:val="28"/>
        </w:rPr>
        <w:t>Подпрограммы не предусмотрены.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Общий объем финансирования на весь период реализации программы составл</w:t>
      </w:r>
      <w:r w:rsidR="00935822" w:rsidRPr="00947CD1">
        <w:rPr>
          <w:sz w:val="28"/>
        </w:rPr>
        <w:t>яет  1 656 349,88</w:t>
      </w:r>
      <w:r w:rsidRPr="00947CD1">
        <w:rPr>
          <w:sz w:val="28"/>
        </w:rPr>
        <w:t xml:space="preserve"> тыс. рублей. Реализация мероприятий программы обеспечивается за счет средств бюджета Ставропольского кра</w:t>
      </w:r>
      <w:r w:rsidR="00935822" w:rsidRPr="00947CD1">
        <w:rPr>
          <w:sz w:val="28"/>
        </w:rPr>
        <w:t>я                  (1 474 646,66</w:t>
      </w:r>
      <w:r w:rsidRPr="00947CD1">
        <w:rPr>
          <w:sz w:val="28"/>
        </w:rPr>
        <w:t xml:space="preserve"> тыс. рублей), средств бюджета города Ставроп</w:t>
      </w:r>
      <w:r w:rsidR="00935822" w:rsidRPr="00947CD1">
        <w:rPr>
          <w:sz w:val="28"/>
        </w:rPr>
        <w:t>оля                  (181 703,22</w:t>
      </w:r>
      <w:r w:rsidRPr="00947CD1">
        <w:rPr>
          <w:sz w:val="28"/>
        </w:rPr>
        <w:t xml:space="preserve"> тыс. рублей).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Объем фина</w:t>
      </w:r>
      <w:r w:rsidR="009872B1" w:rsidRPr="00947CD1">
        <w:rPr>
          <w:sz w:val="28"/>
        </w:rPr>
        <w:t>нсирования в 2024 году составил 27 350,36</w:t>
      </w:r>
      <w:r w:rsidRPr="00947CD1">
        <w:rPr>
          <w:sz w:val="28"/>
        </w:rPr>
        <w:t xml:space="preserve"> тыс. рублей,          в том числе за счет средств бюдж</w:t>
      </w:r>
      <w:r w:rsidR="009872B1" w:rsidRPr="00947CD1">
        <w:rPr>
          <w:sz w:val="28"/>
        </w:rPr>
        <w:t>ета города Ставрополя – 2 375,36</w:t>
      </w:r>
      <w:r w:rsidRPr="00947CD1">
        <w:rPr>
          <w:sz w:val="28"/>
        </w:rPr>
        <w:t xml:space="preserve"> тыс. рублей. Уровень освоения финансовых средств, выделенных на реализац</w:t>
      </w:r>
      <w:r w:rsidR="009872B1" w:rsidRPr="00947CD1">
        <w:rPr>
          <w:sz w:val="28"/>
        </w:rPr>
        <w:t>ию мероприятий программы за 2024</w:t>
      </w:r>
      <w:r w:rsidRPr="00947CD1">
        <w:rPr>
          <w:sz w:val="28"/>
        </w:rPr>
        <w:t xml:space="preserve"> год – 100 процентов, в том числе средств бюджета города Ставрополя – 100 процентов.</w:t>
      </w:r>
    </w:p>
    <w:p w:rsidR="0064200A" w:rsidRPr="00947CD1" w:rsidRDefault="0064200A" w:rsidP="0064200A">
      <w:pPr>
        <w:tabs>
          <w:tab w:val="left" w:pos="3855"/>
        </w:tabs>
        <w:ind w:firstLine="709"/>
        <w:jc w:val="both"/>
        <w:rPr>
          <w:sz w:val="28"/>
        </w:rPr>
      </w:pPr>
      <w:r w:rsidRPr="00947CD1">
        <w:rPr>
          <w:sz w:val="28"/>
        </w:rPr>
        <w:t>Результаты выполнения мероприятий программы:</w:t>
      </w:r>
    </w:p>
    <w:p w:rsidR="00682921" w:rsidRPr="00947CD1" w:rsidRDefault="00682921" w:rsidP="0068292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выполнены работы по благоустройству сквера по ул. Ленина в районе дома №399. Выполнено устройство плиточного покрытия, установка лавок, урн, озеленение территории, установка искусственного освещения, обустройство фонтана;</w:t>
      </w:r>
    </w:p>
    <w:p w:rsidR="00682921" w:rsidRPr="00947CD1" w:rsidRDefault="00682921" w:rsidP="0068292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разработаны локальные сметные расчеты на выполнение работ по благоустройству общественных территорий на 2025 год, проведена проверка автономным учреждением Ставропольского края «Государственная экспертиза в сфере строительства» правильности применения сметных нормативов, индексов и методологии выполнения сметной документации на объект благоустройства. Заключение муниципального контракта на оказание услуг по экспертно-лабораторному сопровождению и проведению экспертизы результатов выполнения работ по благоустройству;</w:t>
      </w:r>
    </w:p>
    <w:p w:rsidR="00682921" w:rsidRPr="00682921" w:rsidRDefault="00682921" w:rsidP="00682921">
      <w:pPr>
        <w:ind w:firstLine="709"/>
        <w:jc w:val="both"/>
        <w:rPr>
          <w:sz w:val="28"/>
          <w:szCs w:val="28"/>
        </w:rPr>
      </w:pPr>
      <w:r w:rsidRPr="00947CD1">
        <w:rPr>
          <w:sz w:val="28"/>
          <w:szCs w:val="28"/>
        </w:rPr>
        <w:t>проведено голосование по отбору общественной территории на        2025 год. По итогам голосования 07.05.2024 общественной территорией, подлежащей благоустройству в 2025 году определен сквер по просп. Кулакова в районе здания №10 (ПАО «Нептун»).</w:t>
      </w:r>
    </w:p>
    <w:p w:rsidR="00B405C2" w:rsidRDefault="00B405C2" w:rsidP="0064200A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B405C2" w:rsidRPr="001A6248" w:rsidRDefault="00B405C2">
      <w:pPr>
        <w:pStyle w:val="af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A6248">
        <w:rPr>
          <w:rFonts w:ascii="Times New Roman" w:hAnsi="Times New Roman"/>
          <w:b/>
          <w:sz w:val="28"/>
          <w:szCs w:val="28"/>
        </w:rPr>
        <w:t>2. Соответствие запланированных и достигнутых значений показателей достижения целей муниципальных программ и показателей решения задач муниципальны</w:t>
      </w:r>
      <w:r w:rsidR="00EE20B0">
        <w:rPr>
          <w:rFonts w:ascii="Times New Roman" w:hAnsi="Times New Roman"/>
          <w:b/>
          <w:sz w:val="28"/>
          <w:szCs w:val="28"/>
        </w:rPr>
        <w:t>х программ (</w:t>
      </w:r>
      <w:r w:rsidR="007624A9">
        <w:rPr>
          <w:rFonts w:ascii="Times New Roman" w:hAnsi="Times New Roman"/>
          <w:b/>
          <w:sz w:val="28"/>
          <w:szCs w:val="28"/>
        </w:rPr>
        <w:t>подпрограмм) за 2024</w:t>
      </w:r>
      <w:r w:rsidRPr="001A624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B405C2" w:rsidRPr="0001460E" w:rsidRDefault="00B405C2">
      <w:pPr>
        <w:ind w:firstLine="709"/>
        <w:jc w:val="both"/>
        <w:rPr>
          <w:sz w:val="28"/>
          <w:szCs w:val="28"/>
        </w:rPr>
      </w:pPr>
      <w:r w:rsidRPr="0001460E">
        <w:rPr>
          <w:sz w:val="28"/>
          <w:szCs w:val="28"/>
        </w:rPr>
        <w:t>Достижение показателей задач муниципальных программ</w:t>
      </w:r>
      <w:r w:rsidR="005812C2">
        <w:rPr>
          <w:sz w:val="28"/>
          <w:szCs w:val="28"/>
        </w:rPr>
        <w:t xml:space="preserve"> (подпрограмм) характеризуют 298</w:t>
      </w:r>
      <w:r w:rsidRPr="0001460E">
        <w:rPr>
          <w:sz w:val="28"/>
          <w:szCs w:val="28"/>
        </w:rPr>
        <w:t xml:space="preserve"> индикаторов муниципальных программ, </w:t>
      </w:r>
      <w:r w:rsidR="00A02B77">
        <w:rPr>
          <w:sz w:val="28"/>
          <w:szCs w:val="28"/>
        </w:rPr>
        <w:t>из которых 2</w:t>
      </w:r>
      <w:r w:rsidR="00F37400">
        <w:rPr>
          <w:sz w:val="28"/>
          <w:szCs w:val="28"/>
        </w:rPr>
        <w:t>88</w:t>
      </w:r>
      <w:r w:rsidRPr="0001460E">
        <w:rPr>
          <w:sz w:val="28"/>
          <w:szCs w:val="28"/>
        </w:rPr>
        <w:t xml:space="preserve"> – достигли планов</w:t>
      </w:r>
      <w:r w:rsidR="00947FE1">
        <w:rPr>
          <w:sz w:val="28"/>
          <w:szCs w:val="28"/>
        </w:rPr>
        <w:t xml:space="preserve">ых значений, что составляет                           </w:t>
      </w:r>
      <w:r w:rsidR="00F37400">
        <w:rPr>
          <w:sz w:val="28"/>
          <w:szCs w:val="28"/>
        </w:rPr>
        <w:t>96,6</w:t>
      </w:r>
      <w:r w:rsidRPr="0001460E">
        <w:rPr>
          <w:sz w:val="28"/>
          <w:szCs w:val="28"/>
        </w:rPr>
        <w:t xml:space="preserve"> проц</w:t>
      </w:r>
      <w:r w:rsidR="005B6014">
        <w:rPr>
          <w:sz w:val="28"/>
          <w:szCs w:val="28"/>
        </w:rPr>
        <w:t xml:space="preserve">ента. </w:t>
      </w:r>
      <w:r w:rsidR="00F37400" w:rsidRPr="00D33AA6">
        <w:rPr>
          <w:sz w:val="28"/>
          <w:szCs w:val="28"/>
        </w:rPr>
        <w:t>Соответственно значения 10</w:t>
      </w:r>
      <w:r w:rsidRPr="00D33AA6">
        <w:rPr>
          <w:sz w:val="28"/>
          <w:szCs w:val="28"/>
        </w:rPr>
        <w:t xml:space="preserve"> показат</w:t>
      </w:r>
      <w:r w:rsidR="004B41E8" w:rsidRPr="00D33AA6">
        <w:rPr>
          <w:sz w:val="28"/>
          <w:szCs w:val="28"/>
        </w:rPr>
        <w:t>елей (</w:t>
      </w:r>
      <w:r w:rsidR="00F37400" w:rsidRPr="00D33AA6">
        <w:rPr>
          <w:sz w:val="28"/>
          <w:szCs w:val="28"/>
        </w:rPr>
        <w:t>индикаторов)                  (3,4</w:t>
      </w:r>
      <w:r w:rsidRPr="00D33AA6">
        <w:rPr>
          <w:sz w:val="28"/>
          <w:szCs w:val="28"/>
        </w:rPr>
        <w:t xml:space="preserve"> процента) имели отрицательные откло</w:t>
      </w:r>
      <w:r w:rsidR="004B41E8" w:rsidRPr="00D33AA6">
        <w:rPr>
          <w:sz w:val="28"/>
          <w:szCs w:val="28"/>
        </w:rPr>
        <w:t>нен</w:t>
      </w:r>
      <w:r w:rsidR="00A07FAE" w:rsidRPr="00D33AA6">
        <w:rPr>
          <w:sz w:val="28"/>
          <w:szCs w:val="28"/>
        </w:rPr>
        <w:t>ия от запланированных на    2024</w:t>
      </w:r>
      <w:r w:rsidRPr="00D33AA6">
        <w:rPr>
          <w:sz w:val="28"/>
          <w:szCs w:val="28"/>
        </w:rPr>
        <w:t xml:space="preserve"> год.</w:t>
      </w:r>
    </w:p>
    <w:p w:rsidR="006633B2" w:rsidRPr="00C00CB5" w:rsidRDefault="00B405C2" w:rsidP="00C00CB5">
      <w:pPr>
        <w:ind w:firstLine="709"/>
        <w:jc w:val="both"/>
        <w:rPr>
          <w:sz w:val="28"/>
          <w:szCs w:val="28"/>
        </w:rPr>
      </w:pPr>
      <w:r w:rsidRPr="001A6248">
        <w:rPr>
          <w:sz w:val="28"/>
          <w:szCs w:val="28"/>
        </w:rPr>
        <w:lastRenderedPageBreak/>
        <w:t>В полном объеме достигнуты показатели (и</w:t>
      </w:r>
      <w:r w:rsidR="00EA647D">
        <w:rPr>
          <w:sz w:val="28"/>
          <w:szCs w:val="28"/>
        </w:rPr>
        <w:t>ндикаторы) достижения цели по 14</w:t>
      </w:r>
      <w:r>
        <w:rPr>
          <w:sz w:val="28"/>
          <w:szCs w:val="28"/>
        </w:rPr>
        <w:t xml:space="preserve"> </w:t>
      </w:r>
      <w:r w:rsidRPr="001A6248">
        <w:rPr>
          <w:sz w:val="28"/>
          <w:szCs w:val="28"/>
        </w:rPr>
        <w:t>муниципальным программам:</w:t>
      </w:r>
    </w:p>
    <w:p w:rsidR="00B405C2" w:rsidRPr="0008053B" w:rsidRDefault="00B405C2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>«</w:t>
      </w:r>
      <w:r w:rsidRPr="0008053B">
        <w:rPr>
          <w:bCs/>
          <w:sz w:val="28"/>
          <w:szCs w:val="28"/>
        </w:rPr>
        <w:t>Формирование современной городской среды на территории города Ставрополя</w:t>
      </w:r>
      <w:r w:rsidRPr="0008053B">
        <w:rPr>
          <w:sz w:val="28"/>
          <w:szCs w:val="28"/>
        </w:rPr>
        <w:t>»;</w:t>
      </w:r>
    </w:p>
    <w:p w:rsidR="00B405C2" w:rsidRPr="00C00CB5" w:rsidRDefault="006633B2" w:rsidP="00C00CB5">
      <w:pPr>
        <w:pStyle w:val="af9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8053B">
        <w:rPr>
          <w:rFonts w:ascii="Times New Roman" w:hAnsi="Times New Roman"/>
          <w:bCs/>
          <w:sz w:val="28"/>
          <w:szCs w:val="28"/>
        </w:rPr>
        <w:t>«Энергосбережение и повышение энергетической эффективности в городе Ставрополе»;</w:t>
      </w:r>
    </w:p>
    <w:p w:rsidR="006633B2" w:rsidRPr="0008053B" w:rsidRDefault="006633B2" w:rsidP="006633B2">
      <w:pPr>
        <w:ind w:firstLine="709"/>
        <w:jc w:val="both"/>
        <w:rPr>
          <w:bCs/>
          <w:sz w:val="28"/>
          <w:szCs w:val="28"/>
        </w:rPr>
      </w:pPr>
      <w:r w:rsidRPr="0008053B">
        <w:rPr>
          <w:sz w:val="28"/>
          <w:szCs w:val="28"/>
        </w:rPr>
        <w:t>«Обеспечение безопасности, общественного порядка и  профилактика  правонарушений в городе Ставрополе»</w:t>
      </w:r>
      <w:r w:rsidRPr="0008053B">
        <w:rPr>
          <w:bCs/>
          <w:sz w:val="28"/>
          <w:szCs w:val="28"/>
        </w:rPr>
        <w:t>;</w:t>
      </w:r>
    </w:p>
    <w:p w:rsidR="002B2647" w:rsidRPr="0008053B" w:rsidRDefault="002B2647" w:rsidP="002B2647">
      <w:pPr>
        <w:ind w:firstLine="709"/>
        <w:jc w:val="both"/>
        <w:rPr>
          <w:bCs/>
          <w:sz w:val="28"/>
          <w:szCs w:val="28"/>
        </w:rPr>
      </w:pPr>
      <w:r w:rsidRPr="0008053B">
        <w:rPr>
          <w:bCs/>
          <w:sz w:val="28"/>
          <w:szCs w:val="28"/>
        </w:rPr>
        <w:t>«</w:t>
      </w:r>
      <w:r w:rsidRPr="0008053B">
        <w:rPr>
          <w:sz w:val="28"/>
          <w:szCs w:val="28"/>
        </w:rPr>
        <w:t>Развитие казачества в городе Ставрополе</w:t>
      </w:r>
      <w:r w:rsidRPr="0008053B">
        <w:rPr>
          <w:bCs/>
          <w:sz w:val="28"/>
          <w:szCs w:val="28"/>
        </w:rPr>
        <w:t>»;</w:t>
      </w:r>
    </w:p>
    <w:p w:rsidR="00EC6633" w:rsidRPr="0008053B" w:rsidRDefault="00C00CB5" w:rsidP="00EC6633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 xml:space="preserve"> </w:t>
      </w:r>
      <w:r w:rsidR="00EC6633" w:rsidRPr="0008053B">
        <w:rPr>
          <w:sz w:val="28"/>
          <w:szCs w:val="28"/>
        </w:rPr>
        <w:t>«Культура города Ставрополя»;</w:t>
      </w:r>
    </w:p>
    <w:p w:rsidR="00140C38" w:rsidRPr="0008053B" w:rsidRDefault="00140C38" w:rsidP="00140C38">
      <w:pPr>
        <w:ind w:firstLine="709"/>
        <w:jc w:val="both"/>
        <w:rPr>
          <w:bCs/>
          <w:sz w:val="28"/>
          <w:szCs w:val="28"/>
        </w:rPr>
      </w:pPr>
      <w:r w:rsidRPr="0008053B">
        <w:rPr>
          <w:bCs/>
          <w:sz w:val="28"/>
          <w:szCs w:val="28"/>
        </w:rPr>
        <w:t>«</w:t>
      </w:r>
      <w:r w:rsidRPr="0008053B">
        <w:rPr>
          <w:sz w:val="28"/>
          <w:szCs w:val="28"/>
        </w:rPr>
        <w:t>Развитие физической культуры и спорта в городе Ставрополе</w:t>
      </w:r>
      <w:r w:rsidRPr="0008053B">
        <w:rPr>
          <w:bCs/>
          <w:sz w:val="28"/>
          <w:szCs w:val="28"/>
        </w:rPr>
        <w:t>»;</w:t>
      </w:r>
    </w:p>
    <w:p w:rsidR="00356292" w:rsidRPr="0008053B" w:rsidRDefault="00356292" w:rsidP="00356292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>«Раз</w:t>
      </w:r>
      <w:r w:rsidR="00B12A45">
        <w:rPr>
          <w:sz w:val="28"/>
          <w:szCs w:val="28"/>
        </w:rPr>
        <w:t xml:space="preserve">витие информационного общества </w:t>
      </w:r>
      <w:r w:rsidRPr="0008053B">
        <w:rPr>
          <w:sz w:val="28"/>
          <w:szCs w:val="28"/>
        </w:rPr>
        <w:t>в городе Ставрополе»;</w:t>
      </w:r>
    </w:p>
    <w:p w:rsidR="00356292" w:rsidRPr="0008053B" w:rsidRDefault="00356292" w:rsidP="00356292">
      <w:pPr>
        <w:ind w:firstLine="709"/>
        <w:jc w:val="both"/>
        <w:rPr>
          <w:bCs/>
          <w:spacing w:val="-4"/>
          <w:sz w:val="28"/>
          <w:szCs w:val="28"/>
        </w:rPr>
      </w:pPr>
      <w:r w:rsidRPr="0008053B">
        <w:rPr>
          <w:bCs/>
          <w:spacing w:val="-4"/>
          <w:sz w:val="28"/>
          <w:szCs w:val="28"/>
        </w:rPr>
        <w:t>«</w:t>
      </w:r>
      <w:r w:rsidRPr="0008053B">
        <w:rPr>
          <w:spacing w:val="-4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Pr="0008053B">
        <w:rPr>
          <w:bCs/>
          <w:spacing w:val="-4"/>
          <w:sz w:val="28"/>
          <w:szCs w:val="28"/>
        </w:rPr>
        <w:t>»;</w:t>
      </w:r>
    </w:p>
    <w:p w:rsidR="006633B2" w:rsidRPr="0008053B" w:rsidRDefault="0008053B" w:rsidP="0008053B">
      <w:pPr>
        <w:ind w:firstLine="709"/>
        <w:jc w:val="both"/>
        <w:rPr>
          <w:bCs/>
          <w:spacing w:val="-4"/>
          <w:sz w:val="28"/>
          <w:szCs w:val="28"/>
        </w:rPr>
      </w:pPr>
      <w:r w:rsidRPr="0008053B">
        <w:rPr>
          <w:bCs/>
          <w:sz w:val="28"/>
          <w:szCs w:val="28"/>
        </w:rPr>
        <w:t>«Развитие градостроительства на территории города Ставрополя»;</w:t>
      </w:r>
    </w:p>
    <w:p w:rsidR="006633B2" w:rsidRPr="0008053B" w:rsidRDefault="00B405C2" w:rsidP="0008053B">
      <w:pPr>
        <w:pStyle w:val="af9"/>
        <w:ind w:firstLine="720"/>
        <w:jc w:val="both"/>
        <w:rPr>
          <w:rFonts w:ascii="Times New Roman" w:hAnsi="Times New Roman"/>
          <w:sz w:val="28"/>
          <w:szCs w:val="28"/>
        </w:rPr>
      </w:pPr>
      <w:r w:rsidRPr="0008053B">
        <w:rPr>
          <w:rFonts w:ascii="Times New Roman" w:hAnsi="Times New Roman"/>
          <w:bCs/>
          <w:sz w:val="28"/>
          <w:szCs w:val="28"/>
        </w:rPr>
        <w:t>«</w:t>
      </w:r>
      <w:r w:rsidR="006146F1" w:rsidRPr="006146F1">
        <w:rPr>
          <w:rFonts w:ascii="Times New Roman" w:hAnsi="Times New Roman"/>
          <w:spacing w:val="-4"/>
          <w:sz w:val="28"/>
        </w:rPr>
        <w:t>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</w:t>
      </w:r>
      <w:r w:rsidRPr="0008053B">
        <w:rPr>
          <w:rFonts w:ascii="Times New Roman" w:hAnsi="Times New Roman"/>
          <w:bCs/>
          <w:sz w:val="28"/>
          <w:szCs w:val="28"/>
        </w:rPr>
        <w:t>»</w:t>
      </w:r>
      <w:r w:rsidRPr="0008053B">
        <w:rPr>
          <w:rFonts w:ascii="Times New Roman" w:hAnsi="Times New Roman"/>
          <w:sz w:val="28"/>
          <w:szCs w:val="28"/>
        </w:rPr>
        <w:t>;</w:t>
      </w:r>
    </w:p>
    <w:p w:rsidR="00B405C2" w:rsidRPr="0008053B" w:rsidRDefault="00EC6633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 xml:space="preserve"> </w:t>
      </w:r>
      <w:r w:rsidR="00B405C2" w:rsidRPr="0008053B">
        <w:rPr>
          <w:sz w:val="28"/>
          <w:szCs w:val="28"/>
        </w:rPr>
        <w:t>«Развитие образования в городе Ставрополе»;</w:t>
      </w:r>
    </w:p>
    <w:p w:rsidR="00B405C2" w:rsidRDefault="00140C38">
      <w:pPr>
        <w:ind w:firstLine="709"/>
        <w:jc w:val="both"/>
        <w:rPr>
          <w:bCs/>
          <w:sz w:val="28"/>
          <w:szCs w:val="28"/>
        </w:rPr>
      </w:pPr>
      <w:r w:rsidRPr="0008053B">
        <w:rPr>
          <w:bCs/>
          <w:sz w:val="28"/>
          <w:szCs w:val="28"/>
        </w:rPr>
        <w:t xml:space="preserve"> </w:t>
      </w:r>
      <w:r w:rsidR="00B405C2" w:rsidRPr="0008053B">
        <w:rPr>
          <w:bCs/>
          <w:sz w:val="28"/>
          <w:szCs w:val="28"/>
        </w:rPr>
        <w:t>«</w:t>
      </w:r>
      <w:r w:rsidR="00B405C2" w:rsidRPr="0008053B">
        <w:rPr>
          <w:sz w:val="28"/>
          <w:szCs w:val="28"/>
        </w:rPr>
        <w:t>Молодежь города Ставрополя</w:t>
      </w:r>
      <w:r w:rsidR="00B405C2" w:rsidRPr="0008053B">
        <w:rPr>
          <w:bCs/>
          <w:sz w:val="28"/>
          <w:szCs w:val="28"/>
        </w:rPr>
        <w:t>»;</w:t>
      </w:r>
    </w:p>
    <w:p w:rsidR="00C00CB5" w:rsidRPr="0008053B" w:rsidRDefault="00C00CB5">
      <w:pPr>
        <w:ind w:firstLine="709"/>
        <w:jc w:val="both"/>
        <w:rPr>
          <w:bCs/>
          <w:sz w:val="28"/>
          <w:szCs w:val="28"/>
        </w:rPr>
      </w:pPr>
      <w:r w:rsidRPr="0008053B">
        <w:rPr>
          <w:bCs/>
          <w:sz w:val="28"/>
          <w:szCs w:val="28"/>
        </w:rPr>
        <w:t>«</w:t>
      </w:r>
      <w:r w:rsidRPr="0008053B">
        <w:rPr>
          <w:sz w:val="28"/>
          <w:szCs w:val="28"/>
        </w:rPr>
        <w:t>Социальная поддержка населения города Ставрополя</w:t>
      </w:r>
      <w:r w:rsidRPr="000805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405C2" w:rsidRPr="0008053B" w:rsidRDefault="00B405C2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>«Управление муниципальными финансами и муниципальным долгом города Ставрополя».</w:t>
      </w:r>
    </w:p>
    <w:p w:rsidR="00B405C2" w:rsidRPr="0008053B" w:rsidRDefault="00B405C2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>Не достигнуты в полном объеме показатели (индикаторы) достижения цели по</w:t>
      </w:r>
      <w:r w:rsidR="00C00CB5">
        <w:rPr>
          <w:sz w:val="28"/>
          <w:szCs w:val="28"/>
        </w:rPr>
        <w:t xml:space="preserve"> 5</w:t>
      </w:r>
      <w:r w:rsidRPr="0008053B">
        <w:rPr>
          <w:sz w:val="28"/>
          <w:szCs w:val="28"/>
        </w:rPr>
        <w:t xml:space="preserve"> муниципальным программам:</w:t>
      </w:r>
    </w:p>
    <w:p w:rsidR="002B2647" w:rsidRPr="00C00CB5" w:rsidRDefault="002B2647" w:rsidP="00C00CB5">
      <w:pPr>
        <w:ind w:firstLine="709"/>
        <w:jc w:val="both"/>
        <w:rPr>
          <w:bCs/>
          <w:sz w:val="28"/>
          <w:szCs w:val="28"/>
        </w:rPr>
      </w:pPr>
      <w:r w:rsidRPr="0008053B">
        <w:rPr>
          <w:bCs/>
          <w:sz w:val="28"/>
          <w:szCs w:val="28"/>
        </w:rPr>
        <w:t>«</w:t>
      </w:r>
      <w:r w:rsidRPr="0008053B">
        <w:rPr>
          <w:sz w:val="28"/>
          <w:szCs w:val="28"/>
        </w:rPr>
        <w:t>Экономическое развитие города Ставрополя</w:t>
      </w:r>
      <w:r w:rsidR="00C00CB5">
        <w:rPr>
          <w:bCs/>
          <w:sz w:val="28"/>
          <w:szCs w:val="28"/>
        </w:rPr>
        <w:t xml:space="preserve">» (недостижение </w:t>
      </w:r>
      <w:r w:rsidR="00A7380F">
        <w:rPr>
          <w:bCs/>
          <w:sz w:val="28"/>
          <w:szCs w:val="28"/>
        </w:rPr>
        <w:t xml:space="preserve">                      </w:t>
      </w:r>
      <w:r w:rsidR="00C00CB5">
        <w:rPr>
          <w:bCs/>
          <w:sz w:val="28"/>
          <w:szCs w:val="28"/>
        </w:rPr>
        <w:t>2</w:t>
      </w:r>
      <w:r w:rsidRPr="0008053B">
        <w:rPr>
          <w:bCs/>
          <w:sz w:val="28"/>
          <w:szCs w:val="28"/>
        </w:rPr>
        <w:t xml:space="preserve"> плановых значений);</w:t>
      </w:r>
    </w:p>
    <w:p w:rsidR="00C00CB5" w:rsidRDefault="00B405C2" w:rsidP="00FA7331">
      <w:pPr>
        <w:ind w:firstLine="709"/>
        <w:jc w:val="both"/>
        <w:rPr>
          <w:sz w:val="28"/>
          <w:szCs w:val="28"/>
        </w:rPr>
      </w:pPr>
      <w:r w:rsidRPr="0008053B">
        <w:rPr>
          <w:sz w:val="28"/>
          <w:szCs w:val="28"/>
        </w:rPr>
        <w:t>«Управление и распоряжение имуществом, находящимся в муниципальной собственности города Ставрополя, в том числе земельными ресур</w:t>
      </w:r>
      <w:r w:rsidR="00C00CB5">
        <w:rPr>
          <w:sz w:val="28"/>
          <w:szCs w:val="28"/>
        </w:rPr>
        <w:t>сами» (недостижение 4</w:t>
      </w:r>
      <w:r w:rsidR="000110A5">
        <w:rPr>
          <w:sz w:val="28"/>
          <w:szCs w:val="28"/>
        </w:rPr>
        <w:t xml:space="preserve"> плановых значений)</w:t>
      </w:r>
      <w:r w:rsidR="00C00CB5">
        <w:rPr>
          <w:sz w:val="28"/>
          <w:szCs w:val="28"/>
        </w:rPr>
        <w:t>;</w:t>
      </w:r>
    </w:p>
    <w:p w:rsidR="00987AB7" w:rsidRDefault="00C00CB5" w:rsidP="00987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7AB7" w:rsidRPr="00987AB7">
        <w:rPr>
          <w:sz w:val="28"/>
          <w:szCs w:val="28"/>
        </w:rPr>
        <w:t>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</w:r>
      <w:r w:rsidR="00987AB7">
        <w:rPr>
          <w:sz w:val="28"/>
          <w:szCs w:val="28"/>
        </w:rPr>
        <w:t>» (недостижение 2 плановых значений);</w:t>
      </w:r>
    </w:p>
    <w:p w:rsidR="00B405C2" w:rsidRPr="001A6248" w:rsidRDefault="00987AB7" w:rsidP="00FA7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7AB7">
        <w:rPr>
          <w:color w:val="000000" w:themeColor="text1"/>
          <w:sz w:val="28"/>
          <w:szCs w:val="28"/>
        </w:rPr>
        <w:t>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</w:t>
      </w:r>
      <w:r>
        <w:rPr>
          <w:color w:val="000000" w:themeColor="text1"/>
          <w:sz w:val="28"/>
          <w:szCs w:val="28"/>
        </w:rPr>
        <w:t>»</w:t>
      </w:r>
      <w:r w:rsidRPr="00987AB7">
        <w:rPr>
          <w:sz w:val="28"/>
          <w:szCs w:val="28"/>
        </w:rPr>
        <w:t xml:space="preserve"> </w:t>
      </w:r>
      <w:r>
        <w:rPr>
          <w:sz w:val="28"/>
          <w:szCs w:val="28"/>
        </w:rPr>
        <w:t>(недостижение 1</w:t>
      </w:r>
      <w:r w:rsidR="00AC6DA1">
        <w:rPr>
          <w:sz w:val="28"/>
          <w:szCs w:val="28"/>
        </w:rPr>
        <w:t xml:space="preserve"> планового</w:t>
      </w:r>
      <w:r>
        <w:rPr>
          <w:sz w:val="28"/>
          <w:szCs w:val="28"/>
        </w:rPr>
        <w:t xml:space="preserve"> значен</w:t>
      </w:r>
      <w:r w:rsidR="00AC6DA1">
        <w:rPr>
          <w:sz w:val="28"/>
          <w:szCs w:val="28"/>
        </w:rPr>
        <w:t>ия</w:t>
      </w:r>
      <w:r>
        <w:rPr>
          <w:sz w:val="28"/>
          <w:szCs w:val="28"/>
        </w:rPr>
        <w:t>);</w:t>
      </w:r>
    </w:p>
    <w:p w:rsidR="00B405C2" w:rsidRDefault="00B061CC">
      <w:pPr>
        <w:pStyle w:val="af9"/>
        <w:ind w:firstLine="720"/>
        <w:jc w:val="both"/>
        <w:rPr>
          <w:rFonts w:ascii="Times New Roman" w:hAnsi="Times New Roman"/>
          <w:sz w:val="28"/>
          <w:szCs w:val="28"/>
        </w:rPr>
      </w:pPr>
      <w:r w:rsidRPr="00B061CC">
        <w:rPr>
          <w:rFonts w:ascii="Times New Roman" w:hAnsi="Times New Roman"/>
          <w:color w:val="000000" w:themeColor="text1"/>
          <w:sz w:val="28"/>
          <w:szCs w:val="28"/>
        </w:rPr>
        <w:t>«Обеспечение жильем населения города Ставрополя»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61CC">
        <w:rPr>
          <w:rFonts w:ascii="Times New Roman" w:hAnsi="Times New Roman"/>
          <w:sz w:val="28"/>
          <w:szCs w:val="28"/>
        </w:rPr>
        <w:t xml:space="preserve">(недостижение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061CC">
        <w:rPr>
          <w:rFonts w:ascii="Times New Roman" w:hAnsi="Times New Roman"/>
          <w:sz w:val="28"/>
          <w:szCs w:val="28"/>
        </w:rPr>
        <w:t>1</w:t>
      </w:r>
      <w:r w:rsidR="00AC6DA1">
        <w:rPr>
          <w:rFonts w:ascii="Times New Roman" w:hAnsi="Times New Roman"/>
          <w:sz w:val="28"/>
          <w:szCs w:val="28"/>
        </w:rPr>
        <w:t xml:space="preserve"> планового</w:t>
      </w:r>
      <w:r w:rsidRPr="00B061CC">
        <w:rPr>
          <w:rFonts w:ascii="Times New Roman" w:hAnsi="Times New Roman"/>
          <w:sz w:val="28"/>
          <w:szCs w:val="28"/>
        </w:rPr>
        <w:t xml:space="preserve"> значен</w:t>
      </w:r>
      <w:r w:rsidR="00AC6DA1">
        <w:rPr>
          <w:rFonts w:ascii="Times New Roman" w:hAnsi="Times New Roman"/>
          <w:sz w:val="28"/>
          <w:szCs w:val="28"/>
        </w:rPr>
        <w:t>ия</w:t>
      </w:r>
      <w:r w:rsidRPr="00B061C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7380F" w:rsidRPr="00B061CC" w:rsidRDefault="00A7380F">
      <w:pPr>
        <w:pStyle w:val="af9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405C2" w:rsidRPr="001A6248" w:rsidRDefault="00B405C2">
      <w:pPr>
        <w:pStyle w:val="af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A6248">
        <w:rPr>
          <w:rFonts w:ascii="Times New Roman" w:hAnsi="Times New Roman"/>
          <w:b/>
          <w:sz w:val="28"/>
          <w:szCs w:val="28"/>
        </w:rPr>
        <w:t>3. Выполнение расходных обязательств, связанных с реализаци</w:t>
      </w:r>
      <w:r w:rsidR="00BA29C6">
        <w:rPr>
          <w:rFonts w:ascii="Times New Roman" w:hAnsi="Times New Roman"/>
          <w:b/>
          <w:sz w:val="28"/>
          <w:szCs w:val="28"/>
        </w:rPr>
        <w:t xml:space="preserve">ей муниципальных программ в </w:t>
      </w:r>
      <w:r w:rsidR="00BB12F7">
        <w:rPr>
          <w:rFonts w:ascii="Times New Roman" w:hAnsi="Times New Roman"/>
          <w:b/>
          <w:sz w:val="28"/>
          <w:szCs w:val="28"/>
        </w:rPr>
        <w:t>2024</w:t>
      </w:r>
      <w:r w:rsidRPr="001A6248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B405C2" w:rsidRPr="004B64B8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lastRenderedPageBreak/>
        <w:t xml:space="preserve">На реализацию мероприятий муниципальными программами </w:t>
      </w:r>
      <w:r w:rsidRPr="004B64B8">
        <w:rPr>
          <w:sz w:val="28"/>
          <w:szCs w:val="28"/>
        </w:rPr>
        <w:br w:type="textWrapping" w:clear="all"/>
      </w:r>
      <w:r w:rsidR="00BB12F7" w:rsidRPr="004B64B8">
        <w:rPr>
          <w:sz w:val="28"/>
          <w:szCs w:val="28"/>
        </w:rPr>
        <w:t>в 2024</w:t>
      </w:r>
      <w:r w:rsidRPr="004B64B8">
        <w:rPr>
          <w:sz w:val="28"/>
          <w:szCs w:val="28"/>
        </w:rPr>
        <w:t xml:space="preserve"> году за счет средств бюджета города Ставрополя было предусмотрено </w:t>
      </w:r>
      <w:r w:rsidRPr="004B64B8">
        <w:rPr>
          <w:sz w:val="28"/>
          <w:szCs w:val="28"/>
        </w:rPr>
        <w:br w:type="textWrapping" w:clear="all"/>
      </w:r>
      <w:r w:rsidR="004B64B8" w:rsidRPr="004B64B8">
        <w:rPr>
          <w:sz w:val="28"/>
          <w:szCs w:val="28"/>
        </w:rPr>
        <w:t>6 940 619,27</w:t>
      </w:r>
      <w:r w:rsidR="004B64B8" w:rsidRPr="004B64B8">
        <w:rPr>
          <w:sz w:val="22"/>
          <w:szCs w:val="22"/>
        </w:rPr>
        <w:t xml:space="preserve"> </w:t>
      </w:r>
      <w:r w:rsidRPr="004B64B8">
        <w:rPr>
          <w:sz w:val="28"/>
          <w:szCs w:val="28"/>
        </w:rPr>
        <w:t xml:space="preserve">тыс. рублей. Основными направлениями, на которые были предусмотрены средства </w:t>
      </w:r>
      <w:r w:rsidR="00340785" w:rsidRPr="004B64B8">
        <w:rPr>
          <w:sz w:val="28"/>
          <w:szCs w:val="28"/>
        </w:rPr>
        <w:t>бюджета города Ставрополя в</w:t>
      </w:r>
      <w:r w:rsidR="00BB12F7" w:rsidRPr="004B64B8">
        <w:rPr>
          <w:sz w:val="28"/>
          <w:szCs w:val="28"/>
        </w:rPr>
        <w:t xml:space="preserve"> 2024</w:t>
      </w:r>
      <w:r w:rsidRPr="004B64B8">
        <w:rPr>
          <w:sz w:val="28"/>
          <w:szCs w:val="28"/>
        </w:rPr>
        <w:t xml:space="preserve"> году стали:</w:t>
      </w:r>
    </w:p>
    <w:p w:rsidR="00B405C2" w:rsidRPr="004B64B8" w:rsidRDefault="00340785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образование (</w:t>
      </w:r>
      <w:r w:rsidR="003018F3" w:rsidRPr="004B64B8">
        <w:rPr>
          <w:sz w:val="28"/>
          <w:szCs w:val="28"/>
        </w:rPr>
        <w:t>42,94</w:t>
      </w:r>
      <w:r w:rsidRPr="004B64B8">
        <w:rPr>
          <w:sz w:val="28"/>
          <w:szCs w:val="28"/>
        </w:rPr>
        <w:t xml:space="preserve"> процент</w:t>
      </w:r>
      <w:r w:rsidR="003018F3" w:rsidRPr="004B64B8">
        <w:rPr>
          <w:sz w:val="28"/>
          <w:szCs w:val="28"/>
        </w:rPr>
        <w:t>а</w:t>
      </w:r>
      <w:r w:rsidR="00B405C2" w:rsidRPr="004B64B8">
        <w:rPr>
          <w:sz w:val="28"/>
          <w:szCs w:val="28"/>
        </w:rPr>
        <w:t>);</w:t>
      </w:r>
    </w:p>
    <w:p w:rsidR="00B405C2" w:rsidRPr="004B64B8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жилищно-коммуналь</w:t>
      </w:r>
      <w:r w:rsidR="002F7B23" w:rsidRPr="004B64B8">
        <w:rPr>
          <w:sz w:val="28"/>
          <w:szCs w:val="28"/>
        </w:rPr>
        <w:t>но</w:t>
      </w:r>
      <w:r w:rsidR="00AC01DF">
        <w:rPr>
          <w:sz w:val="28"/>
          <w:szCs w:val="28"/>
        </w:rPr>
        <w:t>е</w:t>
      </w:r>
      <w:r w:rsidR="002F7B23" w:rsidRPr="004B64B8">
        <w:rPr>
          <w:sz w:val="28"/>
          <w:szCs w:val="28"/>
        </w:rPr>
        <w:t xml:space="preserve"> хозяйство (</w:t>
      </w:r>
      <w:r w:rsidR="00BB4B93" w:rsidRPr="004B64B8">
        <w:rPr>
          <w:sz w:val="28"/>
          <w:szCs w:val="28"/>
        </w:rPr>
        <w:t>26,47</w:t>
      </w:r>
      <w:r w:rsidRPr="004B64B8">
        <w:rPr>
          <w:sz w:val="28"/>
          <w:szCs w:val="28"/>
        </w:rPr>
        <w:t xml:space="preserve"> процент</w:t>
      </w:r>
      <w:r w:rsidR="002F7B23" w:rsidRPr="004B64B8">
        <w:rPr>
          <w:sz w:val="28"/>
          <w:szCs w:val="28"/>
        </w:rPr>
        <w:t>а</w:t>
      </w:r>
      <w:r w:rsidRPr="004B64B8">
        <w:rPr>
          <w:sz w:val="28"/>
          <w:szCs w:val="28"/>
        </w:rPr>
        <w:t>);</w:t>
      </w:r>
    </w:p>
    <w:p w:rsidR="00B405C2" w:rsidRPr="004B64B8" w:rsidRDefault="008331D8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культура (10,88</w:t>
      </w:r>
      <w:r w:rsidR="00B405C2" w:rsidRPr="004B64B8">
        <w:rPr>
          <w:sz w:val="28"/>
          <w:szCs w:val="28"/>
        </w:rPr>
        <w:t xml:space="preserve"> процента);</w:t>
      </w:r>
    </w:p>
    <w:p w:rsidR="00FB12BE" w:rsidRPr="004B64B8" w:rsidRDefault="00FB12BE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физическая культура и спорт (4,75 процента);</w:t>
      </w:r>
    </w:p>
    <w:p w:rsidR="00B4113A" w:rsidRPr="00B4113A" w:rsidRDefault="00B4113A" w:rsidP="00B4113A">
      <w:pPr>
        <w:jc w:val="both"/>
        <w:rPr>
          <w:sz w:val="28"/>
          <w:szCs w:val="28"/>
        </w:rPr>
      </w:pPr>
      <w:r w:rsidRPr="004B64B8">
        <w:t xml:space="preserve">          </w:t>
      </w:r>
      <w:r w:rsidRPr="004B64B8">
        <w:rPr>
          <w:sz w:val="28"/>
          <w:szCs w:val="28"/>
        </w:rPr>
        <w:t xml:space="preserve"> обеспечение безопасности, общественного порядка и п</w:t>
      </w:r>
      <w:r w:rsidR="00037BF3" w:rsidRPr="004B64B8">
        <w:rPr>
          <w:sz w:val="28"/>
          <w:szCs w:val="28"/>
        </w:rPr>
        <w:t>рофилактика правонарушений (3,95</w:t>
      </w:r>
      <w:r w:rsidR="009D21D0" w:rsidRPr="004B64B8">
        <w:rPr>
          <w:sz w:val="28"/>
          <w:szCs w:val="28"/>
        </w:rPr>
        <w:t xml:space="preserve"> процента).</w:t>
      </w:r>
    </w:p>
    <w:p w:rsidR="00B405C2" w:rsidRPr="004B64B8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 xml:space="preserve">На реализацию муниципальных программ в отчетном году </w:t>
      </w:r>
      <w:r w:rsidRPr="004B64B8">
        <w:rPr>
          <w:sz w:val="28"/>
          <w:szCs w:val="28"/>
        </w:rPr>
        <w:br w:type="textWrapping" w:clear="all"/>
        <w:t xml:space="preserve">из федерального бюджета было </w:t>
      </w:r>
      <w:r w:rsidR="007E69A3" w:rsidRPr="004B64B8">
        <w:rPr>
          <w:sz w:val="28"/>
          <w:szCs w:val="28"/>
        </w:rPr>
        <w:t xml:space="preserve">привлечено </w:t>
      </w:r>
      <w:r w:rsidR="004B64B8" w:rsidRPr="004B64B8">
        <w:rPr>
          <w:sz w:val="28"/>
          <w:szCs w:val="28"/>
        </w:rPr>
        <w:t xml:space="preserve">765 877,11 </w:t>
      </w:r>
      <w:r w:rsidRPr="004B64B8">
        <w:rPr>
          <w:sz w:val="28"/>
          <w:szCs w:val="28"/>
        </w:rPr>
        <w:t>тыс. рублей.</w:t>
      </w:r>
    </w:p>
    <w:p w:rsidR="00B405C2" w:rsidRPr="004B64B8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Средства федерального бюджета приходятся на муниципальные программы:</w:t>
      </w:r>
    </w:p>
    <w:p w:rsidR="00B405C2" w:rsidRPr="004B64B8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 xml:space="preserve">«Социальная поддержка населения города Ставрополя» </w:t>
      </w:r>
      <w:r w:rsidRPr="004B64B8">
        <w:rPr>
          <w:sz w:val="28"/>
          <w:szCs w:val="28"/>
        </w:rPr>
        <w:br w:type="textWrapping" w:clear="all"/>
      </w:r>
      <w:r w:rsidR="006F265D" w:rsidRPr="004B64B8">
        <w:rPr>
          <w:sz w:val="28"/>
          <w:szCs w:val="28"/>
        </w:rPr>
        <w:t>(91,93</w:t>
      </w:r>
      <w:r w:rsidRPr="004B64B8">
        <w:rPr>
          <w:sz w:val="28"/>
          <w:szCs w:val="28"/>
        </w:rPr>
        <w:t xml:space="preserve"> процента);</w:t>
      </w:r>
    </w:p>
    <w:p w:rsidR="005071C4" w:rsidRPr="004B64B8" w:rsidRDefault="005071C4">
      <w:pPr>
        <w:pStyle w:val="aff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4B64B8">
        <w:rPr>
          <w:sz w:val="28"/>
          <w:szCs w:val="28"/>
        </w:rPr>
        <w:t>«</w:t>
      </w:r>
      <w:r w:rsidRPr="004B64B8">
        <w:rPr>
          <w:bCs/>
          <w:sz w:val="28"/>
          <w:szCs w:val="28"/>
        </w:rPr>
        <w:t>Развитие физической культуры и спорта в городе Ставрополе»                (5,77 процента);</w:t>
      </w:r>
    </w:p>
    <w:p w:rsidR="00E82595" w:rsidRPr="004B64B8" w:rsidRDefault="00E82595" w:rsidP="00E82595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«Культура города Ставрополя» (1,29 процента);</w:t>
      </w:r>
    </w:p>
    <w:p w:rsidR="007D16CA" w:rsidRPr="004B64B8" w:rsidRDefault="007D16CA" w:rsidP="007D16CA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«Обеспечение жильем на</w:t>
      </w:r>
      <w:r w:rsidR="005071C4" w:rsidRPr="004B64B8">
        <w:rPr>
          <w:sz w:val="28"/>
          <w:szCs w:val="28"/>
        </w:rPr>
        <w:t>селения города Ставрополя» (1,01</w:t>
      </w:r>
      <w:r w:rsidR="00E82595" w:rsidRPr="004B64B8">
        <w:rPr>
          <w:sz w:val="28"/>
          <w:szCs w:val="28"/>
        </w:rPr>
        <w:t xml:space="preserve"> процента).</w:t>
      </w:r>
    </w:p>
    <w:p w:rsidR="003030D3" w:rsidRPr="001A6248" w:rsidRDefault="00B405C2" w:rsidP="003030D3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4B64B8">
        <w:rPr>
          <w:sz w:val="28"/>
          <w:szCs w:val="28"/>
        </w:rPr>
        <w:t>Из внебюджетных источ</w:t>
      </w:r>
      <w:r w:rsidR="005A509A" w:rsidRPr="004B64B8">
        <w:rPr>
          <w:sz w:val="28"/>
          <w:szCs w:val="28"/>
        </w:rPr>
        <w:t xml:space="preserve">ников было привлечено </w:t>
      </w:r>
      <w:r w:rsidR="006E11AA" w:rsidRPr="004B64B8">
        <w:rPr>
          <w:sz w:val="28"/>
          <w:szCs w:val="28"/>
        </w:rPr>
        <w:t xml:space="preserve">                                             </w:t>
      </w:r>
      <w:r w:rsidR="004C11A7" w:rsidRPr="004B64B8">
        <w:rPr>
          <w:sz w:val="28"/>
          <w:szCs w:val="28"/>
        </w:rPr>
        <w:t>268 680,96</w:t>
      </w:r>
      <w:r w:rsidR="004C11A7" w:rsidRPr="004B64B8">
        <w:t xml:space="preserve"> </w:t>
      </w:r>
      <w:r w:rsidR="003030D3" w:rsidRPr="004B64B8">
        <w:rPr>
          <w:sz w:val="28"/>
          <w:szCs w:val="28"/>
        </w:rPr>
        <w:t xml:space="preserve">тыс. рублей на муниципальную программу </w:t>
      </w:r>
      <w:r w:rsidR="003030D3" w:rsidRPr="004B64B8">
        <w:rPr>
          <w:bCs/>
          <w:sz w:val="28"/>
          <w:szCs w:val="28"/>
        </w:rPr>
        <w:t>«</w:t>
      </w:r>
      <w:r w:rsidR="003030D3" w:rsidRPr="004B64B8">
        <w:rPr>
          <w:sz w:val="28"/>
          <w:szCs w:val="28"/>
        </w:rPr>
        <w:t>Энергосбережение и повышение энергетической эффективности в городе Ставрополе</w:t>
      </w:r>
      <w:r w:rsidR="003030D3" w:rsidRPr="004B64B8">
        <w:rPr>
          <w:bCs/>
          <w:sz w:val="28"/>
          <w:szCs w:val="28"/>
        </w:rPr>
        <w:t>».</w:t>
      </w:r>
    </w:p>
    <w:p w:rsidR="00B405C2" w:rsidRDefault="00B405C2" w:rsidP="00A905FA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B405C2" w:rsidRPr="00CD0979" w:rsidRDefault="00B405C2">
      <w:pPr>
        <w:pStyle w:val="af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0979">
        <w:rPr>
          <w:rFonts w:ascii="Times New Roman" w:hAnsi="Times New Roman"/>
          <w:b/>
          <w:sz w:val="28"/>
          <w:szCs w:val="28"/>
        </w:rPr>
        <w:t xml:space="preserve">4. Оценка деятельности ответственных исполнителей                             муниципальных программ, касающейся хода реализации                              </w:t>
      </w:r>
      <w:r w:rsidR="00173171">
        <w:rPr>
          <w:rFonts w:ascii="Times New Roman" w:hAnsi="Times New Roman"/>
          <w:b/>
          <w:sz w:val="28"/>
          <w:szCs w:val="28"/>
        </w:rPr>
        <w:t xml:space="preserve">   муниципальных программ в 2024</w:t>
      </w:r>
      <w:r w:rsidRPr="00CD0979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B405C2" w:rsidRPr="00B334BA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D0979">
        <w:rPr>
          <w:sz w:val="28"/>
          <w:szCs w:val="28"/>
        </w:rPr>
        <w:t>В целях более эффективного управления муниципальными программами отраслевыми (функциональными) органами администрации города Ставрополя – ответственными исполнителями муниципальных программ в декабре 202</w:t>
      </w:r>
      <w:r w:rsidR="00F22996">
        <w:rPr>
          <w:sz w:val="28"/>
          <w:szCs w:val="28"/>
        </w:rPr>
        <w:t>3</w:t>
      </w:r>
      <w:r w:rsidRPr="00CD0979">
        <w:rPr>
          <w:sz w:val="28"/>
          <w:szCs w:val="28"/>
        </w:rPr>
        <w:t xml:space="preserve"> года утверждались детальные планы-графики реализации муниципальных программ на 202</w:t>
      </w:r>
      <w:r w:rsidR="00F22996">
        <w:rPr>
          <w:sz w:val="28"/>
          <w:szCs w:val="28"/>
        </w:rPr>
        <w:t>4</w:t>
      </w:r>
      <w:r w:rsidRPr="00CD0979">
        <w:rPr>
          <w:sz w:val="28"/>
          <w:szCs w:val="28"/>
        </w:rPr>
        <w:t xml:space="preserve"> год, в которых отражены реализуемые основные мероприятия, контрольные события, детально </w:t>
      </w:r>
      <w:r w:rsidRPr="00B334BA">
        <w:rPr>
          <w:sz w:val="28"/>
          <w:szCs w:val="28"/>
        </w:rPr>
        <w:t>характеризующие ход выполнения основных мероприятий и ответственные лица.</w:t>
      </w:r>
    </w:p>
    <w:p w:rsidR="00B405C2" w:rsidRPr="00B334BA" w:rsidRDefault="00B405C2">
      <w:pPr>
        <w:pStyle w:val="a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B334BA">
        <w:rPr>
          <w:sz w:val="28"/>
          <w:szCs w:val="28"/>
        </w:rPr>
        <w:t xml:space="preserve">В отчетном периоде запланировано </w:t>
      </w:r>
      <w:r w:rsidR="00441414">
        <w:rPr>
          <w:rStyle w:val="docdata"/>
          <w:color w:val="000000"/>
          <w:sz w:val="28"/>
          <w:szCs w:val="28"/>
        </w:rPr>
        <w:t>777</w:t>
      </w:r>
      <w:r w:rsidR="00441414">
        <w:rPr>
          <w:sz w:val="28"/>
          <w:szCs w:val="28"/>
        </w:rPr>
        <w:t xml:space="preserve"> контрольных событий</w:t>
      </w:r>
      <w:r w:rsidRPr="00B334BA">
        <w:rPr>
          <w:sz w:val="28"/>
          <w:szCs w:val="28"/>
        </w:rPr>
        <w:t xml:space="preserve"> основных мероприятий муниципальных программ (далее – контрольные события), из которых выполнены </w:t>
      </w:r>
      <w:r w:rsidR="00441414">
        <w:rPr>
          <w:rStyle w:val="docdata"/>
          <w:color w:val="000000"/>
          <w:sz w:val="28"/>
          <w:szCs w:val="28"/>
        </w:rPr>
        <w:t>772</w:t>
      </w:r>
      <w:r w:rsidRPr="00B334BA">
        <w:rPr>
          <w:sz w:val="28"/>
          <w:szCs w:val="28"/>
        </w:rPr>
        <w:t xml:space="preserve">, не выполнены – </w:t>
      </w:r>
      <w:r w:rsidR="00441414">
        <w:rPr>
          <w:rStyle w:val="docdata"/>
          <w:color w:val="212121"/>
          <w:sz w:val="28"/>
          <w:szCs w:val="28"/>
        </w:rPr>
        <w:t>5</w:t>
      </w:r>
      <w:r w:rsidRPr="00B334BA">
        <w:rPr>
          <w:sz w:val="28"/>
          <w:szCs w:val="28"/>
        </w:rPr>
        <w:t xml:space="preserve"> контрольных событий.</w:t>
      </w:r>
    </w:p>
    <w:p w:rsidR="00B334BA" w:rsidRDefault="00066EC3" w:rsidP="00B334BA">
      <w:pPr>
        <w:pStyle w:val="1751"/>
        <w:spacing w:before="0" w:beforeAutospacing="0" w:after="0" w:afterAutospacing="0"/>
        <w:ind w:firstLine="708"/>
        <w:jc w:val="both"/>
      </w:pPr>
      <w:r w:rsidRPr="00066EC3">
        <w:rPr>
          <w:color w:val="212121"/>
          <w:sz w:val="28"/>
          <w:szCs w:val="28"/>
        </w:rPr>
        <w:t xml:space="preserve">По </w:t>
      </w:r>
      <w:r w:rsidR="009434CE">
        <w:rPr>
          <w:color w:val="212121"/>
          <w:sz w:val="28"/>
          <w:szCs w:val="28"/>
        </w:rPr>
        <w:t>3</w:t>
      </w:r>
      <w:r w:rsidR="00B334BA" w:rsidRPr="00066EC3">
        <w:rPr>
          <w:color w:val="212121"/>
          <w:sz w:val="28"/>
          <w:szCs w:val="28"/>
        </w:rPr>
        <w:t xml:space="preserve"> муници</w:t>
      </w:r>
      <w:r w:rsidR="003E3761" w:rsidRPr="00066EC3">
        <w:rPr>
          <w:color w:val="212121"/>
          <w:sz w:val="28"/>
          <w:szCs w:val="28"/>
        </w:rPr>
        <w:t>пальным программам</w:t>
      </w:r>
      <w:r w:rsidR="009434CE">
        <w:rPr>
          <w:color w:val="212121"/>
          <w:sz w:val="28"/>
          <w:szCs w:val="28"/>
        </w:rPr>
        <w:t xml:space="preserve"> не выполнено 5</w:t>
      </w:r>
      <w:r w:rsidR="00B334BA" w:rsidRPr="00B334BA">
        <w:rPr>
          <w:color w:val="000000"/>
          <w:sz w:val="28"/>
          <w:szCs w:val="28"/>
        </w:rPr>
        <w:t> </w:t>
      </w:r>
      <w:r w:rsidR="00B334BA" w:rsidRPr="00B334BA">
        <w:rPr>
          <w:color w:val="212121"/>
          <w:sz w:val="28"/>
          <w:szCs w:val="28"/>
        </w:rPr>
        <w:t xml:space="preserve">контрольных событий в связи </w:t>
      </w:r>
      <w:r w:rsidR="00B334BA" w:rsidRPr="00C62BFB">
        <w:rPr>
          <w:color w:val="212121"/>
          <w:sz w:val="28"/>
          <w:szCs w:val="28"/>
        </w:rPr>
        <w:t>с </w:t>
      </w:r>
      <w:r w:rsidR="00C62BFB" w:rsidRPr="00C62BFB">
        <w:rPr>
          <w:color w:val="212121"/>
          <w:sz w:val="28"/>
          <w:szCs w:val="28"/>
        </w:rPr>
        <w:t>переносом сроков реализации и расторжением муниципальных контрактов.</w:t>
      </w:r>
    </w:p>
    <w:p w:rsidR="00B405C2" w:rsidRPr="001A6248" w:rsidRDefault="00B405C2">
      <w:pPr>
        <w:pStyle w:val="af9"/>
        <w:ind w:firstLine="720"/>
        <w:jc w:val="both"/>
        <w:rPr>
          <w:rFonts w:ascii="Times New Roman" w:hAnsi="Times New Roman"/>
          <w:sz w:val="28"/>
          <w:szCs w:val="28"/>
        </w:rPr>
      </w:pPr>
      <w:r w:rsidRPr="001A6248">
        <w:rPr>
          <w:rFonts w:ascii="Times New Roman" w:hAnsi="Times New Roman"/>
          <w:sz w:val="28"/>
          <w:szCs w:val="28"/>
        </w:rPr>
        <w:lastRenderedPageBreak/>
        <w:t>На основании анализа своевременности выполнения контрольны</w:t>
      </w:r>
      <w:r w:rsidR="00441414">
        <w:rPr>
          <w:rFonts w:ascii="Times New Roman" w:hAnsi="Times New Roman"/>
          <w:sz w:val="28"/>
          <w:szCs w:val="28"/>
        </w:rPr>
        <w:t>х                 событий в 2024</w:t>
      </w:r>
      <w:r w:rsidRPr="001A6248">
        <w:rPr>
          <w:rFonts w:ascii="Times New Roman" w:hAnsi="Times New Roman"/>
          <w:sz w:val="28"/>
          <w:szCs w:val="28"/>
        </w:rPr>
        <w:t xml:space="preserve"> году определен показатель качества управления                             муниципальными программами (Таблица 1).</w:t>
      </w:r>
    </w:p>
    <w:p w:rsidR="00B405C2" w:rsidRPr="001A6248" w:rsidRDefault="00B405C2">
      <w:pPr>
        <w:pStyle w:val="af9"/>
        <w:ind w:right="-2" w:firstLine="720"/>
        <w:jc w:val="right"/>
        <w:rPr>
          <w:rFonts w:ascii="Times New Roman" w:hAnsi="Times New Roman"/>
          <w:sz w:val="28"/>
          <w:szCs w:val="28"/>
        </w:rPr>
      </w:pPr>
      <w:r w:rsidRPr="001A6248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93"/>
        <w:gridCol w:w="3080"/>
      </w:tblGrid>
      <w:tr w:rsidR="00B405C2" w:rsidRPr="001A6248" w:rsidTr="00300989">
        <w:trPr>
          <w:jc w:val="center"/>
        </w:trPr>
        <w:tc>
          <w:tcPr>
            <w:tcW w:w="594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№</w:t>
            </w:r>
          </w:p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п</w:t>
            </w:r>
            <w:r w:rsidRPr="00A8575B">
              <w:rPr>
                <w:sz w:val="28"/>
                <w:szCs w:val="28"/>
                <w:lang w:val="en-US"/>
              </w:rPr>
              <w:t>/</w:t>
            </w:r>
            <w:r w:rsidRPr="001A6248">
              <w:rPr>
                <w:sz w:val="28"/>
                <w:szCs w:val="28"/>
              </w:rPr>
              <w:t>п</w:t>
            </w:r>
          </w:p>
        </w:tc>
        <w:tc>
          <w:tcPr>
            <w:tcW w:w="5893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 xml:space="preserve">Наименование </w:t>
            </w:r>
          </w:p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080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Показатель качества управления муниципальными программами (доля контрольных событий, выполненных в запланированный срок), %</w:t>
            </w:r>
          </w:p>
        </w:tc>
      </w:tr>
      <w:tr w:rsidR="00B405C2" w:rsidRPr="001A6248" w:rsidTr="00300989">
        <w:trPr>
          <w:jc w:val="center"/>
        </w:trPr>
        <w:tc>
          <w:tcPr>
            <w:tcW w:w="594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80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3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rPr>
                <w:sz w:val="28"/>
              </w:rPr>
            </w:pPr>
            <w:r>
              <w:rPr>
                <w:sz w:val="28"/>
              </w:rPr>
              <w:t>«Развитие образования в городе Ставрополе»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jc w:val="center"/>
              <w:rPr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2.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</w:pPr>
            <w:r>
              <w:rPr>
                <w:spacing w:val="-4"/>
                <w:sz w:val="28"/>
              </w:rPr>
              <w:t>«Поддержка ведения садоводства и огородничества на территории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3.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«Социальная поддержка населения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4.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3080" w:type="dxa"/>
            <w:noWrap/>
          </w:tcPr>
          <w:p w:rsidR="000211A5" w:rsidRPr="000211A5" w:rsidRDefault="000211A5" w:rsidP="000211A5">
            <w:pPr>
              <w:jc w:val="center"/>
              <w:rPr>
                <w:color w:val="000000"/>
                <w:sz w:val="28"/>
                <w:szCs w:val="28"/>
              </w:rPr>
            </w:pPr>
            <w:r w:rsidRPr="000211A5">
              <w:rPr>
                <w:color w:val="000000"/>
                <w:sz w:val="28"/>
                <w:szCs w:val="28"/>
              </w:rPr>
              <w:t>97,7</w:t>
            </w:r>
          </w:p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5.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«Развитие градостроительства на территории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6.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«Обеспечение жильем населения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7.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«Культура города Ставрополя»</w:t>
            </w:r>
          </w:p>
        </w:tc>
        <w:tc>
          <w:tcPr>
            <w:tcW w:w="3080" w:type="dxa"/>
            <w:noWrap/>
          </w:tcPr>
          <w:p w:rsidR="00A905FA" w:rsidRPr="00E5116A" w:rsidRDefault="00E5116A" w:rsidP="00E5116A">
            <w:pPr>
              <w:jc w:val="center"/>
              <w:rPr>
                <w:color w:val="000000"/>
                <w:sz w:val="28"/>
                <w:szCs w:val="28"/>
              </w:rPr>
            </w:pPr>
            <w:r w:rsidRPr="00E5116A">
              <w:rPr>
                <w:color w:val="000000"/>
                <w:sz w:val="28"/>
                <w:szCs w:val="28"/>
              </w:rPr>
              <w:t>97,5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8.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 городе Ставрополе»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9.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«Молодежь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10.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«Управление муниципальными финансами и муниципальным долгом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jc w:val="center"/>
              <w:rPr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11.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pacing w:val="-4"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12.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«Экономическое развитие города Ставрополя»</w:t>
            </w:r>
          </w:p>
        </w:tc>
        <w:tc>
          <w:tcPr>
            <w:tcW w:w="3080" w:type="dxa"/>
            <w:noWrap/>
          </w:tcPr>
          <w:p w:rsidR="00A905FA" w:rsidRPr="0020021A" w:rsidRDefault="0020021A" w:rsidP="0020021A">
            <w:pPr>
              <w:jc w:val="center"/>
              <w:rPr>
                <w:color w:val="000000"/>
                <w:sz w:val="28"/>
                <w:szCs w:val="28"/>
              </w:rPr>
            </w:pPr>
            <w:r w:rsidRPr="0020021A">
              <w:rPr>
                <w:color w:val="000000"/>
                <w:sz w:val="28"/>
                <w:szCs w:val="28"/>
              </w:rPr>
              <w:t>97,9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13.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«Развитие муниципальной службы 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jc w:val="center"/>
              <w:rPr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14.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«Развитие информационного общества»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15.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«Обеспечение безопасности, общественного порядка и  профилактика  правонарушений в городе Ставрополе»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16.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 xml:space="preserve">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</w:t>
            </w:r>
            <w:r>
              <w:rPr>
                <w:sz w:val="28"/>
              </w:rPr>
              <w:lastRenderedPageBreak/>
              <w:t>техногенного характера»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lastRenderedPageBreak/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 в городе Ставрополе»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 w:rsidP="0021044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18.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«Развитие казачества в городе Ставрополе»</w:t>
            </w:r>
          </w:p>
        </w:tc>
        <w:tc>
          <w:tcPr>
            <w:tcW w:w="3080" w:type="dxa"/>
            <w:noWrap/>
          </w:tcPr>
          <w:p w:rsidR="00A905FA" w:rsidRPr="001A6248" w:rsidRDefault="00A905FA" w:rsidP="0021044F">
            <w:pPr>
              <w:jc w:val="center"/>
              <w:rPr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  <w:tr w:rsidR="00A905FA" w:rsidRPr="001A6248" w:rsidTr="00300989">
        <w:trPr>
          <w:jc w:val="center"/>
        </w:trPr>
        <w:tc>
          <w:tcPr>
            <w:tcW w:w="594" w:type="dxa"/>
            <w:noWrap/>
          </w:tcPr>
          <w:p w:rsidR="00A905FA" w:rsidRPr="001A6248" w:rsidRDefault="00A905FA" w:rsidP="0021044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19.</w:t>
            </w:r>
          </w:p>
        </w:tc>
        <w:tc>
          <w:tcPr>
            <w:tcW w:w="5893" w:type="dxa"/>
            <w:noWrap/>
          </w:tcPr>
          <w:p w:rsidR="00A905FA" w:rsidRDefault="00A905FA" w:rsidP="00DD2BDD">
            <w:pPr>
              <w:pStyle w:val="aff3"/>
              <w:spacing w:after="0" w:line="240" w:lineRule="exact"/>
              <w:rPr>
                <w:sz w:val="28"/>
              </w:rPr>
            </w:pPr>
            <w:r>
              <w:rPr>
                <w:sz w:val="28"/>
              </w:rPr>
              <w:t>«Формирование современной городской среды на территории города Ставрополя»</w:t>
            </w:r>
          </w:p>
        </w:tc>
        <w:tc>
          <w:tcPr>
            <w:tcW w:w="3080" w:type="dxa"/>
            <w:noWrap/>
          </w:tcPr>
          <w:p w:rsidR="00A905FA" w:rsidRPr="001A6248" w:rsidRDefault="00A905FA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bCs/>
                <w:sz w:val="28"/>
                <w:szCs w:val="28"/>
              </w:rPr>
              <w:t>100,00</w:t>
            </w:r>
          </w:p>
        </w:tc>
      </w:tr>
    </w:tbl>
    <w:p w:rsidR="00B405C2" w:rsidRDefault="00B405C2">
      <w:pPr>
        <w:pStyle w:val="af9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405C2" w:rsidRPr="00CD0979" w:rsidRDefault="00B405C2">
      <w:pPr>
        <w:pStyle w:val="af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0979">
        <w:rPr>
          <w:rFonts w:ascii="Times New Roman" w:hAnsi="Times New Roman"/>
          <w:b/>
          <w:sz w:val="28"/>
          <w:szCs w:val="28"/>
        </w:rPr>
        <w:t xml:space="preserve">5. Оценка деятельности ответственных исполнителей муниципальных программ города Ставрополя на основе оценки эффективности муниципальных программ города Ставрополя </w:t>
      </w:r>
      <w:r w:rsidRPr="00CD0979">
        <w:rPr>
          <w:rFonts w:ascii="Times New Roman" w:hAnsi="Times New Roman"/>
          <w:b/>
          <w:sz w:val="28"/>
          <w:szCs w:val="28"/>
        </w:rPr>
        <w:br w:type="textWrapping" w:clear="all"/>
      </w:r>
      <w:r w:rsidR="004A4593">
        <w:rPr>
          <w:rFonts w:ascii="Times New Roman" w:hAnsi="Times New Roman"/>
          <w:b/>
          <w:sz w:val="28"/>
          <w:szCs w:val="28"/>
        </w:rPr>
        <w:t>в 2024</w:t>
      </w:r>
      <w:r w:rsidRPr="00CD0979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B405C2" w:rsidRPr="00CD0979" w:rsidRDefault="00B405C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CD0979">
        <w:rPr>
          <w:rFonts w:ascii="Times New Roman" w:hAnsi="Times New Roman"/>
          <w:sz w:val="28"/>
          <w:szCs w:val="28"/>
        </w:rPr>
        <w:t xml:space="preserve">Оценка эффективности 19 муниципальных программ осуществляется </w:t>
      </w:r>
      <w:r w:rsidRPr="00CD0979">
        <w:rPr>
          <w:rFonts w:ascii="Times New Roman" w:hAnsi="Times New Roman"/>
          <w:sz w:val="28"/>
          <w:szCs w:val="28"/>
        </w:rPr>
        <w:br w:type="textWrapping" w:clear="all"/>
        <w:t>в соответствии с Порядком проведения оценки эффективности реализации муниципальных программ, утвержденным постановлением администрации города Ставрополя от 13.</w:t>
      </w:r>
      <w:r>
        <w:rPr>
          <w:rFonts w:ascii="Times New Roman" w:hAnsi="Times New Roman"/>
          <w:sz w:val="28"/>
          <w:szCs w:val="28"/>
        </w:rPr>
        <w:t>03.2018 № 417.</w:t>
      </w:r>
    </w:p>
    <w:p w:rsidR="00B405C2" w:rsidRPr="001A6248" w:rsidRDefault="00B405C2">
      <w:pPr>
        <w:pStyle w:val="Default"/>
        <w:ind w:firstLine="709"/>
        <w:jc w:val="both"/>
        <w:rPr>
          <w:sz w:val="28"/>
          <w:szCs w:val="28"/>
        </w:rPr>
      </w:pPr>
      <w:r w:rsidRPr="00CD0979">
        <w:rPr>
          <w:sz w:val="28"/>
          <w:szCs w:val="28"/>
        </w:rPr>
        <w:t>Для определения оценки эффективности реализации муниципальных программ проведен анализ:</w:t>
      </w:r>
    </w:p>
    <w:p w:rsidR="00B405C2" w:rsidRPr="001A6248" w:rsidRDefault="00B405C2">
      <w:pPr>
        <w:pStyle w:val="Default"/>
        <w:ind w:firstLine="709"/>
        <w:jc w:val="both"/>
        <w:rPr>
          <w:sz w:val="28"/>
          <w:szCs w:val="28"/>
        </w:rPr>
      </w:pPr>
      <w:r w:rsidRPr="001A6248">
        <w:rPr>
          <w:sz w:val="28"/>
          <w:szCs w:val="28"/>
        </w:rPr>
        <w:t xml:space="preserve">степени достижения целей муниципальных программ (решения задач муниципальных программ (подпрограмм) с учетом весовых коэффициентов; </w:t>
      </w:r>
    </w:p>
    <w:p w:rsidR="00B405C2" w:rsidRPr="001A6248" w:rsidRDefault="00B405C2">
      <w:pPr>
        <w:pStyle w:val="Default"/>
        <w:ind w:firstLine="709"/>
        <w:jc w:val="both"/>
        <w:rPr>
          <w:sz w:val="28"/>
          <w:szCs w:val="28"/>
        </w:rPr>
      </w:pPr>
      <w:r w:rsidRPr="001A6248">
        <w:rPr>
          <w:sz w:val="28"/>
          <w:szCs w:val="28"/>
        </w:rPr>
        <w:t xml:space="preserve">степени соответствия запланированного объема расходов на реализацию муниципальных программ к кассовым и фактическим расходам за счет всех источников финансового обеспечения; </w:t>
      </w:r>
    </w:p>
    <w:p w:rsidR="00B405C2" w:rsidRPr="001A6248" w:rsidRDefault="00B405C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A6248">
        <w:rPr>
          <w:rFonts w:ascii="Times New Roman" w:hAnsi="Times New Roman"/>
          <w:sz w:val="28"/>
          <w:szCs w:val="28"/>
        </w:rPr>
        <w:t>степени выполнения контрольных событий основных мероприятий муниципальных программ (подпрограмм), определяющей качество управления муниципальными программами.</w:t>
      </w:r>
    </w:p>
    <w:p w:rsidR="00B405C2" w:rsidRPr="001A6248" w:rsidRDefault="00B405C2" w:rsidP="0030098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A6248">
        <w:rPr>
          <w:rFonts w:ascii="Times New Roman" w:hAnsi="Times New Roman"/>
          <w:sz w:val="28"/>
          <w:szCs w:val="28"/>
        </w:rPr>
        <w:t>Результаты оценки эффективности реализац</w:t>
      </w:r>
      <w:r>
        <w:rPr>
          <w:rFonts w:ascii="Times New Roman" w:hAnsi="Times New Roman"/>
          <w:sz w:val="28"/>
          <w:szCs w:val="28"/>
        </w:rPr>
        <w:t>ии муниципальн</w:t>
      </w:r>
      <w:r w:rsidR="001018C6">
        <w:rPr>
          <w:rFonts w:ascii="Times New Roman" w:hAnsi="Times New Roman"/>
          <w:sz w:val="28"/>
          <w:szCs w:val="28"/>
        </w:rPr>
        <w:t>ы</w:t>
      </w:r>
      <w:r w:rsidR="002F0005">
        <w:rPr>
          <w:rFonts w:ascii="Times New Roman" w:hAnsi="Times New Roman"/>
          <w:sz w:val="28"/>
          <w:szCs w:val="28"/>
        </w:rPr>
        <w:t>х программ в 2024</w:t>
      </w:r>
      <w:r w:rsidRPr="001A6248">
        <w:rPr>
          <w:rFonts w:ascii="Times New Roman" w:hAnsi="Times New Roman"/>
          <w:sz w:val="28"/>
          <w:szCs w:val="28"/>
        </w:rPr>
        <w:t xml:space="preserve"> году представлены в Таблице 2.</w:t>
      </w:r>
    </w:p>
    <w:p w:rsidR="00B405C2" w:rsidRDefault="00B405C2">
      <w:pPr>
        <w:pStyle w:val="af9"/>
        <w:ind w:right="-144" w:firstLine="720"/>
        <w:jc w:val="right"/>
        <w:rPr>
          <w:rFonts w:ascii="Times New Roman" w:hAnsi="Times New Roman"/>
          <w:sz w:val="28"/>
          <w:szCs w:val="28"/>
        </w:rPr>
      </w:pPr>
      <w:r w:rsidRPr="001A6248">
        <w:rPr>
          <w:rFonts w:ascii="Times New Roman" w:hAnsi="Times New Roman"/>
          <w:sz w:val="28"/>
          <w:szCs w:val="28"/>
        </w:rPr>
        <w:t>Таблица 2</w:t>
      </w:r>
    </w:p>
    <w:p w:rsidR="00B405C2" w:rsidRPr="001A6248" w:rsidRDefault="00B405C2">
      <w:pPr>
        <w:pStyle w:val="af9"/>
        <w:ind w:right="-144"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9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078"/>
        <w:gridCol w:w="2842"/>
        <w:gridCol w:w="1965"/>
        <w:gridCol w:w="1498"/>
      </w:tblGrid>
      <w:tr w:rsidR="00B405C2" w:rsidRPr="001A6248" w:rsidTr="009F7F32">
        <w:trPr>
          <w:jc w:val="center"/>
        </w:trPr>
        <w:tc>
          <w:tcPr>
            <w:tcW w:w="594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№</w:t>
            </w:r>
          </w:p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п</w:t>
            </w:r>
            <w:r w:rsidRPr="00A8575B">
              <w:rPr>
                <w:sz w:val="28"/>
                <w:szCs w:val="28"/>
                <w:lang w:val="en-US"/>
              </w:rPr>
              <w:t>/</w:t>
            </w:r>
            <w:r w:rsidRPr="001A6248">
              <w:rPr>
                <w:sz w:val="28"/>
                <w:szCs w:val="28"/>
              </w:rPr>
              <w:t>п</w:t>
            </w:r>
          </w:p>
        </w:tc>
        <w:tc>
          <w:tcPr>
            <w:tcW w:w="3078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 xml:space="preserve">Наименование </w:t>
            </w:r>
          </w:p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42" w:type="dxa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463" w:type="dxa"/>
            <w:gridSpan w:val="2"/>
            <w:noWrap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Оценка эффективности реализац</w:t>
            </w:r>
            <w:r w:rsidR="000D43AC">
              <w:rPr>
                <w:sz w:val="28"/>
                <w:szCs w:val="28"/>
              </w:rPr>
              <w:t>ии муниципальных программ в 2024</w:t>
            </w:r>
            <w:r w:rsidRPr="001A6248">
              <w:rPr>
                <w:sz w:val="28"/>
                <w:szCs w:val="28"/>
              </w:rPr>
              <w:t xml:space="preserve"> году</w:t>
            </w:r>
          </w:p>
        </w:tc>
      </w:tr>
      <w:tr w:rsidR="00B405C2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B405C2" w:rsidRPr="001A6248" w:rsidRDefault="00B405C2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1</w:t>
            </w:r>
          </w:p>
        </w:tc>
        <w:tc>
          <w:tcPr>
            <w:tcW w:w="3078" w:type="dxa"/>
            <w:noWrap/>
            <w:vAlign w:val="center"/>
          </w:tcPr>
          <w:p w:rsidR="00B405C2" w:rsidRPr="001A6248" w:rsidRDefault="00B405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2</w:t>
            </w:r>
          </w:p>
        </w:tc>
        <w:tc>
          <w:tcPr>
            <w:tcW w:w="2842" w:type="dxa"/>
            <w:noWrap/>
            <w:vAlign w:val="center"/>
          </w:tcPr>
          <w:p w:rsidR="00B405C2" w:rsidRPr="001A6248" w:rsidRDefault="00B405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noWrap/>
            <w:vAlign w:val="center"/>
          </w:tcPr>
          <w:p w:rsidR="00B405C2" w:rsidRPr="001A6248" w:rsidRDefault="00B405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noWrap/>
            <w:vAlign w:val="center"/>
          </w:tcPr>
          <w:p w:rsidR="00B405C2" w:rsidRPr="001A6248" w:rsidRDefault="00B405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5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72523C" w:rsidRDefault="008128CF" w:rsidP="00CE3247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«Социальная поддержка населения города Ставрополя»</w:t>
            </w:r>
          </w:p>
        </w:tc>
        <w:tc>
          <w:tcPr>
            <w:tcW w:w="2842" w:type="dxa"/>
            <w:noWrap/>
          </w:tcPr>
          <w:p w:rsidR="0072523C" w:rsidRPr="001A6248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167,33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72523C" w:rsidRDefault="008128CF" w:rsidP="00CE3247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«Развитие муниципальной службы  и противодействие коррупции в администрации города Ставрополя, отраслевых (функциональных) и территориальных </w:t>
            </w:r>
            <w:r>
              <w:rPr>
                <w:sz w:val="28"/>
              </w:rPr>
              <w:lastRenderedPageBreak/>
              <w:t>органах администрации города Ставрополя»</w:t>
            </w:r>
          </w:p>
        </w:tc>
        <w:tc>
          <w:tcPr>
            <w:tcW w:w="2842" w:type="dxa"/>
            <w:noWrap/>
          </w:tcPr>
          <w:p w:rsidR="0072523C" w:rsidRPr="001A6248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lastRenderedPageBreak/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162,00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72523C" w:rsidRDefault="008128CF" w:rsidP="00CE3247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«Управление муниципальными финансами и муниципальным долгом города Ставрополя»</w:t>
            </w:r>
          </w:p>
        </w:tc>
        <w:tc>
          <w:tcPr>
            <w:tcW w:w="2842" w:type="dxa"/>
            <w:noWrap/>
          </w:tcPr>
          <w:p w:rsidR="0072523C" w:rsidRPr="001A6248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финансов и бюджета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152,33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72523C" w:rsidRDefault="008128CF" w:rsidP="00CE3247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«Экономическое развитие города Ставрополя»</w:t>
            </w:r>
          </w:p>
        </w:tc>
        <w:tc>
          <w:tcPr>
            <w:tcW w:w="2842" w:type="dxa"/>
            <w:noWrap/>
          </w:tcPr>
          <w:p w:rsidR="0072523C" w:rsidRPr="001A6248" w:rsidRDefault="004B70F4" w:rsidP="00CA4D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2523C" w:rsidRPr="001A6248">
              <w:rPr>
                <w:sz w:val="28"/>
                <w:szCs w:val="28"/>
              </w:rPr>
              <w:t>омитет экономического развития и торговли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128,86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72523C" w:rsidRDefault="008128CF" w:rsidP="00CE3247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«Формирование современной городской среды на территории города Ставрополя»</w:t>
            </w:r>
          </w:p>
        </w:tc>
        <w:tc>
          <w:tcPr>
            <w:tcW w:w="2842" w:type="dxa"/>
            <w:noWrap/>
          </w:tcPr>
          <w:p w:rsidR="0072523C" w:rsidRPr="001A6248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122,85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  <w:vAlign w:val="center"/>
          </w:tcPr>
          <w:p w:rsidR="0072523C" w:rsidRPr="001A6248" w:rsidRDefault="008128CF" w:rsidP="00CE3247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«Развитие физической культуры и спорта в городе Ставрополе»</w:t>
            </w:r>
          </w:p>
        </w:tc>
        <w:tc>
          <w:tcPr>
            <w:tcW w:w="2842" w:type="dxa"/>
            <w:noWrap/>
          </w:tcPr>
          <w:p w:rsidR="0072523C" w:rsidRPr="001A6248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117,84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</w:tcPr>
          <w:p w:rsidR="0072523C" w:rsidRPr="001A6248" w:rsidRDefault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pStyle w:val="aff3"/>
              <w:spacing w:after="0" w:line="240" w:lineRule="exact"/>
              <w:rPr>
                <w:sz w:val="28"/>
                <w:szCs w:val="28"/>
              </w:rPr>
            </w:pPr>
            <w:r w:rsidRPr="004558DC">
              <w:rPr>
                <w:bCs/>
                <w:sz w:val="28"/>
                <w:szCs w:val="28"/>
              </w:rPr>
              <w:t xml:space="preserve">«Культура города </w:t>
            </w:r>
            <w:r w:rsidRPr="004558DC">
              <w:rPr>
                <w:sz w:val="28"/>
                <w:szCs w:val="28"/>
              </w:rPr>
              <w:t>Ставрополя</w:t>
            </w:r>
            <w:r w:rsidRPr="004558D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842" w:type="dxa"/>
            <w:noWrap/>
          </w:tcPr>
          <w:p w:rsidR="0072523C" w:rsidRPr="006E25AD" w:rsidRDefault="0072523C" w:rsidP="00CA4D36">
            <w:pPr>
              <w:pStyle w:val="aff3"/>
              <w:spacing w:after="0" w:line="240" w:lineRule="exact"/>
              <w:rPr>
                <w:color w:val="000000"/>
                <w:sz w:val="28"/>
                <w:szCs w:val="28"/>
              </w:rPr>
            </w:pPr>
            <w:r w:rsidRPr="001A6248">
              <w:rPr>
                <w:color w:val="000000"/>
                <w:sz w:val="28"/>
                <w:szCs w:val="28"/>
              </w:rPr>
              <w:t xml:space="preserve">комитет культуры </w:t>
            </w:r>
            <w:r w:rsidRPr="001A6248">
              <w:rPr>
                <w:color w:val="000000"/>
                <w:sz w:val="28"/>
                <w:szCs w:val="28"/>
              </w:rPr>
              <w:br w:type="textWrapping" w:clear="all"/>
              <w:t>и молодежной политики администрации города Ставрополя</w:t>
            </w:r>
          </w:p>
        </w:tc>
        <w:tc>
          <w:tcPr>
            <w:tcW w:w="1965" w:type="dxa"/>
            <w:noWrap/>
          </w:tcPr>
          <w:p w:rsidR="0072523C" w:rsidRPr="00A8575B" w:rsidRDefault="0072523C" w:rsidP="00CA4D36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pStyle w:val="aff3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90544E">
              <w:rPr>
                <w:bCs/>
                <w:sz w:val="28"/>
                <w:szCs w:val="28"/>
              </w:rPr>
              <w:t>117,10</w:t>
            </w:r>
          </w:p>
        </w:tc>
      </w:tr>
      <w:tr w:rsidR="0072523C" w:rsidRPr="001A6248" w:rsidTr="009F7F32">
        <w:trPr>
          <w:jc w:val="center"/>
        </w:trPr>
        <w:tc>
          <w:tcPr>
            <w:tcW w:w="594" w:type="dxa"/>
            <w:noWrap/>
          </w:tcPr>
          <w:p w:rsidR="0072523C" w:rsidRPr="001A6248" w:rsidRDefault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78" w:type="dxa"/>
            <w:noWrap/>
          </w:tcPr>
          <w:p w:rsidR="0072523C" w:rsidRPr="004558DC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 том числе земельными ресурсами»</w:t>
            </w:r>
          </w:p>
        </w:tc>
        <w:tc>
          <w:tcPr>
            <w:tcW w:w="2842" w:type="dxa"/>
            <w:noWrap/>
          </w:tcPr>
          <w:p w:rsidR="0072523C" w:rsidRPr="001A6248" w:rsidRDefault="0072523C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965" w:type="dxa"/>
            <w:noWrap/>
          </w:tcPr>
          <w:p w:rsidR="0072523C" w:rsidRPr="001A6248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72523C" w:rsidRPr="0090544E" w:rsidRDefault="0072523C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113,77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Pr="001A6248" w:rsidRDefault="008128CF" w:rsidP="00CA4D36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«Развитие казачества в городе Ставрополе»</w:t>
            </w:r>
          </w:p>
        </w:tc>
        <w:tc>
          <w:tcPr>
            <w:tcW w:w="2842" w:type="dxa"/>
            <w:noWrap/>
          </w:tcPr>
          <w:p w:rsidR="008128CF" w:rsidRPr="00CE3247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CE3247">
              <w:rPr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8128CF" w:rsidRPr="00CE3247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плановой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112,00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Pr="001A6248" w:rsidRDefault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«Развитие информационного общества в городе Ставрополе»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плановой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108,00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Pr="001A6248" w:rsidRDefault="008128CF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</w:t>
            </w:r>
            <w:r>
              <w:rPr>
                <w:sz w:val="28"/>
              </w:rPr>
              <w:lastRenderedPageBreak/>
              <w:t>Ставрополя»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br/>
              <w:t>плановой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107,87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Default="008128CF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плановой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103,85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Default="008128CF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«Развитие образования в городе Ставрополе»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образования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Выше плановой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103,49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Default="008128CF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pStyle w:val="aff3"/>
              <w:spacing w:after="0" w:line="240" w:lineRule="exact"/>
              <w:rPr>
                <w:sz w:val="28"/>
                <w:szCs w:val="28"/>
              </w:rPr>
            </w:pPr>
            <w:r w:rsidRPr="004558DC">
              <w:rPr>
                <w:bCs/>
                <w:sz w:val="28"/>
                <w:szCs w:val="28"/>
              </w:rPr>
              <w:t>«</w:t>
            </w:r>
            <w:r w:rsidRPr="004558DC">
              <w:rPr>
                <w:sz w:val="28"/>
                <w:szCs w:val="28"/>
              </w:rPr>
              <w:t>Молодежь города Ставрополя</w:t>
            </w:r>
            <w:r w:rsidRPr="004558D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pStyle w:val="aff3"/>
              <w:spacing w:after="0" w:line="240" w:lineRule="exact"/>
              <w:rPr>
                <w:bCs/>
                <w:sz w:val="28"/>
                <w:szCs w:val="28"/>
              </w:rPr>
            </w:pPr>
            <w:r w:rsidRPr="001A6248">
              <w:rPr>
                <w:color w:val="000000"/>
                <w:sz w:val="28"/>
                <w:szCs w:val="28"/>
              </w:rPr>
              <w:t xml:space="preserve">комитет культуры </w:t>
            </w:r>
            <w:r w:rsidRPr="001A6248">
              <w:rPr>
                <w:color w:val="000000"/>
                <w:sz w:val="28"/>
                <w:szCs w:val="28"/>
              </w:rPr>
              <w:br w:type="textWrapping" w:clear="all"/>
              <w:t>и молодежной политики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Плановая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100,00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Default="008128CF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«Развитие градостроительства на территории  города Ставрополя»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100,00</w:t>
            </w:r>
          </w:p>
        </w:tc>
      </w:tr>
      <w:tr w:rsidR="008128CF" w:rsidRPr="001A6248" w:rsidTr="009F7F32">
        <w:trPr>
          <w:jc w:val="center"/>
        </w:trPr>
        <w:tc>
          <w:tcPr>
            <w:tcW w:w="594" w:type="dxa"/>
            <w:noWrap/>
          </w:tcPr>
          <w:p w:rsidR="008128CF" w:rsidRDefault="008128CF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078" w:type="dxa"/>
            <w:noWrap/>
          </w:tcPr>
          <w:p w:rsidR="008128CF" w:rsidRPr="004558DC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«Обеспечение безопасности, общественного порядка и  профилактика  правонарушений в городе Ставрополе»</w:t>
            </w:r>
          </w:p>
        </w:tc>
        <w:tc>
          <w:tcPr>
            <w:tcW w:w="2842" w:type="dxa"/>
            <w:noWrap/>
          </w:tcPr>
          <w:p w:rsidR="008128CF" w:rsidRPr="001A6248" w:rsidRDefault="008128CF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965" w:type="dxa"/>
            <w:noWrap/>
          </w:tcPr>
          <w:p w:rsidR="008128CF" w:rsidRPr="001A6248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</w:t>
            </w:r>
          </w:p>
        </w:tc>
        <w:tc>
          <w:tcPr>
            <w:tcW w:w="1498" w:type="dxa"/>
            <w:noWrap/>
          </w:tcPr>
          <w:p w:rsidR="008128CF" w:rsidRPr="0090544E" w:rsidRDefault="008128CF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97,85</w:t>
            </w:r>
          </w:p>
        </w:tc>
      </w:tr>
      <w:tr w:rsidR="002C6FA5" w:rsidRPr="001A6248" w:rsidTr="009F7F32">
        <w:trPr>
          <w:jc w:val="center"/>
        </w:trPr>
        <w:tc>
          <w:tcPr>
            <w:tcW w:w="594" w:type="dxa"/>
            <w:noWrap/>
          </w:tcPr>
          <w:p w:rsidR="002C6FA5" w:rsidRDefault="002C6FA5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078" w:type="dxa"/>
            <w:noWrap/>
          </w:tcPr>
          <w:p w:rsidR="002C6FA5" w:rsidRPr="00736770" w:rsidRDefault="002C6FA5" w:rsidP="00EB3E9F">
            <w:pPr>
              <w:spacing w:line="240" w:lineRule="exact"/>
              <w:rPr>
                <w:sz w:val="28"/>
                <w:szCs w:val="28"/>
              </w:rPr>
            </w:pPr>
            <w:r w:rsidRPr="00736770">
              <w:rPr>
                <w:sz w:val="28"/>
                <w:szCs w:val="28"/>
              </w:rPr>
              <w:t>«Энергосбережение и повышение энергетической эффективности в городе Ставрополе»</w:t>
            </w:r>
          </w:p>
        </w:tc>
        <w:tc>
          <w:tcPr>
            <w:tcW w:w="2842" w:type="dxa"/>
            <w:noWrap/>
          </w:tcPr>
          <w:p w:rsidR="002C6FA5" w:rsidRPr="00736770" w:rsidRDefault="002C6FA5" w:rsidP="00EB3E9F">
            <w:pPr>
              <w:spacing w:line="240" w:lineRule="exact"/>
              <w:rPr>
                <w:sz w:val="28"/>
                <w:szCs w:val="28"/>
              </w:rPr>
            </w:pPr>
            <w:r w:rsidRPr="00736770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65" w:type="dxa"/>
            <w:noWrap/>
          </w:tcPr>
          <w:p w:rsidR="002C6FA5" w:rsidRPr="00736770" w:rsidRDefault="002C6FA5" w:rsidP="00EB3E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6770">
              <w:rPr>
                <w:sz w:val="28"/>
                <w:szCs w:val="28"/>
              </w:rPr>
              <w:t>Плановая</w:t>
            </w:r>
          </w:p>
        </w:tc>
        <w:tc>
          <w:tcPr>
            <w:tcW w:w="1498" w:type="dxa"/>
            <w:noWrap/>
          </w:tcPr>
          <w:p w:rsidR="002C6FA5" w:rsidRPr="0090544E" w:rsidRDefault="002C6FA5" w:rsidP="00EB3E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96,71</w:t>
            </w:r>
          </w:p>
        </w:tc>
      </w:tr>
      <w:tr w:rsidR="002C6FA5" w:rsidRPr="001A6248" w:rsidTr="009F7F32">
        <w:trPr>
          <w:jc w:val="center"/>
        </w:trPr>
        <w:tc>
          <w:tcPr>
            <w:tcW w:w="594" w:type="dxa"/>
            <w:noWrap/>
          </w:tcPr>
          <w:p w:rsidR="002C6FA5" w:rsidRDefault="002C6FA5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78" w:type="dxa"/>
            <w:noWrap/>
          </w:tcPr>
          <w:p w:rsidR="002C6FA5" w:rsidRPr="004558DC" w:rsidRDefault="002C6FA5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«Поддержка ведения садоводства и огородничества на территории города Ставрополя»</w:t>
            </w:r>
          </w:p>
        </w:tc>
        <w:tc>
          <w:tcPr>
            <w:tcW w:w="2842" w:type="dxa"/>
            <w:noWrap/>
          </w:tcPr>
          <w:p w:rsidR="002C6FA5" w:rsidRPr="001A6248" w:rsidRDefault="002C6FA5" w:rsidP="00CA4D36">
            <w:pPr>
              <w:spacing w:line="240" w:lineRule="exact"/>
              <w:rPr>
                <w:sz w:val="28"/>
                <w:szCs w:val="28"/>
              </w:rPr>
            </w:pPr>
            <w:r w:rsidRPr="001A6248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965" w:type="dxa"/>
            <w:noWrap/>
          </w:tcPr>
          <w:p w:rsidR="002C6FA5" w:rsidRPr="001A6248" w:rsidRDefault="002C6FA5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6248">
              <w:rPr>
                <w:sz w:val="28"/>
                <w:szCs w:val="28"/>
              </w:rPr>
              <w:t>ланов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498" w:type="dxa"/>
            <w:noWrap/>
          </w:tcPr>
          <w:p w:rsidR="002C6FA5" w:rsidRPr="0090544E" w:rsidRDefault="002C6FA5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95,00</w:t>
            </w:r>
          </w:p>
        </w:tc>
      </w:tr>
      <w:tr w:rsidR="002C6FA5" w:rsidRPr="001A6248" w:rsidTr="009F7F32">
        <w:trPr>
          <w:jc w:val="center"/>
        </w:trPr>
        <w:tc>
          <w:tcPr>
            <w:tcW w:w="594" w:type="dxa"/>
            <w:noWrap/>
          </w:tcPr>
          <w:p w:rsidR="002C6FA5" w:rsidRDefault="002C6FA5" w:rsidP="008128CF">
            <w:pPr>
              <w:pStyle w:val="aff3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078" w:type="dxa"/>
            <w:noWrap/>
          </w:tcPr>
          <w:p w:rsidR="002C6FA5" w:rsidRPr="004558DC" w:rsidRDefault="002C6FA5" w:rsidP="00CA4D36">
            <w:pPr>
              <w:spacing w:line="240" w:lineRule="exact"/>
              <w:rPr>
                <w:sz w:val="28"/>
                <w:szCs w:val="28"/>
              </w:rPr>
            </w:pPr>
            <w:r w:rsidRPr="004558DC">
              <w:rPr>
                <w:sz w:val="28"/>
                <w:szCs w:val="28"/>
              </w:rPr>
              <w:t>«Обеспечение жильем населения города Ставрополя»</w:t>
            </w:r>
          </w:p>
        </w:tc>
        <w:tc>
          <w:tcPr>
            <w:tcW w:w="2842" w:type="dxa"/>
            <w:noWrap/>
          </w:tcPr>
          <w:p w:rsidR="002C6FA5" w:rsidRPr="00CE3247" w:rsidRDefault="002C6FA5" w:rsidP="00CA4D36">
            <w:pPr>
              <w:spacing w:line="240" w:lineRule="exact"/>
              <w:rPr>
                <w:sz w:val="28"/>
                <w:szCs w:val="28"/>
              </w:rPr>
            </w:pPr>
            <w:r w:rsidRPr="00CE3247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965" w:type="dxa"/>
            <w:noWrap/>
          </w:tcPr>
          <w:p w:rsidR="002C6FA5" w:rsidRPr="00CE3247" w:rsidRDefault="002C6FA5" w:rsidP="00B7042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плановой</w:t>
            </w:r>
          </w:p>
        </w:tc>
        <w:tc>
          <w:tcPr>
            <w:tcW w:w="1498" w:type="dxa"/>
            <w:noWrap/>
          </w:tcPr>
          <w:p w:rsidR="002C6FA5" w:rsidRPr="0090544E" w:rsidRDefault="002C6FA5" w:rsidP="00CA4D3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544E">
              <w:rPr>
                <w:sz w:val="28"/>
                <w:szCs w:val="28"/>
              </w:rPr>
              <w:t>63,00</w:t>
            </w:r>
          </w:p>
        </w:tc>
      </w:tr>
    </w:tbl>
    <w:p w:rsidR="00B405C2" w:rsidRDefault="00B405C2">
      <w:pPr>
        <w:pStyle w:val="Default"/>
        <w:ind w:firstLine="709"/>
        <w:jc w:val="both"/>
        <w:rPr>
          <w:sz w:val="28"/>
          <w:szCs w:val="28"/>
        </w:rPr>
      </w:pPr>
    </w:p>
    <w:p w:rsidR="00B405C2" w:rsidRPr="001A6248" w:rsidRDefault="00B405C2">
      <w:pPr>
        <w:pStyle w:val="Default"/>
        <w:ind w:firstLine="709"/>
        <w:jc w:val="both"/>
        <w:rPr>
          <w:sz w:val="28"/>
          <w:szCs w:val="28"/>
        </w:rPr>
      </w:pPr>
      <w:r w:rsidRPr="001A6248">
        <w:rPr>
          <w:sz w:val="28"/>
          <w:szCs w:val="28"/>
        </w:rPr>
        <w:t xml:space="preserve">Анализ эффективности реализации муниципальных программ </w:t>
      </w:r>
      <w:r w:rsidRPr="001A6248">
        <w:rPr>
          <w:sz w:val="28"/>
          <w:szCs w:val="28"/>
        </w:rPr>
        <w:br w:type="textWrapping" w:clear="all"/>
      </w:r>
      <w:r w:rsidR="00B510F8">
        <w:rPr>
          <w:sz w:val="28"/>
          <w:szCs w:val="28"/>
        </w:rPr>
        <w:t>за 2024</w:t>
      </w:r>
      <w:r w:rsidRPr="001A6248">
        <w:rPr>
          <w:sz w:val="28"/>
          <w:szCs w:val="28"/>
        </w:rPr>
        <w:t xml:space="preserve"> год свидетельствует о положительной динамике в достижении целей и решении задач, установленных в муниципальных программах. </w:t>
      </w:r>
    </w:p>
    <w:p w:rsidR="00B405C2" w:rsidRPr="001A6248" w:rsidRDefault="00B405C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89348A">
        <w:rPr>
          <w:rFonts w:ascii="Times New Roman" w:hAnsi="Times New Roman"/>
          <w:sz w:val="28"/>
          <w:szCs w:val="28"/>
        </w:rPr>
        <w:lastRenderedPageBreak/>
        <w:t>Из 19</w:t>
      </w:r>
      <w:r w:rsidR="00243B10" w:rsidRPr="0089348A">
        <w:rPr>
          <w:rFonts w:ascii="Times New Roman" w:hAnsi="Times New Roman"/>
          <w:sz w:val="28"/>
          <w:szCs w:val="28"/>
        </w:rPr>
        <w:t xml:space="preserve"> </w:t>
      </w:r>
      <w:r w:rsidRPr="0089348A">
        <w:rPr>
          <w:rFonts w:ascii="Times New Roman" w:hAnsi="Times New Roman"/>
          <w:sz w:val="28"/>
          <w:szCs w:val="28"/>
        </w:rPr>
        <w:t>муниципальных</w:t>
      </w:r>
      <w:r w:rsidR="00243B10" w:rsidRPr="0089348A">
        <w:rPr>
          <w:rFonts w:ascii="Times New Roman" w:hAnsi="Times New Roman"/>
          <w:sz w:val="28"/>
          <w:szCs w:val="28"/>
        </w:rPr>
        <w:t xml:space="preserve"> </w:t>
      </w:r>
      <w:r w:rsidRPr="0089348A">
        <w:rPr>
          <w:rFonts w:ascii="Times New Roman" w:hAnsi="Times New Roman"/>
          <w:sz w:val="28"/>
          <w:szCs w:val="28"/>
        </w:rPr>
        <w:t>программ</w:t>
      </w:r>
      <w:r w:rsidR="00F81CF7" w:rsidRPr="0089348A">
        <w:rPr>
          <w:rFonts w:ascii="Times New Roman" w:hAnsi="Times New Roman"/>
          <w:sz w:val="28"/>
          <w:szCs w:val="28"/>
        </w:rPr>
        <w:t xml:space="preserve"> 13</w:t>
      </w:r>
      <w:r w:rsidRPr="0089348A">
        <w:rPr>
          <w:rFonts w:ascii="Times New Roman" w:hAnsi="Times New Roman"/>
          <w:sz w:val="28"/>
          <w:szCs w:val="28"/>
        </w:rPr>
        <w:t xml:space="preserve"> по</w:t>
      </w:r>
      <w:r w:rsidR="00CF17DE" w:rsidRPr="0089348A">
        <w:rPr>
          <w:rFonts w:ascii="Times New Roman" w:hAnsi="Times New Roman"/>
          <w:sz w:val="28"/>
          <w:szCs w:val="28"/>
        </w:rPr>
        <w:t>лучили оценку «выше плановой», 5</w:t>
      </w:r>
      <w:r w:rsidRPr="0089348A">
        <w:rPr>
          <w:rFonts w:ascii="Times New Roman" w:hAnsi="Times New Roman"/>
          <w:sz w:val="28"/>
          <w:szCs w:val="28"/>
        </w:rPr>
        <w:t xml:space="preserve"> муниципальных программ оц</w:t>
      </w:r>
      <w:r w:rsidR="00655A7F" w:rsidRPr="0089348A">
        <w:rPr>
          <w:rFonts w:ascii="Times New Roman" w:hAnsi="Times New Roman"/>
          <w:sz w:val="28"/>
          <w:szCs w:val="28"/>
        </w:rPr>
        <w:t>енены с плановой эффективностью,</w:t>
      </w:r>
      <w:r w:rsidR="00655A7F">
        <w:rPr>
          <w:rFonts w:ascii="Times New Roman" w:hAnsi="Times New Roman"/>
          <w:sz w:val="28"/>
          <w:szCs w:val="28"/>
        </w:rPr>
        <w:t xml:space="preserve"> 1 муниципальная программа</w:t>
      </w:r>
      <w:r w:rsidR="007B3672">
        <w:rPr>
          <w:rFonts w:ascii="Times New Roman" w:hAnsi="Times New Roman"/>
          <w:sz w:val="28"/>
          <w:szCs w:val="28"/>
        </w:rPr>
        <w:t xml:space="preserve"> получила оценку «ниже плановой»</w:t>
      </w:r>
      <w:r w:rsidR="00655A7F">
        <w:rPr>
          <w:rFonts w:ascii="Times New Roman" w:hAnsi="Times New Roman"/>
          <w:sz w:val="28"/>
          <w:szCs w:val="28"/>
        </w:rPr>
        <w:t>.</w:t>
      </w:r>
    </w:p>
    <w:p w:rsidR="00B405C2" w:rsidRDefault="00B405C2">
      <w:pPr>
        <w:widowControl w:val="0"/>
        <w:ind w:firstLine="709"/>
        <w:jc w:val="both"/>
        <w:rPr>
          <w:sz w:val="28"/>
          <w:szCs w:val="28"/>
        </w:rPr>
      </w:pPr>
      <w:r w:rsidRPr="001A6248">
        <w:rPr>
          <w:sz w:val="28"/>
          <w:szCs w:val="28"/>
        </w:rPr>
        <w:t>По результатам оценки эффективности реализаци</w:t>
      </w:r>
      <w:r>
        <w:rPr>
          <w:sz w:val="28"/>
          <w:szCs w:val="28"/>
        </w:rPr>
        <w:t>и муниципальных прог</w:t>
      </w:r>
      <w:r w:rsidR="00655A7F">
        <w:rPr>
          <w:sz w:val="28"/>
          <w:szCs w:val="28"/>
        </w:rPr>
        <w:t>рамм за 2024</w:t>
      </w:r>
      <w:r w:rsidRPr="001A6248">
        <w:rPr>
          <w:sz w:val="28"/>
          <w:szCs w:val="28"/>
        </w:rPr>
        <w:t xml:space="preserve"> год можно сделать вывод об изменении в лучшую сторону качества подготовки муници</w:t>
      </w:r>
      <w:r>
        <w:rPr>
          <w:sz w:val="28"/>
          <w:szCs w:val="28"/>
        </w:rPr>
        <w:t>пальных программ</w:t>
      </w:r>
      <w:r w:rsidRPr="001A6248">
        <w:rPr>
          <w:sz w:val="28"/>
          <w:szCs w:val="28"/>
        </w:rPr>
        <w:t xml:space="preserve"> отраслевыми органами администрации города Ставрополя. По всем муниципальным программам с высокой степенью эфф</w:t>
      </w:r>
      <w:r w:rsidR="00D0757F">
        <w:rPr>
          <w:sz w:val="28"/>
          <w:szCs w:val="28"/>
        </w:rPr>
        <w:t>ективности реализации</w:t>
      </w:r>
      <w:r w:rsidRPr="001A6248">
        <w:rPr>
          <w:sz w:val="28"/>
          <w:szCs w:val="28"/>
        </w:rPr>
        <w:t xml:space="preserve"> ожидаемые конечные результаты достигнуты, запланированные финансовые средства освоены. </w:t>
      </w:r>
    </w:p>
    <w:p w:rsidR="0062172D" w:rsidRDefault="0062172D" w:rsidP="006217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«</w:t>
      </w:r>
      <w:r w:rsidRPr="004558DC">
        <w:rPr>
          <w:sz w:val="28"/>
          <w:szCs w:val="28"/>
        </w:rPr>
        <w:t>«Обеспечение жильем населения города Ставрополя»</w:t>
      </w:r>
      <w:r>
        <w:rPr>
          <w:sz w:val="28"/>
          <w:szCs w:val="28"/>
        </w:rPr>
        <w:t xml:space="preserve"> </w:t>
      </w:r>
      <w:r w:rsidR="00AD29FC">
        <w:rPr>
          <w:sz w:val="28"/>
          <w:szCs w:val="28"/>
        </w:rPr>
        <w:t xml:space="preserve">получила оценку «ниже плановой» </w:t>
      </w:r>
      <w:r>
        <w:rPr>
          <w:sz w:val="28"/>
          <w:szCs w:val="28"/>
        </w:rPr>
        <w:t xml:space="preserve">по причине несоответствия степени расходов </w:t>
      </w:r>
      <w:r w:rsidRPr="001A6248">
        <w:rPr>
          <w:bCs/>
          <w:sz w:val="28"/>
          <w:szCs w:val="28"/>
        </w:rPr>
        <w:t xml:space="preserve">на достижение значений показателей (индикаторов) целей и показателей решения задач </w:t>
      </w:r>
      <w:r w:rsidR="002A50D3">
        <w:rPr>
          <w:bCs/>
          <w:sz w:val="28"/>
          <w:szCs w:val="28"/>
        </w:rPr>
        <w:t xml:space="preserve">к </w:t>
      </w:r>
      <w:r w:rsidRPr="001A6248">
        <w:rPr>
          <w:bCs/>
          <w:sz w:val="28"/>
          <w:szCs w:val="28"/>
        </w:rPr>
        <w:t>их запланированному уровню</w:t>
      </w:r>
      <w:r>
        <w:rPr>
          <w:bCs/>
          <w:sz w:val="28"/>
          <w:szCs w:val="28"/>
        </w:rPr>
        <w:t>, что привело к низкому коэффициенту достижения целей Программы.</w:t>
      </w:r>
    </w:p>
    <w:p w:rsidR="0062172D" w:rsidRDefault="0062172D" w:rsidP="0062172D">
      <w:pPr>
        <w:ind w:firstLine="709"/>
        <w:jc w:val="both"/>
        <w:rPr>
          <w:sz w:val="28"/>
          <w:szCs w:val="28"/>
        </w:rPr>
      </w:pPr>
    </w:p>
    <w:p w:rsidR="0062172D" w:rsidRDefault="0062172D" w:rsidP="0062172D">
      <w:pPr>
        <w:ind w:firstLine="709"/>
        <w:jc w:val="both"/>
        <w:rPr>
          <w:color w:val="000000"/>
          <w:sz w:val="28"/>
          <w:szCs w:val="28"/>
        </w:rPr>
      </w:pPr>
    </w:p>
    <w:p w:rsidR="006334ED" w:rsidRPr="001A6248" w:rsidRDefault="006334ED">
      <w:pPr>
        <w:widowControl w:val="0"/>
        <w:ind w:firstLine="709"/>
        <w:jc w:val="both"/>
        <w:rPr>
          <w:sz w:val="28"/>
          <w:szCs w:val="28"/>
        </w:rPr>
      </w:pPr>
    </w:p>
    <w:p w:rsidR="00B405C2" w:rsidRPr="001A6248" w:rsidRDefault="00B405C2" w:rsidP="00076E99">
      <w:pPr>
        <w:tabs>
          <w:tab w:val="left" w:pos="3855"/>
        </w:tabs>
        <w:jc w:val="both"/>
        <w:rPr>
          <w:rStyle w:val="FontStyle16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1"/>
        <w:gridCol w:w="4341"/>
        <w:gridCol w:w="981"/>
        <w:gridCol w:w="1121"/>
        <w:gridCol w:w="2522"/>
      </w:tblGrid>
      <w:tr w:rsidR="00076E99" w:rsidTr="00EB3E9F">
        <w:trPr>
          <w:trHeight w:val="656"/>
        </w:trPr>
        <w:tc>
          <w:tcPr>
            <w:tcW w:w="4622" w:type="dxa"/>
            <w:gridSpan w:val="2"/>
            <w:shd w:val="clear" w:color="auto" w:fill="auto"/>
            <w:vAlign w:val="bottom"/>
          </w:tcPr>
          <w:p w:rsidR="00076E99" w:rsidRPr="00076E99" w:rsidRDefault="00076E99" w:rsidP="00EB3E9F">
            <w:pPr>
              <w:spacing w:line="240" w:lineRule="exact"/>
              <w:ind w:left="-108" w:right="-244"/>
              <w:rPr>
                <w:color w:val="000000" w:themeColor="text1"/>
                <w:sz w:val="28"/>
                <w:szCs w:val="28"/>
              </w:rPr>
            </w:pPr>
            <w:r w:rsidRPr="00076E99">
              <w:rPr>
                <w:color w:val="000000" w:themeColor="text1"/>
                <w:sz w:val="28"/>
                <w:szCs w:val="28"/>
              </w:rPr>
              <w:t xml:space="preserve">Исполняющий обязанности </w:t>
            </w:r>
          </w:p>
          <w:p w:rsidR="00076E99" w:rsidRPr="00076E99" w:rsidRDefault="00EB3E9F" w:rsidP="00EB3E9F">
            <w:pPr>
              <w:spacing w:line="240" w:lineRule="exact"/>
              <w:ind w:left="-108" w:right="-24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заместителя главы администрации города Ставрополя, </w:t>
            </w:r>
            <w:r w:rsidR="00076E99" w:rsidRPr="00076E99">
              <w:rPr>
                <w:color w:val="000000" w:themeColor="text1"/>
                <w:sz w:val="28"/>
                <w:szCs w:val="28"/>
              </w:rPr>
              <w:t>руководителя комитета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76E99" w:rsidRPr="00076E99">
              <w:rPr>
                <w:color w:val="000000" w:themeColor="text1"/>
                <w:sz w:val="28"/>
                <w:szCs w:val="28"/>
              </w:rPr>
              <w:t>экономического развития и торговли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76E99" w:rsidRPr="00076E99">
              <w:rPr>
                <w:color w:val="000000" w:themeColor="text1"/>
                <w:sz w:val="28"/>
                <w:szCs w:val="28"/>
              </w:rPr>
              <w:t>администрации города Ставрополя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76E99" w:rsidRPr="00076E99">
              <w:rPr>
                <w:color w:val="000000" w:themeColor="text1"/>
                <w:sz w:val="28"/>
                <w:szCs w:val="28"/>
              </w:rPr>
              <w:t>первый заместитель руководителя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76E99" w:rsidRPr="00076E99">
              <w:rPr>
                <w:color w:val="000000" w:themeColor="text1"/>
                <w:sz w:val="28"/>
                <w:szCs w:val="28"/>
              </w:rPr>
              <w:t xml:space="preserve">комитета экономического развития и </w:t>
            </w:r>
          </w:p>
          <w:p w:rsidR="00076E99" w:rsidRPr="00076E99" w:rsidRDefault="00076E99" w:rsidP="00EB3E9F">
            <w:pPr>
              <w:spacing w:line="240" w:lineRule="exact"/>
              <w:ind w:left="-108" w:right="-244"/>
              <w:rPr>
                <w:color w:val="000000" w:themeColor="text1"/>
                <w:sz w:val="28"/>
                <w:szCs w:val="28"/>
              </w:rPr>
            </w:pPr>
            <w:r w:rsidRPr="00076E99">
              <w:rPr>
                <w:color w:val="000000" w:themeColor="text1"/>
                <w:sz w:val="28"/>
                <w:szCs w:val="28"/>
              </w:rPr>
              <w:t>торговли администрации</w:t>
            </w:r>
          </w:p>
          <w:p w:rsidR="00076E99" w:rsidRPr="00076E99" w:rsidRDefault="00076E99" w:rsidP="00EB3E9F">
            <w:pPr>
              <w:spacing w:line="240" w:lineRule="exact"/>
              <w:ind w:left="-108" w:right="-244"/>
              <w:rPr>
                <w:color w:val="000000" w:themeColor="text1"/>
                <w:sz w:val="28"/>
                <w:szCs w:val="28"/>
              </w:rPr>
            </w:pPr>
            <w:r w:rsidRPr="00076E99">
              <w:rPr>
                <w:color w:val="000000" w:themeColor="text1"/>
                <w:sz w:val="28"/>
                <w:szCs w:val="28"/>
              </w:rPr>
              <w:t>города Ставрополя</w:t>
            </w:r>
          </w:p>
        </w:tc>
        <w:tc>
          <w:tcPr>
            <w:tcW w:w="2102" w:type="dxa"/>
            <w:gridSpan w:val="2"/>
          </w:tcPr>
          <w:p w:rsidR="00076E99" w:rsidRPr="00076E99" w:rsidRDefault="00076E99" w:rsidP="00EB3E9F">
            <w:pPr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vAlign w:val="bottom"/>
          </w:tcPr>
          <w:p w:rsidR="00076E99" w:rsidRPr="00076E99" w:rsidRDefault="00076E99" w:rsidP="00EB3E9F">
            <w:pPr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076E99">
              <w:rPr>
                <w:color w:val="000000" w:themeColor="text1"/>
                <w:sz w:val="28"/>
                <w:szCs w:val="28"/>
              </w:rPr>
              <w:t>К.Э. Никитина</w:t>
            </w:r>
          </w:p>
        </w:tc>
      </w:tr>
      <w:tr w:rsidR="00076E99" w:rsidTr="00EB3E9F">
        <w:trPr>
          <w:trHeight w:val="939"/>
        </w:trPr>
        <w:tc>
          <w:tcPr>
            <w:tcW w:w="281" w:type="dxa"/>
            <w:shd w:val="clear" w:color="auto" w:fill="auto"/>
          </w:tcPr>
          <w:p w:rsidR="00076E99" w:rsidRPr="00076E99" w:rsidRDefault="00076E99" w:rsidP="00EB3E9F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22" w:type="dxa"/>
            <w:gridSpan w:val="2"/>
            <w:shd w:val="clear" w:color="auto" w:fill="auto"/>
          </w:tcPr>
          <w:p w:rsidR="00076E99" w:rsidRPr="00076E99" w:rsidRDefault="00076E99" w:rsidP="00EB3E9F">
            <w:pPr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bookmarkStart w:id="2" w:name="SIGNERSTAMP1"/>
            <w:r w:rsidRPr="00076E99">
              <w:rPr>
                <w:i/>
                <w:color w:val="FFFFFF" w:themeColor="background1"/>
                <w:sz w:val="28"/>
                <w:szCs w:val="28"/>
              </w:rPr>
              <w:t>Штамп ЭП</w:t>
            </w:r>
            <w:r w:rsidRPr="00076E99">
              <w:rPr>
                <w:color w:val="FFFFFF" w:themeColor="background1"/>
                <w:sz w:val="28"/>
                <w:szCs w:val="28"/>
              </w:rPr>
              <w:t>!</w:t>
            </w:r>
            <w:bookmarkEnd w:id="2"/>
          </w:p>
        </w:tc>
        <w:tc>
          <w:tcPr>
            <w:tcW w:w="1121" w:type="dxa"/>
            <w:shd w:val="clear" w:color="auto" w:fill="auto"/>
          </w:tcPr>
          <w:p w:rsidR="00076E99" w:rsidRPr="00076E99" w:rsidRDefault="00076E99" w:rsidP="00EB3E9F">
            <w:pPr>
              <w:ind w:right="-108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076E99" w:rsidRPr="00076E99" w:rsidRDefault="00076E99" w:rsidP="00EB3E9F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405C2" w:rsidRPr="001A6248" w:rsidRDefault="00B405C2" w:rsidP="00076E99">
      <w:pPr>
        <w:tabs>
          <w:tab w:val="left" w:pos="3855"/>
        </w:tabs>
        <w:ind w:firstLine="709"/>
        <w:jc w:val="both"/>
        <w:rPr>
          <w:sz w:val="28"/>
          <w:szCs w:val="28"/>
        </w:rPr>
      </w:pPr>
    </w:p>
    <w:sectPr w:rsidR="00B405C2" w:rsidRPr="001A6248" w:rsidSect="00352886">
      <w:headerReference w:type="default" r:id="rId11"/>
      <w:footerReference w:type="default" r:id="rId12"/>
      <w:pgSz w:w="11906" w:h="16838"/>
      <w:pgMar w:top="1418" w:right="680" w:bottom="1134" w:left="1871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A3" w:rsidRDefault="008F2CA3">
      <w:r>
        <w:separator/>
      </w:r>
    </w:p>
  </w:endnote>
  <w:endnote w:type="continuationSeparator" w:id="1">
    <w:p w:rsidR="008F2CA3" w:rsidRDefault="008F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9F" w:rsidRDefault="00EB3E9F">
    <w:pPr>
      <w:pStyle w:val="aff1"/>
      <w:jc w:val="right"/>
    </w:pPr>
  </w:p>
  <w:p w:rsidR="00EB3E9F" w:rsidRDefault="00EB3E9F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A3" w:rsidRDefault="008F2CA3">
      <w:r>
        <w:separator/>
      </w:r>
    </w:p>
  </w:footnote>
  <w:footnote w:type="continuationSeparator" w:id="1">
    <w:p w:rsidR="008F2CA3" w:rsidRDefault="008F2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9F" w:rsidRDefault="00CF33A2">
    <w:pPr>
      <w:pStyle w:val="af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B3E9F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146F1">
      <w:rPr>
        <w:noProof/>
        <w:sz w:val="28"/>
        <w:szCs w:val="28"/>
      </w:rPr>
      <w:t>67</w:t>
    </w:r>
    <w:r>
      <w:rPr>
        <w:sz w:val="28"/>
        <w:szCs w:val="28"/>
      </w:rPr>
      <w:fldChar w:fldCharType="end"/>
    </w:r>
  </w:p>
  <w:p w:rsidR="00EB3E9F" w:rsidRDefault="00EB3E9F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1"/>
    <w:multiLevelType w:val="hybridMultilevel"/>
    <w:tmpl w:val="230A8CBE"/>
    <w:lvl w:ilvl="0" w:tplc="E0D01A74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plc="4F3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A04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A630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CA52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E276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CC83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4847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94BE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20996"/>
    <w:multiLevelType w:val="hybridMultilevel"/>
    <w:tmpl w:val="EC26F252"/>
    <w:lvl w:ilvl="0" w:tplc="FC527F46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319ECA86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04DA791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6F4E8E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878807E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4F8034E2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465CACC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C15EC786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F5C2B28A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">
    <w:nsid w:val="0B9B66A1"/>
    <w:multiLevelType w:val="hybridMultilevel"/>
    <w:tmpl w:val="EEA4C1F0"/>
    <w:lvl w:ilvl="0" w:tplc="852A2A1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  <w:bCs/>
        <w:sz w:val="26"/>
        <w:szCs w:val="26"/>
      </w:rPr>
    </w:lvl>
    <w:lvl w:ilvl="1" w:tplc="C70E0AF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295E761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09EABE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8612EB0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8E166AF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D10A1FE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40B27A5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1A7A3D2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BF326C1"/>
    <w:multiLevelType w:val="hybridMultilevel"/>
    <w:tmpl w:val="F604943C"/>
    <w:lvl w:ilvl="0" w:tplc="26BAF1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2AB2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50DD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42DE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52B3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FCDD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FA79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26FF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E840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F4EC3"/>
    <w:multiLevelType w:val="hybridMultilevel"/>
    <w:tmpl w:val="997EEA2A"/>
    <w:lvl w:ilvl="0" w:tplc="0414C8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2"/>
      </w:rPr>
    </w:lvl>
    <w:lvl w:ilvl="1" w:tplc="89A4BEF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2E8E1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2CB07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849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32C397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364FCE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F1C991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33A6E0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361609"/>
    <w:multiLevelType w:val="hybridMultilevel"/>
    <w:tmpl w:val="3AF66D4A"/>
    <w:lvl w:ilvl="0" w:tplc="2730B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76E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BC7728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D8A01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905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B2ADDA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34922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5447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618BC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81EC4"/>
    <w:multiLevelType w:val="hybridMultilevel"/>
    <w:tmpl w:val="ED2EA586"/>
    <w:lvl w:ilvl="0" w:tplc="8D600E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A87D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9CDD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BADA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3840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3E97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C8E8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E221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057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07375F"/>
    <w:multiLevelType w:val="hybridMultilevel"/>
    <w:tmpl w:val="D25CB0F2"/>
    <w:lvl w:ilvl="0" w:tplc="AEEE904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3CB2FEFE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F20A2C1E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D3BC501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24A6474C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7FBCB734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B76AEE3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BC604794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6E96EB10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>
    <w:nsid w:val="166724DF"/>
    <w:multiLevelType w:val="hybridMultilevel"/>
    <w:tmpl w:val="60C61064"/>
    <w:lvl w:ilvl="0" w:tplc="51F8174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EEEEA7F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934537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3ACAE8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7C2808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A80E68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B0A15E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F8C919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9CA6B8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304BD6"/>
    <w:multiLevelType w:val="hybridMultilevel"/>
    <w:tmpl w:val="49DA989E"/>
    <w:lvl w:ilvl="0" w:tplc="5112A4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70E1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8648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B05C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DECF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66E7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832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D874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7EFD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8D20FF"/>
    <w:multiLevelType w:val="hybridMultilevel"/>
    <w:tmpl w:val="33640132"/>
    <w:lvl w:ilvl="0" w:tplc="3FA282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66C5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EFD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CEED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6672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F603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224C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7AE9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AEA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FA17B9"/>
    <w:multiLevelType w:val="hybridMultilevel"/>
    <w:tmpl w:val="0AC6B564"/>
    <w:lvl w:ilvl="0" w:tplc="5BA4034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plc="BF42F8F6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 w:tplc="99BADFF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 w:tplc="1BAACA2E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 w:tplc="DD406C78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 w:tplc="9CD4D978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 w:tplc="90CECBD2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 w:tplc="C5E0CAC6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 w:tplc="BA746E50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2">
    <w:nsid w:val="1A22329D"/>
    <w:multiLevelType w:val="hybridMultilevel"/>
    <w:tmpl w:val="E4BA3284"/>
    <w:lvl w:ilvl="0" w:tplc="4A46D2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AF692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F141250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 w:tplc="E1C62D3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89C59B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BBD09B4C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 w:tplc="1B6E8D9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3CA04FE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23E0CE6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D8079F8"/>
    <w:multiLevelType w:val="hybridMultilevel"/>
    <w:tmpl w:val="D73CCB0A"/>
    <w:lvl w:ilvl="0" w:tplc="BEBA5F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54CB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74FB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7E55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C01F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CEA6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A2A3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BE85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F6F2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130DF"/>
    <w:multiLevelType w:val="hybridMultilevel"/>
    <w:tmpl w:val="20CA3200"/>
    <w:lvl w:ilvl="0" w:tplc="76E0F4A4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DB6C71A6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8BFCB5B0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A8D8F854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502631BE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8C6EC3F8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7A2AF8D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F296F796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CD84BB2E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>
    <w:nsid w:val="1EE566D6"/>
    <w:multiLevelType w:val="hybridMultilevel"/>
    <w:tmpl w:val="B98CB392"/>
    <w:lvl w:ilvl="0" w:tplc="65C499DA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plc="C77C58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66CC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68D9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9435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E86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B6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C408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209D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640100"/>
    <w:multiLevelType w:val="hybridMultilevel"/>
    <w:tmpl w:val="22AC77EC"/>
    <w:lvl w:ilvl="0" w:tplc="F4D2CD9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2"/>
      </w:rPr>
    </w:lvl>
    <w:lvl w:ilvl="1" w:tplc="6542249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212D9B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F628C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EA64BB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4B89BD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4FAA17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E0CF2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960869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30A66BD"/>
    <w:multiLevelType w:val="hybridMultilevel"/>
    <w:tmpl w:val="7CE0F984"/>
    <w:lvl w:ilvl="0" w:tplc="072099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DCB5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C812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A63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2DE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FAC5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00C4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F4DD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121A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9B1857"/>
    <w:multiLevelType w:val="hybridMultilevel"/>
    <w:tmpl w:val="D814F07E"/>
    <w:lvl w:ilvl="0" w:tplc="A866CF44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EBCC7A2E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D094577C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AC164AAC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2D9C1672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608C60F6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596CE0DE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28047588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6C8479A6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9">
    <w:nsid w:val="24B86850"/>
    <w:multiLevelType w:val="hybridMultilevel"/>
    <w:tmpl w:val="42180E0E"/>
    <w:lvl w:ilvl="0" w:tplc="7EE6DE34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CBC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8A66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EEE4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22ED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6664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0642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FED2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0C30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3912D4"/>
    <w:multiLevelType w:val="hybridMultilevel"/>
    <w:tmpl w:val="0AB063AC"/>
    <w:lvl w:ilvl="0" w:tplc="5D866404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u w:val="single"/>
      </w:rPr>
    </w:lvl>
    <w:lvl w:ilvl="1" w:tplc="4508D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5E11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62C3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5661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BCF3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024D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78E6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247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5C6C40"/>
    <w:multiLevelType w:val="hybridMultilevel"/>
    <w:tmpl w:val="3F66B6D8"/>
    <w:lvl w:ilvl="0" w:tplc="30D6034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CAE405A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D488276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61BE4EA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43E211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744582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FF4D70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3E0049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21CD70C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298C2C34"/>
    <w:multiLevelType w:val="hybridMultilevel"/>
    <w:tmpl w:val="1EB6ADC2"/>
    <w:lvl w:ilvl="0" w:tplc="6416205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86225290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E3DA9DC2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3" w:tplc="8B7CA8F8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E6F6FFE6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C2D88692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6" w:tplc="26448C40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DED05BA2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E154E546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  <w:rPr>
        <w:rFonts w:cs="Times New Roman"/>
      </w:rPr>
    </w:lvl>
  </w:abstractNum>
  <w:abstractNum w:abstractNumId="23">
    <w:nsid w:val="2A914613"/>
    <w:multiLevelType w:val="hybridMultilevel"/>
    <w:tmpl w:val="24A2DDDA"/>
    <w:lvl w:ilvl="0" w:tplc="9A4AA834">
      <w:start w:val="2011"/>
      <w:numFmt w:val="decimal"/>
      <w:lvlText w:val="%1"/>
      <w:lvlJc w:val="left"/>
      <w:pPr>
        <w:ind w:left="4590" w:hanging="600"/>
      </w:pPr>
      <w:rPr>
        <w:rFonts w:cs="Times New Roman"/>
      </w:rPr>
    </w:lvl>
    <w:lvl w:ilvl="1" w:tplc="5404B128">
      <w:start w:val="1"/>
      <w:numFmt w:val="lowerLetter"/>
      <w:lvlText w:val="%2."/>
      <w:lvlJc w:val="left"/>
      <w:pPr>
        <w:ind w:left="5070" w:hanging="360"/>
      </w:pPr>
      <w:rPr>
        <w:rFonts w:cs="Times New Roman"/>
      </w:rPr>
    </w:lvl>
    <w:lvl w:ilvl="2" w:tplc="ECF65970">
      <w:start w:val="1"/>
      <w:numFmt w:val="lowerRoman"/>
      <w:lvlText w:val="%3."/>
      <w:lvlJc w:val="right"/>
      <w:pPr>
        <w:ind w:left="5790" w:hanging="180"/>
      </w:pPr>
      <w:rPr>
        <w:rFonts w:cs="Times New Roman"/>
      </w:rPr>
    </w:lvl>
    <w:lvl w:ilvl="3" w:tplc="ACD02CEC">
      <w:start w:val="1"/>
      <w:numFmt w:val="decimal"/>
      <w:lvlText w:val="%4."/>
      <w:lvlJc w:val="left"/>
      <w:pPr>
        <w:ind w:left="6510" w:hanging="360"/>
      </w:pPr>
      <w:rPr>
        <w:rFonts w:cs="Times New Roman"/>
      </w:rPr>
    </w:lvl>
    <w:lvl w:ilvl="4" w:tplc="E53CB8D6">
      <w:start w:val="1"/>
      <w:numFmt w:val="lowerLetter"/>
      <w:lvlText w:val="%5."/>
      <w:lvlJc w:val="left"/>
      <w:pPr>
        <w:ind w:left="7230" w:hanging="360"/>
      </w:pPr>
      <w:rPr>
        <w:rFonts w:cs="Times New Roman"/>
      </w:rPr>
    </w:lvl>
    <w:lvl w:ilvl="5" w:tplc="9C1A1BDA">
      <w:start w:val="1"/>
      <w:numFmt w:val="lowerRoman"/>
      <w:lvlText w:val="%6."/>
      <w:lvlJc w:val="right"/>
      <w:pPr>
        <w:ind w:left="7950" w:hanging="180"/>
      </w:pPr>
      <w:rPr>
        <w:rFonts w:cs="Times New Roman"/>
      </w:rPr>
    </w:lvl>
    <w:lvl w:ilvl="6" w:tplc="C44E6CB2">
      <w:start w:val="1"/>
      <w:numFmt w:val="decimal"/>
      <w:lvlText w:val="%7."/>
      <w:lvlJc w:val="left"/>
      <w:pPr>
        <w:ind w:left="8670" w:hanging="360"/>
      </w:pPr>
      <w:rPr>
        <w:rFonts w:cs="Times New Roman"/>
      </w:rPr>
    </w:lvl>
    <w:lvl w:ilvl="7" w:tplc="5768C3A0">
      <w:start w:val="1"/>
      <w:numFmt w:val="lowerLetter"/>
      <w:lvlText w:val="%8."/>
      <w:lvlJc w:val="left"/>
      <w:pPr>
        <w:ind w:left="9390" w:hanging="360"/>
      </w:pPr>
      <w:rPr>
        <w:rFonts w:cs="Times New Roman"/>
      </w:rPr>
    </w:lvl>
    <w:lvl w:ilvl="8" w:tplc="5894B194">
      <w:start w:val="1"/>
      <w:numFmt w:val="lowerRoman"/>
      <w:lvlText w:val="%9."/>
      <w:lvlJc w:val="right"/>
      <w:pPr>
        <w:ind w:left="10110" w:hanging="180"/>
      </w:pPr>
      <w:rPr>
        <w:rFonts w:cs="Times New Roman"/>
      </w:rPr>
    </w:lvl>
  </w:abstractNum>
  <w:abstractNum w:abstractNumId="24">
    <w:nsid w:val="2C7E1EEB"/>
    <w:multiLevelType w:val="hybridMultilevel"/>
    <w:tmpl w:val="AB346E22"/>
    <w:lvl w:ilvl="0" w:tplc="B162899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BDEA42A4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075A681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B7941630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86DE992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EF146A2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4D90017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AB8EFC7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3ABA61DE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5">
    <w:nsid w:val="2D60686D"/>
    <w:multiLevelType w:val="hybridMultilevel"/>
    <w:tmpl w:val="B566BC92"/>
    <w:lvl w:ilvl="0" w:tplc="AB160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BAE5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DEB4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02D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F8C8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7E69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8A1F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F845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A8D8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3A62FA"/>
    <w:multiLevelType w:val="hybridMultilevel"/>
    <w:tmpl w:val="D338AC78"/>
    <w:lvl w:ilvl="0" w:tplc="1534EE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42D6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38B8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B8FA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80BB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6CC3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86DB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9225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0E56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A46BB7"/>
    <w:multiLevelType w:val="hybridMultilevel"/>
    <w:tmpl w:val="25127944"/>
    <w:lvl w:ilvl="0" w:tplc="CA34C6BE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E6501DDA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A606E20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0442A31A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A112D45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7264D1E6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E572F6C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C602DAE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09B0F444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8">
    <w:nsid w:val="3A271D46"/>
    <w:multiLevelType w:val="hybridMultilevel"/>
    <w:tmpl w:val="6C50BC24"/>
    <w:lvl w:ilvl="0" w:tplc="258CD9CE">
      <w:start w:val="15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3F2AA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329A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ECEF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C8AF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B05B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6EEA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1606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189D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936175"/>
    <w:multiLevelType w:val="hybridMultilevel"/>
    <w:tmpl w:val="34C26B6C"/>
    <w:lvl w:ilvl="0" w:tplc="8A902FAC">
      <w:start w:val="14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362A77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9EFA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52BB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A430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A68E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E064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A6D7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5E40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964A2D"/>
    <w:multiLevelType w:val="hybridMultilevel"/>
    <w:tmpl w:val="E6C4AF1A"/>
    <w:lvl w:ilvl="0" w:tplc="0518C2CC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B544A3F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172526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2FC78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7D666A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F8C366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BC296D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C0883C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4143E6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61A2543"/>
    <w:multiLevelType w:val="hybridMultilevel"/>
    <w:tmpl w:val="6FCEA372"/>
    <w:lvl w:ilvl="0" w:tplc="DF5C750C">
      <w:start w:val="6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E7D0C89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3CD64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58812F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5CAAE5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1DAEF4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270AD2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D9643D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40D63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732008B"/>
    <w:multiLevelType w:val="hybridMultilevel"/>
    <w:tmpl w:val="F1A83EF0"/>
    <w:lvl w:ilvl="0" w:tplc="C67AE81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59D23BA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 w:tplc="753ACDD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 w:tplc="45FA1C70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 w:tplc="652A68B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 w:tplc="EE28FB2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 w:tplc="DCAC73D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 w:tplc="D2709B12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 w:tplc="97007D4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3">
    <w:nsid w:val="4A2B25CB"/>
    <w:multiLevelType w:val="hybridMultilevel"/>
    <w:tmpl w:val="297619D8"/>
    <w:lvl w:ilvl="0" w:tplc="BC42E2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368C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C89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A868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C689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8245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D028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B445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FCE4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ABF567F"/>
    <w:multiLevelType w:val="hybridMultilevel"/>
    <w:tmpl w:val="31D28F86"/>
    <w:lvl w:ilvl="0" w:tplc="6ACA50C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47BEB25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32FC7F9E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78724400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1458F66C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580C599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0A9A274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08063628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F4668AA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35">
    <w:nsid w:val="4C92438A"/>
    <w:multiLevelType w:val="hybridMultilevel"/>
    <w:tmpl w:val="93D0F7D2"/>
    <w:lvl w:ilvl="0" w:tplc="D8523BC2">
      <w:start w:val="1"/>
      <w:numFmt w:val="decimal"/>
      <w:lvlText w:val="%1."/>
      <w:lvlJc w:val="left"/>
      <w:pPr>
        <w:ind w:left="1759" w:hanging="1050"/>
      </w:pPr>
      <w:rPr>
        <w:rFonts w:cs="Times New Roman"/>
      </w:rPr>
    </w:lvl>
    <w:lvl w:ilvl="1" w:tplc="EBA81FB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08C9E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1C4C2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71C0F7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40A5B8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BBC40C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82CAE4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F9A9B9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4CB15BB0"/>
    <w:multiLevelType w:val="hybridMultilevel"/>
    <w:tmpl w:val="4E30F50E"/>
    <w:lvl w:ilvl="0" w:tplc="A468B016">
      <w:start w:val="1"/>
      <w:numFmt w:val="bullet"/>
      <w:lvlText w:val="-"/>
      <w:lvlJc w:val="left"/>
      <w:pPr>
        <w:tabs>
          <w:tab w:val="num" w:pos="1080"/>
        </w:tabs>
        <w:ind w:firstLine="709"/>
      </w:pPr>
      <w:rPr>
        <w:rFonts w:ascii="Times New Roman" w:hAnsi="Times New Roman"/>
        <w:color w:val="000000"/>
        <w:spacing w:val="0"/>
        <w:position w:val="0"/>
      </w:rPr>
    </w:lvl>
    <w:lvl w:ilvl="1" w:tplc="E1A4D6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49EFCA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810CD7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EFC2BB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6E34466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7B6F0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7329A1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978DFF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7">
    <w:nsid w:val="4CF63334"/>
    <w:multiLevelType w:val="hybridMultilevel"/>
    <w:tmpl w:val="FD28A3E6"/>
    <w:lvl w:ilvl="0" w:tplc="25C2DB92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E994889A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21229F20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28B2BD8C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334C6086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4B125444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29BC7C18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2A3A7E90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D7686E0E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38">
    <w:nsid w:val="4D1742DE"/>
    <w:multiLevelType w:val="hybridMultilevel"/>
    <w:tmpl w:val="FB9E9B42"/>
    <w:lvl w:ilvl="0" w:tplc="A7446B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9CAA5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082A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9E99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66C2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CCA7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B248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4808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F256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0A33301"/>
    <w:multiLevelType w:val="hybridMultilevel"/>
    <w:tmpl w:val="D72EAFF6"/>
    <w:lvl w:ilvl="0" w:tplc="EBACEB0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CE6F380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43E86E0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D9F415A6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DB70E3D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EFB0CAF8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44CD962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542D8B0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959AA69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51C77F4C"/>
    <w:multiLevelType w:val="hybridMultilevel"/>
    <w:tmpl w:val="C85AD3F6"/>
    <w:lvl w:ilvl="0" w:tplc="3838318E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8032864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8A02D8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A1E2C0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C66F36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30457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A52293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A8A3C9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7B4FE8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51ED2721"/>
    <w:multiLevelType w:val="hybridMultilevel"/>
    <w:tmpl w:val="C1AEB8F8"/>
    <w:lvl w:ilvl="0" w:tplc="8D242E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2D020B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4F8110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7A017F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33603A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BD0BDD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13C82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154F71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F8A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53B47147"/>
    <w:multiLevelType w:val="hybridMultilevel"/>
    <w:tmpl w:val="FAA2E60A"/>
    <w:lvl w:ilvl="0" w:tplc="ABF0ABD6">
      <w:start w:val="7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plc="E48214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8C1C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E657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56F1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AEE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4AB6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7811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6CD5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D26DB3"/>
    <w:multiLevelType w:val="hybridMultilevel"/>
    <w:tmpl w:val="8DBAA2FA"/>
    <w:lvl w:ilvl="0" w:tplc="FEEE8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E68C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54CA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505D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C423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E16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08E0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12FC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5656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BBF7407"/>
    <w:multiLevelType w:val="hybridMultilevel"/>
    <w:tmpl w:val="F45AC91A"/>
    <w:lvl w:ilvl="0" w:tplc="A0E269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AA6E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0C03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D8EC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035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5A42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08A6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30D6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024B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CCC39A6"/>
    <w:multiLevelType w:val="hybridMultilevel"/>
    <w:tmpl w:val="8826AF9C"/>
    <w:lvl w:ilvl="0" w:tplc="9410B87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B97C6A6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BBE42F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D9CAD9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806889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38C29C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36227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5C6611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8EC379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5EBD401B"/>
    <w:multiLevelType w:val="hybridMultilevel"/>
    <w:tmpl w:val="31B083D0"/>
    <w:lvl w:ilvl="0" w:tplc="2BA49BC0">
      <w:start w:val="14"/>
      <w:numFmt w:val="decimal"/>
      <w:lvlText w:val="%1."/>
      <w:lvlJc w:val="left"/>
      <w:pPr>
        <w:ind w:left="1110" w:hanging="375"/>
      </w:pPr>
      <w:rPr>
        <w:rFonts w:cs="Times New Roman"/>
      </w:rPr>
    </w:lvl>
    <w:lvl w:ilvl="1" w:tplc="820C8C3A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FF82A834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41B2D074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76C6046E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55901178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7310BE68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3288FF74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8C46BF54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7">
    <w:nsid w:val="67336D50"/>
    <w:multiLevelType w:val="hybridMultilevel"/>
    <w:tmpl w:val="DC1E24B4"/>
    <w:lvl w:ilvl="0" w:tplc="93BE879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5300A6CC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7C428FD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D7A172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4AC018F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7C66E24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0FDCAD8A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F438A49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22237EA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48">
    <w:nsid w:val="7F3727A7"/>
    <w:multiLevelType w:val="hybridMultilevel"/>
    <w:tmpl w:val="BC56B0AC"/>
    <w:lvl w:ilvl="0" w:tplc="6D32774A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 w:tplc="EE340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00A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AE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8E0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EC8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0AD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D06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B0A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6"/>
  </w:num>
  <w:num w:numId="2">
    <w:abstractNumId w:val="4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39"/>
  </w:num>
  <w:num w:numId="7">
    <w:abstractNumId w:val="3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5"/>
  </w:num>
  <w:num w:numId="11">
    <w:abstractNumId w:val="33"/>
  </w:num>
  <w:num w:numId="12">
    <w:abstractNumId w:val="44"/>
  </w:num>
  <w:num w:numId="13">
    <w:abstractNumId w:val="40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  <w:num w:numId="18">
    <w:abstractNumId w:val="6"/>
  </w:num>
  <w:num w:numId="19">
    <w:abstractNumId w:val="3"/>
  </w:num>
  <w:num w:numId="20">
    <w:abstractNumId w:val="25"/>
  </w:num>
  <w:num w:numId="21">
    <w:abstractNumId w:val="17"/>
  </w:num>
  <w:num w:numId="22">
    <w:abstractNumId w:val="20"/>
  </w:num>
  <w:num w:numId="23">
    <w:abstractNumId w:val="31"/>
  </w:num>
  <w:num w:numId="24">
    <w:abstractNumId w:val="0"/>
  </w:num>
  <w:num w:numId="25">
    <w:abstractNumId w:val="42"/>
  </w:num>
  <w:num w:numId="26">
    <w:abstractNumId w:val="19"/>
  </w:num>
  <w:num w:numId="27">
    <w:abstractNumId w:val="8"/>
  </w:num>
  <w:num w:numId="28">
    <w:abstractNumId w:val="29"/>
  </w:num>
  <w:num w:numId="29">
    <w:abstractNumId w:val="46"/>
  </w:num>
  <w:num w:numId="30">
    <w:abstractNumId w:val="28"/>
  </w:num>
  <w:num w:numId="31">
    <w:abstractNumId w:val="16"/>
  </w:num>
  <w:num w:numId="32">
    <w:abstractNumId w:val="4"/>
  </w:num>
  <w:num w:numId="33">
    <w:abstractNumId w:val="26"/>
  </w:num>
  <w:num w:numId="34">
    <w:abstractNumId w:val="30"/>
  </w:num>
  <w:num w:numId="35">
    <w:abstractNumId w:val="11"/>
  </w:num>
  <w:num w:numId="36">
    <w:abstractNumId w:val="32"/>
  </w:num>
  <w:num w:numId="37">
    <w:abstractNumId w:val="2"/>
  </w:num>
  <w:num w:numId="38">
    <w:abstractNumId w:val="14"/>
  </w:num>
  <w:num w:numId="39">
    <w:abstractNumId w:val="41"/>
  </w:num>
  <w:num w:numId="40">
    <w:abstractNumId w:val="35"/>
  </w:num>
  <w:num w:numId="41">
    <w:abstractNumId w:val="5"/>
  </w:num>
  <w:num w:numId="42">
    <w:abstractNumId w:val="12"/>
  </w:num>
  <w:num w:numId="43">
    <w:abstractNumId w:val="21"/>
  </w:num>
  <w:num w:numId="44">
    <w:abstractNumId w:val="37"/>
  </w:num>
  <w:num w:numId="45">
    <w:abstractNumId w:val="1"/>
  </w:num>
  <w:num w:numId="46">
    <w:abstractNumId w:val="24"/>
  </w:num>
  <w:num w:numId="47">
    <w:abstractNumId w:val="47"/>
  </w:num>
  <w:num w:numId="48">
    <w:abstractNumId w:val="34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08"/>
    <w:rsid w:val="00000240"/>
    <w:rsid w:val="0000270A"/>
    <w:rsid w:val="000035B6"/>
    <w:rsid w:val="00004272"/>
    <w:rsid w:val="0000597D"/>
    <w:rsid w:val="00005D98"/>
    <w:rsid w:val="000071A4"/>
    <w:rsid w:val="00007B73"/>
    <w:rsid w:val="000110A5"/>
    <w:rsid w:val="0001324B"/>
    <w:rsid w:val="0001460E"/>
    <w:rsid w:val="000155D6"/>
    <w:rsid w:val="00015675"/>
    <w:rsid w:val="00016CA5"/>
    <w:rsid w:val="000179E9"/>
    <w:rsid w:val="000211A5"/>
    <w:rsid w:val="000216A3"/>
    <w:rsid w:val="00021AA5"/>
    <w:rsid w:val="00022F0A"/>
    <w:rsid w:val="000303F5"/>
    <w:rsid w:val="00034877"/>
    <w:rsid w:val="00037BF3"/>
    <w:rsid w:val="0004431B"/>
    <w:rsid w:val="00047044"/>
    <w:rsid w:val="00047C6A"/>
    <w:rsid w:val="000502B0"/>
    <w:rsid w:val="00050B8E"/>
    <w:rsid w:val="00061FC4"/>
    <w:rsid w:val="0006227E"/>
    <w:rsid w:val="0006252A"/>
    <w:rsid w:val="00064BFD"/>
    <w:rsid w:val="00065C66"/>
    <w:rsid w:val="000665FC"/>
    <w:rsid w:val="00066707"/>
    <w:rsid w:val="00066E9B"/>
    <w:rsid w:val="00066EC3"/>
    <w:rsid w:val="00067015"/>
    <w:rsid w:val="00070805"/>
    <w:rsid w:val="000713DD"/>
    <w:rsid w:val="000728B6"/>
    <w:rsid w:val="00074DD1"/>
    <w:rsid w:val="00076343"/>
    <w:rsid w:val="00076666"/>
    <w:rsid w:val="000767A1"/>
    <w:rsid w:val="00076E99"/>
    <w:rsid w:val="00077DDE"/>
    <w:rsid w:val="0008053B"/>
    <w:rsid w:val="00080699"/>
    <w:rsid w:val="00080853"/>
    <w:rsid w:val="000815E8"/>
    <w:rsid w:val="0008246B"/>
    <w:rsid w:val="00082586"/>
    <w:rsid w:val="00082949"/>
    <w:rsid w:val="00084EFC"/>
    <w:rsid w:val="00085FE7"/>
    <w:rsid w:val="00086049"/>
    <w:rsid w:val="000861A7"/>
    <w:rsid w:val="0008689B"/>
    <w:rsid w:val="00087DFD"/>
    <w:rsid w:val="000921B2"/>
    <w:rsid w:val="000954AF"/>
    <w:rsid w:val="000A03C5"/>
    <w:rsid w:val="000A109D"/>
    <w:rsid w:val="000A1CA5"/>
    <w:rsid w:val="000A2F80"/>
    <w:rsid w:val="000A330D"/>
    <w:rsid w:val="000A42BB"/>
    <w:rsid w:val="000A60A4"/>
    <w:rsid w:val="000A7493"/>
    <w:rsid w:val="000B0188"/>
    <w:rsid w:val="000B1BF6"/>
    <w:rsid w:val="000B4987"/>
    <w:rsid w:val="000B55ED"/>
    <w:rsid w:val="000C6192"/>
    <w:rsid w:val="000D0EAD"/>
    <w:rsid w:val="000D2E0A"/>
    <w:rsid w:val="000D43AC"/>
    <w:rsid w:val="000D62C1"/>
    <w:rsid w:val="000D635B"/>
    <w:rsid w:val="000D67B4"/>
    <w:rsid w:val="000E0F81"/>
    <w:rsid w:val="000E7853"/>
    <w:rsid w:val="000E7F63"/>
    <w:rsid w:val="000F08BF"/>
    <w:rsid w:val="000F1E77"/>
    <w:rsid w:val="000F56E9"/>
    <w:rsid w:val="0010087E"/>
    <w:rsid w:val="001018C6"/>
    <w:rsid w:val="00102F9A"/>
    <w:rsid w:val="00107196"/>
    <w:rsid w:val="0011111B"/>
    <w:rsid w:val="0011260C"/>
    <w:rsid w:val="00112C2D"/>
    <w:rsid w:val="00113151"/>
    <w:rsid w:val="00113CF3"/>
    <w:rsid w:val="001140B4"/>
    <w:rsid w:val="001155F4"/>
    <w:rsid w:val="00115806"/>
    <w:rsid w:val="0012334A"/>
    <w:rsid w:val="001239F0"/>
    <w:rsid w:val="00125D47"/>
    <w:rsid w:val="00125DA0"/>
    <w:rsid w:val="00126309"/>
    <w:rsid w:val="001264E4"/>
    <w:rsid w:val="001265DD"/>
    <w:rsid w:val="0012750F"/>
    <w:rsid w:val="0013054D"/>
    <w:rsid w:val="00130E77"/>
    <w:rsid w:val="00131791"/>
    <w:rsid w:val="00131E17"/>
    <w:rsid w:val="001331F1"/>
    <w:rsid w:val="00133E8F"/>
    <w:rsid w:val="0013443A"/>
    <w:rsid w:val="00140C38"/>
    <w:rsid w:val="001439F2"/>
    <w:rsid w:val="00144D9A"/>
    <w:rsid w:val="00146FF8"/>
    <w:rsid w:val="00147581"/>
    <w:rsid w:val="00147BA5"/>
    <w:rsid w:val="001532DA"/>
    <w:rsid w:val="001559F2"/>
    <w:rsid w:val="00157164"/>
    <w:rsid w:val="0016039F"/>
    <w:rsid w:val="001632F9"/>
    <w:rsid w:val="001646FE"/>
    <w:rsid w:val="00165401"/>
    <w:rsid w:val="00165B93"/>
    <w:rsid w:val="00166CB6"/>
    <w:rsid w:val="001719ED"/>
    <w:rsid w:val="00171A0F"/>
    <w:rsid w:val="00173171"/>
    <w:rsid w:val="00174808"/>
    <w:rsid w:val="001750C3"/>
    <w:rsid w:val="00175245"/>
    <w:rsid w:val="00181306"/>
    <w:rsid w:val="001814D8"/>
    <w:rsid w:val="001831F9"/>
    <w:rsid w:val="00185B01"/>
    <w:rsid w:val="0019214C"/>
    <w:rsid w:val="001932BE"/>
    <w:rsid w:val="00193AE2"/>
    <w:rsid w:val="00196BB6"/>
    <w:rsid w:val="001A016A"/>
    <w:rsid w:val="001A2CD8"/>
    <w:rsid w:val="001A6248"/>
    <w:rsid w:val="001B4B44"/>
    <w:rsid w:val="001B5A46"/>
    <w:rsid w:val="001B7C44"/>
    <w:rsid w:val="001B7D0F"/>
    <w:rsid w:val="001C026B"/>
    <w:rsid w:val="001C0891"/>
    <w:rsid w:val="001C0BF5"/>
    <w:rsid w:val="001C1449"/>
    <w:rsid w:val="001C1B44"/>
    <w:rsid w:val="001C369C"/>
    <w:rsid w:val="001C6776"/>
    <w:rsid w:val="001D0DBB"/>
    <w:rsid w:val="001D1F3C"/>
    <w:rsid w:val="001D2BB0"/>
    <w:rsid w:val="001D439F"/>
    <w:rsid w:val="001D5883"/>
    <w:rsid w:val="001D5D4E"/>
    <w:rsid w:val="001D604B"/>
    <w:rsid w:val="001D6E9F"/>
    <w:rsid w:val="001E043C"/>
    <w:rsid w:val="001E2D13"/>
    <w:rsid w:val="001E2F4B"/>
    <w:rsid w:val="001E3D0A"/>
    <w:rsid w:val="001E649D"/>
    <w:rsid w:val="001E7877"/>
    <w:rsid w:val="001F010F"/>
    <w:rsid w:val="001F07D4"/>
    <w:rsid w:val="001F284B"/>
    <w:rsid w:val="001F6747"/>
    <w:rsid w:val="001F77DB"/>
    <w:rsid w:val="0020021A"/>
    <w:rsid w:val="0020413C"/>
    <w:rsid w:val="002050C9"/>
    <w:rsid w:val="00206AE3"/>
    <w:rsid w:val="0021044F"/>
    <w:rsid w:val="00212165"/>
    <w:rsid w:val="00215209"/>
    <w:rsid w:val="00216310"/>
    <w:rsid w:val="00216D38"/>
    <w:rsid w:val="00217CC6"/>
    <w:rsid w:val="0022082C"/>
    <w:rsid w:val="002268D4"/>
    <w:rsid w:val="00231AC2"/>
    <w:rsid w:val="002400CE"/>
    <w:rsid w:val="002401D7"/>
    <w:rsid w:val="002409D9"/>
    <w:rsid w:val="00241872"/>
    <w:rsid w:val="00241B2D"/>
    <w:rsid w:val="00243B10"/>
    <w:rsid w:val="00244D1F"/>
    <w:rsid w:val="00252C2A"/>
    <w:rsid w:val="00253874"/>
    <w:rsid w:val="002543B9"/>
    <w:rsid w:val="00254FF9"/>
    <w:rsid w:val="0025672E"/>
    <w:rsid w:val="00256F60"/>
    <w:rsid w:val="002571DE"/>
    <w:rsid w:val="00257E4D"/>
    <w:rsid w:val="0026010A"/>
    <w:rsid w:val="00260937"/>
    <w:rsid w:val="002610DD"/>
    <w:rsid w:val="00261136"/>
    <w:rsid w:val="0026293E"/>
    <w:rsid w:val="002660C8"/>
    <w:rsid w:val="002661CD"/>
    <w:rsid w:val="0027044B"/>
    <w:rsid w:val="002711DB"/>
    <w:rsid w:val="00271EB4"/>
    <w:rsid w:val="00271F36"/>
    <w:rsid w:val="00273585"/>
    <w:rsid w:val="00273E3F"/>
    <w:rsid w:val="00274A21"/>
    <w:rsid w:val="00274E22"/>
    <w:rsid w:val="0027635A"/>
    <w:rsid w:val="00277419"/>
    <w:rsid w:val="00280159"/>
    <w:rsid w:val="00282837"/>
    <w:rsid w:val="00283AF0"/>
    <w:rsid w:val="00283E0F"/>
    <w:rsid w:val="00293943"/>
    <w:rsid w:val="002955DB"/>
    <w:rsid w:val="002963FD"/>
    <w:rsid w:val="002A14DF"/>
    <w:rsid w:val="002A206D"/>
    <w:rsid w:val="002A218F"/>
    <w:rsid w:val="002A50D3"/>
    <w:rsid w:val="002A53BD"/>
    <w:rsid w:val="002A5A79"/>
    <w:rsid w:val="002B1688"/>
    <w:rsid w:val="002B2647"/>
    <w:rsid w:val="002B568E"/>
    <w:rsid w:val="002B6691"/>
    <w:rsid w:val="002B755E"/>
    <w:rsid w:val="002C0427"/>
    <w:rsid w:val="002C119F"/>
    <w:rsid w:val="002C1AA7"/>
    <w:rsid w:val="002C2F9A"/>
    <w:rsid w:val="002C47B3"/>
    <w:rsid w:val="002C5FDD"/>
    <w:rsid w:val="002C6FA5"/>
    <w:rsid w:val="002D12BF"/>
    <w:rsid w:val="002D25FB"/>
    <w:rsid w:val="002D29B2"/>
    <w:rsid w:val="002D29F5"/>
    <w:rsid w:val="002D34C3"/>
    <w:rsid w:val="002D35D8"/>
    <w:rsid w:val="002D497D"/>
    <w:rsid w:val="002E0CAB"/>
    <w:rsid w:val="002E136C"/>
    <w:rsid w:val="002E1BCC"/>
    <w:rsid w:val="002E2353"/>
    <w:rsid w:val="002E49E9"/>
    <w:rsid w:val="002E5F8A"/>
    <w:rsid w:val="002E63E8"/>
    <w:rsid w:val="002F0005"/>
    <w:rsid w:val="002F1CEE"/>
    <w:rsid w:val="002F2A96"/>
    <w:rsid w:val="002F3318"/>
    <w:rsid w:val="002F3717"/>
    <w:rsid w:val="002F46B2"/>
    <w:rsid w:val="002F6F3E"/>
    <w:rsid w:val="002F75AC"/>
    <w:rsid w:val="002F7B23"/>
    <w:rsid w:val="00300989"/>
    <w:rsid w:val="00300CDE"/>
    <w:rsid w:val="003018F3"/>
    <w:rsid w:val="00301DE0"/>
    <w:rsid w:val="003030D3"/>
    <w:rsid w:val="00306C16"/>
    <w:rsid w:val="00307BA1"/>
    <w:rsid w:val="003104E5"/>
    <w:rsid w:val="003124FD"/>
    <w:rsid w:val="00313FD7"/>
    <w:rsid w:val="003155C3"/>
    <w:rsid w:val="00315F5A"/>
    <w:rsid w:val="00317E01"/>
    <w:rsid w:val="003207D6"/>
    <w:rsid w:val="00322AC3"/>
    <w:rsid w:val="00325860"/>
    <w:rsid w:val="00327C23"/>
    <w:rsid w:val="00327C9E"/>
    <w:rsid w:val="003303A7"/>
    <w:rsid w:val="00330772"/>
    <w:rsid w:val="00330C2B"/>
    <w:rsid w:val="00332D10"/>
    <w:rsid w:val="00334903"/>
    <w:rsid w:val="00335F38"/>
    <w:rsid w:val="003375AB"/>
    <w:rsid w:val="00337A42"/>
    <w:rsid w:val="003402C0"/>
    <w:rsid w:val="00340785"/>
    <w:rsid w:val="0034169F"/>
    <w:rsid w:val="00343074"/>
    <w:rsid w:val="003478A9"/>
    <w:rsid w:val="0035014C"/>
    <w:rsid w:val="003501FD"/>
    <w:rsid w:val="00351434"/>
    <w:rsid w:val="00352886"/>
    <w:rsid w:val="0035384A"/>
    <w:rsid w:val="00356292"/>
    <w:rsid w:val="0035639F"/>
    <w:rsid w:val="00360B03"/>
    <w:rsid w:val="0036244C"/>
    <w:rsid w:val="0036419B"/>
    <w:rsid w:val="00364347"/>
    <w:rsid w:val="00365CF3"/>
    <w:rsid w:val="00370791"/>
    <w:rsid w:val="003710A3"/>
    <w:rsid w:val="003738AF"/>
    <w:rsid w:val="003746AC"/>
    <w:rsid w:val="00377194"/>
    <w:rsid w:val="00377749"/>
    <w:rsid w:val="00380AFF"/>
    <w:rsid w:val="00382432"/>
    <w:rsid w:val="00382E11"/>
    <w:rsid w:val="00384547"/>
    <w:rsid w:val="00387E55"/>
    <w:rsid w:val="003911C5"/>
    <w:rsid w:val="00393774"/>
    <w:rsid w:val="0039406B"/>
    <w:rsid w:val="0039563B"/>
    <w:rsid w:val="003973AF"/>
    <w:rsid w:val="003979D3"/>
    <w:rsid w:val="00397C9B"/>
    <w:rsid w:val="003A26C3"/>
    <w:rsid w:val="003A60E3"/>
    <w:rsid w:val="003B0385"/>
    <w:rsid w:val="003B1AEB"/>
    <w:rsid w:val="003B2BEC"/>
    <w:rsid w:val="003B34EB"/>
    <w:rsid w:val="003B4BC1"/>
    <w:rsid w:val="003B4EBC"/>
    <w:rsid w:val="003C08C4"/>
    <w:rsid w:val="003C1CD3"/>
    <w:rsid w:val="003C2151"/>
    <w:rsid w:val="003C2C3D"/>
    <w:rsid w:val="003C39DF"/>
    <w:rsid w:val="003C677C"/>
    <w:rsid w:val="003D0798"/>
    <w:rsid w:val="003D1EB3"/>
    <w:rsid w:val="003D2A13"/>
    <w:rsid w:val="003D3B28"/>
    <w:rsid w:val="003D5380"/>
    <w:rsid w:val="003D6A49"/>
    <w:rsid w:val="003E0A4E"/>
    <w:rsid w:val="003E1A3F"/>
    <w:rsid w:val="003E3073"/>
    <w:rsid w:val="003E3761"/>
    <w:rsid w:val="003E616E"/>
    <w:rsid w:val="003E7267"/>
    <w:rsid w:val="003F49C8"/>
    <w:rsid w:val="003F57ED"/>
    <w:rsid w:val="003F786E"/>
    <w:rsid w:val="004006A9"/>
    <w:rsid w:val="0040086D"/>
    <w:rsid w:val="00404792"/>
    <w:rsid w:val="00406388"/>
    <w:rsid w:val="004105BD"/>
    <w:rsid w:val="00410663"/>
    <w:rsid w:val="0041595B"/>
    <w:rsid w:val="00415FB5"/>
    <w:rsid w:val="004200CC"/>
    <w:rsid w:val="00420DDD"/>
    <w:rsid w:val="00421603"/>
    <w:rsid w:val="00421963"/>
    <w:rsid w:val="00424642"/>
    <w:rsid w:val="00425DC9"/>
    <w:rsid w:val="004267B6"/>
    <w:rsid w:val="004333B5"/>
    <w:rsid w:val="004368C9"/>
    <w:rsid w:val="00436E8F"/>
    <w:rsid w:val="00441414"/>
    <w:rsid w:val="004415EB"/>
    <w:rsid w:val="00442155"/>
    <w:rsid w:val="004430A6"/>
    <w:rsid w:val="00445BAA"/>
    <w:rsid w:val="00446898"/>
    <w:rsid w:val="004518F8"/>
    <w:rsid w:val="00452CD7"/>
    <w:rsid w:val="00454829"/>
    <w:rsid w:val="00454DDA"/>
    <w:rsid w:val="004558DC"/>
    <w:rsid w:val="00457E38"/>
    <w:rsid w:val="00460722"/>
    <w:rsid w:val="00462385"/>
    <w:rsid w:val="00463D78"/>
    <w:rsid w:val="004667C5"/>
    <w:rsid w:val="00470069"/>
    <w:rsid w:val="00470360"/>
    <w:rsid w:val="004711D9"/>
    <w:rsid w:val="00477AB6"/>
    <w:rsid w:val="004808FA"/>
    <w:rsid w:val="004823E1"/>
    <w:rsid w:val="0048346A"/>
    <w:rsid w:val="00485CAA"/>
    <w:rsid w:val="00490AFD"/>
    <w:rsid w:val="00491F35"/>
    <w:rsid w:val="00492566"/>
    <w:rsid w:val="00496691"/>
    <w:rsid w:val="00497863"/>
    <w:rsid w:val="004A19CC"/>
    <w:rsid w:val="004A1A3E"/>
    <w:rsid w:val="004A1BEF"/>
    <w:rsid w:val="004A4593"/>
    <w:rsid w:val="004A49D0"/>
    <w:rsid w:val="004A4A73"/>
    <w:rsid w:val="004A526A"/>
    <w:rsid w:val="004A5B53"/>
    <w:rsid w:val="004A737D"/>
    <w:rsid w:val="004B04BE"/>
    <w:rsid w:val="004B07D8"/>
    <w:rsid w:val="004B15F0"/>
    <w:rsid w:val="004B1AA8"/>
    <w:rsid w:val="004B2A67"/>
    <w:rsid w:val="004B2E01"/>
    <w:rsid w:val="004B41E8"/>
    <w:rsid w:val="004B64B8"/>
    <w:rsid w:val="004B70F4"/>
    <w:rsid w:val="004C0283"/>
    <w:rsid w:val="004C0486"/>
    <w:rsid w:val="004C11A7"/>
    <w:rsid w:val="004C1D44"/>
    <w:rsid w:val="004C4D84"/>
    <w:rsid w:val="004C5EEA"/>
    <w:rsid w:val="004C6FB3"/>
    <w:rsid w:val="004C7868"/>
    <w:rsid w:val="004D03EB"/>
    <w:rsid w:val="004D3366"/>
    <w:rsid w:val="004D5EE7"/>
    <w:rsid w:val="004D609B"/>
    <w:rsid w:val="004D7FCC"/>
    <w:rsid w:val="004E0350"/>
    <w:rsid w:val="004E03E3"/>
    <w:rsid w:val="004E08C3"/>
    <w:rsid w:val="004E0C58"/>
    <w:rsid w:val="004E3232"/>
    <w:rsid w:val="004E5669"/>
    <w:rsid w:val="004E670A"/>
    <w:rsid w:val="004E6CCA"/>
    <w:rsid w:val="004F0B0C"/>
    <w:rsid w:val="004F0E0D"/>
    <w:rsid w:val="004F1658"/>
    <w:rsid w:val="004F4F43"/>
    <w:rsid w:val="004F50A0"/>
    <w:rsid w:val="004F65AF"/>
    <w:rsid w:val="004F6F81"/>
    <w:rsid w:val="004F719B"/>
    <w:rsid w:val="004F7DFE"/>
    <w:rsid w:val="00501860"/>
    <w:rsid w:val="00502251"/>
    <w:rsid w:val="0050318E"/>
    <w:rsid w:val="00507077"/>
    <w:rsid w:val="005071C4"/>
    <w:rsid w:val="00507844"/>
    <w:rsid w:val="005111E8"/>
    <w:rsid w:val="005116BF"/>
    <w:rsid w:val="00514351"/>
    <w:rsid w:val="005155ED"/>
    <w:rsid w:val="005170C7"/>
    <w:rsid w:val="00517CC2"/>
    <w:rsid w:val="00521238"/>
    <w:rsid w:val="00522B54"/>
    <w:rsid w:val="0052426E"/>
    <w:rsid w:val="00524CCA"/>
    <w:rsid w:val="00524E67"/>
    <w:rsid w:val="005324C8"/>
    <w:rsid w:val="00532DDB"/>
    <w:rsid w:val="00533C52"/>
    <w:rsid w:val="00537E80"/>
    <w:rsid w:val="00541F4A"/>
    <w:rsid w:val="00543CE9"/>
    <w:rsid w:val="00543E4A"/>
    <w:rsid w:val="005604F3"/>
    <w:rsid w:val="005618BE"/>
    <w:rsid w:val="00562774"/>
    <w:rsid w:val="005649C2"/>
    <w:rsid w:val="00565DE4"/>
    <w:rsid w:val="00567883"/>
    <w:rsid w:val="00571F7C"/>
    <w:rsid w:val="00572180"/>
    <w:rsid w:val="005733F7"/>
    <w:rsid w:val="005770B2"/>
    <w:rsid w:val="005800C6"/>
    <w:rsid w:val="00580E53"/>
    <w:rsid w:val="005812C2"/>
    <w:rsid w:val="00581393"/>
    <w:rsid w:val="00581812"/>
    <w:rsid w:val="00582FB9"/>
    <w:rsid w:val="005836BE"/>
    <w:rsid w:val="00583DAF"/>
    <w:rsid w:val="00585443"/>
    <w:rsid w:val="00585CCA"/>
    <w:rsid w:val="00586EA6"/>
    <w:rsid w:val="00587568"/>
    <w:rsid w:val="0059073C"/>
    <w:rsid w:val="00591A15"/>
    <w:rsid w:val="0059229E"/>
    <w:rsid w:val="00592E83"/>
    <w:rsid w:val="00593058"/>
    <w:rsid w:val="00595E98"/>
    <w:rsid w:val="005979E9"/>
    <w:rsid w:val="00597DFB"/>
    <w:rsid w:val="005A108A"/>
    <w:rsid w:val="005A1A9A"/>
    <w:rsid w:val="005A1DFB"/>
    <w:rsid w:val="005A3364"/>
    <w:rsid w:val="005A509A"/>
    <w:rsid w:val="005A51D7"/>
    <w:rsid w:val="005A6D89"/>
    <w:rsid w:val="005A7623"/>
    <w:rsid w:val="005B0B82"/>
    <w:rsid w:val="005B1769"/>
    <w:rsid w:val="005B262C"/>
    <w:rsid w:val="005B2EA2"/>
    <w:rsid w:val="005B3785"/>
    <w:rsid w:val="005B4996"/>
    <w:rsid w:val="005B6014"/>
    <w:rsid w:val="005C056C"/>
    <w:rsid w:val="005C05A7"/>
    <w:rsid w:val="005C32B4"/>
    <w:rsid w:val="005C3A85"/>
    <w:rsid w:val="005C5F96"/>
    <w:rsid w:val="005D0AB4"/>
    <w:rsid w:val="005D14A5"/>
    <w:rsid w:val="005D19A7"/>
    <w:rsid w:val="005D19C3"/>
    <w:rsid w:val="005D2072"/>
    <w:rsid w:val="005D24E4"/>
    <w:rsid w:val="005D3EDA"/>
    <w:rsid w:val="005D4A26"/>
    <w:rsid w:val="005E023F"/>
    <w:rsid w:val="005E18C4"/>
    <w:rsid w:val="005E226B"/>
    <w:rsid w:val="005E4214"/>
    <w:rsid w:val="005F0685"/>
    <w:rsid w:val="005F21BF"/>
    <w:rsid w:val="005F427D"/>
    <w:rsid w:val="005F598E"/>
    <w:rsid w:val="005F6E8D"/>
    <w:rsid w:val="00600D26"/>
    <w:rsid w:val="00600FB8"/>
    <w:rsid w:val="00602BE7"/>
    <w:rsid w:val="00607753"/>
    <w:rsid w:val="00607C74"/>
    <w:rsid w:val="0061154B"/>
    <w:rsid w:val="0061409D"/>
    <w:rsid w:val="006146F1"/>
    <w:rsid w:val="006159D5"/>
    <w:rsid w:val="00621260"/>
    <w:rsid w:val="00621324"/>
    <w:rsid w:val="0062172D"/>
    <w:rsid w:val="006218A3"/>
    <w:rsid w:val="006234DB"/>
    <w:rsid w:val="00630D5D"/>
    <w:rsid w:val="006334ED"/>
    <w:rsid w:val="00635805"/>
    <w:rsid w:val="00636804"/>
    <w:rsid w:val="00636966"/>
    <w:rsid w:val="0064200A"/>
    <w:rsid w:val="00643172"/>
    <w:rsid w:val="0064330D"/>
    <w:rsid w:val="006435C3"/>
    <w:rsid w:val="00646015"/>
    <w:rsid w:val="006478F2"/>
    <w:rsid w:val="00652186"/>
    <w:rsid w:val="0065238F"/>
    <w:rsid w:val="00655A7F"/>
    <w:rsid w:val="00657985"/>
    <w:rsid w:val="006621F8"/>
    <w:rsid w:val="006633B2"/>
    <w:rsid w:val="00664917"/>
    <w:rsid w:val="00664C92"/>
    <w:rsid w:val="00665A58"/>
    <w:rsid w:val="00665B74"/>
    <w:rsid w:val="00666C61"/>
    <w:rsid w:val="0067218F"/>
    <w:rsid w:val="00674A34"/>
    <w:rsid w:val="00675DB9"/>
    <w:rsid w:val="00676333"/>
    <w:rsid w:val="00676705"/>
    <w:rsid w:val="0067747A"/>
    <w:rsid w:val="006815DB"/>
    <w:rsid w:val="00682553"/>
    <w:rsid w:val="00682921"/>
    <w:rsid w:val="006835CE"/>
    <w:rsid w:val="00685635"/>
    <w:rsid w:val="00685F7A"/>
    <w:rsid w:val="00686015"/>
    <w:rsid w:val="006860A3"/>
    <w:rsid w:val="00690E8B"/>
    <w:rsid w:val="00694D64"/>
    <w:rsid w:val="00695687"/>
    <w:rsid w:val="00695C25"/>
    <w:rsid w:val="00697C46"/>
    <w:rsid w:val="006A002D"/>
    <w:rsid w:val="006A0979"/>
    <w:rsid w:val="006A11CD"/>
    <w:rsid w:val="006A23BF"/>
    <w:rsid w:val="006A38B0"/>
    <w:rsid w:val="006A4290"/>
    <w:rsid w:val="006A6403"/>
    <w:rsid w:val="006B1032"/>
    <w:rsid w:val="006B161E"/>
    <w:rsid w:val="006B348D"/>
    <w:rsid w:val="006B3DA5"/>
    <w:rsid w:val="006B4468"/>
    <w:rsid w:val="006B60FC"/>
    <w:rsid w:val="006B68B8"/>
    <w:rsid w:val="006B6E10"/>
    <w:rsid w:val="006C038E"/>
    <w:rsid w:val="006C3975"/>
    <w:rsid w:val="006C3B7F"/>
    <w:rsid w:val="006C3BC4"/>
    <w:rsid w:val="006C4BEB"/>
    <w:rsid w:val="006C6CC5"/>
    <w:rsid w:val="006D051D"/>
    <w:rsid w:val="006D0D6F"/>
    <w:rsid w:val="006D0D80"/>
    <w:rsid w:val="006D0E0E"/>
    <w:rsid w:val="006D6B24"/>
    <w:rsid w:val="006E09B3"/>
    <w:rsid w:val="006E11AA"/>
    <w:rsid w:val="006E25AD"/>
    <w:rsid w:val="006E3630"/>
    <w:rsid w:val="006E58DE"/>
    <w:rsid w:val="006F0941"/>
    <w:rsid w:val="006F265D"/>
    <w:rsid w:val="006F4DB9"/>
    <w:rsid w:val="006F629F"/>
    <w:rsid w:val="006F7FF6"/>
    <w:rsid w:val="00701211"/>
    <w:rsid w:val="007043D5"/>
    <w:rsid w:val="00705C5C"/>
    <w:rsid w:val="00706C91"/>
    <w:rsid w:val="00710B11"/>
    <w:rsid w:val="00710E6F"/>
    <w:rsid w:val="00711FB0"/>
    <w:rsid w:val="007128D1"/>
    <w:rsid w:val="007134B1"/>
    <w:rsid w:val="00716764"/>
    <w:rsid w:val="007169E0"/>
    <w:rsid w:val="007208F7"/>
    <w:rsid w:val="007213D7"/>
    <w:rsid w:val="00725085"/>
    <w:rsid w:val="0072523C"/>
    <w:rsid w:val="007255FD"/>
    <w:rsid w:val="00726513"/>
    <w:rsid w:val="007270C1"/>
    <w:rsid w:val="00727572"/>
    <w:rsid w:val="00732B5B"/>
    <w:rsid w:val="007337A7"/>
    <w:rsid w:val="00736770"/>
    <w:rsid w:val="00737731"/>
    <w:rsid w:val="00740636"/>
    <w:rsid w:val="007416FC"/>
    <w:rsid w:val="00743B5D"/>
    <w:rsid w:val="00746639"/>
    <w:rsid w:val="00746F53"/>
    <w:rsid w:val="00747DDF"/>
    <w:rsid w:val="007502F9"/>
    <w:rsid w:val="007512E0"/>
    <w:rsid w:val="00755B62"/>
    <w:rsid w:val="007560C6"/>
    <w:rsid w:val="007565E8"/>
    <w:rsid w:val="0075718F"/>
    <w:rsid w:val="00761781"/>
    <w:rsid w:val="00761890"/>
    <w:rsid w:val="007624A9"/>
    <w:rsid w:val="0076476A"/>
    <w:rsid w:val="00764A03"/>
    <w:rsid w:val="00765FD8"/>
    <w:rsid w:val="00771BC2"/>
    <w:rsid w:val="00772F3C"/>
    <w:rsid w:val="00773FBE"/>
    <w:rsid w:val="00774C19"/>
    <w:rsid w:val="00775924"/>
    <w:rsid w:val="00775C03"/>
    <w:rsid w:val="0077639C"/>
    <w:rsid w:val="007771E1"/>
    <w:rsid w:val="00783470"/>
    <w:rsid w:val="00784C80"/>
    <w:rsid w:val="007853ED"/>
    <w:rsid w:val="00785E91"/>
    <w:rsid w:val="0079130C"/>
    <w:rsid w:val="00791C5B"/>
    <w:rsid w:val="00792329"/>
    <w:rsid w:val="00794608"/>
    <w:rsid w:val="007A0B95"/>
    <w:rsid w:val="007A2EAF"/>
    <w:rsid w:val="007A50AB"/>
    <w:rsid w:val="007A51D0"/>
    <w:rsid w:val="007B2865"/>
    <w:rsid w:val="007B2D4E"/>
    <w:rsid w:val="007B340F"/>
    <w:rsid w:val="007B3672"/>
    <w:rsid w:val="007B376B"/>
    <w:rsid w:val="007B3D98"/>
    <w:rsid w:val="007B646E"/>
    <w:rsid w:val="007B7427"/>
    <w:rsid w:val="007B7C80"/>
    <w:rsid w:val="007C0584"/>
    <w:rsid w:val="007C231B"/>
    <w:rsid w:val="007C3DCC"/>
    <w:rsid w:val="007C4D0F"/>
    <w:rsid w:val="007C6A86"/>
    <w:rsid w:val="007C7BDA"/>
    <w:rsid w:val="007D0146"/>
    <w:rsid w:val="007D0F5E"/>
    <w:rsid w:val="007D16CA"/>
    <w:rsid w:val="007D1C35"/>
    <w:rsid w:val="007D61BF"/>
    <w:rsid w:val="007D7A99"/>
    <w:rsid w:val="007D7FFD"/>
    <w:rsid w:val="007E389C"/>
    <w:rsid w:val="007E4182"/>
    <w:rsid w:val="007E69A3"/>
    <w:rsid w:val="007E6BB3"/>
    <w:rsid w:val="007F23B8"/>
    <w:rsid w:val="007F3614"/>
    <w:rsid w:val="007F3D94"/>
    <w:rsid w:val="007F3E01"/>
    <w:rsid w:val="007F4834"/>
    <w:rsid w:val="007F4F66"/>
    <w:rsid w:val="00801E4F"/>
    <w:rsid w:val="008021F6"/>
    <w:rsid w:val="008046C7"/>
    <w:rsid w:val="00804973"/>
    <w:rsid w:val="008118B9"/>
    <w:rsid w:val="0081199D"/>
    <w:rsid w:val="008128CF"/>
    <w:rsid w:val="008153EC"/>
    <w:rsid w:val="008168BA"/>
    <w:rsid w:val="008173F2"/>
    <w:rsid w:val="008206A2"/>
    <w:rsid w:val="008213BD"/>
    <w:rsid w:val="008230B7"/>
    <w:rsid w:val="0082562E"/>
    <w:rsid w:val="00830655"/>
    <w:rsid w:val="008331D8"/>
    <w:rsid w:val="00835683"/>
    <w:rsid w:val="00835DF7"/>
    <w:rsid w:val="00837CCC"/>
    <w:rsid w:val="00841799"/>
    <w:rsid w:val="00842CDC"/>
    <w:rsid w:val="00844291"/>
    <w:rsid w:val="00857914"/>
    <w:rsid w:val="00863263"/>
    <w:rsid w:val="00866699"/>
    <w:rsid w:val="00874B5F"/>
    <w:rsid w:val="0088190C"/>
    <w:rsid w:val="00881D52"/>
    <w:rsid w:val="008833BE"/>
    <w:rsid w:val="00883D4F"/>
    <w:rsid w:val="00885963"/>
    <w:rsid w:val="008867D6"/>
    <w:rsid w:val="008910B5"/>
    <w:rsid w:val="00892658"/>
    <w:rsid w:val="0089348A"/>
    <w:rsid w:val="0089390C"/>
    <w:rsid w:val="00897954"/>
    <w:rsid w:val="00897CC0"/>
    <w:rsid w:val="008A406E"/>
    <w:rsid w:val="008A76C8"/>
    <w:rsid w:val="008A7E9D"/>
    <w:rsid w:val="008B08AE"/>
    <w:rsid w:val="008B0B37"/>
    <w:rsid w:val="008B1A11"/>
    <w:rsid w:val="008B2A1D"/>
    <w:rsid w:val="008B33B0"/>
    <w:rsid w:val="008B66B5"/>
    <w:rsid w:val="008C44D3"/>
    <w:rsid w:val="008C4799"/>
    <w:rsid w:val="008C5EE5"/>
    <w:rsid w:val="008C6752"/>
    <w:rsid w:val="008C6B80"/>
    <w:rsid w:val="008C77AC"/>
    <w:rsid w:val="008D033C"/>
    <w:rsid w:val="008D05A2"/>
    <w:rsid w:val="008D1FAC"/>
    <w:rsid w:val="008D3995"/>
    <w:rsid w:val="008D4D12"/>
    <w:rsid w:val="008D5164"/>
    <w:rsid w:val="008D6063"/>
    <w:rsid w:val="008D7800"/>
    <w:rsid w:val="008E0C82"/>
    <w:rsid w:val="008E0DA5"/>
    <w:rsid w:val="008E41F9"/>
    <w:rsid w:val="008E561E"/>
    <w:rsid w:val="008F025A"/>
    <w:rsid w:val="008F0DAA"/>
    <w:rsid w:val="008F2CA3"/>
    <w:rsid w:val="008F308F"/>
    <w:rsid w:val="008F5E43"/>
    <w:rsid w:val="008F62F9"/>
    <w:rsid w:val="008F6BF6"/>
    <w:rsid w:val="009017CA"/>
    <w:rsid w:val="00901EFB"/>
    <w:rsid w:val="0090544E"/>
    <w:rsid w:val="0090731F"/>
    <w:rsid w:val="00910F0F"/>
    <w:rsid w:val="009115D6"/>
    <w:rsid w:val="009127E4"/>
    <w:rsid w:val="0091521F"/>
    <w:rsid w:val="009169D6"/>
    <w:rsid w:val="0092220E"/>
    <w:rsid w:val="009223E2"/>
    <w:rsid w:val="00924301"/>
    <w:rsid w:val="00925155"/>
    <w:rsid w:val="00925C51"/>
    <w:rsid w:val="009273DC"/>
    <w:rsid w:val="00927DB3"/>
    <w:rsid w:val="00930F77"/>
    <w:rsid w:val="009325C0"/>
    <w:rsid w:val="009326AD"/>
    <w:rsid w:val="00934682"/>
    <w:rsid w:val="00935822"/>
    <w:rsid w:val="00941070"/>
    <w:rsid w:val="00941B03"/>
    <w:rsid w:val="00941C95"/>
    <w:rsid w:val="00941E75"/>
    <w:rsid w:val="009429A5"/>
    <w:rsid w:val="009434CE"/>
    <w:rsid w:val="0094402C"/>
    <w:rsid w:val="00944EB5"/>
    <w:rsid w:val="009462EF"/>
    <w:rsid w:val="00947CD1"/>
    <w:rsid w:val="00947FE1"/>
    <w:rsid w:val="0095006E"/>
    <w:rsid w:val="009510A0"/>
    <w:rsid w:val="00951D76"/>
    <w:rsid w:val="0095259C"/>
    <w:rsid w:val="00954AF3"/>
    <w:rsid w:val="00957A78"/>
    <w:rsid w:val="00961F94"/>
    <w:rsid w:val="00962675"/>
    <w:rsid w:val="009661CD"/>
    <w:rsid w:val="00971EE8"/>
    <w:rsid w:val="00972A30"/>
    <w:rsid w:val="00972A53"/>
    <w:rsid w:val="00972BFD"/>
    <w:rsid w:val="009733CB"/>
    <w:rsid w:val="00974F6C"/>
    <w:rsid w:val="009768E4"/>
    <w:rsid w:val="00976CA5"/>
    <w:rsid w:val="009773F8"/>
    <w:rsid w:val="00977C17"/>
    <w:rsid w:val="0098069E"/>
    <w:rsid w:val="00981A63"/>
    <w:rsid w:val="009828C2"/>
    <w:rsid w:val="00983208"/>
    <w:rsid w:val="00985353"/>
    <w:rsid w:val="009872B1"/>
    <w:rsid w:val="00987AB7"/>
    <w:rsid w:val="0099318F"/>
    <w:rsid w:val="00993A7F"/>
    <w:rsid w:val="00995591"/>
    <w:rsid w:val="00997C8A"/>
    <w:rsid w:val="009A32C6"/>
    <w:rsid w:val="009A4F9A"/>
    <w:rsid w:val="009A7743"/>
    <w:rsid w:val="009B035D"/>
    <w:rsid w:val="009B170B"/>
    <w:rsid w:val="009B30E1"/>
    <w:rsid w:val="009B3914"/>
    <w:rsid w:val="009B639B"/>
    <w:rsid w:val="009B7B21"/>
    <w:rsid w:val="009C100F"/>
    <w:rsid w:val="009C24A9"/>
    <w:rsid w:val="009C3E8F"/>
    <w:rsid w:val="009C4AA3"/>
    <w:rsid w:val="009C711F"/>
    <w:rsid w:val="009D0884"/>
    <w:rsid w:val="009D1028"/>
    <w:rsid w:val="009D21D0"/>
    <w:rsid w:val="009D6795"/>
    <w:rsid w:val="009E0671"/>
    <w:rsid w:val="009E11D9"/>
    <w:rsid w:val="009E2BBE"/>
    <w:rsid w:val="009E3101"/>
    <w:rsid w:val="009E3525"/>
    <w:rsid w:val="009E60BA"/>
    <w:rsid w:val="009F2F3A"/>
    <w:rsid w:val="009F5EE7"/>
    <w:rsid w:val="009F68CC"/>
    <w:rsid w:val="009F745D"/>
    <w:rsid w:val="009F7F32"/>
    <w:rsid w:val="00A00A5A"/>
    <w:rsid w:val="00A01B61"/>
    <w:rsid w:val="00A02B77"/>
    <w:rsid w:val="00A03123"/>
    <w:rsid w:val="00A03761"/>
    <w:rsid w:val="00A0485A"/>
    <w:rsid w:val="00A0628E"/>
    <w:rsid w:val="00A067CA"/>
    <w:rsid w:val="00A07005"/>
    <w:rsid w:val="00A07FAE"/>
    <w:rsid w:val="00A15D6E"/>
    <w:rsid w:val="00A171FE"/>
    <w:rsid w:val="00A17AFA"/>
    <w:rsid w:val="00A20038"/>
    <w:rsid w:val="00A21EF5"/>
    <w:rsid w:val="00A2249A"/>
    <w:rsid w:val="00A23281"/>
    <w:rsid w:val="00A234DF"/>
    <w:rsid w:val="00A242A7"/>
    <w:rsid w:val="00A2525C"/>
    <w:rsid w:val="00A27267"/>
    <w:rsid w:val="00A320D2"/>
    <w:rsid w:val="00A35045"/>
    <w:rsid w:val="00A42906"/>
    <w:rsid w:val="00A45D06"/>
    <w:rsid w:val="00A465FD"/>
    <w:rsid w:val="00A478D9"/>
    <w:rsid w:val="00A50F05"/>
    <w:rsid w:val="00A515DE"/>
    <w:rsid w:val="00A550EF"/>
    <w:rsid w:val="00A56650"/>
    <w:rsid w:val="00A61ECD"/>
    <w:rsid w:val="00A6433F"/>
    <w:rsid w:val="00A646DA"/>
    <w:rsid w:val="00A65162"/>
    <w:rsid w:val="00A7100D"/>
    <w:rsid w:val="00A72A39"/>
    <w:rsid w:val="00A7380F"/>
    <w:rsid w:val="00A817A4"/>
    <w:rsid w:val="00A832F2"/>
    <w:rsid w:val="00A83DCF"/>
    <w:rsid w:val="00A84AF5"/>
    <w:rsid w:val="00A8575B"/>
    <w:rsid w:val="00A87084"/>
    <w:rsid w:val="00A905FA"/>
    <w:rsid w:val="00A91856"/>
    <w:rsid w:val="00A9579A"/>
    <w:rsid w:val="00AA08F9"/>
    <w:rsid w:val="00AA0B84"/>
    <w:rsid w:val="00AA1A3D"/>
    <w:rsid w:val="00AA1BC7"/>
    <w:rsid w:val="00AA486A"/>
    <w:rsid w:val="00AA51E2"/>
    <w:rsid w:val="00AA6118"/>
    <w:rsid w:val="00AB2819"/>
    <w:rsid w:val="00AB31DD"/>
    <w:rsid w:val="00AB38BF"/>
    <w:rsid w:val="00AB4034"/>
    <w:rsid w:val="00AB7ED3"/>
    <w:rsid w:val="00AC01DF"/>
    <w:rsid w:val="00AC158C"/>
    <w:rsid w:val="00AC2504"/>
    <w:rsid w:val="00AC2AEB"/>
    <w:rsid w:val="00AC3D33"/>
    <w:rsid w:val="00AC58C7"/>
    <w:rsid w:val="00AC6DA1"/>
    <w:rsid w:val="00AC74BD"/>
    <w:rsid w:val="00AD0BA6"/>
    <w:rsid w:val="00AD0F89"/>
    <w:rsid w:val="00AD1021"/>
    <w:rsid w:val="00AD1142"/>
    <w:rsid w:val="00AD14B1"/>
    <w:rsid w:val="00AD1B6C"/>
    <w:rsid w:val="00AD21CD"/>
    <w:rsid w:val="00AD29FC"/>
    <w:rsid w:val="00AD7CEC"/>
    <w:rsid w:val="00AE0BC3"/>
    <w:rsid w:val="00AE0D27"/>
    <w:rsid w:val="00AE175E"/>
    <w:rsid w:val="00AE4792"/>
    <w:rsid w:val="00AE5A20"/>
    <w:rsid w:val="00AE5D9C"/>
    <w:rsid w:val="00AF2C5F"/>
    <w:rsid w:val="00AF3365"/>
    <w:rsid w:val="00AF43DB"/>
    <w:rsid w:val="00AF628C"/>
    <w:rsid w:val="00AF7BD2"/>
    <w:rsid w:val="00B002D1"/>
    <w:rsid w:val="00B03524"/>
    <w:rsid w:val="00B037B1"/>
    <w:rsid w:val="00B0395E"/>
    <w:rsid w:val="00B04FAD"/>
    <w:rsid w:val="00B061CC"/>
    <w:rsid w:val="00B064E1"/>
    <w:rsid w:val="00B12A45"/>
    <w:rsid w:val="00B21B82"/>
    <w:rsid w:val="00B236A5"/>
    <w:rsid w:val="00B23E23"/>
    <w:rsid w:val="00B2449D"/>
    <w:rsid w:val="00B260C8"/>
    <w:rsid w:val="00B26BB4"/>
    <w:rsid w:val="00B27245"/>
    <w:rsid w:val="00B27910"/>
    <w:rsid w:val="00B334BA"/>
    <w:rsid w:val="00B34E6C"/>
    <w:rsid w:val="00B35DA7"/>
    <w:rsid w:val="00B3692F"/>
    <w:rsid w:val="00B37315"/>
    <w:rsid w:val="00B405C2"/>
    <w:rsid w:val="00B4113A"/>
    <w:rsid w:val="00B41364"/>
    <w:rsid w:val="00B434B9"/>
    <w:rsid w:val="00B453AD"/>
    <w:rsid w:val="00B455CA"/>
    <w:rsid w:val="00B458EA"/>
    <w:rsid w:val="00B46F2B"/>
    <w:rsid w:val="00B474F1"/>
    <w:rsid w:val="00B50009"/>
    <w:rsid w:val="00B5099D"/>
    <w:rsid w:val="00B510F8"/>
    <w:rsid w:val="00B518FF"/>
    <w:rsid w:val="00B52EBB"/>
    <w:rsid w:val="00B53324"/>
    <w:rsid w:val="00B6050E"/>
    <w:rsid w:val="00B61A1F"/>
    <w:rsid w:val="00B621DC"/>
    <w:rsid w:val="00B7042F"/>
    <w:rsid w:val="00B72E5A"/>
    <w:rsid w:val="00B72EBE"/>
    <w:rsid w:val="00B73207"/>
    <w:rsid w:val="00B748F6"/>
    <w:rsid w:val="00B75925"/>
    <w:rsid w:val="00B75E88"/>
    <w:rsid w:val="00B76E5C"/>
    <w:rsid w:val="00B77EEF"/>
    <w:rsid w:val="00B84664"/>
    <w:rsid w:val="00B85795"/>
    <w:rsid w:val="00B93E80"/>
    <w:rsid w:val="00B94173"/>
    <w:rsid w:val="00B949EB"/>
    <w:rsid w:val="00B95036"/>
    <w:rsid w:val="00B952C2"/>
    <w:rsid w:val="00B961E0"/>
    <w:rsid w:val="00BA117D"/>
    <w:rsid w:val="00BA29C6"/>
    <w:rsid w:val="00BA2AFF"/>
    <w:rsid w:val="00BA3488"/>
    <w:rsid w:val="00BA6995"/>
    <w:rsid w:val="00BA7271"/>
    <w:rsid w:val="00BA7BF5"/>
    <w:rsid w:val="00BB07D3"/>
    <w:rsid w:val="00BB12F7"/>
    <w:rsid w:val="00BB1965"/>
    <w:rsid w:val="00BB2595"/>
    <w:rsid w:val="00BB4B93"/>
    <w:rsid w:val="00BB66B9"/>
    <w:rsid w:val="00BC2229"/>
    <w:rsid w:val="00BC60D3"/>
    <w:rsid w:val="00BC694D"/>
    <w:rsid w:val="00BC70D1"/>
    <w:rsid w:val="00BD02F4"/>
    <w:rsid w:val="00BD2657"/>
    <w:rsid w:val="00BD2D08"/>
    <w:rsid w:val="00BD3D8D"/>
    <w:rsid w:val="00BD557E"/>
    <w:rsid w:val="00BE187C"/>
    <w:rsid w:val="00BE1AF0"/>
    <w:rsid w:val="00BE1B8D"/>
    <w:rsid w:val="00BE1B90"/>
    <w:rsid w:val="00BE2074"/>
    <w:rsid w:val="00BE4048"/>
    <w:rsid w:val="00BE40F6"/>
    <w:rsid w:val="00BE6BB9"/>
    <w:rsid w:val="00BE7794"/>
    <w:rsid w:val="00BF3089"/>
    <w:rsid w:val="00BF33A9"/>
    <w:rsid w:val="00C00CB5"/>
    <w:rsid w:val="00C00F34"/>
    <w:rsid w:val="00C01B1E"/>
    <w:rsid w:val="00C1109E"/>
    <w:rsid w:val="00C2092D"/>
    <w:rsid w:val="00C21C7D"/>
    <w:rsid w:val="00C248F5"/>
    <w:rsid w:val="00C25984"/>
    <w:rsid w:val="00C26259"/>
    <w:rsid w:val="00C27505"/>
    <w:rsid w:val="00C3003E"/>
    <w:rsid w:val="00C30D92"/>
    <w:rsid w:val="00C3745A"/>
    <w:rsid w:val="00C4033A"/>
    <w:rsid w:val="00C40887"/>
    <w:rsid w:val="00C423A7"/>
    <w:rsid w:val="00C42F7A"/>
    <w:rsid w:val="00C43C4B"/>
    <w:rsid w:val="00C446DB"/>
    <w:rsid w:val="00C45172"/>
    <w:rsid w:val="00C45473"/>
    <w:rsid w:val="00C46BD8"/>
    <w:rsid w:val="00C529BF"/>
    <w:rsid w:val="00C5362E"/>
    <w:rsid w:val="00C53ED6"/>
    <w:rsid w:val="00C53F69"/>
    <w:rsid w:val="00C6115D"/>
    <w:rsid w:val="00C62142"/>
    <w:rsid w:val="00C62BFB"/>
    <w:rsid w:val="00C63BDF"/>
    <w:rsid w:val="00C64288"/>
    <w:rsid w:val="00C65902"/>
    <w:rsid w:val="00C65D80"/>
    <w:rsid w:val="00C661DC"/>
    <w:rsid w:val="00C672D4"/>
    <w:rsid w:val="00C75DFB"/>
    <w:rsid w:val="00C76669"/>
    <w:rsid w:val="00C771FE"/>
    <w:rsid w:val="00C80982"/>
    <w:rsid w:val="00C84941"/>
    <w:rsid w:val="00C85E01"/>
    <w:rsid w:val="00C86B72"/>
    <w:rsid w:val="00C93CAC"/>
    <w:rsid w:val="00C9464A"/>
    <w:rsid w:val="00C964B6"/>
    <w:rsid w:val="00C979A2"/>
    <w:rsid w:val="00CA0332"/>
    <w:rsid w:val="00CA20D7"/>
    <w:rsid w:val="00CA2A15"/>
    <w:rsid w:val="00CA4508"/>
    <w:rsid w:val="00CA4D36"/>
    <w:rsid w:val="00CA5743"/>
    <w:rsid w:val="00CA79CF"/>
    <w:rsid w:val="00CB2435"/>
    <w:rsid w:val="00CB2823"/>
    <w:rsid w:val="00CB4BE6"/>
    <w:rsid w:val="00CB5490"/>
    <w:rsid w:val="00CB7124"/>
    <w:rsid w:val="00CB728D"/>
    <w:rsid w:val="00CB7C45"/>
    <w:rsid w:val="00CC068A"/>
    <w:rsid w:val="00CC173B"/>
    <w:rsid w:val="00CC2BF1"/>
    <w:rsid w:val="00CC34D7"/>
    <w:rsid w:val="00CC3A0E"/>
    <w:rsid w:val="00CC438D"/>
    <w:rsid w:val="00CC4856"/>
    <w:rsid w:val="00CC7758"/>
    <w:rsid w:val="00CD0973"/>
    <w:rsid w:val="00CD0979"/>
    <w:rsid w:val="00CD1160"/>
    <w:rsid w:val="00CD332E"/>
    <w:rsid w:val="00CE3247"/>
    <w:rsid w:val="00CE507E"/>
    <w:rsid w:val="00CE5176"/>
    <w:rsid w:val="00CE6AA9"/>
    <w:rsid w:val="00CF17DE"/>
    <w:rsid w:val="00CF1D19"/>
    <w:rsid w:val="00CF28FA"/>
    <w:rsid w:val="00CF33A2"/>
    <w:rsid w:val="00CF414F"/>
    <w:rsid w:val="00CF44D5"/>
    <w:rsid w:val="00D00943"/>
    <w:rsid w:val="00D056BF"/>
    <w:rsid w:val="00D0595F"/>
    <w:rsid w:val="00D0757F"/>
    <w:rsid w:val="00D10B97"/>
    <w:rsid w:val="00D12F28"/>
    <w:rsid w:val="00D13555"/>
    <w:rsid w:val="00D14028"/>
    <w:rsid w:val="00D20274"/>
    <w:rsid w:val="00D21CBD"/>
    <w:rsid w:val="00D223A9"/>
    <w:rsid w:val="00D22DAB"/>
    <w:rsid w:val="00D233FF"/>
    <w:rsid w:val="00D25974"/>
    <w:rsid w:val="00D2622B"/>
    <w:rsid w:val="00D308A7"/>
    <w:rsid w:val="00D32AE3"/>
    <w:rsid w:val="00D33401"/>
    <w:rsid w:val="00D334C8"/>
    <w:rsid w:val="00D33AA6"/>
    <w:rsid w:val="00D35DF5"/>
    <w:rsid w:val="00D4098B"/>
    <w:rsid w:val="00D40BCC"/>
    <w:rsid w:val="00D41A2A"/>
    <w:rsid w:val="00D43AAD"/>
    <w:rsid w:val="00D5023D"/>
    <w:rsid w:val="00D522A5"/>
    <w:rsid w:val="00D525F7"/>
    <w:rsid w:val="00D5332E"/>
    <w:rsid w:val="00D539DA"/>
    <w:rsid w:val="00D57020"/>
    <w:rsid w:val="00D60C2B"/>
    <w:rsid w:val="00D63E93"/>
    <w:rsid w:val="00D67262"/>
    <w:rsid w:val="00D70EC2"/>
    <w:rsid w:val="00D71B5B"/>
    <w:rsid w:val="00D72FEC"/>
    <w:rsid w:val="00D73302"/>
    <w:rsid w:val="00D73FE6"/>
    <w:rsid w:val="00D74969"/>
    <w:rsid w:val="00D74CF8"/>
    <w:rsid w:val="00D75E81"/>
    <w:rsid w:val="00D75F16"/>
    <w:rsid w:val="00D8583B"/>
    <w:rsid w:val="00D91A19"/>
    <w:rsid w:val="00D9210C"/>
    <w:rsid w:val="00D9216D"/>
    <w:rsid w:val="00D961E0"/>
    <w:rsid w:val="00D97952"/>
    <w:rsid w:val="00D97ACF"/>
    <w:rsid w:val="00DA33AF"/>
    <w:rsid w:val="00DA45BC"/>
    <w:rsid w:val="00DA7853"/>
    <w:rsid w:val="00DA7DCE"/>
    <w:rsid w:val="00DB21F9"/>
    <w:rsid w:val="00DB4AA0"/>
    <w:rsid w:val="00DB4C41"/>
    <w:rsid w:val="00DB4F3D"/>
    <w:rsid w:val="00DB5671"/>
    <w:rsid w:val="00DB5DDF"/>
    <w:rsid w:val="00DC07F8"/>
    <w:rsid w:val="00DC1D44"/>
    <w:rsid w:val="00DC1F8D"/>
    <w:rsid w:val="00DC76E4"/>
    <w:rsid w:val="00DD09EF"/>
    <w:rsid w:val="00DD0F46"/>
    <w:rsid w:val="00DD2BDD"/>
    <w:rsid w:val="00DD5725"/>
    <w:rsid w:val="00DD5934"/>
    <w:rsid w:val="00DD5BE7"/>
    <w:rsid w:val="00DD6588"/>
    <w:rsid w:val="00DE034F"/>
    <w:rsid w:val="00DE05FA"/>
    <w:rsid w:val="00DE0AAE"/>
    <w:rsid w:val="00DE28B0"/>
    <w:rsid w:val="00DE5125"/>
    <w:rsid w:val="00DE519D"/>
    <w:rsid w:val="00DE5389"/>
    <w:rsid w:val="00DE635A"/>
    <w:rsid w:val="00DE657C"/>
    <w:rsid w:val="00DE6E94"/>
    <w:rsid w:val="00DF068E"/>
    <w:rsid w:val="00DF289F"/>
    <w:rsid w:val="00DF5A87"/>
    <w:rsid w:val="00DF761B"/>
    <w:rsid w:val="00E01998"/>
    <w:rsid w:val="00E03EB0"/>
    <w:rsid w:val="00E058AD"/>
    <w:rsid w:val="00E066C5"/>
    <w:rsid w:val="00E0715E"/>
    <w:rsid w:val="00E102C1"/>
    <w:rsid w:val="00E105AD"/>
    <w:rsid w:val="00E1071F"/>
    <w:rsid w:val="00E11105"/>
    <w:rsid w:val="00E112E4"/>
    <w:rsid w:val="00E11489"/>
    <w:rsid w:val="00E13496"/>
    <w:rsid w:val="00E14F9C"/>
    <w:rsid w:val="00E152EC"/>
    <w:rsid w:val="00E2043F"/>
    <w:rsid w:val="00E2178E"/>
    <w:rsid w:val="00E2470F"/>
    <w:rsid w:val="00E24745"/>
    <w:rsid w:val="00E26887"/>
    <w:rsid w:val="00E275CC"/>
    <w:rsid w:val="00E31D30"/>
    <w:rsid w:val="00E34622"/>
    <w:rsid w:val="00E34C9A"/>
    <w:rsid w:val="00E350C2"/>
    <w:rsid w:val="00E370AD"/>
    <w:rsid w:val="00E37491"/>
    <w:rsid w:val="00E3785C"/>
    <w:rsid w:val="00E43783"/>
    <w:rsid w:val="00E4476B"/>
    <w:rsid w:val="00E45D35"/>
    <w:rsid w:val="00E45E1C"/>
    <w:rsid w:val="00E4653C"/>
    <w:rsid w:val="00E47A26"/>
    <w:rsid w:val="00E47CD5"/>
    <w:rsid w:val="00E5116A"/>
    <w:rsid w:val="00E57ABE"/>
    <w:rsid w:val="00E60AFD"/>
    <w:rsid w:val="00E644B8"/>
    <w:rsid w:val="00E65098"/>
    <w:rsid w:val="00E719A4"/>
    <w:rsid w:val="00E71F70"/>
    <w:rsid w:val="00E73A2C"/>
    <w:rsid w:val="00E74C2F"/>
    <w:rsid w:val="00E774BE"/>
    <w:rsid w:val="00E77823"/>
    <w:rsid w:val="00E819F5"/>
    <w:rsid w:val="00E82595"/>
    <w:rsid w:val="00E8608D"/>
    <w:rsid w:val="00E87970"/>
    <w:rsid w:val="00E879B4"/>
    <w:rsid w:val="00E917A4"/>
    <w:rsid w:val="00E92A10"/>
    <w:rsid w:val="00E96226"/>
    <w:rsid w:val="00EA0F21"/>
    <w:rsid w:val="00EA310B"/>
    <w:rsid w:val="00EA3AA0"/>
    <w:rsid w:val="00EA3AF9"/>
    <w:rsid w:val="00EA5042"/>
    <w:rsid w:val="00EA647D"/>
    <w:rsid w:val="00EA714E"/>
    <w:rsid w:val="00EB0CE7"/>
    <w:rsid w:val="00EB3E9F"/>
    <w:rsid w:val="00EB3F9C"/>
    <w:rsid w:val="00EB5485"/>
    <w:rsid w:val="00EB6189"/>
    <w:rsid w:val="00EB64A7"/>
    <w:rsid w:val="00EB6C54"/>
    <w:rsid w:val="00EC0D44"/>
    <w:rsid w:val="00EC168D"/>
    <w:rsid w:val="00EC175D"/>
    <w:rsid w:val="00EC29E5"/>
    <w:rsid w:val="00EC2CB3"/>
    <w:rsid w:val="00EC49C7"/>
    <w:rsid w:val="00EC5074"/>
    <w:rsid w:val="00EC6633"/>
    <w:rsid w:val="00EC6E71"/>
    <w:rsid w:val="00ED2A3C"/>
    <w:rsid w:val="00ED678C"/>
    <w:rsid w:val="00ED6B14"/>
    <w:rsid w:val="00ED7CA0"/>
    <w:rsid w:val="00EE0461"/>
    <w:rsid w:val="00EE0E3F"/>
    <w:rsid w:val="00EE20B0"/>
    <w:rsid w:val="00EE4D47"/>
    <w:rsid w:val="00EF0EA6"/>
    <w:rsid w:val="00EF5AF4"/>
    <w:rsid w:val="00EF6728"/>
    <w:rsid w:val="00F03845"/>
    <w:rsid w:val="00F17166"/>
    <w:rsid w:val="00F218CD"/>
    <w:rsid w:val="00F22520"/>
    <w:rsid w:val="00F22996"/>
    <w:rsid w:val="00F23AE7"/>
    <w:rsid w:val="00F25F14"/>
    <w:rsid w:val="00F30D0C"/>
    <w:rsid w:val="00F3161F"/>
    <w:rsid w:val="00F342EC"/>
    <w:rsid w:val="00F35558"/>
    <w:rsid w:val="00F35EF0"/>
    <w:rsid w:val="00F36508"/>
    <w:rsid w:val="00F36766"/>
    <w:rsid w:val="00F37400"/>
    <w:rsid w:val="00F377D8"/>
    <w:rsid w:val="00F424C5"/>
    <w:rsid w:val="00F43CA1"/>
    <w:rsid w:val="00F46408"/>
    <w:rsid w:val="00F5078D"/>
    <w:rsid w:val="00F51D7B"/>
    <w:rsid w:val="00F52E35"/>
    <w:rsid w:val="00F53957"/>
    <w:rsid w:val="00F53CC8"/>
    <w:rsid w:val="00F61D0A"/>
    <w:rsid w:val="00F63BC3"/>
    <w:rsid w:val="00F65834"/>
    <w:rsid w:val="00F663C4"/>
    <w:rsid w:val="00F67673"/>
    <w:rsid w:val="00F67DDB"/>
    <w:rsid w:val="00F67F84"/>
    <w:rsid w:val="00F7065A"/>
    <w:rsid w:val="00F71F2B"/>
    <w:rsid w:val="00F730A4"/>
    <w:rsid w:val="00F73C4C"/>
    <w:rsid w:val="00F74005"/>
    <w:rsid w:val="00F7785B"/>
    <w:rsid w:val="00F77F42"/>
    <w:rsid w:val="00F77FF9"/>
    <w:rsid w:val="00F80F00"/>
    <w:rsid w:val="00F81CF7"/>
    <w:rsid w:val="00F85832"/>
    <w:rsid w:val="00F87EC8"/>
    <w:rsid w:val="00F91F36"/>
    <w:rsid w:val="00F940B2"/>
    <w:rsid w:val="00F945B6"/>
    <w:rsid w:val="00F95874"/>
    <w:rsid w:val="00F97B4A"/>
    <w:rsid w:val="00FA163C"/>
    <w:rsid w:val="00FA19A9"/>
    <w:rsid w:val="00FA32B4"/>
    <w:rsid w:val="00FA354D"/>
    <w:rsid w:val="00FA3DAD"/>
    <w:rsid w:val="00FA4751"/>
    <w:rsid w:val="00FA48AE"/>
    <w:rsid w:val="00FA64FC"/>
    <w:rsid w:val="00FA6F3A"/>
    <w:rsid w:val="00FA7331"/>
    <w:rsid w:val="00FA790C"/>
    <w:rsid w:val="00FB049A"/>
    <w:rsid w:val="00FB12BE"/>
    <w:rsid w:val="00FB1B1E"/>
    <w:rsid w:val="00FB2AAD"/>
    <w:rsid w:val="00FB45FC"/>
    <w:rsid w:val="00FB4631"/>
    <w:rsid w:val="00FB487C"/>
    <w:rsid w:val="00FC4757"/>
    <w:rsid w:val="00FC67C9"/>
    <w:rsid w:val="00FC6F32"/>
    <w:rsid w:val="00FC7A16"/>
    <w:rsid w:val="00FC7CF8"/>
    <w:rsid w:val="00FD1153"/>
    <w:rsid w:val="00FD122B"/>
    <w:rsid w:val="00FD3F7B"/>
    <w:rsid w:val="00FD5C4F"/>
    <w:rsid w:val="00FD6695"/>
    <w:rsid w:val="00FD68BB"/>
    <w:rsid w:val="00FD6C92"/>
    <w:rsid w:val="00FE25CE"/>
    <w:rsid w:val="00FE701F"/>
    <w:rsid w:val="00FE76DC"/>
    <w:rsid w:val="00FF0279"/>
    <w:rsid w:val="00FF0F0D"/>
    <w:rsid w:val="00FF1D0B"/>
    <w:rsid w:val="00FF1D8F"/>
    <w:rsid w:val="00FF3389"/>
    <w:rsid w:val="00FF6043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footer" w:uiPriority="0"/>
    <w:lsdException w:name="caption" w:locked="1" w:uiPriority="0" w:qFormat="1"/>
    <w:lsdException w:name="table of figures" w:uiPriority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F464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408"/>
    <w:pPr>
      <w:keepNext/>
      <w:spacing w:before="240" w:after="60"/>
      <w:outlineLvl w:val="0"/>
    </w:pPr>
    <w:rPr>
      <w:rFonts w:ascii="Cambria" w:eastAsia="Calibri" w:hAnsi="Cambria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F46408"/>
    <w:pPr>
      <w:keepNext/>
      <w:tabs>
        <w:tab w:val="left" w:pos="709"/>
      </w:tabs>
      <w:spacing w:before="240" w:after="60" w:line="100" w:lineRule="atLeast"/>
      <w:outlineLvl w:val="1"/>
    </w:pPr>
    <w:rPr>
      <w:rFonts w:ascii="Calibri Light" w:eastAsia="Calibri" w:hAnsi="Calibri Light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locked/>
    <w:rsid w:val="0064200A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F46408"/>
    <w:pPr>
      <w:keepNext/>
      <w:outlineLvl w:val="3"/>
    </w:pPr>
    <w:rPr>
      <w:rFonts w:eastAsia="Calibri"/>
      <w:i/>
      <w:szCs w:val="20"/>
      <w:lang w:val="en-GB"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64200A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46408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locked/>
    <w:rsid w:val="00F46408"/>
    <w:rPr>
      <w:rFonts w:ascii="Calibri Light" w:hAnsi="Calibri Light"/>
      <w:b/>
      <w:i/>
      <w:sz w:val="28"/>
      <w:lang w:eastAsia="ar-SA" w:bidi="ar-SA"/>
    </w:rPr>
  </w:style>
  <w:style w:type="character" w:customStyle="1" w:styleId="40">
    <w:name w:val="Заголовок 4 Знак"/>
    <w:link w:val="4"/>
    <w:locked/>
    <w:rsid w:val="00F46408"/>
    <w:rPr>
      <w:rFonts w:ascii="Times New Roman" w:hAnsi="Times New Roman"/>
      <w:i/>
      <w:sz w:val="24"/>
      <w:lang w:val="en-GB" w:eastAsia="en-US"/>
    </w:rPr>
  </w:style>
  <w:style w:type="character" w:customStyle="1" w:styleId="Heading1Char">
    <w:name w:val="Heading 1 Char"/>
    <w:basedOn w:val="a0"/>
    <w:link w:val="Heading11"/>
    <w:uiPriority w:val="99"/>
    <w:locked/>
    <w:rsid w:val="00F46408"/>
    <w:rPr>
      <w:rFonts w:ascii="Arial" w:eastAsia="Times New Roman" w:hAnsi="Arial"/>
      <w:sz w:val="40"/>
    </w:rPr>
  </w:style>
  <w:style w:type="paragraph" w:customStyle="1" w:styleId="Heading11">
    <w:name w:val="Heading 11"/>
    <w:basedOn w:val="a"/>
    <w:next w:val="a"/>
    <w:link w:val="Heading1Char"/>
    <w:rsid w:val="00F46408"/>
    <w:pPr>
      <w:keepNext/>
      <w:keepLines/>
      <w:spacing w:before="480" w:after="200"/>
      <w:outlineLvl w:val="0"/>
    </w:pPr>
    <w:rPr>
      <w:rFonts w:ascii="Arial" w:eastAsia="Calibri" w:hAnsi="Arial"/>
      <w:sz w:val="40"/>
      <w:szCs w:val="40"/>
    </w:rPr>
  </w:style>
  <w:style w:type="character" w:customStyle="1" w:styleId="Heading2Char">
    <w:name w:val="Heading 2 Char"/>
    <w:basedOn w:val="a0"/>
    <w:link w:val="Heading21"/>
    <w:uiPriority w:val="99"/>
    <w:locked/>
    <w:rsid w:val="00F46408"/>
    <w:rPr>
      <w:rFonts w:ascii="Arial" w:eastAsia="Times New Roman" w:hAnsi="Arial"/>
      <w:sz w:val="34"/>
    </w:rPr>
  </w:style>
  <w:style w:type="paragraph" w:customStyle="1" w:styleId="Heading21">
    <w:name w:val="Heading 21"/>
    <w:basedOn w:val="a"/>
    <w:next w:val="a"/>
    <w:link w:val="Heading2Char"/>
    <w:rsid w:val="00F46408"/>
    <w:pPr>
      <w:keepNext/>
      <w:keepLines/>
      <w:spacing w:before="360" w:after="200"/>
      <w:outlineLvl w:val="1"/>
    </w:pPr>
    <w:rPr>
      <w:rFonts w:ascii="Arial" w:eastAsia="Calibri" w:hAnsi="Arial"/>
      <w:sz w:val="34"/>
      <w:szCs w:val="20"/>
    </w:rPr>
  </w:style>
  <w:style w:type="character" w:customStyle="1" w:styleId="Heading4Char">
    <w:name w:val="Heading 4 Char"/>
    <w:basedOn w:val="a0"/>
    <w:link w:val="Heading41"/>
    <w:uiPriority w:val="99"/>
    <w:locked/>
    <w:rsid w:val="00F46408"/>
    <w:rPr>
      <w:rFonts w:ascii="Arial" w:eastAsia="Times New Roman" w:hAnsi="Arial"/>
      <w:b/>
      <w:sz w:val="26"/>
    </w:rPr>
  </w:style>
  <w:style w:type="paragraph" w:customStyle="1" w:styleId="Heading41">
    <w:name w:val="Heading 41"/>
    <w:basedOn w:val="a"/>
    <w:next w:val="a"/>
    <w:link w:val="Heading4Char"/>
    <w:rsid w:val="00F46408"/>
    <w:pPr>
      <w:keepNext/>
      <w:keepLines/>
      <w:spacing w:before="320" w:after="200"/>
      <w:outlineLvl w:val="3"/>
    </w:pPr>
    <w:rPr>
      <w:rFonts w:ascii="Arial" w:eastAsia="Calibri" w:hAnsi="Arial"/>
      <w:b/>
      <w:bCs/>
      <w:sz w:val="26"/>
      <w:szCs w:val="26"/>
    </w:rPr>
  </w:style>
  <w:style w:type="paragraph" w:customStyle="1" w:styleId="Heading31">
    <w:name w:val="Heading 31"/>
    <w:basedOn w:val="a"/>
    <w:next w:val="a"/>
    <w:link w:val="Heading3Char"/>
    <w:rsid w:val="00F46408"/>
    <w:pPr>
      <w:keepNext/>
      <w:keepLines/>
      <w:spacing w:before="320" w:after="200"/>
      <w:outlineLvl w:val="2"/>
    </w:pPr>
    <w:rPr>
      <w:rFonts w:ascii="Arial" w:hAnsi="Arial"/>
      <w:sz w:val="30"/>
      <w:szCs w:val="20"/>
    </w:rPr>
  </w:style>
  <w:style w:type="character" w:customStyle="1" w:styleId="Heading3Char">
    <w:name w:val="Heading 3 Char"/>
    <w:link w:val="Heading31"/>
    <w:uiPriority w:val="99"/>
    <w:locked/>
    <w:rsid w:val="00F46408"/>
    <w:rPr>
      <w:rFonts w:ascii="Arial" w:eastAsia="Times New Roman" w:hAnsi="Arial"/>
      <w:sz w:val="30"/>
    </w:rPr>
  </w:style>
  <w:style w:type="paragraph" w:customStyle="1" w:styleId="Heading51">
    <w:name w:val="Heading 51"/>
    <w:basedOn w:val="a"/>
    <w:next w:val="a"/>
    <w:link w:val="Heading5Char"/>
    <w:rsid w:val="00F46408"/>
    <w:pPr>
      <w:keepNext/>
      <w:keepLines/>
      <w:spacing w:before="320" w:after="200"/>
      <w:outlineLvl w:val="4"/>
    </w:pPr>
    <w:rPr>
      <w:rFonts w:ascii="Arial" w:hAnsi="Arial"/>
      <w:b/>
      <w:szCs w:val="20"/>
    </w:rPr>
  </w:style>
  <w:style w:type="character" w:customStyle="1" w:styleId="Heading5Char">
    <w:name w:val="Heading 5 Char"/>
    <w:link w:val="Heading51"/>
    <w:uiPriority w:val="99"/>
    <w:locked/>
    <w:rsid w:val="00F46408"/>
    <w:rPr>
      <w:rFonts w:ascii="Arial" w:eastAsia="Times New Roman" w:hAnsi="Arial"/>
      <w:b/>
      <w:sz w:val="24"/>
    </w:rPr>
  </w:style>
  <w:style w:type="paragraph" w:customStyle="1" w:styleId="Heading61">
    <w:name w:val="Heading 61"/>
    <w:basedOn w:val="a"/>
    <w:next w:val="a"/>
    <w:link w:val="Heading6Char"/>
    <w:rsid w:val="00F46408"/>
    <w:pPr>
      <w:keepNext/>
      <w:keepLines/>
      <w:spacing w:before="320" w:after="200"/>
      <w:outlineLvl w:val="5"/>
    </w:pPr>
    <w:rPr>
      <w:rFonts w:ascii="Arial" w:hAnsi="Arial"/>
      <w:b/>
      <w:sz w:val="22"/>
      <w:szCs w:val="20"/>
    </w:rPr>
  </w:style>
  <w:style w:type="character" w:customStyle="1" w:styleId="Heading6Char">
    <w:name w:val="Heading 6 Char"/>
    <w:link w:val="Heading61"/>
    <w:uiPriority w:val="99"/>
    <w:locked/>
    <w:rsid w:val="00F46408"/>
    <w:rPr>
      <w:rFonts w:ascii="Arial" w:eastAsia="Times New Roman" w:hAnsi="Arial"/>
      <w:b/>
      <w:sz w:val="22"/>
    </w:rPr>
  </w:style>
  <w:style w:type="paragraph" w:customStyle="1" w:styleId="Heading71">
    <w:name w:val="Heading 71"/>
    <w:basedOn w:val="a"/>
    <w:next w:val="a"/>
    <w:link w:val="Heading7Char"/>
    <w:rsid w:val="00F46408"/>
    <w:pPr>
      <w:keepNext/>
      <w:keepLines/>
      <w:spacing w:before="320" w:after="200"/>
      <w:outlineLvl w:val="6"/>
    </w:pPr>
    <w:rPr>
      <w:rFonts w:ascii="Arial" w:hAnsi="Arial"/>
      <w:b/>
      <w:i/>
      <w:sz w:val="22"/>
      <w:szCs w:val="20"/>
    </w:rPr>
  </w:style>
  <w:style w:type="character" w:customStyle="1" w:styleId="Heading7Char">
    <w:name w:val="Heading 7 Char"/>
    <w:link w:val="Heading71"/>
    <w:uiPriority w:val="99"/>
    <w:locked/>
    <w:rsid w:val="00F46408"/>
    <w:rPr>
      <w:rFonts w:ascii="Arial" w:eastAsia="Times New Roman" w:hAnsi="Arial"/>
      <w:b/>
      <w:i/>
      <w:sz w:val="22"/>
    </w:rPr>
  </w:style>
  <w:style w:type="paragraph" w:customStyle="1" w:styleId="Heading81">
    <w:name w:val="Heading 81"/>
    <w:basedOn w:val="a"/>
    <w:next w:val="a"/>
    <w:link w:val="Heading8Char"/>
    <w:rsid w:val="00F46408"/>
    <w:pPr>
      <w:keepNext/>
      <w:keepLines/>
      <w:spacing w:before="320" w:after="200"/>
      <w:outlineLvl w:val="7"/>
    </w:pPr>
    <w:rPr>
      <w:rFonts w:ascii="Arial" w:hAnsi="Arial"/>
      <w:i/>
      <w:sz w:val="22"/>
      <w:szCs w:val="20"/>
    </w:rPr>
  </w:style>
  <w:style w:type="character" w:customStyle="1" w:styleId="Heading8Char">
    <w:name w:val="Heading 8 Char"/>
    <w:link w:val="Heading81"/>
    <w:uiPriority w:val="99"/>
    <w:locked/>
    <w:rsid w:val="00F46408"/>
    <w:rPr>
      <w:rFonts w:ascii="Arial" w:eastAsia="Times New Roman" w:hAnsi="Arial"/>
      <w:i/>
      <w:sz w:val="22"/>
    </w:rPr>
  </w:style>
  <w:style w:type="paragraph" w:customStyle="1" w:styleId="Heading91">
    <w:name w:val="Heading 91"/>
    <w:basedOn w:val="a"/>
    <w:next w:val="a"/>
    <w:link w:val="Heading9Char"/>
    <w:rsid w:val="00F46408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</w:rPr>
  </w:style>
  <w:style w:type="character" w:customStyle="1" w:styleId="Heading9Char">
    <w:name w:val="Heading 9 Char"/>
    <w:link w:val="Heading91"/>
    <w:uiPriority w:val="99"/>
    <w:locked/>
    <w:rsid w:val="00F46408"/>
    <w:rPr>
      <w:rFonts w:ascii="Arial" w:eastAsia="Times New Roman" w:hAnsi="Arial"/>
      <w:i/>
      <w:sz w:val="21"/>
    </w:rPr>
  </w:style>
  <w:style w:type="paragraph" w:styleId="a3">
    <w:name w:val="Title"/>
    <w:basedOn w:val="a"/>
    <w:link w:val="a4"/>
    <w:uiPriority w:val="10"/>
    <w:qFormat/>
    <w:rsid w:val="00F46408"/>
    <w:pPr>
      <w:jc w:val="center"/>
    </w:pPr>
    <w:rPr>
      <w:rFonts w:eastAsia="Calibri"/>
      <w:sz w:val="28"/>
      <w:szCs w:val="20"/>
    </w:rPr>
  </w:style>
  <w:style w:type="character" w:customStyle="1" w:styleId="a4">
    <w:name w:val="Название Знак"/>
    <w:link w:val="a3"/>
    <w:locked/>
    <w:rsid w:val="00F46408"/>
    <w:rPr>
      <w:rFonts w:ascii="Times New Roman" w:hAnsi="Times New Roman"/>
      <w:sz w:val="28"/>
    </w:rPr>
  </w:style>
  <w:style w:type="character" w:customStyle="1" w:styleId="TitleChar">
    <w:name w:val="Title Char"/>
    <w:basedOn w:val="a0"/>
    <w:rsid w:val="00F46408"/>
    <w:rPr>
      <w:sz w:val="48"/>
    </w:rPr>
  </w:style>
  <w:style w:type="paragraph" w:styleId="a5">
    <w:name w:val="Subtitle"/>
    <w:basedOn w:val="a"/>
    <w:next w:val="a"/>
    <w:link w:val="a6"/>
    <w:uiPriority w:val="11"/>
    <w:qFormat/>
    <w:rsid w:val="00F46408"/>
    <w:pPr>
      <w:spacing w:before="200" w:after="200"/>
    </w:pPr>
    <w:rPr>
      <w:rFonts w:ascii="Calibri" w:eastAsia="Calibri" w:hAnsi="Calibri"/>
    </w:rPr>
  </w:style>
  <w:style w:type="character" w:customStyle="1" w:styleId="a6">
    <w:name w:val="Подзаголовок Знак"/>
    <w:basedOn w:val="a0"/>
    <w:link w:val="a5"/>
    <w:locked/>
    <w:rsid w:val="00F46408"/>
    <w:rPr>
      <w:sz w:val="24"/>
    </w:rPr>
  </w:style>
  <w:style w:type="paragraph" w:styleId="21">
    <w:name w:val="Quote"/>
    <w:basedOn w:val="a"/>
    <w:next w:val="a"/>
    <w:link w:val="22"/>
    <w:qFormat/>
    <w:rsid w:val="00F46408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locked/>
    <w:rsid w:val="00F46408"/>
    <w:rPr>
      <w:i/>
    </w:rPr>
  </w:style>
  <w:style w:type="paragraph" w:styleId="a7">
    <w:name w:val="Intense Quote"/>
    <w:basedOn w:val="a"/>
    <w:next w:val="a"/>
    <w:link w:val="a8"/>
    <w:qFormat/>
    <w:rsid w:val="00F464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8">
    <w:name w:val="Выделенная цитата Знак"/>
    <w:basedOn w:val="a0"/>
    <w:link w:val="a7"/>
    <w:locked/>
    <w:rsid w:val="00F46408"/>
    <w:rPr>
      <w:i/>
    </w:rPr>
  </w:style>
  <w:style w:type="paragraph" w:customStyle="1" w:styleId="Header1">
    <w:name w:val="Header1"/>
    <w:basedOn w:val="a"/>
    <w:link w:val="HeaderChar"/>
    <w:rsid w:val="00F4640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F46408"/>
  </w:style>
  <w:style w:type="paragraph" w:customStyle="1" w:styleId="Footer1">
    <w:name w:val="Footer1"/>
    <w:basedOn w:val="a"/>
    <w:link w:val="CaptionChar"/>
    <w:rsid w:val="00F46408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1"/>
    <w:uiPriority w:val="99"/>
    <w:locked/>
    <w:rsid w:val="00F46408"/>
  </w:style>
  <w:style w:type="character" w:customStyle="1" w:styleId="FooterChar">
    <w:name w:val="Footer Char"/>
    <w:rsid w:val="00F46408"/>
  </w:style>
  <w:style w:type="paragraph" w:customStyle="1" w:styleId="Caption1">
    <w:name w:val="Caption1"/>
    <w:basedOn w:val="a"/>
    <w:next w:val="a"/>
    <w:rsid w:val="00F46408"/>
    <w:pPr>
      <w:spacing w:line="276" w:lineRule="auto"/>
    </w:pPr>
    <w:rPr>
      <w:b/>
      <w:bCs/>
      <w:color w:val="4F81BD"/>
      <w:sz w:val="18"/>
      <w:szCs w:val="18"/>
    </w:rPr>
  </w:style>
  <w:style w:type="table" w:styleId="a9">
    <w:name w:val="Table Grid"/>
    <w:basedOn w:val="a1"/>
    <w:rsid w:val="00F46408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sid w:val="00F4640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rsid w:val="00F4640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rsid w:val="00F4640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F4640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F4640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F4640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F4640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F4640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F4640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link w:val="12"/>
    <w:rsid w:val="00F46408"/>
    <w:rPr>
      <w:rFonts w:cs="Times New Roman"/>
      <w:color w:val="0000FF"/>
      <w:u w:val="single"/>
    </w:rPr>
  </w:style>
  <w:style w:type="paragraph" w:customStyle="1" w:styleId="12">
    <w:name w:val="Гиперссылка1"/>
    <w:link w:val="aa"/>
    <w:rsid w:val="0064200A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F46408"/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F46408"/>
    <w:rPr>
      <w:rFonts w:ascii="Times New Roman" w:hAnsi="Times New Roman"/>
    </w:rPr>
  </w:style>
  <w:style w:type="character" w:customStyle="1" w:styleId="FootnoteTextChar">
    <w:name w:val="Footnote Text Char"/>
    <w:basedOn w:val="a0"/>
    <w:rsid w:val="00F46408"/>
    <w:rPr>
      <w:sz w:val="18"/>
    </w:rPr>
  </w:style>
  <w:style w:type="character" w:styleId="ad">
    <w:name w:val="footnote reference"/>
    <w:basedOn w:val="a0"/>
    <w:uiPriority w:val="99"/>
    <w:rsid w:val="00F46408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F46408"/>
    <w:rPr>
      <w:rFonts w:ascii="Calibri" w:eastAsia="Calibri" w:hAnsi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F46408"/>
    <w:rPr>
      <w:sz w:val="20"/>
    </w:rPr>
  </w:style>
  <w:style w:type="character" w:styleId="af0">
    <w:name w:val="endnote reference"/>
    <w:basedOn w:val="a0"/>
    <w:uiPriority w:val="99"/>
    <w:semiHidden/>
    <w:rsid w:val="00F46408"/>
    <w:rPr>
      <w:rFonts w:cs="Times New Roman"/>
      <w:vertAlign w:val="superscript"/>
    </w:rPr>
  </w:style>
  <w:style w:type="paragraph" w:styleId="13">
    <w:name w:val="toc 1"/>
    <w:basedOn w:val="a"/>
    <w:next w:val="a"/>
    <w:link w:val="14"/>
    <w:uiPriority w:val="39"/>
    <w:rsid w:val="00F46408"/>
    <w:pPr>
      <w:spacing w:after="57"/>
    </w:pPr>
  </w:style>
  <w:style w:type="character" w:customStyle="1" w:styleId="14">
    <w:name w:val="Оглавление 1 Знак"/>
    <w:basedOn w:val="15"/>
    <w:link w:val="13"/>
    <w:uiPriority w:val="39"/>
    <w:rsid w:val="0064200A"/>
    <w:rPr>
      <w:rFonts w:eastAsia="Times New Roman"/>
      <w:szCs w:val="24"/>
    </w:rPr>
  </w:style>
  <w:style w:type="character" w:customStyle="1" w:styleId="15">
    <w:name w:val="Обычный1"/>
    <w:rsid w:val="0064200A"/>
    <w:rPr>
      <w:rFonts w:ascii="Times New Roman" w:hAnsi="Times New Roman"/>
      <w:color w:val="000000"/>
      <w:sz w:val="24"/>
    </w:rPr>
  </w:style>
  <w:style w:type="paragraph" w:styleId="23">
    <w:name w:val="toc 2"/>
    <w:basedOn w:val="a"/>
    <w:next w:val="a"/>
    <w:link w:val="24"/>
    <w:uiPriority w:val="39"/>
    <w:rsid w:val="00F46408"/>
    <w:pPr>
      <w:spacing w:after="57"/>
      <w:ind w:left="283"/>
    </w:pPr>
  </w:style>
  <w:style w:type="character" w:customStyle="1" w:styleId="24">
    <w:name w:val="Оглавление 2 Знак"/>
    <w:basedOn w:val="15"/>
    <w:link w:val="23"/>
    <w:uiPriority w:val="39"/>
    <w:rsid w:val="0064200A"/>
    <w:rPr>
      <w:rFonts w:eastAsia="Times New Roman"/>
      <w:szCs w:val="24"/>
    </w:rPr>
  </w:style>
  <w:style w:type="paragraph" w:styleId="32">
    <w:name w:val="toc 3"/>
    <w:basedOn w:val="a"/>
    <w:next w:val="a"/>
    <w:link w:val="33"/>
    <w:uiPriority w:val="39"/>
    <w:rsid w:val="00F46408"/>
    <w:pPr>
      <w:spacing w:after="57"/>
      <w:ind w:left="567"/>
    </w:pPr>
  </w:style>
  <w:style w:type="character" w:customStyle="1" w:styleId="33">
    <w:name w:val="Оглавление 3 Знак"/>
    <w:basedOn w:val="15"/>
    <w:link w:val="32"/>
    <w:uiPriority w:val="39"/>
    <w:rsid w:val="0064200A"/>
    <w:rPr>
      <w:rFonts w:eastAsia="Times New Roman"/>
      <w:szCs w:val="24"/>
    </w:rPr>
  </w:style>
  <w:style w:type="paragraph" w:styleId="42">
    <w:name w:val="toc 4"/>
    <w:basedOn w:val="a"/>
    <w:next w:val="a"/>
    <w:link w:val="43"/>
    <w:uiPriority w:val="39"/>
    <w:rsid w:val="00F46408"/>
    <w:pPr>
      <w:spacing w:after="57"/>
      <w:ind w:left="850"/>
    </w:pPr>
  </w:style>
  <w:style w:type="character" w:customStyle="1" w:styleId="43">
    <w:name w:val="Оглавление 4 Знак"/>
    <w:basedOn w:val="15"/>
    <w:link w:val="42"/>
    <w:uiPriority w:val="39"/>
    <w:rsid w:val="0064200A"/>
    <w:rPr>
      <w:rFonts w:eastAsia="Times New Roman"/>
      <w:szCs w:val="24"/>
    </w:rPr>
  </w:style>
  <w:style w:type="paragraph" w:styleId="52">
    <w:name w:val="toc 5"/>
    <w:basedOn w:val="a"/>
    <w:next w:val="a"/>
    <w:link w:val="53"/>
    <w:uiPriority w:val="39"/>
    <w:rsid w:val="00F46408"/>
    <w:pPr>
      <w:spacing w:after="57"/>
      <w:ind w:left="1134"/>
    </w:pPr>
  </w:style>
  <w:style w:type="character" w:customStyle="1" w:styleId="53">
    <w:name w:val="Оглавление 5 Знак"/>
    <w:basedOn w:val="15"/>
    <w:link w:val="52"/>
    <w:uiPriority w:val="39"/>
    <w:rsid w:val="0064200A"/>
    <w:rPr>
      <w:rFonts w:eastAsia="Times New Roman"/>
      <w:szCs w:val="24"/>
    </w:rPr>
  </w:style>
  <w:style w:type="paragraph" w:styleId="6">
    <w:name w:val="toc 6"/>
    <w:basedOn w:val="a"/>
    <w:next w:val="a"/>
    <w:link w:val="60"/>
    <w:uiPriority w:val="39"/>
    <w:rsid w:val="00F46408"/>
    <w:pPr>
      <w:spacing w:after="57"/>
      <w:ind w:left="1417"/>
    </w:pPr>
  </w:style>
  <w:style w:type="character" w:customStyle="1" w:styleId="60">
    <w:name w:val="Оглавление 6 Знак"/>
    <w:basedOn w:val="15"/>
    <w:link w:val="6"/>
    <w:uiPriority w:val="39"/>
    <w:rsid w:val="0064200A"/>
    <w:rPr>
      <w:rFonts w:eastAsia="Times New Roman"/>
      <w:szCs w:val="24"/>
    </w:rPr>
  </w:style>
  <w:style w:type="paragraph" w:styleId="7">
    <w:name w:val="toc 7"/>
    <w:basedOn w:val="a"/>
    <w:next w:val="a"/>
    <w:link w:val="70"/>
    <w:uiPriority w:val="39"/>
    <w:rsid w:val="00F46408"/>
    <w:pPr>
      <w:spacing w:after="57"/>
      <w:ind w:left="1701"/>
    </w:pPr>
  </w:style>
  <w:style w:type="character" w:customStyle="1" w:styleId="70">
    <w:name w:val="Оглавление 7 Знак"/>
    <w:basedOn w:val="15"/>
    <w:link w:val="7"/>
    <w:uiPriority w:val="39"/>
    <w:rsid w:val="0064200A"/>
    <w:rPr>
      <w:rFonts w:eastAsia="Times New Roman"/>
      <w:szCs w:val="24"/>
    </w:rPr>
  </w:style>
  <w:style w:type="paragraph" w:styleId="8">
    <w:name w:val="toc 8"/>
    <w:basedOn w:val="a"/>
    <w:next w:val="a"/>
    <w:link w:val="80"/>
    <w:uiPriority w:val="39"/>
    <w:rsid w:val="00F46408"/>
    <w:pPr>
      <w:spacing w:after="57"/>
      <w:ind w:left="1984"/>
    </w:pPr>
  </w:style>
  <w:style w:type="character" w:customStyle="1" w:styleId="80">
    <w:name w:val="Оглавление 8 Знак"/>
    <w:basedOn w:val="15"/>
    <w:link w:val="8"/>
    <w:uiPriority w:val="39"/>
    <w:rsid w:val="0064200A"/>
    <w:rPr>
      <w:rFonts w:eastAsia="Times New Roman"/>
      <w:szCs w:val="24"/>
    </w:rPr>
  </w:style>
  <w:style w:type="paragraph" w:styleId="9">
    <w:name w:val="toc 9"/>
    <w:basedOn w:val="a"/>
    <w:next w:val="a"/>
    <w:link w:val="90"/>
    <w:uiPriority w:val="39"/>
    <w:rsid w:val="00F46408"/>
    <w:pPr>
      <w:spacing w:after="57"/>
      <w:ind w:left="2268"/>
    </w:pPr>
  </w:style>
  <w:style w:type="character" w:customStyle="1" w:styleId="90">
    <w:name w:val="Оглавление 9 Знак"/>
    <w:basedOn w:val="15"/>
    <w:link w:val="9"/>
    <w:uiPriority w:val="39"/>
    <w:rsid w:val="0064200A"/>
    <w:rPr>
      <w:rFonts w:eastAsia="Times New Roman"/>
      <w:szCs w:val="24"/>
    </w:rPr>
  </w:style>
  <w:style w:type="paragraph" w:styleId="af1">
    <w:name w:val="TOC Heading"/>
    <w:basedOn w:val="1"/>
    <w:link w:val="af2"/>
    <w:qFormat/>
    <w:rsid w:val="00F46408"/>
    <w:pPr>
      <w:keepNext w:val="0"/>
      <w:spacing w:before="0" w:after="0"/>
      <w:outlineLvl w:val="9"/>
    </w:pPr>
    <w:rPr>
      <w:rFonts w:ascii="Calibri" w:hAnsi="Calibri"/>
      <w:b w:val="0"/>
      <w:sz w:val="20"/>
      <w:lang w:eastAsia="zh-CN"/>
    </w:rPr>
  </w:style>
  <w:style w:type="character" w:customStyle="1" w:styleId="af2">
    <w:name w:val="Заголовок оглавления Знак"/>
    <w:basedOn w:val="10"/>
    <w:link w:val="af1"/>
    <w:rsid w:val="0064200A"/>
    <w:rPr>
      <w:lang w:eastAsia="zh-CN"/>
    </w:rPr>
  </w:style>
  <w:style w:type="paragraph" w:styleId="af3">
    <w:name w:val="table of figures"/>
    <w:basedOn w:val="a"/>
    <w:next w:val="a"/>
    <w:link w:val="af4"/>
    <w:rsid w:val="00F46408"/>
  </w:style>
  <w:style w:type="character" w:customStyle="1" w:styleId="af4">
    <w:name w:val="Перечень рисунков Знак"/>
    <w:basedOn w:val="15"/>
    <w:link w:val="af3"/>
    <w:rsid w:val="0064200A"/>
    <w:rPr>
      <w:rFonts w:eastAsia="Times New Roman"/>
      <w:szCs w:val="24"/>
    </w:rPr>
  </w:style>
  <w:style w:type="paragraph" w:styleId="af5">
    <w:name w:val="Normal (Web)"/>
    <w:basedOn w:val="a"/>
    <w:link w:val="af6"/>
    <w:rsid w:val="00F46408"/>
    <w:pPr>
      <w:spacing w:before="30" w:after="30"/>
    </w:pPr>
    <w:rPr>
      <w:rFonts w:ascii="Arial" w:hAnsi="Arial"/>
      <w:color w:val="332E2D"/>
      <w:spacing w:val="2"/>
    </w:rPr>
  </w:style>
  <w:style w:type="character" w:customStyle="1" w:styleId="af6">
    <w:name w:val="Обычный (веб) Знак"/>
    <w:basedOn w:val="a0"/>
    <w:link w:val="af5"/>
    <w:rsid w:val="000155D6"/>
    <w:rPr>
      <w:rFonts w:ascii="Arial" w:eastAsia="Times New Roman" w:hAnsi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F46408"/>
    <w:pPr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rsid w:val="00F46408"/>
    <w:pPr>
      <w:widowControl w:val="0"/>
    </w:pPr>
    <w:rPr>
      <w:rFonts w:ascii="Courier New" w:eastAsia="Times New Roman" w:hAnsi="Courier New"/>
    </w:rPr>
  </w:style>
  <w:style w:type="paragraph" w:customStyle="1" w:styleId="ConsPlusCell">
    <w:name w:val="ConsPlusCell"/>
    <w:rsid w:val="00F46408"/>
    <w:rPr>
      <w:rFonts w:ascii="Times New Roman" w:eastAsia="Times New Roman" w:hAnsi="Times New Roman"/>
      <w:sz w:val="28"/>
      <w:szCs w:val="28"/>
    </w:rPr>
  </w:style>
  <w:style w:type="paragraph" w:styleId="af7">
    <w:name w:val="List Paragraph"/>
    <w:basedOn w:val="a"/>
    <w:link w:val="af8"/>
    <w:qFormat/>
    <w:rsid w:val="00F46408"/>
    <w:pPr>
      <w:ind w:left="720" w:hanging="181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Абзац списка Знак"/>
    <w:basedOn w:val="a0"/>
    <w:link w:val="af7"/>
    <w:rsid w:val="00C84941"/>
    <w:rPr>
      <w:rFonts w:ascii="Times New Roman" w:hAnsi="Times New Roman"/>
      <w:sz w:val="28"/>
      <w:szCs w:val="22"/>
      <w:lang w:eastAsia="en-US"/>
    </w:rPr>
  </w:style>
  <w:style w:type="paragraph" w:styleId="af9">
    <w:name w:val="No Spacing"/>
    <w:link w:val="afa"/>
    <w:qFormat/>
    <w:rsid w:val="00F46408"/>
    <w:rPr>
      <w:rFonts w:eastAsia="Times New Roman"/>
      <w:sz w:val="22"/>
      <w:szCs w:val="22"/>
    </w:rPr>
  </w:style>
  <w:style w:type="character" w:customStyle="1" w:styleId="afa">
    <w:name w:val="Без интервала Знак"/>
    <w:link w:val="af9"/>
    <w:locked/>
    <w:rsid w:val="00F46408"/>
    <w:rPr>
      <w:rFonts w:eastAsia="Times New Roman"/>
      <w:sz w:val="22"/>
      <w:szCs w:val="22"/>
      <w:lang w:val="ru-RU" w:eastAsia="ru-RU" w:bidi="ar-SA"/>
    </w:rPr>
  </w:style>
  <w:style w:type="paragraph" w:styleId="afb">
    <w:name w:val="Body Text Indent"/>
    <w:basedOn w:val="a"/>
    <w:link w:val="afc"/>
    <w:rsid w:val="00F46408"/>
    <w:pPr>
      <w:spacing w:before="120"/>
      <w:ind w:firstLine="709"/>
      <w:jc w:val="both"/>
    </w:pPr>
    <w:rPr>
      <w:sz w:val="28"/>
    </w:rPr>
  </w:style>
  <w:style w:type="character" w:customStyle="1" w:styleId="afc">
    <w:name w:val="Основной текст с отступом Знак"/>
    <w:basedOn w:val="a0"/>
    <w:link w:val="afb"/>
    <w:locked/>
    <w:rsid w:val="00F46408"/>
    <w:rPr>
      <w:rFonts w:ascii="Times New Roman" w:hAnsi="Times New Roman"/>
      <w:sz w:val="24"/>
    </w:rPr>
  </w:style>
  <w:style w:type="paragraph" w:styleId="afd">
    <w:name w:val="Balloon Text"/>
    <w:basedOn w:val="a"/>
    <w:link w:val="afe"/>
    <w:rsid w:val="00F46408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locked/>
    <w:rsid w:val="00F46408"/>
    <w:rPr>
      <w:rFonts w:ascii="Tahoma" w:hAnsi="Tahoma"/>
      <w:sz w:val="16"/>
    </w:rPr>
  </w:style>
  <w:style w:type="paragraph" w:styleId="aff">
    <w:name w:val="header"/>
    <w:basedOn w:val="a"/>
    <w:link w:val="aff0"/>
    <w:rsid w:val="00F4640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locked/>
    <w:rsid w:val="00F46408"/>
    <w:rPr>
      <w:rFonts w:ascii="Times New Roman" w:hAnsi="Times New Roman"/>
      <w:sz w:val="24"/>
    </w:rPr>
  </w:style>
  <w:style w:type="paragraph" w:styleId="aff1">
    <w:name w:val="footer"/>
    <w:basedOn w:val="a"/>
    <w:link w:val="aff2"/>
    <w:rsid w:val="00F4640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locked/>
    <w:rsid w:val="00F46408"/>
    <w:rPr>
      <w:rFonts w:ascii="Times New Roman" w:hAnsi="Times New Roman"/>
      <w:sz w:val="24"/>
    </w:rPr>
  </w:style>
  <w:style w:type="paragraph" w:styleId="aff3">
    <w:name w:val="Body Text"/>
    <w:basedOn w:val="a"/>
    <w:link w:val="aff4"/>
    <w:rsid w:val="00F46408"/>
    <w:pPr>
      <w:spacing w:after="120"/>
    </w:pPr>
  </w:style>
  <w:style w:type="character" w:customStyle="1" w:styleId="aff4">
    <w:name w:val="Основной текст Знак"/>
    <w:basedOn w:val="a0"/>
    <w:link w:val="aff3"/>
    <w:locked/>
    <w:rsid w:val="00F46408"/>
    <w:rPr>
      <w:rFonts w:ascii="Times New Roman" w:hAnsi="Times New Roman"/>
      <w:sz w:val="24"/>
    </w:rPr>
  </w:style>
  <w:style w:type="character" w:styleId="aff5">
    <w:name w:val="Strong"/>
    <w:basedOn w:val="a0"/>
    <w:uiPriority w:val="99"/>
    <w:qFormat/>
    <w:rsid w:val="00F46408"/>
    <w:rPr>
      <w:rFonts w:cs="Times New Roman"/>
      <w:b/>
    </w:rPr>
  </w:style>
  <w:style w:type="paragraph" w:styleId="25">
    <w:name w:val="Body Text Indent 2"/>
    <w:basedOn w:val="a"/>
    <w:link w:val="26"/>
    <w:rsid w:val="00F4640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locked/>
    <w:rsid w:val="00F46408"/>
    <w:rPr>
      <w:rFonts w:ascii="Times New Roman" w:hAnsi="Times New Roman"/>
      <w:sz w:val="24"/>
    </w:rPr>
  </w:style>
  <w:style w:type="character" w:customStyle="1" w:styleId="apple-style-span">
    <w:name w:val="apple-style-span"/>
    <w:rsid w:val="00F46408"/>
  </w:style>
  <w:style w:type="paragraph" w:customStyle="1" w:styleId="WW-">
    <w:name w:val="WW-Базовый"/>
    <w:rsid w:val="00F46408"/>
    <w:pPr>
      <w:tabs>
        <w:tab w:val="left" w:pos="709"/>
      </w:tabs>
      <w:spacing w:line="200" w:lineRule="atLeast"/>
    </w:pPr>
    <w:rPr>
      <w:rFonts w:ascii="Times New Roman" w:hAnsi="Times New Roman"/>
      <w:lang w:eastAsia="ar-SA"/>
    </w:rPr>
  </w:style>
  <w:style w:type="paragraph" w:customStyle="1" w:styleId="ConsPlusTitle">
    <w:name w:val="ConsPlusTitle"/>
    <w:rsid w:val="00F46408"/>
    <w:pPr>
      <w:widowControl w:val="0"/>
    </w:pPr>
    <w:rPr>
      <w:rFonts w:ascii="Arial" w:eastAsia="Times New Roman" w:hAnsi="Arial"/>
      <w:b/>
      <w:bCs/>
    </w:rPr>
  </w:style>
  <w:style w:type="paragraph" w:styleId="HTML">
    <w:name w:val="HTML Preformatted"/>
    <w:basedOn w:val="a"/>
    <w:link w:val="HTML0"/>
    <w:rsid w:val="00F46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46408"/>
    <w:rPr>
      <w:rFonts w:ascii="Courier New" w:hAnsi="Courier New"/>
    </w:rPr>
  </w:style>
  <w:style w:type="paragraph" w:customStyle="1" w:styleId="aff6">
    <w:name w:val="Содержимое таблицы"/>
    <w:basedOn w:val="a"/>
    <w:rsid w:val="00F46408"/>
    <w:pPr>
      <w:widowControl w:val="0"/>
      <w:suppressLineNumbers/>
    </w:pPr>
    <w:rPr>
      <w:rFonts w:eastAsia="Calibri"/>
      <w:color w:val="000000"/>
      <w:lang w:val="en-US" w:eastAsia="en-US"/>
    </w:rPr>
  </w:style>
  <w:style w:type="character" w:customStyle="1" w:styleId="titledateend">
    <w:name w:val="title_date_end"/>
    <w:basedOn w:val="a0"/>
    <w:rsid w:val="00F46408"/>
    <w:rPr>
      <w:rFonts w:cs="Times New Roman"/>
    </w:rPr>
  </w:style>
  <w:style w:type="character" w:styleId="aff7">
    <w:name w:val="Emphasis"/>
    <w:basedOn w:val="a0"/>
    <w:uiPriority w:val="99"/>
    <w:qFormat/>
    <w:rsid w:val="00F46408"/>
    <w:rPr>
      <w:rFonts w:cs="Times New Roman"/>
      <w:i/>
    </w:rPr>
  </w:style>
  <w:style w:type="character" w:customStyle="1" w:styleId="FontStyle16">
    <w:name w:val="Font Style16"/>
    <w:rsid w:val="00F46408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F46408"/>
    <w:pPr>
      <w:widowControl w:val="0"/>
      <w:spacing w:line="326" w:lineRule="exact"/>
      <w:ind w:hanging="619"/>
    </w:pPr>
  </w:style>
  <w:style w:type="paragraph" w:customStyle="1" w:styleId="Style4">
    <w:name w:val="Style4"/>
    <w:basedOn w:val="a"/>
    <w:rsid w:val="00F46408"/>
    <w:pPr>
      <w:widowControl w:val="0"/>
      <w:spacing w:line="323" w:lineRule="exact"/>
      <w:ind w:firstLine="250"/>
      <w:jc w:val="both"/>
    </w:pPr>
  </w:style>
  <w:style w:type="paragraph" w:customStyle="1" w:styleId="Style5">
    <w:name w:val="Style5"/>
    <w:basedOn w:val="a"/>
    <w:rsid w:val="00F46408"/>
    <w:pPr>
      <w:widowControl w:val="0"/>
      <w:spacing w:line="324" w:lineRule="exact"/>
      <w:ind w:firstLine="82"/>
      <w:jc w:val="both"/>
    </w:pPr>
  </w:style>
  <w:style w:type="paragraph" w:customStyle="1" w:styleId="Style9">
    <w:name w:val="Style9"/>
    <w:basedOn w:val="a"/>
    <w:rsid w:val="00F46408"/>
    <w:pPr>
      <w:widowControl w:val="0"/>
      <w:spacing w:line="323" w:lineRule="exact"/>
      <w:ind w:firstLine="355"/>
      <w:jc w:val="both"/>
    </w:pPr>
  </w:style>
  <w:style w:type="character" w:customStyle="1" w:styleId="FontStyle26">
    <w:name w:val="Font Style26"/>
    <w:rsid w:val="00F46408"/>
    <w:rPr>
      <w:rFonts w:ascii="Times New Roman" w:hAnsi="Times New Roman"/>
      <w:color w:val="000000"/>
      <w:sz w:val="26"/>
    </w:rPr>
  </w:style>
  <w:style w:type="character" w:customStyle="1" w:styleId="WW-Absatz-Standardschriftart">
    <w:name w:val="WW-Absatz-Standardschriftart"/>
    <w:rsid w:val="00F46408"/>
  </w:style>
  <w:style w:type="paragraph" w:styleId="aff8">
    <w:name w:val="Block Text"/>
    <w:basedOn w:val="a"/>
    <w:link w:val="aff9"/>
    <w:rsid w:val="00F46408"/>
    <w:pPr>
      <w:ind w:left="-57" w:right="-57"/>
      <w:jc w:val="center"/>
    </w:pPr>
    <w:rPr>
      <w:szCs w:val="20"/>
    </w:rPr>
  </w:style>
  <w:style w:type="character" w:customStyle="1" w:styleId="aff9">
    <w:name w:val="Цитата Знак"/>
    <w:basedOn w:val="15"/>
    <w:link w:val="aff8"/>
    <w:rsid w:val="0064200A"/>
    <w:rPr>
      <w:rFonts w:eastAsia="Times New Roman"/>
    </w:rPr>
  </w:style>
  <w:style w:type="character" w:customStyle="1" w:styleId="style61">
    <w:name w:val="style61"/>
    <w:rsid w:val="00F46408"/>
    <w:rPr>
      <w:color w:val="000000"/>
      <w:sz w:val="21"/>
    </w:rPr>
  </w:style>
  <w:style w:type="paragraph" w:customStyle="1" w:styleId="211">
    <w:name w:val="Основной текст с отступом 21"/>
    <w:basedOn w:val="a"/>
    <w:rsid w:val="00F46408"/>
    <w:pPr>
      <w:ind w:firstLine="709"/>
      <w:jc w:val="both"/>
    </w:pPr>
    <w:rPr>
      <w:spacing w:val="-4"/>
      <w:sz w:val="22"/>
      <w:szCs w:val="20"/>
      <w:lang w:eastAsia="ar-SA"/>
    </w:rPr>
  </w:style>
  <w:style w:type="paragraph" w:customStyle="1" w:styleId="Style7">
    <w:name w:val="Style7"/>
    <w:basedOn w:val="a"/>
    <w:rsid w:val="00F46408"/>
    <w:pPr>
      <w:widowControl w:val="0"/>
      <w:spacing w:line="328" w:lineRule="exact"/>
      <w:jc w:val="both"/>
    </w:pPr>
    <w:rPr>
      <w:rFonts w:ascii="Georgia" w:hAnsi="Georgia"/>
    </w:rPr>
  </w:style>
  <w:style w:type="paragraph" w:customStyle="1" w:styleId="RP-Style">
    <w:name w:val="RP-Style"/>
    <w:basedOn w:val="a"/>
    <w:link w:val="RP-Style0"/>
    <w:rsid w:val="00F46408"/>
    <w:pPr>
      <w:spacing w:line="380" w:lineRule="exact"/>
      <w:ind w:firstLine="709"/>
      <w:jc w:val="both"/>
    </w:pPr>
    <w:rPr>
      <w:rFonts w:ascii="Calibri" w:eastAsia="Calibri" w:hAnsi="Calibri"/>
      <w:sz w:val="26"/>
      <w:szCs w:val="20"/>
      <w:lang w:eastAsia="en-US"/>
    </w:rPr>
  </w:style>
  <w:style w:type="character" w:customStyle="1" w:styleId="RP-Style0">
    <w:name w:val="RP-Style Знак"/>
    <w:link w:val="RP-Style"/>
    <w:uiPriority w:val="99"/>
    <w:locked/>
    <w:rsid w:val="00F46408"/>
    <w:rPr>
      <w:sz w:val="26"/>
      <w:lang w:val="ru-RU" w:eastAsia="en-US"/>
    </w:rPr>
  </w:style>
  <w:style w:type="character" w:customStyle="1" w:styleId="apple-converted-space">
    <w:name w:val="apple-converted-space"/>
    <w:basedOn w:val="a0"/>
    <w:rsid w:val="00F46408"/>
    <w:rPr>
      <w:rFonts w:cs="Times New Roman"/>
    </w:rPr>
  </w:style>
  <w:style w:type="character" w:customStyle="1" w:styleId="FontStyle29">
    <w:name w:val="Font Style29"/>
    <w:rsid w:val="00F46408"/>
    <w:rPr>
      <w:rFonts w:ascii="Times New Roman" w:hAnsi="Times New Roman"/>
      <w:sz w:val="26"/>
    </w:rPr>
  </w:style>
  <w:style w:type="paragraph" w:customStyle="1" w:styleId="Default">
    <w:name w:val="Default"/>
    <w:rsid w:val="00F4640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a">
    <w:name w:val="Базовый"/>
    <w:rsid w:val="00F46408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16">
    <w:name w:val="Стиль1 Знак"/>
    <w:link w:val="17"/>
    <w:uiPriority w:val="99"/>
    <w:locked/>
    <w:rsid w:val="00F46408"/>
    <w:rPr>
      <w:rFonts w:ascii="Times New Roman" w:hAnsi="Times New Roman"/>
      <w:sz w:val="28"/>
    </w:rPr>
  </w:style>
  <w:style w:type="paragraph" w:customStyle="1" w:styleId="17">
    <w:name w:val="Стиль1"/>
    <w:basedOn w:val="a"/>
    <w:link w:val="16"/>
    <w:rsid w:val="00F46408"/>
    <w:pPr>
      <w:ind w:firstLine="709"/>
      <w:jc w:val="both"/>
    </w:pPr>
    <w:rPr>
      <w:rFonts w:eastAsia="Calibri"/>
      <w:sz w:val="28"/>
      <w:szCs w:val="20"/>
    </w:rPr>
  </w:style>
  <w:style w:type="paragraph" w:customStyle="1" w:styleId="220">
    <w:name w:val="Основной текст 22"/>
    <w:basedOn w:val="a"/>
    <w:rsid w:val="00F46408"/>
    <w:pPr>
      <w:widowControl w:val="0"/>
      <w:tabs>
        <w:tab w:val="left" w:pos="709"/>
      </w:tabs>
      <w:spacing w:after="120" w:line="480" w:lineRule="auto"/>
    </w:pPr>
    <w:rPr>
      <w:lang w:eastAsia="ar-SA"/>
    </w:rPr>
  </w:style>
  <w:style w:type="paragraph" w:styleId="27">
    <w:name w:val="Body Text 2"/>
    <w:basedOn w:val="a"/>
    <w:link w:val="28"/>
    <w:rsid w:val="00F46408"/>
    <w:pPr>
      <w:spacing w:after="120" w:line="480" w:lineRule="auto"/>
    </w:pPr>
    <w:rPr>
      <w:sz w:val="28"/>
    </w:rPr>
  </w:style>
  <w:style w:type="character" w:customStyle="1" w:styleId="28">
    <w:name w:val="Основной текст 2 Знак"/>
    <w:basedOn w:val="a0"/>
    <w:link w:val="27"/>
    <w:locked/>
    <w:rsid w:val="00F46408"/>
    <w:rPr>
      <w:rFonts w:ascii="Times New Roman" w:hAnsi="Times New Roman"/>
      <w:sz w:val="24"/>
    </w:rPr>
  </w:style>
  <w:style w:type="character" w:customStyle="1" w:styleId="WW-Absatz-Standardschriftart1">
    <w:name w:val="WW-Absatz-Standardschriftart1"/>
    <w:rsid w:val="00F46408"/>
  </w:style>
  <w:style w:type="paragraph" w:customStyle="1" w:styleId="18">
    <w:name w:val="Указатель1"/>
    <w:basedOn w:val="a"/>
    <w:rsid w:val="00F46408"/>
    <w:pPr>
      <w:suppressLineNumbers/>
    </w:pPr>
    <w:rPr>
      <w:lang w:eastAsia="ar-SA"/>
    </w:rPr>
  </w:style>
  <w:style w:type="character" w:customStyle="1" w:styleId="29">
    <w:name w:val="Основной текст (2)_"/>
    <w:link w:val="212"/>
    <w:uiPriority w:val="99"/>
    <w:locked/>
    <w:rsid w:val="00F46408"/>
    <w:rPr>
      <w:sz w:val="26"/>
      <w:shd w:val="clear" w:color="auto" w:fill="FFFFFF"/>
    </w:rPr>
  </w:style>
  <w:style w:type="paragraph" w:customStyle="1" w:styleId="212">
    <w:name w:val="Основной текст (2)1"/>
    <w:basedOn w:val="a"/>
    <w:link w:val="29"/>
    <w:rsid w:val="00F46408"/>
    <w:pPr>
      <w:widowControl w:val="0"/>
      <w:shd w:val="clear" w:color="auto" w:fill="FFFFFF"/>
      <w:spacing w:before="120" w:after="360" w:line="240" w:lineRule="atLeast"/>
      <w:jc w:val="center"/>
    </w:pPr>
    <w:rPr>
      <w:rFonts w:ascii="Calibri" w:eastAsia="Calibri" w:hAnsi="Calibri"/>
      <w:sz w:val="26"/>
      <w:szCs w:val="20"/>
    </w:rPr>
  </w:style>
  <w:style w:type="paragraph" w:customStyle="1" w:styleId="Textbody">
    <w:name w:val="Text body"/>
    <w:basedOn w:val="a"/>
    <w:rsid w:val="00F46408"/>
    <w:pPr>
      <w:widowControl w:val="0"/>
      <w:spacing w:after="120"/>
    </w:pPr>
    <w:rPr>
      <w:rFonts w:eastAsia="Calibri"/>
      <w:lang w:val="de-DE" w:eastAsia="ja-JP" w:bidi="fa-IR"/>
    </w:rPr>
  </w:style>
  <w:style w:type="character" w:customStyle="1" w:styleId="FontStyle11">
    <w:name w:val="Font Style11"/>
    <w:rsid w:val="00F46408"/>
    <w:rPr>
      <w:rFonts w:ascii="Times New Roman" w:hAnsi="Times New Roman"/>
      <w:sz w:val="26"/>
    </w:rPr>
  </w:style>
  <w:style w:type="character" w:styleId="affb">
    <w:name w:val="page number"/>
    <w:basedOn w:val="a0"/>
    <w:uiPriority w:val="99"/>
    <w:rsid w:val="00DD6588"/>
    <w:rPr>
      <w:rFonts w:ascii="Times New Roman" w:hAnsi="Times New Roman" w:cs="Times New Roman"/>
      <w:sz w:val="24"/>
    </w:rPr>
  </w:style>
  <w:style w:type="character" w:customStyle="1" w:styleId="docdata">
    <w:name w:val="docdata"/>
    <w:aliases w:val="docy,v5,970,bqiaagaaeyqcaaagiaiaaamxawaabt8daaaaaaaaaaaaaaaaaaaaaaaaaaaaaaaaaaaaaaaaaaaaaaaaaaaaaaaaaaaaaaaaaaaaaaaaaaaaaaaaaaaaaaaaaaaaaaaaaaaaaaaaaaaaaaaaaaaaaaaaaaaaaaaaaaaaaaaaaaaaaaaaaaaaaaaaaaaaaaaaaaaaaaaaaaaaaaaaaaaaaaaaaaaaaaaaaaaaaaaaa"/>
    <w:basedOn w:val="a0"/>
    <w:rsid w:val="00B334BA"/>
  </w:style>
  <w:style w:type="paragraph" w:customStyle="1" w:styleId="1751">
    <w:name w:val="1751"/>
    <w:aliases w:val="bqiaagaaeyqcaaagiaiaaam+bgaabuwgaaaaaaaaaaaaaaaaaaaaaaaaaaaaaaaaaaaaaaaaaaaaaaaaaaaaaaaaaaaaaaaaaaaaaaaaaaaaaaaaaaaaaaaaaaaaaaaaaaaaaaaaaaaaaaaaaaaaaaaaaaaaaaaaaaaaaaaaaaaaaaaaaaaaaaaaaaaaaaaaaaaaaaaaaaaaaaaaaaaaaaaaaaaaaaaaaaaaaaaa"/>
    <w:basedOn w:val="a"/>
    <w:rsid w:val="00B334BA"/>
    <w:pPr>
      <w:spacing w:before="100" w:beforeAutospacing="1" w:after="100" w:afterAutospacing="1"/>
    </w:pPr>
  </w:style>
  <w:style w:type="paragraph" w:customStyle="1" w:styleId="2533">
    <w:name w:val="2533"/>
    <w:aliases w:val="bqiaagaaeyqcaaagiaiaaanmbwaabvohaaaaaaaaaaaaaaaaaaaaaaaaaaaaaaaaaaaaaaaaaaaaaaaaaaaaaaaaaaaaaaaaaaaaaaaaaaaaaaaaaaaaaaaaaaaaaaaaaaaaaaaaaaaaaaaaaaaaaaaaaaaaaaaaaaaaaaaaaaaaaaaaaaaaaaaaaaaaaaaaaaaaaaaaaaaaaaaaaaaaaaaaaaaaaaaaaaaaaaaa"/>
    <w:basedOn w:val="a"/>
    <w:rsid w:val="00B949EB"/>
    <w:pPr>
      <w:spacing w:before="100" w:beforeAutospacing="1" w:after="100" w:afterAutospacing="1"/>
    </w:pPr>
  </w:style>
  <w:style w:type="paragraph" w:customStyle="1" w:styleId="19">
    <w:name w:val="Номер страницы1"/>
    <w:basedOn w:val="a"/>
    <w:rsid w:val="00470360"/>
    <w:rPr>
      <w:color w:val="000000"/>
      <w:szCs w:val="20"/>
    </w:rPr>
  </w:style>
  <w:style w:type="paragraph" w:customStyle="1" w:styleId="1a">
    <w:name w:val="Выделение1"/>
    <w:basedOn w:val="a"/>
    <w:rsid w:val="000155D6"/>
    <w:rPr>
      <w:rFonts w:ascii="Calibri" w:hAnsi="Calibri"/>
      <w:i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4200A"/>
    <w:rPr>
      <w:rFonts w:ascii="XO Thames" w:eastAsia="Times New Roman" w:hAnsi="XO Thames"/>
      <w:b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64200A"/>
    <w:rPr>
      <w:rFonts w:ascii="XO Thames" w:eastAsia="Times New Roman" w:hAnsi="XO Thames"/>
      <w:b/>
      <w:color w:val="000000"/>
      <w:sz w:val="22"/>
    </w:rPr>
  </w:style>
  <w:style w:type="character" w:customStyle="1" w:styleId="FontStyle22">
    <w:name w:val="Font Style22"/>
    <w:rsid w:val="00674A34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D5164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1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EA910C3B46165EFB873A54CA8724249A94F96EB280FA88902A2C5EB3BB710B62C8F15B4BD002B48842BE0CAF1C887EC3F68043FC6E94135E13FC73C45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vestinsta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A910C3B46165EFB873A54CA8724249A94F96EB280FA88902A2C5EB3BB710B62C8F15B4BD002B48842BE0CAF1C887EC3F68043FC6E94135E13FC73C4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AD22-C977-4A0C-B67E-B11A3520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Pages>73</Pages>
  <Words>26661</Words>
  <Characters>151972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</dc:creator>
  <cp:keywords/>
  <dc:description/>
  <cp:lastModifiedBy>407402168</cp:lastModifiedBy>
  <cp:revision>1454</cp:revision>
  <cp:lastPrinted>2025-03-20T14:38:00Z</cp:lastPrinted>
  <dcterms:created xsi:type="dcterms:W3CDTF">2024-02-22T08:54:00Z</dcterms:created>
  <dcterms:modified xsi:type="dcterms:W3CDTF">2025-03-27T08:40:00Z</dcterms:modified>
</cp:coreProperties>
</file>