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4A" w:rsidRDefault="009B14F6">
      <w:pPr>
        <w:widowControl w:val="0"/>
        <w:jc w:val="center"/>
      </w:pPr>
      <w:r>
        <w:rPr>
          <w:noProof/>
          <w:color w:val="FFFFFF"/>
        </w:rPr>
        <w:drawing>
          <wp:inline distT="0" distB="0" distL="0" distR="0">
            <wp:extent cx="819327" cy="77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9327" cy="7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4A" w:rsidRDefault="00FD184A">
      <w:pPr>
        <w:widowControl w:val="0"/>
        <w:spacing w:line="120" w:lineRule="auto"/>
        <w:jc w:val="center"/>
      </w:pPr>
    </w:p>
    <w:p w:rsidR="00FD184A" w:rsidRDefault="009B14F6">
      <w:pPr>
        <w:widowControl w:val="0"/>
        <w:jc w:val="center"/>
        <w:rPr>
          <w:sz w:val="32"/>
        </w:rPr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  <w:t>СТАВРОПОЛЬСКОГО КРАЯ</w:t>
      </w:r>
    </w:p>
    <w:p w:rsidR="00FD184A" w:rsidRDefault="00FD184A">
      <w:pPr>
        <w:widowControl w:val="0"/>
        <w:jc w:val="both"/>
        <w:rPr>
          <w:spacing w:val="30"/>
          <w:sz w:val="32"/>
        </w:rPr>
      </w:pPr>
    </w:p>
    <w:p w:rsidR="00FD184A" w:rsidRDefault="009B14F6">
      <w:pPr>
        <w:jc w:val="both"/>
        <w:rPr>
          <w:spacing w:val="30"/>
          <w:sz w:val="32"/>
        </w:rPr>
      </w:pPr>
      <w:r>
        <w:rPr>
          <w:spacing w:val="30"/>
          <w:sz w:val="32"/>
        </w:rPr>
        <w:t>17.04.2025                 г. Ставрополь                № 892</w:t>
      </w:r>
    </w:p>
    <w:p w:rsidR="00FD184A" w:rsidRDefault="00FD184A">
      <w:pPr>
        <w:jc w:val="both"/>
        <w:rPr>
          <w:sz w:val="28"/>
        </w:rPr>
      </w:pPr>
    </w:p>
    <w:p w:rsidR="00FD184A" w:rsidRDefault="009B14F6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города Ставрополя от 04.07.2022 № 1386 «Об установлении </w:t>
      </w:r>
      <w:r>
        <w:rPr>
          <w:sz w:val="28"/>
        </w:rPr>
        <w:t>предельных (максимальных) тарифов на услуги, предоставляемые муниципальным унитарным предприятием города Ставрополя «Бытсервис»</w:t>
      </w:r>
    </w:p>
    <w:p w:rsidR="00FD184A" w:rsidRDefault="00FD184A">
      <w:pPr>
        <w:spacing w:line="240" w:lineRule="exact"/>
        <w:jc w:val="both"/>
        <w:rPr>
          <w:sz w:val="28"/>
        </w:rPr>
      </w:pPr>
    </w:p>
    <w:p w:rsidR="00FD184A" w:rsidRDefault="009B14F6">
      <w:pPr>
        <w:ind w:firstLine="720"/>
        <w:contextualSpacing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Ставрополя от 10.09.2024 № 2020 «О реорганизации муниципального унитарного</w:t>
      </w:r>
      <w:r>
        <w:rPr>
          <w:sz w:val="28"/>
        </w:rPr>
        <w:t xml:space="preserve"> предприятия города Ставрополя «Бытсервис» путем преобразования в муниципальное бюджетное учреждение «Ставбытсервис»</w:t>
      </w:r>
    </w:p>
    <w:p w:rsidR="00FD184A" w:rsidRDefault="00FD184A">
      <w:pPr>
        <w:tabs>
          <w:tab w:val="left" w:pos="0"/>
          <w:tab w:val="left" w:pos="567"/>
          <w:tab w:val="left" w:pos="993"/>
        </w:tabs>
        <w:jc w:val="both"/>
        <w:rPr>
          <w:sz w:val="28"/>
        </w:rPr>
      </w:pPr>
    </w:p>
    <w:p w:rsidR="00FD184A" w:rsidRDefault="009B14F6">
      <w:pPr>
        <w:tabs>
          <w:tab w:val="left" w:pos="0"/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FD184A" w:rsidRDefault="00FD184A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</w:p>
    <w:p w:rsidR="00FD184A" w:rsidRDefault="009B14F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прилагаемые изменения, которые вносятся </w:t>
      </w:r>
      <w:r>
        <w:br/>
      </w:r>
      <w:r>
        <w:rPr>
          <w:sz w:val="28"/>
        </w:rPr>
        <w:t>в постановление администрации города Ставрополя от 04.07.2022 № 1386 «</w:t>
      </w:r>
      <w:r>
        <w:rPr>
          <w:sz w:val="28"/>
        </w:rPr>
        <w:t xml:space="preserve">Об установлении предельных (максимальных) тарифов на услуги, предоставляемые муниципальным унитарным предприятием </w:t>
      </w:r>
      <w:r>
        <w:rPr>
          <w:sz w:val="28"/>
        </w:rPr>
        <w:br/>
        <w:t>города Ставрополя «Бытсервис».</w:t>
      </w:r>
    </w:p>
    <w:p w:rsidR="00FD184A" w:rsidRDefault="009B14F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</w:t>
      </w:r>
      <w:r>
        <w:rPr>
          <w:sz w:val="28"/>
        </w:rPr>
        <w:t>м издании «Правовой портал администрации города Ставрополя» (право-ставрополь.рф).</w:t>
      </w:r>
    </w:p>
    <w:p w:rsidR="00FD184A" w:rsidRDefault="009B14F6">
      <w:pPr>
        <w:ind w:firstLine="720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184A" w:rsidRDefault="00FD184A">
      <w:pPr>
        <w:ind w:firstLine="720"/>
        <w:jc w:val="both"/>
        <w:rPr>
          <w:sz w:val="28"/>
        </w:rPr>
      </w:pPr>
    </w:p>
    <w:p w:rsidR="00FD184A" w:rsidRDefault="00FD184A">
      <w:pPr>
        <w:ind w:firstLine="720"/>
        <w:jc w:val="both"/>
        <w:rPr>
          <w:sz w:val="28"/>
        </w:rPr>
      </w:pPr>
    </w:p>
    <w:p w:rsidR="00FD184A" w:rsidRDefault="00FD184A">
      <w:pPr>
        <w:ind w:firstLine="720"/>
        <w:jc w:val="both"/>
        <w:rPr>
          <w:sz w:val="28"/>
        </w:rPr>
      </w:pPr>
    </w:p>
    <w:p w:rsidR="00FD184A" w:rsidRDefault="009B14F6">
      <w:pPr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И.И. Ульянченко</w:t>
      </w:r>
    </w:p>
    <w:p w:rsidR="00FD184A" w:rsidRDefault="00FD184A">
      <w:pPr>
        <w:pStyle w:val="25"/>
        <w:tabs>
          <w:tab w:val="left" w:pos="0"/>
        </w:tabs>
        <w:spacing w:after="0" w:line="240" w:lineRule="exact"/>
        <w:ind w:left="0"/>
        <w:jc w:val="both"/>
        <w:rPr>
          <w:sz w:val="28"/>
        </w:rPr>
      </w:pPr>
    </w:p>
    <w:p w:rsidR="00FD184A" w:rsidRDefault="00FD184A">
      <w:pPr>
        <w:sectPr w:rsidR="00FD184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2" w:right="566" w:bottom="1079" w:left="1985" w:header="720" w:footer="720" w:gutter="0"/>
          <w:pgNumType w:start="2"/>
          <w:cols w:space="720"/>
          <w:titlePg/>
        </w:sectPr>
      </w:pPr>
    </w:p>
    <w:p w:rsidR="00FD184A" w:rsidRDefault="009B14F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УТВЕРЖДЕНЫ</w:t>
      </w:r>
    </w:p>
    <w:p w:rsidR="00FD184A" w:rsidRDefault="00FD184A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</w:pPr>
    </w:p>
    <w:p w:rsidR="00FD184A" w:rsidRDefault="009B14F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постановлением администрации</w:t>
      </w:r>
    </w:p>
    <w:p w:rsidR="00FD184A" w:rsidRDefault="009B14F6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города Ставрополя</w:t>
      </w:r>
    </w:p>
    <w:p w:rsidR="00FD184A" w:rsidRDefault="00FD184A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FD184A" w:rsidRDefault="009B14F6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17.04.2025</w:t>
      </w:r>
      <w:r>
        <w:rPr>
          <w:sz w:val="28"/>
        </w:rPr>
        <w:t xml:space="preserve">    № 892</w:t>
      </w:r>
    </w:p>
    <w:p w:rsidR="00FD184A" w:rsidRDefault="00FD184A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</w:p>
    <w:p w:rsidR="00FD184A" w:rsidRDefault="009B14F6">
      <w:pPr>
        <w:widowControl w:val="0"/>
        <w:tabs>
          <w:tab w:val="left" w:pos="720"/>
          <w:tab w:val="left" w:pos="3402"/>
        </w:tabs>
        <w:spacing w:before="16" w:line="240" w:lineRule="exact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FD184A" w:rsidRDefault="009B14F6">
      <w:pPr>
        <w:widowControl w:val="0"/>
        <w:tabs>
          <w:tab w:val="left" w:pos="720"/>
          <w:tab w:val="left" w:pos="3402"/>
        </w:tabs>
        <w:spacing w:before="16" w:line="240" w:lineRule="exact"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</w:t>
      </w:r>
      <w:r>
        <w:rPr>
          <w:sz w:val="28"/>
        </w:rPr>
        <w:br/>
        <w:t>от 04.07.2022 № 1386 «Об установлении предельных (максимальных) тарифов на услуги, предоставляемые муниципальным унитарным предприятием города Ставрополя «Бытсервис»</w:t>
      </w:r>
    </w:p>
    <w:p w:rsidR="00FD184A" w:rsidRDefault="00FD184A">
      <w:pPr>
        <w:widowControl w:val="0"/>
        <w:tabs>
          <w:tab w:val="left" w:pos="3402"/>
        </w:tabs>
        <w:spacing w:before="16"/>
        <w:rPr>
          <w:sz w:val="28"/>
        </w:rPr>
      </w:pPr>
    </w:p>
    <w:p w:rsidR="00FD184A" w:rsidRDefault="009B14F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1. В наименовании слова «муниципальным унитарным предприятием города Ставрополя «Бытсервис» заменить словами «муниципальным бюджетным учреждением «Ставбытсервис».</w:t>
      </w:r>
    </w:p>
    <w:p w:rsidR="00FD184A" w:rsidRDefault="009B14F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 xml:space="preserve">2. В пункте 1 слова «муниципальным унитарным предприятием </w:t>
      </w:r>
      <w:r>
        <w:rPr>
          <w:sz w:val="28"/>
        </w:rPr>
        <w:br/>
        <w:t xml:space="preserve">города Ставрополя «Бытсервис» </w:t>
      </w:r>
      <w:r>
        <w:rPr>
          <w:sz w:val="28"/>
        </w:rPr>
        <w:t>заменить словами «муниципальным бюджетным учреждением «Ставбытсервис».</w:t>
      </w:r>
    </w:p>
    <w:p w:rsidR="00FD184A" w:rsidRDefault="009B14F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3. Предельные (максимальные) тарифы на услуги,</w:t>
      </w:r>
      <w:r w:rsidR="001C7567">
        <w:rPr>
          <w:sz w:val="28"/>
        </w:rPr>
        <w:t xml:space="preserve"> </w:t>
      </w:r>
      <w:r>
        <w:rPr>
          <w:sz w:val="28"/>
        </w:rPr>
        <w:t>предоставляемые муниципальным унитарным предприятием города Ставрополя «Бытсервис» изложить в новой редакции:</w:t>
      </w:r>
    </w:p>
    <w:p w:rsidR="00FD184A" w:rsidRDefault="00FD184A">
      <w:pPr>
        <w:pStyle w:val="aa"/>
        <w:ind w:left="0" w:firstLine="709"/>
        <w:jc w:val="both"/>
        <w:rPr>
          <w:sz w:val="28"/>
        </w:rPr>
      </w:pPr>
    </w:p>
    <w:p w:rsidR="00FD184A" w:rsidRDefault="009B14F6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«ПРЕДЕЛЬНЫЕ (МАКСИМАЛЬНЫЕ) Т</w:t>
      </w:r>
      <w:r>
        <w:rPr>
          <w:rFonts w:ascii="Times New Roman CYR" w:hAnsi="Times New Roman CYR"/>
          <w:sz w:val="28"/>
        </w:rPr>
        <w:t>АРИФЫ</w:t>
      </w:r>
    </w:p>
    <w:p w:rsidR="00FD184A" w:rsidRDefault="009B14F6">
      <w:pPr>
        <w:widowControl w:val="0"/>
        <w:spacing w:line="240" w:lineRule="exac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услуги, предоставляемые муниципальным бюджетным</w:t>
      </w:r>
      <w:r w:rsidR="001C7567">
        <w:rPr>
          <w:rFonts w:asciiTheme="minorHAnsi" w:hAnsiTheme="minorHAnsi"/>
          <w:sz w:val="28"/>
        </w:rPr>
        <w:t xml:space="preserve"> </w:t>
      </w:r>
      <w:r>
        <w:rPr>
          <w:rFonts w:ascii="Times New Roman CYR" w:hAnsi="Times New Roman CYR"/>
          <w:sz w:val="28"/>
        </w:rPr>
        <w:t>учреждением «Ставбытсервис»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559"/>
        <w:gridCol w:w="1559"/>
      </w:tblGrid>
      <w:tr w:rsidR="00FD184A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D184A" w:rsidRDefault="009B14F6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</w:p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52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Тариф с НДС</w:t>
            </w:r>
          </w:p>
          <w:p w:rsidR="00FD184A" w:rsidRDefault="009B14F6">
            <w:pPr>
              <w:tabs>
                <w:tab w:val="left" w:pos="993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tabs>
                <w:tab w:val="left" w:pos="993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rPr>
          <w:trHeight w:val="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Услуги бани № 1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помывка в общих отделениях продолжительностью до 3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помывка в номере общего отделения 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 22 час. 00 мин. до 06 час. 00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1005,00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помывка в душевой кабине с парной 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на 3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590,00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помывка в номере с бассейном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1005,00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Услуги бани № 2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помывка в общих отделениях </w:t>
            </w:r>
            <w:r>
              <w:rPr>
                <w:sz w:val="28"/>
              </w:rPr>
              <w:t>продолжительностью до 3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помывка в номере общего отделения 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 22 час. 00 мин. до 06 час. 00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1005,00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помывка в номере с бассейном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помывка в номере без бассейна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помывка в душевой кабине с парной 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на 1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295,00</w:t>
            </w:r>
          </w:p>
        </w:tc>
      </w:tr>
      <w:tr w:rsidR="00FD184A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помывка в душевой кабине без парной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на 1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235,00</w:t>
            </w:r>
          </w:p>
        </w:tc>
      </w:tr>
      <w:tr w:rsidR="00FD184A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Парикмахерские услуги по обслуживанию женщин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стрижка волос</w:t>
            </w:r>
          </w:p>
        </w:tc>
      </w:tr>
      <w:tr w:rsidR="00FD184A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стрижка волос простая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306,00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стрижка</w:t>
            </w:r>
            <w:r>
              <w:rPr>
                <w:sz w:val="28"/>
              </w:rPr>
              <w:t xml:space="preserve"> волос модельная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353,00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стрижка челки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укладка волос без применения укладочных средств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щипцами (локоны, гофре, спираль):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192,00</w:t>
            </w:r>
          </w:p>
        </w:tc>
      </w:tr>
      <w:tr w:rsidR="00FD184A"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утюжком для выпрямления волос: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FD184A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192,00</w:t>
            </w:r>
          </w:p>
        </w:tc>
      </w:tr>
      <w:tr w:rsidR="00FD18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287,00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на бигуди: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феном: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на диффузор: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244,00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382,00</w:t>
            </w:r>
          </w:p>
        </w:tc>
      </w:tr>
      <w:tr w:rsidR="00FD184A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окраска волос (без стоимости красителей)</w:t>
            </w:r>
          </w:p>
        </w:tc>
      </w:tr>
      <w:tr w:rsidR="00FD184A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обесцвечивание корней волос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обесцвечивание: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волос длиной свыше </w:t>
            </w:r>
            <w:r>
              <w:rPr>
                <w:sz w:val="28"/>
              </w:rPr>
              <w:t>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370,00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rPr>
          <w:trHeight w:val="1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окраска растительными красителями: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окраска химическими красителями: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мелирование при помощи шапочки: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</w:t>
            </w:r>
            <w:r>
              <w:rPr>
                <w:sz w:val="28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265,00</w:t>
            </w:r>
          </w:p>
        </w:tc>
      </w:tr>
      <w:tr w:rsidR="00FD18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spacing w:line="264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spacing w:line="264" w:lineRule="auto"/>
              <w:jc w:val="center"/>
              <w:rPr>
                <w:sz w:val="28"/>
              </w:rPr>
            </w:pPr>
          </w:p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346,00</w:t>
            </w:r>
          </w:p>
          <w:p w:rsidR="00FD184A" w:rsidRDefault="00FD184A">
            <w:pPr>
              <w:spacing w:line="264" w:lineRule="auto"/>
              <w:jc w:val="center"/>
              <w:rPr>
                <w:sz w:val="28"/>
              </w:rPr>
            </w:pPr>
          </w:p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365,00</w:t>
            </w:r>
          </w:p>
        </w:tc>
      </w:tr>
      <w:tr w:rsidR="00FD184A"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е)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мелирование при помощи фольги: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</w:t>
            </w:r>
            <w:r>
              <w:rPr>
                <w:sz w:val="28"/>
              </w:rPr>
              <w:t xml:space="preserve"> включительно 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  <w:highlight w:val="yellow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394,00</w:t>
            </w:r>
          </w:p>
          <w:p w:rsidR="00FD184A" w:rsidRDefault="009B14F6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465,00</w:t>
            </w:r>
          </w:p>
        </w:tc>
      </w:tr>
      <w:tr w:rsidR="00FD184A">
        <w:trPr>
          <w:trHeight w:val="1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ж)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тонирование: 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spacing w:line="252" w:lineRule="auto"/>
              <w:jc w:val="center"/>
              <w:rPr>
                <w:sz w:val="28"/>
              </w:rPr>
            </w:pPr>
          </w:p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spacing w:line="252" w:lineRule="auto"/>
              <w:jc w:val="center"/>
              <w:rPr>
                <w:sz w:val="28"/>
              </w:rPr>
            </w:pPr>
          </w:p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194,00</w:t>
            </w:r>
          </w:p>
          <w:p w:rsidR="00FD184A" w:rsidRDefault="00FD184A">
            <w:pPr>
              <w:spacing w:line="252" w:lineRule="auto"/>
              <w:jc w:val="center"/>
              <w:rPr>
                <w:sz w:val="28"/>
              </w:rPr>
            </w:pPr>
          </w:p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227,00</w:t>
            </w:r>
          </w:p>
        </w:tc>
      </w:tr>
      <w:tr w:rsidR="00FD184A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оттеночное ополаскивание волос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90,00</w:t>
            </w:r>
          </w:p>
        </w:tc>
      </w:tr>
      <w:tr w:rsidR="00FD184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химическая завивка волос (без стоимости химических составов)</w:t>
            </w:r>
          </w:p>
        </w:tc>
      </w:tr>
      <w:tr w:rsidR="00FD184A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химическая завивка: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441,00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493,00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584,00</w:t>
            </w:r>
          </w:p>
        </w:tc>
      </w:tr>
      <w:tr w:rsidR="00FD184A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долговременная укладка с применением химических составов: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584,00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631,00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выполнение причесок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вечерняя прическа: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свадебная прическа: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</w:t>
            </w:r>
            <w:r>
              <w:rPr>
                <w:sz w:val="28"/>
              </w:rPr>
              <w:t xml:space="preserve">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прикрепление фаты и украшений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124,00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начесывание: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25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плетение косичек: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534,00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уход за волосами (без стоимости средств для </w:t>
            </w:r>
            <w:r>
              <w:rPr>
                <w:sz w:val="28"/>
              </w:rPr>
              <w:t>волос)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мытье головы: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56,00</w:t>
            </w:r>
          </w:p>
        </w:tc>
      </w:tr>
      <w:tr w:rsidR="00FD18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сушка волос аппаратом для сушки волос (сушуаром):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</w:t>
            </w:r>
            <w:r>
              <w:rPr>
                <w:sz w:val="28"/>
              </w:rPr>
              <w:t xml:space="preserve">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волос длиной свыше 25 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применение бальзама-кондиционера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применение профессиональных средств для укладки волос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применение профессиональных средств по уходу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</w:tc>
      </w:tr>
      <w:tr w:rsidR="00FD184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за волосами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е)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уход за париками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стрижка парика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парика: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до 25 см включительно</w:t>
            </w:r>
          </w:p>
          <w:p w:rsidR="00FD184A" w:rsidRDefault="009B14F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волос длиной свыше 25 </w:t>
            </w:r>
            <w:r>
              <w:rPr>
                <w:sz w:val="28"/>
              </w:rPr>
              <w:t>см до 40 см включительно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волос длиной свыше 40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238,00</w:t>
            </w: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309,00</w:t>
            </w:r>
          </w:p>
          <w:p w:rsidR="00FD184A" w:rsidRDefault="00FD184A">
            <w:pPr>
              <w:jc w:val="center"/>
              <w:rPr>
                <w:sz w:val="28"/>
              </w:rPr>
            </w:pPr>
          </w:p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Парикмахерские услуги по обслуживанию мужчин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стрижка волос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волос машинкой наголо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волос простая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  <w:r>
              <w:rPr>
                <w:sz w:val="28"/>
              </w:rPr>
              <w:t>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окантовка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73,00</w:t>
            </w:r>
          </w:p>
        </w:tc>
      </w:tr>
      <w:tr w:rsidR="00FD184A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укладка волос без применения укладочных средств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феном при простой стрижке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феном при модельной стрижке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окраска волос (без </w:t>
            </w:r>
            <w:r>
              <w:rPr>
                <w:sz w:val="28"/>
              </w:rPr>
              <w:t>стоимости красителей)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FD184A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FD184A">
            <w:pPr>
              <w:jc w:val="center"/>
              <w:rPr>
                <w:sz w:val="28"/>
              </w:rPr>
            </w:pP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окраска волос химическими красителями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мелирование волос при помощи фольги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химическая завивка волос (без стоимости химических составов)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455,00</w:t>
            </w:r>
          </w:p>
        </w:tc>
      </w:tr>
      <w:tr w:rsidR="00FD184A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уход за волосами (без стоимости средств</w:t>
            </w:r>
            <w:r>
              <w:rPr>
                <w:sz w:val="28"/>
              </w:rPr>
              <w:t xml:space="preserve"> для волос)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мытье головы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применение бальзама-кондиционера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применение профессиональных средств для укладки волос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применение профессиональных средств по уходу за волосами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дополнительные услуги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поправка усов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поправка бровей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бороды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95,00</w:t>
            </w:r>
          </w:p>
        </w:tc>
      </w:tr>
      <w:tr w:rsidR="00FD184A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Парикмахерские услуги по обслуживанию детей до 14 лет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стрижка волос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волос</w:t>
            </w:r>
            <w:r>
              <w:rPr>
                <w:sz w:val="28"/>
              </w:rPr>
              <w:t xml:space="preserve"> машинкой наголо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стрижка волос простая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стрижка челки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40,00</w:t>
            </w:r>
          </w:p>
        </w:tc>
      </w:tr>
      <w:tr w:rsidR="00FD184A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укладка волос без применения укладочных средств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феном при простой стрижке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укладка феном при модельной стрижке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уход за волосами (без стоимости средств для волос)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мытье головы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сушка волос феном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39,00</w:t>
            </w:r>
          </w:p>
        </w:tc>
      </w:tr>
      <w:tr w:rsidR="00FD184A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применение профессиональных средств для укладки волос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11,00</w:t>
            </w:r>
          </w:p>
        </w:tc>
      </w:tr>
      <w:tr w:rsidR="00FD184A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применение профессиональных средств по уходу за волосами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</w:tr>
      <w:tr w:rsidR="00FD184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Услуги кабинета маникюра и педикюра</w:t>
            </w:r>
          </w:p>
        </w:tc>
      </w:tr>
      <w:tr w:rsidR="00FD184A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маникюр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маникюр без покрытия ногтей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маникюр без покрытия ногтей лаком для мужчин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снятие лака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массаж кистей рук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покрытие ногтей лаком (без стоимости лака)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е)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шлифовка ногтей на пальцах рук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ж)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оформление ногтей на</w:t>
            </w:r>
            <w:r>
              <w:rPr>
                <w:sz w:val="28"/>
              </w:rPr>
              <w:t xml:space="preserve"> пальцах рук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89,00</w:t>
            </w:r>
          </w:p>
        </w:tc>
      </w:tr>
      <w:tr w:rsidR="00FD184A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педикюр 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педикюр без покрытия ногтей лаком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педикюр без покрытия ногтей лаком для мужчин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496,00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снятие лака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45,00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массаж стоп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покрытие ногтей лаком (без стоимости </w:t>
            </w:r>
            <w:r>
              <w:rPr>
                <w:sz w:val="28"/>
              </w:rPr>
              <w:t>лака)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е)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шлифовка ногтей на пальцах ног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ж)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оформление ногтей на пальцах ног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з)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удаление мозоли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и)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обработка деформированного ногтя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к)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обработка стопы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л)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обработка мазью </w:t>
            </w:r>
            <w:r>
              <w:rPr>
                <w:sz w:val="28"/>
              </w:rPr>
              <w:t>трещин на стопе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56,00</w:t>
            </w:r>
          </w:p>
        </w:tc>
      </w:tr>
      <w:tr w:rsidR="00FD184A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дополнительные услуги кабинета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окраска ресниц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окраска бровей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229,00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коррекция бровей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104,00</w:t>
            </w:r>
          </w:p>
        </w:tc>
      </w:tr>
      <w:tr w:rsidR="00FD184A">
        <w:trPr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sz w:val="28"/>
              </w:rPr>
              <w:t xml:space="preserve"> по организации проведения ярмарки и обеспечению торговли на ярмарочной площадке на территории </w:t>
            </w:r>
          </w:p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города Ставрополя</w:t>
            </w:r>
          </w:p>
        </w:tc>
      </w:tr>
      <w:tr w:rsidR="00FD184A">
        <w:trPr>
          <w:trHeight w:val="1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 установкой палатки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7"/>
              </w:rPr>
            </w:pPr>
            <w:r>
              <w:rPr>
                <w:sz w:val="28"/>
              </w:rPr>
              <w:t>1 кв. м торгового места в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без установки палатки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1кв. м торгового места в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Услуга общественного туалета модульного типа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посещение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rPr>
                <w:sz w:val="28"/>
              </w:rPr>
            </w:pPr>
            <w:r>
              <w:rPr>
                <w:sz w:val="28"/>
              </w:rPr>
              <w:t>Услуги по предоставлению номера в гостинице: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номер двухместный двухкомнатный повышенной комфортности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номер двухместный двухкомнатный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2500,00</w:t>
            </w:r>
          </w:p>
        </w:tc>
      </w:tr>
      <w:tr w:rsidR="00FD1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spacing w:line="264" w:lineRule="auto"/>
              <w:ind w:left="-108" w:right="-114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номер </w:t>
            </w:r>
            <w:r>
              <w:rPr>
                <w:sz w:val="28"/>
              </w:rPr>
              <w:t>одноместный однокомнатный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4A" w:rsidRDefault="009B1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1500,00».</w:t>
            </w:r>
          </w:p>
        </w:tc>
      </w:tr>
    </w:tbl>
    <w:p w:rsidR="00FD184A" w:rsidRDefault="00FD184A">
      <w:pPr>
        <w:widowControl w:val="0"/>
        <w:tabs>
          <w:tab w:val="left" w:pos="283"/>
        </w:tabs>
        <w:spacing w:before="16"/>
        <w:jc w:val="both"/>
        <w:rPr>
          <w:sz w:val="28"/>
        </w:rPr>
      </w:pPr>
    </w:p>
    <w:p w:rsidR="00FD184A" w:rsidRDefault="00FD184A">
      <w:pPr>
        <w:widowControl w:val="0"/>
        <w:tabs>
          <w:tab w:val="left" w:pos="283"/>
        </w:tabs>
        <w:spacing w:before="16"/>
        <w:jc w:val="both"/>
        <w:rPr>
          <w:sz w:val="28"/>
        </w:rPr>
      </w:pPr>
    </w:p>
    <w:p w:rsidR="00FD184A" w:rsidRDefault="009B14F6">
      <w:pPr>
        <w:widowControl w:val="0"/>
        <w:tabs>
          <w:tab w:val="left" w:pos="283"/>
        </w:tabs>
        <w:spacing w:before="16"/>
        <w:jc w:val="center"/>
        <w:rPr>
          <w:sz w:val="28"/>
        </w:rPr>
      </w:pPr>
      <w:r>
        <w:rPr>
          <w:sz w:val="28"/>
        </w:rPr>
        <w:t>________________________</w:t>
      </w:r>
    </w:p>
    <w:sectPr w:rsidR="00FD184A" w:rsidSect="00FD184A">
      <w:headerReference w:type="even" r:id="rId11"/>
      <w:headerReference w:type="default" r:id="rId12"/>
      <w:footerReference w:type="even" r:id="rId13"/>
      <w:footerReference w:type="default" r:id="rId14"/>
      <w:pgSz w:w="11905" w:h="16837"/>
      <w:pgMar w:top="1418" w:right="706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F6" w:rsidRDefault="009B14F6" w:rsidP="00FD184A">
      <w:r>
        <w:separator/>
      </w:r>
    </w:p>
  </w:endnote>
  <w:endnote w:type="continuationSeparator" w:id="1">
    <w:p w:rsidR="009B14F6" w:rsidRDefault="009B14F6" w:rsidP="00FD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Footer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8"/>
      </w:rPr>
    </w:pPr>
    <w:r>
      <w:rPr>
        <w:rStyle w:val="a8"/>
      </w:rPr>
      <w:fldChar w:fldCharType="begin"/>
    </w:r>
    <w:r w:rsidR="009B14F6">
      <w:rPr>
        <w:rStyle w:val="a8"/>
      </w:rPr>
      <w:instrText xml:space="preserve">PAGE </w:instrText>
    </w:r>
    <w:r>
      <w:rPr>
        <w:rStyle w:val="a8"/>
      </w:rPr>
      <w:fldChar w:fldCharType="end"/>
    </w:r>
  </w:p>
  <w:p w:rsidR="00FD184A" w:rsidRDefault="00FD18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Footer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8"/>
      </w:rPr>
    </w:pPr>
  </w:p>
  <w:p w:rsidR="00FD184A" w:rsidRDefault="00FD184A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Footer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8"/>
      </w:rPr>
    </w:pPr>
    <w:r>
      <w:rPr>
        <w:rStyle w:val="a8"/>
      </w:rPr>
      <w:fldChar w:fldCharType="begin"/>
    </w:r>
    <w:r w:rsidR="009B14F6">
      <w:rPr>
        <w:rStyle w:val="a8"/>
      </w:rPr>
      <w:instrText xml:space="preserve">PAGE </w:instrText>
    </w:r>
    <w:r>
      <w:rPr>
        <w:rStyle w:val="a8"/>
      </w:rPr>
      <w:fldChar w:fldCharType="end"/>
    </w:r>
  </w:p>
  <w:p w:rsidR="00FD184A" w:rsidRDefault="00FD184A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Footer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8"/>
      </w:rPr>
    </w:pPr>
  </w:p>
  <w:p w:rsidR="00FD184A" w:rsidRDefault="00FD184A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F6" w:rsidRDefault="009B14F6" w:rsidP="00FD184A">
      <w:r>
        <w:separator/>
      </w:r>
    </w:p>
  </w:footnote>
  <w:footnote w:type="continuationSeparator" w:id="1">
    <w:p w:rsidR="009B14F6" w:rsidRDefault="009B14F6" w:rsidP="00FD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Header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8"/>
      </w:rPr>
    </w:pPr>
    <w:r>
      <w:rPr>
        <w:rStyle w:val="a8"/>
      </w:rPr>
      <w:fldChar w:fldCharType="begin"/>
    </w:r>
    <w:r w:rsidR="009B14F6">
      <w:rPr>
        <w:rStyle w:val="a8"/>
      </w:rPr>
      <w:instrText xml:space="preserve">PAGE </w:instrText>
    </w:r>
    <w:r>
      <w:rPr>
        <w:rStyle w:val="a8"/>
      </w:rPr>
      <w:fldChar w:fldCharType="end"/>
    </w:r>
  </w:p>
  <w:p w:rsidR="00FD184A" w:rsidRDefault="00FD184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Header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8"/>
        <w:sz w:val="28"/>
      </w:rPr>
    </w:pPr>
    <w:r>
      <w:rPr>
        <w:rStyle w:val="a8"/>
        <w:sz w:val="28"/>
      </w:rPr>
      <w:fldChar w:fldCharType="begin"/>
    </w:r>
    <w:r w:rsidR="009B14F6">
      <w:rPr>
        <w:rStyle w:val="a8"/>
        <w:sz w:val="28"/>
      </w:rPr>
      <w:instrText xml:space="preserve">PAGE </w:instrText>
    </w:r>
    <w:r>
      <w:rPr>
        <w:rStyle w:val="a8"/>
        <w:sz w:val="28"/>
      </w:rPr>
      <w:fldChar w:fldCharType="end"/>
    </w:r>
  </w:p>
  <w:p w:rsidR="00FD184A" w:rsidRDefault="00FD184A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Header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8"/>
      </w:rPr>
    </w:pPr>
    <w:r>
      <w:rPr>
        <w:rStyle w:val="a8"/>
      </w:rPr>
      <w:fldChar w:fldCharType="begin"/>
    </w:r>
    <w:r w:rsidR="009B14F6">
      <w:rPr>
        <w:rStyle w:val="a8"/>
      </w:rPr>
      <w:instrText xml:space="preserve">PAGE </w:instrText>
    </w:r>
    <w:r>
      <w:rPr>
        <w:rStyle w:val="a8"/>
      </w:rPr>
      <w:fldChar w:fldCharType="end"/>
    </w:r>
  </w:p>
  <w:p w:rsidR="00FD184A" w:rsidRDefault="00FD184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4A" w:rsidRDefault="00FD184A">
    <w:pPr>
      <w:pStyle w:val="Header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8"/>
        <w:sz w:val="28"/>
      </w:rPr>
    </w:pPr>
    <w:r>
      <w:rPr>
        <w:rStyle w:val="a8"/>
        <w:sz w:val="28"/>
      </w:rPr>
      <w:fldChar w:fldCharType="begin"/>
    </w:r>
    <w:r w:rsidR="009B14F6">
      <w:rPr>
        <w:rStyle w:val="a8"/>
        <w:sz w:val="28"/>
      </w:rPr>
      <w:instrText xml:space="preserve">PAGE </w:instrText>
    </w:r>
    <w:r w:rsidR="001C7567">
      <w:rPr>
        <w:rStyle w:val="a8"/>
        <w:sz w:val="28"/>
      </w:rPr>
      <w:fldChar w:fldCharType="separate"/>
    </w:r>
    <w:r w:rsidR="001C7567">
      <w:rPr>
        <w:rStyle w:val="a8"/>
        <w:noProof/>
        <w:sz w:val="28"/>
      </w:rPr>
      <w:t>6</w:t>
    </w:r>
    <w:r>
      <w:rPr>
        <w:rStyle w:val="a8"/>
        <w:sz w:val="28"/>
      </w:rPr>
      <w:fldChar w:fldCharType="end"/>
    </w:r>
  </w:p>
  <w:p w:rsidR="00FD184A" w:rsidRDefault="00FD18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84A"/>
    <w:rsid w:val="001C7567"/>
    <w:rsid w:val="009B14F6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D184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D184A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FD184A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FD184A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FD184A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FD184A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FD184A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FD184A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FD184A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FD184A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184A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FD184A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FD184A"/>
  </w:style>
  <w:style w:type="paragraph" w:customStyle="1" w:styleId="12">
    <w:name w:val="Знак концевой сноски1"/>
    <w:basedOn w:val="13"/>
    <w:link w:val="a3"/>
    <w:rsid w:val="00FD184A"/>
    <w:rPr>
      <w:vertAlign w:val="superscript"/>
    </w:rPr>
  </w:style>
  <w:style w:type="character" w:styleId="a3">
    <w:name w:val="endnote reference"/>
    <w:basedOn w:val="a0"/>
    <w:link w:val="12"/>
    <w:rsid w:val="00FD184A"/>
    <w:rPr>
      <w:vertAlign w:val="superscript"/>
    </w:rPr>
  </w:style>
  <w:style w:type="paragraph" w:styleId="41">
    <w:name w:val="toc 4"/>
    <w:basedOn w:val="a"/>
    <w:next w:val="a"/>
    <w:link w:val="42"/>
    <w:uiPriority w:val="39"/>
    <w:rsid w:val="00FD184A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FD184A"/>
  </w:style>
  <w:style w:type="character" w:customStyle="1" w:styleId="70">
    <w:name w:val="Заголовок 7 Знак"/>
    <w:basedOn w:val="1"/>
    <w:link w:val="7"/>
    <w:rsid w:val="00FD184A"/>
    <w:rPr>
      <w:rFonts w:ascii="Arial" w:hAnsi="Arial"/>
      <w:b/>
      <w:i/>
      <w:sz w:val="22"/>
    </w:rPr>
  </w:style>
  <w:style w:type="paragraph" w:styleId="a4">
    <w:name w:val="No Spacing"/>
    <w:link w:val="a5"/>
    <w:rsid w:val="00FD184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link w:val="a4"/>
    <w:rsid w:val="00FD184A"/>
    <w:rPr>
      <w:rFonts w:ascii="Times New Roman" w:hAnsi="Times New Roman"/>
      <w:sz w:val="24"/>
    </w:rPr>
  </w:style>
  <w:style w:type="paragraph" w:styleId="a6">
    <w:name w:val="table of figures"/>
    <w:basedOn w:val="a"/>
    <w:next w:val="a"/>
    <w:link w:val="a7"/>
    <w:rsid w:val="00FD184A"/>
  </w:style>
  <w:style w:type="character" w:customStyle="1" w:styleId="a7">
    <w:name w:val="Перечень рисунков Знак"/>
    <w:basedOn w:val="1"/>
    <w:link w:val="a6"/>
    <w:rsid w:val="00FD184A"/>
  </w:style>
  <w:style w:type="paragraph" w:customStyle="1" w:styleId="14">
    <w:name w:val="Номер страницы1"/>
    <w:basedOn w:val="13"/>
    <w:link w:val="a8"/>
    <w:rsid w:val="00FD184A"/>
  </w:style>
  <w:style w:type="character" w:styleId="a8">
    <w:name w:val="page number"/>
    <w:basedOn w:val="a0"/>
    <w:link w:val="14"/>
    <w:rsid w:val="00FD184A"/>
  </w:style>
  <w:style w:type="paragraph" w:styleId="61">
    <w:name w:val="toc 6"/>
    <w:basedOn w:val="a"/>
    <w:next w:val="a"/>
    <w:link w:val="62"/>
    <w:uiPriority w:val="39"/>
    <w:rsid w:val="00FD184A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FD184A"/>
  </w:style>
  <w:style w:type="paragraph" w:styleId="71">
    <w:name w:val="toc 7"/>
    <w:basedOn w:val="a"/>
    <w:next w:val="a"/>
    <w:link w:val="72"/>
    <w:uiPriority w:val="39"/>
    <w:rsid w:val="00FD184A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FD184A"/>
  </w:style>
  <w:style w:type="paragraph" w:customStyle="1" w:styleId="Endnote">
    <w:name w:val="Endnote"/>
    <w:basedOn w:val="a"/>
    <w:link w:val="Endnote0"/>
    <w:rsid w:val="00FD184A"/>
    <w:rPr>
      <w:sz w:val="20"/>
    </w:rPr>
  </w:style>
  <w:style w:type="character" w:customStyle="1" w:styleId="Endnote0">
    <w:name w:val="Endnote"/>
    <w:basedOn w:val="1"/>
    <w:link w:val="Endnote"/>
    <w:rsid w:val="00FD184A"/>
    <w:rPr>
      <w:sz w:val="20"/>
    </w:rPr>
  </w:style>
  <w:style w:type="character" w:customStyle="1" w:styleId="30">
    <w:name w:val="Заголовок 3 Знак"/>
    <w:basedOn w:val="1"/>
    <w:link w:val="3"/>
    <w:rsid w:val="00FD184A"/>
    <w:rPr>
      <w:rFonts w:ascii="Arial" w:hAnsi="Arial"/>
      <w:sz w:val="30"/>
    </w:rPr>
  </w:style>
  <w:style w:type="paragraph" w:customStyle="1" w:styleId="Footer">
    <w:name w:val="Footer"/>
    <w:basedOn w:val="a"/>
    <w:link w:val="Footer0"/>
    <w:rsid w:val="00FD184A"/>
    <w:pPr>
      <w:tabs>
        <w:tab w:val="center" w:pos="4677"/>
        <w:tab w:val="right" w:pos="9355"/>
      </w:tabs>
    </w:pPr>
    <w:rPr>
      <w:sz w:val="20"/>
    </w:rPr>
  </w:style>
  <w:style w:type="character" w:customStyle="1" w:styleId="Footer0">
    <w:name w:val="Footer"/>
    <w:basedOn w:val="1"/>
    <w:link w:val="Footer"/>
    <w:rsid w:val="00FD184A"/>
    <w:rPr>
      <w:sz w:val="20"/>
    </w:rPr>
  </w:style>
  <w:style w:type="character" w:customStyle="1" w:styleId="90">
    <w:name w:val="Заголовок 9 Знак"/>
    <w:basedOn w:val="1"/>
    <w:link w:val="9"/>
    <w:rsid w:val="00FD184A"/>
    <w:rPr>
      <w:rFonts w:ascii="Arial" w:hAnsi="Arial"/>
      <w:i/>
      <w:sz w:val="21"/>
    </w:rPr>
  </w:style>
  <w:style w:type="paragraph" w:customStyle="1" w:styleId="13">
    <w:name w:val="Основной шрифт абзаца1"/>
    <w:link w:val="31"/>
    <w:rsid w:val="00FD184A"/>
  </w:style>
  <w:style w:type="paragraph" w:styleId="31">
    <w:name w:val="toc 3"/>
    <w:basedOn w:val="a"/>
    <w:next w:val="a"/>
    <w:link w:val="32"/>
    <w:uiPriority w:val="39"/>
    <w:rsid w:val="00FD184A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FD184A"/>
  </w:style>
  <w:style w:type="paragraph" w:customStyle="1" w:styleId="Caption">
    <w:name w:val="Caption"/>
    <w:basedOn w:val="a"/>
    <w:next w:val="a"/>
    <w:link w:val="Caption0"/>
    <w:rsid w:val="00FD184A"/>
    <w:pPr>
      <w:spacing w:line="276" w:lineRule="auto"/>
    </w:pPr>
    <w:rPr>
      <w:b/>
      <w:color w:val="5B9BD5" w:themeColor="accent1"/>
      <w:sz w:val="18"/>
    </w:rPr>
  </w:style>
  <w:style w:type="character" w:customStyle="1" w:styleId="Caption0">
    <w:name w:val="Caption"/>
    <w:basedOn w:val="1"/>
    <w:link w:val="Caption"/>
    <w:rsid w:val="00FD184A"/>
    <w:rPr>
      <w:b/>
      <w:color w:val="5B9BD5" w:themeColor="accent1"/>
      <w:sz w:val="18"/>
    </w:rPr>
  </w:style>
  <w:style w:type="paragraph" w:styleId="23">
    <w:name w:val="Quote"/>
    <w:basedOn w:val="a"/>
    <w:next w:val="a"/>
    <w:link w:val="24"/>
    <w:rsid w:val="00FD184A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FD184A"/>
    <w:rPr>
      <w:i/>
    </w:rPr>
  </w:style>
  <w:style w:type="paragraph" w:customStyle="1" w:styleId="FooterChar">
    <w:name w:val="Footer Char"/>
    <w:basedOn w:val="13"/>
    <w:link w:val="FooterChar0"/>
    <w:rsid w:val="00FD184A"/>
  </w:style>
  <w:style w:type="character" w:customStyle="1" w:styleId="FooterChar0">
    <w:name w:val="Footer Char"/>
    <w:basedOn w:val="a0"/>
    <w:link w:val="FooterChar"/>
    <w:rsid w:val="00FD184A"/>
  </w:style>
  <w:style w:type="character" w:customStyle="1" w:styleId="50">
    <w:name w:val="Заголовок 5 Знак"/>
    <w:basedOn w:val="1"/>
    <w:link w:val="5"/>
    <w:rsid w:val="00FD184A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FD184A"/>
    <w:rPr>
      <w:rFonts w:ascii="Arial" w:hAnsi="Arial"/>
      <w:sz w:val="40"/>
    </w:rPr>
  </w:style>
  <w:style w:type="paragraph" w:customStyle="1" w:styleId="Header">
    <w:name w:val="Header"/>
    <w:basedOn w:val="a"/>
    <w:link w:val="Header0"/>
    <w:rsid w:val="00FD184A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FD184A"/>
  </w:style>
  <w:style w:type="paragraph" w:customStyle="1" w:styleId="15">
    <w:name w:val="Гиперссылка1"/>
    <w:link w:val="a9"/>
    <w:rsid w:val="00FD184A"/>
    <w:rPr>
      <w:color w:val="0563C1" w:themeColor="hyperlink"/>
      <w:u w:val="single"/>
    </w:rPr>
  </w:style>
  <w:style w:type="character" w:styleId="a9">
    <w:name w:val="Hyperlink"/>
    <w:link w:val="15"/>
    <w:rsid w:val="00FD184A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FD184A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FD184A"/>
    <w:rPr>
      <w:sz w:val="18"/>
    </w:rPr>
  </w:style>
  <w:style w:type="character" w:customStyle="1" w:styleId="80">
    <w:name w:val="Заголовок 8 Знак"/>
    <w:basedOn w:val="1"/>
    <w:link w:val="8"/>
    <w:rsid w:val="00FD184A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rsid w:val="00FD184A"/>
    <w:pPr>
      <w:spacing w:after="57"/>
    </w:pPr>
  </w:style>
  <w:style w:type="character" w:customStyle="1" w:styleId="17">
    <w:name w:val="Оглавление 1 Знак"/>
    <w:basedOn w:val="1"/>
    <w:link w:val="16"/>
    <w:rsid w:val="00FD184A"/>
  </w:style>
  <w:style w:type="paragraph" w:styleId="aa">
    <w:name w:val="List Paragraph"/>
    <w:basedOn w:val="a"/>
    <w:link w:val="ab"/>
    <w:rsid w:val="00FD184A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FD184A"/>
  </w:style>
  <w:style w:type="paragraph" w:styleId="ac">
    <w:name w:val="TOC Heading"/>
    <w:link w:val="ad"/>
    <w:rsid w:val="00FD184A"/>
  </w:style>
  <w:style w:type="character" w:customStyle="1" w:styleId="ad">
    <w:name w:val="Заголовок оглавления Знак"/>
    <w:link w:val="ac"/>
    <w:rsid w:val="00FD184A"/>
  </w:style>
  <w:style w:type="paragraph" w:customStyle="1" w:styleId="HeaderChar">
    <w:name w:val="Header Char"/>
    <w:basedOn w:val="13"/>
    <w:link w:val="HeaderChar0"/>
    <w:rsid w:val="00FD184A"/>
  </w:style>
  <w:style w:type="character" w:customStyle="1" w:styleId="HeaderChar0">
    <w:name w:val="Header Char"/>
    <w:basedOn w:val="a0"/>
    <w:link w:val="HeaderChar"/>
    <w:rsid w:val="00FD184A"/>
  </w:style>
  <w:style w:type="paragraph" w:customStyle="1" w:styleId="HeaderandFooter">
    <w:name w:val="Header and Footer"/>
    <w:link w:val="HeaderandFooter0"/>
    <w:rsid w:val="00FD184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D184A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FD184A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FD184A"/>
  </w:style>
  <w:style w:type="paragraph" w:styleId="81">
    <w:name w:val="toc 8"/>
    <w:basedOn w:val="a"/>
    <w:next w:val="a"/>
    <w:link w:val="82"/>
    <w:uiPriority w:val="39"/>
    <w:rsid w:val="00FD184A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FD184A"/>
  </w:style>
  <w:style w:type="paragraph" w:styleId="51">
    <w:name w:val="toc 5"/>
    <w:basedOn w:val="a"/>
    <w:next w:val="a"/>
    <w:link w:val="52"/>
    <w:uiPriority w:val="39"/>
    <w:rsid w:val="00FD184A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FD184A"/>
  </w:style>
  <w:style w:type="paragraph" w:customStyle="1" w:styleId="CaptionChar">
    <w:name w:val="Caption Char"/>
    <w:link w:val="CaptionChar0"/>
    <w:rsid w:val="00FD184A"/>
  </w:style>
  <w:style w:type="character" w:customStyle="1" w:styleId="CaptionChar0">
    <w:name w:val="Caption Char"/>
    <w:link w:val="CaptionChar"/>
    <w:rsid w:val="00FD184A"/>
  </w:style>
  <w:style w:type="paragraph" w:styleId="25">
    <w:name w:val="Body Text Indent 2"/>
    <w:basedOn w:val="a"/>
    <w:link w:val="26"/>
    <w:rsid w:val="00FD184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FD184A"/>
  </w:style>
  <w:style w:type="paragraph" w:customStyle="1" w:styleId="18">
    <w:name w:val="Знак сноски1"/>
    <w:basedOn w:val="13"/>
    <w:link w:val="ae"/>
    <w:rsid w:val="00FD184A"/>
    <w:rPr>
      <w:vertAlign w:val="superscript"/>
    </w:rPr>
  </w:style>
  <w:style w:type="character" w:styleId="ae">
    <w:name w:val="footnote reference"/>
    <w:basedOn w:val="a0"/>
    <w:link w:val="18"/>
    <w:rsid w:val="00FD184A"/>
    <w:rPr>
      <w:vertAlign w:val="superscript"/>
    </w:rPr>
  </w:style>
  <w:style w:type="paragraph" w:styleId="af">
    <w:name w:val="Subtitle"/>
    <w:basedOn w:val="a"/>
    <w:next w:val="a"/>
    <w:link w:val="af0"/>
    <w:uiPriority w:val="11"/>
    <w:qFormat/>
    <w:rsid w:val="00FD184A"/>
    <w:pPr>
      <w:spacing w:before="200" w:after="200"/>
    </w:pPr>
  </w:style>
  <w:style w:type="character" w:customStyle="1" w:styleId="af0">
    <w:name w:val="Подзаголовок Знак"/>
    <w:basedOn w:val="1"/>
    <w:link w:val="af"/>
    <w:rsid w:val="00FD184A"/>
  </w:style>
  <w:style w:type="paragraph" w:styleId="af1">
    <w:name w:val="Balloon Text"/>
    <w:basedOn w:val="a"/>
    <w:link w:val="af2"/>
    <w:rsid w:val="00FD184A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FD184A"/>
    <w:rPr>
      <w:rFonts w:ascii="Segoe UI" w:hAnsi="Segoe UI"/>
      <w:sz w:val="18"/>
    </w:rPr>
  </w:style>
  <w:style w:type="paragraph" w:styleId="af3">
    <w:name w:val="Title"/>
    <w:basedOn w:val="a"/>
    <w:next w:val="a"/>
    <w:link w:val="af4"/>
    <w:uiPriority w:val="10"/>
    <w:qFormat/>
    <w:rsid w:val="00FD184A"/>
    <w:pPr>
      <w:spacing w:before="300" w:after="200"/>
      <w:contextualSpacing/>
    </w:pPr>
    <w:rPr>
      <w:sz w:val="48"/>
    </w:rPr>
  </w:style>
  <w:style w:type="character" w:customStyle="1" w:styleId="af4">
    <w:name w:val="Название Знак"/>
    <w:basedOn w:val="1"/>
    <w:link w:val="af3"/>
    <w:rsid w:val="00FD184A"/>
    <w:rPr>
      <w:sz w:val="48"/>
    </w:rPr>
  </w:style>
  <w:style w:type="character" w:customStyle="1" w:styleId="40">
    <w:name w:val="Заголовок 4 Знак"/>
    <w:basedOn w:val="1"/>
    <w:link w:val="4"/>
    <w:rsid w:val="00FD184A"/>
    <w:rPr>
      <w:rFonts w:ascii="Arial" w:hAnsi="Arial"/>
      <w:b/>
      <w:sz w:val="26"/>
    </w:rPr>
  </w:style>
  <w:style w:type="paragraph" w:styleId="af5">
    <w:name w:val="Intense Quote"/>
    <w:basedOn w:val="a"/>
    <w:next w:val="a"/>
    <w:link w:val="af6"/>
    <w:rsid w:val="00FD18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f6">
    <w:name w:val="Выделенная цитата Знак"/>
    <w:basedOn w:val="1"/>
    <w:link w:val="af5"/>
    <w:rsid w:val="00FD184A"/>
    <w:rPr>
      <w:i/>
    </w:rPr>
  </w:style>
  <w:style w:type="character" w:customStyle="1" w:styleId="20">
    <w:name w:val="Заголовок 2 Знак"/>
    <w:basedOn w:val="1"/>
    <w:link w:val="2"/>
    <w:rsid w:val="00FD184A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FD184A"/>
    <w:rPr>
      <w:rFonts w:ascii="Arial" w:hAnsi="Arial"/>
      <w:b/>
      <w:sz w:val="22"/>
    </w:rPr>
  </w:style>
  <w:style w:type="table" w:customStyle="1" w:styleId="ListTable4-Accent5">
    <w:name w:val="List Table 4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FD184A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FD184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FD184A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FD184A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FD184A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FD184A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1634</Words>
  <Characters>9317</Characters>
  <Application>Microsoft Office Word</Application>
  <DocSecurity>0</DocSecurity>
  <Lines>77</Lines>
  <Paragraphs>21</Paragraphs>
  <ScaleCrop>false</ScaleCrop>
  <Company>Администрация городв Ставрополя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2</cp:revision>
  <dcterms:created xsi:type="dcterms:W3CDTF">2025-04-23T09:38:00Z</dcterms:created>
  <dcterms:modified xsi:type="dcterms:W3CDTF">2025-04-23T09:38:00Z</dcterms:modified>
</cp:coreProperties>
</file>