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B1" w:rsidRPr="00AE7822" w:rsidRDefault="00D77ECC" w:rsidP="001E5AB8">
      <w:pPr>
        <w:spacing w:line="240" w:lineRule="exact"/>
        <w:ind w:left="17861" w:right="-426"/>
        <w:rPr>
          <w:rFonts w:cs="Times New Roman"/>
          <w:color w:val="FFFFFF" w:themeColor="background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bookmarkStart w:id="0" w:name="_GoBack"/>
      <w:r w:rsidRPr="00AE7822">
        <w:rPr>
          <w:rFonts w:cs="Times New Roman"/>
          <w:color w:val="FFFFFF" w:themeColor="background1"/>
          <w:sz w:val="28"/>
          <w:szCs w:val="28"/>
        </w:rPr>
        <w:t>П</w:t>
      </w:r>
      <w:r w:rsidR="004E78B1" w:rsidRPr="00AE7822">
        <w:rPr>
          <w:rFonts w:cs="Times New Roman"/>
          <w:color w:val="FFFFFF" w:themeColor="background1"/>
          <w:sz w:val="28"/>
          <w:szCs w:val="28"/>
        </w:rPr>
        <w:t>риложение</w:t>
      </w:r>
    </w:p>
    <w:p w:rsidR="004E78B1" w:rsidRPr="00AE7822" w:rsidRDefault="004E78B1" w:rsidP="001E5AB8">
      <w:pPr>
        <w:spacing w:line="240" w:lineRule="exact"/>
        <w:ind w:left="17861" w:right="-426"/>
        <w:rPr>
          <w:rFonts w:cs="Times New Roman"/>
          <w:color w:val="FFFFFF" w:themeColor="background1"/>
          <w:sz w:val="28"/>
          <w:szCs w:val="28"/>
        </w:rPr>
      </w:pPr>
    </w:p>
    <w:p w:rsidR="004E78B1" w:rsidRPr="00AE7822" w:rsidRDefault="001E5AB8" w:rsidP="001E5AB8">
      <w:pPr>
        <w:spacing w:line="240" w:lineRule="exact"/>
        <w:ind w:left="17861" w:right="-426"/>
        <w:rPr>
          <w:rFonts w:cs="Times New Roman"/>
          <w:color w:val="FFFFFF" w:themeColor="background1"/>
          <w:sz w:val="28"/>
          <w:szCs w:val="28"/>
        </w:rPr>
      </w:pPr>
      <w:r w:rsidRPr="00AE7822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4E78B1" w:rsidRPr="00AE7822">
        <w:rPr>
          <w:rFonts w:cs="Times New Roman"/>
          <w:color w:val="FFFFFF" w:themeColor="background1"/>
          <w:sz w:val="28"/>
          <w:szCs w:val="28"/>
        </w:rPr>
        <w:t xml:space="preserve">к постановлению </w:t>
      </w:r>
      <w:r w:rsidR="004123B0" w:rsidRPr="00AE7822">
        <w:rPr>
          <w:rFonts w:cs="Times New Roman"/>
          <w:color w:val="FFFFFF" w:themeColor="background1"/>
          <w:sz w:val="28"/>
          <w:szCs w:val="28"/>
        </w:rPr>
        <w:t>а</w:t>
      </w:r>
      <w:r w:rsidR="004E78B1" w:rsidRPr="00AE7822">
        <w:rPr>
          <w:rFonts w:cs="Times New Roman"/>
          <w:color w:val="FFFFFF" w:themeColor="background1"/>
          <w:sz w:val="28"/>
          <w:szCs w:val="28"/>
        </w:rPr>
        <w:t>дминистрации</w:t>
      </w:r>
    </w:p>
    <w:p w:rsidR="004E78B1" w:rsidRPr="00AE7822" w:rsidRDefault="001E5AB8" w:rsidP="001E5AB8">
      <w:pPr>
        <w:spacing w:line="240" w:lineRule="exact"/>
        <w:ind w:left="17861" w:right="-426"/>
        <w:rPr>
          <w:rFonts w:cs="Times New Roman"/>
          <w:color w:val="FFFFFF" w:themeColor="background1"/>
          <w:sz w:val="28"/>
          <w:szCs w:val="28"/>
        </w:rPr>
      </w:pPr>
      <w:r w:rsidRPr="00AE7822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4E78B1" w:rsidRPr="00AE7822">
        <w:rPr>
          <w:rFonts w:cs="Times New Roman"/>
          <w:color w:val="FFFFFF" w:themeColor="background1"/>
          <w:sz w:val="28"/>
          <w:szCs w:val="28"/>
        </w:rPr>
        <w:t>города Ставрополя</w:t>
      </w:r>
    </w:p>
    <w:p w:rsidR="004E78B1" w:rsidRPr="00AE7822" w:rsidRDefault="001E5AB8" w:rsidP="001E5AB8">
      <w:pPr>
        <w:spacing w:line="240" w:lineRule="exact"/>
        <w:ind w:left="17861" w:right="-426"/>
        <w:rPr>
          <w:rFonts w:cs="Times New Roman"/>
          <w:color w:val="FFFFFF" w:themeColor="background1"/>
          <w:sz w:val="28"/>
          <w:szCs w:val="28"/>
        </w:rPr>
      </w:pPr>
      <w:r w:rsidRPr="00AE7822">
        <w:rPr>
          <w:rFonts w:cs="Times New Roman"/>
          <w:color w:val="FFFFFF" w:themeColor="background1"/>
          <w:sz w:val="28"/>
          <w:szCs w:val="28"/>
        </w:rPr>
        <w:t xml:space="preserve"> </w:t>
      </w:r>
      <w:proofErr w:type="gramStart"/>
      <w:r w:rsidR="004E78B1" w:rsidRPr="00AE7822">
        <w:rPr>
          <w:rFonts w:cs="Times New Roman"/>
          <w:color w:val="FFFFFF" w:themeColor="background1"/>
          <w:sz w:val="28"/>
          <w:szCs w:val="28"/>
        </w:rPr>
        <w:t xml:space="preserve">от </w:t>
      </w:r>
      <w:r w:rsidR="00F6728F" w:rsidRPr="00AE7822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C0610E" w:rsidRPr="00AE7822">
        <w:rPr>
          <w:rFonts w:cs="Times New Roman"/>
          <w:color w:val="FFFFFF" w:themeColor="background1"/>
          <w:sz w:val="28"/>
          <w:szCs w:val="28"/>
        </w:rPr>
        <w:t>17.03.2022</w:t>
      </w:r>
      <w:proofErr w:type="gramEnd"/>
      <w:r w:rsidR="00F6728F" w:rsidRPr="00AE7822">
        <w:rPr>
          <w:rFonts w:cs="Times New Roman"/>
          <w:color w:val="FFFFFF" w:themeColor="background1"/>
          <w:sz w:val="28"/>
          <w:szCs w:val="28"/>
        </w:rPr>
        <w:t xml:space="preserve">    </w:t>
      </w:r>
      <w:r w:rsidR="004E78B1" w:rsidRPr="00AE7822">
        <w:rPr>
          <w:rFonts w:cs="Times New Roman"/>
          <w:color w:val="FFFFFF" w:themeColor="background1"/>
          <w:sz w:val="28"/>
          <w:szCs w:val="28"/>
        </w:rPr>
        <w:t>№</w:t>
      </w:r>
      <w:r w:rsidR="00C0610E" w:rsidRPr="00AE7822">
        <w:rPr>
          <w:rFonts w:cs="Times New Roman"/>
          <w:color w:val="FFFFFF" w:themeColor="background1"/>
          <w:sz w:val="28"/>
          <w:szCs w:val="28"/>
        </w:rPr>
        <w:t xml:space="preserve"> 505</w:t>
      </w:r>
      <w:r w:rsidR="004E78B1" w:rsidRPr="00AE7822">
        <w:rPr>
          <w:rFonts w:cs="Times New Roman"/>
          <w:color w:val="FFFFFF" w:themeColor="background1"/>
          <w:sz w:val="28"/>
          <w:szCs w:val="28"/>
        </w:rPr>
        <w:t xml:space="preserve"> </w:t>
      </w:r>
    </w:p>
    <w:bookmarkEnd w:id="0"/>
    <w:p w:rsidR="004E78B1" w:rsidRDefault="004E78B1" w:rsidP="004E78B1">
      <w:pPr>
        <w:spacing w:line="240" w:lineRule="exact"/>
        <w:ind w:left="17719" w:right="23"/>
        <w:rPr>
          <w:rFonts w:cs="Times New Roman"/>
          <w:sz w:val="28"/>
          <w:szCs w:val="28"/>
        </w:rPr>
      </w:pPr>
    </w:p>
    <w:p w:rsidR="00DB3627" w:rsidRPr="00F90CF8" w:rsidRDefault="00DB3627" w:rsidP="00DB3627">
      <w:pPr>
        <w:spacing w:line="240" w:lineRule="exact"/>
        <w:ind w:right="20"/>
        <w:jc w:val="center"/>
        <w:rPr>
          <w:rFonts w:cs="Times New Roman"/>
          <w:sz w:val="28"/>
          <w:szCs w:val="28"/>
        </w:rPr>
      </w:pPr>
      <w:r w:rsidRPr="00F90CF8">
        <w:rPr>
          <w:rFonts w:cs="Times New Roman"/>
          <w:sz w:val="28"/>
          <w:szCs w:val="28"/>
        </w:rPr>
        <w:t>ПЕРЕЧЕНЬ</w:t>
      </w:r>
    </w:p>
    <w:p w:rsidR="00C25919" w:rsidRDefault="00DB3627" w:rsidP="00DB3627">
      <w:pPr>
        <w:spacing w:line="240" w:lineRule="exact"/>
        <w:ind w:right="20"/>
        <w:jc w:val="center"/>
        <w:rPr>
          <w:rFonts w:cs="Times New Roman"/>
          <w:sz w:val="28"/>
          <w:szCs w:val="28"/>
        </w:rPr>
      </w:pPr>
      <w:r w:rsidRPr="00F90CF8">
        <w:rPr>
          <w:rFonts w:cs="Times New Roman"/>
          <w:sz w:val="28"/>
          <w:szCs w:val="28"/>
        </w:rPr>
        <w:t>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</w:t>
      </w:r>
    </w:p>
    <w:p w:rsidR="00DB3627" w:rsidRDefault="00DB3627" w:rsidP="00C25919">
      <w:pPr>
        <w:spacing w:line="240" w:lineRule="exact"/>
        <w:ind w:right="283"/>
        <w:jc w:val="center"/>
        <w:rPr>
          <w:rFonts w:cs="Times New Roman"/>
          <w:sz w:val="28"/>
          <w:szCs w:val="28"/>
        </w:rPr>
      </w:pPr>
      <w:r w:rsidRPr="00F90CF8">
        <w:rPr>
          <w:rFonts w:cs="Times New Roman"/>
          <w:sz w:val="28"/>
          <w:szCs w:val="28"/>
        </w:rPr>
        <w:t xml:space="preserve">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DB3627" w:rsidRPr="00F90CF8" w:rsidRDefault="00DB3627" w:rsidP="00B028F1">
      <w:pPr>
        <w:spacing w:line="240" w:lineRule="exact"/>
        <w:ind w:left="-210" w:right="20"/>
        <w:jc w:val="center"/>
        <w:rPr>
          <w:rFonts w:cs="Times New Roman"/>
          <w:sz w:val="28"/>
          <w:szCs w:val="28"/>
        </w:rPr>
      </w:pPr>
    </w:p>
    <w:tbl>
      <w:tblPr>
        <w:tblStyle w:val="11"/>
        <w:tblW w:w="22334" w:type="dxa"/>
        <w:jc w:val="center"/>
        <w:tblLayout w:type="fixed"/>
        <w:tblLook w:val="0480" w:firstRow="0" w:lastRow="0" w:firstColumn="1" w:lastColumn="0" w:noHBand="0" w:noVBand="1"/>
      </w:tblPr>
      <w:tblGrid>
        <w:gridCol w:w="536"/>
        <w:gridCol w:w="456"/>
        <w:gridCol w:w="849"/>
        <w:gridCol w:w="364"/>
        <w:gridCol w:w="488"/>
        <w:gridCol w:w="425"/>
        <w:gridCol w:w="306"/>
        <w:gridCol w:w="406"/>
        <w:gridCol w:w="406"/>
        <w:gridCol w:w="441"/>
        <w:gridCol w:w="566"/>
        <w:gridCol w:w="425"/>
        <w:gridCol w:w="424"/>
        <w:gridCol w:w="424"/>
        <w:gridCol w:w="566"/>
        <w:gridCol w:w="507"/>
        <w:gridCol w:w="625"/>
        <w:gridCol w:w="424"/>
        <w:gridCol w:w="550"/>
        <w:gridCol w:w="441"/>
        <w:gridCol w:w="707"/>
        <w:gridCol w:w="424"/>
        <w:gridCol w:w="566"/>
        <w:gridCol w:w="424"/>
        <w:gridCol w:w="425"/>
        <w:gridCol w:w="411"/>
        <w:gridCol w:w="437"/>
        <w:gridCol w:w="566"/>
        <w:gridCol w:w="404"/>
        <w:gridCol w:w="905"/>
        <w:gridCol w:w="424"/>
        <w:gridCol w:w="424"/>
        <w:gridCol w:w="514"/>
        <w:gridCol w:w="681"/>
        <w:gridCol w:w="821"/>
        <w:gridCol w:w="461"/>
        <w:gridCol w:w="28"/>
        <w:gridCol w:w="568"/>
        <w:gridCol w:w="549"/>
        <w:gridCol w:w="461"/>
        <w:gridCol w:w="461"/>
        <w:gridCol w:w="461"/>
        <w:gridCol w:w="461"/>
        <w:gridCol w:w="1122"/>
      </w:tblGrid>
      <w:tr w:rsidR="00DB3627" w:rsidRPr="00F90CF8" w:rsidTr="006B0C58">
        <w:trPr>
          <w:trHeight w:val="2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627" w:rsidRPr="00F90CF8" w:rsidRDefault="00DB3627" w:rsidP="00D35C9B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Номер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90CF8">
              <w:rPr>
                <w:color w:val="000000"/>
                <w:sz w:val="16"/>
                <w:szCs w:val="16"/>
              </w:rPr>
              <w:t>в реестре имущества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(уникальный номер объекта в реестре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государственного или муниципального имущества)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3402" w:type="dxa"/>
            <w:gridSpan w:val="8"/>
            <w:vMerge w:val="restart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5092" w:type="dxa"/>
            <w:gridSpan w:val="10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2829" w:type="dxa"/>
            <w:gridSpan w:val="6"/>
            <w:vMerge w:val="restart"/>
            <w:vAlign w:val="center"/>
          </w:tcPr>
          <w:p w:rsidR="00DB3627" w:rsidRPr="00F90CF8" w:rsidRDefault="00DB3627" w:rsidP="004E78B1">
            <w:pPr>
              <w:spacing w:line="240" w:lineRule="exact"/>
              <w:ind w:right="23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DB3627" w:rsidRPr="00E1378A" w:rsidRDefault="00DB3627" w:rsidP="004E78B1">
            <w:pPr>
              <w:spacing w:line="240" w:lineRule="exact"/>
              <w:ind w:left="113"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83EB9">
              <w:rPr>
                <w:rFonts w:cs="Times New Roman"/>
                <w:sz w:val="16"/>
                <w:szCs w:val="16"/>
              </w:rPr>
              <w:t>Состав (принадлежности) имущества</w:t>
            </w:r>
          </w:p>
        </w:tc>
        <w:tc>
          <w:tcPr>
            <w:tcW w:w="5375" w:type="dxa"/>
            <w:gridSpan w:val="10"/>
            <w:vAlign w:val="center"/>
          </w:tcPr>
          <w:p w:rsidR="00DB3627" w:rsidRPr="00F90CF8" w:rsidRDefault="00DB3627" w:rsidP="00D35C9B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 xml:space="preserve">Сведения о лицах, предоставляющих имущество субъектам малого </w:t>
            </w:r>
            <w:r w:rsidR="00D35C9B">
              <w:rPr>
                <w:color w:val="000000"/>
                <w:sz w:val="16"/>
                <w:szCs w:val="16"/>
              </w:rPr>
              <w:t xml:space="preserve">           </w:t>
            </w:r>
            <w:r w:rsidRPr="00A83EB9">
              <w:rPr>
                <w:color w:val="000000"/>
                <w:sz w:val="16"/>
                <w:szCs w:val="16"/>
              </w:rPr>
              <w:t>и среднего предпринимательства, и субъектах малого и среднего предпринимательства, заключивших договоры аренды и иные договоры</w:t>
            </w:r>
            <w:r w:rsidR="00D35C9B">
              <w:rPr>
                <w:color w:val="000000"/>
                <w:sz w:val="16"/>
                <w:szCs w:val="16"/>
              </w:rPr>
              <w:t xml:space="preserve">    </w:t>
            </w:r>
            <w:r w:rsidRPr="00A83EB9">
              <w:rPr>
                <w:color w:val="000000"/>
                <w:sz w:val="16"/>
                <w:szCs w:val="16"/>
              </w:rPr>
              <w:t>в отношении имущества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DB3627" w:rsidRPr="00E1378A" w:rsidRDefault="00DB3627" w:rsidP="00671A6B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3187C">
              <w:rPr>
                <w:color w:val="000000"/>
                <w:sz w:val="16"/>
                <w:szCs w:val="16"/>
              </w:rPr>
              <w:t>Указать одно из значений: в перечне (изменени</w:t>
            </w:r>
            <w:r w:rsidR="00671A6B">
              <w:rPr>
                <w:color w:val="000000"/>
                <w:sz w:val="16"/>
                <w:szCs w:val="16"/>
              </w:rPr>
              <w:t>е</w:t>
            </w:r>
            <w:r w:rsidRPr="0023187C">
              <w:rPr>
                <w:color w:val="000000"/>
                <w:sz w:val="16"/>
                <w:szCs w:val="16"/>
              </w:rPr>
              <w:t xml:space="preserve"> в пе</w:t>
            </w:r>
            <w:r w:rsidRPr="00A40E1F">
              <w:rPr>
                <w:color w:val="000000"/>
                <w:sz w:val="16"/>
                <w:szCs w:val="16"/>
              </w:rPr>
              <w:t>речень)</w:t>
            </w:r>
          </w:p>
        </w:tc>
        <w:tc>
          <w:tcPr>
            <w:tcW w:w="2505" w:type="dxa"/>
            <w:gridSpan w:val="4"/>
            <w:vAlign w:val="center"/>
          </w:tcPr>
          <w:p w:rsidR="00DB3627" w:rsidRPr="00E1378A" w:rsidRDefault="00DB3627" w:rsidP="00043ED8">
            <w:pPr>
              <w:ind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13885">
              <w:rPr>
                <w:color w:val="000000"/>
                <w:sz w:val="16"/>
                <w:szCs w:val="16"/>
              </w:rPr>
              <w:t xml:space="preserve">Сведения о правовом акте, </w:t>
            </w:r>
            <w:r w:rsidR="00D35C9B">
              <w:rPr>
                <w:color w:val="000000"/>
                <w:sz w:val="16"/>
                <w:szCs w:val="16"/>
              </w:rPr>
              <w:t xml:space="preserve">         </w:t>
            </w:r>
            <w:r w:rsidRPr="00713885">
              <w:rPr>
                <w:color w:val="000000"/>
                <w:sz w:val="16"/>
                <w:szCs w:val="16"/>
              </w:rPr>
              <w:t xml:space="preserve">в соответствии с которым имущество включено </w:t>
            </w:r>
            <w:r w:rsidR="00D35C9B">
              <w:rPr>
                <w:color w:val="000000"/>
                <w:sz w:val="16"/>
                <w:szCs w:val="16"/>
              </w:rPr>
              <w:t xml:space="preserve">                      </w:t>
            </w:r>
            <w:r w:rsidRPr="00713885">
              <w:rPr>
                <w:color w:val="000000"/>
                <w:sz w:val="16"/>
                <w:szCs w:val="16"/>
              </w:rPr>
              <w:t>в перечень (изменены сведения об имуществе в перечне)</w:t>
            </w:r>
          </w:p>
        </w:tc>
      </w:tr>
      <w:tr w:rsidR="00DB3627" w:rsidRPr="00F90CF8" w:rsidTr="006B0C58">
        <w:trPr>
          <w:trHeight w:val="953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vMerge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:rsidR="00DB3627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Кадастро</w:t>
            </w:r>
            <w:proofErr w:type="spellEnd"/>
          </w:p>
          <w:p w:rsidR="00DB3627" w:rsidRPr="00F90CF8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вый номер</w:t>
            </w:r>
          </w:p>
        </w:tc>
        <w:tc>
          <w:tcPr>
            <w:tcW w:w="2747" w:type="dxa"/>
            <w:gridSpan w:val="5"/>
            <w:vMerge w:val="restart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w="2829" w:type="dxa"/>
            <w:gridSpan w:val="6"/>
            <w:vMerge/>
            <w:vAlign w:val="center"/>
          </w:tcPr>
          <w:p w:rsidR="00DB3627" w:rsidRPr="00F90CF8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dxa"/>
            <w:vMerge/>
            <w:vAlign w:val="center"/>
          </w:tcPr>
          <w:p w:rsidR="00DB3627" w:rsidRPr="00EA727E" w:rsidRDefault="00DB3627" w:rsidP="004E78B1">
            <w:pPr>
              <w:spacing w:line="240" w:lineRule="exact"/>
              <w:ind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3108" w:type="dxa"/>
            <w:gridSpan w:val="6"/>
            <w:vAlign w:val="center"/>
          </w:tcPr>
          <w:p w:rsidR="00DB3627" w:rsidRPr="00E1378A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83EB9">
              <w:rPr>
                <w:color w:val="000000"/>
                <w:sz w:val="16"/>
                <w:szCs w:val="16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  <w:tc>
          <w:tcPr>
            <w:tcW w:w="461" w:type="dxa"/>
            <w:vMerge/>
            <w:vAlign w:val="center"/>
          </w:tcPr>
          <w:p w:rsidR="00DB3627" w:rsidRPr="00E1378A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color w:val="000000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 w:rsidR="00DB3627" w:rsidRPr="00713885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color w:val="000000"/>
                <w:sz w:val="16"/>
                <w:szCs w:val="16"/>
              </w:rPr>
              <w:t>Реквизиты документа</w:t>
            </w:r>
          </w:p>
        </w:tc>
      </w:tr>
      <w:tr w:rsidR="00DB3627" w:rsidRPr="00F90CF8" w:rsidTr="006B0C58">
        <w:trPr>
          <w:trHeight w:val="952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vMerge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vAlign w:val="center"/>
          </w:tcPr>
          <w:p w:rsidR="00DB3627" w:rsidRDefault="00DB3627" w:rsidP="004E78B1">
            <w:pPr>
              <w:ind w:right="2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B3627" w:rsidRDefault="00DB3627" w:rsidP="004E78B1">
            <w:pPr>
              <w:ind w:right="2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6"/>
            <w:vMerge/>
            <w:vAlign w:val="center"/>
          </w:tcPr>
          <w:p w:rsidR="00DB3627" w:rsidRPr="00F90CF8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dxa"/>
            <w:vMerge/>
            <w:vAlign w:val="center"/>
          </w:tcPr>
          <w:p w:rsidR="00DB3627" w:rsidRPr="00EA727E" w:rsidRDefault="00DB3627" w:rsidP="004E78B1">
            <w:pPr>
              <w:spacing w:line="240" w:lineRule="exact"/>
              <w:ind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991" w:type="dxa"/>
            <w:gridSpan w:val="4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Арендатор (пользователь)</w:t>
            </w:r>
          </w:p>
        </w:tc>
        <w:tc>
          <w:tcPr>
            <w:tcW w:w="1117" w:type="dxa"/>
            <w:gridSpan w:val="2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Документы-основание</w:t>
            </w:r>
          </w:p>
        </w:tc>
        <w:tc>
          <w:tcPr>
            <w:tcW w:w="461" w:type="dxa"/>
            <w:vMerge/>
            <w:vAlign w:val="center"/>
          </w:tcPr>
          <w:p w:rsidR="00DB3627" w:rsidRPr="00E1378A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1" w:type="dxa"/>
            <w:vMerge/>
            <w:textDirection w:val="btLr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Merge/>
            <w:textDirection w:val="btLr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DB3627" w:rsidRPr="00713885" w:rsidRDefault="00DB3627" w:rsidP="004E78B1">
            <w:pPr>
              <w:spacing w:line="24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7ECC" w:rsidRPr="00F90CF8" w:rsidTr="006B0C58">
        <w:trPr>
          <w:cantSplit/>
          <w:trHeight w:val="7043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35C9B" w:rsidRDefault="00DB3627" w:rsidP="00C22AC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Наименование муниципального района/муниципального округа/городского</w:t>
            </w:r>
          </w:p>
          <w:p w:rsidR="00DB3627" w:rsidRPr="00597DC1" w:rsidRDefault="00DB3627" w:rsidP="00C22AC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округа/внутригородского округа территории города федерального значения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35C9B" w:rsidRDefault="00DB3627" w:rsidP="00C22AC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EA1CEB">
              <w:rPr>
                <w:color w:val="000000"/>
                <w:sz w:val="16"/>
                <w:szCs w:val="16"/>
              </w:rPr>
              <w:t>Наименование городского поселения/сельского поселения/внутригородского района</w:t>
            </w:r>
          </w:p>
          <w:p w:rsidR="00DB3627" w:rsidRPr="00EA1CEB" w:rsidRDefault="00DB3627" w:rsidP="00C22AC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EA1CEB">
              <w:rPr>
                <w:color w:val="000000"/>
                <w:sz w:val="16"/>
                <w:szCs w:val="16"/>
              </w:rPr>
              <w:t>городского округа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 xml:space="preserve">Наименование элемента </w:t>
            </w:r>
            <w:proofErr w:type="spellStart"/>
            <w:r w:rsidRPr="00597DC1">
              <w:rPr>
                <w:color w:val="000000"/>
                <w:sz w:val="16"/>
                <w:szCs w:val="16"/>
              </w:rPr>
              <w:t>улично­дорожной</w:t>
            </w:r>
            <w:proofErr w:type="spellEnd"/>
            <w:r w:rsidRPr="00597DC1">
              <w:rPr>
                <w:color w:val="000000"/>
                <w:sz w:val="16"/>
                <w:szCs w:val="16"/>
              </w:rPr>
              <w:t xml:space="preserve"> сети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35C9B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 xml:space="preserve">Наименование объекта адресации «Земельный участок» и номер земельного участка или тип </w:t>
            </w:r>
          </w:p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и номер здания (строения), сооружения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4827DC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4827DC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7DC1">
              <w:rPr>
                <w:rFonts w:cs="Times New Roman"/>
                <w:color w:val="333333"/>
                <w:sz w:val="16"/>
                <w:szCs w:val="16"/>
              </w:rPr>
              <w:t>Номер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Тип (кадастровый, условный (при наличии)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Площадь - для земельных участков, зданий (строений),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 для зданий (строений), сооружений, строительство которых не завершено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35C9B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 xml:space="preserve">Фактическое значение/проектируемое значение (для зданий (строений), сооружений, </w:t>
            </w:r>
          </w:p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строительство которых не завершено)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35C9B" w:rsidRDefault="00DB3627" w:rsidP="00D35C9B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Единица измерения (для площади – кв. м; для протяженности – м; для глубины залегания – м;</w:t>
            </w:r>
          </w:p>
          <w:p w:rsidR="00DB3627" w:rsidRPr="00597DC1" w:rsidRDefault="00DB3627" w:rsidP="00D35C9B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для объема – куб. м)</w:t>
            </w:r>
          </w:p>
          <w:p w:rsidR="00DB3627" w:rsidRPr="00597DC1" w:rsidRDefault="00DB3627" w:rsidP="00D35C9B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597DC1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35C9B" w:rsidRDefault="00DB3627" w:rsidP="004E78B1">
            <w:pPr>
              <w:spacing w:line="24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в (на) </w:t>
            </w:r>
          </w:p>
          <w:p w:rsidR="00DB3627" w:rsidRPr="00597DC1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color w:val="000000"/>
                <w:sz w:val="16"/>
                <w:szCs w:val="16"/>
              </w:rPr>
              <w:t>котором расположен объект</w:t>
            </w: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EA727E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rFonts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rFonts w:cs="Times New Roman"/>
                <w:sz w:val="16"/>
                <w:szCs w:val="16"/>
              </w:rPr>
              <w:t>ОГРН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rFonts w:cs="Times New Roman"/>
                <w:sz w:val="16"/>
                <w:szCs w:val="16"/>
              </w:rPr>
              <w:t>ИНН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Вид права, на котором правообладатель владеет имуществом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rFonts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rFonts w:cs="Times New Roman"/>
                <w:sz w:val="16"/>
                <w:szCs w:val="16"/>
              </w:rPr>
              <w:t>ОГРН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A83EB9">
              <w:rPr>
                <w:rFonts w:cs="Times New Roman"/>
                <w:sz w:val="16"/>
                <w:szCs w:val="16"/>
              </w:rPr>
              <w:t>ИНН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A83EB9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A83EB9">
              <w:rPr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3627" w:rsidRPr="00F90CF8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713885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627" w:rsidRPr="00713885" w:rsidRDefault="00DB3627" w:rsidP="004E78B1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713885">
              <w:rPr>
                <w:color w:val="000000"/>
                <w:sz w:val="16"/>
                <w:szCs w:val="16"/>
              </w:rPr>
              <w:t>Номер</w:t>
            </w:r>
          </w:p>
        </w:tc>
      </w:tr>
      <w:tr w:rsidR="00DB3627" w:rsidRPr="00F90CF8" w:rsidTr="006B0C5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8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41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2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24" w:type="dxa"/>
            <w:vAlign w:val="center"/>
          </w:tcPr>
          <w:p w:rsidR="00DB3627" w:rsidRPr="00597DC1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07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50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4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37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6" w:type="dxa"/>
            <w:vAlign w:val="center"/>
          </w:tcPr>
          <w:p w:rsidR="00DB3627" w:rsidRPr="00597DC1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40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905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1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8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82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596" w:type="dxa"/>
            <w:gridSpan w:val="2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49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461" w:type="dxa"/>
            <w:vAlign w:val="center"/>
          </w:tcPr>
          <w:p w:rsidR="00DB3627" w:rsidRPr="00713885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122" w:type="dxa"/>
            <w:vAlign w:val="center"/>
          </w:tcPr>
          <w:p w:rsidR="00DB3627" w:rsidRPr="00713885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43</w:t>
            </w:r>
          </w:p>
        </w:tc>
      </w:tr>
      <w:tr w:rsidR="002B0137" w:rsidRPr="00F90CF8" w:rsidTr="00074184">
        <w:trPr>
          <w:cantSplit/>
          <w:trHeight w:val="174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7" w:rsidRPr="00F0220F" w:rsidRDefault="002B0137" w:rsidP="002B0137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56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40102580005</w:t>
            </w:r>
          </w:p>
        </w:tc>
        <w:tc>
          <w:tcPr>
            <w:tcW w:w="849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</w:t>
            </w:r>
          </w:p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Булкина, дом 8</w:t>
            </w:r>
          </w:p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Булкина</w:t>
            </w:r>
          </w:p>
        </w:tc>
        <w:tc>
          <w:tcPr>
            <w:tcW w:w="441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8</w:t>
            </w:r>
          </w:p>
        </w:tc>
        <w:tc>
          <w:tcPr>
            <w:tcW w:w="566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26:12:022309:210</w:t>
            </w:r>
          </w:p>
        </w:tc>
        <w:tc>
          <w:tcPr>
            <w:tcW w:w="507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16,2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2B0137" w:rsidRPr="00F0220F" w:rsidRDefault="002B0137" w:rsidP="002B0137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2B0137" w:rsidRPr="00F0220F" w:rsidRDefault="002B0137" w:rsidP="002B013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 помещение )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ИП </w:t>
            </w:r>
            <w:proofErr w:type="spellStart"/>
            <w:r w:rsidRPr="00F0220F">
              <w:rPr>
                <w:rFonts w:cs="Times New Roman"/>
                <w:sz w:val="16"/>
                <w:szCs w:val="16"/>
              </w:rPr>
              <w:t>Майдибор</w:t>
            </w:r>
            <w:proofErr w:type="spellEnd"/>
            <w:r w:rsidRPr="00F0220F">
              <w:rPr>
                <w:rFonts w:cs="Times New Roman"/>
                <w:sz w:val="16"/>
                <w:szCs w:val="16"/>
              </w:rPr>
              <w:t xml:space="preserve"> Надежда Петровна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263512888003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08.04.2021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07.04.2026</w:t>
            </w:r>
          </w:p>
        </w:tc>
        <w:tc>
          <w:tcPr>
            <w:tcW w:w="461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в перечне</w:t>
            </w:r>
          </w:p>
        </w:tc>
        <w:tc>
          <w:tcPr>
            <w:tcW w:w="461" w:type="dxa"/>
            <w:textDirection w:val="btLr"/>
            <w:vAlign w:val="center"/>
          </w:tcPr>
          <w:p w:rsidR="002B0137" w:rsidRPr="00F0220F" w:rsidRDefault="002B0137" w:rsidP="00074184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2B0137" w:rsidRPr="00F90CF8" w:rsidRDefault="002B0137" w:rsidP="00074184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28.05.2015</w:t>
            </w:r>
          </w:p>
        </w:tc>
        <w:tc>
          <w:tcPr>
            <w:tcW w:w="1122" w:type="dxa"/>
            <w:textDirection w:val="btLr"/>
            <w:vAlign w:val="center"/>
          </w:tcPr>
          <w:p w:rsidR="002B0137" w:rsidRPr="00F0220F" w:rsidRDefault="002B0137" w:rsidP="002B013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1056</w:t>
            </w:r>
          </w:p>
        </w:tc>
      </w:tr>
      <w:tr w:rsidR="00DB3627" w:rsidRPr="00F90CF8" w:rsidTr="006B0C58">
        <w:trPr>
          <w:cantSplit/>
          <w:trHeight w:val="27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767A0D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767A0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dxa"/>
            <w:vAlign w:val="center"/>
          </w:tcPr>
          <w:p w:rsidR="00DB3627" w:rsidRDefault="00DB3627" w:rsidP="000C41A9">
            <w:pPr>
              <w:ind w:right="2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8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41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2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24" w:type="dxa"/>
            <w:vAlign w:val="center"/>
          </w:tcPr>
          <w:p w:rsidR="00DB3627" w:rsidRPr="00597DC1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07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50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4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37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6" w:type="dxa"/>
            <w:vAlign w:val="center"/>
          </w:tcPr>
          <w:p w:rsidR="00DB3627" w:rsidRPr="00597DC1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40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905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1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8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82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596" w:type="dxa"/>
            <w:gridSpan w:val="2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49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461" w:type="dxa"/>
            <w:vAlign w:val="center"/>
          </w:tcPr>
          <w:p w:rsidR="00DB3627" w:rsidRPr="00713885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122" w:type="dxa"/>
            <w:vAlign w:val="center"/>
          </w:tcPr>
          <w:p w:rsidR="00DB3627" w:rsidRPr="00713885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43</w:t>
            </w:r>
          </w:p>
        </w:tc>
      </w:tr>
      <w:tr w:rsidR="00DB3627" w:rsidRPr="00F90CF8" w:rsidTr="006B0C58">
        <w:trPr>
          <w:cantSplit/>
          <w:trHeight w:val="25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40102580005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5C670A">
            <w:pPr>
              <w:spacing w:line="240" w:lineRule="exact"/>
              <w:ind w:left="113" w:right="23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Булкина, дом 8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5C670A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</w:t>
            </w:r>
            <w:r w:rsidR="005C670A" w:rsidRPr="00F0220F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Булкина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8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26:12:022309:216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79,4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 помещение)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Pr="00F0220F" w:rsidRDefault="00DB3627" w:rsidP="005C670A">
            <w:pPr>
              <w:spacing w:line="160" w:lineRule="exact"/>
              <w:ind w:left="113" w:right="23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786AB2" w:rsidRPr="00F0220F">
              <w:rPr>
                <w:rFonts w:cs="Times New Roman"/>
                <w:sz w:val="16"/>
                <w:szCs w:val="16"/>
              </w:rPr>
              <w:t>у</w:t>
            </w:r>
            <w:r w:rsidRPr="00F0220F">
              <w:rPr>
                <w:rFonts w:cs="Times New Roman"/>
                <w:sz w:val="16"/>
                <w:szCs w:val="16"/>
              </w:rPr>
              <w:t>правлению муниципальным имуществом 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786AB2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ИП Макарова Алла</w:t>
            </w:r>
          </w:p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0220F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262300684165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480028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480028">
              <w:rPr>
                <w:rFonts w:cs="Times New Roman"/>
                <w:sz w:val="16"/>
                <w:szCs w:val="16"/>
              </w:rPr>
              <w:t>10.06.2019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27.05.2024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перечне</w:t>
            </w:r>
          </w:p>
        </w:tc>
        <w:tc>
          <w:tcPr>
            <w:tcW w:w="461" w:type="dxa"/>
            <w:textDirection w:val="btLr"/>
            <w:vAlign w:val="center"/>
          </w:tcPr>
          <w:p w:rsidR="00786AB2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</w:t>
            </w:r>
          </w:p>
          <w:p w:rsidR="00DB3627" w:rsidRPr="00F90CF8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5C670A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0220F">
              <w:rPr>
                <w:rFonts w:cs="Times New Roman"/>
                <w:sz w:val="16"/>
                <w:szCs w:val="16"/>
              </w:rPr>
              <w:t>28.05.2015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0220F">
              <w:rPr>
                <w:rFonts w:cs="Times New Roman"/>
                <w:sz w:val="16"/>
                <w:szCs w:val="16"/>
              </w:rPr>
              <w:t>1056</w:t>
            </w:r>
          </w:p>
        </w:tc>
      </w:tr>
      <w:tr w:rsidR="00DB3627" w:rsidRPr="00F90CF8" w:rsidTr="006B0C58">
        <w:trPr>
          <w:cantSplit/>
          <w:trHeight w:val="253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40102580005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Булкина, дом 8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786AB2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</w:t>
            </w:r>
          </w:p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Булкина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8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26:12:022309:211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20,3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786AB2" w:rsidRPr="00F0220F">
              <w:rPr>
                <w:rFonts w:cs="Times New Roman"/>
                <w:sz w:val="16"/>
                <w:szCs w:val="16"/>
              </w:rPr>
              <w:t>у</w:t>
            </w:r>
            <w:r w:rsidRPr="00F0220F">
              <w:rPr>
                <w:rFonts w:cs="Times New Roman"/>
                <w:sz w:val="16"/>
                <w:szCs w:val="16"/>
              </w:rPr>
              <w:t>правлению муниципальным имуществом 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перечне</w:t>
            </w:r>
          </w:p>
        </w:tc>
        <w:tc>
          <w:tcPr>
            <w:tcW w:w="461" w:type="dxa"/>
            <w:textDirection w:val="btLr"/>
            <w:vAlign w:val="center"/>
          </w:tcPr>
          <w:p w:rsidR="00786AB2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</w:t>
            </w:r>
          </w:p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28.05.2015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1056</w:t>
            </w:r>
          </w:p>
        </w:tc>
      </w:tr>
      <w:tr w:rsidR="00DB3627" w:rsidRPr="00F90CF8" w:rsidTr="006B0C58">
        <w:trPr>
          <w:cantSplit/>
          <w:trHeight w:val="267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40102580005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Булкина, дом 8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727536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</w:t>
            </w:r>
          </w:p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Булкина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8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26:12:022309:214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4,6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 помещение)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597DC1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786AB2">
              <w:rPr>
                <w:rFonts w:cs="Times New Roman"/>
                <w:sz w:val="16"/>
                <w:szCs w:val="16"/>
              </w:rPr>
              <w:t>у</w:t>
            </w:r>
            <w:r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перечне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0220F">
              <w:rPr>
                <w:rFonts w:cs="Times New Roman"/>
                <w:sz w:val="16"/>
                <w:szCs w:val="16"/>
              </w:rPr>
              <w:t>28.05.2015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1056</w:t>
            </w:r>
          </w:p>
        </w:tc>
      </w:tr>
      <w:tr w:rsidR="00DB3627" w:rsidRPr="00F90CF8" w:rsidTr="006B0C58">
        <w:trPr>
          <w:cantSplit/>
          <w:trHeight w:val="254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40102580005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Булкина, дом 8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727536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</w:t>
            </w:r>
          </w:p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Булкина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8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26:12:022309:215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37,0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 помещение)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597DC1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786AB2">
              <w:rPr>
                <w:rFonts w:cs="Times New Roman"/>
                <w:sz w:val="16"/>
                <w:szCs w:val="16"/>
              </w:rPr>
              <w:t>у</w:t>
            </w:r>
            <w:r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перечне</w:t>
            </w:r>
          </w:p>
        </w:tc>
        <w:tc>
          <w:tcPr>
            <w:tcW w:w="461" w:type="dxa"/>
            <w:textDirection w:val="btLr"/>
            <w:vAlign w:val="center"/>
          </w:tcPr>
          <w:p w:rsidR="00637BE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</w:t>
            </w:r>
          </w:p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28.05.2015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1056</w:t>
            </w:r>
          </w:p>
        </w:tc>
      </w:tr>
      <w:tr w:rsidR="00DB3627" w:rsidRPr="00F90CF8" w:rsidTr="006B0C58">
        <w:trPr>
          <w:cantSplit/>
          <w:trHeight w:val="412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C25919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C25919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C25919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C25919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201307" w:rsidRDefault="00DB3627" w:rsidP="00C00167">
            <w:pPr>
              <w:ind w:left="113"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732DA">
              <w:rPr>
                <w:color w:val="000000"/>
                <w:sz w:val="16"/>
                <w:szCs w:val="16"/>
              </w:rPr>
              <w:t>40100081652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BE7" w:rsidRDefault="00DB3627" w:rsidP="00C0016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Ставропольский край, город Ставрополь</w:t>
            </w:r>
            <w:r w:rsidR="00727536">
              <w:rPr>
                <w:rFonts w:cs="Times New Roman"/>
                <w:sz w:val="16"/>
                <w:szCs w:val="16"/>
              </w:rPr>
              <w:t>,</w:t>
            </w:r>
          </w:p>
          <w:p w:rsidR="00DB3627" w:rsidRPr="0047453A" w:rsidRDefault="00DB3627" w:rsidP="00C0016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улица Васильева, дом 49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Default="00DB3627" w:rsidP="00C00167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улица Васильева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дом 49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B94316" w:rsidP="00B9431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парикмахерская 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26:12:010305:4505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23,9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нежилое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597DC1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637BE7">
              <w:rPr>
                <w:rFonts w:cs="Times New Roman"/>
                <w:sz w:val="16"/>
                <w:szCs w:val="16"/>
              </w:rPr>
              <w:t>у</w:t>
            </w:r>
            <w:r>
              <w:rPr>
                <w:rFonts w:cs="Times New Roman"/>
                <w:sz w:val="16"/>
                <w:szCs w:val="16"/>
              </w:rPr>
              <w:t>правлению муниципальным имуществом  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перечне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0220F">
              <w:rPr>
                <w:rFonts w:cs="Times New Roman"/>
                <w:sz w:val="16"/>
                <w:szCs w:val="16"/>
              </w:rPr>
              <w:t>28.05.2015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1056</w:t>
            </w:r>
          </w:p>
        </w:tc>
      </w:tr>
      <w:tr w:rsidR="00DB3627" w:rsidRPr="00F90CF8" w:rsidTr="006B0C58">
        <w:trPr>
          <w:cantSplit/>
          <w:trHeight w:val="27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627" w:rsidRPr="0020130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E53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27" w:rsidRPr="00910AC2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910A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dxa"/>
            <w:vAlign w:val="center"/>
          </w:tcPr>
          <w:p w:rsidR="00DB3627" w:rsidRDefault="00DB3627" w:rsidP="000C41A9">
            <w:pPr>
              <w:ind w:right="2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8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41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2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24" w:type="dxa"/>
            <w:vAlign w:val="center"/>
          </w:tcPr>
          <w:p w:rsidR="00DB3627" w:rsidRPr="00597DC1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07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25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50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4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37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6" w:type="dxa"/>
            <w:vAlign w:val="center"/>
          </w:tcPr>
          <w:p w:rsidR="00DB3627" w:rsidRPr="00597DC1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404" w:type="dxa"/>
            <w:vAlign w:val="center"/>
          </w:tcPr>
          <w:p w:rsidR="00DB3627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905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42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14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8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82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596" w:type="dxa"/>
            <w:gridSpan w:val="2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49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61" w:type="dxa"/>
            <w:vAlign w:val="center"/>
          </w:tcPr>
          <w:p w:rsidR="00DB3627" w:rsidRPr="00F90CF8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461" w:type="dxa"/>
            <w:vAlign w:val="center"/>
          </w:tcPr>
          <w:p w:rsidR="00DB3627" w:rsidRPr="00713885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122" w:type="dxa"/>
            <w:vAlign w:val="center"/>
          </w:tcPr>
          <w:p w:rsidR="00DB3627" w:rsidRPr="00713885" w:rsidRDefault="00DB3627" w:rsidP="000C41A9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43</w:t>
            </w:r>
          </w:p>
        </w:tc>
      </w:tr>
      <w:tr w:rsidR="00DB3627" w:rsidRPr="00F90CF8" w:rsidTr="00CF1588">
        <w:trPr>
          <w:cantSplit/>
          <w:trHeight w:val="266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7</w:t>
            </w:r>
            <w:r w:rsidR="00DB3627" w:rsidRPr="00F02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40100081914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727536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Доваторцев, дом 27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E7119F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Доваторцев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27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26:12:011001:3277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24,5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637BE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нежилое (нежилое </w:t>
            </w:r>
            <w:r w:rsidR="00727536" w:rsidRPr="00F0220F">
              <w:rPr>
                <w:rFonts w:cs="Times New Roman"/>
                <w:sz w:val="16"/>
                <w:szCs w:val="16"/>
              </w:rPr>
              <w:t>п</w:t>
            </w:r>
            <w:r w:rsidRPr="00F0220F">
              <w:rPr>
                <w:rFonts w:cs="Times New Roman"/>
                <w:sz w:val="16"/>
                <w:szCs w:val="16"/>
              </w:rPr>
              <w:t>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Pr="00F0220F" w:rsidRDefault="00DB3627" w:rsidP="000C41A9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637BE7" w:rsidRPr="00F0220F">
              <w:rPr>
                <w:rFonts w:cs="Times New Roman"/>
                <w:sz w:val="16"/>
                <w:szCs w:val="16"/>
              </w:rPr>
              <w:t>у</w:t>
            </w:r>
            <w:r w:rsidRPr="00F0220F"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Pr="00F0220F" w:rsidRDefault="00DB3627" w:rsidP="000C41A9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90CF8" w:rsidRDefault="000C41A9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0C41A9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0C41A9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0C41A9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0C41A9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A8713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A87137">
              <w:rPr>
                <w:rFonts w:cs="Times New Roman"/>
                <w:sz w:val="16"/>
                <w:szCs w:val="16"/>
              </w:rPr>
              <w:t>31.10.2017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A8713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A87137">
              <w:rPr>
                <w:rFonts w:cs="Times New Roman"/>
                <w:sz w:val="16"/>
                <w:szCs w:val="16"/>
              </w:rPr>
              <w:t>2038</w:t>
            </w:r>
          </w:p>
        </w:tc>
      </w:tr>
      <w:tr w:rsidR="00DB3627" w:rsidRPr="00F90CF8" w:rsidTr="006B0C58">
        <w:trPr>
          <w:cantSplit/>
          <w:trHeight w:val="226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8</w:t>
            </w:r>
            <w:r w:rsidR="00DB3627" w:rsidRPr="00F02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40100081267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B" w:rsidRPr="00F0220F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Ставропольский край,  город Ставрополь, улица </w:t>
            </w:r>
          </w:p>
          <w:p w:rsidR="00DB3627" w:rsidRPr="00F0220F" w:rsidRDefault="00DB3627" w:rsidP="004E78B1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Доваторцев, дом 65/1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E7119F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Доваторцев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 65/1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26:12:01</w:t>
            </w:r>
            <w:r w:rsidR="00A7271F" w:rsidRPr="00F0220F">
              <w:rPr>
                <w:rFonts w:cs="Times New Roman"/>
                <w:sz w:val="16"/>
                <w:szCs w:val="16"/>
              </w:rPr>
              <w:t>1001</w:t>
            </w:r>
            <w:r w:rsidRPr="00F0220F">
              <w:rPr>
                <w:rFonts w:cs="Times New Roman"/>
                <w:sz w:val="16"/>
                <w:szCs w:val="16"/>
              </w:rPr>
              <w:t>:</w:t>
            </w:r>
            <w:r w:rsidR="00A7271F" w:rsidRPr="00F0220F">
              <w:rPr>
                <w:rFonts w:cs="Times New Roman"/>
                <w:sz w:val="16"/>
                <w:szCs w:val="16"/>
              </w:rPr>
              <w:t>3115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70,0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4E78B1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727536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 помещение)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C00167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597DC1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637BE7">
              <w:rPr>
                <w:rFonts w:cs="Times New Roman"/>
                <w:sz w:val="16"/>
                <w:szCs w:val="16"/>
              </w:rPr>
              <w:t>у</w:t>
            </w:r>
            <w:r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ИП Ковешников Николай Алексеевич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672303451913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06.08.2018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05.08.2023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31.10.2016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727536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2457</w:t>
            </w:r>
          </w:p>
        </w:tc>
      </w:tr>
      <w:tr w:rsidR="00F0220F" w:rsidRPr="00F0220F" w:rsidTr="00CF1588">
        <w:trPr>
          <w:cantSplit/>
          <w:trHeight w:val="254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Default="00C25919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DB36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201307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DF6BD3">
              <w:rPr>
                <w:color w:val="000000"/>
                <w:sz w:val="16"/>
                <w:szCs w:val="16"/>
              </w:rPr>
              <w:t>040100080734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проспект</w:t>
            </w:r>
          </w:p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</w:t>
            </w:r>
            <w:r w:rsidR="00A46604" w:rsidRPr="00F0220F">
              <w:rPr>
                <w:rFonts w:cs="Times New Roman"/>
                <w:sz w:val="16"/>
                <w:szCs w:val="16"/>
              </w:rPr>
              <w:t>арла</w:t>
            </w:r>
            <w:r w:rsidRPr="00F0220F">
              <w:rPr>
                <w:rFonts w:cs="Times New Roman"/>
                <w:sz w:val="16"/>
                <w:szCs w:val="16"/>
              </w:rPr>
              <w:t xml:space="preserve"> Маркса, дом 67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проспект К. Маркса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67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B82DC8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нежилое </w:t>
            </w:r>
            <w:r w:rsidR="00DB3627"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26:12:022305:76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20,1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727536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637BE7" w:rsidRPr="00F0220F">
              <w:rPr>
                <w:rFonts w:cs="Times New Roman"/>
                <w:sz w:val="16"/>
                <w:szCs w:val="16"/>
              </w:rPr>
              <w:t>у</w:t>
            </w:r>
            <w:r w:rsidRPr="00F0220F"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0220F" w:rsidRDefault="00A46604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ООО «Жилищно-эксплуатационное управление № 4»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0220F" w:rsidRDefault="00A46604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1142651015033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A46604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2636809249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0220F" w:rsidRDefault="00A46604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26.04.2021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0220F" w:rsidRDefault="00A46604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25.04.2026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0220F">
              <w:rPr>
                <w:rFonts w:cs="Times New Roman"/>
                <w:sz w:val="16"/>
                <w:szCs w:val="16"/>
              </w:rPr>
              <w:t>10.02.2021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0220F">
              <w:rPr>
                <w:rFonts w:cs="Times New Roman"/>
                <w:sz w:val="16"/>
                <w:szCs w:val="16"/>
              </w:rPr>
              <w:t>240</w:t>
            </w:r>
          </w:p>
        </w:tc>
      </w:tr>
      <w:tr w:rsidR="00F0220F" w:rsidRPr="00F0220F" w:rsidTr="006B0C58">
        <w:trPr>
          <w:cantSplit/>
          <w:trHeight w:val="224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1</w:t>
            </w:r>
            <w:r w:rsidR="00C25919" w:rsidRPr="00F0220F">
              <w:rPr>
                <w:color w:val="000000"/>
                <w:sz w:val="16"/>
                <w:szCs w:val="16"/>
              </w:rPr>
              <w:t>0</w:t>
            </w:r>
            <w:r w:rsidRPr="00F02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40100080966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7536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Ленина,</w:t>
            </w:r>
          </w:p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369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Ленина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369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26:12:010702:291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10,2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 помещение)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637BE7" w:rsidRPr="00F0220F">
              <w:rPr>
                <w:rFonts w:cs="Times New Roman"/>
                <w:sz w:val="16"/>
                <w:szCs w:val="16"/>
              </w:rPr>
              <w:t>у</w:t>
            </w:r>
            <w:r w:rsidRPr="00F0220F"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31.10.2016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2457</w:t>
            </w:r>
          </w:p>
        </w:tc>
      </w:tr>
      <w:tr w:rsidR="00F0220F" w:rsidRPr="00F0220F" w:rsidTr="00CF1588">
        <w:trPr>
          <w:cantSplit/>
          <w:trHeight w:val="24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Pr="00F0220F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1</w:t>
            </w:r>
            <w:r w:rsidR="00C25919" w:rsidRPr="00F0220F">
              <w:rPr>
                <w:color w:val="000000"/>
                <w:sz w:val="16"/>
                <w:szCs w:val="16"/>
              </w:rPr>
              <w:t>1</w:t>
            </w:r>
            <w:r w:rsidRPr="00F02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40100081645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край,  город Ставрополь, улица Пржевальского, дом 10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Pr="00F0220F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улица Пржевальского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дом  10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E45A69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нежилое </w:t>
            </w:r>
            <w:r w:rsidR="00DB3627" w:rsidRPr="00F0220F"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26:12:010513:1864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8,2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нежилое (нежилое)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637BE7" w:rsidRPr="00F0220F">
              <w:rPr>
                <w:rFonts w:cs="Times New Roman"/>
                <w:sz w:val="16"/>
                <w:szCs w:val="16"/>
              </w:rPr>
              <w:t>у</w:t>
            </w:r>
            <w:r w:rsidRPr="00F0220F"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F0220F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ООО ПСК «Система»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1182651010706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2635235249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07.04.2020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06.04.2025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25.11.2019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3344</w:t>
            </w:r>
          </w:p>
        </w:tc>
      </w:tr>
      <w:tr w:rsidR="00DB3627" w:rsidRPr="00F90CF8" w:rsidTr="00CF1588">
        <w:trPr>
          <w:cantSplit/>
          <w:trHeight w:val="242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7" w:rsidRDefault="00DB3627" w:rsidP="000C41A9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2591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B3627" w:rsidRPr="00201307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900">
              <w:rPr>
                <w:color w:val="000000"/>
                <w:sz w:val="16"/>
                <w:szCs w:val="16"/>
              </w:rPr>
              <w:t>40100081809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627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40E65">
              <w:rPr>
                <w:rFonts w:cs="Times New Roman"/>
                <w:sz w:val="16"/>
                <w:szCs w:val="16"/>
              </w:rPr>
              <w:t xml:space="preserve">Ставропольский край,  город Ставрополь, </w:t>
            </w:r>
            <w:r>
              <w:rPr>
                <w:rFonts w:cs="Times New Roman"/>
                <w:sz w:val="16"/>
                <w:szCs w:val="16"/>
              </w:rPr>
              <w:t>проезд Энгельса</w:t>
            </w:r>
            <w:r w:rsidRPr="00F40E65">
              <w:rPr>
                <w:rFonts w:cs="Times New Roman"/>
                <w:sz w:val="16"/>
                <w:szCs w:val="16"/>
              </w:rPr>
              <w:t>,</w:t>
            </w:r>
          </w:p>
          <w:p w:rsidR="00DB3627" w:rsidRPr="0047453A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40E65">
              <w:rPr>
                <w:rFonts w:cs="Times New Roman"/>
                <w:sz w:val="16"/>
                <w:szCs w:val="16"/>
              </w:rPr>
              <w:t xml:space="preserve">дом </w:t>
            </w: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364" w:type="dxa"/>
            <w:textDirection w:val="btLr"/>
            <w:vAlign w:val="center"/>
          </w:tcPr>
          <w:p w:rsidR="00DB3627" w:rsidRDefault="00DB3627" w:rsidP="00043ED8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проезд</w:t>
            </w:r>
            <w:r w:rsidRPr="0090690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Энгельса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дом 28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597DC1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26:12:030703:1349</w:t>
            </w:r>
          </w:p>
        </w:tc>
        <w:tc>
          <w:tcPr>
            <w:tcW w:w="507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89,8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4B5A11">
              <w:rPr>
                <w:rFonts w:cs="Times New Roman"/>
                <w:sz w:val="16"/>
                <w:szCs w:val="16"/>
              </w:rPr>
              <w:t>нежило</w:t>
            </w:r>
            <w:r w:rsidR="007C2E4D">
              <w:rPr>
                <w:rFonts w:cs="Times New Roman"/>
                <w:sz w:val="16"/>
                <w:szCs w:val="16"/>
              </w:rPr>
              <w:t xml:space="preserve">е (нежилое </w:t>
            </w:r>
            <w:r w:rsidRPr="004B5A11">
              <w:rPr>
                <w:rFonts w:cs="Times New Roman"/>
                <w:sz w:val="16"/>
                <w:szCs w:val="16"/>
              </w:rPr>
              <w:t>помещение)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DB3627" w:rsidRPr="00597DC1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комитет по </w:t>
            </w:r>
            <w:r w:rsidR="00BF076B">
              <w:rPr>
                <w:rFonts w:cs="Times New Roman"/>
                <w:sz w:val="16"/>
                <w:szCs w:val="16"/>
              </w:rPr>
              <w:t>у</w:t>
            </w:r>
            <w:r>
              <w:rPr>
                <w:rFonts w:cs="Times New Roman"/>
                <w:sz w:val="16"/>
                <w:szCs w:val="16"/>
              </w:rPr>
              <w:t>правлению муниципальным имуществом</w:t>
            </w:r>
          </w:p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DB3627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7E6286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90CF8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31.10.2018</w:t>
            </w:r>
          </w:p>
        </w:tc>
        <w:tc>
          <w:tcPr>
            <w:tcW w:w="1122" w:type="dxa"/>
            <w:textDirection w:val="btLr"/>
            <w:vAlign w:val="center"/>
          </w:tcPr>
          <w:p w:rsidR="00DB3627" w:rsidRPr="00F0220F" w:rsidRDefault="00DB3627" w:rsidP="00043ED8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F0220F">
              <w:rPr>
                <w:rFonts w:cs="Times New Roman"/>
                <w:sz w:val="16"/>
                <w:szCs w:val="16"/>
              </w:rPr>
              <w:t>2220</w:t>
            </w:r>
          </w:p>
        </w:tc>
      </w:tr>
      <w:tr w:rsidR="00CF1588" w:rsidRPr="00F90CF8" w:rsidTr="00F0220F">
        <w:trPr>
          <w:cantSplit/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8" w:rsidRDefault="00CF1588" w:rsidP="00F0220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588" w:rsidRPr="00201307" w:rsidRDefault="00CF1588" w:rsidP="00F0220F">
            <w:pPr>
              <w:ind w:right="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E53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88" w:rsidRPr="00CF1588" w:rsidRDefault="00CF1588" w:rsidP="00F0220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CF15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dxa"/>
            <w:vAlign w:val="center"/>
          </w:tcPr>
          <w:p w:rsidR="00CF1588" w:rsidRDefault="00CF1588" w:rsidP="00F0220F">
            <w:pPr>
              <w:ind w:right="2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8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6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41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24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24" w:type="dxa"/>
            <w:vAlign w:val="center"/>
          </w:tcPr>
          <w:p w:rsidR="00CF1588" w:rsidRPr="00597DC1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07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25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50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4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424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424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37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6" w:type="dxa"/>
            <w:vAlign w:val="center"/>
          </w:tcPr>
          <w:p w:rsidR="00CF1588" w:rsidRPr="00597DC1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597D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404" w:type="dxa"/>
            <w:vAlign w:val="center"/>
          </w:tcPr>
          <w:p w:rsidR="00CF158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905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24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424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14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F90CF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8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82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46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596" w:type="dxa"/>
            <w:gridSpan w:val="2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49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46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461" w:type="dxa"/>
            <w:vAlign w:val="center"/>
          </w:tcPr>
          <w:p w:rsidR="00CF1588" w:rsidRPr="00F90CF8" w:rsidRDefault="00CF1588" w:rsidP="00F0220F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61" w:type="dxa"/>
            <w:vAlign w:val="center"/>
          </w:tcPr>
          <w:p w:rsidR="00CF1588" w:rsidRPr="00F90CF8" w:rsidRDefault="00CF1588" w:rsidP="00CF1588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F90CF8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461" w:type="dxa"/>
            <w:vAlign w:val="center"/>
          </w:tcPr>
          <w:p w:rsidR="00CF1588" w:rsidRPr="00713885" w:rsidRDefault="00CF1588" w:rsidP="00CF1588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713885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122" w:type="dxa"/>
            <w:vAlign w:val="center"/>
          </w:tcPr>
          <w:p w:rsidR="00CF1588" w:rsidRPr="00713885" w:rsidRDefault="00CF1588" w:rsidP="00CF1588">
            <w:pPr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</w:p>
        </w:tc>
      </w:tr>
      <w:tr w:rsidR="00A9740B" w:rsidRPr="00F90CF8" w:rsidTr="00CF1588">
        <w:trPr>
          <w:cantSplit/>
          <w:trHeight w:val="193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B" w:rsidRDefault="00A9740B" w:rsidP="00A9740B">
            <w:pPr>
              <w:ind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A9740B" w:rsidRPr="00906900" w:rsidRDefault="00C7408C" w:rsidP="00A9740B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401000130419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740B" w:rsidRPr="00CF1588" w:rsidRDefault="00A9740B" w:rsidP="00A9740B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 w:rsidRPr="00CF1588">
              <w:rPr>
                <w:rFonts w:cs="Times New Roman"/>
                <w:sz w:val="16"/>
                <w:szCs w:val="16"/>
              </w:rPr>
              <w:t>Ставропольский кр</w:t>
            </w:r>
            <w:r>
              <w:rPr>
                <w:rFonts w:cs="Times New Roman"/>
                <w:sz w:val="16"/>
                <w:szCs w:val="16"/>
              </w:rPr>
              <w:t xml:space="preserve">ай, </w:t>
            </w:r>
            <w:r w:rsidRPr="00CF1588">
              <w:rPr>
                <w:rFonts w:cs="Times New Roman"/>
                <w:sz w:val="16"/>
                <w:szCs w:val="16"/>
              </w:rPr>
              <w:t xml:space="preserve">город Ставрополь, улица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Гризодубовой</w:t>
            </w:r>
            <w:proofErr w:type="spellEnd"/>
            <w:r w:rsidRPr="00CF1588">
              <w:rPr>
                <w:rFonts w:cs="Times New Roman"/>
                <w:sz w:val="16"/>
                <w:szCs w:val="16"/>
              </w:rPr>
              <w:t xml:space="preserve">, дом </w:t>
            </w: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364" w:type="dxa"/>
            <w:textDirection w:val="btLr"/>
            <w:vAlign w:val="center"/>
          </w:tcPr>
          <w:p w:rsidR="00A9740B" w:rsidRDefault="00A9740B" w:rsidP="00A9740B">
            <w:pPr>
              <w:spacing w:line="240" w:lineRule="exact"/>
              <w:ind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488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городской округ город Ставрополь</w:t>
            </w:r>
          </w:p>
        </w:tc>
        <w:tc>
          <w:tcPr>
            <w:tcW w:w="425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06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 Ставрополь</w:t>
            </w:r>
          </w:p>
        </w:tc>
        <w:tc>
          <w:tcPr>
            <w:tcW w:w="406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улица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Гризодубовой</w:t>
            </w:r>
            <w:proofErr w:type="spellEnd"/>
          </w:p>
        </w:tc>
        <w:tc>
          <w:tcPr>
            <w:tcW w:w="441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дом 27</w:t>
            </w:r>
          </w:p>
        </w:tc>
        <w:tc>
          <w:tcPr>
            <w:tcW w:w="566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Pr="00597DC1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26:12:030328:1241</w:t>
            </w:r>
          </w:p>
        </w:tc>
        <w:tc>
          <w:tcPr>
            <w:tcW w:w="507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кадастровый</w:t>
            </w:r>
          </w:p>
        </w:tc>
        <w:tc>
          <w:tcPr>
            <w:tcW w:w="625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16,8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50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кв. м</w:t>
            </w:r>
          </w:p>
        </w:tc>
        <w:tc>
          <w:tcPr>
            <w:tcW w:w="441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 w:rsidRPr="004B5A11">
              <w:rPr>
                <w:rFonts w:cs="Times New Roman"/>
                <w:sz w:val="16"/>
                <w:szCs w:val="16"/>
              </w:rPr>
              <w:t>нежило</w:t>
            </w:r>
            <w:r>
              <w:rPr>
                <w:rFonts w:cs="Times New Roman"/>
                <w:sz w:val="16"/>
                <w:szCs w:val="16"/>
              </w:rPr>
              <w:t>е (нежилое</w:t>
            </w:r>
            <w:r w:rsidRPr="004B5A1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11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A9740B" w:rsidRPr="00597DC1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комитет по управлению муниципальным имуществом</w:t>
            </w:r>
          </w:p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города Ставрополя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1022601934486</w:t>
            </w:r>
          </w:p>
        </w:tc>
        <w:tc>
          <w:tcPr>
            <w:tcW w:w="424" w:type="dxa"/>
            <w:textDirection w:val="btLr"/>
            <w:vAlign w:val="center"/>
          </w:tcPr>
          <w:p w:rsidR="00A9740B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2636014845</w:t>
            </w:r>
          </w:p>
        </w:tc>
        <w:tc>
          <w:tcPr>
            <w:tcW w:w="514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color w:val="000000"/>
                <w:sz w:val="16"/>
                <w:szCs w:val="16"/>
              </w:rPr>
            </w:pPr>
            <w:r w:rsidRPr="007E6286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681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extDirection w:val="btLr"/>
            <w:vAlign w:val="center"/>
          </w:tcPr>
          <w:p w:rsidR="00A9740B" w:rsidRPr="00F90CF8" w:rsidRDefault="00A9740B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A9740B" w:rsidRPr="00F90CF8" w:rsidRDefault="00D77ECC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изменение в перечень</w:t>
            </w:r>
          </w:p>
        </w:tc>
        <w:tc>
          <w:tcPr>
            <w:tcW w:w="461" w:type="dxa"/>
            <w:textDirection w:val="btLr"/>
            <w:vAlign w:val="center"/>
          </w:tcPr>
          <w:p w:rsidR="00A9740B" w:rsidRPr="00F90CF8" w:rsidRDefault="00D77ECC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города Ставрополя</w:t>
            </w:r>
          </w:p>
        </w:tc>
        <w:tc>
          <w:tcPr>
            <w:tcW w:w="461" w:type="dxa"/>
            <w:textDirection w:val="btLr"/>
            <w:vAlign w:val="center"/>
          </w:tcPr>
          <w:p w:rsidR="00A9740B" w:rsidRPr="00F90CF8" w:rsidRDefault="00D77ECC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461" w:type="dxa"/>
            <w:textDirection w:val="btLr"/>
            <w:vAlign w:val="center"/>
          </w:tcPr>
          <w:p w:rsidR="00A9740B" w:rsidRPr="00DC2726" w:rsidRDefault="00D77ECC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17.03.2022</w:t>
            </w:r>
          </w:p>
        </w:tc>
        <w:tc>
          <w:tcPr>
            <w:tcW w:w="1122" w:type="dxa"/>
            <w:textDirection w:val="btLr"/>
            <w:vAlign w:val="center"/>
          </w:tcPr>
          <w:p w:rsidR="00A9740B" w:rsidRPr="00DC2726" w:rsidRDefault="00D77ECC" w:rsidP="00A9740B">
            <w:pPr>
              <w:ind w:left="113" w:righ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505</w:t>
            </w:r>
          </w:p>
        </w:tc>
      </w:tr>
    </w:tbl>
    <w:p w:rsidR="00B028F1" w:rsidRDefault="00B028F1" w:rsidP="00B028F1">
      <w:pPr>
        <w:spacing w:line="240" w:lineRule="exact"/>
        <w:rPr>
          <w:sz w:val="28"/>
          <w:szCs w:val="28"/>
        </w:rPr>
      </w:pPr>
    </w:p>
    <w:p w:rsidR="00B028F1" w:rsidRDefault="00B028F1" w:rsidP="00B028F1">
      <w:pPr>
        <w:spacing w:line="240" w:lineRule="exact"/>
        <w:rPr>
          <w:sz w:val="28"/>
          <w:szCs w:val="28"/>
        </w:rPr>
      </w:pPr>
    </w:p>
    <w:p w:rsidR="00A9740B" w:rsidRDefault="00A9740B" w:rsidP="00B028F1">
      <w:pPr>
        <w:spacing w:line="240" w:lineRule="exact"/>
        <w:rPr>
          <w:sz w:val="28"/>
          <w:szCs w:val="28"/>
        </w:rPr>
      </w:pPr>
    </w:p>
    <w:p w:rsidR="00C25919" w:rsidRPr="00D77ECC" w:rsidRDefault="00C25919" w:rsidP="00F53BF0">
      <w:pPr>
        <w:spacing w:line="240" w:lineRule="exact"/>
        <w:ind w:left="-284" w:hanging="142"/>
        <w:rPr>
          <w:color w:val="FFFFFF" w:themeColor="background1"/>
          <w:sz w:val="28"/>
          <w:szCs w:val="28"/>
        </w:rPr>
      </w:pPr>
      <w:r w:rsidRPr="00D77ECC">
        <w:rPr>
          <w:color w:val="FFFFFF" w:themeColor="background1"/>
          <w:sz w:val="28"/>
          <w:szCs w:val="28"/>
        </w:rPr>
        <w:t>Первый заместитель главы</w:t>
      </w:r>
    </w:p>
    <w:p w:rsidR="00C25919" w:rsidRPr="00F90CF8" w:rsidRDefault="00C25919" w:rsidP="00F53BF0">
      <w:pPr>
        <w:spacing w:line="240" w:lineRule="exact"/>
        <w:ind w:left="-284" w:right="-851" w:hanging="142"/>
        <w:rPr>
          <w:sz w:val="28"/>
          <w:szCs w:val="28"/>
        </w:rPr>
      </w:pPr>
      <w:r w:rsidRPr="00D77ECC">
        <w:rPr>
          <w:color w:val="FFFFFF" w:themeColor="background1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                                                                                            </w:t>
      </w:r>
      <w:r w:rsidR="00F5198A" w:rsidRPr="00D77ECC">
        <w:rPr>
          <w:color w:val="FFFFFF" w:themeColor="background1"/>
          <w:sz w:val="28"/>
          <w:szCs w:val="28"/>
        </w:rPr>
        <w:t xml:space="preserve">  </w:t>
      </w:r>
      <w:r w:rsidR="00AB5336" w:rsidRPr="00D77ECC">
        <w:rPr>
          <w:color w:val="FFFFFF" w:themeColor="background1"/>
          <w:sz w:val="28"/>
          <w:szCs w:val="28"/>
        </w:rPr>
        <w:t xml:space="preserve"> </w:t>
      </w:r>
      <w:r w:rsidR="00F5198A" w:rsidRPr="00D77ECC">
        <w:rPr>
          <w:color w:val="FFFFFF" w:themeColor="background1"/>
          <w:sz w:val="28"/>
          <w:szCs w:val="28"/>
        </w:rPr>
        <w:t xml:space="preserve"> </w:t>
      </w:r>
      <w:r w:rsidR="00F53BF0" w:rsidRPr="00D77ECC">
        <w:rPr>
          <w:color w:val="FFFFFF" w:themeColor="background1"/>
          <w:sz w:val="28"/>
          <w:szCs w:val="28"/>
        </w:rPr>
        <w:t xml:space="preserve">  </w:t>
      </w:r>
      <w:r w:rsidRPr="00D77ECC">
        <w:rPr>
          <w:color w:val="FFFFFF" w:themeColor="background1"/>
          <w:sz w:val="28"/>
          <w:szCs w:val="28"/>
        </w:rPr>
        <w:t>Д.Ю. Семёнов</w:t>
      </w:r>
    </w:p>
    <w:sectPr w:rsidR="00C25919" w:rsidRPr="00F90CF8" w:rsidSect="00B028F1">
      <w:headerReference w:type="default" r:id="rId8"/>
      <w:headerReference w:type="first" r:id="rId9"/>
      <w:pgSz w:w="23814" w:h="16839" w:orient="landscape" w:code="8"/>
      <w:pgMar w:top="1134" w:right="1021" w:bottom="567" w:left="124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B6" w:rsidRDefault="005840B6" w:rsidP="002960C6">
      <w:r>
        <w:separator/>
      </w:r>
    </w:p>
  </w:endnote>
  <w:endnote w:type="continuationSeparator" w:id="0">
    <w:p w:rsidR="005840B6" w:rsidRDefault="005840B6" w:rsidP="002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B6" w:rsidRDefault="005840B6" w:rsidP="002960C6">
      <w:r>
        <w:separator/>
      </w:r>
    </w:p>
  </w:footnote>
  <w:footnote w:type="continuationSeparator" w:id="0">
    <w:p w:rsidR="005840B6" w:rsidRDefault="005840B6" w:rsidP="0029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029455"/>
      <w:docPartObj>
        <w:docPartGallery w:val="Page Numbers (Top of Page)"/>
        <w:docPartUnique/>
      </w:docPartObj>
    </w:sdtPr>
    <w:sdtEndPr/>
    <w:sdtContent>
      <w:p w:rsidR="00C0610E" w:rsidRDefault="00C0610E">
        <w:pPr>
          <w:pStyle w:val="a8"/>
          <w:jc w:val="center"/>
        </w:pPr>
        <w:r w:rsidRPr="004123B0">
          <w:rPr>
            <w:sz w:val="28"/>
            <w:szCs w:val="28"/>
          </w:rPr>
          <w:fldChar w:fldCharType="begin"/>
        </w:r>
        <w:r w:rsidRPr="004123B0">
          <w:rPr>
            <w:sz w:val="28"/>
            <w:szCs w:val="28"/>
          </w:rPr>
          <w:instrText>PAGE   \* MERGEFORMAT</w:instrText>
        </w:r>
        <w:r w:rsidRPr="004123B0">
          <w:rPr>
            <w:sz w:val="28"/>
            <w:szCs w:val="28"/>
          </w:rPr>
          <w:fldChar w:fldCharType="separate"/>
        </w:r>
        <w:r w:rsidR="00AE7822">
          <w:rPr>
            <w:noProof/>
            <w:sz w:val="28"/>
            <w:szCs w:val="28"/>
          </w:rPr>
          <w:t>4</w:t>
        </w:r>
        <w:r w:rsidRPr="004123B0">
          <w:rPr>
            <w:sz w:val="28"/>
            <w:szCs w:val="28"/>
          </w:rPr>
          <w:fldChar w:fldCharType="end"/>
        </w:r>
      </w:p>
    </w:sdtContent>
  </w:sdt>
  <w:p w:rsidR="00C0610E" w:rsidRDefault="00C061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0E" w:rsidRDefault="00C0610E">
    <w:pPr>
      <w:pStyle w:val="a8"/>
      <w:jc w:val="center"/>
    </w:pPr>
  </w:p>
  <w:p w:rsidR="00C0610E" w:rsidRDefault="00C061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1A2A"/>
    <w:multiLevelType w:val="hybridMultilevel"/>
    <w:tmpl w:val="D840896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97C2F3B"/>
    <w:multiLevelType w:val="hybridMultilevel"/>
    <w:tmpl w:val="2BA0F33E"/>
    <w:lvl w:ilvl="0" w:tplc="B0FEA0F2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3A1F"/>
    <w:multiLevelType w:val="hybridMultilevel"/>
    <w:tmpl w:val="C924FBA6"/>
    <w:lvl w:ilvl="0" w:tplc="0419000F">
      <w:start w:val="1"/>
      <w:numFmt w:val="decimal"/>
      <w:lvlText w:val="%1."/>
      <w:lvlJc w:val="lef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4CB4"/>
    <w:multiLevelType w:val="hybridMultilevel"/>
    <w:tmpl w:val="AB7AF4AA"/>
    <w:lvl w:ilvl="0" w:tplc="AF5615CC">
      <w:start w:val="1"/>
      <w:numFmt w:val="decimal"/>
      <w:lvlText w:val="%1."/>
      <w:lvlJc w:val="right"/>
      <w:pPr>
        <w:ind w:left="608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069E"/>
    <w:multiLevelType w:val="hybridMultilevel"/>
    <w:tmpl w:val="660C61FA"/>
    <w:lvl w:ilvl="0" w:tplc="25A2372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34732AF"/>
    <w:multiLevelType w:val="hybridMultilevel"/>
    <w:tmpl w:val="CEF2A5F0"/>
    <w:lvl w:ilvl="0" w:tplc="B0FEA0F2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C5C95"/>
    <w:multiLevelType w:val="hybridMultilevel"/>
    <w:tmpl w:val="C2E2C8E8"/>
    <w:lvl w:ilvl="0" w:tplc="44B8B386">
      <w:start w:val="1"/>
      <w:numFmt w:val="decimal"/>
      <w:lvlText w:val="%1."/>
      <w:lvlJc w:val="lef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E6CFF"/>
    <w:rsid w:val="00001F88"/>
    <w:rsid w:val="00004BCA"/>
    <w:rsid w:val="000120EF"/>
    <w:rsid w:val="000206BC"/>
    <w:rsid w:val="0003533A"/>
    <w:rsid w:val="00040D3F"/>
    <w:rsid w:val="00043554"/>
    <w:rsid w:val="00043ED8"/>
    <w:rsid w:val="000527DE"/>
    <w:rsid w:val="0005481D"/>
    <w:rsid w:val="00056D39"/>
    <w:rsid w:val="00062052"/>
    <w:rsid w:val="00066BD6"/>
    <w:rsid w:val="00070EA2"/>
    <w:rsid w:val="00072EA4"/>
    <w:rsid w:val="00074184"/>
    <w:rsid w:val="00074B54"/>
    <w:rsid w:val="000763BF"/>
    <w:rsid w:val="00081900"/>
    <w:rsid w:val="000825FC"/>
    <w:rsid w:val="000846B3"/>
    <w:rsid w:val="000850B9"/>
    <w:rsid w:val="00086EBE"/>
    <w:rsid w:val="00087E84"/>
    <w:rsid w:val="00092AA2"/>
    <w:rsid w:val="00096BEB"/>
    <w:rsid w:val="000A4616"/>
    <w:rsid w:val="000B1FF3"/>
    <w:rsid w:val="000B263F"/>
    <w:rsid w:val="000B2EC5"/>
    <w:rsid w:val="000B307D"/>
    <w:rsid w:val="000B72B7"/>
    <w:rsid w:val="000C41A9"/>
    <w:rsid w:val="000D7BB6"/>
    <w:rsid w:val="000F1649"/>
    <w:rsid w:val="000F5B2A"/>
    <w:rsid w:val="000F5CD1"/>
    <w:rsid w:val="000F6BE8"/>
    <w:rsid w:val="001048B0"/>
    <w:rsid w:val="00106764"/>
    <w:rsid w:val="00107C85"/>
    <w:rsid w:val="001125C9"/>
    <w:rsid w:val="00113566"/>
    <w:rsid w:val="00116A09"/>
    <w:rsid w:val="001176FF"/>
    <w:rsid w:val="001207B4"/>
    <w:rsid w:val="001219D6"/>
    <w:rsid w:val="00121FFA"/>
    <w:rsid w:val="0012522C"/>
    <w:rsid w:val="00125876"/>
    <w:rsid w:val="00137A3A"/>
    <w:rsid w:val="00145585"/>
    <w:rsid w:val="00146D07"/>
    <w:rsid w:val="00147FF1"/>
    <w:rsid w:val="00150E9C"/>
    <w:rsid w:val="00154275"/>
    <w:rsid w:val="0016144C"/>
    <w:rsid w:val="001645DA"/>
    <w:rsid w:val="00164657"/>
    <w:rsid w:val="00165FB9"/>
    <w:rsid w:val="0017401C"/>
    <w:rsid w:val="001757C3"/>
    <w:rsid w:val="00182712"/>
    <w:rsid w:val="00182D04"/>
    <w:rsid w:val="00187115"/>
    <w:rsid w:val="001871A2"/>
    <w:rsid w:val="001A2780"/>
    <w:rsid w:val="001A4F40"/>
    <w:rsid w:val="001A4FB0"/>
    <w:rsid w:val="001B19B9"/>
    <w:rsid w:val="001C360E"/>
    <w:rsid w:val="001C3656"/>
    <w:rsid w:val="001C57C9"/>
    <w:rsid w:val="001E5AB8"/>
    <w:rsid w:val="001E6055"/>
    <w:rsid w:val="001F533C"/>
    <w:rsid w:val="001F5A48"/>
    <w:rsid w:val="0020192E"/>
    <w:rsid w:val="00203145"/>
    <w:rsid w:val="00210B68"/>
    <w:rsid w:val="00210F1E"/>
    <w:rsid w:val="002129A9"/>
    <w:rsid w:val="00216341"/>
    <w:rsid w:val="00217996"/>
    <w:rsid w:val="00220883"/>
    <w:rsid w:val="00220C4C"/>
    <w:rsid w:val="00221032"/>
    <w:rsid w:val="002216DD"/>
    <w:rsid w:val="00221E0E"/>
    <w:rsid w:val="002233D6"/>
    <w:rsid w:val="00226EFB"/>
    <w:rsid w:val="002276FE"/>
    <w:rsid w:val="00230583"/>
    <w:rsid w:val="0023187C"/>
    <w:rsid w:val="00235787"/>
    <w:rsid w:val="00241272"/>
    <w:rsid w:val="00244A9D"/>
    <w:rsid w:val="002508B7"/>
    <w:rsid w:val="00253424"/>
    <w:rsid w:val="00261DD2"/>
    <w:rsid w:val="002620DE"/>
    <w:rsid w:val="00263296"/>
    <w:rsid w:val="002776A6"/>
    <w:rsid w:val="00284F19"/>
    <w:rsid w:val="00291F8B"/>
    <w:rsid w:val="002960C6"/>
    <w:rsid w:val="002A09EC"/>
    <w:rsid w:val="002A1238"/>
    <w:rsid w:val="002A3E5F"/>
    <w:rsid w:val="002B0137"/>
    <w:rsid w:val="002B2586"/>
    <w:rsid w:val="002B5129"/>
    <w:rsid w:val="002C244F"/>
    <w:rsid w:val="002C3F31"/>
    <w:rsid w:val="002E0122"/>
    <w:rsid w:val="002F164B"/>
    <w:rsid w:val="002F2577"/>
    <w:rsid w:val="002F677E"/>
    <w:rsid w:val="00300193"/>
    <w:rsid w:val="00301821"/>
    <w:rsid w:val="00302D57"/>
    <w:rsid w:val="00304686"/>
    <w:rsid w:val="00310CB1"/>
    <w:rsid w:val="00313FEC"/>
    <w:rsid w:val="00316139"/>
    <w:rsid w:val="003207D4"/>
    <w:rsid w:val="00324508"/>
    <w:rsid w:val="0033282E"/>
    <w:rsid w:val="00333348"/>
    <w:rsid w:val="00343609"/>
    <w:rsid w:val="00346466"/>
    <w:rsid w:val="003475F2"/>
    <w:rsid w:val="003520B1"/>
    <w:rsid w:val="00354328"/>
    <w:rsid w:val="00354EFD"/>
    <w:rsid w:val="00355324"/>
    <w:rsid w:val="0036708A"/>
    <w:rsid w:val="00370906"/>
    <w:rsid w:val="00371C05"/>
    <w:rsid w:val="00375584"/>
    <w:rsid w:val="00377B68"/>
    <w:rsid w:val="00391A81"/>
    <w:rsid w:val="003927D8"/>
    <w:rsid w:val="003971AF"/>
    <w:rsid w:val="003A08E9"/>
    <w:rsid w:val="003A173E"/>
    <w:rsid w:val="003A465E"/>
    <w:rsid w:val="003A5276"/>
    <w:rsid w:val="003A6E60"/>
    <w:rsid w:val="003B3ED6"/>
    <w:rsid w:val="003B5B31"/>
    <w:rsid w:val="003C38E0"/>
    <w:rsid w:val="003C628F"/>
    <w:rsid w:val="003D068F"/>
    <w:rsid w:val="003D285F"/>
    <w:rsid w:val="003D2F3C"/>
    <w:rsid w:val="003D3D23"/>
    <w:rsid w:val="003D3E2D"/>
    <w:rsid w:val="003E3814"/>
    <w:rsid w:val="003E70C7"/>
    <w:rsid w:val="003F05C1"/>
    <w:rsid w:val="003F3248"/>
    <w:rsid w:val="003F662E"/>
    <w:rsid w:val="003F66F1"/>
    <w:rsid w:val="003F796F"/>
    <w:rsid w:val="00401527"/>
    <w:rsid w:val="00405C5D"/>
    <w:rsid w:val="004123B0"/>
    <w:rsid w:val="00412798"/>
    <w:rsid w:val="0041352E"/>
    <w:rsid w:val="00414FBA"/>
    <w:rsid w:val="00423C62"/>
    <w:rsid w:val="004272C8"/>
    <w:rsid w:val="004278A8"/>
    <w:rsid w:val="004332F5"/>
    <w:rsid w:val="00433CB0"/>
    <w:rsid w:val="00441910"/>
    <w:rsid w:val="00444183"/>
    <w:rsid w:val="00446503"/>
    <w:rsid w:val="00446CA9"/>
    <w:rsid w:val="004473E6"/>
    <w:rsid w:val="004560AF"/>
    <w:rsid w:val="00460DCC"/>
    <w:rsid w:val="00461B17"/>
    <w:rsid w:val="004628EE"/>
    <w:rsid w:val="004706D7"/>
    <w:rsid w:val="00472747"/>
    <w:rsid w:val="00477410"/>
    <w:rsid w:val="00481DE0"/>
    <w:rsid w:val="004827DC"/>
    <w:rsid w:val="004865E4"/>
    <w:rsid w:val="004870D8"/>
    <w:rsid w:val="004913EC"/>
    <w:rsid w:val="004A0812"/>
    <w:rsid w:val="004A3BD4"/>
    <w:rsid w:val="004B0C27"/>
    <w:rsid w:val="004C1FAB"/>
    <w:rsid w:val="004D1FCF"/>
    <w:rsid w:val="004D2C99"/>
    <w:rsid w:val="004E546D"/>
    <w:rsid w:val="004E78B1"/>
    <w:rsid w:val="004F1173"/>
    <w:rsid w:val="00501749"/>
    <w:rsid w:val="00502844"/>
    <w:rsid w:val="00504E71"/>
    <w:rsid w:val="00505D39"/>
    <w:rsid w:val="00511946"/>
    <w:rsid w:val="005157B1"/>
    <w:rsid w:val="0052097A"/>
    <w:rsid w:val="005224DB"/>
    <w:rsid w:val="00526BB2"/>
    <w:rsid w:val="00527D75"/>
    <w:rsid w:val="005348F7"/>
    <w:rsid w:val="005361CD"/>
    <w:rsid w:val="0054080E"/>
    <w:rsid w:val="00541D7E"/>
    <w:rsid w:val="00546209"/>
    <w:rsid w:val="00552CAE"/>
    <w:rsid w:val="005546EF"/>
    <w:rsid w:val="0056240F"/>
    <w:rsid w:val="00562622"/>
    <w:rsid w:val="00563647"/>
    <w:rsid w:val="0056529E"/>
    <w:rsid w:val="0056582F"/>
    <w:rsid w:val="005667E8"/>
    <w:rsid w:val="005671BF"/>
    <w:rsid w:val="00570E5B"/>
    <w:rsid w:val="00571989"/>
    <w:rsid w:val="00583C7B"/>
    <w:rsid w:val="005840B6"/>
    <w:rsid w:val="00585B94"/>
    <w:rsid w:val="00591DC3"/>
    <w:rsid w:val="00593064"/>
    <w:rsid w:val="00593CFE"/>
    <w:rsid w:val="0059479E"/>
    <w:rsid w:val="0059620A"/>
    <w:rsid w:val="00597DC1"/>
    <w:rsid w:val="005A3C6D"/>
    <w:rsid w:val="005A4E01"/>
    <w:rsid w:val="005A755A"/>
    <w:rsid w:val="005B1D4F"/>
    <w:rsid w:val="005B58C6"/>
    <w:rsid w:val="005C03D1"/>
    <w:rsid w:val="005C1EBF"/>
    <w:rsid w:val="005C26CF"/>
    <w:rsid w:val="005C5010"/>
    <w:rsid w:val="005C670A"/>
    <w:rsid w:val="005C6DCA"/>
    <w:rsid w:val="005C72FA"/>
    <w:rsid w:val="005D16AA"/>
    <w:rsid w:val="005D35D1"/>
    <w:rsid w:val="005D36F4"/>
    <w:rsid w:val="005E083E"/>
    <w:rsid w:val="005E611C"/>
    <w:rsid w:val="005E614A"/>
    <w:rsid w:val="005F2C56"/>
    <w:rsid w:val="005F5262"/>
    <w:rsid w:val="005F6831"/>
    <w:rsid w:val="0060208E"/>
    <w:rsid w:val="00602367"/>
    <w:rsid w:val="00610056"/>
    <w:rsid w:val="006107E9"/>
    <w:rsid w:val="00610844"/>
    <w:rsid w:val="00610F64"/>
    <w:rsid w:val="00614457"/>
    <w:rsid w:val="00624EE8"/>
    <w:rsid w:val="00627856"/>
    <w:rsid w:val="006310F2"/>
    <w:rsid w:val="00637BE7"/>
    <w:rsid w:val="00645607"/>
    <w:rsid w:val="006523BD"/>
    <w:rsid w:val="00657238"/>
    <w:rsid w:val="006578C9"/>
    <w:rsid w:val="0065794C"/>
    <w:rsid w:val="00661A3E"/>
    <w:rsid w:val="00665FD2"/>
    <w:rsid w:val="00671A6B"/>
    <w:rsid w:val="006772DF"/>
    <w:rsid w:val="00677B85"/>
    <w:rsid w:val="00680A37"/>
    <w:rsid w:val="00683A55"/>
    <w:rsid w:val="0068410E"/>
    <w:rsid w:val="006914A5"/>
    <w:rsid w:val="006963A1"/>
    <w:rsid w:val="006B03AF"/>
    <w:rsid w:val="006B0C58"/>
    <w:rsid w:val="006C224D"/>
    <w:rsid w:val="006C2E19"/>
    <w:rsid w:val="006C437E"/>
    <w:rsid w:val="006C482F"/>
    <w:rsid w:val="006C6AFE"/>
    <w:rsid w:val="006D1498"/>
    <w:rsid w:val="006D1A8D"/>
    <w:rsid w:val="006D2386"/>
    <w:rsid w:val="006D26B0"/>
    <w:rsid w:val="006D7188"/>
    <w:rsid w:val="006E23D7"/>
    <w:rsid w:val="006E3263"/>
    <w:rsid w:val="006E71D5"/>
    <w:rsid w:val="006F6CC9"/>
    <w:rsid w:val="00710A0C"/>
    <w:rsid w:val="00711540"/>
    <w:rsid w:val="00713885"/>
    <w:rsid w:val="007175AE"/>
    <w:rsid w:val="0072118A"/>
    <w:rsid w:val="007249A6"/>
    <w:rsid w:val="00725A70"/>
    <w:rsid w:val="00727536"/>
    <w:rsid w:val="00727E6F"/>
    <w:rsid w:val="00733782"/>
    <w:rsid w:val="00737155"/>
    <w:rsid w:val="00743D5B"/>
    <w:rsid w:val="00747886"/>
    <w:rsid w:val="007520F3"/>
    <w:rsid w:val="00754C84"/>
    <w:rsid w:val="00756B34"/>
    <w:rsid w:val="00761E4F"/>
    <w:rsid w:val="0076440F"/>
    <w:rsid w:val="00767A0D"/>
    <w:rsid w:val="00782B52"/>
    <w:rsid w:val="00784A9C"/>
    <w:rsid w:val="007860BC"/>
    <w:rsid w:val="00786AB2"/>
    <w:rsid w:val="00792092"/>
    <w:rsid w:val="00792C8B"/>
    <w:rsid w:val="007933B9"/>
    <w:rsid w:val="007A18B4"/>
    <w:rsid w:val="007B33ED"/>
    <w:rsid w:val="007B6F79"/>
    <w:rsid w:val="007C2E4D"/>
    <w:rsid w:val="007D1E9B"/>
    <w:rsid w:val="007E2EEC"/>
    <w:rsid w:val="007F0496"/>
    <w:rsid w:val="007F15D4"/>
    <w:rsid w:val="00805EB7"/>
    <w:rsid w:val="008073C4"/>
    <w:rsid w:val="00816924"/>
    <w:rsid w:val="00820045"/>
    <w:rsid w:val="008219A8"/>
    <w:rsid w:val="0082306F"/>
    <w:rsid w:val="008336DE"/>
    <w:rsid w:val="00834241"/>
    <w:rsid w:val="00834787"/>
    <w:rsid w:val="00845490"/>
    <w:rsid w:val="00845D51"/>
    <w:rsid w:val="008479D1"/>
    <w:rsid w:val="008650BA"/>
    <w:rsid w:val="00872AA9"/>
    <w:rsid w:val="00872F9C"/>
    <w:rsid w:val="00873844"/>
    <w:rsid w:val="00876813"/>
    <w:rsid w:val="00881016"/>
    <w:rsid w:val="00882451"/>
    <w:rsid w:val="00882FCA"/>
    <w:rsid w:val="00884808"/>
    <w:rsid w:val="00884CA9"/>
    <w:rsid w:val="00886381"/>
    <w:rsid w:val="00893456"/>
    <w:rsid w:val="00893CEE"/>
    <w:rsid w:val="00896447"/>
    <w:rsid w:val="00896B12"/>
    <w:rsid w:val="008A22E6"/>
    <w:rsid w:val="008A5B11"/>
    <w:rsid w:val="008A6332"/>
    <w:rsid w:val="008B27F1"/>
    <w:rsid w:val="008C0551"/>
    <w:rsid w:val="008C2DC1"/>
    <w:rsid w:val="008D0B17"/>
    <w:rsid w:val="008D57BB"/>
    <w:rsid w:val="008E4D05"/>
    <w:rsid w:val="008E54AB"/>
    <w:rsid w:val="008F7A38"/>
    <w:rsid w:val="009074D9"/>
    <w:rsid w:val="00910AC2"/>
    <w:rsid w:val="009118E8"/>
    <w:rsid w:val="00914AC2"/>
    <w:rsid w:val="00916EF2"/>
    <w:rsid w:val="00921757"/>
    <w:rsid w:val="0092278E"/>
    <w:rsid w:val="009227B5"/>
    <w:rsid w:val="0092339F"/>
    <w:rsid w:val="009247A8"/>
    <w:rsid w:val="00925928"/>
    <w:rsid w:val="0092762A"/>
    <w:rsid w:val="00937E2A"/>
    <w:rsid w:val="0094240D"/>
    <w:rsid w:val="009600CE"/>
    <w:rsid w:val="00961EE4"/>
    <w:rsid w:val="009661D4"/>
    <w:rsid w:val="00967A08"/>
    <w:rsid w:val="00972962"/>
    <w:rsid w:val="00977648"/>
    <w:rsid w:val="00983441"/>
    <w:rsid w:val="009A17F0"/>
    <w:rsid w:val="009A1832"/>
    <w:rsid w:val="009A1FC0"/>
    <w:rsid w:val="009A6418"/>
    <w:rsid w:val="009A680B"/>
    <w:rsid w:val="009A6E9B"/>
    <w:rsid w:val="009A7ECC"/>
    <w:rsid w:val="009B08E7"/>
    <w:rsid w:val="009C0892"/>
    <w:rsid w:val="009C32DD"/>
    <w:rsid w:val="009C3318"/>
    <w:rsid w:val="009C7463"/>
    <w:rsid w:val="009E5A4E"/>
    <w:rsid w:val="009E5FD5"/>
    <w:rsid w:val="009E6327"/>
    <w:rsid w:val="009E66B6"/>
    <w:rsid w:val="009E7430"/>
    <w:rsid w:val="009F49B2"/>
    <w:rsid w:val="00A019BD"/>
    <w:rsid w:val="00A02B74"/>
    <w:rsid w:val="00A07F1E"/>
    <w:rsid w:val="00A12780"/>
    <w:rsid w:val="00A206CE"/>
    <w:rsid w:val="00A245D5"/>
    <w:rsid w:val="00A31CC3"/>
    <w:rsid w:val="00A3761F"/>
    <w:rsid w:val="00A40D5F"/>
    <w:rsid w:val="00A4125B"/>
    <w:rsid w:val="00A41432"/>
    <w:rsid w:val="00A45753"/>
    <w:rsid w:val="00A46604"/>
    <w:rsid w:val="00A52017"/>
    <w:rsid w:val="00A523FF"/>
    <w:rsid w:val="00A55168"/>
    <w:rsid w:val="00A60DB7"/>
    <w:rsid w:val="00A65234"/>
    <w:rsid w:val="00A721AD"/>
    <w:rsid w:val="00A7271F"/>
    <w:rsid w:val="00A761FC"/>
    <w:rsid w:val="00A82218"/>
    <w:rsid w:val="00A83EB9"/>
    <w:rsid w:val="00A86987"/>
    <w:rsid w:val="00A91713"/>
    <w:rsid w:val="00A9740B"/>
    <w:rsid w:val="00AA5FAB"/>
    <w:rsid w:val="00AB331F"/>
    <w:rsid w:val="00AB5336"/>
    <w:rsid w:val="00AC017E"/>
    <w:rsid w:val="00AC323A"/>
    <w:rsid w:val="00AC3E68"/>
    <w:rsid w:val="00AD1993"/>
    <w:rsid w:val="00AD30DE"/>
    <w:rsid w:val="00AD3A06"/>
    <w:rsid w:val="00AD477C"/>
    <w:rsid w:val="00AD6E4D"/>
    <w:rsid w:val="00AD79CE"/>
    <w:rsid w:val="00AE0930"/>
    <w:rsid w:val="00AE1499"/>
    <w:rsid w:val="00AE7822"/>
    <w:rsid w:val="00AE7C1E"/>
    <w:rsid w:val="00AF1127"/>
    <w:rsid w:val="00AF1F35"/>
    <w:rsid w:val="00AF28BD"/>
    <w:rsid w:val="00B026B9"/>
    <w:rsid w:val="00B028F1"/>
    <w:rsid w:val="00B03FCD"/>
    <w:rsid w:val="00B14BC3"/>
    <w:rsid w:val="00B158EF"/>
    <w:rsid w:val="00B17554"/>
    <w:rsid w:val="00B2097E"/>
    <w:rsid w:val="00B30ECD"/>
    <w:rsid w:val="00B33105"/>
    <w:rsid w:val="00B3432D"/>
    <w:rsid w:val="00B34F8C"/>
    <w:rsid w:val="00B3692C"/>
    <w:rsid w:val="00B44D3B"/>
    <w:rsid w:val="00B45388"/>
    <w:rsid w:val="00B546AA"/>
    <w:rsid w:val="00B56357"/>
    <w:rsid w:val="00B57515"/>
    <w:rsid w:val="00B630C1"/>
    <w:rsid w:val="00B63D9E"/>
    <w:rsid w:val="00B7142B"/>
    <w:rsid w:val="00B82DC8"/>
    <w:rsid w:val="00B8413C"/>
    <w:rsid w:val="00B914F1"/>
    <w:rsid w:val="00B92ED5"/>
    <w:rsid w:val="00B93BA6"/>
    <w:rsid w:val="00B94316"/>
    <w:rsid w:val="00B97DCD"/>
    <w:rsid w:val="00BA5224"/>
    <w:rsid w:val="00BB0939"/>
    <w:rsid w:val="00BB3C1C"/>
    <w:rsid w:val="00BB5150"/>
    <w:rsid w:val="00BB63E8"/>
    <w:rsid w:val="00BD16A3"/>
    <w:rsid w:val="00BF076B"/>
    <w:rsid w:val="00BF697D"/>
    <w:rsid w:val="00C00167"/>
    <w:rsid w:val="00C02601"/>
    <w:rsid w:val="00C0610E"/>
    <w:rsid w:val="00C079CD"/>
    <w:rsid w:val="00C141E3"/>
    <w:rsid w:val="00C16762"/>
    <w:rsid w:val="00C226AF"/>
    <w:rsid w:val="00C22ACF"/>
    <w:rsid w:val="00C25919"/>
    <w:rsid w:val="00C261C9"/>
    <w:rsid w:val="00C30C6C"/>
    <w:rsid w:val="00C40772"/>
    <w:rsid w:val="00C434F7"/>
    <w:rsid w:val="00C44457"/>
    <w:rsid w:val="00C56F90"/>
    <w:rsid w:val="00C64F40"/>
    <w:rsid w:val="00C6509C"/>
    <w:rsid w:val="00C71404"/>
    <w:rsid w:val="00C720A2"/>
    <w:rsid w:val="00C73CBB"/>
    <w:rsid w:val="00C7408C"/>
    <w:rsid w:val="00C74554"/>
    <w:rsid w:val="00C76855"/>
    <w:rsid w:val="00C803BC"/>
    <w:rsid w:val="00C94CFA"/>
    <w:rsid w:val="00CA6A26"/>
    <w:rsid w:val="00CB4093"/>
    <w:rsid w:val="00CB4F51"/>
    <w:rsid w:val="00CB7669"/>
    <w:rsid w:val="00CC0955"/>
    <w:rsid w:val="00CC5C30"/>
    <w:rsid w:val="00CD19E3"/>
    <w:rsid w:val="00CD5848"/>
    <w:rsid w:val="00CE58D2"/>
    <w:rsid w:val="00CF1588"/>
    <w:rsid w:val="00CF289D"/>
    <w:rsid w:val="00CF58C6"/>
    <w:rsid w:val="00D01D1E"/>
    <w:rsid w:val="00D12450"/>
    <w:rsid w:val="00D20144"/>
    <w:rsid w:val="00D22A39"/>
    <w:rsid w:val="00D355AB"/>
    <w:rsid w:val="00D35833"/>
    <w:rsid w:val="00D35C9B"/>
    <w:rsid w:val="00D37C0B"/>
    <w:rsid w:val="00D40374"/>
    <w:rsid w:val="00D411BF"/>
    <w:rsid w:val="00D5393D"/>
    <w:rsid w:val="00D67476"/>
    <w:rsid w:val="00D708E5"/>
    <w:rsid w:val="00D717D4"/>
    <w:rsid w:val="00D72E07"/>
    <w:rsid w:val="00D77ECC"/>
    <w:rsid w:val="00D844DF"/>
    <w:rsid w:val="00D85E4E"/>
    <w:rsid w:val="00D900F9"/>
    <w:rsid w:val="00D92FAE"/>
    <w:rsid w:val="00DA46F3"/>
    <w:rsid w:val="00DA718C"/>
    <w:rsid w:val="00DB1017"/>
    <w:rsid w:val="00DB3627"/>
    <w:rsid w:val="00DB571E"/>
    <w:rsid w:val="00DB73B0"/>
    <w:rsid w:val="00DC2B7E"/>
    <w:rsid w:val="00DC6EA8"/>
    <w:rsid w:val="00DD242D"/>
    <w:rsid w:val="00DD32B1"/>
    <w:rsid w:val="00DD3E94"/>
    <w:rsid w:val="00DE1569"/>
    <w:rsid w:val="00DE28BF"/>
    <w:rsid w:val="00DE2BA9"/>
    <w:rsid w:val="00DE3835"/>
    <w:rsid w:val="00DE6CFF"/>
    <w:rsid w:val="00DE73F3"/>
    <w:rsid w:val="00DF0875"/>
    <w:rsid w:val="00DF7053"/>
    <w:rsid w:val="00E06E58"/>
    <w:rsid w:val="00E108A7"/>
    <w:rsid w:val="00E10DCE"/>
    <w:rsid w:val="00E10F91"/>
    <w:rsid w:val="00E1111B"/>
    <w:rsid w:val="00E1378A"/>
    <w:rsid w:val="00E144A8"/>
    <w:rsid w:val="00E14A30"/>
    <w:rsid w:val="00E223FE"/>
    <w:rsid w:val="00E45A69"/>
    <w:rsid w:val="00E50549"/>
    <w:rsid w:val="00E7119F"/>
    <w:rsid w:val="00E74E5D"/>
    <w:rsid w:val="00E75743"/>
    <w:rsid w:val="00E76510"/>
    <w:rsid w:val="00E81151"/>
    <w:rsid w:val="00E82C8A"/>
    <w:rsid w:val="00E83A56"/>
    <w:rsid w:val="00E83F45"/>
    <w:rsid w:val="00E84655"/>
    <w:rsid w:val="00E86CE3"/>
    <w:rsid w:val="00E902E1"/>
    <w:rsid w:val="00E94212"/>
    <w:rsid w:val="00E9626A"/>
    <w:rsid w:val="00E96B03"/>
    <w:rsid w:val="00EA6437"/>
    <w:rsid w:val="00EA71FE"/>
    <w:rsid w:val="00EA727E"/>
    <w:rsid w:val="00EA7F92"/>
    <w:rsid w:val="00EB5351"/>
    <w:rsid w:val="00EB76DD"/>
    <w:rsid w:val="00EC6873"/>
    <w:rsid w:val="00EC7251"/>
    <w:rsid w:val="00EE0014"/>
    <w:rsid w:val="00EE37E9"/>
    <w:rsid w:val="00EE6CFB"/>
    <w:rsid w:val="00EE742E"/>
    <w:rsid w:val="00EF230D"/>
    <w:rsid w:val="00EF6B23"/>
    <w:rsid w:val="00EF7004"/>
    <w:rsid w:val="00F00329"/>
    <w:rsid w:val="00F0220F"/>
    <w:rsid w:val="00F10C1D"/>
    <w:rsid w:val="00F12ECD"/>
    <w:rsid w:val="00F1347D"/>
    <w:rsid w:val="00F13747"/>
    <w:rsid w:val="00F174B5"/>
    <w:rsid w:val="00F17B7A"/>
    <w:rsid w:val="00F22809"/>
    <w:rsid w:val="00F230BE"/>
    <w:rsid w:val="00F23286"/>
    <w:rsid w:val="00F3216E"/>
    <w:rsid w:val="00F35266"/>
    <w:rsid w:val="00F428D6"/>
    <w:rsid w:val="00F4572E"/>
    <w:rsid w:val="00F46C14"/>
    <w:rsid w:val="00F514CD"/>
    <w:rsid w:val="00F51938"/>
    <w:rsid w:val="00F5198A"/>
    <w:rsid w:val="00F53BF0"/>
    <w:rsid w:val="00F53F3E"/>
    <w:rsid w:val="00F55725"/>
    <w:rsid w:val="00F619F9"/>
    <w:rsid w:val="00F644AA"/>
    <w:rsid w:val="00F657CA"/>
    <w:rsid w:val="00F6672C"/>
    <w:rsid w:val="00F6728F"/>
    <w:rsid w:val="00F70AD5"/>
    <w:rsid w:val="00F71903"/>
    <w:rsid w:val="00F7208A"/>
    <w:rsid w:val="00F7234A"/>
    <w:rsid w:val="00F72644"/>
    <w:rsid w:val="00F73F3E"/>
    <w:rsid w:val="00F76309"/>
    <w:rsid w:val="00F805E5"/>
    <w:rsid w:val="00F83C59"/>
    <w:rsid w:val="00F869E3"/>
    <w:rsid w:val="00F87D2C"/>
    <w:rsid w:val="00F90CF8"/>
    <w:rsid w:val="00F96092"/>
    <w:rsid w:val="00FA14AE"/>
    <w:rsid w:val="00FA47E2"/>
    <w:rsid w:val="00FA4CBD"/>
    <w:rsid w:val="00FB0B6B"/>
    <w:rsid w:val="00FB3FF9"/>
    <w:rsid w:val="00FB41F6"/>
    <w:rsid w:val="00FB554B"/>
    <w:rsid w:val="00FB628D"/>
    <w:rsid w:val="00FC1C70"/>
    <w:rsid w:val="00FC6552"/>
    <w:rsid w:val="00FD0B92"/>
    <w:rsid w:val="00FD6132"/>
    <w:rsid w:val="00FE0FE8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F77D0F-77E9-4C93-9523-BA3E127C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1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6CFF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rsid w:val="00A3761F"/>
    <w:pPr>
      <w:jc w:val="both"/>
    </w:pPr>
    <w:rPr>
      <w:sz w:val="28"/>
      <w:szCs w:val="24"/>
    </w:rPr>
  </w:style>
  <w:style w:type="paragraph" w:customStyle="1" w:styleId="a7">
    <w:name w:val="Содержимое таблицы"/>
    <w:basedOn w:val="a"/>
    <w:rsid w:val="002508B7"/>
    <w:pPr>
      <w:suppressLineNumbers/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2508B7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296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60C6"/>
  </w:style>
  <w:style w:type="paragraph" w:styleId="aa">
    <w:name w:val="footer"/>
    <w:basedOn w:val="a"/>
    <w:link w:val="ab"/>
    <w:uiPriority w:val="99"/>
    <w:rsid w:val="00296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0C6"/>
  </w:style>
  <w:style w:type="character" w:customStyle="1" w:styleId="a6">
    <w:name w:val="Основной текст Знак"/>
    <w:link w:val="a5"/>
    <w:rsid w:val="002960C6"/>
    <w:rPr>
      <w:sz w:val="28"/>
      <w:szCs w:val="24"/>
    </w:rPr>
  </w:style>
  <w:style w:type="paragraph" w:styleId="ac">
    <w:name w:val="Balloon Text"/>
    <w:basedOn w:val="a"/>
    <w:link w:val="ad"/>
    <w:rsid w:val="0094240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424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6EF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22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B76DD"/>
    <w:rPr>
      <w:rFonts w:eastAsia="Arial Unicode MS"/>
      <w:spacing w:val="-20"/>
      <w:sz w:val="36"/>
    </w:rPr>
  </w:style>
  <w:style w:type="paragraph" w:customStyle="1" w:styleId="1">
    <w:name w:val="Знак Знак Знак1 Знак Знак Знак Знак"/>
    <w:basedOn w:val="a"/>
    <w:rsid w:val="00F174B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A206CE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F90CF8"/>
  </w:style>
  <w:style w:type="table" w:customStyle="1" w:styleId="11">
    <w:name w:val="Сетка таблицы1"/>
    <w:basedOn w:val="a1"/>
    <w:next w:val="ae"/>
    <w:uiPriority w:val="59"/>
    <w:rsid w:val="00F9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B36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DB362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B3627"/>
  </w:style>
  <w:style w:type="paragraph" w:styleId="af3">
    <w:name w:val="annotation subject"/>
    <w:basedOn w:val="af1"/>
    <w:next w:val="af1"/>
    <w:link w:val="af4"/>
    <w:semiHidden/>
    <w:unhideWhenUsed/>
    <w:rsid w:val="00DB36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B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B5E4-DE70-4E57-AF7A-DFC6AAA2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Нормальный</vt:lpstr>
    </vt:vector>
  </TitlesOfParts>
  <Company>Администрация города Ставрополя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Нормальный</dc:title>
  <dc:subject>Дело 893</dc:subject>
  <dc:creator>LN.Taranova</dc:creator>
  <cp:lastModifiedBy>Котова Ольга Евгеньевна</cp:lastModifiedBy>
  <cp:revision>3</cp:revision>
  <cp:lastPrinted>2021-01-18T11:23:00Z</cp:lastPrinted>
  <dcterms:created xsi:type="dcterms:W3CDTF">2022-03-18T06:26:00Z</dcterms:created>
  <dcterms:modified xsi:type="dcterms:W3CDTF">2022-03-18T06:26:00Z</dcterms:modified>
</cp:coreProperties>
</file>