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2D1">
        <w:rPr>
          <w:rFonts w:ascii="Times New Roman" w:hAnsi="Times New Roman" w:cs="Times New Roman"/>
          <w:sz w:val="28"/>
        </w:rPr>
        <w:t>АДМИНИСТРАЦИЯ ГОРОДА СТАВРОПОЛЯ</w:t>
      </w:r>
    </w:p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2D1">
        <w:rPr>
          <w:rFonts w:ascii="Times New Roman" w:hAnsi="Times New Roman" w:cs="Times New Roman"/>
          <w:sz w:val="28"/>
        </w:rPr>
        <w:t xml:space="preserve">КОМИТЕТ </w:t>
      </w:r>
      <w:r w:rsidR="004945E1">
        <w:rPr>
          <w:rFonts w:ascii="Times New Roman" w:hAnsi="Times New Roman" w:cs="Times New Roman"/>
          <w:sz w:val="28"/>
        </w:rPr>
        <w:t>ЭКОНОМИЧЕСКОГО РАЗВИТИЯ</w:t>
      </w:r>
      <w:r w:rsidRPr="000022D1">
        <w:rPr>
          <w:rFonts w:ascii="Times New Roman" w:hAnsi="Times New Roman" w:cs="Times New Roman"/>
          <w:sz w:val="28"/>
        </w:rPr>
        <w:t xml:space="preserve"> И ТОРГОВЛИ</w:t>
      </w:r>
    </w:p>
    <w:p w:rsidR="00516A8F" w:rsidRPr="000022D1" w:rsidRDefault="00516A8F" w:rsidP="00516A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sz w:val="28"/>
          <w:szCs w:val="28"/>
        </w:rPr>
        <w:t>ПРИКАЗ</w:t>
      </w:r>
    </w:p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A8F" w:rsidRPr="000022D1" w:rsidRDefault="00454F2D" w:rsidP="00516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A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762AC1">
        <w:rPr>
          <w:rFonts w:ascii="Times New Roman" w:hAnsi="Times New Roman" w:cs="Times New Roman"/>
          <w:sz w:val="28"/>
          <w:szCs w:val="28"/>
        </w:rPr>
        <w:t xml:space="preserve">  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.20</w:t>
      </w:r>
      <w:r w:rsidR="00762AC1">
        <w:rPr>
          <w:rFonts w:ascii="Times New Roman" w:hAnsi="Times New Roman" w:cs="Times New Roman"/>
          <w:sz w:val="28"/>
          <w:szCs w:val="28"/>
        </w:rPr>
        <w:t>2</w:t>
      </w:r>
      <w:r w:rsidR="00764890">
        <w:rPr>
          <w:rFonts w:ascii="Times New Roman" w:hAnsi="Times New Roman" w:cs="Times New Roman"/>
          <w:sz w:val="28"/>
          <w:szCs w:val="28"/>
        </w:rPr>
        <w:t>3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2134">
        <w:rPr>
          <w:rFonts w:ascii="Times New Roman" w:hAnsi="Times New Roman" w:cs="Times New Roman"/>
          <w:sz w:val="28"/>
          <w:szCs w:val="28"/>
        </w:rPr>
        <w:t xml:space="preserve">      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 г. Ставрополь                   </w:t>
      </w:r>
      <w:bookmarkStart w:id="0" w:name="_GoBack"/>
      <w:bookmarkEnd w:id="0"/>
      <w:r w:rsidR="00516A8F" w:rsidRPr="000022D1">
        <w:rPr>
          <w:rFonts w:ascii="Times New Roman" w:hAnsi="Times New Roman" w:cs="Times New Roman"/>
          <w:sz w:val="28"/>
          <w:szCs w:val="28"/>
        </w:rPr>
        <w:t xml:space="preserve">                      №   </w:t>
      </w:r>
    </w:p>
    <w:p w:rsidR="00516A8F" w:rsidRDefault="00516A8F" w:rsidP="00516A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5D0B" w:rsidRPr="00617FCE" w:rsidRDefault="00562464" w:rsidP="008C5D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рассмотрению представлений             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и работникам </w:t>
      </w:r>
      <w:r w:rsidR="00516A8F">
        <w:rPr>
          <w:rFonts w:ascii="Times New Roman" w:hAnsi="Times New Roman" w:cs="Times New Roman"/>
          <w:sz w:val="28"/>
          <w:szCs w:val="28"/>
        </w:rPr>
        <w:t>комитет</w:t>
      </w:r>
      <w:r w:rsidR="009D36DA">
        <w:rPr>
          <w:rFonts w:ascii="Times New Roman" w:hAnsi="Times New Roman" w:cs="Times New Roman"/>
          <w:sz w:val="28"/>
          <w:szCs w:val="28"/>
        </w:rPr>
        <w:t>а</w:t>
      </w:r>
      <w:r w:rsidR="00516A8F">
        <w:rPr>
          <w:rFonts w:ascii="Times New Roman" w:hAnsi="Times New Roman" w:cs="Times New Roman"/>
          <w:sz w:val="28"/>
          <w:szCs w:val="28"/>
        </w:rPr>
        <w:t xml:space="preserve"> </w:t>
      </w:r>
      <w:r w:rsidR="005157D6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516A8F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B508F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B508F8" w:rsidRPr="009D6A82">
        <w:rPr>
          <w:rFonts w:ascii="Times New Roman" w:hAnsi="Times New Roman" w:cs="Times New Roman"/>
          <w:sz w:val="28"/>
          <w:szCs w:val="28"/>
        </w:rPr>
        <w:t>Ставропол</w:t>
      </w:r>
      <w:r w:rsidR="00B508F8">
        <w:rPr>
          <w:rFonts w:ascii="Times New Roman" w:hAnsi="Times New Roman" w:cs="Times New Roman"/>
          <w:sz w:val="28"/>
          <w:szCs w:val="28"/>
        </w:rPr>
        <w:t>я</w:t>
      </w:r>
      <w:r w:rsidR="008C5D0B">
        <w:rPr>
          <w:rFonts w:ascii="Times New Roman" w:hAnsi="Times New Roman" w:cs="Times New Roman"/>
          <w:sz w:val="28"/>
          <w:szCs w:val="28"/>
        </w:rPr>
        <w:t>, утвержденный</w:t>
      </w:r>
      <w:r w:rsidR="008C5D0B" w:rsidRPr="006A5CD0">
        <w:rPr>
          <w:rFonts w:ascii="Times New Roman" w:hAnsi="Times New Roman" w:cs="Times New Roman"/>
          <w:sz w:val="28"/>
          <w:szCs w:val="28"/>
        </w:rPr>
        <w:t xml:space="preserve"> </w:t>
      </w:r>
      <w:r w:rsidR="008C5D0B">
        <w:rPr>
          <w:rFonts w:ascii="Times New Roman" w:hAnsi="Times New Roman" w:cs="Times New Roman"/>
          <w:sz w:val="28"/>
          <w:szCs w:val="28"/>
        </w:rPr>
        <w:t>приказом руководителя комитета экономического развития и торговли администрации города Ставрополя                  от 19.02.2021 № 42</w:t>
      </w:r>
    </w:p>
    <w:p w:rsidR="00B508F8" w:rsidRPr="00617FCE" w:rsidRDefault="00B508F8" w:rsidP="00B508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08F8" w:rsidRDefault="00B508F8" w:rsidP="00B5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F8" w:rsidRPr="00E27218" w:rsidRDefault="005B6F09" w:rsidP="00B508F8">
      <w:pPr>
        <w:pStyle w:val="ConsPlusTitle"/>
        <w:widowControl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>В</w:t>
      </w:r>
      <w:r w:rsidR="00DF4D8A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связи с произошедшими кадровыми изменениями</w:t>
      </w:r>
    </w:p>
    <w:p w:rsidR="00B508F8" w:rsidRDefault="00B508F8" w:rsidP="00B5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8F8" w:rsidRDefault="00B508F8" w:rsidP="00B5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4D8A">
        <w:rPr>
          <w:rFonts w:ascii="Times New Roman" w:hAnsi="Times New Roman" w:cs="Times New Roman"/>
          <w:sz w:val="28"/>
          <w:szCs w:val="28"/>
        </w:rPr>
        <w:t>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08F8" w:rsidRDefault="00B508F8" w:rsidP="00B5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464" w:rsidRDefault="00DF4D8A" w:rsidP="0056246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62464">
        <w:rPr>
          <w:rFonts w:ascii="Times New Roman" w:hAnsi="Times New Roman"/>
          <w:sz w:val="28"/>
          <w:szCs w:val="28"/>
        </w:rPr>
        <w:t>В</w:t>
      </w:r>
      <w:r w:rsidR="00562464">
        <w:rPr>
          <w:rFonts w:ascii="Times New Roman" w:hAnsi="Times New Roman" w:cs="Times New Roman"/>
          <w:sz w:val="28"/>
          <w:szCs w:val="28"/>
        </w:rPr>
        <w:t xml:space="preserve">нести в состав комиссии по рассмотрению представлений                                 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и работникам комитета экономического развития и торговли администрации города </w:t>
      </w:r>
      <w:r w:rsidR="00562464" w:rsidRPr="009D6A82">
        <w:rPr>
          <w:rFonts w:ascii="Times New Roman" w:hAnsi="Times New Roman" w:cs="Times New Roman"/>
          <w:sz w:val="28"/>
          <w:szCs w:val="28"/>
        </w:rPr>
        <w:t>Ставропол</w:t>
      </w:r>
      <w:r w:rsidR="00562464">
        <w:rPr>
          <w:rFonts w:ascii="Times New Roman" w:hAnsi="Times New Roman" w:cs="Times New Roman"/>
          <w:sz w:val="28"/>
          <w:szCs w:val="28"/>
        </w:rPr>
        <w:t xml:space="preserve">я, утвержденный приказом руководителя комитета экономического развития и торговли администрации города Ставрополя                    от 19.02.2021 № 42 «О комиссии по рассмотрению представлений                               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и работникам комитета экономического развития и торговли администрации города </w:t>
      </w:r>
      <w:r w:rsidR="00562464" w:rsidRPr="009D6A82">
        <w:rPr>
          <w:rFonts w:ascii="Times New Roman" w:hAnsi="Times New Roman" w:cs="Times New Roman"/>
          <w:sz w:val="28"/>
          <w:szCs w:val="28"/>
        </w:rPr>
        <w:t>Ставропол</w:t>
      </w:r>
      <w:r w:rsidR="00562464">
        <w:rPr>
          <w:rFonts w:ascii="Times New Roman" w:hAnsi="Times New Roman" w:cs="Times New Roman"/>
          <w:sz w:val="28"/>
          <w:szCs w:val="28"/>
        </w:rPr>
        <w:t>я» (далее – комиссия), следующие изменения:</w:t>
      </w:r>
    </w:p>
    <w:p w:rsidR="00446804" w:rsidRDefault="00446804" w:rsidP="0044680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вывести из состава комиссии </w:t>
      </w:r>
      <w:r w:rsidR="00BD3877">
        <w:rPr>
          <w:rFonts w:ascii="Times New Roman" w:hAnsi="Times New Roman" w:cs="Times New Roman"/>
          <w:sz w:val="28"/>
          <w:szCs w:val="28"/>
        </w:rPr>
        <w:t xml:space="preserve"> </w:t>
      </w:r>
      <w:r w:rsidR="00764890">
        <w:rPr>
          <w:rFonts w:ascii="Times New Roman" w:hAnsi="Times New Roman" w:cs="Times New Roman"/>
          <w:sz w:val="28"/>
          <w:szCs w:val="28"/>
        </w:rPr>
        <w:t>Гостищеву Наталью Сергеевну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AA2" w:rsidRDefault="00446804" w:rsidP="00826AA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ввести в состав комиссии</w:t>
      </w:r>
      <w:r w:rsidR="00BD3877">
        <w:rPr>
          <w:rFonts w:ascii="Times New Roman" w:hAnsi="Times New Roman" w:cs="Times New Roman"/>
          <w:sz w:val="28"/>
          <w:szCs w:val="28"/>
        </w:rPr>
        <w:t xml:space="preserve"> </w:t>
      </w:r>
      <w:r w:rsidR="00764890">
        <w:rPr>
          <w:rFonts w:ascii="Times New Roman" w:hAnsi="Times New Roman" w:cs="Times New Roman"/>
          <w:sz w:val="28"/>
          <w:szCs w:val="28"/>
        </w:rPr>
        <w:t>Полупанову Людмилу</w:t>
      </w:r>
      <w:r w:rsidR="00BD3877">
        <w:rPr>
          <w:rFonts w:ascii="Times New Roman" w:hAnsi="Times New Roman" w:cs="Times New Roman"/>
          <w:sz w:val="28"/>
          <w:szCs w:val="28"/>
        </w:rPr>
        <w:t xml:space="preserve"> Сергеевну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A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руководителя отдела бухгалтерского учета и отчетности - главного бухгалтера</w:t>
      </w:r>
      <w:r w:rsidRPr="00872B0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  <w:r w:rsidRPr="00872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B06">
        <w:rPr>
          <w:rFonts w:ascii="Times New Roman" w:eastAsia="Times New Roman" w:hAnsi="Times New Roman" w:cs="Times New Roman"/>
          <w:bCs/>
          <w:sz w:val="28"/>
          <w:szCs w:val="28"/>
        </w:rPr>
        <w:t>и торговли администрации города Ставрополя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B06" w:rsidRPr="00872B06" w:rsidRDefault="00562464" w:rsidP="0077194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6AA2">
        <w:rPr>
          <w:rFonts w:ascii="Times New Roman" w:hAnsi="Times New Roman"/>
          <w:sz w:val="28"/>
          <w:szCs w:val="28"/>
        </w:rPr>
        <w:t>. </w:t>
      </w:r>
      <w:r w:rsidR="00872B06" w:rsidRPr="00872B06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CF10F0" w:rsidRDefault="00CF10F0" w:rsidP="0044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804" w:rsidRDefault="00446804" w:rsidP="0044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804" w:rsidRDefault="00446804" w:rsidP="0044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F8" w:rsidRDefault="00826AA2" w:rsidP="0077194C">
      <w:pPr>
        <w:spacing w:after="0" w:line="240" w:lineRule="exact"/>
        <w:jc w:val="both"/>
      </w:pPr>
      <w:r w:rsidRPr="00E662AA">
        <w:rPr>
          <w:rFonts w:ascii="Times New Roman" w:hAnsi="Times New Roman" w:cs="Times New Roman"/>
          <w:sz w:val="28"/>
          <w:szCs w:val="28"/>
        </w:rPr>
        <w:t>Руководитель комитета</w:t>
      </w:r>
      <w:r w:rsidR="007719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Н.И. Меценатова</w:t>
      </w:r>
    </w:p>
    <w:sectPr w:rsidR="00B508F8" w:rsidSect="00826AA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48" w:rsidRDefault="007D1348" w:rsidP="00950101">
      <w:pPr>
        <w:spacing w:after="0" w:line="240" w:lineRule="auto"/>
      </w:pPr>
      <w:r>
        <w:separator/>
      </w:r>
    </w:p>
  </w:endnote>
  <w:endnote w:type="continuationSeparator" w:id="1">
    <w:p w:rsidR="007D1348" w:rsidRDefault="007D1348" w:rsidP="0095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48" w:rsidRDefault="007D1348" w:rsidP="00950101">
      <w:pPr>
        <w:spacing w:after="0" w:line="240" w:lineRule="auto"/>
      </w:pPr>
      <w:r>
        <w:separator/>
      </w:r>
    </w:p>
  </w:footnote>
  <w:footnote w:type="continuationSeparator" w:id="1">
    <w:p w:rsidR="007D1348" w:rsidRDefault="007D1348" w:rsidP="0095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827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101" w:rsidRPr="00950101" w:rsidRDefault="00FD76E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950101" w:rsidRDefault="009501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499"/>
    <w:multiLevelType w:val="hybridMultilevel"/>
    <w:tmpl w:val="6CB010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EB62D2"/>
    <w:multiLevelType w:val="hybridMultilevel"/>
    <w:tmpl w:val="C4C8E582"/>
    <w:lvl w:ilvl="0" w:tplc="25D8370A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6CA"/>
    <w:rsid w:val="00013DE9"/>
    <w:rsid w:val="00016103"/>
    <w:rsid w:val="000A1728"/>
    <w:rsid w:val="0012378F"/>
    <w:rsid w:val="001A0825"/>
    <w:rsid w:val="001B10AD"/>
    <w:rsid w:val="001F4B57"/>
    <w:rsid w:val="002212A5"/>
    <w:rsid w:val="0026130D"/>
    <w:rsid w:val="00283857"/>
    <w:rsid w:val="00291F97"/>
    <w:rsid w:val="002D1550"/>
    <w:rsid w:val="00321439"/>
    <w:rsid w:val="00391EA7"/>
    <w:rsid w:val="003A13E0"/>
    <w:rsid w:val="003C18A3"/>
    <w:rsid w:val="003C5FED"/>
    <w:rsid w:val="00403CC8"/>
    <w:rsid w:val="00410FBA"/>
    <w:rsid w:val="00416FDE"/>
    <w:rsid w:val="00436779"/>
    <w:rsid w:val="00446804"/>
    <w:rsid w:val="00454F2D"/>
    <w:rsid w:val="004657F4"/>
    <w:rsid w:val="00486AB7"/>
    <w:rsid w:val="004945E1"/>
    <w:rsid w:val="00506BFD"/>
    <w:rsid w:val="005153A9"/>
    <w:rsid w:val="005157D6"/>
    <w:rsid w:val="00516A8F"/>
    <w:rsid w:val="00520B2E"/>
    <w:rsid w:val="005235EE"/>
    <w:rsid w:val="00540785"/>
    <w:rsid w:val="00562464"/>
    <w:rsid w:val="00574181"/>
    <w:rsid w:val="00592134"/>
    <w:rsid w:val="005A0C77"/>
    <w:rsid w:val="005B5400"/>
    <w:rsid w:val="005B6F09"/>
    <w:rsid w:val="005C291D"/>
    <w:rsid w:val="005E088A"/>
    <w:rsid w:val="00641C65"/>
    <w:rsid w:val="00665B9F"/>
    <w:rsid w:val="006A0B78"/>
    <w:rsid w:val="006B3AE5"/>
    <w:rsid w:val="006C4FA8"/>
    <w:rsid w:val="006E4F1A"/>
    <w:rsid w:val="006F30F8"/>
    <w:rsid w:val="00722BB9"/>
    <w:rsid w:val="00740FF3"/>
    <w:rsid w:val="00745C8C"/>
    <w:rsid w:val="00750CCB"/>
    <w:rsid w:val="0075420B"/>
    <w:rsid w:val="00762AC1"/>
    <w:rsid w:val="00764890"/>
    <w:rsid w:val="0077194C"/>
    <w:rsid w:val="007756CA"/>
    <w:rsid w:val="00792A4A"/>
    <w:rsid w:val="007A2F06"/>
    <w:rsid w:val="007D1348"/>
    <w:rsid w:val="007E5951"/>
    <w:rsid w:val="007F6D1F"/>
    <w:rsid w:val="00801A24"/>
    <w:rsid w:val="00826AA2"/>
    <w:rsid w:val="008506B2"/>
    <w:rsid w:val="00854E04"/>
    <w:rsid w:val="00872B06"/>
    <w:rsid w:val="0089165B"/>
    <w:rsid w:val="008B65C1"/>
    <w:rsid w:val="008B66B1"/>
    <w:rsid w:val="008C5D0B"/>
    <w:rsid w:val="008F76F5"/>
    <w:rsid w:val="0091091C"/>
    <w:rsid w:val="00911524"/>
    <w:rsid w:val="00950101"/>
    <w:rsid w:val="009579ED"/>
    <w:rsid w:val="00991B25"/>
    <w:rsid w:val="009A5C28"/>
    <w:rsid w:val="009C7FBF"/>
    <w:rsid w:val="009D36DA"/>
    <w:rsid w:val="00A15928"/>
    <w:rsid w:val="00A24258"/>
    <w:rsid w:val="00A2768E"/>
    <w:rsid w:val="00A32A0C"/>
    <w:rsid w:val="00A95404"/>
    <w:rsid w:val="00A97DE9"/>
    <w:rsid w:val="00AB0BBD"/>
    <w:rsid w:val="00AB2D69"/>
    <w:rsid w:val="00AD22EF"/>
    <w:rsid w:val="00B17AC2"/>
    <w:rsid w:val="00B508F8"/>
    <w:rsid w:val="00BA5811"/>
    <w:rsid w:val="00BD2F52"/>
    <w:rsid w:val="00BD3877"/>
    <w:rsid w:val="00BF01A6"/>
    <w:rsid w:val="00C20EDF"/>
    <w:rsid w:val="00C410AB"/>
    <w:rsid w:val="00C410B3"/>
    <w:rsid w:val="00C53772"/>
    <w:rsid w:val="00CA26D2"/>
    <w:rsid w:val="00CB0DC6"/>
    <w:rsid w:val="00CF10F0"/>
    <w:rsid w:val="00D656DD"/>
    <w:rsid w:val="00DB78DC"/>
    <w:rsid w:val="00DE0582"/>
    <w:rsid w:val="00DF4D8A"/>
    <w:rsid w:val="00E222B7"/>
    <w:rsid w:val="00E24456"/>
    <w:rsid w:val="00E45B3B"/>
    <w:rsid w:val="00E617E7"/>
    <w:rsid w:val="00E907EF"/>
    <w:rsid w:val="00E97DDC"/>
    <w:rsid w:val="00EB50FD"/>
    <w:rsid w:val="00EC0591"/>
    <w:rsid w:val="00ED7E3F"/>
    <w:rsid w:val="00F11CF8"/>
    <w:rsid w:val="00F2418A"/>
    <w:rsid w:val="00F57B28"/>
    <w:rsid w:val="00F64B33"/>
    <w:rsid w:val="00F95AAD"/>
    <w:rsid w:val="00FA7265"/>
    <w:rsid w:val="00FD14C8"/>
    <w:rsid w:val="00FD76ED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508F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semiHidden/>
    <w:unhideWhenUsed/>
    <w:rsid w:val="00B50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508F8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508F8"/>
    <w:rPr>
      <w:color w:val="0000FF"/>
      <w:u w:val="single"/>
    </w:rPr>
  </w:style>
  <w:style w:type="paragraph" w:styleId="a5">
    <w:name w:val="Title"/>
    <w:basedOn w:val="a"/>
    <w:link w:val="a6"/>
    <w:qFormat/>
    <w:rsid w:val="00B508F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6">
    <w:name w:val="Название Знак"/>
    <w:basedOn w:val="a0"/>
    <w:link w:val="a5"/>
    <w:rsid w:val="00B508F8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F9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0101"/>
  </w:style>
  <w:style w:type="paragraph" w:styleId="ab">
    <w:name w:val="footer"/>
    <w:basedOn w:val="a"/>
    <w:link w:val="ac"/>
    <w:uiPriority w:val="99"/>
    <w:semiHidden/>
    <w:unhideWhenUsed/>
    <w:rsid w:val="0095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0101"/>
  </w:style>
  <w:style w:type="table" w:styleId="ad">
    <w:name w:val="Table Grid"/>
    <w:basedOn w:val="a1"/>
    <w:uiPriority w:val="59"/>
    <w:rsid w:val="00F9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2213-C92C-409B-A659-9AE47675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1935201351</cp:lastModifiedBy>
  <cp:revision>3</cp:revision>
  <cp:lastPrinted>2022-05-19T11:32:00Z</cp:lastPrinted>
  <dcterms:created xsi:type="dcterms:W3CDTF">2023-11-16T12:17:00Z</dcterms:created>
  <dcterms:modified xsi:type="dcterms:W3CDTF">2023-11-16T12:17:00Z</dcterms:modified>
</cp:coreProperties>
</file>