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по формированию кадрового резерва для замещения вакантных должностей муниципальной службы в комитете экономического развития и торговли администрации города Ставрополя</w:t>
      </w: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 города Ставрополя, руководитель комитета экономического развития и торговли администрации города Ставрополя</w:t>
      </w: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Н.И. Меценатова</w:t>
      </w: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B9157A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 xml:space="preserve">» </w:t>
      </w:r>
      <w:r w:rsidR="00987719">
        <w:rPr>
          <w:rFonts w:ascii="Times New Roman" w:hAnsi="Times New Roman"/>
          <w:sz w:val="28"/>
        </w:rPr>
        <w:t>ию</w:t>
      </w:r>
      <w:r w:rsidR="00B9157A">
        <w:rPr>
          <w:rFonts w:ascii="Times New Roman" w:hAnsi="Times New Roman"/>
          <w:sz w:val="28"/>
        </w:rPr>
        <w:t>л</w:t>
      </w:r>
      <w:r w:rsidR="00987719">
        <w:rPr>
          <w:rFonts w:ascii="Times New Roman" w:hAnsi="Times New Roman"/>
          <w:sz w:val="28"/>
        </w:rPr>
        <w:t>я</w:t>
      </w:r>
      <w:r w:rsidR="003558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364DC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:rsidR="004558CF" w:rsidRDefault="004558CF"/>
    <w:p w:rsidR="00CE7B79" w:rsidRDefault="00CE7B79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лиц, включенных в кадровый резерв для замещения вакантных должностей муниципальной службы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комитете экономического развития и торговли администрации города Ставрополя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</w:t>
      </w:r>
      <w:r w:rsidR="00B9157A">
        <w:rPr>
          <w:rFonts w:ascii="Times New Roman" w:hAnsi="Times New Roman"/>
          <w:sz w:val="28"/>
        </w:rPr>
        <w:t>08 июля</w:t>
      </w:r>
      <w:r w:rsidR="00364DC3">
        <w:rPr>
          <w:rFonts w:ascii="Times New Roman" w:hAnsi="Times New Roman"/>
          <w:sz w:val="28"/>
        </w:rPr>
        <w:t xml:space="preserve"> 2025</w:t>
      </w:r>
    </w:p>
    <w:p w:rsidR="004558CF" w:rsidRDefault="004558CF" w:rsidP="004558CF">
      <w:pPr>
        <w:spacing w:after="0" w:line="240" w:lineRule="exact"/>
        <w:rPr>
          <w:rFonts w:ascii="Times New Roman" w:hAnsi="Times New Roman"/>
          <w:sz w:val="28"/>
        </w:rPr>
      </w:pPr>
    </w:p>
    <w:tbl>
      <w:tblPr>
        <w:tblStyle w:val="af1"/>
        <w:tblW w:w="14786" w:type="dxa"/>
        <w:tblInd w:w="113" w:type="dxa"/>
        <w:tblLayout w:type="fixed"/>
        <w:tblLook w:val="04A0"/>
      </w:tblPr>
      <w:tblGrid>
        <w:gridCol w:w="817"/>
        <w:gridCol w:w="5879"/>
        <w:gridCol w:w="3694"/>
        <w:gridCol w:w="1484"/>
        <w:gridCol w:w="2912"/>
      </w:tblGrid>
      <w:tr w:rsidR="00CE7B79"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879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Должность муниципальной службы, 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которой кандидат состоит 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кадровом резерве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 кандидата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рождения кандидата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номер приказа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включении кандидата в кадровый резерв</w:t>
            </w:r>
          </w:p>
        </w:tc>
      </w:tr>
      <w:tr w:rsidR="00CE7B79">
        <w:trPr>
          <w:trHeight w:val="79"/>
        </w:trPr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 Отдел аукционов</w:t>
            </w:r>
          </w:p>
        </w:tc>
      </w:tr>
      <w:tr w:rsidR="00CE7B79"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879" w:type="dxa"/>
          </w:tcPr>
          <w:p w:rsidR="004558CF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аукционов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Ардарская Светлана Алексеевна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1977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01 от 09.01.2023</w:t>
            </w:r>
          </w:p>
        </w:tc>
      </w:tr>
      <w:tr w:rsidR="00CE7B79"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 Отдел координации потребительского рынка и защиты прав потребителей</w:t>
            </w:r>
          </w:p>
        </w:tc>
      </w:tr>
      <w:tr w:rsidR="00CE2212">
        <w:trPr>
          <w:trHeight w:val="389"/>
        </w:trPr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879" w:type="dxa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координации потребительского рынка и защиты                        прав потребителей комитета экономического </w:t>
            </w:r>
            <w:r>
              <w:rPr>
                <w:rFonts w:ascii="Times New Roman" w:hAnsi="Times New Roman"/>
                <w:sz w:val="28"/>
              </w:rPr>
              <w:lastRenderedPageBreak/>
              <w:t>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2212" w:rsidRDefault="004558CF" w:rsidP="00E362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Рева Николай Николаевич</w:t>
            </w:r>
          </w:p>
        </w:tc>
        <w:tc>
          <w:tcPr>
            <w:tcW w:w="1484" w:type="dxa"/>
          </w:tcPr>
          <w:p w:rsidR="00CE2212" w:rsidRDefault="004558CF" w:rsidP="00E36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1976</w:t>
            </w:r>
          </w:p>
        </w:tc>
        <w:tc>
          <w:tcPr>
            <w:tcW w:w="2912" w:type="dxa"/>
          </w:tcPr>
          <w:p w:rsidR="00CE2212" w:rsidRDefault="004558CF" w:rsidP="00E36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98 от 15.05.2024</w:t>
            </w:r>
          </w:p>
        </w:tc>
      </w:tr>
      <w:tr w:rsidR="00CE2212">
        <w:tc>
          <w:tcPr>
            <w:tcW w:w="14786" w:type="dxa"/>
            <w:gridSpan w:val="5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 Общий отдел</w:t>
            </w:r>
          </w:p>
        </w:tc>
      </w:tr>
      <w:tr w:rsidR="00CE2212">
        <w:tc>
          <w:tcPr>
            <w:tcW w:w="817" w:type="dxa"/>
          </w:tcPr>
          <w:p w:rsidR="00CE2212" w:rsidRDefault="00455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CE2212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79" w:type="dxa"/>
            <w:vMerge w:val="restart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общего отдела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Чернышова Евгения Игоревна</w:t>
            </w:r>
          </w:p>
        </w:tc>
        <w:tc>
          <w:tcPr>
            <w:tcW w:w="1484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1986</w:t>
            </w:r>
          </w:p>
        </w:tc>
        <w:tc>
          <w:tcPr>
            <w:tcW w:w="2912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  <w:tr w:rsidR="00CE2212">
        <w:tc>
          <w:tcPr>
            <w:tcW w:w="817" w:type="dxa"/>
          </w:tcPr>
          <w:p w:rsidR="00CE2212" w:rsidRDefault="00455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CE2212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79" w:type="dxa"/>
            <w:vMerge/>
          </w:tcPr>
          <w:p w:rsidR="00CE2212" w:rsidRDefault="00CE221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Григорян Тельман Гарикович</w:t>
            </w:r>
          </w:p>
        </w:tc>
        <w:tc>
          <w:tcPr>
            <w:tcW w:w="1484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1992</w:t>
            </w:r>
          </w:p>
        </w:tc>
        <w:tc>
          <w:tcPr>
            <w:tcW w:w="2912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</w:tbl>
    <w:p w:rsidR="00CE7B79" w:rsidRDefault="00CE7B79"/>
    <w:p w:rsidR="00CE7B79" w:rsidRDefault="00CE7B79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:rsidR="00E45978" w:rsidRDefault="00E45978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общего отдела комитета</w:t>
      </w: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экономического развития и торговли </w:t>
      </w: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                          </w:t>
      </w:r>
      <w:r w:rsidR="000A67E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Е.И. Ильдризова</w:t>
      </w:r>
    </w:p>
    <w:sectPr w:rsidR="00CE7B79" w:rsidSect="00CE7B79">
      <w:headerReference w:type="default" r:id="rId6"/>
      <w:pgSz w:w="16838" w:h="11906" w:orient="landscape"/>
      <w:pgMar w:top="1134" w:right="1134" w:bottom="567" w:left="1134" w:header="708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E22" w:rsidRDefault="00232E22" w:rsidP="00CE7B79">
      <w:pPr>
        <w:spacing w:after="0" w:line="240" w:lineRule="auto"/>
      </w:pPr>
      <w:r>
        <w:separator/>
      </w:r>
    </w:p>
  </w:endnote>
  <w:endnote w:type="continuationSeparator" w:id="1">
    <w:p w:rsidR="00232E22" w:rsidRDefault="00232E22" w:rsidP="00CE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E22" w:rsidRDefault="00232E22" w:rsidP="00CE7B79">
      <w:pPr>
        <w:spacing w:after="0" w:line="240" w:lineRule="auto"/>
      </w:pPr>
      <w:r>
        <w:separator/>
      </w:r>
    </w:p>
  </w:footnote>
  <w:footnote w:type="continuationSeparator" w:id="1">
    <w:p w:rsidR="00232E22" w:rsidRDefault="00232E22" w:rsidP="00CE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79" w:rsidRDefault="00244ACC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DD210D"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 w:rsidR="004558CF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CE7B79" w:rsidRDefault="00CE7B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B79"/>
    <w:rsid w:val="000A67E4"/>
    <w:rsid w:val="000D4A69"/>
    <w:rsid w:val="000F4ABA"/>
    <w:rsid w:val="0012312D"/>
    <w:rsid w:val="00164A74"/>
    <w:rsid w:val="00195DE3"/>
    <w:rsid w:val="001B2A88"/>
    <w:rsid w:val="001E0CE6"/>
    <w:rsid w:val="00222B88"/>
    <w:rsid w:val="00232E22"/>
    <w:rsid w:val="00235E42"/>
    <w:rsid w:val="00244ACC"/>
    <w:rsid w:val="002B29F8"/>
    <w:rsid w:val="002D3570"/>
    <w:rsid w:val="00301398"/>
    <w:rsid w:val="00336137"/>
    <w:rsid w:val="003558BB"/>
    <w:rsid w:val="00364DC3"/>
    <w:rsid w:val="00397BEC"/>
    <w:rsid w:val="003A1CDA"/>
    <w:rsid w:val="003B0DF6"/>
    <w:rsid w:val="003B4585"/>
    <w:rsid w:val="003F4E43"/>
    <w:rsid w:val="00403102"/>
    <w:rsid w:val="00421D26"/>
    <w:rsid w:val="00436B4F"/>
    <w:rsid w:val="004558CF"/>
    <w:rsid w:val="004B06F3"/>
    <w:rsid w:val="004E43EB"/>
    <w:rsid w:val="004F7DAB"/>
    <w:rsid w:val="00523318"/>
    <w:rsid w:val="00573E93"/>
    <w:rsid w:val="005B7E0A"/>
    <w:rsid w:val="006102C8"/>
    <w:rsid w:val="006213D5"/>
    <w:rsid w:val="006C63F6"/>
    <w:rsid w:val="00707E7F"/>
    <w:rsid w:val="0077716B"/>
    <w:rsid w:val="00784B0B"/>
    <w:rsid w:val="007B25D8"/>
    <w:rsid w:val="00860EC7"/>
    <w:rsid w:val="008718C7"/>
    <w:rsid w:val="008E5950"/>
    <w:rsid w:val="009005CA"/>
    <w:rsid w:val="00917015"/>
    <w:rsid w:val="00987719"/>
    <w:rsid w:val="009B1E04"/>
    <w:rsid w:val="009C226B"/>
    <w:rsid w:val="009D464D"/>
    <w:rsid w:val="009E315C"/>
    <w:rsid w:val="00B012B3"/>
    <w:rsid w:val="00B212ED"/>
    <w:rsid w:val="00B9157A"/>
    <w:rsid w:val="00BA3A87"/>
    <w:rsid w:val="00C04F88"/>
    <w:rsid w:val="00C941E6"/>
    <w:rsid w:val="00CC4090"/>
    <w:rsid w:val="00CE2212"/>
    <w:rsid w:val="00CE7B79"/>
    <w:rsid w:val="00D2222D"/>
    <w:rsid w:val="00D70B6C"/>
    <w:rsid w:val="00DD210D"/>
    <w:rsid w:val="00E02B61"/>
    <w:rsid w:val="00E45978"/>
    <w:rsid w:val="00E713CC"/>
    <w:rsid w:val="00F00628"/>
    <w:rsid w:val="00F10E6A"/>
    <w:rsid w:val="00FA1ADB"/>
    <w:rsid w:val="00FE33BB"/>
    <w:rsid w:val="00FE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64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0"/>
    <w:uiPriority w:val="9"/>
    <w:qFormat/>
    <w:rsid w:val="0026456E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26456E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26456E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26456E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26456E"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qFormat/>
    <w:rsid w:val="0026456E"/>
  </w:style>
  <w:style w:type="character" w:customStyle="1" w:styleId="20">
    <w:name w:val="Оглавление 2 Знак"/>
    <w:link w:val="TOC2"/>
    <w:qFormat/>
    <w:rsid w:val="0026456E"/>
    <w:rPr>
      <w:rFonts w:ascii="XO Thames" w:hAnsi="XO Thames"/>
      <w:sz w:val="28"/>
    </w:rPr>
  </w:style>
  <w:style w:type="character" w:customStyle="1" w:styleId="40">
    <w:name w:val="Оглавление 4 Знак"/>
    <w:link w:val="TOC4"/>
    <w:qFormat/>
    <w:rsid w:val="0026456E"/>
    <w:rPr>
      <w:rFonts w:ascii="XO Thames" w:hAnsi="XO Thames"/>
      <w:sz w:val="28"/>
    </w:rPr>
  </w:style>
  <w:style w:type="character" w:customStyle="1" w:styleId="6">
    <w:name w:val="Оглавление 6 Знак"/>
    <w:link w:val="TOC6"/>
    <w:qFormat/>
    <w:rsid w:val="0026456E"/>
    <w:rPr>
      <w:rFonts w:ascii="XO Thames" w:hAnsi="XO Thames"/>
      <w:sz w:val="28"/>
    </w:rPr>
  </w:style>
  <w:style w:type="character" w:customStyle="1" w:styleId="7">
    <w:name w:val="Оглавление 7 Знак"/>
    <w:link w:val="TOC7"/>
    <w:qFormat/>
    <w:rsid w:val="0026456E"/>
    <w:rPr>
      <w:rFonts w:ascii="XO Thames" w:hAnsi="XO Thames"/>
      <w:sz w:val="28"/>
    </w:rPr>
  </w:style>
  <w:style w:type="character" w:customStyle="1" w:styleId="Endnote">
    <w:name w:val="Endnote"/>
    <w:link w:val="Endnote0"/>
    <w:qFormat/>
    <w:rsid w:val="0026456E"/>
    <w:rPr>
      <w:rFonts w:ascii="XO Thames" w:hAnsi="XO Thames"/>
      <w:sz w:val="22"/>
    </w:rPr>
  </w:style>
  <w:style w:type="character" w:customStyle="1" w:styleId="3">
    <w:name w:val="Заголовок 3 Знак"/>
    <w:link w:val="Heading3"/>
    <w:qFormat/>
    <w:rsid w:val="0026456E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26456E"/>
    <w:rPr>
      <w:rFonts w:ascii="XO Thames" w:hAnsi="XO Thames"/>
      <w:sz w:val="28"/>
    </w:rPr>
  </w:style>
  <w:style w:type="character" w:customStyle="1" w:styleId="5">
    <w:name w:val="Заголовок 5 Знак"/>
    <w:link w:val="Heading5"/>
    <w:qFormat/>
    <w:rsid w:val="0026456E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qFormat/>
    <w:rsid w:val="0026456E"/>
    <w:rPr>
      <w:rFonts w:ascii="XO Thames" w:hAnsi="XO Thames"/>
      <w:b/>
      <w:sz w:val="32"/>
    </w:rPr>
  </w:style>
  <w:style w:type="character" w:styleId="a3">
    <w:name w:val="Hyperlink"/>
    <w:link w:val="11"/>
    <w:rsid w:val="0026456E"/>
    <w:rPr>
      <w:color w:val="0000FF"/>
      <w:u w:val="single"/>
    </w:rPr>
  </w:style>
  <w:style w:type="character" w:customStyle="1" w:styleId="Footnote">
    <w:name w:val="Footnote"/>
    <w:link w:val="Footnote0"/>
    <w:qFormat/>
    <w:rsid w:val="0026456E"/>
    <w:rPr>
      <w:rFonts w:ascii="XO Thames" w:hAnsi="XO Thames"/>
      <w:sz w:val="22"/>
    </w:rPr>
  </w:style>
  <w:style w:type="character" w:customStyle="1" w:styleId="12">
    <w:name w:val="Оглавление 1 Знак"/>
    <w:link w:val="TOC1"/>
    <w:qFormat/>
    <w:rsid w:val="0026456E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26456E"/>
    <w:rPr>
      <w:rFonts w:ascii="XO Thames" w:hAnsi="XO Thames"/>
      <w:sz w:val="28"/>
    </w:rPr>
  </w:style>
  <w:style w:type="character" w:customStyle="1" w:styleId="a4">
    <w:name w:val="Текст выноски Знак"/>
    <w:basedOn w:val="1"/>
    <w:link w:val="a5"/>
    <w:qFormat/>
    <w:rsid w:val="0026456E"/>
    <w:rPr>
      <w:rFonts w:ascii="Tahoma" w:hAnsi="Tahoma"/>
      <w:sz w:val="16"/>
    </w:rPr>
  </w:style>
  <w:style w:type="character" w:customStyle="1" w:styleId="9">
    <w:name w:val="Оглавление 9 Знак"/>
    <w:link w:val="TOC9"/>
    <w:qFormat/>
    <w:rsid w:val="0026456E"/>
    <w:rPr>
      <w:rFonts w:ascii="XO Thames" w:hAnsi="XO Thames"/>
      <w:sz w:val="28"/>
    </w:rPr>
  </w:style>
  <w:style w:type="character" w:customStyle="1" w:styleId="a6">
    <w:name w:val="Верхний колонтитул Знак"/>
    <w:basedOn w:val="1"/>
    <w:link w:val="Header"/>
    <w:qFormat/>
    <w:rsid w:val="0026456E"/>
  </w:style>
  <w:style w:type="character" w:customStyle="1" w:styleId="8">
    <w:name w:val="Оглавление 8 Знак"/>
    <w:link w:val="TOC8"/>
    <w:qFormat/>
    <w:rsid w:val="0026456E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26456E"/>
    <w:rPr>
      <w:rFonts w:ascii="XO Thames" w:hAnsi="XO Thames"/>
      <w:sz w:val="28"/>
    </w:rPr>
  </w:style>
  <w:style w:type="character" w:customStyle="1" w:styleId="a7">
    <w:name w:val="Нижний колонтитул Знак"/>
    <w:basedOn w:val="1"/>
    <w:link w:val="Footer"/>
    <w:qFormat/>
    <w:rsid w:val="0026456E"/>
  </w:style>
  <w:style w:type="character" w:customStyle="1" w:styleId="a8">
    <w:name w:val="Подзаголовок Знак"/>
    <w:link w:val="a9"/>
    <w:qFormat/>
    <w:rsid w:val="0026456E"/>
    <w:rPr>
      <w:rFonts w:ascii="XO Thames" w:hAnsi="XO Thames"/>
      <w:i/>
      <w:sz w:val="24"/>
    </w:rPr>
  </w:style>
  <w:style w:type="character" w:customStyle="1" w:styleId="aa">
    <w:name w:val="Название Знак"/>
    <w:link w:val="ab"/>
    <w:qFormat/>
    <w:rsid w:val="0026456E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Heading4"/>
    <w:qFormat/>
    <w:rsid w:val="0026456E"/>
    <w:rPr>
      <w:rFonts w:ascii="XO Thames" w:hAnsi="XO Thames"/>
      <w:b/>
      <w:sz w:val="24"/>
    </w:rPr>
  </w:style>
  <w:style w:type="character" w:customStyle="1" w:styleId="2">
    <w:name w:val="Заголовок 2 Знак"/>
    <w:link w:val="Heading2"/>
    <w:qFormat/>
    <w:rsid w:val="0026456E"/>
    <w:rPr>
      <w:rFonts w:ascii="XO Thames" w:hAnsi="XO Thames"/>
      <w:b/>
      <w:sz w:val="28"/>
    </w:rPr>
  </w:style>
  <w:style w:type="paragraph" w:customStyle="1" w:styleId="ac">
    <w:name w:val="Заголовок"/>
    <w:basedOn w:val="a"/>
    <w:next w:val="ad"/>
    <w:qFormat/>
    <w:rsid w:val="00CE7B7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rsid w:val="00CE7B79"/>
    <w:pPr>
      <w:spacing w:after="140"/>
    </w:pPr>
  </w:style>
  <w:style w:type="paragraph" w:styleId="ae">
    <w:name w:val="List"/>
    <w:basedOn w:val="ad"/>
    <w:rsid w:val="00CE7B79"/>
    <w:rPr>
      <w:rFonts w:cs="Droid Sans Devanagari"/>
    </w:rPr>
  </w:style>
  <w:style w:type="paragraph" w:customStyle="1" w:styleId="Caption">
    <w:name w:val="Caption"/>
    <w:basedOn w:val="a"/>
    <w:qFormat/>
    <w:rsid w:val="00CE7B7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CE7B79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0"/>
    <w:uiPriority w:val="39"/>
    <w:rsid w:val="0026456E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0"/>
    <w:uiPriority w:val="39"/>
    <w:rsid w:val="0026456E"/>
    <w:pPr>
      <w:spacing w:after="200" w:line="276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link w:val="6"/>
    <w:uiPriority w:val="39"/>
    <w:rsid w:val="0026456E"/>
    <w:pPr>
      <w:spacing w:after="200" w:line="276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link w:val="7"/>
    <w:uiPriority w:val="39"/>
    <w:rsid w:val="0026456E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rsid w:val="0026456E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3">
    <w:name w:val="TOC 3"/>
    <w:next w:val="a"/>
    <w:link w:val="30"/>
    <w:uiPriority w:val="39"/>
    <w:rsid w:val="0026456E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11">
    <w:name w:val="Гиперссылка1"/>
    <w:link w:val="a3"/>
    <w:qFormat/>
    <w:rsid w:val="0026456E"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rsid w:val="0026456E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26456E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rsid w:val="0026456E"/>
    <w:pPr>
      <w:spacing w:after="200"/>
      <w:jc w:val="both"/>
    </w:pPr>
    <w:rPr>
      <w:rFonts w:ascii="XO Thames" w:hAnsi="XO Thames"/>
      <w:sz w:val="28"/>
    </w:rPr>
  </w:style>
  <w:style w:type="paragraph" w:styleId="a5">
    <w:name w:val="Balloon Text"/>
    <w:basedOn w:val="a"/>
    <w:link w:val="a4"/>
    <w:qFormat/>
    <w:rsid w:val="0026456E"/>
    <w:pPr>
      <w:spacing w:after="0" w:line="240" w:lineRule="auto"/>
    </w:pPr>
    <w:rPr>
      <w:rFonts w:ascii="Tahoma" w:hAnsi="Tahoma"/>
      <w:sz w:val="16"/>
    </w:rPr>
  </w:style>
  <w:style w:type="paragraph" w:customStyle="1" w:styleId="TOC9">
    <w:name w:val="TOC 9"/>
    <w:next w:val="a"/>
    <w:link w:val="9"/>
    <w:uiPriority w:val="39"/>
    <w:rsid w:val="0026456E"/>
    <w:pPr>
      <w:spacing w:after="200" w:line="276" w:lineRule="auto"/>
      <w:ind w:left="1600"/>
    </w:pPr>
    <w:rPr>
      <w:rFonts w:ascii="XO Thames" w:hAnsi="XO Thames"/>
      <w:sz w:val="28"/>
    </w:rPr>
  </w:style>
  <w:style w:type="paragraph" w:customStyle="1" w:styleId="13">
    <w:name w:val="Основной шрифт абзаца1"/>
    <w:qFormat/>
    <w:rsid w:val="0026456E"/>
    <w:pPr>
      <w:spacing w:after="200" w:line="276" w:lineRule="auto"/>
    </w:pPr>
  </w:style>
  <w:style w:type="paragraph" w:customStyle="1" w:styleId="Header">
    <w:name w:val="Header"/>
    <w:basedOn w:val="a"/>
    <w:link w:val="a6"/>
    <w:rsid w:val="0026456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OC8">
    <w:name w:val="TOC 8"/>
    <w:next w:val="a"/>
    <w:link w:val="8"/>
    <w:uiPriority w:val="39"/>
    <w:rsid w:val="0026456E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26456E"/>
    <w:pPr>
      <w:spacing w:after="200" w:line="276" w:lineRule="auto"/>
      <w:ind w:left="800"/>
    </w:pPr>
    <w:rPr>
      <w:rFonts w:ascii="XO Thames" w:hAnsi="XO Thames"/>
      <w:sz w:val="28"/>
    </w:rPr>
  </w:style>
  <w:style w:type="paragraph" w:customStyle="1" w:styleId="Footer">
    <w:name w:val="Footer"/>
    <w:basedOn w:val="a"/>
    <w:link w:val="a7"/>
    <w:rsid w:val="0026456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Subtitle"/>
    <w:next w:val="a"/>
    <w:link w:val="a8"/>
    <w:uiPriority w:val="11"/>
    <w:qFormat/>
    <w:rsid w:val="0026456E"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b">
    <w:name w:val="Title"/>
    <w:next w:val="a"/>
    <w:link w:val="aa"/>
    <w:uiPriority w:val="10"/>
    <w:qFormat/>
    <w:rsid w:val="0026456E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table" w:styleId="af1">
    <w:name w:val="Table Grid"/>
    <w:basedOn w:val="a1"/>
    <w:rsid w:val="002645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407402541</cp:lastModifiedBy>
  <cp:revision>46</cp:revision>
  <cp:lastPrinted>2025-06-09T09:13:00Z</cp:lastPrinted>
  <dcterms:created xsi:type="dcterms:W3CDTF">2024-02-19T12:15:00Z</dcterms:created>
  <dcterms:modified xsi:type="dcterms:W3CDTF">2025-07-03T09:25:00Z</dcterms:modified>
  <dc:language>ru-RU</dc:language>
</cp:coreProperties>
</file>