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0E6C" w14:textId="77777777" w:rsidR="00CB0DF4" w:rsidRDefault="00CB0DF4" w:rsidP="00504733">
      <w:pPr>
        <w:spacing w:after="0" w:line="240" w:lineRule="exact"/>
        <w:ind w:left="10632"/>
        <w:jc w:val="right"/>
        <w:rPr>
          <w:rFonts w:ascii="TimesNewRomanPSMT" w:hAnsi="TimesNewRomanPSMT"/>
          <w:color w:val="000000"/>
          <w:sz w:val="28"/>
          <w:szCs w:val="28"/>
        </w:rPr>
      </w:pPr>
      <w:r w:rsidRPr="00213221">
        <w:rPr>
          <w:rFonts w:ascii="TimesNewRomanPSMT" w:hAnsi="TimesNewRomanPSMT"/>
          <w:color w:val="000000"/>
          <w:sz w:val="28"/>
          <w:szCs w:val="28"/>
        </w:rPr>
        <w:t xml:space="preserve">Приложение № </w:t>
      </w:r>
      <w:r>
        <w:rPr>
          <w:rFonts w:ascii="TimesNewRomanPSMT" w:hAnsi="TimesNewRomanPSMT"/>
          <w:color w:val="000000"/>
          <w:sz w:val="28"/>
          <w:szCs w:val="28"/>
        </w:rPr>
        <w:t>10</w:t>
      </w:r>
    </w:p>
    <w:p w14:paraId="16A71713" w14:textId="79B5D2B2" w:rsidR="00CB0DF4" w:rsidRDefault="00CB0DF4" w:rsidP="00CB0DF4">
      <w:pPr>
        <w:spacing w:after="0" w:line="240" w:lineRule="exact"/>
        <w:ind w:left="10632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  <w:r w:rsidRPr="00213221">
        <w:rPr>
          <w:rFonts w:ascii="TimesNewRomanPSMT" w:hAnsi="TimesNewRomanPSMT"/>
          <w:color w:val="000000"/>
          <w:sz w:val="28"/>
          <w:szCs w:val="28"/>
        </w:rPr>
        <w:br/>
      </w:r>
    </w:p>
    <w:p w14:paraId="7A22199C" w14:textId="77777777" w:rsidR="00CB0DF4" w:rsidRDefault="00CB0DF4" w:rsidP="00CB0DF4">
      <w:pPr>
        <w:spacing w:after="0" w:line="240" w:lineRule="exact"/>
        <w:ind w:left="10632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</w:p>
    <w:p w14:paraId="232CF2C5" w14:textId="77777777" w:rsidR="00CB0DF4" w:rsidRDefault="00CB0DF4" w:rsidP="00CB0D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  <w:r w:rsidRPr="005C70D8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0E6A3242" w14:textId="77777777" w:rsidR="00CB0DF4" w:rsidRDefault="00CB0DF4" w:rsidP="00CB0D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</w:p>
    <w:tbl>
      <w:tblPr>
        <w:tblStyle w:val="a3"/>
        <w:tblW w:w="154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60"/>
        <w:gridCol w:w="3931"/>
        <w:gridCol w:w="1843"/>
        <w:gridCol w:w="2234"/>
        <w:gridCol w:w="2452"/>
        <w:gridCol w:w="1214"/>
        <w:gridCol w:w="1612"/>
        <w:gridCol w:w="7"/>
      </w:tblGrid>
      <w:tr w:rsidR="00CB0DF4" w:rsidRPr="005C70D8" w14:paraId="4A185FE9" w14:textId="77777777" w:rsidTr="006A3DE2">
        <w:trPr>
          <w:gridAfter w:val="1"/>
          <w:wAfter w:w="7" w:type="dxa"/>
        </w:trPr>
        <w:tc>
          <w:tcPr>
            <w:tcW w:w="2160" w:type="dxa"/>
          </w:tcPr>
          <w:p w14:paraId="1B16B46B" w14:textId="77777777" w:rsidR="00CB0DF4" w:rsidRPr="005C70D8" w:rsidRDefault="00CB0DF4" w:rsidP="006A3DE2">
            <w:pPr>
              <w:pStyle w:val="TableParagraph"/>
              <w:ind w:left="151" w:right="162"/>
              <w:jc w:val="center"/>
              <w:rPr>
                <w:sz w:val="24"/>
              </w:rPr>
            </w:pPr>
            <w:r w:rsidRPr="005C70D8">
              <w:rPr>
                <w:sz w:val="24"/>
              </w:rPr>
              <w:t>Основание для</w:t>
            </w:r>
            <w:r w:rsidRPr="005C70D8">
              <w:rPr>
                <w:spacing w:val="-58"/>
                <w:sz w:val="24"/>
              </w:rPr>
              <w:t xml:space="preserve"> </w:t>
            </w:r>
            <w:r w:rsidRPr="005C70D8">
              <w:rPr>
                <w:sz w:val="24"/>
              </w:rPr>
              <w:t>начала</w:t>
            </w:r>
          </w:p>
          <w:p w14:paraId="51142750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70D8">
              <w:rPr>
                <w:rFonts w:ascii="Times New Roman" w:hAnsi="Times New Roman" w:cs="Times New Roman"/>
                <w:spacing w:val="-1"/>
                <w:sz w:val="24"/>
              </w:rPr>
              <w:t>административной</w:t>
            </w:r>
            <w:r w:rsidRPr="005C70D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0D8">
              <w:rPr>
                <w:rFonts w:ascii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931" w:type="dxa"/>
          </w:tcPr>
          <w:p w14:paraId="0D351BFB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70D8">
              <w:rPr>
                <w:rFonts w:ascii="Times New Roman" w:hAnsi="Times New Roman" w:cs="Times New Roman"/>
                <w:sz w:val="24"/>
              </w:rPr>
              <w:t>Содержание административных</w:t>
            </w:r>
            <w:r w:rsidRPr="005C70D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C70D8">
              <w:rPr>
                <w:rFonts w:ascii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43" w:type="dxa"/>
          </w:tcPr>
          <w:p w14:paraId="497F1F96" w14:textId="77777777" w:rsidR="00CB0DF4" w:rsidRPr="005C70D8" w:rsidRDefault="00CB0DF4" w:rsidP="006A3DE2">
            <w:pPr>
              <w:pStyle w:val="TableParagraph"/>
              <w:ind w:left="130" w:right="119" w:hanging="5"/>
              <w:jc w:val="center"/>
              <w:rPr>
                <w:sz w:val="24"/>
              </w:rPr>
            </w:pPr>
            <w:r w:rsidRPr="005C70D8">
              <w:rPr>
                <w:sz w:val="24"/>
              </w:rPr>
              <w:t>Срок</w:t>
            </w:r>
            <w:r w:rsidRPr="005C70D8">
              <w:rPr>
                <w:spacing w:val="1"/>
                <w:sz w:val="24"/>
              </w:rPr>
              <w:t xml:space="preserve"> </w:t>
            </w:r>
            <w:r w:rsidRPr="005C70D8">
              <w:rPr>
                <w:sz w:val="24"/>
              </w:rPr>
              <w:t>выполнения</w:t>
            </w:r>
            <w:r w:rsidRPr="005C70D8">
              <w:rPr>
                <w:spacing w:val="1"/>
                <w:sz w:val="24"/>
              </w:rPr>
              <w:t xml:space="preserve"> </w:t>
            </w:r>
            <w:r w:rsidRPr="005C70D8">
              <w:rPr>
                <w:sz w:val="24"/>
              </w:rPr>
              <w:t>административных</w:t>
            </w:r>
          </w:p>
          <w:p w14:paraId="2CEB8832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70D8">
              <w:rPr>
                <w:rFonts w:ascii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2234" w:type="dxa"/>
          </w:tcPr>
          <w:p w14:paraId="62D4C3AC" w14:textId="77777777" w:rsidR="00CB0DF4" w:rsidRPr="005C70D8" w:rsidRDefault="00CB0DF4" w:rsidP="006A3DE2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r w:rsidRPr="005C70D8">
              <w:rPr>
                <w:sz w:val="24"/>
              </w:rPr>
              <w:t>Должностное лицо,</w:t>
            </w:r>
            <w:r w:rsidRPr="005C70D8">
              <w:rPr>
                <w:spacing w:val="1"/>
                <w:sz w:val="24"/>
              </w:rPr>
              <w:t xml:space="preserve"> </w:t>
            </w:r>
            <w:r w:rsidRPr="005C70D8">
              <w:rPr>
                <w:spacing w:val="-1"/>
                <w:sz w:val="24"/>
              </w:rPr>
              <w:t>ответствен</w:t>
            </w:r>
            <w:r w:rsidRPr="005C70D8">
              <w:rPr>
                <w:spacing w:val="-57"/>
                <w:sz w:val="24"/>
              </w:rPr>
              <w:t xml:space="preserve"> </w:t>
            </w:r>
            <w:proofErr w:type="spellStart"/>
            <w:r w:rsidRPr="005C70D8">
              <w:rPr>
                <w:sz w:val="24"/>
              </w:rPr>
              <w:t>ное</w:t>
            </w:r>
            <w:proofErr w:type="spellEnd"/>
            <w:r w:rsidRPr="005C70D8">
              <w:rPr>
                <w:sz w:val="24"/>
              </w:rPr>
              <w:t xml:space="preserve"> за</w:t>
            </w:r>
            <w:r w:rsidRPr="005C70D8">
              <w:rPr>
                <w:spacing w:val="1"/>
                <w:sz w:val="24"/>
              </w:rPr>
              <w:t xml:space="preserve"> </w:t>
            </w:r>
            <w:r w:rsidRPr="005C70D8">
              <w:rPr>
                <w:sz w:val="24"/>
              </w:rPr>
              <w:t>выполнение</w:t>
            </w:r>
          </w:p>
          <w:p w14:paraId="176391B3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70D8">
              <w:rPr>
                <w:rFonts w:ascii="Times New Roman" w:hAnsi="Times New Roman" w:cs="Times New Roman"/>
                <w:sz w:val="24"/>
              </w:rPr>
              <w:t>административного</w:t>
            </w:r>
            <w:r w:rsidRPr="005C70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70D8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2452" w:type="dxa"/>
          </w:tcPr>
          <w:p w14:paraId="61D94F4D" w14:textId="77777777" w:rsidR="00CB0DF4" w:rsidRPr="005C70D8" w:rsidRDefault="00CB0DF4" w:rsidP="006A3DE2">
            <w:pPr>
              <w:pStyle w:val="TableParagraph"/>
              <w:ind w:left="114" w:right="104"/>
              <w:jc w:val="center"/>
              <w:rPr>
                <w:sz w:val="24"/>
              </w:rPr>
            </w:pPr>
            <w:r w:rsidRPr="005C70D8">
              <w:rPr>
                <w:sz w:val="24"/>
              </w:rPr>
              <w:t>Место выполнения</w:t>
            </w:r>
            <w:r w:rsidRPr="005C70D8">
              <w:rPr>
                <w:spacing w:val="-57"/>
                <w:sz w:val="24"/>
              </w:rPr>
              <w:t xml:space="preserve"> </w:t>
            </w:r>
            <w:r w:rsidRPr="005C70D8">
              <w:rPr>
                <w:sz w:val="24"/>
              </w:rPr>
              <w:t>административного действия/</w:t>
            </w:r>
            <w:r w:rsidRPr="005C70D8">
              <w:rPr>
                <w:spacing w:val="1"/>
                <w:sz w:val="24"/>
              </w:rPr>
              <w:t xml:space="preserve"> </w:t>
            </w:r>
            <w:r w:rsidRPr="005C70D8">
              <w:rPr>
                <w:sz w:val="24"/>
              </w:rPr>
              <w:t>используемая</w:t>
            </w:r>
          </w:p>
          <w:p w14:paraId="68C41D8E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70D8">
              <w:rPr>
                <w:rFonts w:ascii="Times New Roman" w:hAnsi="Times New Roman" w:cs="Times New Roman"/>
                <w:sz w:val="24"/>
              </w:rPr>
              <w:t>информационная</w:t>
            </w:r>
            <w:r w:rsidRPr="005C70D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70D8">
              <w:rPr>
                <w:rFonts w:ascii="Times New Roman" w:hAnsi="Times New Roman" w:cs="Times New Roman"/>
                <w:sz w:val="24"/>
              </w:rPr>
              <w:t>система</w:t>
            </w:r>
          </w:p>
        </w:tc>
        <w:tc>
          <w:tcPr>
            <w:tcW w:w="1214" w:type="dxa"/>
          </w:tcPr>
          <w:p w14:paraId="46AEAF98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5C70D8">
              <w:rPr>
                <w:rFonts w:ascii="Times New Roman" w:hAnsi="Times New Roman" w:cs="Times New Roman"/>
                <w:sz w:val="24"/>
              </w:rPr>
              <w:t>Критерии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70D8">
              <w:rPr>
                <w:rFonts w:ascii="Times New Roman" w:hAnsi="Times New Roman" w:cs="Times New Roman"/>
                <w:spacing w:val="-59"/>
                <w:sz w:val="24"/>
              </w:rPr>
              <w:t xml:space="preserve"> </w:t>
            </w:r>
            <w:r w:rsidRPr="005C70D8">
              <w:rPr>
                <w:rFonts w:ascii="Times New Roman" w:hAnsi="Times New Roman" w:cs="Times New Roman"/>
                <w:sz w:val="24"/>
              </w:rPr>
              <w:t>принятия</w:t>
            </w:r>
            <w:proofErr w:type="gramEnd"/>
            <w:r w:rsidRPr="005C70D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C70D8">
              <w:rPr>
                <w:rFonts w:ascii="Times New Roman" w:hAnsi="Times New Roman" w:cs="Times New Roman"/>
                <w:sz w:val="24"/>
              </w:rPr>
              <w:t>решения</w:t>
            </w:r>
          </w:p>
        </w:tc>
        <w:tc>
          <w:tcPr>
            <w:tcW w:w="1612" w:type="dxa"/>
          </w:tcPr>
          <w:p w14:paraId="36934059" w14:textId="77777777" w:rsidR="00CB0DF4" w:rsidRPr="00B32871" w:rsidRDefault="00CB0DF4" w:rsidP="006A3DE2">
            <w:pPr>
              <w:pStyle w:val="TableParagraph"/>
              <w:rPr>
                <w:sz w:val="24"/>
              </w:rPr>
            </w:pPr>
            <w:r w:rsidRPr="00B32871">
              <w:rPr>
                <w:sz w:val="24"/>
              </w:rPr>
              <w:t>Результат административного действия, способ фиксации</w:t>
            </w:r>
          </w:p>
        </w:tc>
      </w:tr>
      <w:tr w:rsidR="00CB0DF4" w:rsidRPr="005C70D8" w14:paraId="529BA5F7" w14:textId="77777777" w:rsidTr="006A3DE2">
        <w:trPr>
          <w:gridAfter w:val="1"/>
          <w:wAfter w:w="7" w:type="dxa"/>
        </w:trPr>
        <w:tc>
          <w:tcPr>
            <w:tcW w:w="2160" w:type="dxa"/>
          </w:tcPr>
          <w:p w14:paraId="242455B9" w14:textId="77777777" w:rsidR="00CB0DF4" w:rsidRPr="00B32871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28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31" w:type="dxa"/>
          </w:tcPr>
          <w:p w14:paraId="20F95926" w14:textId="77777777" w:rsidR="00CB0DF4" w:rsidRPr="00B32871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287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14:paraId="18DDD076" w14:textId="77777777" w:rsidR="00CB0DF4" w:rsidRPr="00B32871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28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34" w:type="dxa"/>
          </w:tcPr>
          <w:p w14:paraId="1093078D" w14:textId="77777777" w:rsidR="00CB0DF4" w:rsidRPr="00B32871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287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52" w:type="dxa"/>
          </w:tcPr>
          <w:p w14:paraId="7395670A" w14:textId="77777777" w:rsidR="00CB0DF4" w:rsidRPr="00B32871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287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14" w:type="dxa"/>
          </w:tcPr>
          <w:p w14:paraId="459EDB06" w14:textId="77777777" w:rsidR="00CB0DF4" w:rsidRPr="00B32871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287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12" w:type="dxa"/>
          </w:tcPr>
          <w:p w14:paraId="7A4560B3" w14:textId="77777777" w:rsidR="00CB0DF4" w:rsidRPr="00B32871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287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B0DF4" w:rsidRPr="005C70D8" w14:paraId="46C25E4B" w14:textId="77777777" w:rsidTr="006A3DE2">
        <w:tc>
          <w:tcPr>
            <w:tcW w:w="15453" w:type="dxa"/>
            <w:gridSpan w:val="8"/>
          </w:tcPr>
          <w:p w14:paraId="383AE726" w14:textId="77777777" w:rsidR="00CB0DF4" w:rsidRPr="00B32871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B32871">
              <w:rPr>
                <w:rFonts w:ascii="Times New Roman" w:eastAsia="Times New Roman" w:hAnsi="Times New Roman" w:cs="Times New Roman"/>
                <w:sz w:val="24"/>
              </w:rPr>
              <w:t>Прием и регистрация заявления</w:t>
            </w:r>
          </w:p>
        </w:tc>
      </w:tr>
      <w:tr w:rsidR="00CB0DF4" w:rsidRPr="005C70D8" w14:paraId="6ABC00C7" w14:textId="77777777" w:rsidTr="006A3DE2">
        <w:trPr>
          <w:gridAfter w:val="1"/>
          <w:wAfter w:w="7" w:type="dxa"/>
        </w:trPr>
        <w:tc>
          <w:tcPr>
            <w:tcW w:w="2160" w:type="dxa"/>
            <w:vMerge w:val="restart"/>
          </w:tcPr>
          <w:p w14:paraId="29A833A5" w14:textId="77777777" w:rsidR="00CB0DF4" w:rsidRDefault="00CB0DF4" w:rsidP="006A3DE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14:paraId="34D216F6" w14:textId="77777777" w:rsidR="00CB0DF4" w:rsidRDefault="00CB0DF4" w:rsidP="006A3D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C7A2EC" w14:textId="77777777" w:rsidR="00CB0DF4" w:rsidRDefault="00CB0DF4" w:rsidP="006A3D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7C2237B" w14:textId="77777777" w:rsidR="00CB0DF4" w:rsidRDefault="00CB0DF4" w:rsidP="006A3D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14:paraId="4DD80751" w14:textId="77777777" w:rsidR="00CB0DF4" w:rsidRDefault="00CB0DF4" w:rsidP="006A3D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739D7BE6" w14:textId="77777777" w:rsidR="00CB0DF4" w:rsidRDefault="00CB0DF4" w:rsidP="006A3D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 w:rsidRPr="005C70D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A71FB6" w14:textId="77777777" w:rsidR="00CB0DF4" w:rsidRPr="005C70D8" w:rsidRDefault="00CB0DF4" w:rsidP="006A3DE2">
            <w:pPr>
              <w:pStyle w:val="TableParagraph"/>
              <w:spacing w:line="246" w:lineRule="exact"/>
              <w:ind w:left="110"/>
              <w:rPr>
                <w:sz w:val="28"/>
              </w:rPr>
            </w:pPr>
            <w:r>
              <w:rPr>
                <w:sz w:val="24"/>
              </w:rPr>
              <w:t xml:space="preserve">Уполномоченный </w:t>
            </w:r>
            <w:r w:rsidRPr="005C70D8">
              <w:rPr>
                <w:sz w:val="24"/>
              </w:rPr>
              <w:t>орган</w:t>
            </w:r>
          </w:p>
        </w:tc>
        <w:tc>
          <w:tcPr>
            <w:tcW w:w="3931" w:type="dxa"/>
          </w:tcPr>
          <w:p w14:paraId="55787E61" w14:textId="77777777" w:rsidR="00CB0DF4" w:rsidRDefault="00CB0DF4" w:rsidP="006A3DE2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</w:t>
            </w:r>
          </w:p>
          <w:p w14:paraId="0A95336C" w14:textId="77777777" w:rsidR="00CB0DF4" w:rsidRDefault="00CB0DF4" w:rsidP="006A3DE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  <w:p w14:paraId="18E26418" w14:textId="77777777" w:rsidR="00CB0DF4" w:rsidRDefault="00CB0DF4" w:rsidP="006A3DE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026A67D" w14:textId="77777777" w:rsidR="00CB0DF4" w:rsidRDefault="00CB0DF4" w:rsidP="006A3DE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5CDE4F9" w14:textId="77777777" w:rsidR="00CB0DF4" w:rsidRDefault="00CB0DF4" w:rsidP="006A3DE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14:paraId="66D5FCF2" w14:textId="77777777" w:rsidR="00CB0DF4" w:rsidRDefault="00CB0DF4" w:rsidP="006A3DE2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 w:rsidRPr="005C70D8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Pr="005C70D8">
              <w:rPr>
                <w:sz w:val="24"/>
              </w:rPr>
              <w:t xml:space="preserve"> </w:t>
            </w:r>
            <w:r>
              <w:rPr>
                <w:sz w:val="24"/>
              </w:rPr>
              <w:t>27 Административного</w:t>
            </w:r>
            <w:r w:rsidRPr="005C70D8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  <w:p w14:paraId="3A55BD9C" w14:textId="77777777" w:rsidR="00CB0DF4" w:rsidRPr="00253C0E" w:rsidRDefault="00CB0DF4" w:rsidP="006A3DE2">
            <w:pPr>
              <w:pStyle w:val="TableParagraph"/>
              <w:spacing w:line="246" w:lineRule="exact"/>
              <w:ind w:left="128"/>
              <w:rPr>
                <w:i/>
                <w:iCs/>
                <w:sz w:val="24"/>
              </w:rPr>
            </w:pPr>
            <w:r w:rsidRPr="005C70D8">
              <w:rPr>
                <w:sz w:val="24"/>
              </w:rPr>
              <w:t>(</w:t>
            </w:r>
            <w:r w:rsidRPr="00253C0E">
              <w:rPr>
                <w:i/>
                <w:iCs/>
                <w:sz w:val="24"/>
              </w:rPr>
              <w:t>при поступлении заявления на</w:t>
            </w:r>
          </w:p>
          <w:p w14:paraId="0657E085" w14:textId="77777777" w:rsidR="00CB0DF4" w:rsidRPr="005C70D8" w:rsidRDefault="00CB0DF4" w:rsidP="006A3DE2">
            <w:pPr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8"/>
              </w:rPr>
            </w:pPr>
            <w:r w:rsidRPr="00253C0E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бумажном носителе</w:t>
            </w:r>
            <w:r w:rsidRPr="005C70D8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843" w:type="dxa"/>
          </w:tcPr>
          <w:p w14:paraId="744CEF6F" w14:textId="77777777" w:rsidR="00CB0DF4" w:rsidRPr="00B32871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2871">
              <w:rPr>
                <w:rFonts w:ascii="Times New Roman" w:eastAsia="Times New Roman" w:hAnsi="Times New Roman" w:cs="Times New Roman"/>
                <w:sz w:val="24"/>
              </w:rPr>
              <w:t>1 день</w:t>
            </w:r>
          </w:p>
        </w:tc>
        <w:tc>
          <w:tcPr>
            <w:tcW w:w="2234" w:type="dxa"/>
            <w:vMerge w:val="restart"/>
          </w:tcPr>
          <w:p w14:paraId="468A5A1A" w14:textId="77777777" w:rsidR="00CB0DF4" w:rsidRDefault="00CB0DF4" w:rsidP="006A3DE2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14:paraId="44AF7D1F" w14:textId="77777777" w:rsidR="00CB0DF4" w:rsidRDefault="00CB0DF4" w:rsidP="006A3DE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 w:rsidRPr="00B32871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14:paraId="1B5FFAC3" w14:textId="77777777" w:rsidR="00CB0DF4" w:rsidRDefault="00CB0DF4" w:rsidP="006A3DE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14:paraId="4C23BEEA" w14:textId="77777777" w:rsidR="00CB0DF4" w:rsidRPr="00B32871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C70D8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</w:p>
        </w:tc>
        <w:tc>
          <w:tcPr>
            <w:tcW w:w="2452" w:type="dxa"/>
            <w:vMerge w:val="restart"/>
          </w:tcPr>
          <w:p w14:paraId="125FFA11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4" w:type="dxa"/>
            <w:vMerge w:val="restart"/>
          </w:tcPr>
          <w:p w14:paraId="0709169A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  <w:vMerge w:val="restart"/>
          </w:tcPr>
          <w:p w14:paraId="02B4BCCF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0DF4" w:rsidRPr="005C70D8" w14:paraId="1A075731" w14:textId="77777777" w:rsidTr="006A3DE2">
        <w:trPr>
          <w:gridAfter w:val="1"/>
          <w:wAfter w:w="7" w:type="dxa"/>
        </w:trPr>
        <w:tc>
          <w:tcPr>
            <w:tcW w:w="2160" w:type="dxa"/>
            <w:vMerge/>
          </w:tcPr>
          <w:p w14:paraId="4976B93F" w14:textId="77777777" w:rsidR="00CB0DF4" w:rsidRDefault="00CB0DF4" w:rsidP="006A3DE2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3931" w:type="dxa"/>
          </w:tcPr>
          <w:p w14:paraId="6AAD8664" w14:textId="77777777" w:rsidR="00CB0DF4" w:rsidRDefault="00CB0DF4" w:rsidP="006A3D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 информации (данных)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для направления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14:paraId="1E09A8BC" w14:textId="77777777" w:rsidR="00CB0DF4" w:rsidRDefault="00CB0DF4" w:rsidP="006A3D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информации (данных) по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739AF82E" w14:textId="77777777" w:rsidR="00CB0DF4" w:rsidRDefault="00CB0DF4" w:rsidP="006A3D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личность ребенка (серия,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рождения).</w:t>
            </w:r>
          </w:p>
          <w:p w14:paraId="1B2FEC48" w14:textId="77777777" w:rsidR="00CB0DF4" w:rsidRDefault="00CB0DF4" w:rsidP="006A3D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 положительном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14:paraId="18884B78" w14:textId="77777777" w:rsidR="00CB0DF4" w:rsidRDefault="00CB0DF4" w:rsidP="006A3D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информирования «Заявление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рассмотрению»,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14:paraId="3FC3EEBF" w14:textId="77777777" w:rsidR="00CB0DF4" w:rsidRDefault="00CB0DF4" w:rsidP="006A3D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информирования</w:t>
            </w:r>
            <w:proofErr w:type="gramEnd"/>
            <w:r>
              <w:rPr>
                <w:sz w:val="24"/>
              </w:rPr>
              <w:t xml:space="preserve"> «Отказано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  <w:p w14:paraId="5AAAD90C" w14:textId="77777777" w:rsidR="00CB0DF4" w:rsidRDefault="00CB0DF4" w:rsidP="006A3DE2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843" w:type="dxa"/>
          </w:tcPr>
          <w:p w14:paraId="67557C05" w14:textId="77777777" w:rsidR="00CB0DF4" w:rsidRPr="00B32871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C0E">
              <w:rPr>
                <w:rFonts w:ascii="Times New Roman" w:eastAsia="Times New Roman" w:hAnsi="Times New Roman" w:cs="Times New Roman"/>
                <w:sz w:val="24"/>
              </w:rPr>
              <w:lastRenderedPageBreak/>
              <w:t>1 день</w:t>
            </w:r>
          </w:p>
        </w:tc>
        <w:tc>
          <w:tcPr>
            <w:tcW w:w="2234" w:type="dxa"/>
            <w:vMerge/>
          </w:tcPr>
          <w:p w14:paraId="5583C3C7" w14:textId="77777777" w:rsidR="00CB0DF4" w:rsidRDefault="00CB0DF4" w:rsidP="006A3DE2">
            <w:pPr>
              <w:pStyle w:val="TableParagraph"/>
              <w:spacing w:line="250" w:lineRule="exact"/>
              <w:ind w:left="114"/>
              <w:rPr>
                <w:sz w:val="24"/>
              </w:rPr>
            </w:pPr>
          </w:p>
        </w:tc>
        <w:tc>
          <w:tcPr>
            <w:tcW w:w="2452" w:type="dxa"/>
            <w:vMerge/>
          </w:tcPr>
          <w:p w14:paraId="3AFA7BB7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4" w:type="dxa"/>
            <w:vMerge/>
          </w:tcPr>
          <w:p w14:paraId="3668EDD4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  <w:vMerge/>
          </w:tcPr>
          <w:p w14:paraId="7278A964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0DF4" w:rsidRPr="005C70D8" w14:paraId="7E8411AA" w14:textId="77777777" w:rsidTr="006A3DE2">
        <w:trPr>
          <w:gridAfter w:val="1"/>
          <w:wAfter w:w="7" w:type="dxa"/>
        </w:trPr>
        <w:tc>
          <w:tcPr>
            <w:tcW w:w="2160" w:type="dxa"/>
            <w:vMerge/>
          </w:tcPr>
          <w:p w14:paraId="26A8C200" w14:textId="77777777" w:rsidR="00CB0DF4" w:rsidRDefault="00CB0DF4" w:rsidP="006A3DE2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3931" w:type="dxa"/>
          </w:tcPr>
          <w:p w14:paraId="3327539E" w14:textId="77777777" w:rsidR="00CB0DF4" w:rsidRDefault="00CB0DF4" w:rsidP="006A3DE2">
            <w:pPr>
              <w:pStyle w:val="TableParagraph"/>
              <w:ind w:left="107" w:right="31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 указанными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заявлении, поданном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носителе, уведомления об отказе в услуге с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</w:tc>
        <w:tc>
          <w:tcPr>
            <w:tcW w:w="1843" w:type="dxa"/>
          </w:tcPr>
          <w:p w14:paraId="06BF912B" w14:textId="77777777" w:rsidR="00CB0DF4" w:rsidRDefault="00CB0DF4" w:rsidP="006A3D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 w:rsidRPr="00B328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что и </w:t>
            </w:r>
            <w:proofErr w:type="gramStart"/>
            <w:r>
              <w:rPr>
                <w:sz w:val="24"/>
              </w:rPr>
              <w:t>прием</w:t>
            </w:r>
            <w:proofErr w:type="gramEnd"/>
            <w:r>
              <w:rPr>
                <w:sz w:val="24"/>
              </w:rPr>
              <w:t xml:space="preserve"> и</w:t>
            </w:r>
            <w:r w:rsidRPr="00B32871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Pr="00B3287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комплектнос-ти</w:t>
            </w:r>
            <w:proofErr w:type="spellEnd"/>
          </w:p>
        </w:tc>
        <w:tc>
          <w:tcPr>
            <w:tcW w:w="2234" w:type="dxa"/>
            <w:vMerge/>
          </w:tcPr>
          <w:p w14:paraId="7E30DE02" w14:textId="77777777" w:rsidR="00CB0DF4" w:rsidRDefault="00CB0DF4" w:rsidP="006A3DE2">
            <w:pPr>
              <w:pStyle w:val="TableParagraph"/>
              <w:spacing w:line="250" w:lineRule="exact"/>
              <w:ind w:left="114"/>
              <w:rPr>
                <w:sz w:val="24"/>
              </w:rPr>
            </w:pPr>
          </w:p>
        </w:tc>
        <w:tc>
          <w:tcPr>
            <w:tcW w:w="2452" w:type="dxa"/>
            <w:vMerge/>
          </w:tcPr>
          <w:p w14:paraId="33C1E631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4" w:type="dxa"/>
            <w:vMerge/>
          </w:tcPr>
          <w:p w14:paraId="30A8BC32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  <w:vMerge/>
          </w:tcPr>
          <w:p w14:paraId="54488E33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0DF4" w:rsidRPr="005C70D8" w14:paraId="70121320" w14:textId="77777777" w:rsidTr="006A3DE2">
        <w:trPr>
          <w:gridAfter w:val="1"/>
          <w:wAfter w:w="7" w:type="dxa"/>
        </w:trPr>
        <w:tc>
          <w:tcPr>
            <w:tcW w:w="2160" w:type="dxa"/>
            <w:vMerge/>
          </w:tcPr>
          <w:p w14:paraId="2BA6B07A" w14:textId="77777777" w:rsidR="00CB0DF4" w:rsidRDefault="00CB0DF4" w:rsidP="006A3DE2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3931" w:type="dxa"/>
          </w:tcPr>
          <w:p w14:paraId="34CD0CC4" w14:textId="77777777" w:rsidR="00CB0DF4" w:rsidRDefault="00CB0DF4" w:rsidP="006A3DE2">
            <w:pPr>
              <w:pStyle w:val="TableParagraph"/>
              <w:ind w:left="107" w:right="31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снований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предусмотренных пунктом </w:t>
            </w:r>
            <w:proofErr w:type="gramStart"/>
            <w:r>
              <w:rPr>
                <w:sz w:val="24"/>
              </w:rPr>
              <w:t xml:space="preserve">27 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proofErr w:type="gramEnd"/>
            <w:r>
              <w:rPr>
                <w:sz w:val="24"/>
              </w:rPr>
              <w:t xml:space="preserve"> регламента,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 отказа в услуге в части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промежуточного результата в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виде постановки на учет,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3" w:type="dxa"/>
          </w:tcPr>
          <w:p w14:paraId="396F89E1" w14:textId="77777777" w:rsidR="00CB0DF4" w:rsidRPr="00253C0E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C0E">
              <w:rPr>
                <w:rFonts w:ascii="Times New Roman" w:eastAsia="Times New Roman" w:hAnsi="Times New Roman" w:cs="Times New Roman"/>
                <w:sz w:val="24"/>
              </w:rPr>
              <w:t xml:space="preserve">В тот же день, что и </w:t>
            </w:r>
            <w:proofErr w:type="gramStart"/>
            <w:r w:rsidRPr="00253C0E"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proofErr w:type="gramEnd"/>
            <w:r w:rsidRPr="00253C0E">
              <w:rPr>
                <w:rFonts w:ascii="Times New Roman" w:eastAsia="Times New Roman" w:hAnsi="Times New Roman" w:cs="Times New Roman"/>
                <w:sz w:val="24"/>
              </w:rPr>
              <w:t xml:space="preserve"> и проверка комплектности</w:t>
            </w:r>
          </w:p>
        </w:tc>
        <w:tc>
          <w:tcPr>
            <w:tcW w:w="2234" w:type="dxa"/>
            <w:vMerge/>
          </w:tcPr>
          <w:p w14:paraId="07094BF1" w14:textId="77777777" w:rsidR="00CB0DF4" w:rsidRDefault="00CB0DF4" w:rsidP="006A3DE2">
            <w:pPr>
              <w:pStyle w:val="TableParagraph"/>
              <w:spacing w:line="250" w:lineRule="exact"/>
              <w:ind w:left="114"/>
              <w:rPr>
                <w:sz w:val="24"/>
              </w:rPr>
            </w:pPr>
          </w:p>
        </w:tc>
        <w:tc>
          <w:tcPr>
            <w:tcW w:w="2452" w:type="dxa"/>
          </w:tcPr>
          <w:p w14:paraId="0AB30FCE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14:paraId="12720E9B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14:paraId="3CA70FB3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0DF4" w:rsidRPr="005C70D8" w14:paraId="177626C5" w14:textId="77777777" w:rsidTr="006A3DE2">
        <w:tc>
          <w:tcPr>
            <w:tcW w:w="15453" w:type="dxa"/>
            <w:gridSpan w:val="8"/>
          </w:tcPr>
          <w:p w14:paraId="0074AF4F" w14:textId="77777777" w:rsidR="00CB0DF4" w:rsidRPr="00253C0E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C0E">
              <w:rPr>
                <w:rFonts w:ascii="Times New Roman" w:eastAsia="Times New Roman" w:hAnsi="Times New Roman" w:cs="Times New Roman"/>
                <w:sz w:val="24"/>
              </w:rPr>
              <w:lastRenderedPageBreak/>
              <w:t>2. Получение сведений посредством СМЭВ</w:t>
            </w:r>
          </w:p>
        </w:tc>
      </w:tr>
      <w:tr w:rsidR="00CB0DF4" w:rsidRPr="005C70D8" w14:paraId="5C299051" w14:textId="77777777" w:rsidTr="006A3DE2">
        <w:trPr>
          <w:gridAfter w:val="1"/>
          <w:wAfter w:w="7" w:type="dxa"/>
        </w:trPr>
        <w:tc>
          <w:tcPr>
            <w:tcW w:w="2160" w:type="dxa"/>
            <w:vMerge w:val="restart"/>
          </w:tcPr>
          <w:p w14:paraId="2ABA0878" w14:textId="77777777" w:rsidR="00CB0DF4" w:rsidRDefault="00CB0DF4" w:rsidP="006A3DE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14:paraId="3DE3ABB6" w14:textId="77777777" w:rsidR="00CB0DF4" w:rsidRDefault="00CB0DF4" w:rsidP="006A3D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зарегистрирован-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14:paraId="623F4B94" w14:textId="77777777" w:rsidR="00CB0DF4" w:rsidRDefault="00CB0DF4" w:rsidP="006A3D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14:paraId="314368D9" w14:textId="77777777" w:rsidR="00CB0DF4" w:rsidRDefault="00CB0DF4" w:rsidP="006A3D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14:paraId="021A1EE2" w14:textId="77777777" w:rsidR="00CB0DF4" w:rsidRDefault="00CB0DF4" w:rsidP="006A3DE2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14:paraId="3F1F739B" w14:textId="77777777" w:rsidR="00CB0DF4" w:rsidRDefault="00CB0DF4" w:rsidP="006A3DE2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4A2E14C" w14:textId="77777777" w:rsidR="00CB0DF4" w:rsidRDefault="00CB0DF4" w:rsidP="006A3D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14:paraId="67A9DEDF" w14:textId="77777777" w:rsidR="00CB0DF4" w:rsidRDefault="00CB0DF4" w:rsidP="006A3D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7AD80F0A" w14:textId="77777777" w:rsidR="00CB0DF4" w:rsidRDefault="00CB0DF4" w:rsidP="006A3DE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931" w:type="dxa"/>
          </w:tcPr>
          <w:p w14:paraId="4DC5E067" w14:textId="77777777" w:rsidR="00CB0DF4" w:rsidRDefault="00CB0DF4" w:rsidP="006A3DE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3B3EAD4E" w14:textId="77777777" w:rsidR="00CB0DF4" w:rsidRDefault="00CB0DF4" w:rsidP="006A3DE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14:paraId="6E8B53AA" w14:textId="77777777" w:rsidR="00CB0DF4" w:rsidRDefault="00CB0DF4" w:rsidP="006A3DE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581CA" w14:textId="77777777" w:rsidR="00CB0DF4" w:rsidRDefault="00CB0DF4" w:rsidP="006A3DE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14:paraId="3E2104EA" w14:textId="77777777" w:rsidR="00CB0DF4" w:rsidRDefault="00CB0DF4" w:rsidP="006A3DE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14:paraId="13C65974" w14:textId="77777777" w:rsidR="00CB0DF4" w:rsidRDefault="00CB0DF4" w:rsidP="006A3D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</w:tcPr>
          <w:p w14:paraId="3B6285D1" w14:textId="77777777" w:rsidR="00CB0DF4" w:rsidRDefault="00CB0DF4" w:rsidP="006A3DE2">
            <w:pPr>
              <w:spacing w:line="240" w:lineRule="auto"/>
              <w:jc w:val="center"/>
              <w:rPr>
                <w:sz w:val="24"/>
              </w:rPr>
            </w:pPr>
            <w:r w:rsidRPr="00B32871">
              <w:rPr>
                <w:rFonts w:ascii="Times New Roman" w:eastAsia="Times New Roman" w:hAnsi="Times New Roman" w:cs="Times New Roman"/>
                <w:sz w:val="24"/>
              </w:rPr>
              <w:t>1 день</w:t>
            </w:r>
          </w:p>
        </w:tc>
        <w:tc>
          <w:tcPr>
            <w:tcW w:w="2234" w:type="dxa"/>
          </w:tcPr>
          <w:p w14:paraId="4DB47220" w14:textId="77777777" w:rsidR="00CB0DF4" w:rsidRDefault="00CB0DF4" w:rsidP="006A3DE2">
            <w:pPr>
              <w:pStyle w:val="TableParagraph"/>
              <w:spacing w:line="250" w:lineRule="exact"/>
              <w:ind w:left="114"/>
              <w:rPr>
                <w:sz w:val="24"/>
              </w:rPr>
            </w:pPr>
          </w:p>
        </w:tc>
        <w:tc>
          <w:tcPr>
            <w:tcW w:w="2452" w:type="dxa"/>
          </w:tcPr>
          <w:p w14:paraId="1E8B0F3E" w14:textId="77777777" w:rsidR="00CB0DF4" w:rsidRPr="00253C0E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14:paraId="57D47A4A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14:paraId="0D644EA4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0DF4" w:rsidRPr="005C70D8" w14:paraId="74DC5802" w14:textId="77777777" w:rsidTr="006A3DE2">
        <w:trPr>
          <w:gridAfter w:val="1"/>
          <w:wAfter w:w="7" w:type="dxa"/>
        </w:trPr>
        <w:tc>
          <w:tcPr>
            <w:tcW w:w="2160" w:type="dxa"/>
            <w:vMerge/>
          </w:tcPr>
          <w:p w14:paraId="419249BE" w14:textId="77777777" w:rsidR="00CB0DF4" w:rsidRDefault="00CB0DF4" w:rsidP="006A3DE2">
            <w:pPr>
              <w:pStyle w:val="TableParagraph"/>
              <w:spacing w:line="248" w:lineRule="exact"/>
              <w:ind w:left="110"/>
              <w:rPr>
                <w:sz w:val="24"/>
              </w:rPr>
            </w:pPr>
          </w:p>
        </w:tc>
        <w:tc>
          <w:tcPr>
            <w:tcW w:w="3931" w:type="dxa"/>
          </w:tcPr>
          <w:p w14:paraId="2423E175" w14:textId="77777777" w:rsidR="00CB0DF4" w:rsidRDefault="00CB0DF4" w:rsidP="006A3DE2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14:paraId="0F8CFA68" w14:textId="77777777" w:rsidR="00CB0DF4" w:rsidRDefault="00CB0DF4" w:rsidP="006A3DE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14:paraId="2E6F2466" w14:textId="77777777" w:rsidR="00CB0DF4" w:rsidRDefault="00CB0DF4" w:rsidP="006A3DE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14:paraId="78D434DE" w14:textId="77777777" w:rsidR="00CB0DF4" w:rsidRDefault="00CB0DF4" w:rsidP="006A3D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3" w:type="dxa"/>
          </w:tcPr>
          <w:p w14:paraId="7FFD245A" w14:textId="77777777" w:rsidR="00CB0DF4" w:rsidRDefault="00CB0DF4" w:rsidP="006A3DE2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B32871">
              <w:rPr>
                <w:rFonts w:ascii="Times New Roman" w:eastAsia="Times New Roman" w:hAnsi="Times New Roman" w:cs="Times New Roman"/>
                <w:sz w:val="24"/>
              </w:rPr>
              <w:t xml:space="preserve"> день</w:t>
            </w:r>
          </w:p>
        </w:tc>
        <w:tc>
          <w:tcPr>
            <w:tcW w:w="2234" w:type="dxa"/>
          </w:tcPr>
          <w:p w14:paraId="2D688CB4" w14:textId="77777777" w:rsidR="00CB0DF4" w:rsidRDefault="00CB0DF4" w:rsidP="006A3DE2">
            <w:pPr>
              <w:pStyle w:val="TableParagraph"/>
              <w:spacing w:line="250" w:lineRule="exact"/>
              <w:ind w:left="114"/>
              <w:rPr>
                <w:sz w:val="24"/>
              </w:rPr>
            </w:pPr>
          </w:p>
        </w:tc>
        <w:tc>
          <w:tcPr>
            <w:tcW w:w="2452" w:type="dxa"/>
          </w:tcPr>
          <w:p w14:paraId="1EEAA08C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14:paraId="2A1DD574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14:paraId="55929EA1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0DF4" w:rsidRPr="005C70D8" w14:paraId="7C1E4909" w14:textId="77777777" w:rsidTr="006A3DE2">
        <w:tc>
          <w:tcPr>
            <w:tcW w:w="15453" w:type="dxa"/>
            <w:gridSpan w:val="8"/>
          </w:tcPr>
          <w:p w14:paraId="4429368B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53C0E">
              <w:rPr>
                <w:rFonts w:ascii="Times New Roman" w:eastAsia="Times New Roman" w:hAnsi="Times New Roman" w:cs="Times New Roman"/>
                <w:sz w:val="24"/>
              </w:rPr>
              <w:t>3. Рассмотрение документов и сведений</w:t>
            </w:r>
          </w:p>
        </w:tc>
      </w:tr>
      <w:tr w:rsidR="00CB0DF4" w:rsidRPr="005C70D8" w14:paraId="690E8711" w14:textId="77777777" w:rsidTr="006A3DE2">
        <w:trPr>
          <w:gridAfter w:val="1"/>
          <w:wAfter w:w="7" w:type="dxa"/>
        </w:trPr>
        <w:tc>
          <w:tcPr>
            <w:tcW w:w="2160" w:type="dxa"/>
          </w:tcPr>
          <w:p w14:paraId="30E4D69B" w14:textId="77777777" w:rsidR="00CB0DF4" w:rsidRDefault="00CB0DF4" w:rsidP="006A3D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зарегистрирован-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14:paraId="5609C75B" w14:textId="77777777" w:rsidR="00CB0DF4" w:rsidRDefault="00CB0DF4" w:rsidP="006A3DE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ответственному </w:t>
            </w:r>
            <w:proofErr w:type="gramStart"/>
            <w:r>
              <w:rPr>
                <w:sz w:val="24"/>
              </w:rPr>
              <w:t xml:space="preserve">за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931" w:type="dxa"/>
          </w:tcPr>
          <w:p w14:paraId="5031E019" w14:textId="77777777" w:rsidR="00CB0DF4" w:rsidRDefault="00CB0DF4" w:rsidP="006A3DE2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14:paraId="246F0A75" w14:textId="77777777" w:rsidR="00CB0DF4" w:rsidRDefault="00CB0DF4" w:rsidP="006A3DE2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</w:tcPr>
          <w:p w14:paraId="52F0E925" w14:textId="77777777" w:rsidR="00CB0DF4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C0E">
              <w:rPr>
                <w:rFonts w:ascii="Times New Roman" w:eastAsia="Times New Roman" w:hAnsi="Times New Roman" w:cs="Times New Roman"/>
                <w:sz w:val="24"/>
              </w:rPr>
              <w:t>1 день</w:t>
            </w:r>
          </w:p>
        </w:tc>
        <w:tc>
          <w:tcPr>
            <w:tcW w:w="2234" w:type="dxa"/>
          </w:tcPr>
          <w:p w14:paraId="7F2D0495" w14:textId="77777777" w:rsidR="00CB0DF4" w:rsidRDefault="00CB0DF4" w:rsidP="006A3DE2">
            <w:pPr>
              <w:pStyle w:val="TableParagraph"/>
              <w:ind w:left="109" w:right="1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</w:p>
          <w:p w14:paraId="7D15C7A7" w14:textId="77777777" w:rsidR="00CB0DF4" w:rsidRDefault="00CB0DF4" w:rsidP="006A3DE2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452" w:type="dxa"/>
          </w:tcPr>
          <w:p w14:paraId="479957DD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14:paraId="60CC9F69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14:paraId="250C6F17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0DF4" w:rsidRPr="005C70D8" w14:paraId="29944457" w14:textId="77777777" w:rsidTr="006A3DE2">
        <w:tc>
          <w:tcPr>
            <w:tcW w:w="15453" w:type="dxa"/>
            <w:gridSpan w:val="8"/>
          </w:tcPr>
          <w:p w14:paraId="6D607C7A" w14:textId="77777777" w:rsidR="00CB0DF4" w:rsidRPr="00253C0E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C0E">
              <w:rPr>
                <w:rFonts w:ascii="Times New Roman" w:eastAsia="Times New Roman" w:hAnsi="Times New Roman" w:cs="Times New Roman"/>
                <w:sz w:val="24"/>
              </w:rPr>
              <w:t>4. Принятие решения</w:t>
            </w:r>
          </w:p>
        </w:tc>
      </w:tr>
      <w:tr w:rsidR="00CB0DF4" w:rsidRPr="005C70D8" w14:paraId="494BA07D" w14:textId="77777777" w:rsidTr="006A3DE2">
        <w:trPr>
          <w:gridAfter w:val="1"/>
          <w:wAfter w:w="7" w:type="dxa"/>
        </w:trPr>
        <w:tc>
          <w:tcPr>
            <w:tcW w:w="2160" w:type="dxa"/>
            <w:vMerge w:val="restart"/>
          </w:tcPr>
          <w:p w14:paraId="380E865D" w14:textId="77777777" w:rsidR="00CB0DF4" w:rsidRDefault="00CB0DF4" w:rsidP="006A3DE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проект результатов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 по формам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№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1, 2, 3, 4, 5, 6 к</w:t>
            </w:r>
          </w:p>
          <w:p w14:paraId="20455F93" w14:textId="77777777" w:rsidR="00CB0DF4" w:rsidRDefault="00CB0DF4" w:rsidP="006A3DE2">
            <w:pPr>
              <w:pStyle w:val="TableParagraph"/>
              <w:ind w:left="110" w:right="143"/>
              <w:rPr>
                <w:sz w:val="24"/>
              </w:rPr>
            </w:pPr>
            <w:r w:rsidRPr="00253C0E">
              <w:rPr>
                <w:sz w:val="24"/>
              </w:rPr>
              <w:t>Административном</w:t>
            </w:r>
            <w:r>
              <w:rPr>
                <w:sz w:val="24"/>
              </w:rPr>
              <w:t>у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регламенту</w:t>
            </w:r>
          </w:p>
        </w:tc>
        <w:tc>
          <w:tcPr>
            <w:tcW w:w="3931" w:type="dxa"/>
          </w:tcPr>
          <w:p w14:paraId="20705050" w14:textId="77777777" w:rsidR="00CB0DF4" w:rsidRDefault="00CB0DF4" w:rsidP="006A3DE2">
            <w:pPr>
              <w:pStyle w:val="TableParagraph"/>
              <w:ind w:left="107" w:right="31"/>
              <w:rPr>
                <w:sz w:val="24"/>
              </w:rPr>
            </w:pPr>
            <w:r>
              <w:rPr>
                <w:sz w:val="24"/>
              </w:rPr>
              <w:lastRenderedPageBreak/>
              <w:t>Принятие промежуточного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14:paraId="0FC5D299" w14:textId="77777777" w:rsidR="00CB0DF4" w:rsidRPr="00253C0E" w:rsidRDefault="00CB0DF4" w:rsidP="006A3DE2">
            <w:pPr>
              <w:pStyle w:val="TableParagraph"/>
              <w:ind w:left="107" w:right="31"/>
              <w:rPr>
                <w:i/>
                <w:iCs/>
                <w:sz w:val="24"/>
              </w:rPr>
            </w:pPr>
            <w:r w:rsidRPr="00253C0E">
              <w:rPr>
                <w:i/>
                <w:iCs/>
                <w:sz w:val="24"/>
              </w:rPr>
              <w:t>(при поступлении заявления на бумажном носителе)</w:t>
            </w:r>
          </w:p>
        </w:tc>
        <w:tc>
          <w:tcPr>
            <w:tcW w:w="1843" w:type="dxa"/>
          </w:tcPr>
          <w:p w14:paraId="332D00A3" w14:textId="77777777" w:rsidR="00CB0DF4" w:rsidRPr="00253C0E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C0E">
              <w:rPr>
                <w:rFonts w:ascii="Times New Roman" w:eastAsia="Times New Roman" w:hAnsi="Times New Roman" w:cs="Times New Roman"/>
                <w:sz w:val="24"/>
              </w:rPr>
              <w:t>В тот же день, что и рассмотрение документов и сведений</w:t>
            </w:r>
          </w:p>
        </w:tc>
        <w:tc>
          <w:tcPr>
            <w:tcW w:w="2234" w:type="dxa"/>
            <w:vMerge w:val="restart"/>
          </w:tcPr>
          <w:p w14:paraId="607E4AE0" w14:textId="77777777" w:rsidR="00CB0DF4" w:rsidRDefault="00CB0DF4" w:rsidP="006A3DE2">
            <w:pPr>
              <w:pStyle w:val="TableParagraph"/>
              <w:ind w:left="109" w:right="173"/>
              <w:rPr>
                <w:sz w:val="24"/>
              </w:rPr>
            </w:pPr>
            <w:r w:rsidRPr="00253C0E">
              <w:rPr>
                <w:sz w:val="24"/>
              </w:rPr>
              <w:t>Ответстве</w:t>
            </w:r>
            <w:r>
              <w:rPr>
                <w:sz w:val="24"/>
              </w:rPr>
              <w:t>нное</w:t>
            </w:r>
          </w:p>
          <w:p w14:paraId="680B4F29" w14:textId="77777777" w:rsidR="00CB0DF4" w:rsidRDefault="00CB0DF4" w:rsidP="006A3DE2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Pr="00253C0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 w:rsidRPr="00253C0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органа в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Pr="00253C0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</w:t>
            </w:r>
            <w:proofErr w:type="spellEnd"/>
            <w:r>
              <w:rPr>
                <w:sz w:val="24"/>
              </w:rPr>
              <w:t>-   точного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результата, в части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решения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</w:p>
          <w:p w14:paraId="14E8C54B" w14:textId="77777777" w:rsidR="00CB0DF4" w:rsidRPr="00253C0E" w:rsidRDefault="00CB0DF4" w:rsidP="006A3DE2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актам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Ставропольского края, города Ставрополя</w:t>
            </w:r>
          </w:p>
        </w:tc>
        <w:tc>
          <w:tcPr>
            <w:tcW w:w="2452" w:type="dxa"/>
          </w:tcPr>
          <w:p w14:paraId="40E58937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14:paraId="40CDDAF2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14:paraId="34555932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0DF4" w:rsidRPr="005C70D8" w14:paraId="615C833A" w14:textId="77777777" w:rsidTr="006A3DE2">
        <w:trPr>
          <w:gridAfter w:val="1"/>
          <w:wAfter w:w="7" w:type="dxa"/>
        </w:trPr>
        <w:tc>
          <w:tcPr>
            <w:tcW w:w="2160" w:type="dxa"/>
            <w:vMerge/>
          </w:tcPr>
          <w:p w14:paraId="7558C6A1" w14:textId="77777777" w:rsidR="00CB0DF4" w:rsidRDefault="00CB0DF4" w:rsidP="006A3DE2">
            <w:pPr>
              <w:pStyle w:val="TableParagraph"/>
              <w:ind w:left="110" w:right="143"/>
              <w:rPr>
                <w:sz w:val="24"/>
              </w:rPr>
            </w:pPr>
          </w:p>
        </w:tc>
        <w:tc>
          <w:tcPr>
            <w:tcW w:w="3931" w:type="dxa"/>
          </w:tcPr>
          <w:p w14:paraId="69C90BEB" w14:textId="77777777" w:rsidR="00CB0DF4" w:rsidRDefault="00CB0DF4" w:rsidP="006A3DE2">
            <w:pPr>
              <w:pStyle w:val="TableParagraph"/>
              <w:ind w:left="107" w:right="31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60DB12E8" w14:textId="77777777" w:rsidR="00CB0DF4" w:rsidRDefault="00CB0DF4" w:rsidP="006A3DE2">
            <w:pPr>
              <w:pStyle w:val="TableParagraph"/>
              <w:ind w:left="107" w:right="31"/>
              <w:rPr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843" w:type="dxa"/>
          </w:tcPr>
          <w:p w14:paraId="4F7134A2" w14:textId="77777777" w:rsidR="00CB0DF4" w:rsidRPr="00253C0E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C0E">
              <w:rPr>
                <w:rFonts w:ascii="Times New Roman" w:eastAsia="Times New Roman" w:hAnsi="Times New Roman" w:cs="Times New Roman"/>
                <w:sz w:val="24"/>
              </w:rPr>
              <w:t>В день рассмотрения документов и сведений</w:t>
            </w:r>
          </w:p>
        </w:tc>
        <w:tc>
          <w:tcPr>
            <w:tcW w:w="2234" w:type="dxa"/>
            <w:vMerge/>
          </w:tcPr>
          <w:p w14:paraId="44FD0956" w14:textId="77777777" w:rsidR="00CB0DF4" w:rsidRPr="00253C0E" w:rsidRDefault="00CB0DF4" w:rsidP="006A3DE2">
            <w:pPr>
              <w:pStyle w:val="TableParagraph"/>
              <w:ind w:left="109" w:right="173"/>
              <w:rPr>
                <w:sz w:val="24"/>
              </w:rPr>
            </w:pPr>
          </w:p>
        </w:tc>
        <w:tc>
          <w:tcPr>
            <w:tcW w:w="2452" w:type="dxa"/>
          </w:tcPr>
          <w:p w14:paraId="3A5C03F5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14:paraId="77108E11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14:paraId="512707A1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0DF4" w:rsidRPr="005C70D8" w14:paraId="5965DD6E" w14:textId="77777777" w:rsidTr="006A3DE2">
        <w:trPr>
          <w:gridAfter w:val="1"/>
          <w:wAfter w:w="7" w:type="dxa"/>
        </w:trPr>
        <w:tc>
          <w:tcPr>
            <w:tcW w:w="2160" w:type="dxa"/>
            <w:vMerge/>
          </w:tcPr>
          <w:p w14:paraId="35233CCF" w14:textId="77777777" w:rsidR="00CB0DF4" w:rsidRDefault="00CB0DF4" w:rsidP="006A3DE2">
            <w:pPr>
              <w:pStyle w:val="TableParagraph"/>
              <w:ind w:left="110" w:right="143"/>
              <w:rPr>
                <w:sz w:val="24"/>
              </w:rPr>
            </w:pPr>
          </w:p>
        </w:tc>
        <w:tc>
          <w:tcPr>
            <w:tcW w:w="3931" w:type="dxa"/>
          </w:tcPr>
          <w:p w14:paraId="23E0AAE4" w14:textId="77777777" w:rsidR="00CB0DF4" w:rsidRDefault="00CB0DF4" w:rsidP="006A3DE2">
            <w:pPr>
              <w:pStyle w:val="TableParagraph"/>
              <w:spacing w:line="268" w:lineRule="exact"/>
              <w:ind w:left="107" w:right="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D08B08F" w14:textId="77777777" w:rsidR="00CB0DF4" w:rsidRDefault="00CB0DF4" w:rsidP="006A3DE2">
            <w:pPr>
              <w:pStyle w:val="TableParagraph"/>
              <w:ind w:left="107" w:right="31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</w:tcPr>
          <w:p w14:paraId="516A65F1" w14:textId="77777777" w:rsidR="00CB0DF4" w:rsidRDefault="00CB0DF4" w:rsidP="006A3DE2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253C0E">
              <w:rPr>
                <w:sz w:val="24"/>
              </w:rPr>
              <w:t xml:space="preserve">соответствии </w:t>
            </w:r>
            <w:r>
              <w:rPr>
                <w:sz w:val="24"/>
              </w:rPr>
              <w:t>с</w:t>
            </w:r>
            <w:r w:rsidRPr="00253C0E">
              <w:rPr>
                <w:sz w:val="24"/>
              </w:rPr>
              <w:t xml:space="preserve"> </w:t>
            </w:r>
            <w:r>
              <w:rPr>
                <w:sz w:val="24"/>
              </w:rPr>
              <w:t>желаемой</w:t>
            </w:r>
          </w:p>
          <w:p w14:paraId="79D5C276" w14:textId="77777777" w:rsidR="00CB0DF4" w:rsidRPr="00253C0E" w:rsidRDefault="00CB0DF4" w:rsidP="006A3DE2">
            <w:pPr>
              <w:spacing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C0E">
              <w:rPr>
                <w:rFonts w:ascii="Times New Roman" w:eastAsia="Times New Roman" w:hAnsi="Times New Roman" w:cs="Times New Roman"/>
                <w:sz w:val="24"/>
              </w:rPr>
              <w:t>датой приема при наличии свободных мест</w:t>
            </w:r>
          </w:p>
        </w:tc>
        <w:tc>
          <w:tcPr>
            <w:tcW w:w="2234" w:type="dxa"/>
            <w:vMerge/>
          </w:tcPr>
          <w:p w14:paraId="189228FF" w14:textId="77777777" w:rsidR="00CB0DF4" w:rsidRDefault="00CB0DF4" w:rsidP="006A3DE2">
            <w:pPr>
              <w:pStyle w:val="TableParagraph"/>
              <w:ind w:left="109" w:right="173"/>
              <w:rPr>
                <w:spacing w:val="-1"/>
                <w:sz w:val="24"/>
              </w:rPr>
            </w:pPr>
          </w:p>
        </w:tc>
        <w:tc>
          <w:tcPr>
            <w:tcW w:w="2452" w:type="dxa"/>
          </w:tcPr>
          <w:p w14:paraId="3A3B897E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14:paraId="19166BDC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14:paraId="0C349C89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0DF4" w:rsidRPr="005C70D8" w14:paraId="178970AA" w14:textId="77777777" w:rsidTr="006A3DE2">
        <w:tc>
          <w:tcPr>
            <w:tcW w:w="15453" w:type="dxa"/>
            <w:gridSpan w:val="8"/>
          </w:tcPr>
          <w:p w14:paraId="33EC9E80" w14:textId="77777777" w:rsidR="00CB0DF4" w:rsidRPr="00253C0E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C0E">
              <w:rPr>
                <w:rFonts w:ascii="Times New Roman" w:eastAsia="Times New Roman" w:hAnsi="Times New Roman" w:cs="Times New Roman"/>
                <w:sz w:val="24"/>
              </w:rPr>
              <w:t>5. Выдача результата</w:t>
            </w:r>
          </w:p>
        </w:tc>
      </w:tr>
      <w:tr w:rsidR="00CB0DF4" w:rsidRPr="005C70D8" w14:paraId="23F563C3" w14:textId="77777777" w:rsidTr="006A3DE2">
        <w:trPr>
          <w:gridAfter w:val="1"/>
          <w:wAfter w:w="7" w:type="dxa"/>
        </w:trPr>
        <w:tc>
          <w:tcPr>
            <w:tcW w:w="2160" w:type="dxa"/>
            <w:vMerge w:val="restart"/>
          </w:tcPr>
          <w:p w14:paraId="0EB3ED46" w14:textId="77777777" w:rsidR="00CB0DF4" w:rsidRDefault="00CB0DF4" w:rsidP="006A3DE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услуги, </w:t>
            </w:r>
            <w:proofErr w:type="gramStart"/>
            <w:r>
              <w:rPr>
                <w:sz w:val="24"/>
              </w:rPr>
              <w:t xml:space="preserve">указанного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пункте 17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1"/>
                <w:sz w:val="24"/>
              </w:rPr>
              <w:t>-ног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27A23CCB" w14:textId="77777777" w:rsidR="00CB0DF4" w:rsidRDefault="00CB0DF4" w:rsidP="006A3D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 в РГИС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ДДО</w:t>
            </w:r>
          </w:p>
        </w:tc>
        <w:tc>
          <w:tcPr>
            <w:tcW w:w="3931" w:type="dxa"/>
          </w:tcPr>
          <w:p w14:paraId="16031197" w14:textId="77777777" w:rsidR="00CB0DF4" w:rsidRDefault="00CB0DF4" w:rsidP="006A3D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 каждого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</w:tcPr>
          <w:p w14:paraId="0EC6792B" w14:textId="77777777" w:rsidR="00CB0DF4" w:rsidRDefault="00CB0DF4" w:rsidP="006A3DE2">
            <w:pPr>
              <w:pStyle w:val="TableParagraph"/>
              <w:spacing w:line="268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14:paraId="6F2319A5" w14:textId="77777777" w:rsidR="00CB0DF4" w:rsidRDefault="00CB0DF4" w:rsidP="006A3DE2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34" w:type="dxa"/>
          </w:tcPr>
          <w:p w14:paraId="309BC388" w14:textId="77777777" w:rsidR="00CB0DF4" w:rsidRDefault="00CB0DF4" w:rsidP="006A3DE2">
            <w:pPr>
              <w:pStyle w:val="TableParagraph"/>
              <w:ind w:left="138"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</w:p>
          <w:p w14:paraId="62A90428" w14:textId="77777777" w:rsidR="00CB0DF4" w:rsidRDefault="00CB0DF4" w:rsidP="006A3DE2">
            <w:pPr>
              <w:pStyle w:val="TableParagraph"/>
              <w:ind w:left="109" w:right="173"/>
              <w:rPr>
                <w:spacing w:val="-1"/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452" w:type="dxa"/>
          </w:tcPr>
          <w:p w14:paraId="091164E0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14:paraId="7B579FE4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14:paraId="6B9DE8B5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0DF4" w:rsidRPr="005C70D8" w14:paraId="7971E1CF" w14:textId="77777777" w:rsidTr="006A3DE2">
        <w:trPr>
          <w:gridAfter w:val="1"/>
          <w:wAfter w:w="7" w:type="dxa"/>
        </w:trPr>
        <w:tc>
          <w:tcPr>
            <w:tcW w:w="2160" w:type="dxa"/>
            <w:vMerge/>
          </w:tcPr>
          <w:p w14:paraId="1800FAFF" w14:textId="77777777" w:rsidR="00CB0DF4" w:rsidRDefault="00CB0DF4" w:rsidP="006A3DE2">
            <w:pPr>
              <w:pStyle w:val="TableParagraph"/>
              <w:ind w:left="110" w:right="143"/>
              <w:rPr>
                <w:sz w:val="24"/>
              </w:rPr>
            </w:pPr>
          </w:p>
        </w:tc>
        <w:tc>
          <w:tcPr>
            <w:tcW w:w="3931" w:type="dxa"/>
          </w:tcPr>
          <w:p w14:paraId="78A9C33A" w14:textId="77777777" w:rsidR="00CB0DF4" w:rsidRDefault="00CB0DF4" w:rsidP="006A3DE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предоставлении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ЕПГУ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РПГУ (в случае подачи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 и/или РПГУ или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«Подписаться</w:t>
            </w:r>
          </w:p>
          <w:p w14:paraId="23B389EC" w14:textId="77777777" w:rsidR="00CB0DF4" w:rsidRDefault="00CB0DF4" w:rsidP="006A3D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заявлениям, поданным </w:t>
            </w:r>
            <w:proofErr w:type="gramStart"/>
            <w:r>
              <w:rPr>
                <w:sz w:val="24"/>
              </w:rPr>
              <w:t xml:space="preserve">на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приеме»)</w:t>
            </w:r>
          </w:p>
        </w:tc>
        <w:tc>
          <w:tcPr>
            <w:tcW w:w="1843" w:type="dxa"/>
          </w:tcPr>
          <w:p w14:paraId="39BEF455" w14:textId="77777777" w:rsidR="00CB0DF4" w:rsidRDefault="00CB0DF4" w:rsidP="006A3DE2">
            <w:pPr>
              <w:pStyle w:val="TableParagraph"/>
              <w:spacing w:line="268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14:paraId="6DB0334C" w14:textId="77777777" w:rsidR="00CB0DF4" w:rsidRDefault="00CB0DF4" w:rsidP="006A3DE2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34" w:type="dxa"/>
          </w:tcPr>
          <w:p w14:paraId="1BACE352" w14:textId="77777777" w:rsidR="00CB0DF4" w:rsidRDefault="00CB0DF4" w:rsidP="006A3DE2">
            <w:pPr>
              <w:pStyle w:val="TableParagraph"/>
              <w:ind w:left="109" w:right="173"/>
              <w:rPr>
                <w:spacing w:val="-1"/>
                <w:sz w:val="24"/>
              </w:rPr>
            </w:pPr>
          </w:p>
        </w:tc>
        <w:tc>
          <w:tcPr>
            <w:tcW w:w="2452" w:type="dxa"/>
          </w:tcPr>
          <w:p w14:paraId="52998C3E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14:paraId="67A5FCFD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12" w:type="dxa"/>
          </w:tcPr>
          <w:p w14:paraId="65E76746" w14:textId="77777777" w:rsidR="00CB0DF4" w:rsidRPr="005C70D8" w:rsidRDefault="00CB0DF4" w:rsidP="006A3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20F0CC4B" w14:textId="77777777" w:rsidR="00CB0DF4" w:rsidRPr="00E50DF4" w:rsidRDefault="00CB0DF4" w:rsidP="00CB0D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64E808FC" w14:textId="77777777" w:rsidR="00CB0DF4" w:rsidRDefault="00CB0DF4"/>
    <w:sectPr w:rsidR="00CB0DF4" w:rsidSect="005C70D8">
      <w:pgSz w:w="16838" w:h="11906" w:orient="landscape"/>
      <w:pgMar w:top="1985" w:right="395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BD"/>
    <w:rsid w:val="0024412D"/>
    <w:rsid w:val="00504733"/>
    <w:rsid w:val="00CB0DF4"/>
    <w:rsid w:val="00D068BD"/>
    <w:rsid w:val="00F0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B385"/>
  <w15:chartTrackingRefBased/>
  <w15:docId w15:val="{DC9850A7-2197-40C8-ADC8-4C332F45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F4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D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irametodist@yandex.ru</dc:creator>
  <cp:keywords/>
  <dc:description/>
  <cp:lastModifiedBy>irametodist@yandex.ru</cp:lastModifiedBy>
  <cp:revision>3</cp:revision>
  <dcterms:created xsi:type="dcterms:W3CDTF">2023-08-21T12:23:00Z</dcterms:created>
  <dcterms:modified xsi:type="dcterms:W3CDTF">2023-08-22T07:07:00Z</dcterms:modified>
</cp:coreProperties>
</file>