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комиссии </w:t>
      </w:r>
      <w:r>
        <w:rPr>
          <w:rFonts w:ascii="Times New Roman" w:hAnsi="Times New Roman"/>
          <w:sz w:val="28"/>
        </w:rPr>
        <w:t>по рассмотрению</w:t>
      </w:r>
      <w:r>
        <w:rPr>
          <w:rFonts w:ascii="Times New Roman" w:hAnsi="Times New Roman"/>
          <w:sz w:val="28"/>
        </w:rPr>
        <w:t xml:space="preserve"> заявок на предоставление субсидий за счет средств бюджета города Ставрополя </w:t>
      </w:r>
      <w:r>
        <w:rPr>
          <w:rFonts w:ascii="Times New Roman" w:hAnsi="Times New Roman"/>
          <w:sz w:val="28"/>
        </w:rPr>
        <w:t>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tabs>
          <w:tab w:leader="none" w:pos="855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Ставрополь                                </w:t>
      </w:r>
      <w:r>
        <w:rPr>
          <w:rFonts w:ascii="Times New Roman" w:hAnsi="Times New Roman"/>
          <w:sz w:val="28"/>
        </w:rPr>
        <w:t xml:space="preserve">                                         29</w:t>
      </w:r>
      <w:r>
        <w:rPr>
          <w:rFonts w:ascii="Times New Roman" w:hAnsi="Times New Roman"/>
          <w:sz w:val="28"/>
        </w:rPr>
        <w:t xml:space="preserve"> ноябр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Организатор отбора</w:t>
      </w:r>
      <w:r>
        <w:rPr>
          <w:rFonts w:ascii="Times New Roman" w:hAnsi="Times New Roman"/>
          <w:sz w:val="28"/>
        </w:rPr>
        <w:t>: Администрация города Ставрополя в лице комитета общественной безопасности (далее - комитет).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 Предмет отбора</w:t>
      </w:r>
      <w:r>
        <w:rPr>
          <w:rFonts w:ascii="Times New Roman" w:hAnsi="Times New Roman"/>
          <w:sz w:val="28"/>
        </w:rPr>
        <w:t>: отбор</w:t>
      </w:r>
      <w:r>
        <w:rPr>
          <w:rFonts w:ascii="Times New Roman" w:hAnsi="Times New Roman"/>
          <w:sz w:val="28"/>
        </w:rPr>
        <w:t xml:space="preserve"> на предоставление субсидий за счет средств бюджета города Ставрополя н</w:t>
      </w:r>
      <w:r>
        <w:rPr>
          <w:rFonts w:ascii="Times New Roman" w:hAnsi="Times New Roman"/>
          <w:sz w:val="28"/>
        </w:rPr>
        <w:t>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hAnsi="Times New Roman"/>
          <w:sz w:val="28"/>
        </w:rPr>
        <w:t xml:space="preserve"> (далее - субсидии).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заявок на участие в отборе осуществлялся на основании постановления администрации города Ставрополя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07.11.2023 № 2453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«О проведении отбора </w:t>
      </w:r>
      <w:r>
        <w:rPr>
          <w:rFonts w:ascii="Times New Roman" w:hAnsi="Times New Roman"/>
          <w:sz w:val="28"/>
        </w:rPr>
        <w:t>на предоставление субсидий за счет средств бюджета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 09:00 часов 00 минут 15 ноября 2023 года до 18:00 часов 00 минут 29 ноября 2023 года.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оповещения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екоммерческих организаций</w:t>
      </w:r>
      <w:r>
        <w:rPr>
          <w:rFonts w:ascii="Times New Roman" w:hAnsi="Times New Roman"/>
          <w:sz w:val="28"/>
        </w:rPr>
        <w:t xml:space="preserve"> о проведении отбора на официальном сайте администрации города Ставрополя было размещено объявление о проведении отбора.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рассмотрения заявок: малый зал заседаний,                           </w:t>
      </w:r>
      <w:r>
        <w:rPr>
          <w:rFonts w:ascii="Times New Roman" w:hAnsi="Times New Roman"/>
          <w:sz w:val="28"/>
        </w:rPr>
        <w:t xml:space="preserve">просп. </w:t>
      </w:r>
      <w:r>
        <w:rPr>
          <w:rFonts w:ascii="Times New Roman" w:hAnsi="Times New Roman"/>
          <w:sz w:val="28"/>
        </w:rPr>
        <w:t>К. Маркса, 96,  г. Ставрополь.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время начала проведения отбора (рассмотрения заявок): 29.11.2023, 16:00 часов.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 Информация о комиссии</w:t>
      </w:r>
      <w:r>
        <w:rPr>
          <w:rFonts w:ascii="Times New Roman" w:hAnsi="Times New Roman"/>
          <w:sz w:val="28"/>
        </w:rPr>
        <w:t xml:space="preserve">: состав комиссии утвержден постановлением администрации города Ставрополя от </w:t>
      </w:r>
      <w:r>
        <w:rPr>
          <w:rFonts w:ascii="Times New Roman" w:hAnsi="Times New Roman"/>
          <w:color w:val="000000"/>
          <w:sz w:val="28"/>
        </w:rPr>
        <w:t>07.11.2023 № 2453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Председательствовал: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Алпатов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заместитель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ы администрации города Ставрополя, председатель комиссии.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Присутствовали: </w:t>
      </w:r>
      <w:r>
        <w:rPr>
          <w:rFonts w:ascii="Times New Roman" w:hAnsi="Times New Roman"/>
          <w:sz w:val="28"/>
        </w:rPr>
        <w:t xml:space="preserve">члены комиссии </w:t>
      </w:r>
      <w:r>
        <w:rPr>
          <w:rFonts w:ascii="Times New Roman" w:hAnsi="Times New Roman"/>
          <w:sz w:val="28"/>
        </w:rPr>
        <w:t xml:space="preserve">Т.А. Мороз, </w:t>
      </w:r>
      <w:r>
        <w:rPr>
          <w:rFonts w:ascii="Times New Roman" w:hAnsi="Times New Roman"/>
          <w:sz w:val="28"/>
        </w:rPr>
        <w:t>Д.В. Неткачев</w:t>
      </w:r>
      <w:r>
        <w:rPr>
          <w:rFonts w:ascii="Times New Roman" w:hAnsi="Times New Roman"/>
          <w:sz w:val="28"/>
        </w:rPr>
        <w:t>, О.С. Соколов, С.И. Черный.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Кворум имеется</w:t>
      </w:r>
      <w:r>
        <w:rPr>
          <w:rFonts w:ascii="Times New Roman" w:hAnsi="Times New Roman"/>
          <w:sz w:val="28"/>
        </w:rPr>
        <w:t>. Заседание комиссии считается правомочным.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3. </w:t>
      </w:r>
      <w:r>
        <w:rPr>
          <w:rFonts w:ascii="Times New Roman" w:hAnsi="Times New Roman"/>
          <w:b w:val="1"/>
          <w:sz w:val="28"/>
        </w:rPr>
        <w:t>Информация о поступивших за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>вках</w:t>
      </w:r>
      <w:r>
        <w:rPr>
          <w:rFonts w:ascii="Times New Roman" w:hAnsi="Times New Roman"/>
          <w:sz w:val="28"/>
        </w:rPr>
        <w:t xml:space="preserve">: 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соответствии с актом приема передачи документов (копия прилагается) 20 ноября 2023 года в 16:00 часов (соответствует периоду проведения отбора) п</w:t>
      </w:r>
      <w:r>
        <w:rPr>
          <w:rFonts w:ascii="Times New Roman" w:hAnsi="Times New Roman"/>
          <w:sz w:val="28"/>
        </w:rPr>
        <w:t>редседатель м</w:t>
      </w:r>
      <w:r>
        <w:rPr>
          <w:rFonts w:ascii="Times New Roman" w:hAnsi="Times New Roman"/>
          <w:sz w:val="28"/>
        </w:rPr>
        <w:t xml:space="preserve">естной общественной организации поддержки и развития ингушского этноса на территории города Ставрополя «Ингушская диаспора БАРТ (Согласие)» </w:t>
      </w:r>
      <w:r>
        <w:rPr>
          <w:rFonts w:ascii="Times New Roman" w:hAnsi="Times New Roman"/>
          <w:sz w:val="28"/>
        </w:rPr>
        <w:t xml:space="preserve">(далее – МОО </w:t>
      </w:r>
      <w:r>
        <w:rPr>
          <w:rFonts w:ascii="Times New Roman" w:hAnsi="Times New Roman"/>
          <w:sz w:val="28"/>
        </w:rPr>
        <w:t xml:space="preserve">«Ингушская диаспора БАРТ </w:t>
      </w:r>
      <w:r>
        <w:rPr>
          <w:rFonts w:ascii="Times New Roman" w:hAnsi="Times New Roman"/>
          <w:sz w:val="28"/>
        </w:rPr>
        <w:t>(Согласие)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Евлоев</w:t>
      </w:r>
      <w:r>
        <w:rPr>
          <w:rFonts w:ascii="Times New Roman" w:hAnsi="Times New Roman"/>
          <w:sz w:val="28"/>
        </w:rPr>
        <w:t xml:space="preserve"> И.М.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передал в администрацию города Ставрополя в лице комите</w:t>
      </w:r>
      <w:r>
        <w:rPr>
          <w:rFonts w:ascii="Times New Roman" w:hAnsi="Times New Roman"/>
          <w:sz w:val="28"/>
        </w:rPr>
        <w:t xml:space="preserve">та заявку на участие в отборе </w:t>
      </w:r>
      <w:r>
        <w:rPr>
          <w:rFonts w:ascii="Times New Roman" w:hAnsi="Times New Roman"/>
          <w:sz w:val="28"/>
        </w:rPr>
        <w:t xml:space="preserve">на предоставление субсидий за счет средств бюджета города Ставрополя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hAnsi="Times New Roman"/>
          <w:sz w:val="28"/>
        </w:rPr>
        <w:t xml:space="preserve"> по направлению </w:t>
      </w:r>
      <w:r>
        <w:rPr>
          <w:rFonts w:ascii="Times New Roman" w:hAnsi="Times New Roman"/>
          <w:sz w:val="28"/>
        </w:rPr>
        <w:t xml:space="preserve">социальная и культурная адаптация мигрантов </w:t>
      </w:r>
      <w:r>
        <w:rPr>
          <w:rFonts w:ascii="Times New Roman" w:hAnsi="Times New Roman"/>
          <w:sz w:val="28"/>
        </w:rPr>
        <w:t>с приложением на 34 листах.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 Комиссия провела проверку полноты и правильности оформления документов в соответствии с требованиями пунктов 5, 9, 10 Порядка предоставления </w:t>
      </w:r>
      <w:r>
        <w:rPr>
          <w:rFonts w:ascii="Times New Roman" w:hAnsi="Times New Roman"/>
          <w:sz w:val="28"/>
        </w:rPr>
        <w:t xml:space="preserve">субсидий за счет средств бюджета города Ставрополя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hAnsi="Times New Roman"/>
          <w:sz w:val="28"/>
        </w:rPr>
        <w:t xml:space="preserve"> (далее - Порядок)</w:t>
      </w:r>
      <w:r>
        <w:rPr>
          <w:rFonts w:ascii="Times New Roman" w:hAnsi="Times New Roman"/>
          <w:sz w:val="28"/>
        </w:rPr>
        <w:t xml:space="preserve">, утвержденного постановлением администрации города Ставрополя от 02.11.2022 № 2345.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 Комиссия установила, что поступившая заявка и                       </w:t>
      </w:r>
      <w:r>
        <w:rPr>
          <w:rFonts w:ascii="Times New Roman" w:hAnsi="Times New Roman"/>
          <w:sz w:val="28"/>
        </w:rPr>
        <w:t xml:space="preserve">МОО </w:t>
      </w:r>
      <w:r>
        <w:rPr>
          <w:rFonts w:ascii="Times New Roman" w:hAnsi="Times New Roman"/>
          <w:sz w:val="28"/>
        </w:rPr>
        <w:t xml:space="preserve">«Ингушская диаспора БАРТ </w:t>
      </w:r>
      <w:r>
        <w:rPr>
          <w:rFonts w:ascii="Times New Roman" w:hAnsi="Times New Roman"/>
          <w:sz w:val="28"/>
        </w:rPr>
        <w:t>(Согласие)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соответствуют требованиям, установленным пунктами 5, 9, 10 Порядка.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 В соответствии с пунктом 15 Порядка комиссия признала отбор по направлению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социальная и культурная адаптация мигрантов</w:t>
      </w:r>
      <w:r>
        <w:rPr>
          <w:rFonts w:ascii="Times New Roman" w:hAnsi="Times New Roman"/>
          <w:sz w:val="28"/>
        </w:rPr>
        <w:t xml:space="preserve"> состоявшимся.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>В соответствии с актом приема передачи документов (копия прилагается) 22 ноября 2023 года в 17:00 часов (соответствует периоду проведения отбора)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председатель р</w:t>
      </w:r>
      <w:r>
        <w:rPr>
          <w:rFonts w:ascii="Times New Roman" w:hAnsi="Times New Roman"/>
          <w:sz w:val="28"/>
        </w:rPr>
        <w:t xml:space="preserve">егиональной общественной организации «Культурный центр народов Дагестана в Ставропольском крае                     им. М. Гусаева» </w:t>
      </w:r>
      <w:r>
        <w:rPr>
          <w:rFonts w:ascii="Times New Roman" w:hAnsi="Times New Roman"/>
          <w:sz w:val="28"/>
        </w:rPr>
        <w:t xml:space="preserve">(далее – РОО </w:t>
      </w:r>
      <w:r>
        <w:rPr>
          <w:rFonts w:ascii="Times New Roman" w:hAnsi="Times New Roman"/>
          <w:sz w:val="28"/>
        </w:rPr>
        <w:t>«Культурный центр народов Дагестана в Ставропольском крае им. М. Гусаева»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Кимбаров М.М.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передал в администрацию города Ставрополя в лице комите</w:t>
      </w:r>
      <w:r>
        <w:rPr>
          <w:rFonts w:ascii="Times New Roman" w:hAnsi="Times New Roman"/>
          <w:sz w:val="28"/>
        </w:rPr>
        <w:t xml:space="preserve">та заявку на участие в отборе </w:t>
      </w:r>
      <w:r>
        <w:rPr>
          <w:rFonts w:ascii="Times New Roman" w:hAnsi="Times New Roman"/>
          <w:sz w:val="28"/>
        </w:rPr>
        <w:t xml:space="preserve">на предоставление субсидий за счет средств бюджета города Ставрополя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 </w:t>
      </w:r>
      <w:r>
        <w:rPr>
          <w:rFonts w:ascii="Times New Roman" w:hAnsi="Times New Roman"/>
          <w:sz w:val="28"/>
        </w:rPr>
        <w:t xml:space="preserve">по направлению </w:t>
      </w:r>
      <w:r>
        <w:rPr>
          <w:rFonts w:ascii="Times New Roman" w:hAnsi="Times New Roman"/>
          <w:sz w:val="28"/>
        </w:rPr>
        <w:t>профилактика межнациональных (межэтнических) конфликтов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приложением на 24 листах.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 Комиссия провела проверку полноты и правильности оформления документов в соответствии с требованиями пунктов 5, 9, 10 Порядка</w:t>
      </w:r>
      <w:r>
        <w:rPr>
          <w:rFonts w:ascii="Times New Roman" w:hAnsi="Times New Roman"/>
          <w:sz w:val="28"/>
        </w:rPr>
        <w:t xml:space="preserve">.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 Комиссия установила, что поступившая заявка и                         </w:t>
      </w:r>
      <w:r>
        <w:rPr>
          <w:rFonts w:ascii="Times New Roman" w:hAnsi="Times New Roman"/>
          <w:sz w:val="28"/>
        </w:rPr>
        <w:t xml:space="preserve">РОО </w:t>
      </w:r>
      <w:r>
        <w:rPr>
          <w:rFonts w:ascii="Times New Roman" w:hAnsi="Times New Roman"/>
          <w:sz w:val="28"/>
        </w:rPr>
        <w:t>«Культурный центр народов Дагестана в Ставропольском крае       им. М. Гусаева»</w:t>
      </w:r>
      <w:r>
        <w:rPr>
          <w:rFonts w:ascii="Times New Roman" w:hAnsi="Times New Roman"/>
          <w:sz w:val="28"/>
        </w:rPr>
        <w:t xml:space="preserve"> соответствуют требованиям, установленным пунктами 5, 9, 10 Порядка.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 В соответствии с пунктом 15 Порядка комиссия признала отбор </w:t>
      </w:r>
      <w:r>
        <w:rPr>
          <w:rFonts w:ascii="Times New Roman" w:hAnsi="Times New Roman"/>
          <w:sz w:val="28"/>
        </w:rPr>
        <w:t xml:space="preserve">по направлению </w:t>
      </w:r>
      <w:r>
        <w:rPr>
          <w:rFonts w:ascii="Times New Roman" w:hAnsi="Times New Roman"/>
          <w:sz w:val="28"/>
        </w:rPr>
        <w:t xml:space="preserve">профилактика межнациональных (межэтнических) конфликтов </w:t>
      </w:r>
      <w:r>
        <w:rPr>
          <w:rFonts w:ascii="Times New Roman" w:hAnsi="Times New Roman"/>
          <w:sz w:val="28"/>
        </w:rPr>
        <w:t>состоявшимся.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4. </w:t>
      </w:r>
      <w:r>
        <w:rPr>
          <w:rFonts w:ascii="Times New Roman" w:hAnsi="Times New Roman"/>
          <w:b w:val="1"/>
          <w:sz w:val="28"/>
        </w:rPr>
        <w:t>Наименование получателя субсидии</w:t>
      </w:r>
      <w:r>
        <w:rPr>
          <w:rFonts w:ascii="Times New Roman" w:hAnsi="Times New Roman"/>
          <w:sz w:val="28"/>
        </w:rPr>
        <w:t xml:space="preserve">: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</w:t>
      </w:r>
      <w:r>
        <w:rPr>
          <w:rFonts w:ascii="Times New Roman" w:hAnsi="Times New Roman"/>
          <w:sz w:val="28"/>
        </w:rPr>
        <w:t>о направлению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социальная и культурная адаптация мигрантов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МОО </w:t>
      </w:r>
      <w:r>
        <w:rPr>
          <w:rFonts w:ascii="Times New Roman" w:hAnsi="Times New Roman"/>
          <w:sz w:val="28"/>
        </w:rPr>
        <w:t xml:space="preserve">«Ингушская диаспора БАРТ </w:t>
      </w:r>
      <w:r>
        <w:rPr>
          <w:rFonts w:ascii="Times New Roman" w:hAnsi="Times New Roman"/>
          <w:sz w:val="28"/>
        </w:rPr>
        <w:t>(Согласие)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>
        <w:rPr>
          <w:rFonts w:ascii="Times New Roman" w:hAnsi="Times New Roman"/>
          <w:sz w:val="28"/>
        </w:rPr>
        <w:t xml:space="preserve">направлению </w:t>
      </w:r>
      <w:r>
        <w:rPr>
          <w:rFonts w:ascii="Times New Roman" w:hAnsi="Times New Roman"/>
          <w:sz w:val="28"/>
        </w:rPr>
        <w:t xml:space="preserve">профилактика межнациональных (межэтнических) конфликтов - </w:t>
      </w:r>
      <w:r>
        <w:rPr>
          <w:rFonts w:ascii="Times New Roman" w:hAnsi="Times New Roman"/>
          <w:sz w:val="28"/>
        </w:rPr>
        <w:t xml:space="preserve">РОО </w:t>
      </w:r>
      <w:r>
        <w:rPr>
          <w:rFonts w:ascii="Times New Roman" w:hAnsi="Times New Roman"/>
          <w:sz w:val="28"/>
        </w:rPr>
        <w:t>«Культурный центр народов Дагестана в Ставропольском крае им. М. Гусаева»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5. Размер предоставляемо</w:t>
      </w:r>
      <w:r>
        <w:rPr>
          <w:rFonts w:ascii="Times New Roman" w:hAnsi="Times New Roman"/>
          <w:b w:val="1"/>
          <w:sz w:val="28"/>
        </w:rPr>
        <w:t>й субсидии</w:t>
      </w:r>
      <w:r>
        <w:rPr>
          <w:rFonts w:ascii="Times New Roman" w:hAnsi="Times New Roman"/>
          <w:sz w:val="28"/>
        </w:rPr>
        <w:t>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направлению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социальная и культурная адаптация мигрантов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100 000,00 </w:t>
      </w:r>
      <w:r>
        <w:rPr>
          <w:rFonts w:ascii="Times New Roman" w:hAnsi="Times New Roman"/>
          <w:sz w:val="28"/>
        </w:rPr>
        <w:t>(сто тысяч) рублей</w:t>
      </w:r>
      <w:r>
        <w:rPr>
          <w:rFonts w:ascii="Times New Roman" w:hAnsi="Times New Roman"/>
          <w:sz w:val="28"/>
        </w:rPr>
        <w:t>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направлению </w:t>
      </w:r>
      <w:r>
        <w:rPr>
          <w:rFonts w:ascii="Times New Roman" w:hAnsi="Times New Roman"/>
          <w:sz w:val="28"/>
        </w:rPr>
        <w:t xml:space="preserve">профилактика межнациональных (межэтнических) конфликтов – </w:t>
      </w:r>
      <w:r>
        <w:rPr>
          <w:rFonts w:ascii="Times New Roman" w:hAnsi="Times New Roman"/>
          <w:sz w:val="28"/>
        </w:rPr>
        <w:t xml:space="preserve">100 000,00 </w:t>
      </w:r>
      <w:r>
        <w:rPr>
          <w:rFonts w:ascii="Times New Roman" w:hAnsi="Times New Roman"/>
          <w:sz w:val="28"/>
        </w:rPr>
        <w:t>(сто тысяч) рублей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 Подписи конкурсной комиссии</w:t>
      </w:r>
      <w:r>
        <w:rPr>
          <w:rFonts w:ascii="Times New Roman" w:hAnsi="Times New Roman"/>
          <w:sz w:val="28"/>
        </w:rPr>
        <w:t>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______________________ Алпатов Д.В.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      ______________________ Соколов О.С.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            _______________________ Мороз Т.А.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            _______________________</w:t>
      </w:r>
      <w:r>
        <w:rPr>
          <w:rFonts w:ascii="Times New Roman" w:hAnsi="Times New Roman"/>
          <w:sz w:val="28"/>
        </w:rPr>
        <w:t xml:space="preserve"> Неткачев </w:t>
      </w:r>
      <w:r>
        <w:rPr>
          <w:rFonts w:ascii="Times New Roman" w:hAnsi="Times New Roman"/>
          <w:sz w:val="28"/>
        </w:rPr>
        <w:t>Д.В.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             _______________________ </w:t>
      </w:r>
      <w:r>
        <w:rPr>
          <w:rFonts w:ascii="Times New Roman" w:hAnsi="Times New Roman"/>
          <w:sz w:val="28"/>
        </w:rPr>
        <w:t xml:space="preserve">Черный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.И. </w:t>
      </w:r>
    </w:p>
    <w:p w14:paraId="2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851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footnote reference"/>
    <w:basedOn w:val="Style_4"/>
    <w:link w:val="Style_3_ch"/>
    <w:rPr>
      <w:vertAlign w:val="superscript"/>
    </w:rPr>
  </w:style>
  <w:style w:styleId="Style_3_ch" w:type="character">
    <w:name w:val="footnote reference"/>
    <w:basedOn w:val="Style_4_ch"/>
    <w:link w:val="Style_3"/>
    <w:rPr>
      <w:vertAlign w:val="superscript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Style2"/>
    <w:basedOn w:val="Style_2"/>
    <w:link w:val="Style_6_ch"/>
    <w:pPr>
      <w:widowControl w:val="0"/>
      <w:spacing w:after="0" w:line="480" w:lineRule="exact"/>
      <w:ind w:firstLine="715" w:left="0"/>
      <w:jc w:val="both"/>
    </w:pPr>
    <w:rPr>
      <w:sz w:val="24"/>
    </w:rPr>
  </w:style>
  <w:style w:styleId="Style_6_ch" w:type="character">
    <w:name w:val="Style2"/>
    <w:basedOn w:val="Style_2_ch"/>
    <w:link w:val="Style_6"/>
    <w:rPr>
      <w:sz w:val="24"/>
    </w:rPr>
  </w:style>
  <w:style w:styleId="Style_7" w:type="paragraph">
    <w:name w:val="text_default"/>
    <w:link w:val="Style_7_ch"/>
    <w:rPr>
      <w:rFonts w:ascii="Arial" w:hAnsi="Arial"/>
      <w:color w:val="000000"/>
      <w:sz w:val="21"/>
      <w:u w:val="none"/>
    </w:rPr>
  </w:style>
  <w:style w:styleId="Style_7_ch" w:type="character">
    <w:name w:val="text_default"/>
    <w:link w:val="Style_7"/>
    <w:rPr>
      <w:rFonts w:ascii="Arial" w:hAnsi="Arial"/>
      <w:color w:val="000000"/>
      <w:sz w:val="21"/>
      <w:u w:val="none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Прижатый влево"/>
    <w:basedOn w:val="Style_2"/>
    <w:next w:val="Style_2"/>
    <w:link w:val="Style_9_ch"/>
    <w:pPr>
      <w:spacing w:after="0" w:line="240" w:lineRule="auto"/>
      <w:ind/>
    </w:pPr>
    <w:rPr>
      <w:rFonts w:ascii="Arial" w:hAnsi="Arial"/>
      <w:sz w:val="24"/>
    </w:rPr>
  </w:style>
  <w:style w:styleId="Style_9_ch" w:type="character">
    <w:name w:val="Прижатый влево"/>
    <w:basedOn w:val="Style_2_ch"/>
    <w:link w:val="Style_9"/>
    <w:rPr>
      <w:rFonts w:ascii="Arial" w:hAnsi="Arial"/>
      <w:sz w:val="24"/>
    </w:rPr>
  </w:style>
  <w:style w:styleId="Style_10" w:type="paragraph">
    <w:name w:val="Текст Знак"/>
    <w:basedOn w:val="Style_4"/>
    <w:link w:val="Style_10_ch"/>
    <w:rPr>
      <w:rFonts w:ascii="Courier New" w:hAnsi="Courier New"/>
      <w:sz w:val="20"/>
    </w:rPr>
  </w:style>
  <w:style w:styleId="Style_10_ch" w:type="character">
    <w:name w:val="Текст Знак"/>
    <w:basedOn w:val="Style_4_ch"/>
    <w:link w:val="Style_10"/>
    <w:rPr>
      <w:rFonts w:ascii="Courier New" w:hAnsi="Courier New"/>
      <w:sz w:val="20"/>
    </w:rPr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Plain Text"/>
    <w:basedOn w:val="Style_2"/>
    <w:link w:val="Style_15_ch"/>
    <w:pPr>
      <w:spacing w:after="0" w:line="240" w:lineRule="auto"/>
      <w:ind/>
    </w:pPr>
    <w:rPr>
      <w:rFonts w:ascii="Courier New" w:hAnsi="Courier New"/>
      <w:sz w:val="20"/>
    </w:rPr>
  </w:style>
  <w:style w:styleId="Style_15_ch" w:type="character">
    <w:name w:val="Plain Text"/>
    <w:basedOn w:val="Style_2_ch"/>
    <w:link w:val="Style_15"/>
    <w:rPr>
      <w:rFonts w:ascii="Courier New" w:hAnsi="Courier New"/>
      <w:sz w:val="20"/>
    </w:rPr>
  </w:style>
  <w:style w:styleId="Style_16" w:type="paragraph">
    <w:name w:val="Знак Знак1"/>
    <w:link w:val="Style_16_ch"/>
    <w:rPr>
      <w:sz w:val="24"/>
    </w:rPr>
  </w:style>
  <w:style w:styleId="Style_16_ch" w:type="character">
    <w:name w:val="Знак Знак1"/>
    <w:link w:val="Style_16"/>
    <w:rPr>
      <w:sz w:val="24"/>
    </w:rPr>
  </w:style>
  <w:style w:styleId="Style_17" w:type="paragraph">
    <w:name w:val="Body Text Indent"/>
    <w:basedOn w:val="Style_2"/>
    <w:link w:val="Style_17_ch"/>
    <w:pPr>
      <w:spacing w:after="120"/>
      <w:ind w:firstLine="0" w:left="283"/>
    </w:pPr>
  </w:style>
  <w:style w:styleId="Style_17_ch" w:type="character">
    <w:name w:val="Body Text Indent"/>
    <w:basedOn w:val="Style_2_ch"/>
    <w:link w:val="Style_17"/>
  </w:style>
  <w:style w:styleId="Style_18" w:type="paragraph">
    <w:name w:val="Body Text Indent 2"/>
    <w:basedOn w:val="Style_2"/>
    <w:link w:val="Style_18_ch"/>
    <w:pPr>
      <w:spacing w:after="120" w:line="480" w:lineRule="auto"/>
      <w:ind w:firstLine="0" w:left="283"/>
    </w:pPr>
    <w:rPr>
      <w:sz w:val="24"/>
    </w:rPr>
  </w:style>
  <w:style w:styleId="Style_18_ch" w:type="character">
    <w:name w:val="Body Text Indent 2"/>
    <w:basedOn w:val="Style_2_ch"/>
    <w:link w:val="Style_18"/>
    <w:rPr>
      <w:sz w:val="24"/>
    </w:rPr>
  </w:style>
  <w:style w:styleId="Style_19" w:type="paragraph">
    <w:name w:val="Гипертекстовая ссылка"/>
    <w:link w:val="Style_19_ch"/>
    <w:rPr>
      <w:color w:val="000000"/>
    </w:rPr>
  </w:style>
  <w:style w:styleId="Style_19_ch" w:type="character">
    <w:name w:val="Гипертекстовая ссылка"/>
    <w:link w:val="Style_19"/>
    <w:rPr>
      <w:color w:val="000000"/>
    </w:rPr>
  </w:style>
  <w:style w:styleId="Style_20" w:type="paragraph">
    <w:name w:val="Font Style12"/>
    <w:link w:val="Style_20_ch"/>
    <w:rPr>
      <w:rFonts w:ascii="Times New Roman" w:hAnsi="Times New Roman"/>
      <w:sz w:val="26"/>
    </w:rPr>
  </w:style>
  <w:style w:styleId="Style_20_ch" w:type="character">
    <w:name w:val="Font Style12"/>
    <w:link w:val="Style_20"/>
    <w:rPr>
      <w:rFonts w:ascii="Times New Roman" w:hAnsi="Times New Roman"/>
      <w:sz w:val="26"/>
    </w:rPr>
  </w:style>
  <w:style w:styleId="Style_21" w:type="paragraph">
    <w:name w:val="Знак Знак3"/>
    <w:basedOn w:val="Style_2"/>
    <w:link w:val="Style_2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1_ch" w:type="character">
    <w:name w:val="Знак Знак3"/>
    <w:basedOn w:val="Style_2_ch"/>
    <w:link w:val="Style_21"/>
    <w:rPr>
      <w:rFonts w:ascii="Tahoma" w:hAnsi="Tahoma"/>
      <w:sz w:val="20"/>
    </w:rPr>
  </w:style>
  <w:style w:styleId="Style_22" w:type="paragraph">
    <w:name w:val="Знак2"/>
    <w:basedOn w:val="Style_2"/>
    <w:link w:val="Style_2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2_ch" w:type="character">
    <w:name w:val="Знак2"/>
    <w:basedOn w:val="Style_2_ch"/>
    <w:link w:val="Style_22"/>
    <w:rPr>
      <w:rFonts w:ascii="Tahoma" w:hAnsi="Tahoma"/>
      <w:sz w:val="20"/>
    </w:rPr>
  </w:style>
  <w:style w:styleId="Style_23" w:type="paragraph">
    <w:name w:val="Знак"/>
    <w:basedOn w:val="Style_2"/>
    <w:link w:val="Style_23_ch"/>
    <w:pPr>
      <w:spacing w:after="160" w:line="240" w:lineRule="exact"/>
      <w:ind w:firstLine="0" w:left="26"/>
    </w:pPr>
  </w:style>
  <w:style w:styleId="Style_23_ch" w:type="character">
    <w:name w:val="Знак"/>
    <w:basedOn w:val="Style_2_ch"/>
    <w:link w:val="Style_23"/>
  </w:style>
  <w:style w:styleId="Style_24" w:type="paragraph">
    <w:name w:val="toc 3"/>
    <w:next w:val="Style_2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page number"/>
    <w:basedOn w:val="Style_4"/>
    <w:link w:val="Style_25_ch"/>
  </w:style>
  <w:style w:styleId="Style_25_ch" w:type="character">
    <w:name w:val="page number"/>
    <w:basedOn w:val="Style_4_ch"/>
    <w:link w:val="Style_25"/>
  </w:style>
  <w:style w:styleId="Style_26" w:type="paragraph">
    <w:name w:val="Знак11"/>
    <w:basedOn w:val="Style_2"/>
    <w:link w:val="Style_26_ch"/>
    <w:pPr>
      <w:spacing w:after="160" w:line="240" w:lineRule="exact"/>
      <w:ind/>
    </w:pPr>
    <w:rPr>
      <w:rFonts w:ascii="Verdana" w:hAnsi="Verdana"/>
      <w:sz w:val="24"/>
    </w:rPr>
  </w:style>
  <w:style w:styleId="Style_26_ch" w:type="character">
    <w:name w:val="Знак11"/>
    <w:basedOn w:val="Style_2_ch"/>
    <w:link w:val="Style_26"/>
    <w:rPr>
      <w:rFonts w:ascii="Verdana" w:hAnsi="Verdana"/>
      <w:sz w:val="24"/>
    </w:rPr>
  </w:style>
  <w:style w:styleId="Style_27" w:type="paragraph">
    <w:name w:val="Абзац списка1"/>
    <w:basedOn w:val="Style_2"/>
    <w:link w:val="Style_27_ch"/>
    <w:pPr>
      <w:spacing w:after="0" w:line="240" w:lineRule="auto"/>
      <w:ind w:firstLine="0" w:left="720"/>
    </w:pPr>
    <w:rPr>
      <w:sz w:val="24"/>
    </w:rPr>
  </w:style>
  <w:style w:styleId="Style_27_ch" w:type="character">
    <w:name w:val="Абзац списка1"/>
    <w:basedOn w:val="Style_2_ch"/>
    <w:link w:val="Style_27"/>
    <w:rPr>
      <w:sz w:val="24"/>
    </w:rPr>
  </w:style>
  <w:style w:styleId="Style_28" w:type="paragraph">
    <w:name w:val="heading 5"/>
    <w:next w:val="Style_2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2"/>
    <w:next w:val="Style_2"/>
    <w:link w:val="Style_29_ch"/>
    <w:uiPriority w:val="9"/>
    <w:qFormat/>
    <w:pPr>
      <w:keepNext w:val="1"/>
      <w:spacing w:after="0" w:line="240" w:lineRule="auto"/>
      <w:ind/>
      <w:jc w:val="center"/>
      <w:outlineLvl w:val="0"/>
    </w:pPr>
    <w:rPr>
      <w:sz w:val="28"/>
    </w:rPr>
  </w:style>
  <w:style w:styleId="Style_29_ch" w:type="character">
    <w:name w:val="heading 1"/>
    <w:basedOn w:val="Style_2_ch"/>
    <w:link w:val="Style_29"/>
    <w:rPr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2"/>
    <w:link w:val="Style_31_ch"/>
    <w:pPr>
      <w:spacing w:after="0" w:line="240" w:lineRule="auto"/>
      <w:ind w:firstLine="709" w:left="0"/>
      <w:jc w:val="both"/>
    </w:pPr>
    <w:rPr>
      <w:sz w:val="20"/>
    </w:rPr>
  </w:style>
  <w:style w:styleId="Style_31_ch" w:type="character">
    <w:name w:val="Footnote"/>
    <w:basedOn w:val="Style_2_ch"/>
    <w:link w:val="Style_31"/>
    <w:rPr>
      <w:sz w:val="20"/>
    </w:rPr>
  </w:style>
  <w:style w:styleId="Style_32" w:type="paragraph">
    <w:name w:val="HTML Preformatted"/>
    <w:basedOn w:val="Style_2"/>
    <w:link w:val="Style_3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32_ch" w:type="character">
    <w:name w:val="HTML Preformatted"/>
    <w:basedOn w:val="Style_2_ch"/>
    <w:link w:val="Style_32"/>
    <w:rPr>
      <w:rFonts w:ascii="Courier New" w:hAnsi="Courier New"/>
      <w:sz w:val="20"/>
    </w:rPr>
  </w:style>
  <w:style w:styleId="Style_33" w:type="paragraph">
    <w:name w:val="toc 1"/>
    <w:next w:val="Style_2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4"/>
    </w:rPr>
  </w:style>
  <w:style w:styleId="Style_1_ch" w:type="character">
    <w:name w:val="header"/>
    <w:basedOn w:val="Style_2_ch"/>
    <w:link w:val="Style_1"/>
    <w:rPr>
      <w:sz w:val="24"/>
    </w:rPr>
  </w:style>
  <w:style w:styleId="Style_35" w:type="paragraph">
    <w:name w:val="No Spacing"/>
    <w:link w:val="Style_35_ch"/>
    <w:rPr>
      <w:sz w:val="22"/>
    </w:rPr>
  </w:style>
  <w:style w:styleId="Style_35_ch" w:type="character">
    <w:name w:val="No Spacing"/>
    <w:link w:val="Style_35"/>
    <w:rPr>
      <w:sz w:val="22"/>
    </w:rPr>
  </w:style>
  <w:style w:styleId="Style_36" w:type="paragraph">
    <w:name w:val="Без интервала1"/>
    <w:link w:val="Style_36_ch"/>
    <w:rPr>
      <w:sz w:val="24"/>
    </w:rPr>
  </w:style>
  <w:style w:styleId="Style_36_ch" w:type="character">
    <w:name w:val="Без интервала1"/>
    <w:link w:val="Style_36"/>
    <w:rPr>
      <w:sz w:val="24"/>
    </w:rPr>
  </w:style>
  <w:style w:styleId="Style_37" w:type="paragraph">
    <w:name w:val="footer"/>
    <w:basedOn w:val="Style_2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2_ch"/>
    <w:link w:val="Style_37"/>
  </w:style>
  <w:style w:styleId="Style_38" w:type="paragraph">
    <w:name w:val="toc 9"/>
    <w:next w:val="Style_2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List Paragraph"/>
    <w:basedOn w:val="Style_2"/>
    <w:link w:val="Style_39_ch"/>
    <w:pPr>
      <w:spacing w:after="0" w:line="240" w:lineRule="auto"/>
      <w:ind w:firstLine="0" w:left="720"/>
    </w:pPr>
    <w:rPr>
      <w:sz w:val="24"/>
    </w:rPr>
  </w:style>
  <w:style w:styleId="Style_39_ch" w:type="character">
    <w:name w:val="List Paragraph"/>
    <w:basedOn w:val="Style_2_ch"/>
    <w:link w:val="Style_39"/>
    <w:rPr>
      <w:sz w:val="24"/>
    </w:rPr>
  </w:style>
  <w:style w:styleId="Style_40" w:type="paragraph">
    <w:name w:val="toc 8"/>
    <w:next w:val="Style_2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Font Style13"/>
    <w:link w:val="Style_41_ch"/>
    <w:rPr>
      <w:rFonts w:ascii="Times New Roman" w:hAnsi="Times New Roman"/>
      <w:sz w:val="26"/>
    </w:rPr>
  </w:style>
  <w:style w:styleId="Style_41_ch" w:type="character">
    <w:name w:val="Font Style13"/>
    <w:link w:val="Style_41"/>
    <w:rPr>
      <w:rFonts w:ascii="Times New Roman" w:hAnsi="Times New Roman"/>
      <w:sz w:val="26"/>
    </w:rPr>
  </w:style>
  <w:style w:styleId="Style_42" w:type="paragraph">
    <w:name w:val="Normal (Web)"/>
    <w:basedOn w:val="Style_2"/>
    <w:link w:val="Style_42_ch"/>
    <w:pPr>
      <w:spacing w:afterAutospacing="on" w:beforeAutospacing="on" w:line="240" w:lineRule="auto"/>
      <w:ind/>
    </w:pPr>
    <w:rPr>
      <w:color w:val="000000"/>
      <w:sz w:val="24"/>
    </w:rPr>
  </w:style>
  <w:style w:styleId="Style_42_ch" w:type="character">
    <w:name w:val="Normal (Web)"/>
    <w:basedOn w:val="Style_2_ch"/>
    <w:link w:val="Style_42"/>
    <w:rPr>
      <w:color w:val="000000"/>
      <w:sz w:val="24"/>
    </w:rPr>
  </w:style>
  <w:style w:styleId="Style_43" w:type="paragraph">
    <w:name w:val="toc 5"/>
    <w:next w:val="Style_2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ConsPlusNormal"/>
    <w:link w:val="Style_44_ch"/>
    <w:rPr>
      <w:sz w:val="24"/>
    </w:rPr>
  </w:style>
  <w:style w:styleId="Style_44_ch" w:type="character">
    <w:name w:val="ConsPlusNormal"/>
    <w:link w:val="Style_44"/>
    <w:rPr>
      <w:sz w:val="24"/>
    </w:rPr>
  </w:style>
  <w:style w:styleId="Style_45" w:type="paragraph">
    <w:name w:val="Основной текст (2)"/>
    <w:basedOn w:val="Style_2"/>
    <w:link w:val="Style_45_ch"/>
    <w:pPr>
      <w:widowControl w:val="0"/>
      <w:spacing w:after="0" w:line="334" w:lineRule="exact"/>
      <w:ind/>
      <w:jc w:val="center"/>
    </w:pPr>
    <w:rPr>
      <w:sz w:val="26"/>
    </w:rPr>
  </w:style>
  <w:style w:styleId="Style_45_ch" w:type="character">
    <w:name w:val="Основной текст (2)"/>
    <w:basedOn w:val="Style_2_ch"/>
    <w:link w:val="Style_45"/>
    <w:rPr>
      <w:sz w:val="26"/>
    </w:rPr>
  </w:style>
  <w:style w:styleId="Style_46" w:type="paragraph">
    <w:name w:val="Subtitle"/>
    <w:next w:val="Style_2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2"/>
    <w:link w:val="Style_47_ch"/>
    <w:uiPriority w:val="10"/>
    <w:qFormat/>
    <w:pPr>
      <w:spacing w:after="0" w:line="240" w:lineRule="auto"/>
      <w:ind/>
      <w:jc w:val="center"/>
    </w:pPr>
    <w:rPr>
      <w:sz w:val="24"/>
    </w:rPr>
  </w:style>
  <w:style w:styleId="Style_47_ch" w:type="character">
    <w:name w:val="Title"/>
    <w:basedOn w:val="Style_2_ch"/>
    <w:link w:val="Style_47"/>
    <w:rPr>
      <w:sz w:val="24"/>
    </w:rPr>
  </w:style>
  <w:style w:styleId="Style_48" w:type="paragraph">
    <w:name w:val="heading 4"/>
    <w:next w:val="Style_2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Font Style22"/>
    <w:link w:val="Style_49_ch"/>
    <w:rPr>
      <w:rFonts w:ascii="Times New Roman" w:hAnsi="Times New Roman"/>
      <w:sz w:val="26"/>
    </w:rPr>
  </w:style>
  <w:style w:styleId="Style_49_ch" w:type="character">
    <w:name w:val="Font Style22"/>
    <w:link w:val="Style_49"/>
    <w:rPr>
      <w:rFonts w:ascii="Times New Roman" w:hAnsi="Times New Roman"/>
      <w:sz w:val="26"/>
    </w:rPr>
  </w:style>
  <w:style w:styleId="Style_50" w:type="paragraph">
    <w:name w:val="Balloon Text"/>
    <w:basedOn w:val="Style_2"/>
    <w:link w:val="Style_50_ch"/>
    <w:rPr>
      <w:rFonts w:ascii="Tahoma" w:hAnsi="Tahoma"/>
      <w:sz w:val="16"/>
    </w:rPr>
  </w:style>
  <w:style w:styleId="Style_50_ch" w:type="character">
    <w:name w:val="Balloon Text"/>
    <w:basedOn w:val="Style_2_ch"/>
    <w:link w:val="Style_50"/>
    <w:rPr>
      <w:rFonts w:ascii="Tahoma" w:hAnsi="Tahoma"/>
      <w:sz w:val="16"/>
    </w:rPr>
  </w:style>
  <w:style w:styleId="Style_51" w:type="paragraph">
    <w:name w:val="heading 2"/>
    <w:basedOn w:val="Style_2"/>
    <w:next w:val="Style_2"/>
    <w:link w:val="Style_51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51_ch" w:type="character">
    <w:name w:val="heading 2"/>
    <w:basedOn w:val="Style_2_ch"/>
    <w:link w:val="Style_51"/>
    <w:rPr>
      <w:rFonts w:ascii="Cambria" w:hAnsi="Cambria"/>
      <w:b w:val="1"/>
      <w:color w:val="4F81BD"/>
      <w:sz w:val="26"/>
    </w:rPr>
  </w:style>
  <w:style w:styleId="Style_52" w:type="paragraph">
    <w:name w:val="Основной текст2"/>
    <w:basedOn w:val="Style_2"/>
    <w:link w:val="Style_52_ch"/>
    <w:pPr>
      <w:spacing w:after="0" w:before="300" w:line="379" w:lineRule="exact"/>
      <w:ind w:firstLine="709" w:left="0"/>
      <w:jc w:val="both"/>
    </w:pPr>
    <w:rPr>
      <w:sz w:val="20"/>
    </w:rPr>
  </w:style>
  <w:style w:styleId="Style_52_ch" w:type="character">
    <w:name w:val="Основной текст2"/>
    <w:basedOn w:val="Style_2_ch"/>
    <w:link w:val="Style_52"/>
    <w:rPr>
      <w:sz w:val="20"/>
    </w:rPr>
  </w:style>
  <w:style w:styleId="Style_53" w:type="paragraph">
    <w:name w:val="ConsPlusNonformat"/>
    <w:link w:val="Style_53_ch"/>
    <w:rPr>
      <w:rFonts w:ascii="Courier New" w:hAnsi="Courier New"/>
    </w:rPr>
  </w:style>
  <w:style w:styleId="Style_53_ch" w:type="character">
    <w:name w:val="ConsPlusNonformat"/>
    <w:link w:val="Style_53"/>
    <w:rPr>
      <w:rFonts w:ascii="Courier New" w:hAnsi="Courier New"/>
    </w:rPr>
  </w:style>
  <w:style w:styleId="Style_54" w:type="paragraph">
    <w:name w:val="Body Text"/>
    <w:basedOn w:val="Style_2"/>
    <w:link w:val="Style_54_ch"/>
    <w:pPr>
      <w:spacing w:after="120"/>
      <w:ind/>
    </w:pPr>
  </w:style>
  <w:style w:styleId="Style_54_ch" w:type="character">
    <w:name w:val="Body Text"/>
    <w:basedOn w:val="Style_2_ch"/>
    <w:link w:val="Style_54"/>
  </w:style>
  <w:style w:styleId="Style_55" w:type="table">
    <w:name w:val="Table Grid"/>
    <w:basedOn w:val="Style_56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2023-11-29T08:09:04Z</dcterms:modified>
</cp:coreProperties>
</file>