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СТАВРОПОЛЬСКАЯ ГОРОДСКАЯ ДУМА</w:t>
      </w:r>
      <w:r>
        <w:rPr>
          <w:rFonts w:ascii="Times New Roman" w:hAnsi="Times New Roman" w:eastAsia="Times New Roman"/>
          <w:color w:val="000000"/>
          <w:sz w:val="32"/>
          <w:szCs w:val="32"/>
        </w:rPr>
      </w:r>
    </w:p>
    <w:p>
      <w:pPr>
        <w:pStyle w:val="Normal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</w:r>
    </w:p>
    <w:p>
      <w:pPr>
        <w:pStyle w:val="Normal"/>
        <w:keepNext/>
        <w:keepLines/>
        <w:jc w:val="center"/>
        <w:outlineLvl w:val="1"/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Р Е Ш Е Н И Е</w:t>
      </w:r>
      <w: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r>
    </w:p>
    <w:p>
      <w:pPr>
        <w:pStyle w:val="UserStyle_11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UserStyle_11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30 ноября 2022 г.                          г. Ставрополь                                           № </w:t>
      </w:r>
      <w:r>
        <w:rPr>
          <w:rFonts w:ascii="Times New Roman" w:hAnsi="Times New Roman"/>
          <w:sz w:val="28"/>
          <w:szCs w:val="28"/>
          <w:lang w:val="en-US"/>
        </w:rPr>
        <w:t xml:space="preserve">138</w:t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внесении изменени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 xml:space="preserve">ок</w:t>
      </w:r>
      <w:r>
        <w:rPr>
          <w:rFonts w:ascii="Times New Roman" w:hAnsi="Times New Roman"/>
          <w:sz w:val="28"/>
          <w:szCs w:val="28"/>
        </w:rPr>
        <w:t xml:space="preserve"> выдвижения,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внесения, обсуждения, 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инициативных проектов, а также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проведения их конкурсного отбора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BodyText"/>
        <w:spacing w:line="240" w:lineRule="auto"/>
      </w:pP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</w:t>
      </w:r>
      <w:r>
        <w:rPr>
          <w:rFonts w:ascii="Times New Roman" w:hAnsi="Times New Roman"/>
          <w:sz w:val="28"/>
          <w:szCs w:val="28"/>
        </w:rPr>
        <w:t xml:space="preserve"> со статьями </w:t>
      </w:r>
      <w:r>
        <w:fldChar w:fldCharType="begin"/>
      </w:r>
      <w:r>
        <w:instrText xml:space="preserve">HYPERLINK "consultantplus://offline/ref=2D059B181FD44B94DA0EDEFB2C2E9335DC9ACB17C8F30F227ABA10945FEC5BF6738B130BF6ED247A1F5552D1F224B79B83727F794CSEhDH"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26</w:t>
      </w:r>
      <w:r>
        <w:fldChar w:fldCharType="end"/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HYPERLINK "consultantplus://offline/ref=2D059B181FD44B94DA0EDEFB2C2E9335DC9ACB17C8F30F227ABA10945FEC5BF6738B130BF1E8247A1F5552D1F224B79B83727F794CSEhDH"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56</w:t>
      </w:r>
      <w:r>
        <w:fldChar w:fldCharType="end"/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октября 2003 года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131-ФЗ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общих </w:t>
      </w:r>
      <w:r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Уставом муниципального образования города </w:t>
      </w:r>
      <w:r>
        <w:rPr>
          <w:rFonts w:ascii="Times New Roman" w:hAnsi="Times New Roman"/>
          <w:sz w:val="28"/>
          <w:szCs w:val="28"/>
        </w:rPr>
        <w:t xml:space="preserve">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 Ставропольская городская Дума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РЕШИЛА: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Порядок выдвижения</w:t>
      </w:r>
      <w:r>
        <w:rPr>
          <w:rFonts w:ascii="Times New Roman" w:hAnsi="Times New Roman"/>
          <w:sz w:val="28"/>
          <w:szCs w:val="28"/>
        </w:rPr>
        <w:t xml:space="preserve">, внесения, обсуждения, рассмотрения инициативных проектов, а также проведения их конкурсного отбора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, утвержденный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t xml:space="preserve">от 28 июля 2021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г.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583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Об утверждении Порядка выдвижения, внесения, обсуждения, рассмотрения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инициативных проектов, а также проведения их конкурсного отбора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>
        <w:rPr>
          <w:rFonts w:ascii="Times New Roman" w:hAnsi="Times New Roman"/>
          <w:sz w:val="28"/>
          <w:szCs w:val="28"/>
        </w:rPr>
        <w:t xml:space="preserve">изменения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пункте 2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подпункт 2 дополнить с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овами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далее </w:t>
      </w:r>
      <w:r>
        <w:rPr>
          <w:rFonts w:ascii="Times New Roman" w:hAnsi="Times New Roman"/>
          <w:sz w:val="28"/>
          <w:szCs w:val="28"/>
        </w:rPr>
        <w:t xml:space="preserve">‒</w:t>
      </w:r>
      <w:r>
        <w:rPr>
          <w:rFonts w:ascii="Times New Roman" w:hAnsi="Times New Roman"/>
          <w:sz w:val="28"/>
          <w:szCs w:val="28"/>
        </w:rPr>
        <w:t xml:space="preserve"> ТОС)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дополнить подпункт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</w:t>
      </w:r>
      <w:r>
        <w:rPr>
          <w:rFonts w:ascii="Times New Roman" w:hAnsi="Times New Roman"/>
          <w:sz w:val="28"/>
          <w:szCs w:val="28"/>
        </w:rPr>
        <w:t xml:space="preserve">его содержания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«</w:t>
      </w:r>
      <w:r>
        <w:rPr>
          <w:rFonts w:ascii="Times New Roman" w:hAnsi="Times New Roman"/>
          <w:spacing w:val="-4"/>
          <w:sz w:val="28"/>
          <w:szCs w:val="28"/>
        </w:rPr>
        <w:t xml:space="preserve">6</w:t>
      </w:r>
      <w:r>
        <w:rPr>
          <w:rFonts w:ascii="Times New Roman" w:hAnsi="Times New Roman"/>
          <w:spacing w:val="-4"/>
          <w:sz w:val="28"/>
          <w:szCs w:val="28"/>
        </w:rPr>
        <w:t xml:space="preserve">)</w:t>
      </w:r>
      <w:r>
        <w:rPr>
          <w:rFonts w:ascii="Times New Roman" w:hAnsi="Times New Roman"/>
          <w:spacing w:val="-4"/>
          <w:sz w:val="28"/>
          <w:szCs w:val="28"/>
        </w:rPr>
        <w:t xml:space="preserve"> </w:t>
      </w:r>
      <w:r>
        <w:rPr>
          <w:rFonts w:ascii="Times New Roman" w:hAnsi="Times New Roman"/>
          <w:spacing w:val="-4"/>
          <w:sz w:val="28"/>
          <w:szCs w:val="28"/>
        </w:rPr>
        <w:t xml:space="preserve">ответственн</w:t>
      </w:r>
      <w:r>
        <w:rPr>
          <w:rFonts w:ascii="Times New Roman" w:hAnsi="Times New Roman"/>
          <w:spacing w:val="-4"/>
          <w:sz w:val="28"/>
          <w:szCs w:val="28"/>
        </w:rPr>
        <w:t xml:space="preserve">ый</w:t>
      </w:r>
      <w:r>
        <w:rPr>
          <w:rFonts w:ascii="Times New Roman" w:hAnsi="Times New Roman"/>
          <w:spacing w:val="-4"/>
          <w:sz w:val="28"/>
          <w:szCs w:val="28"/>
        </w:rPr>
        <w:t xml:space="preserve"> орган – </w:t>
      </w:r>
      <w:r>
        <w:rPr>
          <w:rFonts w:ascii="Times New Roman" w:hAnsi="Times New Roman"/>
          <w:spacing w:val="-4"/>
          <w:sz w:val="28"/>
          <w:szCs w:val="28"/>
        </w:rPr>
        <w:t xml:space="preserve">отраслевой, функциональный или территориальный орган</w:t>
      </w:r>
      <w:r>
        <w:rPr>
          <w:rFonts w:ascii="Times New Roman" w:hAnsi="Times New Roman"/>
          <w:spacing w:val="-2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/>
          <w:spacing w:val="-2"/>
          <w:sz w:val="28"/>
          <w:szCs w:val="28"/>
        </w:rPr>
        <w:t xml:space="preserve">ответственный за подготовку и направление </w:t>
      </w:r>
      <w:r>
        <w:rPr>
          <w:rFonts w:ascii="Times New Roman" w:hAnsi="Times New Roman"/>
          <w:spacing w:val="-2"/>
          <w:sz w:val="28"/>
          <w:szCs w:val="28"/>
        </w:rPr>
        <w:t xml:space="preserve">итогового </w:t>
      </w:r>
      <w:r>
        <w:rPr>
          <w:rFonts w:ascii="Times New Roman" w:hAnsi="Times New Roman"/>
          <w:spacing w:val="-2"/>
          <w:sz w:val="28"/>
          <w:szCs w:val="28"/>
        </w:rPr>
        <w:t xml:space="preserve">заключения </w:t>
      </w:r>
      <w:r>
        <w:rPr>
          <w:rFonts w:ascii="Times New Roman" w:hAnsi="Times New Roman"/>
          <w:spacing w:val="-2"/>
          <w:sz w:val="28"/>
          <w:szCs w:val="28"/>
        </w:rPr>
        <w:t xml:space="preserve">в администрацию города Ставрополя </w:t>
      </w:r>
      <w:r>
        <w:rPr>
          <w:rFonts w:ascii="Times New Roman" w:hAnsi="Times New Roman"/>
          <w:spacing w:val="-2"/>
          <w:sz w:val="28"/>
          <w:szCs w:val="28"/>
        </w:rPr>
        <w:t xml:space="preserve">о поддержке или</w:t>
      </w:r>
      <w:r>
        <w:rPr>
          <w:rFonts w:ascii="Times New Roman" w:hAnsi="Times New Roman"/>
          <w:spacing w:val="-2"/>
          <w:sz w:val="28"/>
          <w:szCs w:val="28"/>
        </w:rPr>
        <w:t xml:space="preserve"> об</w:t>
      </w:r>
      <w:r>
        <w:rPr>
          <w:rFonts w:ascii="Times New Roman" w:hAnsi="Times New Roman"/>
          <w:spacing w:val="-2"/>
          <w:sz w:val="28"/>
          <w:szCs w:val="28"/>
        </w:rPr>
        <w:t xml:space="preserve"> отказе в </w:t>
      </w:r>
      <w:r>
        <w:rPr>
          <w:rFonts w:ascii="Times New Roman" w:hAnsi="Times New Roman"/>
          <w:spacing w:val="-2"/>
          <w:sz w:val="28"/>
          <w:szCs w:val="28"/>
        </w:rPr>
        <w:t xml:space="preserve">поддержке </w:t>
      </w:r>
      <w:r>
        <w:rPr>
          <w:rFonts w:ascii="Times New Roman" w:hAnsi="Times New Roman"/>
          <w:spacing w:val="-2"/>
          <w:sz w:val="28"/>
          <w:szCs w:val="28"/>
        </w:rPr>
        <w:t xml:space="preserve">инициативного проекта; </w:t>
      </w:r>
    </w:p>
    <w:p>
      <w:pPr>
        <w:pStyle w:val="179"/>
        <w:widowControl w:val="off"/>
        <w:tabs>
          <w:tab w:val="left" w:pos="1134" w:leader="none"/>
        </w:tabs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инициативные платежи </w:t>
      </w:r>
      <w:r>
        <w:rPr>
          <w:rFonts w:ascii="Times New Roman" w:hAnsi="Times New Roman"/>
          <w:sz w:val="28"/>
          <w:szCs w:val="28"/>
        </w:rPr>
        <w:t xml:space="preserve">‒</w:t>
      </w:r>
      <w:r>
        <w:rPr>
          <w:rFonts w:ascii="Times New Roman" w:hAnsi="Times New Roman"/>
          <w:sz w:val="28"/>
          <w:szCs w:val="28"/>
        </w:rPr>
        <w:t xml:space="preserve">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r>
        <w:fldChar w:fldCharType="begin"/>
      </w:r>
      <w:r>
        <w:instrText xml:space="preserve">HYPERLINK "consultantplus://offline/ref=10F4BD29621371BC973960661D461515BFB23F79A375AAFECFE8BFE020297ACE677F1A3127075B355BABB3D496gFdCK" \h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кодексом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Российской Федерации в бюджет города Ставрополя в целях реализации конкретных инициативных проектов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пункте 4 слова «Объект или территория» заменить словами </w: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1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-549909</wp:posOffset>
                </wp:positionV>
                <wp:extent cx="364490" cy="422910"/>
                <wp:effectExtent l="0" t="0" r="0" b="0"/>
                <wp:wrapSquare wrapText="bothSides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6449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2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3.6pt;mso-wrap-distance-right:9.0pt;mso-wrap-distance-bottom:3.6pt;z-index:251658241;o:allowoverlap:true;o:allowincell:true;mso-position-horizontal-relative:text;margin-left:436.8pt;mso-position-horizontal:absolute;mso-position-vertical-relative:text;margin-top:-43.3pt;mso-position-vertical:absolute;width:28.7pt;height:33.3pt;" coordsize="100000,100000" path="" fillcolor="#FFFFFF" strokecolor="#FFFFFF">
                <v:path textboxrect="0,0,0,0"/>
                <w10:wrap type="square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2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«Территория (часть территории)»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ункт 6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</w:p>
    <w:p>
      <w:pPr>
        <w:pStyle w:val="UserStyle_1"/>
        <w:numPr>
          <w:numId w:val="14"/>
          <w:ilvl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Для определения территории, на которой может реализовываться инициативный проект, инициатор проекта до выдвижения инициативного проекта обращается в администрацию города Ставрополя с заявлением об определении территории (части территории), на которой планирует реализовывать инициативный проект, с описанием ее границ (далее </w:t>
      </w:r>
      <w:r>
        <w:rPr>
          <w:rFonts w:ascii="Times New Roman" w:hAnsi="Times New Roman"/>
          <w:sz w:val="28"/>
          <w:szCs w:val="28"/>
        </w:rPr>
        <w:t xml:space="preserve">‒</w:t>
      </w:r>
      <w:r>
        <w:rPr>
          <w:rFonts w:ascii="Times New Roman" w:hAnsi="Times New Roman"/>
          <w:sz w:val="28"/>
          <w:szCs w:val="28"/>
        </w:rPr>
        <w:t xml:space="preserve"> заявление об определении территории) </w:t>
      </w:r>
      <w:r>
        <w:rPr>
          <w:rFonts w:ascii="Times New Roman" w:hAnsi="Times New Roman"/>
          <w:sz w:val="28"/>
          <w:szCs w:val="28"/>
        </w:rPr>
        <w:t xml:space="preserve">согласно приложению 1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пункте 8:</w:t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</w:t>
      </w:r>
      <w:r>
        <w:t xml:space="preserve"> </w:t>
      </w:r>
      <w:r>
        <w:rPr>
          <w:rFonts w:ascii="Times New Roman" w:hAnsi="Times New Roman"/>
          <w:sz w:val="28"/>
          <w:szCs w:val="28"/>
        </w:rPr>
        <w:t xml:space="preserve">подпункт 3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сведения о территории, на которой предлагается реализация инициативного проекта, с указанием ориентировочной площади и приложением схематического чертежа, выполненного с использованием публичной кадастровой карты, определенной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от 13 ию</w:t>
      </w:r>
      <w:r>
        <w:rPr>
          <w:rFonts w:ascii="Times New Roman" w:hAnsi="Times New Roman"/>
          <w:sz w:val="28"/>
          <w:szCs w:val="28"/>
          <w:lang w:eastAsia="ru-RU"/>
        </w:rPr>
        <w:t xml:space="preserve">л</w:t>
      </w:r>
      <w:r>
        <w:rPr>
          <w:rFonts w:ascii="Times New Roman" w:hAnsi="Times New Roman"/>
          <w:sz w:val="28"/>
          <w:szCs w:val="28"/>
          <w:lang w:eastAsia="ru-RU"/>
        </w:rPr>
        <w:t xml:space="preserve">я 201</w:t>
      </w:r>
      <w:r>
        <w:rPr>
          <w:rFonts w:ascii="Times New Roman" w:hAnsi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218-ФЗ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 государственной регистрации недвижимости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»;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дополнить подпункт</w:t>
      </w:r>
      <w:r>
        <w:rPr>
          <w:rFonts w:ascii="Times New Roman" w:hAnsi="Times New Roman"/>
          <w:sz w:val="28"/>
          <w:szCs w:val="28"/>
        </w:rPr>
        <w:t xml:space="preserve">ами</w:t>
      </w:r>
      <w:r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 xml:space="preserve">го содержания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копи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удостоверяющ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личность гражданина, входящ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в состав инициативной группы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ТОС, ответственного за инициативный проект;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копию протокола собрания инициативной группы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ТОС </w:t>
      </w:r>
      <w:r>
        <w:rPr>
          <w:rFonts w:ascii="Times New Roman" w:hAnsi="Times New Roman"/>
          <w:sz w:val="28"/>
          <w:szCs w:val="28"/>
        </w:rPr>
        <w:t xml:space="preserve">о принятии решения о внесении в администрацию города Ставрополя инициативного проекта и определении территории, на которой предлагается его реализация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одпункт 2 пункта 11 изложить в следующей редакции:</w:t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  <w:lang w:eastAsia="ru-RU"/>
        </w:rPr>
        <w:t xml:space="preserve">2) запрашиваемая территория, в пределах которой предлагается реализация инициативного проекта, не находится в собственности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/>
          <w:sz w:val="28"/>
          <w:szCs w:val="28"/>
          <w:lang w:eastAsia="ru-RU"/>
        </w:rPr>
        <w:t xml:space="preserve">закреплена в установленном порядке за гражданами или юридическими лицами, за исключением муниципальных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абзац первый пункта 18 изложить в следующей редакции: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«18.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Информация о внесении инициативного проекта в администрацию города Ставрополя подлежит опубликованию в газете «Вечерний Ставрополь» и размещению на официальном сайте администрации города Ставрополя в информационно-телекоммуникационной сети «Интернет» (далее – сайт) в течение трех рабочих дней со дня внесения инициативного проекта и должна содержать сведения, указанные в части 3 статьи 26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а также об инициаторах проекта.»;</w:t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пункте 20 слова </w:t>
      </w:r>
      <w:r>
        <w:rPr>
          <w:rFonts w:ascii="Times New Roman" w:hAnsi="Times New Roman"/>
          <w:sz w:val="28"/>
          <w:szCs w:val="28"/>
          <w:lang w:eastAsia="ru-RU"/>
        </w:rPr>
        <w:t xml:space="preserve">«уполномоченный орган» заменить 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ми</w:t>
      </w:r>
      <w:r>
        <w:rPr>
          <w:rFonts w:ascii="Times New Roman" w:hAnsi="Times New Roman"/>
          <w:sz w:val="28"/>
          <w:szCs w:val="28"/>
          <w:lang w:eastAsia="ru-RU"/>
        </w:rPr>
        <w:t xml:space="preserve"> «ответственный орган»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/>
          <w:sz w:val="28"/>
          <w:szCs w:val="28"/>
          <w:lang w:eastAsia="ru-RU"/>
        </w:rPr>
        <w:t xml:space="preserve">дополнить пунктом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следующе</w:t>
      </w:r>
      <w:r>
        <w:rPr>
          <w:rFonts w:ascii="Times New Roman" w:hAnsi="Times New Roman"/>
          <w:sz w:val="28"/>
          <w:szCs w:val="28"/>
        </w:rPr>
        <w:t xml:space="preserve">го содержания</w:t>
      </w:r>
      <w:r>
        <w:rPr>
          <w:rFonts w:ascii="Times New Roman" w:hAnsi="Times New Roman"/>
          <w:sz w:val="28"/>
          <w:szCs w:val="28"/>
        </w:rPr>
        <w:t xml:space="preserve">:</w:t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Уполномоченный орган</w:t>
      </w:r>
      <w:r>
        <w:rPr>
          <w:rFonts w:ascii="Times New Roman" w:hAnsi="Times New Roman"/>
          <w:sz w:val="28"/>
          <w:szCs w:val="28"/>
        </w:rPr>
        <w:t xml:space="preserve"> направля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ответственному </w:t>
      </w:r>
      <w:r>
        <w:rPr>
          <w:rFonts w:ascii="Times New Roman" w:hAnsi="Times New Roman"/>
          <w:sz w:val="28"/>
          <w:szCs w:val="28"/>
        </w:rPr>
        <w:t xml:space="preserve">органу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2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-549909</wp:posOffset>
                </wp:positionV>
                <wp:extent cx="364490" cy="422910"/>
                <wp:effectExtent l="0" t="0" r="0" b="0"/>
                <wp:wrapSquare wrapText="bothSides"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6449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3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style="position:absolute;mso-wrap-distance-left:9.0pt;mso-wrap-distance-top:3.6pt;mso-wrap-distance-right:9.0pt;mso-wrap-distance-bottom:3.6pt;z-index:251658242;o:allowoverlap:true;o:allowincell:true;mso-position-horizontal-relative:text;margin-left:436.8pt;mso-position-horizontal:absolute;mso-position-vertical-relative:text;margin-top:-43.3pt;mso-position-vertical:absolute;width:28.7pt;height:33.3pt;" coordsize="100000,100000" path="" fillcolor="#FFFFFF" strokecolor="#FFFFFF">
                <v:path textboxrect="0,0,0,0"/>
                <w10:wrap type="square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3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течение 5 календарных дней заключение о правомерности, возможности, целесообразности реализации соответствующего инициативного проекта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абзац первый пункта 21 изложить в следующей редакции: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«21.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Ответственный орган в течение 15 календарных дней со дня поступления инициативного проекта по результатам рассмотрения инициативного проекта подготавливает и направляет в администрацию города Ставрополя итоговое заключение, содержащее один из следующих выводов:»;</w:t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пункте 22 слова «от уполномоченного органа» заменить слова</w:t>
      </w:r>
      <w:r>
        <w:rPr>
          <w:rFonts w:ascii="Times New Roman" w:hAnsi="Times New Roman"/>
          <w:sz w:val="28"/>
          <w:szCs w:val="28"/>
        </w:rPr>
        <w:t xml:space="preserve">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«от ответственного органа»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в первом предложении</w:t>
      </w:r>
      <w:r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второ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пункта 28 слова «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органов исполнительной власти»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numPr>
          <w:numId w:val="14"/>
          <w:ilvl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ополнить приложением 1</w:t>
      </w:r>
      <w:r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следующего содержания:</w:t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82"/>
        <w:gridCol w:w="4688"/>
      </w:tblGrid>
      <w:tr>
        <w:tc>
          <w:tcPr>
            <w:tcW w:w="488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ind w:left="709"/>
            </w:pPr>
          </w:p>
        </w:tc>
        <w:tc>
          <w:tcPr>
            <w:tcW w:w="468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</w:p>
          <w:p>
            <w:pPr>
              <w:pStyle w:val="UserStyle_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</w:t>
            </w:r>
          </w:p>
          <w:p>
            <w:pPr>
              <w:pStyle w:val="UserStyle_1"/>
            </w:pPr>
          </w:p>
        </w:tc>
      </w:tr>
    </w:tbl>
    <w:p>
      <w:pPr>
        <w:pStyle w:val="UserStyle_1"/>
      </w:pP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Spec="right" w:vertAnchor="text" w:tblpY="1" w:leftFromText="180" w:rightFromText="18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</w:tblGrid>
      <w:tr>
        <w:tc>
          <w:tcPr>
            <w:tcW w:w="42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города Ставрополя</w:t>
            </w:r>
          </w:p>
          <w:p>
            <w:pPr>
              <w:pStyle w:val="UserStyle_1"/>
              <w:framePr w:hSpace="180" w:wrap="around" w:vAnchor="text" w:hAnchor="margin" w:xAlign="right" w:y="1"/>
              <w:pBdr>
                <w:bottom w:val="single" w:color="000000" w:sz="4" w:space="1"/>
              </w:pBd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отчество)</w:t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(при наличии),</w:t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проживания,</w:t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телефона, </w:t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адрес</w:t>
            </w:r>
          </w:p>
          <w:p>
            <w:pPr>
              <w:pStyle w:val="User"/>
              <w:framePr w:hSpace="180" w:wrap="around" w:vAnchor="text" w:hAnchor="margin" w:xAlign="right" w:y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79"/>
        <w:widowControl w:val="o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spacing w:line="240" w:lineRule="exact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об определении территории</w:t>
      </w:r>
      <w:r>
        <w:rPr>
          <w:rFonts w:ascii="Times New Roman" w:hAnsi="Times New Roman"/>
          <w:sz w:val="28"/>
          <w:szCs w:val="28"/>
        </w:rPr>
        <w:t xml:space="preserve"> (части территории)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Я,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(фамилия, имя, отчество (при наличии)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‒ </w:t>
      </w:r>
      <w:r>
        <w:rPr>
          <w:rFonts w:ascii="Times New Roman" w:hAnsi="Times New Roman"/>
          <w:sz w:val="28"/>
          <w:szCs w:val="28"/>
        </w:rPr>
        <w:t xml:space="preserve">представитель</w:t>
      </w:r>
      <w:r>
        <w:rPr>
          <w:rFonts w:ascii="Times New Roman" w:hAnsi="Times New Roman"/>
          <w:sz w:val="28"/>
          <w:szCs w:val="28"/>
        </w:rPr>
        <w:t xml:space="preserve"> инициативной группы</w:t>
      </w:r>
      <w:r>
        <w:rPr>
          <w:rFonts w:ascii="Times New Roman" w:hAnsi="Times New Roman"/>
          <w:sz w:val="28"/>
          <w:szCs w:val="28"/>
        </w:rPr>
        <w:t xml:space="preserve">, территориального 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самоуправления (далее ‒ ТОС)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оставе:</w:t>
      </w:r>
      <w:r>
        <w:rPr>
          <w:rFonts w:ascii="Times New Roman" w:hAnsi="Times New Roman"/>
          <w:sz w:val="28"/>
          <w:szCs w:val="28"/>
        </w:rPr>
        <w:t xml:space="preserve">______________________________</w:t>
      </w:r>
      <w:r>
        <w:rPr>
          <w:rFonts w:ascii="Times New Roman" w:hAnsi="Times New Roman"/>
          <w:sz w:val="28"/>
          <w:szCs w:val="28"/>
        </w:rPr>
        <w:t xml:space="preserve">_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(фамилия, имя, отчество (при наличии) членов инициативной группы)</w:t>
      </w:r>
    </w:p>
    <w:p>
      <w:pPr>
        <w:pStyle w:val="UserStyle_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</w:p>
    <w:p>
      <w:pPr>
        <w:pStyle w:val="UserStyle_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3" behindDoc="0" locked="0" layoutInCell="1" allowOverlap="1">
                <wp:simplePos x="0" y="0"/>
                <wp:positionH relativeFrom="column">
                  <wp:posOffset>5547360</wp:posOffset>
                </wp:positionH>
                <wp:positionV relativeFrom="paragraph">
                  <wp:posOffset>-549909</wp:posOffset>
                </wp:positionV>
                <wp:extent cx="364490" cy="422910"/>
                <wp:effectExtent l="0" t="0" r="0" b="0"/>
                <wp:wrapSquare wrapText="bothSides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6449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4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style="position:absolute;mso-wrap-distance-left:9.0pt;mso-wrap-distance-top:3.6pt;mso-wrap-distance-right:9.0pt;mso-wrap-distance-bottom:3.6pt;z-index:251658243;o:allowoverlap:true;o:allowincell:true;mso-position-horizontal-relative:text;margin-left:436.8pt;mso-position-horizontal:absolute;mso-position-vertical-relative:text;margin-top:-43.3pt;mso-position-vertical:absolute;width:28.7pt;height:33.3pt;" coordsize="100000,100000" path="" fillcolor="#FFFFFF" strokecolor="#FFFFFF">
                <v:path textboxrect="0,0,0,0"/>
                <w10:wrap type="square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4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прошу для реализации инициативного проекта (наименование проекта)___________________________________________________________</w:t>
      </w:r>
    </w:p>
    <w:p>
      <w:pPr>
        <w:pStyle w:val="UserStyle_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следующую территорию (часть территории) (адрес):____________________________________________________________ </w:t>
      </w:r>
    </w:p>
    <w:p>
      <w:pPr>
        <w:pStyle w:val="User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Описание инициативного проекта (описание проблемы 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обоснование ее актуальности, описание мероприятий по его реализации):________________________________________________________________________________________________________________________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_</w:t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UserStyle_1"/>
        <w:ind w:right="-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площадь территории для реализации инициативного проекта </w:t>
      </w:r>
      <w:r>
        <w:rPr>
          <w:rFonts w:ascii="Times New Roman" w:hAnsi="Times New Roman"/>
          <w:sz w:val="28"/>
          <w:szCs w:val="28"/>
        </w:rPr>
        <w:t xml:space="preserve">‒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>
      <w:pPr>
        <w:pStyle w:val="UserStyle_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______кв. м. </w:t>
      </w:r>
    </w:p>
    <w:p>
      <w:pPr>
        <w:pStyle w:val="User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заявлению прилагаю: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User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 схематический чертеж;</w:t>
      </w:r>
    </w:p>
    <w:p>
      <w:pPr>
        <w:pStyle w:val="Normal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согласие на обработку персональных данных;</w:t>
      </w:r>
    </w:p>
    <w:p>
      <w:pPr>
        <w:pStyle w:val="Normal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копи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, удостоверяющ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личность гражданина, входящ</w:t>
      </w:r>
      <w:r>
        <w:rPr>
          <w:rFonts w:ascii="Times New Roman" w:hAnsi="Times New Roman"/>
          <w:sz w:val="28"/>
          <w:szCs w:val="28"/>
        </w:rPr>
        <w:t xml:space="preserve">его</w:t>
      </w:r>
      <w:r>
        <w:rPr>
          <w:rFonts w:ascii="Times New Roman" w:hAnsi="Times New Roman"/>
          <w:sz w:val="28"/>
          <w:szCs w:val="28"/>
        </w:rPr>
        <w:t xml:space="preserve"> в состав инициативной группы</w:t>
      </w:r>
      <w:r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ТОС, ответственного за инициативный проект</w:t>
      </w:r>
      <w:r>
        <w:rPr>
          <w:rFonts w:ascii="Times New Roman" w:hAnsi="Times New Roman"/>
          <w:sz w:val="28"/>
          <w:szCs w:val="28"/>
        </w:rPr>
        <w:t xml:space="preserve">;</w:t>
      </w:r>
    </w:p>
    <w:p>
      <w:pPr>
        <w:pStyle w:val="UserStyle_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копи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протокола собрания инициативной группы</w:t>
      </w:r>
      <w:r>
        <w:rPr>
          <w:rFonts w:ascii="Times New Roman" w:hAnsi="Times New Roman"/>
          <w:sz w:val="28"/>
          <w:szCs w:val="28"/>
        </w:rPr>
        <w:t xml:space="preserve"> или Т</w:t>
      </w:r>
      <w:r>
        <w:rPr>
          <w:rFonts w:ascii="Times New Roman" w:hAnsi="Times New Roman"/>
          <w:sz w:val="28"/>
          <w:szCs w:val="28"/>
        </w:rPr>
        <w:t xml:space="preserve">ОС</w:t>
      </w:r>
      <w:r>
        <w:rPr>
          <w:rFonts w:ascii="Times New Roman" w:hAnsi="Times New Roman"/>
          <w:sz w:val="28"/>
          <w:szCs w:val="28"/>
        </w:rPr>
        <w:t xml:space="preserve"> о принятии решения о внесении в администрацию города Ставрополя инициативного проекта и определении территории, на которой предлагается его реализация.</w:t>
      </w:r>
    </w:p>
    <w:p>
      <w:pPr>
        <w:pStyle w:val="UserStyle_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Дата»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риложение 2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следующей редакции:</w:t>
      </w:r>
    </w:p>
    <w:p>
      <w:pPr>
        <w:pStyle w:val="UserStyle_1"/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82"/>
        <w:gridCol w:w="4688"/>
      </w:tblGrid>
      <w:tr>
        <w:tc>
          <w:tcPr>
            <w:tcW w:w="507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</w:pPr>
          </w:p>
        </w:tc>
        <w:tc>
          <w:tcPr>
            <w:tcW w:w="478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Порядку </w:t>
            </w:r>
          </w:p>
          <w:p>
            <w:pPr>
              <w:pStyle w:val="UserStyle_1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города Ставрополя Ставропольского края</w:t>
            </w:r>
          </w:p>
          <w:p>
            <w:pPr>
              <w:pStyle w:val="UserStyle_1"/>
            </w:pPr>
          </w:p>
        </w:tc>
      </w:tr>
    </w:tbl>
    <w:p>
      <w:pPr>
        <w:pStyle w:val="UserStyle_1"/>
      </w:pP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horzAnchor="margin" w:tblpXSpec="right" w:vertAnchor="text" w:tblpY="1" w:leftFromText="180" w:rightFromText="18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</w:tblGrid>
      <w:tr>
        <w:tc>
          <w:tcPr>
            <w:tcW w:w="4217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города Ставрополя</w:t>
            </w:r>
          </w:p>
          <w:p>
            <w:pPr>
              <w:pStyle w:val="UserStyle_1"/>
              <w:framePr w:hSpace="180" w:wrap="around" w:vAnchor="text" w:hAnchor="margin" w:xAlign="right" w:y="1"/>
              <w:pBdr>
                <w:bottom w:val="single" w:color="000000" w:sz="4" w:space="1"/>
              </w:pBd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отчество)</w:t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(при наличии),</w:t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проживания,</w:t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телефона, </w:t>
            </w:r>
          </w:p>
          <w:p>
            <w:pPr>
              <w:pStyle w:val="UserStyle_1"/>
              <w:framePr w:hSpace="180" w:wrap="around" w:vAnchor="text" w:hAnchor="margin" w:xAlign="right" w:y="1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электронный адрес</w:t>
            </w:r>
          </w:p>
          <w:p>
            <w:pPr>
              <w:pStyle w:val="User"/>
              <w:framePr w:hSpace="180" w:wrap="around" w:vAnchor="text" w:hAnchor="margin" w:xAlign="right" w:y="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center"/>
        <w:rPr>
          <w:rFonts w:ascii="Times New Roman" w:hAnsi="Times New Roman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524288" behindDoc="0" locked="0" layoutInCell="1" allowOverlap="1">
                <wp:simplePos x="0" y="0"/>
                <wp:positionH relativeFrom="column">
                  <wp:posOffset>5635625</wp:posOffset>
                </wp:positionH>
                <wp:positionV relativeFrom="paragraph">
                  <wp:posOffset>-605154</wp:posOffset>
                </wp:positionV>
                <wp:extent cx="364490" cy="422910"/>
                <wp:effectExtent l="0" t="0" r="0" b="0"/>
                <wp:wrapSquare wrapText="bothSides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6449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5</w:t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style="position:absolute;mso-wrap-distance-left:9.0pt;mso-wrap-distance-top:3.6pt;mso-wrap-distance-right:9.0pt;mso-wrap-distance-bottom:3.6pt;z-index:524288;o:allowoverlap:true;o:allowincell:true;mso-position-horizontal-relative:text;margin-left:443.8pt;mso-position-horizontal:absolute;mso-position-vertical-relative:text;margin-top:-47.6pt;mso-position-vertical:absolute;width:28.7pt;height:33.3pt;" coordsize="100000,100000" path="" fillcolor="#FFFFFF" strokecolor="#FFFFFF">
                <v:path textboxrect="0,0,0,0"/>
                <w10:wrap type="square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5</w:t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Инициативный проект</w:t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______________ 20__ г.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560"/>
      </w:tblGrid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ind w:right="-6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1. </w:t>
            </w:r>
            <w:r>
              <w:rPr>
                <w:rFonts w:ascii="Times New Roman" w:hAnsi="Times New Roman"/>
              </w:rPr>
              <w:t xml:space="preserve">Наименование инициативного проекта: </w:t>
            </w:r>
            <w:r>
              <w:rPr>
                <w:rFonts w:ascii="Times New Roman" w:hAnsi="Times New Roman"/>
              </w:rPr>
              <w:t xml:space="preserve">___</w:t>
            </w:r>
            <w:r>
              <w:rPr>
                <w:rFonts w:ascii="Times New Roman" w:hAnsi="Times New Roman"/>
              </w:rPr>
              <w:t xml:space="preserve">______________________________________________</w:t>
            </w:r>
            <w:r>
              <w:rPr>
                <w:rFonts w:ascii="Times New Roman" w:hAnsi="Times New Roman"/>
              </w:rPr>
              <w:t xml:space="preserve">_</w:t>
            </w:r>
            <w:r>
              <w:rPr>
                <w:rFonts w:ascii="Times New Roman" w:hAnsi="Times New Roman"/>
              </w:rPr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2. </w:t>
            </w:r>
            <w:r>
              <w:rPr>
                <w:rFonts w:ascii="Times New Roman" w:hAnsi="Times New Roman"/>
              </w:rPr>
              <w:t xml:space="preserve">Описание проблемы, решение которой имеет приоритетное значение для жителей города Ставрополя</w:t>
            </w:r>
            <w:r>
              <w:rPr>
                <w:rFonts w:ascii="Times New Roman" w:hAnsi="Times New Roman"/>
              </w:rPr>
              <w:t xml:space="preserve"> или его части: </w:t>
            </w:r>
            <w:r>
              <w:rPr>
                <w:rFonts w:ascii="Times New Roman" w:hAnsi="Times New Roman"/>
              </w:rPr>
              <w:t xml:space="preserve">_____________________________________________________________</w:t>
            </w:r>
            <w:r>
              <w:rPr>
                <w:rFonts w:ascii="Times New Roman" w:hAnsi="Times New Roman"/>
              </w:rPr>
              <w:t xml:space="preserve">_</w:t>
            </w:r>
            <w:r>
              <w:rPr>
                <w:rFonts w:ascii="Times New Roman" w:hAnsi="Times New Roman"/>
              </w:rPr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3. </w:t>
            </w:r>
            <w:r>
              <w:rPr>
                <w:rFonts w:ascii="Times New Roman" w:hAnsi="Times New Roman"/>
              </w:rPr>
              <w:t xml:space="preserve">Обоснование предложений по решению указанной проблемы: ______________________________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4. </w:t>
            </w:r>
            <w:r>
              <w:rPr>
                <w:rFonts w:ascii="Times New Roman" w:hAnsi="Times New Roman"/>
              </w:rPr>
              <w:t xml:space="preserve">Описание ожидаемого результата </w:t>
            </w:r>
            <w:r>
              <w:rPr>
                <w:rFonts w:ascii="Times New Roman" w:hAnsi="Times New Roman"/>
              </w:rPr>
              <w:t xml:space="preserve">(ожидаемых результатов) </w:t>
            </w:r>
            <w:r>
              <w:rPr>
                <w:rFonts w:ascii="Times New Roman" w:hAnsi="Times New Roman"/>
              </w:rPr>
              <w:t xml:space="preserve">реализации инициативного проекта: 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ind w:right="-6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5. </w:t>
            </w:r>
            <w:r>
              <w:rPr>
                <w:rFonts w:ascii="Times New Roman" w:hAnsi="Times New Roman"/>
              </w:rPr>
              <w:t xml:space="preserve">Предварительный расчет необходимых расходов на реализацию инициативного проекта (руб.):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6. </w:t>
            </w:r>
            <w:r>
              <w:rPr>
                <w:rFonts w:ascii="Times New Roman" w:hAnsi="Times New Roman"/>
              </w:rPr>
              <w:t xml:space="preserve">Планируемые сроки реализации инициативного проекта:  _________________________________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7. </w:t>
            </w:r>
            <w:r>
              <w:rPr>
                <w:rFonts w:ascii="Times New Roman" w:hAnsi="Times New Roman"/>
              </w:rPr>
              <w:t xml:space="preserve">Сведения о планируемом (возможном) финансовом, имущественном и (или) трудовом участии заинтересованных лиц в реализации данного проекта: ______________________________________</w:t>
            </w:r>
            <w:r>
              <w:rPr>
                <w:rFonts w:ascii="Times New Roman" w:hAnsi="Times New Roman"/>
              </w:rPr>
              <w:t xml:space="preserve">_</w:t>
            </w:r>
            <w:r>
              <w:rPr>
                <w:rFonts w:ascii="Times New Roman" w:hAnsi="Times New Roman"/>
              </w:rPr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8. 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бъем средств бюджета</w:t>
            </w:r>
            <w:r>
              <w:rPr>
                <w:rFonts w:ascii="Times New Roman" w:hAnsi="Times New Roman"/>
              </w:rPr>
              <w:t xml:space="preserve"> г</w:t>
            </w:r>
            <w:r>
              <w:rPr>
                <w:rFonts w:ascii="Times New Roman" w:hAnsi="Times New Roman"/>
              </w:rPr>
              <w:t xml:space="preserve">орода</w:t>
            </w:r>
            <w:r>
              <w:rPr>
                <w:rFonts w:ascii="Times New Roman" w:hAnsi="Times New Roman"/>
              </w:rPr>
              <w:t xml:space="preserve"> Ставрополя</w:t>
            </w:r>
            <w:r>
              <w:rPr>
                <w:rFonts w:ascii="Times New Roman" w:hAnsi="Times New Roman"/>
              </w:rPr>
              <w:t xml:space="preserve"> в случае если предполагается использование этих средств на реализацию инициативного проекта, за исключением планируемого объема инициативных платежей (руб.):</w:t>
            </w:r>
            <w:r>
              <w:rPr>
                <w:rFonts w:ascii="Times New Roman" w:hAnsi="Times New Roman"/>
              </w:rPr>
              <w:t xml:space="preserve">__________________________________________________</w:t>
            </w:r>
            <w:r>
              <w:rPr>
                <w:rFonts w:ascii="Times New Roman" w:hAnsi="Times New Roman"/>
              </w:rPr>
              <w:t xml:space="preserve">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</w:t>
            </w:r>
            <w:r>
              <w:rPr>
                <w:rFonts w:ascii="Times New Roman" w:hAnsi="Times New Roman"/>
              </w:rPr>
              <w:t xml:space="preserve">___________________________</w:t>
            </w:r>
            <w:r>
              <w:rPr>
                <w:rFonts w:ascii="Times New Roman" w:hAnsi="Times New Roman"/>
              </w:rPr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9. 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ерритори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 города Ставрополя</w:t>
            </w:r>
            <w:r>
              <w:rPr>
                <w:rFonts w:ascii="Times New Roman" w:hAnsi="Times New Roman"/>
              </w:rPr>
              <w:t xml:space="preserve"> или его </w:t>
            </w:r>
            <w:r>
              <w:rPr>
                <w:rFonts w:ascii="Times New Roman" w:hAnsi="Times New Roman"/>
              </w:rPr>
              <w:t xml:space="preserve">часть</w:t>
            </w:r>
            <w:r>
              <w:rPr>
                <w:rFonts w:ascii="Times New Roman" w:hAnsi="Times New Roman"/>
              </w:rPr>
              <w:t xml:space="preserve">, в границах которой </w:t>
            </w:r>
            <w:r>
              <w:rPr>
                <w:rFonts w:ascii="Times New Roman" w:hAnsi="Times New Roman"/>
              </w:rPr>
              <w:t xml:space="preserve">будет</w:t>
            </w:r>
            <w:r>
              <w:rPr>
                <w:rFonts w:ascii="Times New Roman" w:hAnsi="Times New Roman"/>
              </w:rPr>
              <w:t xml:space="preserve"> реализовываться инициативный проект: ____________________________________________________</w:t>
            </w:r>
            <w:r>
              <w:rPr>
                <w:rFonts w:ascii="Times New Roman" w:hAnsi="Times New Roman"/>
              </w:rPr>
              <w:t xml:space="preserve">_____________</w:t>
            </w:r>
            <w:r>
              <w:rPr>
                <w:rFonts w:ascii="Times New Roman" w:hAnsi="Times New Roman"/>
              </w:rPr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10. </w:t>
            </w:r>
            <w:r>
              <w:rPr>
                <w:rFonts w:ascii="Times New Roman" w:hAnsi="Times New Roman"/>
              </w:rPr>
              <w:t xml:space="preserve">Количество благополучателей в общей численности </w:t>
            </w:r>
            <w:r>
              <w:rPr>
                <w:rFonts w:ascii="Times New Roman" w:hAnsi="Times New Roman"/>
              </w:rPr>
              <w:t xml:space="preserve">жителей города Ставрополя</w:t>
            </w:r>
            <w:r>
              <w:rPr>
                <w:rFonts w:ascii="Times New Roman" w:hAnsi="Times New Roman"/>
              </w:rPr>
              <w:t xml:space="preserve">, проживающ</w:t>
            </w:r>
            <w:r>
              <w:rPr>
                <w:rFonts w:ascii="Times New Roman" w:hAnsi="Times New Roman"/>
              </w:rPr>
              <w:t xml:space="preserve">их</w:t>
            </w:r>
            <w:r>
              <w:rPr>
                <w:rFonts w:ascii="Times New Roman" w:hAnsi="Times New Roman"/>
              </w:rPr>
              <w:t xml:space="preserve"> на территории города Ставрополя</w:t>
            </w:r>
            <w:r>
              <w:rPr>
                <w:rFonts w:ascii="Times New Roman" w:hAnsi="Times New Roman"/>
              </w:rPr>
              <w:t xml:space="preserve"> или его части</w:t>
            </w:r>
            <w:r>
              <w:rPr>
                <w:rFonts w:ascii="Times New Roman" w:hAnsi="Times New Roman"/>
              </w:rPr>
              <w:t xml:space="preserve">, на которой </w:t>
            </w:r>
            <w:r>
              <w:rPr>
                <w:rFonts w:ascii="Times New Roman" w:hAnsi="Times New Roman"/>
              </w:rPr>
              <w:t xml:space="preserve">буде</w:t>
            </w:r>
            <w:r>
              <w:rPr>
                <w:rFonts w:ascii="Times New Roman" w:hAnsi="Times New Roman"/>
              </w:rPr>
              <w:t xml:space="preserve">т реализовываться инициативный проект (чел.):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_____________________________________________________________________________________</w:t>
            </w:r>
          </w:p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13"/>
        </w:trPr>
        <w:tc>
          <w:tcPr>
            <w:tcW w:w="9560" w:type="dxa"/>
            <w:textDirection w:val="lrTb"/>
            <w:vAlign w:val="top"/>
          </w:tcPr>
          <w:p>
            <w:pPr>
              <w:pStyle w:val="User"/>
              <w:pBdr>
                <w:right w:val="single" w:color="000000" w:sz="4" w:space="4"/>
              </w:pBdr>
              <w:spacing w:line="235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11. </w:t>
            </w:r>
            <w:r>
              <w:rPr>
                <w:rFonts w:ascii="Times New Roman" w:hAnsi="Times New Roman"/>
              </w:rPr>
              <w:t xml:space="preserve">Контактные данные инициатора проекта: ______________________________________________</w:t>
            </w:r>
          </w:p>
        </w:tc>
      </w:tr>
    </w:tbl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 проекта</w:t>
      </w:r>
    </w:p>
    <w:p>
      <w:pPr>
        <w:pStyle w:val="Us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(представитель инициативной группы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ТОС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_____________________________________________</w:t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(фамилия, имя, отчество (при наличии)</w:t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4" behindDoc="0" locked="0" layoutInCell="1" allowOverlap="1">
                <wp:simplePos x="0" y="0"/>
                <wp:positionH relativeFrom="column">
                  <wp:posOffset>5607050</wp:posOffset>
                </wp:positionH>
                <wp:positionV relativeFrom="paragraph">
                  <wp:posOffset>-395604</wp:posOffset>
                </wp:positionV>
                <wp:extent cx="364490" cy="422910"/>
                <wp:effectExtent l="0" t="0" r="0" b="0"/>
                <wp:wrapSquare wrapText="bothSides"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6449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6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style="position:absolute;mso-wrap-distance-left:9.0pt;mso-wrap-distance-top:3.6pt;mso-wrap-distance-right:9.0pt;mso-wrap-distance-bottom:3.6pt;z-index:251658244;o:allowoverlap:true;o:allowincell:true;mso-position-horizontal-relative:text;margin-left:441.5pt;mso-position-horizontal:absolute;mso-position-vertical-relative:text;margin-top:-31.1pt;mso-position-vertical:absolute;width:28.7pt;height:33.3pt;" coordsize="100000,100000" path="" fillcolor="#FFFFFF" strokecolor="#FFFFFF">
                <v:path textboxrect="0,0,0,0"/>
                <w10:wrap type="square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6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User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Расчет и обоснование предполагаемой стоимости инициативного проекта, в том числе проектно-сметная (сметная) документация по строительству (реконструкции), капитальному ремонту, ремонту объектов (при наличии).</w:t>
      </w:r>
    </w:p>
    <w:p>
      <w:pPr>
        <w:pStyle w:val="User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Документы, подтверждающие полномочия инициатора проекта (представителя инициатора): копия паспорта, копия доверенности (при необходимости).</w:t>
      </w:r>
    </w:p>
    <w:p>
      <w:pPr>
        <w:pStyle w:val="User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Презентационные материалы к инициативному проекту </w:t>
        <w:br w:type="textWrapping" w:clear="all"/>
        <w:t xml:space="preserve">(с использованием средств визуализации) (при наличии).</w:t>
      </w:r>
    </w:p>
    <w:p>
      <w:pPr>
        <w:pStyle w:val="User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Дополнительные материалы (чертежи, макеты, графические материалы и другие) (при наличии).</w:t>
      </w:r>
    </w:p>
    <w:p>
      <w:pPr>
        <w:pStyle w:val="User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 Согласие на обработку персональных данных инициатор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представителя инициативной группы</w:t>
      </w:r>
      <w:r>
        <w:rPr>
          <w:rFonts w:ascii="Times New Roman" w:hAnsi="Times New Roman"/>
          <w:sz w:val="28"/>
          <w:szCs w:val="28"/>
        </w:rPr>
        <w:t xml:space="preserve"> или ТОС)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Протокол собрания, конференции (собраний делегатов), результаты опроса граждан и (или) подписные листы, подтверждающие поддержку инициативного проекта жителями города Ставрополя или его части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tabs>
          <w:tab w:val="left" w:pos="1134" w:leader="none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Гарантийное письмо, подписанное инициатором проекта (представителем инициатора), содержащее обязательство:</w:t>
      </w:r>
    </w:p>
    <w:p>
      <w:pPr>
        <w:pStyle w:val="UserStyle_1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обеспечению инициативных платежей с приложением списка граждан, изъявивших желание принять участие в реализации инициативного проекта в форме финансового участия, с личными подписями и суммами вкладов (при наличии финансового обеспечения за счет инициативных платежей) </w:t>
      </w:r>
    </w:p>
    <w:p>
      <w:pPr>
        <w:pStyle w:val="UserStyle_1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(или) по добровольному имущественному участию граждан и (или) трудовому участию в реализации инициативного проекта граждан с приложением списка граждан, изъявивших желание принять участие в реализации инициативного проекта в форме добровольного трудового участия, с личными подписями (при обеспечении реализации проекта в форме добровольного имущественного и (или) трудового участия),</w:t>
      </w:r>
    </w:p>
    <w:p>
      <w:pPr>
        <w:pStyle w:val="UserStyle_1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(или) гарантийные письма индивидуальных предпринимателей (организаций)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содержащие обязательства по софинансированию инициативного проекта с указанием объемов инициативных платежей и (или) участия в реализации инициативного проекта в форме добровольного имущественного участия и (или) в форме трудового участия в натуральном и стоимостном выражении (при привлечении к реализации инициативного проекта индивидуальных предпринимателей и организаций).».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5720" distB="45720" distL="114300" distR="114300" simplePos="0" relativeHeight="251658245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-576579</wp:posOffset>
                </wp:positionV>
                <wp:extent cx="364490" cy="422910"/>
                <wp:effectExtent l="0" t="0" r="0" b="0"/>
                <wp:wrapSquare wrapText="bothSides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>
                        <a:xfrm>
                          <a:off x="0" y="0"/>
                          <a:ext cx="36449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7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</w:pPr>
                          </w:p>
                        </w:txbxContent>
                      </wps:txbx>
                      <wps:bodyPr wrap="squar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style="position:absolute;mso-wrap-distance-left:9.0pt;mso-wrap-distance-top:3.6pt;mso-wrap-distance-right:9.0pt;mso-wrap-distance-bottom:3.6pt;z-index:251658245;o:allowoverlap:true;o:allowincell:true;mso-position-horizontal-relative:text;margin-left:438.5pt;mso-position-horizontal:absolute;mso-position-vertical-relative:text;margin-top:-45.4pt;mso-position-vertical:absolute;width:28.7pt;height:33.3pt;" coordsize="100000,100000" path="" fillcolor="#FFFFFF" strokecolor="#FFFFFF">
                <v:path textboxrect="0,0,0,0"/>
                <w10:wrap type="square"/>
                <v:textbox>
                  <w:txbxContent>
                    <w:p>
                      <w:pPr>
                        <w:pStyle w:val="Normal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7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Normal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 Настоящее решение вступает в силу на следующий день после дня его официального опубликования в газете «Вечерний Ставрополь». </w:t>
      </w:r>
    </w:p>
    <w:p>
      <w:pPr>
        <w:pStyle w:val="Normal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>
      <w:pPr>
        <w:pStyle w:val="Normal"/>
        <w:spacing w:after="0" w:line="240" w:lineRule="exact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rFonts w:ascii="Times New Roman" w:hAnsi="Times New Roman"/>
          <w:sz w:val="28"/>
        </w:rPr>
        <w:t xml:space="preserve">Г.С.Колягин</w:t>
      </w:r>
    </w:p>
    <w:p>
      <w:pPr>
        <w:pStyle w:val="Normal"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auto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after="0" w:line="240" w:lineRule="exact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Глава города Ставрополя</w:t>
        <w:tab/>
        <w:tab/>
        <w:tab/>
        <w:tab/>
        <w:tab/>
        <w:tab/>
        <w:t xml:space="preserve">    И.И.Ульянченко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Подписано ___ __________ 2022 г.</w:t>
      </w:r>
      <w:r>
        <w:rPr>
          <w:rFonts w:ascii="Times New Roman" w:hAnsi="Times New Roman"/>
        </w:rPr>
      </w:r>
    </w:p>
    <w:sectPr>
      <w:type w:val="nextPage"/>
      <w:pgSz w:w="11906" w:h="16838"/>
      <w:pgMar w:top="1418" w:right="567" w:bottom="1134" w:left="1985" w:header="709" w:footer="709" w:gutter="0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2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9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7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4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1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8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5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3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02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4">
    <w:multiLevelType w:val="hybridMultilevel"/>
    <w:lvl w:ilvl="0">
      <w:start w:val="1"/>
      <w:numFmt w:val="decimal"/>
      <w:suff w:val="space"/>
      <w:lvlText w:val="%1."/>
      <w:lvlJc w:val="left"/>
      <w:pPr>
        <w:pStyle w:val="Normal"/>
        <w:ind w:left="0" w:firstLine="709"/>
      </w:pPr>
    </w:lvl>
    <w:lvl w:ilvl="1">
      <w:start w:val="1"/>
      <w:numFmt w:val="decimal"/>
      <w:suff w:val="space"/>
      <w:lvlText w:val="%2)"/>
      <w:lvlJc w:val="left"/>
      <w:pPr>
        <w:pStyle w:val="Normal"/>
        <w:ind w:left="0" w:firstLine="709"/>
      </w:pPr>
    </w:lvl>
    <w:lvl w:ilvl="2">
      <w:start w:val="1"/>
      <w:numFmt w:val="thaiNumbers"/>
      <w:suff w:val="space"/>
      <w:lvlText w:val="%3)"/>
      <w:lvlJc w:val="left"/>
      <w:pPr>
        <w:pStyle w:val="Normal"/>
        <w:ind w:left="0" w:firstLine="709"/>
      </w:pPr>
    </w:lvl>
    <w:lvl w:ilvl="3">
      <w:start w:val="1"/>
      <w:numFmt w:val="decimal"/>
      <w:suff w:val="nothing"/>
      <w:lvlText w:val=""/>
      <w:lvlJc w:val="left"/>
      <w:pPr>
        <w:pStyle w:val="Normal"/>
        <w:ind w:left="0" w:firstLine="709"/>
      </w:pPr>
    </w:lvl>
    <w:lvl w:ilvl="4">
      <w:start w:val="1"/>
      <w:numFmt w:val="lowerLetter"/>
      <w:suff w:val="tab"/>
      <w:lvlText w:val="(%5)"/>
      <w:lvlJc w:val="left"/>
      <w:pPr>
        <w:pStyle w:val="Normal"/>
        <w:ind w:left="1800" w:hanging="360"/>
      </w:pPr>
    </w:lvl>
    <w:lvl w:ilvl="5">
      <w:start w:val="1"/>
      <w:numFmt w:val="lowerRoman"/>
      <w:suff w:val="tab"/>
      <w:lvlText w:val="(%6)"/>
      <w:lvlJc w:val="left"/>
      <w:pPr>
        <w:pStyle w:val="Normal"/>
        <w:ind w:left="2160" w:hanging="360"/>
      </w:pPr>
    </w:lvl>
    <w:lvl w:ilvl="6">
      <w:start w:val="1"/>
      <w:numFmt w:val="decimal"/>
      <w:suff w:val="tab"/>
      <w:lvlText w:val="%7."/>
      <w:lvlJc w:val="left"/>
      <w:pPr>
        <w:pStyle w:val="Normal"/>
        <w:ind w:left="25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2880" w:hanging="360"/>
      </w:pPr>
    </w:lvl>
    <w:lvl w:ilvl="8">
      <w:start w:val="1"/>
      <w:numFmt w:val="lowerRoman"/>
      <w:suff w:val="tab"/>
      <w:lvlText w:val="%9."/>
      <w:lvlJc w:val="left"/>
      <w:pPr>
        <w:pStyle w:val="Normal"/>
        <w:ind w:left="3240" w:hanging="360"/>
      </w:pPr>
    </w:lvl>
  </w:abstractNum>
  <w:abstractNum w:abstractNumId="5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714" w:hanging="100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8">
    <w:multiLevelType w:val="hybridMultilevel"/>
    <w:lvl w:ilvl="0">
      <w:start w:val="39"/>
      <w:numFmt w:val="decimal"/>
      <w:suff w:val="tab"/>
      <w:lvlText w:val="%1."/>
      <w:lvlJc w:val="left"/>
      <w:pPr>
        <w:pStyle w:val="Normal"/>
        <w:ind w:left="1084" w:hanging="375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78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0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2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4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6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38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0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29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1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pStyle w:val="Normal"/>
        <w:ind w:left="1429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2149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869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589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4309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5029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749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469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7189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5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eastAsia="zh-CN" w:val="en-US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pPr>
      <w:spacing w:after="160" w:line="259" w:lineRule="auto"/>
    </w:pPr>
    <w:rPr>
      <w:sz w:val="22"/>
      <w:szCs w:val="22"/>
      <w:lang w:val="ru-RU" w:bidi="ar-SA" w:eastAsia="en-US"/>
    </w:rPr>
  </w:style>
  <w:style w:type="character" w:styleId="NormalCharacter">
    <w:name w:val="Основной шрифт абзаца"/>
    <w:next w:val="NormalCharacter"/>
    <w:link w:val="Normal"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UserStyle_0">
    <w:name w:val="ConsPlusTitle"/>
    <w:next w:val="UserStyle_0"/>
    <w:link w:val="Normal"/>
    <w:pPr>
      <w:widowControl w:val="off"/>
    </w:pPr>
    <w:rPr>
      <w:rFonts w:ascii="Arial" w:hAnsi="Arial" w:eastAsia="Times New Roman"/>
      <w:b/>
      <w:bCs/>
      <w:lang w:val="ru-RU" w:bidi="ar-SA" w:eastAsia="ru-RU"/>
    </w:rPr>
  </w:style>
  <w:style w:type="paragraph" w:styleId="UserStyle_1">
    <w:name w:val="ConsPlusNormal"/>
    <w:next w:val="UserStyle_1"/>
    <w:link w:val="UserStyle_2"/>
    <w:pPr>
      <w:widowControl w:val="off"/>
    </w:pPr>
    <w:rPr>
      <w:rFonts w:ascii="Arial" w:hAnsi="Arial" w:eastAsia="Times New Roman"/>
      <w:lang w:val="ru-RU" w:bidi="ar-SA" w:eastAsia="ru-RU"/>
    </w:rPr>
  </w:style>
  <w:style w:type="paragraph" w:styleId="179">
    <w:name w:val="Абзац списка"/>
    <w:basedOn w:val="Normal"/>
    <w:next w:val="179"/>
    <w:link w:val="Normal"/>
    <w:pPr>
      <w:ind w:left="720"/>
      <w:contextualSpacing/>
    </w:pPr>
  </w:style>
  <w:style w:type="paragraph" w:styleId="Header">
    <w:name w:val="Верхний колонтитул"/>
    <w:basedOn w:val="Normal"/>
    <w:next w:val="Header"/>
    <w:link w:val="UserStyle_3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3">
    <w:name w:val="Верхний колонтитул Знак"/>
    <w:basedOn w:val="NormalCharacter"/>
    <w:next w:val="UserStyle_3"/>
    <w:link w:val="Header"/>
  </w:style>
  <w:style w:type="character" w:styleId="Hyperlink">
    <w:name w:val="Гиперссылка"/>
    <w:next w:val="Hyperlink"/>
    <w:link w:val="Normal"/>
    <w:semiHidden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4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styleId="UserStyle_4">
    <w:name w:val="Текст выноски Знак"/>
    <w:next w:val="UserStyle_4"/>
    <w:link w:val="Acetate"/>
    <w:semiHidden/>
    <w:rPr>
      <w:rFonts w:ascii="Tahoma" w:hAnsi="Tahoma"/>
      <w:sz w:val="16"/>
      <w:szCs w:val="16"/>
    </w:rPr>
  </w:style>
  <w:style w:type="table" w:styleId="TableGrid">
    <w:name w:val="Сетка таблицы"/>
    <w:basedOn w:val="TableNormal"/>
    <w:next w:val="TableGrid"/>
    <w:link w:val="Normal"/>
    <w:pPr>
      <w:spacing w:after="0" w:line="240" w:lineRule="auto"/>
    </w:pPr>
  </w:style>
  <w:style w:type="paragraph" w:styleId="Footer">
    <w:name w:val="Нижний колонтитул"/>
    <w:basedOn w:val="Normal"/>
    <w:next w:val="Footer"/>
    <w:link w:val="UserStyle_5"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UserStyle_5">
    <w:name w:val="Нижний колонтитул Знак"/>
    <w:basedOn w:val="NormalCharacter"/>
    <w:next w:val="UserStyle_5"/>
    <w:link w:val="Footer"/>
  </w:style>
  <w:style w:type="paragraph" w:styleId="BodyText">
    <w:name w:val="Основной текст"/>
    <w:basedOn w:val="Normal"/>
    <w:next w:val="BodyText"/>
    <w:link w:val="UserStyle_6"/>
    <w:semiHidden/>
    <w:pPr>
      <w:spacing w:after="0" w:line="240" w:lineRule="exact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UserStyle_6">
    <w:name w:val="Основной текст Знак"/>
    <w:next w:val="UserStyle_6"/>
    <w:link w:val="BodyText"/>
    <w:semiHidden/>
    <w:rPr>
      <w:rFonts w:ascii="Times New Roman" w:hAnsi="Times New Roman" w:eastAsia="Times New Roman"/>
      <w:sz w:val="28"/>
      <w:szCs w:val="20"/>
      <w:lang w:eastAsia="ru-RU"/>
    </w:rPr>
  </w:style>
  <w:style w:type="paragraph" w:styleId="User">
    <w:name w:val="Без интервала"/>
    <w:next w:val="User"/>
    <w:link w:val="Normal"/>
    <w:rPr>
      <w:sz w:val="22"/>
      <w:szCs w:val="22"/>
      <w:lang w:val="ru-RU" w:bidi="ar-SA" w:eastAsia="en-US"/>
    </w:rPr>
  </w:style>
  <w:style w:type="paragraph" w:styleId="UserStyle_7">
    <w:name w:val="ConsPlusNonformat"/>
    <w:next w:val="UserStyle_7"/>
    <w:link w:val="Normal"/>
    <w:pPr>
      <w:widowControl w:val="off"/>
    </w:pPr>
    <w:rPr>
      <w:rFonts w:ascii="Courier New" w:hAnsi="Courier New" w:eastAsia="Times New Roman"/>
      <w:lang w:val="ru-RU" w:bidi="ar-SA" w:eastAsia="ru-RU"/>
    </w:rPr>
  </w:style>
  <w:style w:type="paragraph" w:styleId="UserStyle_8">
    <w:name w:val="ConsTitle"/>
    <w:next w:val="UserStyle_8"/>
    <w:link w:val="Normal"/>
    <w:pPr>
      <w:widowControl w:val="off"/>
    </w:pPr>
    <w:rPr>
      <w:rFonts w:ascii="Arial" w:hAnsi="Arial" w:eastAsia="Times New Roman"/>
      <w:b/>
      <w:bCs/>
      <w:sz w:val="16"/>
      <w:szCs w:val="16"/>
      <w:lang w:val="ru-RU" w:bidi="ar-SA" w:eastAsia="ru-RU"/>
    </w:rPr>
  </w:style>
  <w:style w:type="paragraph" w:styleId="UserStyle_9">
    <w:name w:val="Style6"/>
    <w:basedOn w:val="Normal"/>
    <w:next w:val="UserStyle_9"/>
    <w:link w:val="Normal"/>
    <w:pPr>
      <w:widowControl w:val="off"/>
      <w:spacing w:after="0" w:line="241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UserStyle_10">
    <w:name w:val="Font Style11"/>
    <w:next w:val="UserStyle_10"/>
    <w:link w:val="Normal"/>
    <w:rPr>
      <w:rFonts w:ascii="Times New Roman" w:hAnsi="Times New Roman"/>
      <w:sz w:val="26"/>
      <w:szCs w:val="26"/>
    </w:rPr>
  </w:style>
  <w:style w:type="character" w:styleId="UserStyle_2">
    <w:name w:val="ConsPlusNormal Знак"/>
    <w:next w:val="UserStyle_2"/>
    <w:link w:val="UserStyle_1"/>
    <w:rPr>
      <w:rFonts w:ascii="Arial" w:hAnsi="Arial" w:eastAsia="Times New Roman"/>
    </w:rPr>
  </w:style>
  <w:style w:type="paragraph" w:styleId="UserStyle_11">
    <w:name w:val="ConsNormal"/>
    <w:next w:val="UserStyle_11"/>
    <w:link w:val="Normal"/>
    <w:pPr>
      <w:widowControl w:val="off"/>
      <w:ind w:firstLine="720"/>
    </w:pPr>
    <w:rPr>
      <w:rFonts w:ascii="Arial" w:hAnsi="Arial" w:eastAsia="Times New Roman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</cp:coreProperties>
</file>