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33" w:rsidRPr="00823F33" w:rsidRDefault="00823F33" w:rsidP="00823F33">
      <w:pPr>
        <w:pStyle w:val="a5"/>
        <w:rPr>
          <w:b w:val="0"/>
          <w:sz w:val="36"/>
          <w:szCs w:val="36"/>
        </w:rPr>
      </w:pPr>
      <w:bookmarkStart w:id="0" w:name="_GoBack"/>
      <w:bookmarkEnd w:id="0"/>
      <w:r w:rsidRPr="00823F33">
        <w:rPr>
          <w:b w:val="0"/>
          <w:sz w:val="36"/>
          <w:szCs w:val="36"/>
        </w:rPr>
        <w:t>П О С Т А Н О В Л Е Н И Е</w:t>
      </w:r>
    </w:p>
    <w:p w:rsidR="00823F33" w:rsidRDefault="00823F33" w:rsidP="00823F3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23F33" w:rsidRDefault="00823F33" w:rsidP="00823F3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23F33" w:rsidRDefault="00823F33" w:rsidP="00823F33">
      <w:pPr>
        <w:jc w:val="both"/>
        <w:rPr>
          <w:rFonts w:eastAsia="Arial Unicode MS"/>
          <w:spacing w:val="30"/>
          <w:sz w:val="32"/>
        </w:rPr>
      </w:pPr>
    </w:p>
    <w:p w:rsidR="00823F33" w:rsidRDefault="00823F33" w:rsidP="00823F3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30.11.2016                   г. Ставрополь                  № 2712 </w:t>
      </w: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Pr="00ED01B5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  <w:r w:rsidRPr="00ED01B5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>Переселение граждан из аварийного жилищного фонда в городе Ставрополе</w:t>
      </w:r>
      <w:r w:rsidRPr="00ED01B5">
        <w:rPr>
          <w:b w:val="0"/>
          <w:sz w:val="28"/>
          <w:szCs w:val="28"/>
        </w:rPr>
        <w:t>»</w:t>
      </w:r>
    </w:p>
    <w:p w:rsidR="00582F99" w:rsidRDefault="00582F99" w:rsidP="00582F99">
      <w:pPr>
        <w:pStyle w:val="a3"/>
        <w:spacing w:line="240" w:lineRule="exact"/>
      </w:pPr>
    </w:p>
    <w:p w:rsidR="00582F99" w:rsidRDefault="00582F99" w:rsidP="00582F99">
      <w:pPr>
        <w:jc w:val="both"/>
        <w:outlineLvl w:val="0"/>
        <w:rPr>
          <w:sz w:val="28"/>
          <w:szCs w:val="28"/>
        </w:rPr>
      </w:pPr>
    </w:p>
    <w:p w:rsidR="00582F99" w:rsidRPr="004C6068" w:rsidRDefault="00582F99" w:rsidP="00582F99">
      <w:pPr>
        <w:jc w:val="both"/>
        <w:outlineLvl w:val="0"/>
        <w:rPr>
          <w:spacing w:val="-1"/>
          <w:sz w:val="28"/>
          <w:szCs w:val="28"/>
        </w:rPr>
      </w:pPr>
      <w:r w:rsidRPr="00766DB6">
        <w:rPr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</w:t>
      </w:r>
      <w:r w:rsidR="009878B3">
        <w:rPr>
          <w:sz w:val="28"/>
          <w:szCs w:val="28"/>
        </w:rPr>
        <w:t xml:space="preserve"> Жилищным кодексом Российской Федерации, ф</w:t>
      </w:r>
      <w:r>
        <w:rPr>
          <w:sz w:val="28"/>
          <w:szCs w:val="28"/>
        </w:rPr>
        <w:t>едеральным</w:t>
      </w:r>
      <w:r w:rsidR="009878B3">
        <w:rPr>
          <w:sz w:val="28"/>
          <w:szCs w:val="28"/>
        </w:rPr>
        <w:t>и законами</w:t>
      </w:r>
      <w:r w:rsidR="009878B3">
        <w:rPr>
          <w:sz w:val="28"/>
          <w:szCs w:val="28"/>
        </w:rPr>
        <w:br/>
      </w:r>
      <w:r>
        <w:rPr>
          <w:sz w:val="28"/>
          <w:szCs w:val="28"/>
        </w:rPr>
        <w:t>от 06 октября 2003 г. № 131-ФЗ «Об общих принципах организации местного самоуправления в Росс</w:t>
      </w:r>
      <w:r w:rsidR="00737F47">
        <w:rPr>
          <w:sz w:val="28"/>
          <w:szCs w:val="28"/>
        </w:rPr>
        <w:t xml:space="preserve">ийской Федерации», </w:t>
      </w:r>
      <w:r w:rsidR="009878B3">
        <w:rPr>
          <w:sz w:val="28"/>
          <w:szCs w:val="28"/>
        </w:rPr>
        <w:t>от 28 июня 2014 г. № 172-ФЗ</w:t>
      </w:r>
      <w:r w:rsidR="009878B3">
        <w:rPr>
          <w:sz w:val="28"/>
          <w:szCs w:val="28"/>
        </w:rPr>
        <w:br/>
        <w:t xml:space="preserve">«О стратегическом планировании в Российской Федерации», </w:t>
      </w:r>
      <w:r w:rsidR="00737F4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города </w:t>
      </w:r>
      <w:r w:rsidRPr="004C6068">
        <w:rPr>
          <w:sz w:val="28"/>
          <w:szCs w:val="28"/>
        </w:rPr>
        <w:t xml:space="preserve">Ставрополя от </w:t>
      </w:r>
      <w:r>
        <w:rPr>
          <w:sz w:val="28"/>
          <w:szCs w:val="28"/>
        </w:rPr>
        <w:t>20</w:t>
      </w:r>
      <w:r w:rsidRPr="004C6068">
        <w:rPr>
          <w:sz w:val="28"/>
          <w:szCs w:val="28"/>
        </w:rPr>
        <w:t xml:space="preserve">.09.2013 № </w:t>
      </w:r>
      <w:r>
        <w:rPr>
          <w:sz w:val="28"/>
          <w:szCs w:val="28"/>
        </w:rPr>
        <w:t>3232</w:t>
      </w:r>
      <w:r w:rsidR="009878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6068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</w:t>
      </w:r>
      <w:r w:rsidR="009878B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Pr="004C6068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, их формирования и реализации</w:t>
      </w:r>
      <w:r w:rsidRPr="004C6068">
        <w:rPr>
          <w:sz w:val="28"/>
          <w:szCs w:val="28"/>
        </w:rPr>
        <w:t>»</w:t>
      </w:r>
    </w:p>
    <w:p w:rsidR="00582F99" w:rsidRPr="004C6068" w:rsidRDefault="00582F99" w:rsidP="00582F99">
      <w:pPr>
        <w:jc w:val="both"/>
        <w:rPr>
          <w:sz w:val="28"/>
          <w:szCs w:val="28"/>
        </w:rPr>
      </w:pPr>
    </w:p>
    <w:p w:rsidR="00582F99" w:rsidRDefault="00582F99" w:rsidP="00582F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2F99" w:rsidRPr="00F76868" w:rsidRDefault="00582F99" w:rsidP="00582F99">
      <w:pPr>
        <w:jc w:val="both"/>
        <w:rPr>
          <w:sz w:val="28"/>
          <w:szCs w:val="28"/>
        </w:rPr>
      </w:pP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>
        <w:t>Утвердить муниципальную программу «</w:t>
      </w:r>
      <w:r w:rsidRPr="00582F99">
        <w:t>Переселение граждан из аварийного жилищного фонда в городе Ставрополе</w:t>
      </w:r>
      <w:r>
        <w:t>» согласно приложению.</w:t>
      </w: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>
        <w:lastRenderedPageBreak/>
        <w:t xml:space="preserve">Настоящее постановление вступает в силу </w:t>
      </w:r>
      <w:r w:rsidR="00015732">
        <w:rPr>
          <w:rFonts w:eastAsia="Calibri"/>
        </w:rPr>
        <w:t xml:space="preserve">с </w:t>
      </w:r>
      <w:r w:rsidRPr="00AE5B8D">
        <w:t>01 января</w:t>
      </w:r>
      <w:r w:rsidR="00737F47">
        <w:t xml:space="preserve"> </w:t>
      </w:r>
      <w:r w:rsidRPr="00AE5B8D">
        <w:t>201</w:t>
      </w:r>
      <w:r>
        <w:t>7</w:t>
      </w:r>
      <w:r w:rsidRPr="00AE5B8D">
        <w:t xml:space="preserve"> года.</w:t>
      </w: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 w:rsidRPr="00AE5B8D">
        <w:t>Разместить настоящее постановление на официальном сайте администрации</w:t>
      </w:r>
      <w:r w:rsidR="00D370A1">
        <w:t xml:space="preserve"> </w:t>
      </w:r>
      <w:r w:rsidRPr="00AE5B8D">
        <w:t>города Ставрополя в информационно-телекоммуникационной сети «Интернет».</w:t>
      </w:r>
    </w:p>
    <w:p w:rsidR="00582F99" w:rsidRPr="00AE5B8D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 w:rsidRPr="00AE5B8D">
        <w:t>Контроль исполнения настоящего постановления возложить</w:t>
      </w:r>
      <w:r>
        <w:br/>
      </w:r>
      <w:r w:rsidRPr="00AE5B8D">
        <w:t>на первого заместителя главы администрации города Ставрополя Мясоедова А.А.</w:t>
      </w: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А.Х. Джатдоев</w:t>
      </w:r>
    </w:p>
    <w:p w:rsidR="005522C5" w:rsidRDefault="005522C5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F27F47" w:rsidRDefault="00F27F47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C91DA6" w:rsidRDefault="00C91DA6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015732" w:rsidRDefault="00015732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015732" w:rsidRDefault="00015732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Приложение</w:t>
      </w:r>
    </w:p>
    <w:p w:rsidR="00582F99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82F99" w:rsidRDefault="00582F99" w:rsidP="00582F99">
      <w:pPr>
        <w:spacing w:line="240" w:lineRule="exact"/>
        <w:ind w:left="5387" w:right="-144"/>
        <w:rPr>
          <w:sz w:val="28"/>
          <w:szCs w:val="28"/>
        </w:rPr>
      </w:pPr>
      <w:r w:rsidRPr="00074D2E">
        <w:rPr>
          <w:sz w:val="28"/>
          <w:szCs w:val="28"/>
        </w:rPr>
        <w:t xml:space="preserve">от    </w:t>
      </w:r>
      <w:r w:rsidR="00823F33">
        <w:rPr>
          <w:sz w:val="28"/>
          <w:szCs w:val="28"/>
        </w:rPr>
        <w:t>30</w:t>
      </w:r>
      <w:r w:rsidRPr="00074D2E">
        <w:rPr>
          <w:sz w:val="28"/>
          <w:szCs w:val="28"/>
        </w:rPr>
        <w:t>.</w:t>
      </w:r>
      <w:r w:rsidR="00823F33">
        <w:rPr>
          <w:sz w:val="28"/>
          <w:szCs w:val="28"/>
        </w:rPr>
        <w:t>11</w:t>
      </w:r>
      <w:r w:rsidRPr="00074D2E">
        <w:rPr>
          <w:sz w:val="28"/>
          <w:szCs w:val="28"/>
        </w:rPr>
        <w:t>.20</w:t>
      </w:r>
      <w:r w:rsidR="00823F33">
        <w:rPr>
          <w:sz w:val="28"/>
          <w:szCs w:val="28"/>
        </w:rPr>
        <w:t>16</w:t>
      </w:r>
      <w:r w:rsidRPr="00074D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74D2E">
        <w:rPr>
          <w:sz w:val="28"/>
          <w:szCs w:val="28"/>
        </w:rPr>
        <w:t>№</w:t>
      </w:r>
      <w:r w:rsidR="00823F33">
        <w:rPr>
          <w:sz w:val="28"/>
          <w:szCs w:val="28"/>
        </w:rPr>
        <w:t xml:space="preserve"> 2712</w:t>
      </w:r>
    </w:p>
    <w:p w:rsidR="00582F99" w:rsidRDefault="00582F99" w:rsidP="00582F99">
      <w:pPr>
        <w:pStyle w:val="a7"/>
        <w:spacing w:line="240" w:lineRule="exact"/>
        <w:jc w:val="center"/>
      </w:pPr>
    </w:p>
    <w:p w:rsidR="00582F99" w:rsidRDefault="00582F99" w:rsidP="00582F99">
      <w:pPr>
        <w:pStyle w:val="a7"/>
        <w:spacing w:line="240" w:lineRule="exact"/>
        <w:jc w:val="center"/>
      </w:pPr>
    </w:p>
    <w:p w:rsidR="00582F99" w:rsidRPr="000F10F6" w:rsidRDefault="00582F99" w:rsidP="000F10F6">
      <w:pPr>
        <w:pStyle w:val="a7"/>
        <w:spacing w:line="240" w:lineRule="exact"/>
        <w:jc w:val="center"/>
      </w:pPr>
      <w:r w:rsidRPr="000F10F6">
        <w:t>МУНИЦИПАЛЬНАЯ ПРОГРАММА</w:t>
      </w:r>
    </w:p>
    <w:p w:rsidR="000F10F6" w:rsidRDefault="00582F99" w:rsidP="000F10F6">
      <w:pPr>
        <w:pStyle w:val="a7"/>
        <w:spacing w:line="240" w:lineRule="exact"/>
        <w:jc w:val="center"/>
        <w:outlineLvl w:val="0"/>
      </w:pPr>
      <w:r w:rsidRPr="000F10F6">
        <w:t>«Переселение граждан из аварийного жилищного фонда</w:t>
      </w:r>
    </w:p>
    <w:p w:rsidR="00582F99" w:rsidRPr="000F10F6" w:rsidRDefault="00F27F47" w:rsidP="000F10F6">
      <w:pPr>
        <w:pStyle w:val="a7"/>
        <w:spacing w:line="240" w:lineRule="exact"/>
        <w:jc w:val="center"/>
        <w:outlineLvl w:val="0"/>
      </w:pPr>
      <w:r w:rsidRPr="000F10F6">
        <w:t xml:space="preserve">в городе </w:t>
      </w:r>
      <w:r w:rsidR="00582F99" w:rsidRPr="000F10F6">
        <w:t>Ставрополе»</w:t>
      </w:r>
    </w:p>
    <w:p w:rsidR="00582F99" w:rsidRPr="00AE2AE9" w:rsidRDefault="00582F99" w:rsidP="000F10F6">
      <w:pPr>
        <w:pStyle w:val="a7"/>
        <w:jc w:val="center"/>
        <w:rPr>
          <w:sz w:val="26"/>
          <w:szCs w:val="26"/>
        </w:rPr>
      </w:pPr>
    </w:p>
    <w:p w:rsidR="00582F99" w:rsidRPr="000F10F6" w:rsidRDefault="00582F99" w:rsidP="000F10F6">
      <w:pPr>
        <w:pStyle w:val="a7"/>
        <w:spacing w:line="240" w:lineRule="exact"/>
        <w:jc w:val="center"/>
        <w:outlineLvl w:val="0"/>
      </w:pPr>
      <w:r w:rsidRPr="000F10F6">
        <w:t>ПАСПОРТ</w:t>
      </w:r>
    </w:p>
    <w:p w:rsidR="00582F99" w:rsidRPr="000F10F6" w:rsidRDefault="00582F99" w:rsidP="000F10F6">
      <w:pPr>
        <w:pStyle w:val="a7"/>
        <w:spacing w:line="240" w:lineRule="exact"/>
        <w:jc w:val="center"/>
      </w:pPr>
      <w:r w:rsidRPr="000F10F6">
        <w:t>муниципальной программы</w:t>
      </w:r>
    </w:p>
    <w:p w:rsidR="000F10F6" w:rsidRDefault="00582F99" w:rsidP="000F10F6">
      <w:pPr>
        <w:pStyle w:val="a7"/>
        <w:spacing w:line="240" w:lineRule="exact"/>
        <w:jc w:val="center"/>
      </w:pPr>
      <w:r w:rsidRPr="000F10F6">
        <w:t>«Переселение граждан из аварийного жилищного фонда</w:t>
      </w:r>
    </w:p>
    <w:p w:rsidR="00582F99" w:rsidRPr="000F10F6" w:rsidRDefault="00F27F47" w:rsidP="000F10F6">
      <w:pPr>
        <w:pStyle w:val="a7"/>
        <w:spacing w:line="240" w:lineRule="exact"/>
        <w:jc w:val="center"/>
      </w:pPr>
      <w:r w:rsidRPr="000F10F6">
        <w:t xml:space="preserve">в городе </w:t>
      </w:r>
      <w:r w:rsidR="00582F99" w:rsidRPr="000F10F6">
        <w:t>Ставрополе»</w:t>
      </w:r>
    </w:p>
    <w:p w:rsidR="00582F99" w:rsidRPr="00AE2AE9" w:rsidRDefault="00582F99" w:rsidP="000F10F6">
      <w:pPr>
        <w:pStyle w:val="a7"/>
        <w:jc w:val="center"/>
        <w:rPr>
          <w:sz w:val="26"/>
          <w:szCs w:val="26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552"/>
        <w:gridCol w:w="236"/>
        <w:gridCol w:w="6710"/>
      </w:tblGrid>
      <w:tr w:rsidR="00582F99" w:rsidRPr="00441256" w:rsidTr="00996E08">
        <w:tc>
          <w:tcPr>
            <w:tcW w:w="2552" w:type="dxa"/>
          </w:tcPr>
          <w:p w:rsidR="00BC3348" w:rsidRDefault="00582F99" w:rsidP="00582F99">
            <w:pPr>
              <w:pStyle w:val="a7"/>
            </w:pPr>
            <w:r w:rsidRPr="00441256">
              <w:t xml:space="preserve">Наименование </w:t>
            </w:r>
          </w:p>
          <w:p w:rsidR="00BC3348" w:rsidRDefault="00BC3348" w:rsidP="00582F99">
            <w:pPr>
              <w:pStyle w:val="a7"/>
            </w:pPr>
            <w:r>
              <w:t>муниципальной</w:t>
            </w:r>
          </w:p>
          <w:p w:rsidR="00582F99" w:rsidRPr="00441256" w:rsidRDefault="00582F99" w:rsidP="00582F99">
            <w:pPr>
              <w:pStyle w:val="a7"/>
            </w:pPr>
            <w:r>
              <w:t>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441256" w:rsidRDefault="00582F99" w:rsidP="00996E08">
            <w:pPr>
              <w:pStyle w:val="a7"/>
              <w:ind w:right="-108"/>
              <w:jc w:val="both"/>
            </w:pPr>
            <w:r w:rsidRPr="00441256">
              <w:t>«Переселение граждан из</w:t>
            </w:r>
            <w:r>
              <w:t xml:space="preserve"> </w:t>
            </w:r>
            <w:r w:rsidRPr="00441256">
              <w:t xml:space="preserve">аварийного жилищного </w:t>
            </w:r>
            <w:r w:rsidR="00BC3348">
              <w:t xml:space="preserve">фонда в городе </w:t>
            </w:r>
            <w:r>
              <w:t>Ставрополе» (далее – Программа)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Pr="00441256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441256" w:rsidTr="00996E08">
        <w:tc>
          <w:tcPr>
            <w:tcW w:w="2552" w:type="dxa"/>
          </w:tcPr>
          <w:p w:rsidR="00582F99" w:rsidRPr="00441256" w:rsidRDefault="00582F99" w:rsidP="00996E08">
            <w:pPr>
              <w:pStyle w:val="a7"/>
            </w:pPr>
            <w:r>
              <w:t>Наименование, дата,</w:t>
            </w:r>
            <w:r w:rsidR="00996E08">
              <w:t xml:space="preserve"> </w:t>
            </w:r>
            <w:r>
              <w:t>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A92342" w:rsidRDefault="00BC3348" w:rsidP="004909AF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</w:t>
            </w:r>
            <w:r w:rsidR="00996E08">
              <w:rPr>
                <w:rFonts w:eastAsia="Calibri"/>
                <w:sz w:val="28"/>
                <w:szCs w:val="28"/>
              </w:rPr>
              <w:t>администрации города Ставрополя</w:t>
            </w:r>
            <w:r w:rsidR="00996E08">
              <w:rPr>
                <w:rFonts w:eastAsia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14.04.2016 № 787 «О Перечне муниципальных</w:t>
            </w:r>
            <w:r w:rsidR="00490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 города Ставрополя,</w:t>
            </w:r>
            <w:r w:rsidRPr="00D72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принимаемых к</w:t>
            </w:r>
            <w:r w:rsidR="00490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разработке в 2016 году»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82F99" w:rsidRPr="007308BF" w:rsidTr="00996E08">
        <w:tc>
          <w:tcPr>
            <w:tcW w:w="2552" w:type="dxa"/>
          </w:tcPr>
          <w:p w:rsidR="00582F99" w:rsidRPr="00441256" w:rsidRDefault="00582F99" w:rsidP="00BC3348">
            <w:pPr>
              <w:pStyle w:val="a7"/>
            </w:pPr>
            <w:r>
              <w:t>Ответственный исполнитель 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441256" w:rsidRDefault="00582F99" w:rsidP="00996E08">
            <w:pPr>
              <w:pStyle w:val="a7"/>
              <w:ind w:right="-108"/>
              <w:jc w:val="both"/>
            </w:pPr>
            <w:r>
              <w:t>комитет городского хозяйства</w:t>
            </w:r>
            <w:r w:rsidRPr="00441256">
              <w:t xml:space="preserve"> администрации города Ставрополя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BC3348">
            <w:pPr>
              <w:pStyle w:val="a7"/>
            </w:pPr>
            <w:r>
              <w:t>Соисполнитель(и) 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  <w:r>
              <w:t>не</w:t>
            </w:r>
            <w:r w:rsidR="009263AC">
              <w:t>т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7308BF" w:rsidTr="00996E08">
        <w:trPr>
          <w:trHeight w:val="58"/>
        </w:trPr>
        <w:tc>
          <w:tcPr>
            <w:tcW w:w="2552" w:type="dxa"/>
          </w:tcPr>
          <w:p w:rsidR="00582F99" w:rsidRPr="00574ED5" w:rsidRDefault="00582F99" w:rsidP="00BC3348">
            <w:pPr>
              <w:pStyle w:val="a7"/>
            </w:pPr>
            <w:r>
              <w:t>Цели</w:t>
            </w:r>
            <w:r w:rsidRPr="00574ED5">
              <w:t xml:space="preserve"> </w:t>
            </w:r>
            <w:r>
              <w:t>и задачи Программы</w:t>
            </w:r>
          </w:p>
        </w:tc>
        <w:tc>
          <w:tcPr>
            <w:tcW w:w="236" w:type="dxa"/>
          </w:tcPr>
          <w:p w:rsidR="00582F99" w:rsidRPr="00574ED5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F856E6" w:rsidRDefault="00582F99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комфортной городской среды для проживания путем </w:t>
            </w:r>
            <w:r w:rsidR="00F856E6" w:rsidRPr="00DB6A3C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56E6" w:rsidRPr="00DB6A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 w:rsidRPr="00DB231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3D">
              <w:rPr>
                <w:rFonts w:ascii="Times New Roman" w:hAnsi="Times New Roman" w:cs="Times New Roman"/>
                <w:sz w:val="28"/>
                <w:szCs w:val="28"/>
              </w:rPr>
              <w:t>мероприятий по сносу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E08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 w:rsidRPr="00DB2314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, признанных</w:t>
            </w:r>
            <w:r w:rsidR="00E3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порядке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3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01 января 2012 года аварийными и подлежащими сносу в связи с физическим износом в процессе их эксплуатации в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 Ставрополе</w:t>
            </w:r>
            <w:r w:rsidR="000F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(далее – аварийные многоквартирные дома)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99" w:rsidRDefault="009263AC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адачами Программы являются</w:t>
            </w:r>
            <w:r w:rsidR="00F856E6" w:rsidRPr="00F856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6E08" w:rsidRPr="00F856E6" w:rsidRDefault="00D370A1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6E08">
              <w:rPr>
                <w:rFonts w:ascii="Times New Roman" w:hAnsi="Times New Roman" w:cs="Times New Roman"/>
                <w:sz w:val="28"/>
                <w:szCs w:val="28"/>
              </w:rPr>
              <w:t>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 </w:t>
            </w:r>
            <w:r w:rsidR="00996E08">
              <w:rPr>
                <w:rFonts w:ascii="Times New Roman" w:hAnsi="Times New Roman" w:cs="Times New Roman"/>
                <w:sz w:val="28"/>
                <w:szCs w:val="28"/>
              </w:rPr>
              <w:t>аварийных  многоквартирных</w:t>
            </w:r>
          </w:p>
          <w:p w:rsidR="00E11B28" w:rsidRDefault="00E11B28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Pr="00E11B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FC0" w:rsidRPr="00574ED5" w:rsidRDefault="00C00FC0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благоприятных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0F6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</w:tc>
      </w:tr>
      <w:tr w:rsidR="00996E08" w:rsidRPr="007308BF" w:rsidTr="00996E08">
        <w:trPr>
          <w:trHeight w:val="58"/>
        </w:trPr>
        <w:tc>
          <w:tcPr>
            <w:tcW w:w="2552" w:type="dxa"/>
          </w:tcPr>
          <w:p w:rsidR="00996E08" w:rsidRDefault="00996E08" w:rsidP="00BC3348">
            <w:pPr>
              <w:pStyle w:val="a7"/>
            </w:pPr>
          </w:p>
        </w:tc>
        <w:tc>
          <w:tcPr>
            <w:tcW w:w="236" w:type="dxa"/>
          </w:tcPr>
          <w:p w:rsidR="00996E08" w:rsidRPr="00574ED5" w:rsidRDefault="00996E08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996E08" w:rsidRDefault="00996E08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99" w:rsidRPr="00656601" w:rsidTr="00996E08">
        <w:tc>
          <w:tcPr>
            <w:tcW w:w="2552" w:type="dxa"/>
          </w:tcPr>
          <w:p w:rsidR="00582F99" w:rsidRPr="003B1871" w:rsidRDefault="00582F99" w:rsidP="00D02177">
            <w:pPr>
              <w:pStyle w:val="a7"/>
            </w:pPr>
            <w:r w:rsidRPr="003B1871">
              <w:t>Срок</w:t>
            </w:r>
            <w:r>
              <w:t>и реализации Программы</w:t>
            </w:r>
          </w:p>
        </w:tc>
        <w:tc>
          <w:tcPr>
            <w:tcW w:w="236" w:type="dxa"/>
          </w:tcPr>
          <w:p w:rsidR="00582F99" w:rsidRPr="003B1871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3B1871" w:rsidRDefault="00582F99" w:rsidP="00996E08">
            <w:pPr>
              <w:pStyle w:val="a7"/>
              <w:ind w:right="-108"/>
              <w:jc w:val="both"/>
            </w:pPr>
            <w:r>
              <w:t xml:space="preserve">2017 </w:t>
            </w:r>
            <w:r w:rsidRPr="003B1871">
              <w:t>год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Pr="003B1871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3B1871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656601" w:rsidTr="00996E08">
        <w:tc>
          <w:tcPr>
            <w:tcW w:w="2552" w:type="dxa"/>
          </w:tcPr>
          <w:p w:rsidR="00582F99" w:rsidRPr="0045602B" w:rsidRDefault="00582F99" w:rsidP="00D02177">
            <w:pPr>
              <w:pStyle w:val="a7"/>
            </w:pPr>
            <w:r>
              <w:t>Ресурсное обеспечение Программы</w:t>
            </w:r>
          </w:p>
        </w:tc>
        <w:tc>
          <w:tcPr>
            <w:tcW w:w="236" w:type="dxa"/>
          </w:tcPr>
          <w:p w:rsidR="00582F99" w:rsidRPr="0045602B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DC5486" w:rsidRPr="00C36674" w:rsidRDefault="00996E08" w:rsidP="00996E08">
            <w:pPr>
              <w:pStyle w:val="a7"/>
              <w:ind w:right="-108"/>
              <w:jc w:val="both"/>
            </w:pPr>
            <w:r>
              <w:t>объем финансирования</w:t>
            </w:r>
            <w:r w:rsidRPr="00973772">
              <w:t xml:space="preserve"> Программы за счет</w:t>
            </w:r>
            <w:r>
              <w:t xml:space="preserve"> средств   </w:t>
            </w:r>
            <w:r w:rsidRPr="00973772">
              <w:t>бюджета</w:t>
            </w:r>
            <w:r>
              <w:t xml:space="preserve"> </w:t>
            </w:r>
            <w:r w:rsidRPr="00973772">
              <w:t>города</w:t>
            </w:r>
            <w:r>
              <w:t xml:space="preserve"> Ставрополя </w:t>
            </w:r>
            <w:r w:rsidRPr="00973772">
              <w:t>состав</w:t>
            </w:r>
            <w:r>
              <w:t xml:space="preserve">ляет </w:t>
            </w:r>
            <w:r w:rsidR="00E377E2">
              <w:t>11</w:t>
            </w:r>
            <w:r>
              <w:t>00</w:t>
            </w:r>
            <w:r w:rsidR="00791549" w:rsidRPr="00DC5486">
              <w:t>,00</w:t>
            </w:r>
            <w:r>
              <w:t xml:space="preserve"> тыс.</w:t>
            </w:r>
            <w:r w:rsidR="00791549" w:rsidRPr="00DC5486">
              <w:t xml:space="preserve"> рублей</w:t>
            </w:r>
          </w:p>
        </w:tc>
      </w:tr>
    </w:tbl>
    <w:p w:rsidR="00C00FC0" w:rsidRPr="00D370A1" w:rsidRDefault="00C00FC0" w:rsidP="00582F99">
      <w:pPr>
        <w:pStyle w:val="a7"/>
        <w:contextualSpacing/>
        <w:jc w:val="center"/>
        <w:rPr>
          <w:sz w:val="26"/>
          <w:szCs w:val="26"/>
        </w:rPr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1. Общая характеристика текущего состояния сферы реализации</w:t>
      </w:r>
      <w:r w:rsidR="004034C1" w:rsidRPr="00D3126B">
        <w:t xml:space="preserve"> П</w:t>
      </w:r>
      <w:r w:rsidRPr="00D3126B">
        <w:t>рограммы и прогноз ее развития</w:t>
      </w:r>
    </w:p>
    <w:p w:rsidR="00582F99" w:rsidRPr="00D370A1" w:rsidRDefault="00582F99" w:rsidP="00582F99">
      <w:pPr>
        <w:pStyle w:val="a7"/>
        <w:spacing w:line="228" w:lineRule="auto"/>
        <w:contextualSpacing/>
        <w:jc w:val="both"/>
        <w:rPr>
          <w:sz w:val="26"/>
          <w:szCs w:val="26"/>
        </w:rPr>
      </w:pPr>
    </w:p>
    <w:p w:rsidR="00875B01" w:rsidRPr="00D66528" w:rsidRDefault="00875B01" w:rsidP="00875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26B">
        <w:rPr>
          <w:sz w:val="28"/>
          <w:szCs w:val="28"/>
        </w:rPr>
        <w:t>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реализации краевых</w:t>
      </w:r>
      <w:r w:rsidRPr="00D66528">
        <w:rPr>
          <w:sz w:val="28"/>
          <w:szCs w:val="28"/>
        </w:rPr>
        <w:t xml:space="preserve"> адресных и муниципальных программ по переселению граждан, в </w:t>
      </w:r>
      <w:r w:rsidR="00996E08">
        <w:rPr>
          <w:sz w:val="28"/>
          <w:szCs w:val="28"/>
        </w:rPr>
        <w:t>рамках</w:t>
      </w:r>
      <w:r w:rsidR="006F7D64">
        <w:rPr>
          <w:sz w:val="28"/>
          <w:szCs w:val="28"/>
        </w:rPr>
        <w:t xml:space="preserve"> которых оказалось</w:t>
      </w:r>
      <w:r w:rsidR="006F7D64">
        <w:rPr>
          <w:sz w:val="28"/>
          <w:szCs w:val="28"/>
        </w:rPr>
        <w:br/>
      </w:r>
      <w:r w:rsidRPr="00D66528">
        <w:rPr>
          <w:sz w:val="28"/>
          <w:szCs w:val="28"/>
        </w:rPr>
        <w:t>возможным переселить граждан из 35 а</w:t>
      </w:r>
      <w:r w:rsidR="006F7D64">
        <w:rPr>
          <w:sz w:val="28"/>
          <w:szCs w:val="28"/>
        </w:rPr>
        <w:t xml:space="preserve">варийных многоквартирных домов, </w:t>
      </w:r>
      <w:r w:rsidRPr="00D66528">
        <w:rPr>
          <w:sz w:val="28"/>
          <w:szCs w:val="28"/>
        </w:rPr>
        <w:t>расположенных на территории города Ставрополя.</w:t>
      </w:r>
    </w:p>
    <w:p w:rsidR="00582F99" w:rsidRPr="00D66528" w:rsidRDefault="00582F99" w:rsidP="00582F99">
      <w:pPr>
        <w:pStyle w:val="a7"/>
        <w:spacing w:line="228" w:lineRule="auto"/>
        <w:ind w:firstLine="709"/>
        <w:contextualSpacing/>
        <w:jc w:val="both"/>
      </w:pPr>
      <w:r w:rsidRPr="00D66528">
        <w:t xml:space="preserve">Аварийный жилищный фонд </w:t>
      </w:r>
      <w:r w:rsidR="0061235A" w:rsidRPr="00D66528">
        <w:rPr>
          <w:rFonts w:eastAsia="Times New Roman"/>
          <w:color w:val="000000"/>
          <w:lang w:eastAsia="ru-RU"/>
        </w:rPr>
        <w:t xml:space="preserve">создает угрозу безопасности жизни и здоровью граждан, </w:t>
      </w:r>
      <w:r w:rsidRPr="00D66528">
        <w:t xml:space="preserve">ухудшает внешний облик города Ставрополя, сдерживает развитие </w:t>
      </w:r>
      <w:r w:rsidR="00996E08">
        <w:t xml:space="preserve">систем коммунальной </w:t>
      </w:r>
      <w:r w:rsidR="0061235A" w:rsidRPr="00D66528">
        <w:t xml:space="preserve">инфраструктуры </w:t>
      </w:r>
      <w:r w:rsidRPr="00D66528">
        <w:t>города Ставрополя.</w:t>
      </w:r>
    </w:p>
    <w:p w:rsidR="00582F99" w:rsidRPr="00D66528" w:rsidRDefault="009B3714" w:rsidP="0061235A">
      <w:pPr>
        <w:shd w:val="clear" w:color="auto" w:fill="FFFFFF"/>
        <w:ind w:firstLine="709"/>
        <w:jc w:val="both"/>
        <w:rPr>
          <w:sz w:val="28"/>
          <w:szCs w:val="28"/>
        </w:rPr>
      </w:pPr>
      <w:r w:rsidRPr="00D66528">
        <w:rPr>
          <w:color w:val="000000"/>
          <w:sz w:val="28"/>
          <w:szCs w:val="28"/>
        </w:rPr>
        <w:t xml:space="preserve"> </w:t>
      </w:r>
      <w:r w:rsidR="0061235A" w:rsidRPr="00D66528">
        <w:rPr>
          <w:color w:val="000000"/>
          <w:sz w:val="28"/>
          <w:szCs w:val="28"/>
        </w:rPr>
        <w:t>В</w:t>
      </w:r>
      <w:r w:rsidR="00582F99" w:rsidRPr="00D66528">
        <w:rPr>
          <w:sz w:val="28"/>
          <w:szCs w:val="28"/>
        </w:rPr>
        <w:t xml:space="preserve"> ходе реализации Программы будет осуществляться ликвидаци</w:t>
      </w:r>
      <w:r w:rsidR="00996E08">
        <w:rPr>
          <w:sz w:val="28"/>
          <w:szCs w:val="28"/>
        </w:rPr>
        <w:t>я</w:t>
      </w:r>
      <w:r w:rsidR="00582F99" w:rsidRPr="00D66528">
        <w:rPr>
          <w:sz w:val="28"/>
          <w:szCs w:val="28"/>
        </w:rPr>
        <w:t xml:space="preserve"> аварийного жилищного фонда на территории города Ставрополя.</w:t>
      </w:r>
    </w:p>
    <w:p w:rsidR="00582F99" w:rsidRPr="00D66528" w:rsidRDefault="00582F99" w:rsidP="00875B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528">
        <w:rPr>
          <w:sz w:val="28"/>
          <w:szCs w:val="28"/>
        </w:rPr>
        <w:t xml:space="preserve">Реализация Программы </w:t>
      </w:r>
      <w:r w:rsidR="00875B01" w:rsidRPr="00D66528">
        <w:rPr>
          <w:sz w:val="28"/>
          <w:szCs w:val="28"/>
        </w:rPr>
        <w:t xml:space="preserve">позволит </w:t>
      </w:r>
      <w:r w:rsidR="00CB0253" w:rsidRPr="00D66528">
        <w:rPr>
          <w:sz w:val="28"/>
          <w:szCs w:val="28"/>
        </w:rPr>
        <w:t xml:space="preserve">осуществить снос </w:t>
      </w:r>
      <w:r w:rsidR="00996E08">
        <w:rPr>
          <w:sz w:val="28"/>
          <w:szCs w:val="28"/>
        </w:rPr>
        <w:t>трех</w:t>
      </w:r>
      <w:r w:rsidR="00B35EBD" w:rsidRPr="00D66528">
        <w:rPr>
          <w:sz w:val="28"/>
          <w:szCs w:val="28"/>
        </w:rPr>
        <w:t xml:space="preserve"> </w:t>
      </w:r>
      <w:r w:rsidR="00CB0253" w:rsidRPr="00D66528">
        <w:rPr>
          <w:sz w:val="28"/>
          <w:szCs w:val="28"/>
        </w:rPr>
        <w:t xml:space="preserve">аварийных многоквартирных домов и </w:t>
      </w:r>
      <w:r w:rsidRPr="00D66528">
        <w:rPr>
          <w:sz w:val="28"/>
          <w:szCs w:val="28"/>
        </w:rPr>
        <w:t>улучшить внешний облик города Ставрополя</w:t>
      </w:r>
      <w:r w:rsidR="008D33ED" w:rsidRPr="00D66528">
        <w:rPr>
          <w:sz w:val="28"/>
          <w:szCs w:val="28"/>
        </w:rPr>
        <w:t>.</w:t>
      </w:r>
    </w:p>
    <w:p w:rsidR="0024133D" w:rsidRPr="00D66528" w:rsidRDefault="0024133D" w:rsidP="0024133D">
      <w:pPr>
        <w:pStyle w:val="a7"/>
        <w:ind w:firstLine="708"/>
        <w:jc w:val="both"/>
      </w:pPr>
      <w:r w:rsidRPr="00D66528">
        <w:lastRenderedPageBreak/>
        <w:t>В случае изменения состояния сферы реализации Программы в связи с изменением действующего жилищного законодательства Российской Федерации</w:t>
      </w:r>
      <w:r w:rsidR="00996E08">
        <w:t xml:space="preserve"> и Ставропольского края</w:t>
      </w:r>
      <w:r w:rsidRPr="00D66528">
        <w:t>, уменьшением объемов финансирования, реализация Программы обретет социальные, финансово-экономические и прочие риски, выражающиеся в невыполнении мероприятий Программы и недостижении ожидаемых результатов.</w:t>
      </w:r>
    </w:p>
    <w:p w:rsidR="00582F99" w:rsidRPr="00D370A1" w:rsidRDefault="00582F99" w:rsidP="00582F99">
      <w:pPr>
        <w:pStyle w:val="a7"/>
        <w:contextualSpacing/>
        <w:rPr>
          <w:sz w:val="26"/>
          <w:szCs w:val="26"/>
        </w:rPr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2. Цели и задачи Программы</w:t>
      </w:r>
    </w:p>
    <w:p w:rsidR="00582F99" w:rsidRPr="00D370A1" w:rsidRDefault="00582F99" w:rsidP="00582F99">
      <w:pPr>
        <w:pStyle w:val="a7"/>
        <w:contextualSpacing/>
        <w:jc w:val="both"/>
        <w:rPr>
          <w:sz w:val="26"/>
          <w:szCs w:val="26"/>
        </w:rPr>
      </w:pPr>
    </w:p>
    <w:p w:rsidR="00582F99" w:rsidRPr="00D66528" w:rsidRDefault="00582F99" w:rsidP="00582F99">
      <w:pPr>
        <w:pStyle w:val="a7"/>
        <w:ind w:firstLine="708"/>
        <w:contextualSpacing/>
        <w:jc w:val="both"/>
      </w:pPr>
      <w:r w:rsidRPr="00D66528">
        <w:t>Цел</w:t>
      </w:r>
      <w:r w:rsidR="00307A5E" w:rsidRPr="00D66528">
        <w:t>ью</w:t>
      </w:r>
      <w:r w:rsidRPr="00D66528">
        <w:t xml:space="preserve"> Программы явля</w:t>
      </w:r>
      <w:r w:rsidR="00307A5E" w:rsidRPr="00D66528">
        <w:t xml:space="preserve">ется </w:t>
      </w:r>
      <w:r w:rsidR="006F7D64">
        <w:t xml:space="preserve">формирование комфортной городской среды для проживания путем </w:t>
      </w:r>
      <w:r w:rsidR="006F7D64" w:rsidRPr="00DB6A3C">
        <w:t>организационно</w:t>
      </w:r>
      <w:r w:rsidR="006F7D64">
        <w:t>го</w:t>
      </w:r>
      <w:r w:rsidR="006F7D64" w:rsidRPr="00DB6A3C">
        <w:t xml:space="preserve"> и</w:t>
      </w:r>
      <w:r w:rsidR="006F7D64">
        <w:t xml:space="preserve"> финансового </w:t>
      </w:r>
      <w:r w:rsidR="006F7D64" w:rsidRPr="00DB2314">
        <w:t>обеспечени</w:t>
      </w:r>
      <w:r w:rsidR="006F7D64">
        <w:t xml:space="preserve">я мероприятий по сносу аварийных многоквартирных </w:t>
      </w:r>
      <w:r w:rsidR="006F7D64" w:rsidRPr="00DB2314">
        <w:t>домов</w:t>
      </w:r>
      <w:r w:rsidR="00307A5E" w:rsidRPr="00D66528">
        <w:t>.</w:t>
      </w:r>
    </w:p>
    <w:p w:rsidR="00307A5E" w:rsidRPr="00D66528" w:rsidRDefault="006F7D64" w:rsidP="00582F99">
      <w:pPr>
        <w:pStyle w:val="a7"/>
        <w:ind w:firstLine="708"/>
        <w:contextualSpacing/>
        <w:jc w:val="both"/>
      </w:pPr>
      <w:r>
        <w:t xml:space="preserve">Для достижения цели </w:t>
      </w:r>
      <w:r w:rsidR="00582F99" w:rsidRPr="00D66528">
        <w:t>Программы</w:t>
      </w:r>
      <w:r>
        <w:t xml:space="preserve"> необходимо </w:t>
      </w:r>
      <w:r w:rsidR="00582F99" w:rsidRPr="00D66528">
        <w:t>реш</w:t>
      </w:r>
      <w:r>
        <w:t>ение</w:t>
      </w:r>
      <w:r w:rsidR="00582F99" w:rsidRPr="00D66528">
        <w:t xml:space="preserve"> </w:t>
      </w:r>
      <w:r>
        <w:t>следующих</w:t>
      </w:r>
      <w:r w:rsidR="00307A5E" w:rsidRPr="00D66528">
        <w:t xml:space="preserve"> </w:t>
      </w:r>
      <w:r w:rsidR="00582F99" w:rsidRPr="00D66528">
        <w:t>задач</w:t>
      </w:r>
      <w:r w:rsidR="00307A5E" w:rsidRPr="00D66528">
        <w:t>:</w:t>
      </w:r>
    </w:p>
    <w:p w:rsidR="00E11B28" w:rsidRDefault="00E11B28" w:rsidP="00307A5E">
      <w:pPr>
        <w:pStyle w:val="ConsPlusCell"/>
        <w:ind w:firstLine="709"/>
        <w:jc w:val="both"/>
      </w:pPr>
      <w:r w:rsidRPr="00D66528">
        <w:t>сокращение количества аварийных многоквартирных домов;</w:t>
      </w:r>
    </w:p>
    <w:p w:rsidR="00307A5E" w:rsidRPr="00D66528" w:rsidRDefault="0024133D" w:rsidP="00E11B28">
      <w:pPr>
        <w:pStyle w:val="ConsPlusCell"/>
        <w:ind w:firstLine="709"/>
        <w:jc w:val="both"/>
      </w:pPr>
      <w:r w:rsidRPr="00D66528">
        <w:t xml:space="preserve">создание безопасных </w:t>
      </w:r>
      <w:r w:rsidR="00C00FC0" w:rsidRPr="00D66528">
        <w:t xml:space="preserve">и благоприятных </w:t>
      </w:r>
      <w:r w:rsidRPr="00D66528">
        <w:t>условий проживания граждан на территории города Ставрополя.</w:t>
      </w:r>
    </w:p>
    <w:p w:rsidR="00D370A1" w:rsidRDefault="00D370A1" w:rsidP="00582F99">
      <w:pPr>
        <w:pStyle w:val="a7"/>
        <w:contextualSpacing/>
        <w:jc w:val="center"/>
        <w:sectPr w:rsidR="00D370A1" w:rsidSect="00D370A1">
          <w:pgSz w:w="11905" w:h="16836" w:code="9"/>
          <w:pgMar w:top="1418" w:right="510" w:bottom="1021" w:left="1985" w:header="720" w:footer="720" w:gutter="0"/>
          <w:cols w:space="720"/>
          <w:titlePg/>
          <w:docGrid w:linePitch="381"/>
        </w:sectPr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lastRenderedPageBreak/>
        <w:t>3</w:t>
      </w:r>
      <w:r w:rsidR="00A7479D" w:rsidRPr="00D3126B">
        <w:t>. Сроки реализации П</w:t>
      </w:r>
      <w:r w:rsidRPr="00D3126B">
        <w:t>рограммы</w:t>
      </w:r>
    </w:p>
    <w:p w:rsidR="00D66528" w:rsidRPr="00D3126B" w:rsidRDefault="00D66528" w:rsidP="00582F99">
      <w:pPr>
        <w:pStyle w:val="a7"/>
        <w:ind w:firstLine="708"/>
        <w:contextualSpacing/>
        <w:jc w:val="both"/>
      </w:pPr>
    </w:p>
    <w:p w:rsidR="00582F99" w:rsidRPr="00D3126B" w:rsidRDefault="00582F99" w:rsidP="00582F99">
      <w:pPr>
        <w:pStyle w:val="a7"/>
        <w:ind w:firstLine="708"/>
        <w:contextualSpacing/>
        <w:jc w:val="both"/>
      </w:pPr>
      <w:r w:rsidRPr="00D3126B">
        <w:t xml:space="preserve">Реализация Программы рассчитана на </w:t>
      </w:r>
      <w:r w:rsidR="00BA3162" w:rsidRPr="00D3126B">
        <w:t>2017</w:t>
      </w:r>
      <w:r w:rsidR="00A7479D" w:rsidRPr="00D3126B">
        <w:t xml:space="preserve"> год</w:t>
      </w:r>
      <w:r w:rsidRPr="00D3126B">
        <w:t>.</w:t>
      </w:r>
    </w:p>
    <w:p w:rsidR="00BA3162" w:rsidRPr="00D3126B" w:rsidRDefault="00BA3162" w:rsidP="00582F99">
      <w:pPr>
        <w:pStyle w:val="a7"/>
        <w:ind w:firstLine="708"/>
        <w:contextualSpacing/>
        <w:jc w:val="both"/>
      </w:pPr>
    </w:p>
    <w:p w:rsidR="00FA2D5E" w:rsidRDefault="00582F99" w:rsidP="00147EED">
      <w:pPr>
        <w:pStyle w:val="a7"/>
        <w:contextualSpacing/>
        <w:jc w:val="center"/>
      </w:pPr>
      <w:r w:rsidRPr="00D3126B">
        <w:t xml:space="preserve">4. Перечень и общая характеристика </w:t>
      </w:r>
      <w:r w:rsidR="00FA2D5E">
        <w:t xml:space="preserve">основных </w:t>
      </w:r>
      <w:r w:rsidRPr="00D3126B">
        <w:t>мероприятий</w:t>
      </w:r>
    </w:p>
    <w:p w:rsidR="00582F99" w:rsidRPr="00D3126B" w:rsidRDefault="00FA2D5E" w:rsidP="00147EED">
      <w:pPr>
        <w:pStyle w:val="a7"/>
        <w:contextualSpacing/>
        <w:jc w:val="center"/>
      </w:pPr>
      <w:r>
        <w:t>(мероприятий)</w:t>
      </w:r>
      <w:r w:rsidR="00582F99" w:rsidRPr="00D3126B">
        <w:t xml:space="preserve"> Программы</w:t>
      </w:r>
    </w:p>
    <w:p w:rsidR="00582F99" w:rsidRPr="00D3126B" w:rsidRDefault="00582F99" w:rsidP="00582F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11B28" w:rsidRPr="00D3126B" w:rsidRDefault="001B4AB7" w:rsidP="00965F9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м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ероприяти</w:t>
      </w:r>
      <w:r w:rsidR="00775FD6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м Программы является с</w:t>
      </w:r>
      <w:r w:rsidR="00E11B28" w:rsidRPr="00D3126B">
        <w:rPr>
          <w:rFonts w:ascii="Times New Roman" w:hAnsi="Times New Roman" w:cs="Times New Roman"/>
          <w:sz w:val="28"/>
          <w:szCs w:val="28"/>
        </w:rPr>
        <w:t xml:space="preserve">нос аварийных многоквартирных домов, расположенных </w:t>
      </w:r>
      <w:r w:rsidR="00775FD6" w:rsidRPr="00D3126B">
        <w:rPr>
          <w:rFonts w:ascii="Times New Roman" w:hAnsi="Times New Roman" w:cs="Times New Roman"/>
          <w:sz w:val="28"/>
          <w:szCs w:val="28"/>
        </w:rPr>
        <w:t xml:space="preserve">в городе Ставрополе </w:t>
      </w:r>
      <w:r w:rsidR="00E11B28" w:rsidRPr="00D3126B">
        <w:rPr>
          <w:rFonts w:ascii="Times New Roman" w:hAnsi="Times New Roman" w:cs="Times New Roman"/>
          <w:sz w:val="28"/>
          <w:szCs w:val="28"/>
        </w:rPr>
        <w:t>по адресам:</w:t>
      </w:r>
      <w:r w:rsidR="00D223E4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="00E11B28" w:rsidRPr="00D3126B">
        <w:rPr>
          <w:rFonts w:ascii="Times New Roman" w:hAnsi="Times New Roman" w:cs="Times New Roman"/>
          <w:sz w:val="28"/>
          <w:szCs w:val="28"/>
        </w:rPr>
        <w:t>проспект</w:t>
      </w:r>
      <w:r w:rsidR="00D370A1">
        <w:rPr>
          <w:rFonts w:ascii="Times New Roman" w:hAnsi="Times New Roman" w:cs="Times New Roman"/>
          <w:sz w:val="28"/>
          <w:szCs w:val="28"/>
        </w:rPr>
        <w:t xml:space="preserve"> К. </w:t>
      </w:r>
      <w:r w:rsidR="00E11B28" w:rsidRPr="00D3126B">
        <w:rPr>
          <w:rFonts w:ascii="Times New Roman" w:hAnsi="Times New Roman" w:cs="Times New Roman"/>
          <w:sz w:val="28"/>
          <w:szCs w:val="28"/>
        </w:rPr>
        <w:t>Маркса,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18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литер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«Б»,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проспект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К.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Маркса,</w:t>
      </w:r>
      <w:r w:rsidR="00D370A1">
        <w:rPr>
          <w:rFonts w:ascii="Times New Roman" w:hAnsi="Times New Roman" w:cs="Times New Roman"/>
          <w:sz w:val="28"/>
          <w:szCs w:val="28"/>
        </w:rPr>
        <w:t> 18 </w:t>
      </w:r>
      <w:r w:rsidR="00E11B28" w:rsidRPr="00D3126B">
        <w:rPr>
          <w:rFonts w:ascii="Times New Roman" w:hAnsi="Times New Roman" w:cs="Times New Roman"/>
          <w:sz w:val="28"/>
          <w:szCs w:val="28"/>
        </w:rPr>
        <w:t>литер</w:t>
      </w:r>
      <w:r w:rsidR="00D370A1">
        <w:rPr>
          <w:rFonts w:ascii="Times New Roman" w:hAnsi="Times New Roman" w:cs="Times New Roman"/>
          <w:sz w:val="28"/>
          <w:szCs w:val="28"/>
        </w:rPr>
        <w:t> </w:t>
      </w:r>
      <w:r w:rsidR="00E11B28" w:rsidRPr="00D3126B">
        <w:rPr>
          <w:rFonts w:ascii="Times New Roman" w:hAnsi="Times New Roman" w:cs="Times New Roman"/>
          <w:sz w:val="28"/>
          <w:szCs w:val="28"/>
        </w:rPr>
        <w:t>«В»,</w:t>
      </w:r>
      <w:r w:rsidR="00D370A1">
        <w:rPr>
          <w:rFonts w:ascii="Times New Roman" w:hAnsi="Times New Roman" w:cs="Times New Roman"/>
          <w:sz w:val="28"/>
          <w:szCs w:val="28"/>
        </w:rPr>
        <w:t xml:space="preserve"> проспект </w:t>
      </w:r>
      <w:r w:rsidR="00E11B28" w:rsidRPr="00D3126B">
        <w:rPr>
          <w:rFonts w:ascii="Times New Roman" w:hAnsi="Times New Roman" w:cs="Times New Roman"/>
          <w:sz w:val="28"/>
          <w:szCs w:val="28"/>
        </w:rPr>
        <w:t>К. Маркса, 20</w:t>
      </w:r>
      <w:r w:rsidR="00965F91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Pr="00D3126B">
        <w:rPr>
          <w:rFonts w:ascii="Times New Roman" w:hAnsi="Times New Roman" w:cs="Times New Roman"/>
          <w:sz w:val="28"/>
          <w:szCs w:val="28"/>
        </w:rPr>
        <w:t>(</w:t>
      </w:r>
      <w:r w:rsidR="00E11B28" w:rsidRPr="00D3126B">
        <w:rPr>
          <w:rFonts w:ascii="Times New Roman" w:hAnsi="Times New Roman" w:cs="Times New Roman"/>
          <w:sz w:val="28"/>
          <w:szCs w:val="28"/>
        </w:rPr>
        <w:t>в том числе разработка проектно-сметной документации, осуществление технического надзора</w:t>
      </w:r>
      <w:r w:rsidRPr="00D3126B">
        <w:rPr>
          <w:rFonts w:ascii="Times New Roman" w:hAnsi="Times New Roman" w:cs="Times New Roman"/>
          <w:sz w:val="28"/>
          <w:szCs w:val="28"/>
        </w:rPr>
        <w:t>)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4AB7" w:rsidRPr="00D3126B" w:rsidRDefault="001B4AB7" w:rsidP="006A5EB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Обоснованием выделения основного мероприятия Программы являются</w:t>
      </w:r>
      <w:r w:rsidRPr="00D3126B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Федерации, Федеральный закон от 21 июля 2007 г. № 185-ФЗ «О Фонде содействия реформированию жилищно-коммунального хозяйства», постановление Правительства Ставропольского края</w:t>
      </w:r>
      <w:r w:rsidR="006A5EB4">
        <w:rPr>
          <w:rFonts w:ascii="Times New Roman" w:hAnsi="Times New Roman" w:cs="Times New Roman"/>
          <w:sz w:val="28"/>
          <w:szCs w:val="28"/>
        </w:rPr>
        <w:t> от </w:t>
      </w:r>
      <w:r w:rsidRPr="00D3126B">
        <w:rPr>
          <w:rFonts w:ascii="Times New Roman" w:hAnsi="Times New Roman" w:cs="Times New Roman"/>
          <w:sz w:val="28"/>
          <w:szCs w:val="28"/>
        </w:rPr>
        <w:t>17</w:t>
      </w:r>
      <w:r w:rsidR="006A5EB4">
        <w:rPr>
          <w:rFonts w:ascii="Times New Roman" w:hAnsi="Times New Roman" w:cs="Times New Roman"/>
          <w:sz w:val="28"/>
          <w:szCs w:val="28"/>
        </w:rPr>
        <w:t> июня </w:t>
      </w:r>
      <w:r w:rsidRPr="00D3126B">
        <w:rPr>
          <w:rFonts w:ascii="Times New Roman" w:hAnsi="Times New Roman" w:cs="Times New Roman"/>
          <w:sz w:val="28"/>
          <w:szCs w:val="28"/>
        </w:rPr>
        <w:t>2013</w:t>
      </w:r>
      <w:r w:rsidR="006A5EB4">
        <w:rPr>
          <w:rFonts w:ascii="Times New Roman" w:hAnsi="Times New Roman" w:cs="Times New Roman"/>
          <w:sz w:val="28"/>
          <w:szCs w:val="28"/>
        </w:rPr>
        <w:t> </w:t>
      </w:r>
      <w:r w:rsidRPr="00D3126B">
        <w:rPr>
          <w:rFonts w:ascii="Times New Roman" w:hAnsi="Times New Roman" w:cs="Times New Roman"/>
          <w:sz w:val="28"/>
          <w:szCs w:val="28"/>
        </w:rPr>
        <w:t>г.</w:t>
      </w:r>
      <w:r w:rsidR="006A5EB4">
        <w:rPr>
          <w:rFonts w:ascii="Times New Roman" w:hAnsi="Times New Roman" w:cs="Times New Roman"/>
          <w:sz w:val="28"/>
          <w:szCs w:val="28"/>
        </w:rPr>
        <w:t> № </w:t>
      </w:r>
      <w:r w:rsidRPr="00D3126B">
        <w:rPr>
          <w:rFonts w:ascii="Times New Roman" w:hAnsi="Times New Roman" w:cs="Times New Roman"/>
          <w:sz w:val="28"/>
          <w:szCs w:val="28"/>
        </w:rPr>
        <w:t>237-</w:t>
      </w:r>
      <w:r w:rsidR="006A5EB4">
        <w:rPr>
          <w:rFonts w:ascii="Times New Roman" w:hAnsi="Times New Roman" w:cs="Times New Roman"/>
          <w:sz w:val="28"/>
          <w:szCs w:val="28"/>
        </w:rPr>
        <w:t>п </w:t>
      </w:r>
      <w:r w:rsidRPr="00D3126B">
        <w:rPr>
          <w:rFonts w:ascii="Times New Roman" w:hAnsi="Times New Roman" w:cs="Times New Roman"/>
          <w:sz w:val="28"/>
          <w:szCs w:val="28"/>
        </w:rPr>
        <w:t>«О</w:t>
      </w:r>
      <w:r w:rsidR="006A5EB4">
        <w:rPr>
          <w:rFonts w:ascii="Times New Roman" w:hAnsi="Times New Roman" w:cs="Times New Roman"/>
          <w:sz w:val="28"/>
          <w:szCs w:val="28"/>
        </w:rPr>
        <w:t> </w:t>
      </w:r>
      <w:r w:rsidRPr="00D3126B">
        <w:rPr>
          <w:rFonts w:ascii="Times New Roman" w:hAnsi="Times New Roman" w:cs="Times New Roman"/>
          <w:sz w:val="28"/>
          <w:szCs w:val="28"/>
        </w:rPr>
        <w:t>краевой</w:t>
      </w:r>
      <w:r w:rsidR="006A5EB4">
        <w:rPr>
          <w:rFonts w:ascii="Times New Roman" w:hAnsi="Times New Roman" w:cs="Times New Roman"/>
          <w:sz w:val="28"/>
          <w:szCs w:val="28"/>
        </w:rPr>
        <w:t> </w:t>
      </w:r>
      <w:r w:rsidRPr="00D3126B">
        <w:rPr>
          <w:rFonts w:ascii="Times New Roman" w:hAnsi="Times New Roman" w:cs="Times New Roman"/>
          <w:sz w:val="28"/>
          <w:szCs w:val="28"/>
        </w:rPr>
        <w:t>адресной</w:t>
      </w:r>
      <w:r w:rsidR="006A5EB4">
        <w:rPr>
          <w:rFonts w:ascii="Times New Roman" w:hAnsi="Times New Roman" w:cs="Times New Roman"/>
          <w:sz w:val="28"/>
          <w:szCs w:val="28"/>
        </w:rPr>
        <w:t> </w:t>
      </w:r>
      <w:r w:rsidRPr="00D3126B">
        <w:rPr>
          <w:rFonts w:ascii="Times New Roman" w:hAnsi="Times New Roman" w:cs="Times New Roman"/>
          <w:sz w:val="28"/>
          <w:szCs w:val="28"/>
        </w:rPr>
        <w:t>программе</w:t>
      </w:r>
      <w:r w:rsidR="006A5EB4">
        <w:rPr>
          <w:rFonts w:ascii="Times New Roman" w:hAnsi="Times New Roman" w:cs="Times New Roman"/>
          <w:sz w:val="28"/>
          <w:szCs w:val="28"/>
        </w:rPr>
        <w:t xml:space="preserve"> </w:t>
      </w:r>
      <w:r w:rsidRPr="00D3126B">
        <w:rPr>
          <w:rFonts w:ascii="Times New Roman" w:hAnsi="Times New Roman" w:cs="Times New Roman"/>
          <w:sz w:val="28"/>
          <w:szCs w:val="28"/>
        </w:rPr>
        <w:t>«Переселение</w:t>
      </w:r>
      <w:r w:rsidR="006A5EB4">
        <w:rPr>
          <w:rFonts w:ascii="Times New Roman" w:hAnsi="Times New Roman" w:cs="Times New Roman"/>
          <w:sz w:val="28"/>
          <w:szCs w:val="28"/>
        </w:rPr>
        <w:t xml:space="preserve"> </w:t>
      </w:r>
      <w:r w:rsidRPr="00D3126B">
        <w:rPr>
          <w:rFonts w:ascii="Times New Roman" w:hAnsi="Times New Roman" w:cs="Times New Roman"/>
          <w:sz w:val="28"/>
          <w:szCs w:val="28"/>
        </w:rPr>
        <w:t>граждан из аварийного жилищного фонда</w:t>
      </w:r>
      <w:r w:rsidR="00B87E6C" w:rsidRPr="00D3126B">
        <w:rPr>
          <w:rFonts w:ascii="Times New Roman" w:hAnsi="Times New Roman" w:cs="Times New Roman"/>
          <w:sz w:val="28"/>
          <w:szCs w:val="28"/>
        </w:rPr>
        <w:t xml:space="preserve"> в Ставропольском крае в 2013 –</w:t>
      </w:r>
      <w:r w:rsidR="00B87E6C" w:rsidRPr="00D3126B">
        <w:rPr>
          <w:rFonts w:ascii="Times New Roman" w:hAnsi="Times New Roman" w:cs="Times New Roman"/>
          <w:sz w:val="28"/>
          <w:szCs w:val="28"/>
        </w:rPr>
        <w:br/>
      </w:r>
      <w:r w:rsidRPr="00D3126B">
        <w:rPr>
          <w:rFonts w:ascii="Times New Roman" w:hAnsi="Times New Roman" w:cs="Times New Roman"/>
          <w:sz w:val="28"/>
          <w:szCs w:val="28"/>
        </w:rPr>
        <w:t>2017 годах».</w:t>
      </w:r>
    </w:p>
    <w:p w:rsidR="00832C7C" w:rsidRPr="00D3126B" w:rsidRDefault="00832C7C" w:rsidP="0083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Финансирование основного мероприятия Программы осуществляется за </w:t>
      </w:r>
      <w:r w:rsidRPr="00D3126B">
        <w:rPr>
          <w:rFonts w:ascii="Times New Roman" w:hAnsi="Times New Roman" w:cs="Times New Roman"/>
          <w:sz w:val="28"/>
          <w:szCs w:val="28"/>
        </w:rPr>
        <w:t>счет средств бюджета города Ставрополя.</w:t>
      </w:r>
    </w:p>
    <w:p w:rsidR="00832C7C" w:rsidRPr="00D3126B" w:rsidRDefault="00832C7C" w:rsidP="00832C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Ожидаемым результатом реализации Программы является</w:t>
      </w:r>
      <w:r w:rsidRPr="00D3126B">
        <w:rPr>
          <w:rFonts w:ascii="Times New Roman" w:hAnsi="Times New Roman" w:cs="Times New Roman"/>
          <w:sz w:val="28"/>
          <w:szCs w:val="28"/>
        </w:rPr>
        <w:t xml:space="preserve"> снос аварийных многоквартирных домов в городе Ставрополе.</w:t>
      </w:r>
    </w:p>
    <w:p w:rsidR="00EF71DE" w:rsidRPr="00D3126B" w:rsidRDefault="00283287" w:rsidP="00EF71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126B">
        <w:rPr>
          <w:sz w:val="28"/>
          <w:szCs w:val="28"/>
        </w:rPr>
        <w:t>Основное м</w:t>
      </w:r>
      <w:r w:rsidR="0066306F" w:rsidRPr="00D3126B">
        <w:rPr>
          <w:sz w:val="28"/>
          <w:szCs w:val="28"/>
        </w:rPr>
        <w:t xml:space="preserve">ероприятие Программы находится во </w:t>
      </w:r>
      <w:r w:rsidR="0066306F" w:rsidRPr="00D3126B">
        <w:rPr>
          <w:rFonts w:eastAsia="Calibri"/>
          <w:sz w:val="28"/>
          <w:szCs w:val="28"/>
          <w:lang w:eastAsia="en-US"/>
        </w:rPr>
        <w:t>взаимосвязи с показателями (индикаторами) Программы</w:t>
      </w:r>
      <w:r w:rsidR="00EF71DE" w:rsidRPr="00D3126B">
        <w:rPr>
          <w:rFonts w:eastAsia="Calibri"/>
          <w:sz w:val="28"/>
          <w:szCs w:val="28"/>
          <w:lang w:eastAsia="en-US"/>
        </w:rPr>
        <w:t xml:space="preserve">, </w:t>
      </w:r>
      <w:r w:rsidRPr="00D3126B">
        <w:rPr>
          <w:rFonts w:eastAsia="Calibri"/>
          <w:sz w:val="28"/>
          <w:szCs w:val="28"/>
          <w:lang w:eastAsia="en-US"/>
        </w:rPr>
        <w:t>приведенными</w:t>
      </w:r>
      <w:r w:rsidR="00EF71DE" w:rsidRPr="00D3126B">
        <w:rPr>
          <w:rFonts w:eastAsia="Calibri"/>
          <w:sz w:val="28"/>
          <w:szCs w:val="28"/>
          <w:lang w:eastAsia="en-US"/>
        </w:rPr>
        <w:t xml:space="preserve"> в приложении к Программе.</w:t>
      </w:r>
    </w:p>
    <w:p w:rsidR="00F077B8" w:rsidRPr="00D3126B" w:rsidRDefault="00F077B8" w:rsidP="00F07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82F99" w:rsidRPr="00D3126B" w:rsidRDefault="00B35EBD" w:rsidP="00582F99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D3126B">
        <w:rPr>
          <w:sz w:val="28"/>
          <w:szCs w:val="28"/>
        </w:rPr>
        <w:t>5</w:t>
      </w:r>
      <w:r w:rsidR="00582F99" w:rsidRPr="00D3126B">
        <w:rPr>
          <w:sz w:val="28"/>
          <w:szCs w:val="28"/>
        </w:rPr>
        <w:t>. Ресурсное обеспечение Программы</w:t>
      </w:r>
    </w:p>
    <w:p w:rsidR="00582F99" w:rsidRPr="00D3126B" w:rsidRDefault="00582F99" w:rsidP="00582F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02F1C" w:rsidRPr="00D3126B" w:rsidRDefault="004B063D" w:rsidP="00147EED">
      <w:pPr>
        <w:pStyle w:val="a7"/>
        <w:tabs>
          <w:tab w:val="left" w:pos="5995"/>
        </w:tabs>
        <w:ind w:firstLine="709"/>
        <w:jc w:val="both"/>
      </w:pPr>
      <w:r w:rsidRPr="00D3126B">
        <w:t>Финансирование</w:t>
      </w:r>
      <w:r w:rsidR="00582F99" w:rsidRPr="00D3126B">
        <w:t xml:space="preserve"> Программы </w:t>
      </w:r>
      <w:r w:rsidRPr="00D3126B">
        <w:t>на период действия осуществляется за счет средств бюджета города Ставрополя в сумме</w:t>
      </w:r>
      <w:r w:rsidR="00965F91" w:rsidRPr="00D3126B">
        <w:t xml:space="preserve"> </w:t>
      </w:r>
      <w:r w:rsidR="00E11B28" w:rsidRPr="00D3126B">
        <w:t>11</w:t>
      </w:r>
      <w:r w:rsidR="00702F1C" w:rsidRPr="00D3126B">
        <w:t>00,00</w:t>
      </w:r>
      <w:r w:rsidRPr="00D3126B">
        <w:t xml:space="preserve"> тыс.</w:t>
      </w:r>
      <w:r w:rsidR="00582F99" w:rsidRPr="00D3126B">
        <w:t xml:space="preserve"> рублей</w:t>
      </w:r>
      <w:r w:rsidR="00702F1C" w:rsidRPr="00D3126B">
        <w:t>.</w:t>
      </w:r>
    </w:p>
    <w:p w:rsidR="00582F99" w:rsidRPr="00D3126B" w:rsidRDefault="00582F99" w:rsidP="00582F9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D3126B">
        <w:rPr>
          <w:sz w:val="28"/>
          <w:szCs w:val="28"/>
        </w:rPr>
        <w:t>В ходе реализации Программы объем</w:t>
      </w:r>
      <w:r w:rsidR="00965F91" w:rsidRPr="00D3126B">
        <w:rPr>
          <w:sz w:val="28"/>
          <w:szCs w:val="28"/>
        </w:rPr>
        <w:t>ы</w:t>
      </w:r>
      <w:r w:rsidRPr="00D3126B">
        <w:rPr>
          <w:sz w:val="28"/>
          <w:szCs w:val="28"/>
        </w:rPr>
        <w:t xml:space="preserve"> финансовых средств, направляемых на ее реализацию, могут корректироваться</w:t>
      </w:r>
      <w:r w:rsidRPr="00D3126B">
        <w:rPr>
          <w:rFonts w:eastAsia="Calibri"/>
          <w:color w:val="000000"/>
          <w:sz w:val="28"/>
          <w:szCs w:val="28"/>
        </w:rPr>
        <w:t>.</w:t>
      </w:r>
    </w:p>
    <w:p w:rsidR="00965F91" w:rsidRPr="00D3126B" w:rsidRDefault="00965F91" w:rsidP="0058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26B">
        <w:rPr>
          <w:rFonts w:eastAsia="Calibri"/>
          <w:color w:val="000000"/>
          <w:sz w:val="28"/>
          <w:szCs w:val="28"/>
        </w:rPr>
        <w:t xml:space="preserve">Финансирование Программы за счет средств бюджетов Российской Федерации и Ставропольского края, а также за счет внебюджетных </w:t>
      </w:r>
      <w:r w:rsidR="00AC72E2">
        <w:rPr>
          <w:rFonts w:eastAsia="Calibri"/>
          <w:color w:val="000000"/>
          <w:sz w:val="28"/>
          <w:szCs w:val="28"/>
        </w:rPr>
        <w:t xml:space="preserve">      </w:t>
      </w:r>
      <w:r w:rsidRPr="00D3126B">
        <w:rPr>
          <w:rFonts w:eastAsia="Calibri"/>
          <w:color w:val="000000"/>
          <w:sz w:val="28"/>
          <w:szCs w:val="28"/>
        </w:rPr>
        <w:t>источников не предусмотрено.</w:t>
      </w:r>
    </w:p>
    <w:p w:rsidR="00582F99" w:rsidRPr="00D3126B" w:rsidRDefault="00582F99" w:rsidP="00582F99">
      <w:pPr>
        <w:pStyle w:val="a7"/>
        <w:contextualSpacing/>
        <w:jc w:val="center"/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6. Система управления реализацией Программы</w:t>
      </w:r>
    </w:p>
    <w:p w:rsidR="00582F99" w:rsidRPr="00D3126B" w:rsidRDefault="00582F99" w:rsidP="00582F99">
      <w:pPr>
        <w:pStyle w:val="a7"/>
        <w:contextualSpacing/>
        <w:jc w:val="both"/>
      </w:pPr>
    </w:p>
    <w:p w:rsidR="006A5EB4" w:rsidRDefault="00B90E97" w:rsidP="006A5E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26B">
        <w:rPr>
          <w:sz w:val="28"/>
          <w:szCs w:val="28"/>
        </w:rPr>
        <w:t>Текущее управление реализацией и реализация Программы осуществляется комитетом городского хозяйства администрации города Ставрополя, являющимся ответственным исполнителем Программы.</w:t>
      </w:r>
    </w:p>
    <w:p w:rsidR="006A5EB4" w:rsidRDefault="006A5EB4" w:rsidP="006A5E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126B">
        <w:rPr>
          <w:sz w:val="28"/>
          <w:szCs w:val="28"/>
        </w:rPr>
        <w:t>Комитет городского хозяйства администрации города Ставрополя</w:t>
      </w:r>
      <w:r w:rsidRPr="006A5EB4">
        <w:rPr>
          <w:sz w:val="28"/>
          <w:szCs w:val="28"/>
        </w:rPr>
        <w:t xml:space="preserve"> </w:t>
      </w:r>
      <w:r w:rsidRPr="00D3126B">
        <w:rPr>
          <w:sz w:val="28"/>
          <w:szCs w:val="28"/>
        </w:rPr>
        <w:t>ежегодно:</w:t>
      </w:r>
    </w:p>
    <w:p w:rsidR="006A5EB4" w:rsidRDefault="006A5EB4" w:rsidP="006A5E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6A5EB4" w:rsidSect="006A5EB4">
          <w:pgSz w:w="11905" w:h="16836" w:code="9"/>
          <w:pgMar w:top="1418" w:right="397" w:bottom="964" w:left="1928" w:header="720" w:footer="720" w:gutter="0"/>
          <w:cols w:space="720"/>
          <w:titlePg/>
          <w:docGrid w:linePitch="381"/>
        </w:sectPr>
      </w:pPr>
    </w:p>
    <w:p w:rsidR="00B90E97" w:rsidRDefault="00D3126B" w:rsidP="006A5EB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F71DE">
        <w:rPr>
          <w:sz w:val="28"/>
          <w:szCs w:val="28"/>
        </w:rPr>
        <w:lastRenderedPageBreak/>
        <w:t>утверждает не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позднее</w:t>
      </w:r>
      <w:r w:rsidR="00F84530"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15</w:t>
      </w:r>
      <w:r w:rsidR="00F84530"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декабря текущего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года план</w:t>
      </w:r>
      <w:r w:rsidR="00F84530">
        <w:rPr>
          <w:sz w:val="28"/>
          <w:szCs w:val="28"/>
        </w:rPr>
        <w:t xml:space="preserve"> </w:t>
      </w:r>
      <w:r w:rsidR="00B90E97" w:rsidRPr="00EF71DE">
        <w:rPr>
          <w:sz w:val="28"/>
          <w:szCs w:val="28"/>
        </w:rPr>
        <w:t>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Ставрополя;</w:t>
      </w:r>
    </w:p>
    <w:p w:rsidR="00B90E97" w:rsidRDefault="00EF71DE" w:rsidP="003F7F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представляет в комитет экономического развития администрации города</w:t>
      </w:r>
      <w:r w:rsidR="003F7F84">
        <w:rPr>
          <w:sz w:val="28"/>
          <w:szCs w:val="28"/>
        </w:rPr>
        <w:t xml:space="preserve"> </w:t>
      </w:r>
      <w:r w:rsidR="00B90E97">
        <w:rPr>
          <w:sz w:val="28"/>
          <w:szCs w:val="28"/>
        </w:rPr>
        <w:t>Ставрополя сводный годовой отчет о ходе реализации и об оценке эффективности реализации Программы</w:t>
      </w:r>
      <w:r w:rsidR="00C24E9E">
        <w:rPr>
          <w:sz w:val="28"/>
          <w:szCs w:val="28"/>
        </w:rPr>
        <w:t xml:space="preserve"> в порядке, установленном муниципальным правовым актом администрации города Ставрополя</w:t>
      </w:r>
      <w:r w:rsidR="00B90E97">
        <w:rPr>
          <w:sz w:val="28"/>
          <w:szCs w:val="28"/>
        </w:rPr>
        <w:t>.</w:t>
      </w:r>
    </w:p>
    <w:p w:rsidR="00FE094B" w:rsidRDefault="00AC7B43" w:rsidP="00AC7B43">
      <w:pPr>
        <w:pStyle w:val="a7"/>
        <w:ind w:firstLine="709"/>
        <w:jc w:val="both"/>
      </w:pPr>
      <w:r w:rsidRPr="00C81C7D">
        <w:t xml:space="preserve">В процессе реализации Программы ответственный исполнитель Программы </w:t>
      </w:r>
      <w:r w:rsidR="00FE094B">
        <w:t>вносит изменения в Программу по следующим основаниям</w:t>
      </w:r>
      <w:r w:rsidR="00FE094B" w:rsidRPr="00FE094B">
        <w:t>: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приведение П</w:t>
      </w:r>
      <w:r w:rsidRPr="006B037E">
        <w:rPr>
          <w:rFonts w:eastAsiaTheme="minorHAnsi"/>
          <w:sz w:val="28"/>
          <w:szCs w:val="28"/>
          <w:lang w:eastAsia="en-US"/>
        </w:rPr>
        <w:t>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6B037E">
        <w:rPr>
          <w:rFonts w:eastAsiaTheme="minorHAnsi"/>
          <w:sz w:val="28"/>
          <w:szCs w:val="28"/>
          <w:lang w:eastAsia="en-US"/>
        </w:rPr>
        <w:t xml:space="preserve"> в соответствие с решением о бюджете города Ставрополя на очередной финансовый год и плановый период;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изменение законодательства;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реализация решений администрации города Ставрополя по результатам оценки эффективности реализации;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включение в П</w:t>
      </w:r>
      <w:r w:rsidRPr="006B037E">
        <w:rPr>
          <w:rFonts w:eastAsiaTheme="minorHAnsi"/>
          <w:sz w:val="28"/>
          <w:szCs w:val="28"/>
          <w:lang w:eastAsia="en-US"/>
        </w:rPr>
        <w:t>рограмму новых расходных обязательств города Ставрополя;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 xml:space="preserve">уточнение показателей (индикаторов) </w:t>
      </w:r>
      <w:r>
        <w:rPr>
          <w:rFonts w:eastAsiaTheme="minorHAnsi"/>
          <w:sz w:val="28"/>
          <w:szCs w:val="28"/>
          <w:lang w:eastAsia="en-US"/>
        </w:rPr>
        <w:t>Программы, механизма реализации П</w:t>
      </w:r>
      <w:r w:rsidRPr="006B037E">
        <w:rPr>
          <w:rFonts w:eastAsiaTheme="minorHAnsi"/>
          <w:sz w:val="28"/>
          <w:szCs w:val="28"/>
          <w:lang w:eastAsia="en-US"/>
        </w:rPr>
        <w:t xml:space="preserve">рограммы, перечня и состава основных мероприятий (мероприятий) </w:t>
      </w:r>
      <w:r>
        <w:rPr>
          <w:rFonts w:eastAsiaTheme="minorHAnsi"/>
          <w:sz w:val="28"/>
          <w:szCs w:val="28"/>
          <w:lang w:eastAsia="en-US"/>
        </w:rPr>
        <w:t>П</w:t>
      </w:r>
      <w:r w:rsidR="00FA2D5E">
        <w:rPr>
          <w:rFonts w:eastAsiaTheme="minorHAnsi"/>
          <w:sz w:val="28"/>
          <w:szCs w:val="28"/>
          <w:lang w:eastAsia="en-US"/>
        </w:rPr>
        <w:t>рограммы, сроков их реализации</w:t>
      </w:r>
      <w:r w:rsidRPr="006B037E">
        <w:rPr>
          <w:rFonts w:eastAsiaTheme="minorHAnsi"/>
          <w:sz w:val="28"/>
          <w:szCs w:val="28"/>
          <w:lang w:eastAsia="en-US"/>
        </w:rPr>
        <w:t xml:space="preserve"> с у</w:t>
      </w:r>
      <w:r>
        <w:rPr>
          <w:rFonts w:eastAsiaTheme="minorHAnsi"/>
          <w:sz w:val="28"/>
          <w:szCs w:val="28"/>
          <w:lang w:eastAsia="en-US"/>
        </w:rPr>
        <w:t>четом выделяемых на реализацию П</w:t>
      </w:r>
      <w:r w:rsidRPr="006B037E">
        <w:rPr>
          <w:rFonts w:eastAsiaTheme="minorHAnsi"/>
          <w:sz w:val="28"/>
          <w:szCs w:val="28"/>
          <w:lang w:eastAsia="en-US"/>
        </w:rPr>
        <w:t>рограммы бюджетных ассигнований.</w:t>
      </w:r>
    </w:p>
    <w:p w:rsidR="00FE094B" w:rsidRDefault="00FE094B" w:rsidP="00FE0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255">
        <w:rPr>
          <w:rFonts w:eastAsiaTheme="minorHAnsi"/>
          <w:sz w:val="28"/>
          <w:szCs w:val="28"/>
          <w:lang w:eastAsia="en-US"/>
        </w:rPr>
        <w:lastRenderedPageBreak/>
        <w:t>Мониторинг и контроль реализации Программы осуществляются в поряд</w:t>
      </w:r>
      <w:r>
        <w:rPr>
          <w:rFonts w:eastAsiaTheme="minorHAnsi"/>
          <w:sz w:val="28"/>
          <w:szCs w:val="28"/>
          <w:lang w:eastAsia="en-US"/>
        </w:rPr>
        <w:t>ке, установленном муниципальным нормативным правовым актом</w:t>
      </w:r>
      <w:r w:rsidRPr="00A53255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Ставрополя.</w:t>
      </w:r>
    </w:p>
    <w:p w:rsidR="00582F99" w:rsidRDefault="00582F99" w:rsidP="00582F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2F99" w:rsidRPr="0031364B" w:rsidRDefault="00582F99" w:rsidP="00582F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31364B">
        <w:rPr>
          <w:sz w:val="28"/>
          <w:szCs w:val="28"/>
        </w:rPr>
        <w:t xml:space="preserve">. Оценка эффективности реализации </w:t>
      </w:r>
      <w:r>
        <w:rPr>
          <w:sz w:val="28"/>
          <w:szCs w:val="28"/>
        </w:rPr>
        <w:t>Программы</w:t>
      </w:r>
    </w:p>
    <w:p w:rsidR="00582F99" w:rsidRPr="0031364B" w:rsidRDefault="00582F99" w:rsidP="00582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42D" w:rsidRDefault="0040342D" w:rsidP="0067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</w:t>
      </w:r>
      <w:r w:rsidR="00582F99" w:rsidRPr="00A6495C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582F99" w:rsidRPr="00A6495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проводится для оценки вклада Программы в социальное и экономическое развитие города Ставрополя, исходя из </w:t>
      </w:r>
      <w:r w:rsidR="003E382E">
        <w:rPr>
          <w:sz w:val="28"/>
          <w:szCs w:val="28"/>
        </w:rPr>
        <w:t>степени реализации основного мероприятия и достижения запланированных показателей (индикаторов) Программы.</w:t>
      </w:r>
    </w:p>
    <w:p w:rsidR="00686EAD" w:rsidRPr="00A6495C" w:rsidRDefault="00582F99" w:rsidP="00686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5C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</w:t>
      </w:r>
      <w:r w:rsidR="00BA60AD" w:rsidRPr="00A6495C">
        <w:rPr>
          <w:rFonts w:ascii="Times New Roman" w:hAnsi="Times New Roman" w:cs="Times New Roman"/>
          <w:sz w:val="28"/>
          <w:szCs w:val="28"/>
        </w:rPr>
        <w:t>обеспечивается за счет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 </w:t>
      </w:r>
      <w:r w:rsidR="00686EAD" w:rsidRPr="00A6495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86EAD" w:rsidRPr="00A6495C">
        <w:rPr>
          <w:rFonts w:ascii="Times New Roman" w:hAnsi="Times New Roman" w:cs="Times New Roman"/>
          <w:sz w:val="28"/>
          <w:szCs w:val="28"/>
        </w:rPr>
        <w:t>за целевым использованием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 средств бюджета города Ставрополя</w:t>
      </w:r>
      <w:r w:rsidR="00A25F8F" w:rsidRPr="00A6495C">
        <w:rPr>
          <w:rFonts w:ascii="Times New Roman" w:hAnsi="Times New Roman" w:cs="Times New Roman"/>
          <w:sz w:val="28"/>
          <w:szCs w:val="28"/>
        </w:rPr>
        <w:t>.</w:t>
      </w:r>
    </w:p>
    <w:p w:rsidR="003E382E" w:rsidRDefault="003E382E" w:rsidP="00A67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</w:t>
      </w:r>
      <w:r w:rsidR="00D3126B">
        <w:rPr>
          <w:rFonts w:ascii="Times New Roman" w:hAnsi="Times New Roman" w:cs="Times New Roman"/>
          <w:sz w:val="28"/>
          <w:szCs w:val="28"/>
        </w:rPr>
        <w:t>(индикаторов) Программы сформирована с учетом обеспечения возможности проверки и оценок степени достижения цели и решения задач Программы.</w:t>
      </w:r>
    </w:p>
    <w:p w:rsidR="00A67822" w:rsidRPr="00A6495C" w:rsidRDefault="003E382E" w:rsidP="00A67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="00A67822" w:rsidRPr="00A6495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7822" w:rsidRPr="00A6495C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67822" w:rsidRPr="00A6495C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система </w:t>
      </w:r>
      <w:r w:rsidR="00A67822" w:rsidRPr="00A6495C">
        <w:rPr>
          <w:rFonts w:ascii="Times New Roman" w:hAnsi="Times New Roman" w:cs="Times New Roman"/>
          <w:sz w:val="28"/>
          <w:szCs w:val="28"/>
        </w:rPr>
        <w:t>показателей (индикаторов):</w:t>
      </w:r>
    </w:p>
    <w:p w:rsidR="00A67822" w:rsidRDefault="00A67822" w:rsidP="00A67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5C">
        <w:rPr>
          <w:sz w:val="28"/>
          <w:szCs w:val="28"/>
        </w:rPr>
        <w:t>количество снесенных аварийных многоквартирных домов в городе Ставрополе, из которых переселены граждане;</w:t>
      </w:r>
    </w:p>
    <w:p w:rsidR="00784AD9" w:rsidRDefault="00784AD9" w:rsidP="00784A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5C">
        <w:rPr>
          <w:sz w:val="28"/>
          <w:szCs w:val="28"/>
        </w:rPr>
        <w:t>общая</w:t>
      </w:r>
      <w:r>
        <w:rPr>
          <w:sz w:val="28"/>
          <w:szCs w:val="28"/>
        </w:rPr>
        <w:t xml:space="preserve">     </w:t>
      </w:r>
      <w:r w:rsidRPr="00A6495C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    жилых     </w:t>
      </w:r>
      <w:r w:rsidRPr="00A6495C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    </w:t>
      </w:r>
      <w:r w:rsidRPr="00A6495C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A6495C">
        <w:rPr>
          <w:sz w:val="28"/>
          <w:szCs w:val="28"/>
        </w:rPr>
        <w:t>снесенных</w:t>
      </w:r>
      <w:r>
        <w:rPr>
          <w:sz w:val="28"/>
          <w:szCs w:val="28"/>
        </w:rPr>
        <w:t xml:space="preserve">    </w:t>
      </w:r>
      <w:r w:rsidR="00D3126B" w:rsidRPr="00A6495C">
        <w:rPr>
          <w:sz w:val="28"/>
          <w:szCs w:val="28"/>
        </w:rPr>
        <w:t>аварийных</w:t>
      </w:r>
      <w:r>
        <w:rPr>
          <w:sz w:val="28"/>
          <w:szCs w:val="28"/>
        </w:rPr>
        <w:t xml:space="preserve"> </w:t>
      </w:r>
    </w:p>
    <w:p w:rsidR="00A67822" w:rsidRPr="00A6495C" w:rsidRDefault="00A67822" w:rsidP="00D312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495C">
        <w:rPr>
          <w:sz w:val="28"/>
          <w:szCs w:val="28"/>
        </w:rPr>
        <w:t>многоквартирных домах в городе Ставрополе, из которых переселены граждан</w:t>
      </w:r>
      <w:r w:rsidR="00EF71DE">
        <w:rPr>
          <w:sz w:val="28"/>
          <w:szCs w:val="28"/>
        </w:rPr>
        <w:t>е.</w:t>
      </w:r>
    </w:p>
    <w:p w:rsidR="00A67822" w:rsidRPr="00A6495C" w:rsidRDefault="00A67822" w:rsidP="00A6782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495C">
        <w:rPr>
          <w:rFonts w:eastAsia="Calibri"/>
          <w:sz w:val="28"/>
          <w:szCs w:val="28"/>
          <w:lang w:eastAsia="en-US"/>
        </w:rPr>
        <w:t>Методика и критерии оценки эффективности Программы приведены в приложении к Программе.</w:t>
      </w: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7822" w:rsidRPr="00964162" w:rsidRDefault="00A67822" w:rsidP="00A67822">
      <w:pPr>
        <w:spacing w:line="240" w:lineRule="exact"/>
        <w:ind w:right="-459"/>
        <w:rPr>
          <w:sz w:val="28"/>
          <w:szCs w:val="28"/>
        </w:rPr>
      </w:pPr>
      <w:r w:rsidRPr="00964162">
        <w:rPr>
          <w:sz w:val="28"/>
          <w:szCs w:val="28"/>
        </w:rPr>
        <w:t xml:space="preserve">Заместитель главы  </w:t>
      </w:r>
    </w:p>
    <w:p w:rsidR="00A67822" w:rsidRPr="00A67822" w:rsidRDefault="00A67822" w:rsidP="00A67822">
      <w:pPr>
        <w:spacing w:line="240" w:lineRule="exact"/>
        <w:jc w:val="both"/>
        <w:rPr>
          <w:sz w:val="28"/>
          <w:szCs w:val="28"/>
        </w:rPr>
      </w:pPr>
      <w:r w:rsidRPr="00964162">
        <w:rPr>
          <w:sz w:val="28"/>
          <w:szCs w:val="28"/>
        </w:rPr>
        <w:t>администрации г</w:t>
      </w:r>
      <w:r w:rsidR="00F8318C">
        <w:rPr>
          <w:sz w:val="28"/>
          <w:szCs w:val="28"/>
        </w:rPr>
        <w:t>орода Ставрополя</w:t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  <w:t xml:space="preserve">       </w:t>
      </w:r>
      <w:r w:rsidRPr="00964162">
        <w:rPr>
          <w:sz w:val="28"/>
          <w:szCs w:val="28"/>
        </w:rPr>
        <w:t xml:space="preserve">Т.В. </w:t>
      </w:r>
      <w:r w:rsidR="00F8318C">
        <w:rPr>
          <w:sz w:val="28"/>
          <w:szCs w:val="28"/>
        </w:rPr>
        <w:t>Савельева</w:t>
      </w:r>
    </w:p>
    <w:p w:rsidR="00A67822" w:rsidRPr="00A67822" w:rsidRDefault="00A67822" w:rsidP="000E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CF78C7" w:rsidRDefault="00CF78C7" w:rsidP="00A67822">
      <w:pPr>
        <w:spacing w:line="240" w:lineRule="exact"/>
        <w:ind w:left="5812"/>
        <w:jc w:val="both"/>
        <w:rPr>
          <w:sz w:val="28"/>
          <w:szCs w:val="28"/>
        </w:rPr>
        <w:sectPr w:rsidR="00CF78C7" w:rsidSect="00D370A1">
          <w:pgSz w:w="11905" w:h="16836" w:code="9"/>
          <w:pgMar w:top="1418" w:right="510" w:bottom="1021" w:left="1985" w:header="720" w:footer="720" w:gutter="0"/>
          <w:cols w:space="720"/>
          <w:titlePg/>
          <w:docGrid w:linePitch="381"/>
        </w:sectPr>
      </w:pP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  <w:r w:rsidRPr="00BD647D">
        <w:rPr>
          <w:sz w:val="28"/>
          <w:szCs w:val="28"/>
        </w:rPr>
        <w:lastRenderedPageBreak/>
        <w:t>Приложение</w:t>
      </w: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  <w:r w:rsidRPr="00BD647D">
        <w:rPr>
          <w:sz w:val="28"/>
          <w:szCs w:val="28"/>
        </w:rPr>
        <w:t>к муниципальной программе</w:t>
      </w:r>
      <w:r w:rsidR="004B4C23"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 жилищного фонда в городе Ставрополе»</w:t>
      </w:r>
    </w:p>
    <w:p w:rsidR="00A67822" w:rsidRDefault="00A67822" w:rsidP="00A67822">
      <w:pPr>
        <w:spacing w:line="240" w:lineRule="exact"/>
        <w:jc w:val="center"/>
        <w:rPr>
          <w:iCs/>
          <w:sz w:val="28"/>
          <w:szCs w:val="28"/>
        </w:rPr>
      </w:pPr>
    </w:p>
    <w:p w:rsidR="00A21D90" w:rsidRPr="00BD647D" w:rsidRDefault="00A21D90" w:rsidP="00A67822">
      <w:pPr>
        <w:spacing w:line="240" w:lineRule="exact"/>
        <w:jc w:val="center"/>
        <w:rPr>
          <w:iCs/>
          <w:sz w:val="28"/>
          <w:szCs w:val="28"/>
        </w:rPr>
      </w:pPr>
    </w:p>
    <w:p w:rsidR="00A67822" w:rsidRPr="00BD647D" w:rsidRDefault="00A67822" w:rsidP="00A67822">
      <w:pPr>
        <w:spacing w:line="240" w:lineRule="exact"/>
        <w:jc w:val="center"/>
        <w:rPr>
          <w:iCs/>
          <w:sz w:val="28"/>
          <w:szCs w:val="28"/>
        </w:rPr>
      </w:pPr>
      <w:r w:rsidRPr="00BD647D">
        <w:rPr>
          <w:iCs/>
          <w:sz w:val="28"/>
          <w:szCs w:val="28"/>
        </w:rPr>
        <w:t>МЕТОДИКА</w:t>
      </w:r>
      <w:r w:rsidR="00B8130E" w:rsidRPr="00B8130E">
        <w:rPr>
          <w:iCs/>
          <w:sz w:val="28"/>
          <w:szCs w:val="28"/>
        </w:rPr>
        <w:t xml:space="preserve"> </w:t>
      </w:r>
      <w:r w:rsidR="00B8130E" w:rsidRPr="00BD647D">
        <w:rPr>
          <w:iCs/>
          <w:sz w:val="28"/>
          <w:szCs w:val="28"/>
        </w:rPr>
        <w:t>И КРИТЕРИИ</w:t>
      </w:r>
    </w:p>
    <w:p w:rsidR="00B8130E" w:rsidRDefault="00A67822" w:rsidP="00A67822">
      <w:pPr>
        <w:spacing w:line="240" w:lineRule="exact"/>
        <w:jc w:val="center"/>
        <w:rPr>
          <w:sz w:val="28"/>
          <w:szCs w:val="28"/>
        </w:rPr>
      </w:pPr>
      <w:r w:rsidRPr="00BD647D">
        <w:rPr>
          <w:iCs/>
          <w:sz w:val="28"/>
          <w:szCs w:val="28"/>
        </w:rPr>
        <w:t>оценки эффективности 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</w:t>
      </w:r>
      <w:r w:rsidR="00B8130E"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жилищного фонда</w:t>
      </w:r>
    </w:p>
    <w:p w:rsidR="00A67822" w:rsidRPr="00BD647D" w:rsidRDefault="00A67822" w:rsidP="00A67822">
      <w:pPr>
        <w:spacing w:line="240" w:lineRule="exact"/>
        <w:jc w:val="center"/>
        <w:rPr>
          <w:sz w:val="28"/>
          <w:szCs w:val="28"/>
        </w:rPr>
      </w:pPr>
      <w:r w:rsidRPr="00BD647D">
        <w:rPr>
          <w:sz w:val="28"/>
          <w:szCs w:val="28"/>
        </w:rPr>
        <w:t>в городе Ставрополе»</w:t>
      </w:r>
    </w:p>
    <w:p w:rsidR="00A67822" w:rsidRPr="00BD647D" w:rsidRDefault="00A67822" w:rsidP="00A67822">
      <w:pPr>
        <w:spacing w:line="240" w:lineRule="exact"/>
        <w:jc w:val="center"/>
        <w:rPr>
          <w:snapToGrid w:val="0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1"/>
        <w:gridCol w:w="1702"/>
        <w:gridCol w:w="6520"/>
      </w:tblGrid>
      <w:tr w:rsidR="00DD564B" w:rsidRPr="004C78A8" w:rsidTr="00612AE5">
        <w:trPr>
          <w:trHeight w:val="562"/>
        </w:trPr>
        <w:tc>
          <w:tcPr>
            <w:tcW w:w="426" w:type="dxa"/>
            <w:tcBorders>
              <w:bottom w:val="nil"/>
            </w:tcBorders>
          </w:tcPr>
          <w:p w:rsidR="00DD564B" w:rsidRPr="00964162" w:rsidRDefault="00DD564B" w:rsidP="00984DE2">
            <w:pPr>
              <w:ind w:left="-108" w:right="-108"/>
              <w:jc w:val="center"/>
            </w:pPr>
            <w:r w:rsidRPr="00964162">
              <w:t>№</w:t>
            </w:r>
          </w:p>
          <w:p w:rsidR="00DD564B" w:rsidRPr="00964162" w:rsidRDefault="00DD564B" w:rsidP="00984DE2">
            <w:pPr>
              <w:ind w:left="-108" w:right="-108"/>
              <w:jc w:val="center"/>
            </w:pPr>
            <w:r w:rsidRPr="00964162">
              <w:t>п/п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A21D90">
            <w:pPr>
              <w:jc w:val="center"/>
            </w:pPr>
            <w:r w:rsidRPr="00964162">
              <w:t xml:space="preserve">Наименование показателя (индикатора) </w:t>
            </w:r>
            <w:r w:rsidR="00A21D90">
              <w:t>муниципальной п</w:t>
            </w:r>
            <w:r w:rsidRPr="00964162">
              <w:t>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984DE2">
            <w:pPr>
              <w:ind w:left="-73" w:right="-108"/>
              <w:jc w:val="center"/>
              <w:rPr>
                <w:rFonts w:eastAsia="Calibri"/>
                <w:lang w:eastAsia="en-US"/>
              </w:rPr>
            </w:pPr>
            <w:r w:rsidRPr="00964162">
              <w:rPr>
                <w:rFonts w:eastAsia="Calibri"/>
                <w:lang w:eastAsia="en-US"/>
              </w:rPr>
              <w:t>Единица измерения</w:t>
            </w:r>
          </w:p>
          <w:p w:rsidR="00DD564B" w:rsidRPr="00964162" w:rsidRDefault="00DD564B" w:rsidP="00984DE2">
            <w:pPr>
              <w:ind w:left="-7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D564B" w:rsidRPr="00964162" w:rsidRDefault="00DD564B" w:rsidP="00736A5D">
            <w:pPr>
              <w:ind w:left="-108" w:right="-107"/>
              <w:jc w:val="center"/>
            </w:pPr>
            <w:r>
              <w:t>Базовое значение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A21D90">
            <w:pPr>
              <w:ind w:left="-108" w:right="-108"/>
              <w:jc w:val="center"/>
            </w:pPr>
            <w:r w:rsidRPr="00964162">
              <w:t>Значение показател</w:t>
            </w:r>
            <w:r>
              <w:t>я</w:t>
            </w:r>
            <w:r w:rsidRPr="00964162">
              <w:t xml:space="preserve"> (индикатор</w:t>
            </w:r>
            <w:r>
              <w:t>а</w:t>
            </w:r>
            <w:r w:rsidRPr="00964162">
              <w:t>)</w:t>
            </w:r>
            <w:r w:rsidR="00A21D90">
              <w:t xml:space="preserve"> муниципальной п</w:t>
            </w:r>
            <w:r w:rsidRPr="00964162">
              <w:t>рограммы</w:t>
            </w:r>
          </w:p>
        </w:tc>
        <w:tc>
          <w:tcPr>
            <w:tcW w:w="6520" w:type="dxa"/>
            <w:vMerge w:val="restart"/>
          </w:tcPr>
          <w:p w:rsidR="00DD564B" w:rsidRPr="00964162" w:rsidRDefault="00DD564B" w:rsidP="00A6126D">
            <w:pPr>
              <w:jc w:val="center"/>
            </w:pPr>
            <w:r>
              <w:t xml:space="preserve">Источник </w:t>
            </w:r>
            <w:r w:rsidR="00A6126D">
              <w:t xml:space="preserve">получения </w:t>
            </w:r>
            <w:r>
              <w:t>информации</w:t>
            </w:r>
          </w:p>
        </w:tc>
      </w:tr>
      <w:tr w:rsidR="00DD564B" w:rsidRPr="004C78A8" w:rsidTr="00612AE5">
        <w:trPr>
          <w:trHeight w:val="58"/>
        </w:trPr>
        <w:tc>
          <w:tcPr>
            <w:tcW w:w="426" w:type="dxa"/>
            <w:tcBorders>
              <w:top w:val="nil"/>
            </w:tcBorders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3402" w:type="dxa"/>
            <w:vMerge/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1276" w:type="dxa"/>
            <w:vMerge/>
          </w:tcPr>
          <w:p w:rsidR="00DD564B" w:rsidRPr="00964162" w:rsidRDefault="00DD564B" w:rsidP="00984DE2">
            <w:pPr>
              <w:ind w:left="-73" w:right="-108"/>
              <w:jc w:val="both"/>
            </w:pPr>
          </w:p>
        </w:tc>
        <w:tc>
          <w:tcPr>
            <w:tcW w:w="991" w:type="dxa"/>
          </w:tcPr>
          <w:p w:rsidR="00DD564B" w:rsidRDefault="00DD564B" w:rsidP="00DD564B">
            <w:pPr>
              <w:ind w:left="-108" w:right="-107"/>
              <w:jc w:val="center"/>
            </w:pPr>
            <w:r>
              <w:t>2016 год</w:t>
            </w:r>
          </w:p>
          <w:p w:rsidR="00DD564B" w:rsidRPr="00964162" w:rsidRDefault="00DD564B" w:rsidP="00DD564B">
            <w:pPr>
              <w:ind w:left="-108" w:right="-107"/>
              <w:jc w:val="center"/>
            </w:pPr>
            <w:r>
              <w:t>(оценка)</w:t>
            </w:r>
          </w:p>
        </w:tc>
        <w:tc>
          <w:tcPr>
            <w:tcW w:w="1702" w:type="dxa"/>
            <w:vMerge/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6520" w:type="dxa"/>
            <w:vMerge/>
          </w:tcPr>
          <w:p w:rsidR="00DD564B" w:rsidRPr="00964162" w:rsidRDefault="00DD564B" w:rsidP="00736A5D">
            <w:pPr>
              <w:jc w:val="both"/>
            </w:pPr>
          </w:p>
        </w:tc>
      </w:tr>
      <w:tr w:rsidR="0085119F" w:rsidRPr="004C78A8" w:rsidTr="00612AE5">
        <w:tc>
          <w:tcPr>
            <w:tcW w:w="426" w:type="dxa"/>
          </w:tcPr>
          <w:p w:rsidR="0085119F" w:rsidRPr="00964162" w:rsidRDefault="0085119F" w:rsidP="0085119F">
            <w:pPr>
              <w:jc w:val="both"/>
            </w:pPr>
            <w:r>
              <w:t>1</w:t>
            </w:r>
            <w:r w:rsidRPr="00964162">
              <w:t>.</w:t>
            </w:r>
          </w:p>
        </w:tc>
        <w:tc>
          <w:tcPr>
            <w:tcW w:w="3402" w:type="dxa"/>
          </w:tcPr>
          <w:p w:rsidR="0085119F" w:rsidRPr="00FE66B1" w:rsidRDefault="0085119F" w:rsidP="00984DE2">
            <w:pPr>
              <w:jc w:val="both"/>
            </w:pPr>
            <w:r w:rsidRPr="00FE66B1">
              <w:t>Количество снесенных аварийных многоквартирных домов в городе Ставрополе, из которых переселены граждане</w:t>
            </w:r>
          </w:p>
        </w:tc>
        <w:tc>
          <w:tcPr>
            <w:tcW w:w="1276" w:type="dxa"/>
          </w:tcPr>
          <w:p w:rsidR="0085119F" w:rsidRPr="00964162" w:rsidRDefault="0085119F" w:rsidP="00984DE2">
            <w:pPr>
              <w:ind w:left="-73" w:right="-108"/>
              <w:rPr>
                <w:color w:val="000000"/>
              </w:rPr>
            </w:pPr>
            <w:r>
              <w:t>единица</w:t>
            </w:r>
          </w:p>
        </w:tc>
        <w:tc>
          <w:tcPr>
            <w:tcW w:w="991" w:type="dxa"/>
          </w:tcPr>
          <w:p w:rsidR="0085119F" w:rsidRPr="00964162" w:rsidRDefault="0085119F" w:rsidP="0085119F">
            <w:r>
              <w:t>2</w:t>
            </w:r>
          </w:p>
        </w:tc>
        <w:tc>
          <w:tcPr>
            <w:tcW w:w="1702" w:type="dxa"/>
          </w:tcPr>
          <w:p w:rsidR="0085119F" w:rsidRPr="00964162" w:rsidRDefault="0085119F" w:rsidP="0085119F">
            <w:r>
              <w:t>3</w:t>
            </w:r>
          </w:p>
        </w:tc>
        <w:tc>
          <w:tcPr>
            <w:tcW w:w="6520" w:type="dxa"/>
          </w:tcPr>
          <w:p w:rsidR="0085119F" w:rsidRPr="00317420" w:rsidRDefault="0085119F" w:rsidP="00612AE5">
            <w:pPr>
              <w:jc w:val="both"/>
            </w:pPr>
            <w:r>
              <w:t>м</w:t>
            </w:r>
            <w:r w:rsidRPr="00317420">
              <w:t>униципальные контракты на выполнение работ по сносу а</w:t>
            </w:r>
            <w:r>
              <w:t xml:space="preserve">варийных многоквартирных домов </w:t>
            </w:r>
            <w:r w:rsidR="00612AE5">
              <w:t xml:space="preserve">в </w:t>
            </w:r>
            <w:r>
              <w:t>город</w:t>
            </w:r>
            <w:r w:rsidR="00612AE5">
              <w:t>е</w:t>
            </w:r>
            <w:r>
              <w:t xml:space="preserve"> Ставропол</w:t>
            </w:r>
            <w:r w:rsidR="00612AE5">
              <w:t>е</w:t>
            </w:r>
            <w:r>
              <w:t>,</w:t>
            </w:r>
            <w:r w:rsidR="00984DE2">
              <w:t xml:space="preserve"> </w:t>
            </w:r>
            <w:r w:rsidRPr="00317420">
              <w:t xml:space="preserve">акты </w:t>
            </w:r>
            <w:r>
              <w:t xml:space="preserve">о приемке </w:t>
            </w:r>
            <w:r w:rsidRPr="00317420">
              <w:t>выполненных работ</w:t>
            </w:r>
            <w:r w:rsidR="00612AE5">
              <w:t xml:space="preserve"> </w:t>
            </w:r>
            <w:r w:rsidRPr="00317420">
              <w:t>по форме КС</w:t>
            </w:r>
            <w:r w:rsidR="00A6126D">
              <w:t>-</w:t>
            </w:r>
            <w:r w:rsidRPr="00317420">
              <w:t>2</w:t>
            </w:r>
            <w:r>
              <w:t>,</w:t>
            </w:r>
            <w:r w:rsidR="00A21D90">
              <w:t xml:space="preserve"> </w:t>
            </w:r>
            <w:r w:rsidRPr="00317420">
              <w:t xml:space="preserve">сводный годовой отчет </w:t>
            </w:r>
            <w:r w:rsidR="00A6126D" w:rsidRPr="00317420">
              <w:t xml:space="preserve">о ходе реализации и об оценке эффективности реализации </w:t>
            </w:r>
            <w:r w:rsidR="00A21D90">
              <w:t>муниципальной п</w:t>
            </w:r>
            <w:r w:rsidR="00A6126D" w:rsidRPr="00317420">
              <w:t>рограммы</w:t>
            </w:r>
            <w:r w:rsidR="00A21D90">
              <w:t xml:space="preserve"> ответственного исполнителя муниципальной п</w:t>
            </w:r>
            <w:r w:rsidR="00A21D90" w:rsidRPr="00317420">
              <w:t>рограммы</w:t>
            </w:r>
          </w:p>
        </w:tc>
      </w:tr>
      <w:tr w:rsidR="0085119F" w:rsidRPr="004C78A8" w:rsidTr="00612AE5">
        <w:tc>
          <w:tcPr>
            <w:tcW w:w="426" w:type="dxa"/>
          </w:tcPr>
          <w:p w:rsidR="0085119F" w:rsidRDefault="0085119F" w:rsidP="0085119F">
            <w:pPr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85119F" w:rsidRPr="00FE66B1" w:rsidRDefault="0085119F" w:rsidP="00984DE2">
            <w:pPr>
              <w:jc w:val="both"/>
            </w:pPr>
            <w:r w:rsidRPr="00FE66B1">
              <w:t>Общая площадь жилых помещений в снесенных аварийных многоквартирных домах в городе Ставрополе, из которых переселены граждане</w:t>
            </w:r>
          </w:p>
        </w:tc>
        <w:tc>
          <w:tcPr>
            <w:tcW w:w="1276" w:type="dxa"/>
          </w:tcPr>
          <w:p w:rsidR="0085119F" w:rsidRDefault="0085119F" w:rsidP="00984DE2">
            <w:pPr>
              <w:ind w:left="-73" w:right="-108"/>
            </w:pPr>
            <w:r>
              <w:t>метр</w:t>
            </w:r>
          </w:p>
          <w:p w:rsidR="0085119F" w:rsidRDefault="0085119F" w:rsidP="00984DE2">
            <w:pPr>
              <w:ind w:left="-73" w:right="-108"/>
            </w:pPr>
            <w:r>
              <w:t>квадратный</w:t>
            </w:r>
          </w:p>
        </w:tc>
        <w:tc>
          <w:tcPr>
            <w:tcW w:w="991" w:type="dxa"/>
          </w:tcPr>
          <w:p w:rsidR="0085119F" w:rsidRDefault="002D2DD3" w:rsidP="0085119F">
            <w:r>
              <w:t>358,5</w:t>
            </w:r>
          </w:p>
        </w:tc>
        <w:tc>
          <w:tcPr>
            <w:tcW w:w="1702" w:type="dxa"/>
          </w:tcPr>
          <w:p w:rsidR="0085119F" w:rsidRDefault="0085119F" w:rsidP="0085119F">
            <w:r>
              <w:t>595,2</w:t>
            </w:r>
          </w:p>
        </w:tc>
        <w:tc>
          <w:tcPr>
            <w:tcW w:w="6520" w:type="dxa"/>
          </w:tcPr>
          <w:p w:rsidR="0085119F" w:rsidRPr="00317420" w:rsidRDefault="0085119F" w:rsidP="00A21D90">
            <w:pPr>
              <w:jc w:val="both"/>
            </w:pPr>
            <w:r>
              <w:t xml:space="preserve">технические (кадастровые) паспорта </w:t>
            </w:r>
            <w:r w:rsidR="00E768E0">
              <w:t>жилых</w:t>
            </w:r>
            <w:r>
              <w:t xml:space="preserve"> помещени</w:t>
            </w:r>
            <w:r w:rsidR="00E768E0">
              <w:t>й</w:t>
            </w:r>
            <w:r>
              <w:t xml:space="preserve"> в аварийных многоквартирных домах,</w:t>
            </w:r>
            <w:r w:rsidR="00F22A40">
              <w:t xml:space="preserve"> </w:t>
            </w:r>
            <w:r w:rsidRPr="00317420">
              <w:t xml:space="preserve">сводный годовой отчет о ходе реализации и об оценке эффективности реализации </w:t>
            </w:r>
            <w:r w:rsidR="00A21D90">
              <w:t>муниципальной п</w:t>
            </w:r>
            <w:r w:rsidR="00A21D90" w:rsidRPr="00317420">
              <w:t>рограммы</w:t>
            </w:r>
            <w:r w:rsidR="00A21D90">
              <w:t xml:space="preserve"> ответственного исполнителя муниципальной п</w:t>
            </w:r>
            <w:r w:rsidR="00A21D90" w:rsidRPr="00317420">
              <w:t>рограммы</w:t>
            </w:r>
          </w:p>
        </w:tc>
      </w:tr>
    </w:tbl>
    <w:p w:rsidR="00612AE5" w:rsidRDefault="00612AE5" w:rsidP="00A21D90">
      <w:pPr>
        <w:ind w:firstLine="709"/>
        <w:jc w:val="both"/>
        <w:rPr>
          <w:sz w:val="28"/>
          <w:szCs w:val="28"/>
        </w:rPr>
      </w:pPr>
    </w:p>
    <w:p w:rsidR="000E058C" w:rsidRPr="00964162" w:rsidRDefault="00A21D90" w:rsidP="00A21D90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Оценка степени </w:t>
      </w:r>
      <w:r w:rsidR="000E058C" w:rsidRPr="00964162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цели и решения задач</w:t>
      </w:r>
      <w:r w:rsidR="000E058C" w:rsidRPr="00964162">
        <w:rPr>
          <w:snapToGrid w:val="0"/>
          <w:sz w:val="28"/>
          <w:szCs w:val="28"/>
        </w:rPr>
        <w:t xml:space="preserve"> </w:t>
      </w:r>
      <w:r w:rsidRPr="00BD647D">
        <w:rPr>
          <w:iCs/>
          <w:sz w:val="28"/>
          <w:szCs w:val="28"/>
        </w:rPr>
        <w:t>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в городе Ставрополе»</w:t>
      </w:r>
      <w:r>
        <w:rPr>
          <w:sz w:val="28"/>
          <w:szCs w:val="28"/>
        </w:rPr>
        <w:t xml:space="preserve"> (далее – Программа) осуществляется</w:t>
      </w:r>
      <w:r w:rsidR="000E058C" w:rsidRPr="00964162">
        <w:rPr>
          <w:snapToGrid w:val="0"/>
          <w:sz w:val="28"/>
          <w:szCs w:val="28"/>
        </w:rPr>
        <w:t xml:space="preserve"> следующим образом:</w:t>
      </w:r>
    </w:p>
    <w:p w:rsidR="000E058C" w:rsidRDefault="000E058C" w:rsidP="00A21D90">
      <w:pPr>
        <w:ind w:firstLine="709"/>
        <w:jc w:val="both"/>
        <w:rPr>
          <w:sz w:val="28"/>
          <w:szCs w:val="28"/>
        </w:rPr>
      </w:pPr>
      <w:r w:rsidRPr="00964162">
        <w:rPr>
          <w:sz w:val="28"/>
          <w:szCs w:val="28"/>
        </w:rPr>
        <w:t>при достижении или увеличении значений показателей (индикаторов) Программа признается эффективной;</w:t>
      </w:r>
    </w:p>
    <w:p w:rsidR="00EC70AF" w:rsidRDefault="000E058C" w:rsidP="002D2DD3">
      <w:pPr>
        <w:ind w:firstLine="709"/>
        <w:jc w:val="both"/>
        <w:rPr>
          <w:sz w:val="28"/>
          <w:szCs w:val="28"/>
        </w:rPr>
      </w:pPr>
      <w:r w:rsidRPr="00964162">
        <w:rPr>
          <w:sz w:val="28"/>
          <w:szCs w:val="28"/>
        </w:rPr>
        <w:lastRenderedPageBreak/>
        <w:t>при недостижении значений показателей (индикаторов) более чем на</w:t>
      </w:r>
      <w:r w:rsidR="00DD564B">
        <w:rPr>
          <w:sz w:val="28"/>
          <w:szCs w:val="28"/>
        </w:rPr>
        <w:t xml:space="preserve"> </w:t>
      </w:r>
      <w:r w:rsidRPr="00964162">
        <w:rPr>
          <w:sz w:val="28"/>
          <w:szCs w:val="28"/>
        </w:rPr>
        <w:t>50 процентов Программа признается неэффективной.</w:t>
      </w:r>
    </w:p>
    <w:sectPr w:rsidR="00EC70AF" w:rsidSect="00CF78C7">
      <w:pgSz w:w="16836" w:h="11905" w:orient="landscape" w:code="9"/>
      <w:pgMar w:top="1985" w:right="1134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8A" w:rsidRDefault="00BC118A" w:rsidP="006F3B86">
      <w:r>
        <w:separator/>
      </w:r>
    </w:p>
  </w:endnote>
  <w:endnote w:type="continuationSeparator" w:id="0">
    <w:p w:rsidR="00BC118A" w:rsidRDefault="00BC118A" w:rsidP="006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8A" w:rsidRDefault="00BC118A" w:rsidP="006F3B86">
      <w:r>
        <w:separator/>
      </w:r>
    </w:p>
  </w:footnote>
  <w:footnote w:type="continuationSeparator" w:id="0">
    <w:p w:rsidR="00BC118A" w:rsidRDefault="00BC118A" w:rsidP="006F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2607E"/>
    <w:multiLevelType w:val="hybridMultilevel"/>
    <w:tmpl w:val="E3D6475A"/>
    <w:lvl w:ilvl="0" w:tplc="70A014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F50E68"/>
    <w:multiLevelType w:val="hybridMultilevel"/>
    <w:tmpl w:val="33BABA94"/>
    <w:lvl w:ilvl="0" w:tplc="EA9E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B6178"/>
    <w:multiLevelType w:val="hybridMultilevel"/>
    <w:tmpl w:val="40B83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0431C5"/>
    <w:multiLevelType w:val="hybridMultilevel"/>
    <w:tmpl w:val="3678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45D71"/>
    <w:multiLevelType w:val="hybridMultilevel"/>
    <w:tmpl w:val="9B5ED278"/>
    <w:lvl w:ilvl="0" w:tplc="56CA0A12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777A75"/>
    <w:multiLevelType w:val="multilevel"/>
    <w:tmpl w:val="9BB61A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55"/>
    <w:rsid w:val="000015FB"/>
    <w:rsid w:val="00001D31"/>
    <w:rsid w:val="00002F4C"/>
    <w:rsid w:val="000040CE"/>
    <w:rsid w:val="00006FB1"/>
    <w:rsid w:val="00015732"/>
    <w:rsid w:val="00015B2C"/>
    <w:rsid w:val="00020702"/>
    <w:rsid w:val="000304D0"/>
    <w:rsid w:val="00031094"/>
    <w:rsid w:val="00031157"/>
    <w:rsid w:val="00036070"/>
    <w:rsid w:val="00036959"/>
    <w:rsid w:val="00040DA1"/>
    <w:rsid w:val="000410EE"/>
    <w:rsid w:val="00041C13"/>
    <w:rsid w:val="000454E8"/>
    <w:rsid w:val="00050CA0"/>
    <w:rsid w:val="000539CF"/>
    <w:rsid w:val="0005468E"/>
    <w:rsid w:val="0005480C"/>
    <w:rsid w:val="00054CFC"/>
    <w:rsid w:val="00055B00"/>
    <w:rsid w:val="000565E8"/>
    <w:rsid w:val="00057265"/>
    <w:rsid w:val="00060FB3"/>
    <w:rsid w:val="00063B86"/>
    <w:rsid w:val="00064980"/>
    <w:rsid w:val="00064A1E"/>
    <w:rsid w:val="00070EB7"/>
    <w:rsid w:val="00071CD6"/>
    <w:rsid w:val="0007371E"/>
    <w:rsid w:val="00075592"/>
    <w:rsid w:val="000764CE"/>
    <w:rsid w:val="000816AD"/>
    <w:rsid w:val="000836B7"/>
    <w:rsid w:val="000839ED"/>
    <w:rsid w:val="00083B10"/>
    <w:rsid w:val="000848FF"/>
    <w:rsid w:val="00085412"/>
    <w:rsid w:val="0008590D"/>
    <w:rsid w:val="00085EFB"/>
    <w:rsid w:val="000868AA"/>
    <w:rsid w:val="00094C67"/>
    <w:rsid w:val="00097844"/>
    <w:rsid w:val="000A2107"/>
    <w:rsid w:val="000A2B85"/>
    <w:rsid w:val="000A4BE4"/>
    <w:rsid w:val="000A724B"/>
    <w:rsid w:val="000A7CD5"/>
    <w:rsid w:val="000B0F9F"/>
    <w:rsid w:val="000B1E1F"/>
    <w:rsid w:val="000B3F60"/>
    <w:rsid w:val="000C039B"/>
    <w:rsid w:val="000C369A"/>
    <w:rsid w:val="000C4EA3"/>
    <w:rsid w:val="000C7AC5"/>
    <w:rsid w:val="000D054B"/>
    <w:rsid w:val="000D6F50"/>
    <w:rsid w:val="000E058C"/>
    <w:rsid w:val="000E4561"/>
    <w:rsid w:val="000E48F8"/>
    <w:rsid w:val="000F0C27"/>
    <w:rsid w:val="000F10F6"/>
    <w:rsid w:val="000F172E"/>
    <w:rsid w:val="00101C1A"/>
    <w:rsid w:val="001029F1"/>
    <w:rsid w:val="00105661"/>
    <w:rsid w:val="0010578E"/>
    <w:rsid w:val="00105E1D"/>
    <w:rsid w:val="001107EF"/>
    <w:rsid w:val="00113AF4"/>
    <w:rsid w:val="00124193"/>
    <w:rsid w:val="00125973"/>
    <w:rsid w:val="0012642A"/>
    <w:rsid w:val="00126A62"/>
    <w:rsid w:val="00130936"/>
    <w:rsid w:val="0013217B"/>
    <w:rsid w:val="001376A7"/>
    <w:rsid w:val="001376B6"/>
    <w:rsid w:val="0014079C"/>
    <w:rsid w:val="001411D1"/>
    <w:rsid w:val="00145080"/>
    <w:rsid w:val="0014596A"/>
    <w:rsid w:val="00147EED"/>
    <w:rsid w:val="001576B0"/>
    <w:rsid w:val="001618D7"/>
    <w:rsid w:val="001627B5"/>
    <w:rsid w:val="00166986"/>
    <w:rsid w:val="0016770F"/>
    <w:rsid w:val="00175D0E"/>
    <w:rsid w:val="001762F9"/>
    <w:rsid w:val="00177EE8"/>
    <w:rsid w:val="00180161"/>
    <w:rsid w:val="001856CA"/>
    <w:rsid w:val="00190026"/>
    <w:rsid w:val="00190BB7"/>
    <w:rsid w:val="00190D93"/>
    <w:rsid w:val="001916B9"/>
    <w:rsid w:val="00193978"/>
    <w:rsid w:val="00194B4A"/>
    <w:rsid w:val="001A1176"/>
    <w:rsid w:val="001A19B9"/>
    <w:rsid w:val="001A2B98"/>
    <w:rsid w:val="001A62D7"/>
    <w:rsid w:val="001B1C60"/>
    <w:rsid w:val="001B36E9"/>
    <w:rsid w:val="001B4AB7"/>
    <w:rsid w:val="001B4AE7"/>
    <w:rsid w:val="001B4CDD"/>
    <w:rsid w:val="001C050C"/>
    <w:rsid w:val="001C6977"/>
    <w:rsid w:val="001C765B"/>
    <w:rsid w:val="001D1E94"/>
    <w:rsid w:val="001D21E9"/>
    <w:rsid w:val="001D305D"/>
    <w:rsid w:val="001D3A23"/>
    <w:rsid w:val="001D4610"/>
    <w:rsid w:val="001D50D6"/>
    <w:rsid w:val="001D64FC"/>
    <w:rsid w:val="001E11D0"/>
    <w:rsid w:val="001E733D"/>
    <w:rsid w:val="001F08CB"/>
    <w:rsid w:val="001F58AC"/>
    <w:rsid w:val="001F5EDD"/>
    <w:rsid w:val="001F751C"/>
    <w:rsid w:val="00202866"/>
    <w:rsid w:val="0020554A"/>
    <w:rsid w:val="002105DF"/>
    <w:rsid w:val="00211480"/>
    <w:rsid w:val="0021493E"/>
    <w:rsid w:val="00216051"/>
    <w:rsid w:val="00217691"/>
    <w:rsid w:val="002201CF"/>
    <w:rsid w:val="00220A2D"/>
    <w:rsid w:val="00221154"/>
    <w:rsid w:val="00223DC0"/>
    <w:rsid w:val="0022488D"/>
    <w:rsid w:val="00226532"/>
    <w:rsid w:val="0023564C"/>
    <w:rsid w:val="00235887"/>
    <w:rsid w:val="0024133D"/>
    <w:rsid w:val="00245897"/>
    <w:rsid w:val="002459FF"/>
    <w:rsid w:val="00245AC4"/>
    <w:rsid w:val="00247786"/>
    <w:rsid w:val="00247F7C"/>
    <w:rsid w:val="00250C9E"/>
    <w:rsid w:val="002515FE"/>
    <w:rsid w:val="00252657"/>
    <w:rsid w:val="00252E6C"/>
    <w:rsid w:val="00255043"/>
    <w:rsid w:val="00256937"/>
    <w:rsid w:val="00257111"/>
    <w:rsid w:val="0026099F"/>
    <w:rsid w:val="0026131A"/>
    <w:rsid w:val="0026204E"/>
    <w:rsid w:val="00262AB7"/>
    <w:rsid w:val="00263195"/>
    <w:rsid w:val="00265231"/>
    <w:rsid w:val="002657CC"/>
    <w:rsid w:val="00272464"/>
    <w:rsid w:val="00275B90"/>
    <w:rsid w:val="00276984"/>
    <w:rsid w:val="00277AAE"/>
    <w:rsid w:val="00280D1B"/>
    <w:rsid w:val="002818E3"/>
    <w:rsid w:val="00282B2D"/>
    <w:rsid w:val="00283287"/>
    <w:rsid w:val="00284771"/>
    <w:rsid w:val="00286F88"/>
    <w:rsid w:val="00290445"/>
    <w:rsid w:val="002933D1"/>
    <w:rsid w:val="00294565"/>
    <w:rsid w:val="002975A4"/>
    <w:rsid w:val="002A5A49"/>
    <w:rsid w:val="002A788F"/>
    <w:rsid w:val="002B1D26"/>
    <w:rsid w:val="002B3FF1"/>
    <w:rsid w:val="002B6003"/>
    <w:rsid w:val="002B76AA"/>
    <w:rsid w:val="002B7D8C"/>
    <w:rsid w:val="002C413B"/>
    <w:rsid w:val="002C54F5"/>
    <w:rsid w:val="002C735F"/>
    <w:rsid w:val="002D0F16"/>
    <w:rsid w:val="002D23F4"/>
    <w:rsid w:val="002D2848"/>
    <w:rsid w:val="002D2DD3"/>
    <w:rsid w:val="002D456E"/>
    <w:rsid w:val="002D5D8D"/>
    <w:rsid w:val="002D737F"/>
    <w:rsid w:val="002E2685"/>
    <w:rsid w:val="002E2C9B"/>
    <w:rsid w:val="002E46A7"/>
    <w:rsid w:val="002E4FFA"/>
    <w:rsid w:val="002F3602"/>
    <w:rsid w:val="002F3F69"/>
    <w:rsid w:val="002F4B01"/>
    <w:rsid w:val="002F6F99"/>
    <w:rsid w:val="003012F2"/>
    <w:rsid w:val="00304400"/>
    <w:rsid w:val="00307A5E"/>
    <w:rsid w:val="00310AB4"/>
    <w:rsid w:val="00311123"/>
    <w:rsid w:val="00311D0D"/>
    <w:rsid w:val="00315E04"/>
    <w:rsid w:val="00321E78"/>
    <w:rsid w:val="0032321D"/>
    <w:rsid w:val="0032334D"/>
    <w:rsid w:val="00324C7E"/>
    <w:rsid w:val="00326ECC"/>
    <w:rsid w:val="003271A1"/>
    <w:rsid w:val="0033273F"/>
    <w:rsid w:val="00332E19"/>
    <w:rsid w:val="003343A2"/>
    <w:rsid w:val="003348CF"/>
    <w:rsid w:val="003438F9"/>
    <w:rsid w:val="00344501"/>
    <w:rsid w:val="0034592E"/>
    <w:rsid w:val="0035066B"/>
    <w:rsid w:val="00350FA8"/>
    <w:rsid w:val="0035238B"/>
    <w:rsid w:val="003630AF"/>
    <w:rsid w:val="003645A3"/>
    <w:rsid w:val="00367719"/>
    <w:rsid w:val="00367E82"/>
    <w:rsid w:val="003700DC"/>
    <w:rsid w:val="003729BC"/>
    <w:rsid w:val="00375C25"/>
    <w:rsid w:val="00375FD9"/>
    <w:rsid w:val="003763B7"/>
    <w:rsid w:val="00376D01"/>
    <w:rsid w:val="00380511"/>
    <w:rsid w:val="00383277"/>
    <w:rsid w:val="0038405D"/>
    <w:rsid w:val="00390BC2"/>
    <w:rsid w:val="00390F73"/>
    <w:rsid w:val="00397016"/>
    <w:rsid w:val="003A0D43"/>
    <w:rsid w:val="003A428D"/>
    <w:rsid w:val="003A4E7E"/>
    <w:rsid w:val="003A62F7"/>
    <w:rsid w:val="003B1CA8"/>
    <w:rsid w:val="003B2185"/>
    <w:rsid w:val="003B2D90"/>
    <w:rsid w:val="003B593C"/>
    <w:rsid w:val="003B7C2F"/>
    <w:rsid w:val="003C056C"/>
    <w:rsid w:val="003C1215"/>
    <w:rsid w:val="003C2C19"/>
    <w:rsid w:val="003C3C03"/>
    <w:rsid w:val="003C4A9D"/>
    <w:rsid w:val="003C5AA2"/>
    <w:rsid w:val="003C7CB0"/>
    <w:rsid w:val="003D29E9"/>
    <w:rsid w:val="003D2A64"/>
    <w:rsid w:val="003D391D"/>
    <w:rsid w:val="003D6981"/>
    <w:rsid w:val="003E0722"/>
    <w:rsid w:val="003E2D21"/>
    <w:rsid w:val="003E382E"/>
    <w:rsid w:val="003E3997"/>
    <w:rsid w:val="003E4E4E"/>
    <w:rsid w:val="003E6A43"/>
    <w:rsid w:val="003E71C7"/>
    <w:rsid w:val="003F01B3"/>
    <w:rsid w:val="003F18E4"/>
    <w:rsid w:val="003F32B5"/>
    <w:rsid w:val="003F3804"/>
    <w:rsid w:val="003F590F"/>
    <w:rsid w:val="003F7F84"/>
    <w:rsid w:val="0040342D"/>
    <w:rsid w:val="004034C1"/>
    <w:rsid w:val="004048F8"/>
    <w:rsid w:val="004053E0"/>
    <w:rsid w:val="004061AD"/>
    <w:rsid w:val="00407DA3"/>
    <w:rsid w:val="004109BD"/>
    <w:rsid w:val="00410F45"/>
    <w:rsid w:val="00416930"/>
    <w:rsid w:val="00420EC5"/>
    <w:rsid w:val="00421221"/>
    <w:rsid w:val="00424422"/>
    <w:rsid w:val="00427B54"/>
    <w:rsid w:val="00436E4A"/>
    <w:rsid w:val="0043791D"/>
    <w:rsid w:val="00442CCF"/>
    <w:rsid w:val="0044448F"/>
    <w:rsid w:val="00444B3D"/>
    <w:rsid w:val="00445263"/>
    <w:rsid w:val="00445AC5"/>
    <w:rsid w:val="00450E28"/>
    <w:rsid w:val="00455A69"/>
    <w:rsid w:val="00460097"/>
    <w:rsid w:val="00464E39"/>
    <w:rsid w:val="004658D9"/>
    <w:rsid w:val="00465C06"/>
    <w:rsid w:val="00470650"/>
    <w:rsid w:val="00471106"/>
    <w:rsid w:val="0047202E"/>
    <w:rsid w:val="00472658"/>
    <w:rsid w:val="00475040"/>
    <w:rsid w:val="00477034"/>
    <w:rsid w:val="00477BDA"/>
    <w:rsid w:val="00483342"/>
    <w:rsid w:val="004843BD"/>
    <w:rsid w:val="004846F0"/>
    <w:rsid w:val="004909AF"/>
    <w:rsid w:val="004923F0"/>
    <w:rsid w:val="00492B7C"/>
    <w:rsid w:val="004945EB"/>
    <w:rsid w:val="004A6717"/>
    <w:rsid w:val="004A72FB"/>
    <w:rsid w:val="004A7723"/>
    <w:rsid w:val="004B063D"/>
    <w:rsid w:val="004B327B"/>
    <w:rsid w:val="004B4C23"/>
    <w:rsid w:val="004B6008"/>
    <w:rsid w:val="004C0F33"/>
    <w:rsid w:val="004C116D"/>
    <w:rsid w:val="004C1CC3"/>
    <w:rsid w:val="004C78A8"/>
    <w:rsid w:val="004D088A"/>
    <w:rsid w:val="004D2C9D"/>
    <w:rsid w:val="004D55DA"/>
    <w:rsid w:val="004E0975"/>
    <w:rsid w:val="004E4D82"/>
    <w:rsid w:val="004E54A7"/>
    <w:rsid w:val="004E707E"/>
    <w:rsid w:val="004F0026"/>
    <w:rsid w:val="004F1408"/>
    <w:rsid w:val="005039CC"/>
    <w:rsid w:val="00504584"/>
    <w:rsid w:val="0051111A"/>
    <w:rsid w:val="0052449E"/>
    <w:rsid w:val="00525204"/>
    <w:rsid w:val="00532EF8"/>
    <w:rsid w:val="00534489"/>
    <w:rsid w:val="005355F8"/>
    <w:rsid w:val="00537533"/>
    <w:rsid w:val="005438E2"/>
    <w:rsid w:val="005450CE"/>
    <w:rsid w:val="005461C9"/>
    <w:rsid w:val="00547DC5"/>
    <w:rsid w:val="005522C5"/>
    <w:rsid w:val="0055293F"/>
    <w:rsid w:val="00552BE3"/>
    <w:rsid w:val="00553047"/>
    <w:rsid w:val="00556229"/>
    <w:rsid w:val="005573F5"/>
    <w:rsid w:val="005603D1"/>
    <w:rsid w:val="00562355"/>
    <w:rsid w:val="00564A9F"/>
    <w:rsid w:val="005663DB"/>
    <w:rsid w:val="00572072"/>
    <w:rsid w:val="00574B67"/>
    <w:rsid w:val="005822FD"/>
    <w:rsid w:val="00582F99"/>
    <w:rsid w:val="00592312"/>
    <w:rsid w:val="00592E29"/>
    <w:rsid w:val="005933EE"/>
    <w:rsid w:val="005969E1"/>
    <w:rsid w:val="005A11C4"/>
    <w:rsid w:val="005A3790"/>
    <w:rsid w:val="005A50E2"/>
    <w:rsid w:val="005A59AF"/>
    <w:rsid w:val="005B13E2"/>
    <w:rsid w:val="005B4B49"/>
    <w:rsid w:val="005B5B14"/>
    <w:rsid w:val="005B6582"/>
    <w:rsid w:val="005B6FF3"/>
    <w:rsid w:val="005B706B"/>
    <w:rsid w:val="005B7C32"/>
    <w:rsid w:val="005B7FD6"/>
    <w:rsid w:val="005D0D5E"/>
    <w:rsid w:val="005D1821"/>
    <w:rsid w:val="005D5652"/>
    <w:rsid w:val="005D6CF5"/>
    <w:rsid w:val="005D7262"/>
    <w:rsid w:val="005E200A"/>
    <w:rsid w:val="005E2419"/>
    <w:rsid w:val="005E5D4D"/>
    <w:rsid w:val="005F5B82"/>
    <w:rsid w:val="005F65D0"/>
    <w:rsid w:val="00602FEA"/>
    <w:rsid w:val="00604F06"/>
    <w:rsid w:val="006076B3"/>
    <w:rsid w:val="0061235A"/>
    <w:rsid w:val="00612AE5"/>
    <w:rsid w:val="00616036"/>
    <w:rsid w:val="006318E4"/>
    <w:rsid w:val="0063251B"/>
    <w:rsid w:val="006411C9"/>
    <w:rsid w:val="00644740"/>
    <w:rsid w:val="006470DE"/>
    <w:rsid w:val="00647552"/>
    <w:rsid w:val="00652263"/>
    <w:rsid w:val="0065396A"/>
    <w:rsid w:val="006541D0"/>
    <w:rsid w:val="00655301"/>
    <w:rsid w:val="00656D27"/>
    <w:rsid w:val="00660380"/>
    <w:rsid w:val="00661DD4"/>
    <w:rsid w:val="0066306F"/>
    <w:rsid w:val="006640AA"/>
    <w:rsid w:val="00666E58"/>
    <w:rsid w:val="006671C6"/>
    <w:rsid w:val="00670F7F"/>
    <w:rsid w:val="00671C02"/>
    <w:rsid w:val="006727B8"/>
    <w:rsid w:val="00673928"/>
    <w:rsid w:val="00677FF8"/>
    <w:rsid w:val="006809B3"/>
    <w:rsid w:val="006814BE"/>
    <w:rsid w:val="006829A9"/>
    <w:rsid w:val="00685DDA"/>
    <w:rsid w:val="00686EAD"/>
    <w:rsid w:val="00690FC5"/>
    <w:rsid w:val="00691319"/>
    <w:rsid w:val="006934C6"/>
    <w:rsid w:val="00696B53"/>
    <w:rsid w:val="00697704"/>
    <w:rsid w:val="006A5EB4"/>
    <w:rsid w:val="006A5F27"/>
    <w:rsid w:val="006B037E"/>
    <w:rsid w:val="006B13B8"/>
    <w:rsid w:val="006B29D6"/>
    <w:rsid w:val="006B38DB"/>
    <w:rsid w:val="006B4279"/>
    <w:rsid w:val="006B48B9"/>
    <w:rsid w:val="006B5BFD"/>
    <w:rsid w:val="006B7DB7"/>
    <w:rsid w:val="006C1A71"/>
    <w:rsid w:val="006C2E8D"/>
    <w:rsid w:val="006C3A4E"/>
    <w:rsid w:val="006D0820"/>
    <w:rsid w:val="006D1D2E"/>
    <w:rsid w:val="006D4450"/>
    <w:rsid w:val="006E0353"/>
    <w:rsid w:val="006E0FC4"/>
    <w:rsid w:val="006F0167"/>
    <w:rsid w:val="006F0BE0"/>
    <w:rsid w:val="006F1198"/>
    <w:rsid w:val="006F3B86"/>
    <w:rsid w:val="006F3BAA"/>
    <w:rsid w:val="006F488B"/>
    <w:rsid w:val="006F7D64"/>
    <w:rsid w:val="00701417"/>
    <w:rsid w:val="0070223A"/>
    <w:rsid w:val="00702F1C"/>
    <w:rsid w:val="0070753D"/>
    <w:rsid w:val="00710982"/>
    <w:rsid w:val="007128A2"/>
    <w:rsid w:val="00713345"/>
    <w:rsid w:val="00714B59"/>
    <w:rsid w:val="0071505B"/>
    <w:rsid w:val="007200DB"/>
    <w:rsid w:val="007236A6"/>
    <w:rsid w:val="00724113"/>
    <w:rsid w:val="007269C4"/>
    <w:rsid w:val="00736561"/>
    <w:rsid w:val="00737F47"/>
    <w:rsid w:val="007421B6"/>
    <w:rsid w:val="00746415"/>
    <w:rsid w:val="007500A3"/>
    <w:rsid w:val="0075460B"/>
    <w:rsid w:val="00755195"/>
    <w:rsid w:val="00755F1E"/>
    <w:rsid w:val="00761AFE"/>
    <w:rsid w:val="007642C5"/>
    <w:rsid w:val="007650DE"/>
    <w:rsid w:val="0076526E"/>
    <w:rsid w:val="00766B2F"/>
    <w:rsid w:val="00770D5B"/>
    <w:rsid w:val="00771051"/>
    <w:rsid w:val="00771310"/>
    <w:rsid w:val="00775FD6"/>
    <w:rsid w:val="00784982"/>
    <w:rsid w:val="00784AD9"/>
    <w:rsid w:val="00791549"/>
    <w:rsid w:val="007964E8"/>
    <w:rsid w:val="007A0D76"/>
    <w:rsid w:val="007A2803"/>
    <w:rsid w:val="007A354F"/>
    <w:rsid w:val="007A3CA7"/>
    <w:rsid w:val="007A644E"/>
    <w:rsid w:val="007A6D19"/>
    <w:rsid w:val="007A7A2D"/>
    <w:rsid w:val="007A7EE4"/>
    <w:rsid w:val="007B5E1B"/>
    <w:rsid w:val="007B5F7E"/>
    <w:rsid w:val="007C2418"/>
    <w:rsid w:val="007C744E"/>
    <w:rsid w:val="007C7EF4"/>
    <w:rsid w:val="007D10A3"/>
    <w:rsid w:val="007D168E"/>
    <w:rsid w:val="007D1D40"/>
    <w:rsid w:val="007D29C8"/>
    <w:rsid w:val="007D2CEF"/>
    <w:rsid w:val="007D35A5"/>
    <w:rsid w:val="007D4B4E"/>
    <w:rsid w:val="007E068E"/>
    <w:rsid w:val="007E516F"/>
    <w:rsid w:val="007E7467"/>
    <w:rsid w:val="007F02C6"/>
    <w:rsid w:val="007F0AB0"/>
    <w:rsid w:val="007F30E2"/>
    <w:rsid w:val="007F624D"/>
    <w:rsid w:val="00800156"/>
    <w:rsid w:val="00800943"/>
    <w:rsid w:val="00800A21"/>
    <w:rsid w:val="00802C6A"/>
    <w:rsid w:val="00802E21"/>
    <w:rsid w:val="0080341F"/>
    <w:rsid w:val="0080394D"/>
    <w:rsid w:val="00803FD6"/>
    <w:rsid w:val="00804B36"/>
    <w:rsid w:val="008050ED"/>
    <w:rsid w:val="00812A2B"/>
    <w:rsid w:val="00814F70"/>
    <w:rsid w:val="00823637"/>
    <w:rsid w:val="00823DB3"/>
    <w:rsid w:val="00823F33"/>
    <w:rsid w:val="0082727D"/>
    <w:rsid w:val="00832C7C"/>
    <w:rsid w:val="00833590"/>
    <w:rsid w:val="0084014F"/>
    <w:rsid w:val="00841136"/>
    <w:rsid w:val="00841D5B"/>
    <w:rsid w:val="00842188"/>
    <w:rsid w:val="00842F7B"/>
    <w:rsid w:val="0085119F"/>
    <w:rsid w:val="00852937"/>
    <w:rsid w:val="008541C4"/>
    <w:rsid w:val="0085524C"/>
    <w:rsid w:val="00857F79"/>
    <w:rsid w:val="008637C2"/>
    <w:rsid w:val="00866DE2"/>
    <w:rsid w:val="00867550"/>
    <w:rsid w:val="00870BF6"/>
    <w:rsid w:val="00874511"/>
    <w:rsid w:val="00874556"/>
    <w:rsid w:val="008747FB"/>
    <w:rsid w:val="00875B01"/>
    <w:rsid w:val="00875B49"/>
    <w:rsid w:val="0088221F"/>
    <w:rsid w:val="0089022F"/>
    <w:rsid w:val="0089202B"/>
    <w:rsid w:val="0089285D"/>
    <w:rsid w:val="00894A92"/>
    <w:rsid w:val="0089507E"/>
    <w:rsid w:val="008A491C"/>
    <w:rsid w:val="008A6A19"/>
    <w:rsid w:val="008B2420"/>
    <w:rsid w:val="008B2A8C"/>
    <w:rsid w:val="008B7080"/>
    <w:rsid w:val="008B764C"/>
    <w:rsid w:val="008C2152"/>
    <w:rsid w:val="008C5387"/>
    <w:rsid w:val="008D33ED"/>
    <w:rsid w:val="008E30A5"/>
    <w:rsid w:val="008E7574"/>
    <w:rsid w:val="008E7DB0"/>
    <w:rsid w:val="008F0FE6"/>
    <w:rsid w:val="008F2A92"/>
    <w:rsid w:val="008F5FCC"/>
    <w:rsid w:val="008F645C"/>
    <w:rsid w:val="0090017D"/>
    <w:rsid w:val="00902B66"/>
    <w:rsid w:val="0090730E"/>
    <w:rsid w:val="009073DC"/>
    <w:rsid w:val="00913283"/>
    <w:rsid w:val="009155B5"/>
    <w:rsid w:val="009200B0"/>
    <w:rsid w:val="00920606"/>
    <w:rsid w:val="00924D7D"/>
    <w:rsid w:val="009263AC"/>
    <w:rsid w:val="009268EA"/>
    <w:rsid w:val="009273E3"/>
    <w:rsid w:val="00932B6E"/>
    <w:rsid w:val="0093578E"/>
    <w:rsid w:val="0093686B"/>
    <w:rsid w:val="009405F9"/>
    <w:rsid w:val="00942477"/>
    <w:rsid w:val="00942A97"/>
    <w:rsid w:val="0095212A"/>
    <w:rsid w:val="00953558"/>
    <w:rsid w:val="00953D8F"/>
    <w:rsid w:val="009550DE"/>
    <w:rsid w:val="009616C4"/>
    <w:rsid w:val="00961DEE"/>
    <w:rsid w:val="0096344A"/>
    <w:rsid w:val="00964162"/>
    <w:rsid w:val="00965F91"/>
    <w:rsid w:val="00972B68"/>
    <w:rsid w:val="00974111"/>
    <w:rsid w:val="009744D5"/>
    <w:rsid w:val="00974D3B"/>
    <w:rsid w:val="00976BD9"/>
    <w:rsid w:val="00980BEE"/>
    <w:rsid w:val="009822B0"/>
    <w:rsid w:val="00984617"/>
    <w:rsid w:val="00984DE2"/>
    <w:rsid w:val="009878B3"/>
    <w:rsid w:val="00993666"/>
    <w:rsid w:val="00993685"/>
    <w:rsid w:val="009948CB"/>
    <w:rsid w:val="00996E08"/>
    <w:rsid w:val="009A273F"/>
    <w:rsid w:val="009A2FDA"/>
    <w:rsid w:val="009B1007"/>
    <w:rsid w:val="009B3221"/>
    <w:rsid w:val="009B3714"/>
    <w:rsid w:val="009B4705"/>
    <w:rsid w:val="009B5465"/>
    <w:rsid w:val="009C04E2"/>
    <w:rsid w:val="009C4680"/>
    <w:rsid w:val="009D0F42"/>
    <w:rsid w:val="009D2A09"/>
    <w:rsid w:val="009D42DD"/>
    <w:rsid w:val="009D64A0"/>
    <w:rsid w:val="009D7C7B"/>
    <w:rsid w:val="009E3CC1"/>
    <w:rsid w:val="009E51A3"/>
    <w:rsid w:val="009E6E6A"/>
    <w:rsid w:val="009F0472"/>
    <w:rsid w:val="009F0990"/>
    <w:rsid w:val="009F0AB3"/>
    <w:rsid w:val="009F1F09"/>
    <w:rsid w:val="009F3965"/>
    <w:rsid w:val="009F5799"/>
    <w:rsid w:val="009F6272"/>
    <w:rsid w:val="009F73B5"/>
    <w:rsid w:val="00A0107E"/>
    <w:rsid w:val="00A06CD8"/>
    <w:rsid w:val="00A06EDE"/>
    <w:rsid w:val="00A06FA8"/>
    <w:rsid w:val="00A11E76"/>
    <w:rsid w:val="00A20CD0"/>
    <w:rsid w:val="00A21D90"/>
    <w:rsid w:val="00A23F8C"/>
    <w:rsid w:val="00A24744"/>
    <w:rsid w:val="00A24D28"/>
    <w:rsid w:val="00A25F8F"/>
    <w:rsid w:val="00A2726A"/>
    <w:rsid w:val="00A316F1"/>
    <w:rsid w:val="00A31CA5"/>
    <w:rsid w:val="00A3649C"/>
    <w:rsid w:val="00A37200"/>
    <w:rsid w:val="00A40954"/>
    <w:rsid w:val="00A430DA"/>
    <w:rsid w:val="00A44F2B"/>
    <w:rsid w:val="00A50C5D"/>
    <w:rsid w:val="00A5576B"/>
    <w:rsid w:val="00A573A3"/>
    <w:rsid w:val="00A60229"/>
    <w:rsid w:val="00A6126D"/>
    <w:rsid w:val="00A6495C"/>
    <w:rsid w:val="00A67822"/>
    <w:rsid w:val="00A7479D"/>
    <w:rsid w:val="00A774FD"/>
    <w:rsid w:val="00A80F15"/>
    <w:rsid w:val="00A81262"/>
    <w:rsid w:val="00A817F1"/>
    <w:rsid w:val="00A86D69"/>
    <w:rsid w:val="00A87286"/>
    <w:rsid w:val="00A87A70"/>
    <w:rsid w:val="00A90743"/>
    <w:rsid w:val="00A914BF"/>
    <w:rsid w:val="00A94C06"/>
    <w:rsid w:val="00A958B4"/>
    <w:rsid w:val="00AA0F2E"/>
    <w:rsid w:val="00AA3086"/>
    <w:rsid w:val="00AB14C6"/>
    <w:rsid w:val="00AB717C"/>
    <w:rsid w:val="00AC4968"/>
    <w:rsid w:val="00AC5725"/>
    <w:rsid w:val="00AC72E2"/>
    <w:rsid w:val="00AC79E6"/>
    <w:rsid w:val="00AC7B43"/>
    <w:rsid w:val="00AD0AF7"/>
    <w:rsid w:val="00AD1201"/>
    <w:rsid w:val="00AD4AAB"/>
    <w:rsid w:val="00AE1E92"/>
    <w:rsid w:val="00AE263C"/>
    <w:rsid w:val="00AE2AE9"/>
    <w:rsid w:val="00AF0E78"/>
    <w:rsid w:val="00AF346E"/>
    <w:rsid w:val="00AF47D0"/>
    <w:rsid w:val="00AF4851"/>
    <w:rsid w:val="00B0035F"/>
    <w:rsid w:val="00B0379B"/>
    <w:rsid w:val="00B04B00"/>
    <w:rsid w:val="00B056BB"/>
    <w:rsid w:val="00B06326"/>
    <w:rsid w:val="00B06C21"/>
    <w:rsid w:val="00B06C89"/>
    <w:rsid w:val="00B0709E"/>
    <w:rsid w:val="00B12453"/>
    <w:rsid w:val="00B12C6A"/>
    <w:rsid w:val="00B13A77"/>
    <w:rsid w:val="00B15F3E"/>
    <w:rsid w:val="00B243BF"/>
    <w:rsid w:val="00B2700E"/>
    <w:rsid w:val="00B35214"/>
    <w:rsid w:val="00B35EBD"/>
    <w:rsid w:val="00B40B37"/>
    <w:rsid w:val="00B46DC2"/>
    <w:rsid w:val="00B545AA"/>
    <w:rsid w:val="00B60FB3"/>
    <w:rsid w:val="00B67EEC"/>
    <w:rsid w:val="00B67FA0"/>
    <w:rsid w:val="00B71C34"/>
    <w:rsid w:val="00B7243E"/>
    <w:rsid w:val="00B734E8"/>
    <w:rsid w:val="00B7629B"/>
    <w:rsid w:val="00B77366"/>
    <w:rsid w:val="00B80C03"/>
    <w:rsid w:val="00B8101C"/>
    <w:rsid w:val="00B8130E"/>
    <w:rsid w:val="00B84F40"/>
    <w:rsid w:val="00B8511B"/>
    <w:rsid w:val="00B87E6C"/>
    <w:rsid w:val="00B90E97"/>
    <w:rsid w:val="00B97F4D"/>
    <w:rsid w:val="00BA09BE"/>
    <w:rsid w:val="00BA3162"/>
    <w:rsid w:val="00BA60AD"/>
    <w:rsid w:val="00BA74C0"/>
    <w:rsid w:val="00BB01C4"/>
    <w:rsid w:val="00BB055F"/>
    <w:rsid w:val="00BB425B"/>
    <w:rsid w:val="00BB7CDD"/>
    <w:rsid w:val="00BC0A18"/>
    <w:rsid w:val="00BC118A"/>
    <w:rsid w:val="00BC24AE"/>
    <w:rsid w:val="00BC27A9"/>
    <w:rsid w:val="00BC3348"/>
    <w:rsid w:val="00BC3532"/>
    <w:rsid w:val="00BC7C42"/>
    <w:rsid w:val="00BD1D1A"/>
    <w:rsid w:val="00BD52D1"/>
    <w:rsid w:val="00BD647D"/>
    <w:rsid w:val="00BD7608"/>
    <w:rsid w:val="00BE20B4"/>
    <w:rsid w:val="00BE4971"/>
    <w:rsid w:val="00BE5772"/>
    <w:rsid w:val="00BF5A77"/>
    <w:rsid w:val="00C002A8"/>
    <w:rsid w:val="00C0042E"/>
    <w:rsid w:val="00C00FC0"/>
    <w:rsid w:val="00C0182D"/>
    <w:rsid w:val="00C031B5"/>
    <w:rsid w:val="00C04231"/>
    <w:rsid w:val="00C05FE1"/>
    <w:rsid w:val="00C10FA8"/>
    <w:rsid w:val="00C14EEE"/>
    <w:rsid w:val="00C204C1"/>
    <w:rsid w:val="00C23333"/>
    <w:rsid w:val="00C23369"/>
    <w:rsid w:val="00C24A55"/>
    <w:rsid w:val="00C24E9E"/>
    <w:rsid w:val="00C268B0"/>
    <w:rsid w:val="00C27014"/>
    <w:rsid w:val="00C31167"/>
    <w:rsid w:val="00C3383B"/>
    <w:rsid w:val="00C34784"/>
    <w:rsid w:val="00C35239"/>
    <w:rsid w:val="00C36674"/>
    <w:rsid w:val="00C375F0"/>
    <w:rsid w:val="00C41B08"/>
    <w:rsid w:val="00C42C13"/>
    <w:rsid w:val="00C43F2E"/>
    <w:rsid w:val="00C46CAA"/>
    <w:rsid w:val="00C50219"/>
    <w:rsid w:val="00C50C90"/>
    <w:rsid w:val="00C53F3A"/>
    <w:rsid w:val="00C60902"/>
    <w:rsid w:val="00C62081"/>
    <w:rsid w:val="00C62604"/>
    <w:rsid w:val="00C63C7D"/>
    <w:rsid w:val="00C653BF"/>
    <w:rsid w:val="00C7054B"/>
    <w:rsid w:val="00C70A36"/>
    <w:rsid w:val="00C77B70"/>
    <w:rsid w:val="00C9148C"/>
    <w:rsid w:val="00C91DA6"/>
    <w:rsid w:val="00C9277C"/>
    <w:rsid w:val="00C94AD5"/>
    <w:rsid w:val="00CA1CE0"/>
    <w:rsid w:val="00CA3AA2"/>
    <w:rsid w:val="00CA6772"/>
    <w:rsid w:val="00CB0253"/>
    <w:rsid w:val="00CB1B62"/>
    <w:rsid w:val="00CB25FB"/>
    <w:rsid w:val="00CB2B3E"/>
    <w:rsid w:val="00CB337D"/>
    <w:rsid w:val="00CC328E"/>
    <w:rsid w:val="00CC3DCB"/>
    <w:rsid w:val="00CD09D2"/>
    <w:rsid w:val="00CD5128"/>
    <w:rsid w:val="00CD70FF"/>
    <w:rsid w:val="00CD727F"/>
    <w:rsid w:val="00CE0235"/>
    <w:rsid w:val="00CE14C1"/>
    <w:rsid w:val="00CE587E"/>
    <w:rsid w:val="00CF0AFE"/>
    <w:rsid w:val="00CF40EF"/>
    <w:rsid w:val="00CF56CD"/>
    <w:rsid w:val="00CF6013"/>
    <w:rsid w:val="00CF64E8"/>
    <w:rsid w:val="00CF78C7"/>
    <w:rsid w:val="00D00420"/>
    <w:rsid w:val="00D0115F"/>
    <w:rsid w:val="00D02177"/>
    <w:rsid w:val="00D04E0A"/>
    <w:rsid w:val="00D07B16"/>
    <w:rsid w:val="00D10CA1"/>
    <w:rsid w:val="00D10CFF"/>
    <w:rsid w:val="00D1193D"/>
    <w:rsid w:val="00D223E4"/>
    <w:rsid w:val="00D22D03"/>
    <w:rsid w:val="00D23873"/>
    <w:rsid w:val="00D259D3"/>
    <w:rsid w:val="00D25EC1"/>
    <w:rsid w:val="00D25ED0"/>
    <w:rsid w:val="00D279D8"/>
    <w:rsid w:val="00D3126B"/>
    <w:rsid w:val="00D335E8"/>
    <w:rsid w:val="00D35A3A"/>
    <w:rsid w:val="00D370A1"/>
    <w:rsid w:val="00D40495"/>
    <w:rsid w:val="00D40D99"/>
    <w:rsid w:val="00D44F17"/>
    <w:rsid w:val="00D46CAA"/>
    <w:rsid w:val="00D4709C"/>
    <w:rsid w:val="00D50122"/>
    <w:rsid w:val="00D57D2A"/>
    <w:rsid w:val="00D61C3C"/>
    <w:rsid w:val="00D621EA"/>
    <w:rsid w:val="00D63A1C"/>
    <w:rsid w:val="00D63F39"/>
    <w:rsid w:val="00D65F96"/>
    <w:rsid w:val="00D66528"/>
    <w:rsid w:val="00D6665B"/>
    <w:rsid w:val="00D71067"/>
    <w:rsid w:val="00D74318"/>
    <w:rsid w:val="00D749D8"/>
    <w:rsid w:val="00D804C9"/>
    <w:rsid w:val="00D90A93"/>
    <w:rsid w:val="00D91A0A"/>
    <w:rsid w:val="00D95291"/>
    <w:rsid w:val="00D966FA"/>
    <w:rsid w:val="00D96A49"/>
    <w:rsid w:val="00DA4E0F"/>
    <w:rsid w:val="00DA4EE8"/>
    <w:rsid w:val="00DA68B1"/>
    <w:rsid w:val="00DA75C8"/>
    <w:rsid w:val="00DB0782"/>
    <w:rsid w:val="00DB54CA"/>
    <w:rsid w:val="00DC0F87"/>
    <w:rsid w:val="00DC5486"/>
    <w:rsid w:val="00DD564B"/>
    <w:rsid w:val="00DD7EC9"/>
    <w:rsid w:val="00DE1AF3"/>
    <w:rsid w:val="00DE29CF"/>
    <w:rsid w:val="00DE2CEB"/>
    <w:rsid w:val="00DE2EBB"/>
    <w:rsid w:val="00DE540F"/>
    <w:rsid w:val="00DE5C8D"/>
    <w:rsid w:val="00E03021"/>
    <w:rsid w:val="00E11B28"/>
    <w:rsid w:val="00E137A3"/>
    <w:rsid w:val="00E144A6"/>
    <w:rsid w:val="00E20E07"/>
    <w:rsid w:val="00E2435F"/>
    <w:rsid w:val="00E243DC"/>
    <w:rsid w:val="00E26078"/>
    <w:rsid w:val="00E31860"/>
    <w:rsid w:val="00E32A32"/>
    <w:rsid w:val="00E33B90"/>
    <w:rsid w:val="00E377E2"/>
    <w:rsid w:val="00E4019E"/>
    <w:rsid w:val="00E44D1E"/>
    <w:rsid w:val="00E47034"/>
    <w:rsid w:val="00E50D8D"/>
    <w:rsid w:val="00E52300"/>
    <w:rsid w:val="00E531DC"/>
    <w:rsid w:val="00E609A4"/>
    <w:rsid w:val="00E62DF2"/>
    <w:rsid w:val="00E65E65"/>
    <w:rsid w:val="00E66DEB"/>
    <w:rsid w:val="00E768E0"/>
    <w:rsid w:val="00E81659"/>
    <w:rsid w:val="00E8318D"/>
    <w:rsid w:val="00E83F22"/>
    <w:rsid w:val="00E85152"/>
    <w:rsid w:val="00E866E0"/>
    <w:rsid w:val="00E902C5"/>
    <w:rsid w:val="00E90F80"/>
    <w:rsid w:val="00E92734"/>
    <w:rsid w:val="00E94585"/>
    <w:rsid w:val="00E946CD"/>
    <w:rsid w:val="00EA2831"/>
    <w:rsid w:val="00EA333E"/>
    <w:rsid w:val="00EA502D"/>
    <w:rsid w:val="00EB5BEC"/>
    <w:rsid w:val="00EB6F21"/>
    <w:rsid w:val="00EC03DC"/>
    <w:rsid w:val="00EC4FDA"/>
    <w:rsid w:val="00EC5745"/>
    <w:rsid w:val="00EC5AA3"/>
    <w:rsid w:val="00EC6198"/>
    <w:rsid w:val="00EC70AF"/>
    <w:rsid w:val="00ED0C1B"/>
    <w:rsid w:val="00ED1311"/>
    <w:rsid w:val="00ED2934"/>
    <w:rsid w:val="00ED338B"/>
    <w:rsid w:val="00ED3E37"/>
    <w:rsid w:val="00ED422A"/>
    <w:rsid w:val="00ED69D8"/>
    <w:rsid w:val="00EE1DDF"/>
    <w:rsid w:val="00EE2075"/>
    <w:rsid w:val="00EF140D"/>
    <w:rsid w:val="00EF3894"/>
    <w:rsid w:val="00EF3FB0"/>
    <w:rsid w:val="00EF41D4"/>
    <w:rsid w:val="00EF71DE"/>
    <w:rsid w:val="00F0042E"/>
    <w:rsid w:val="00F01270"/>
    <w:rsid w:val="00F018EE"/>
    <w:rsid w:val="00F05553"/>
    <w:rsid w:val="00F077B8"/>
    <w:rsid w:val="00F16A14"/>
    <w:rsid w:val="00F204F3"/>
    <w:rsid w:val="00F20967"/>
    <w:rsid w:val="00F2128F"/>
    <w:rsid w:val="00F22A40"/>
    <w:rsid w:val="00F22AC1"/>
    <w:rsid w:val="00F236B4"/>
    <w:rsid w:val="00F27F47"/>
    <w:rsid w:val="00F379EA"/>
    <w:rsid w:val="00F40008"/>
    <w:rsid w:val="00F52A35"/>
    <w:rsid w:val="00F544E1"/>
    <w:rsid w:val="00F553C4"/>
    <w:rsid w:val="00F57CCD"/>
    <w:rsid w:val="00F57DBE"/>
    <w:rsid w:val="00F66F33"/>
    <w:rsid w:val="00F71CF3"/>
    <w:rsid w:val="00F75DC1"/>
    <w:rsid w:val="00F76E18"/>
    <w:rsid w:val="00F82C16"/>
    <w:rsid w:val="00F8318C"/>
    <w:rsid w:val="00F84530"/>
    <w:rsid w:val="00F84644"/>
    <w:rsid w:val="00F846A3"/>
    <w:rsid w:val="00F856E6"/>
    <w:rsid w:val="00F85852"/>
    <w:rsid w:val="00F8672F"/>
    <w:rsid w:val="00F86B79"/>
    <w:rsid w:val="00F90199"/>
    <w:rsid w:val="00F91EBD"/>
    <w:rsid w:val="00F92CBD"/>
    <w:rsid w:val="00F930A1"/>
    <w:rsid w:val="00F952CB"/>
    <w:rsid w:val="00FA04D1"/>
    <w:rsid w:val="00FA0D20"/>
    <w:rsid w:val="00FA0DBD"/>
    <w:rsid w:val="00FA1BC0"/>
    <w:rsid w:val="00FA2D5E"/>
    <w:rsid w:val="00FB14DD"/>
    <w:rsid w:val="00FB1759"/>
    <w:rsid w:val="00FB3A56"/>
    <w:rsid w:val="00FB7F8C"/>
    <w:rsid w:val="00FC3C68"/>
    <w:rsid w:val="00FC46A2"/>
    <w:rsid w:val="00FC64D5"/>
    <w:rsid w:val="00FD16F0"/>
    <w:rsid w:val="00FD3F0F"/>
    <w:rsid w:val="00FD5839"/>
    <w:rsid w:val="00FD620B"/>
    <w:rsid w:val="00FE094B"/>
    <w:rsid w:val="00FE0EA4"/>
    <w:rsid w:val="00FE529A"/>
    <w:rsid w:val="00FE66B1"/>
    <w:rsid w:val="00FE6B8F"/>
    <w:rsid w:val="00FE7748"/>
    <w:rsid w:val="00FF0C15"/>
    <w:rsid w:val="00FF41F5"/>
    <w:rsid w:val="00FF4593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9E9FA-549E-4A0B-B3CE-DD0AFA1E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4D7A-F2BF-4F25-A930-614D594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Долгова Ольга Александровна</cp:lastModifiedBy>
  <cp:revision>2</cp:revision>
  <cp:lastPrinted>2016-11-25T09:39:00Z</cp:lastPrinted>
  <dcterms:created xsi:type="dcterms:W3CDTF">2016-12-02T13:23:00Z</dcterms:created>
  <dcterms:modified xsi:type="dcterms:W3CDTF">2016-12-02T13:23:00Z</dcterms:modified>
</cp:coreProperties>
</file>