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AE" w:rsidRDefault="00EA4BAE" w:rsidP="00EA4BAE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EA4BAE" w:rsidRDefault="00EA4BAE" w:rsidP="00EA4BA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A4BAE" w:rsidRDefault="00EA4BAE" w:rsidP="00EA4BA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A4BAE" w:rsidRDefault="00EA4BAE" w:rsidP="00EA4BAE">
      <w:pPr>
        <w:jc w:val="both"/>
        <w:rPr>
          <w:rFonts w:eastAsia="Arial Unicode MS"/>
          <w:spacing w:val="30"/>
          <w:sz w:val="32"/>
        </w:rPr>
      </w:pPr>
    </w:p>
    <w:p w:rsidR="00EA4BAE" w:rsidRDefault="00CB493D" w:rsidP="00EA4BAE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18</w:t>
      </w:r>
      <w:r w:rsidR="00EA4BAE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12</w:t>
      </w:r>
      <w:r w:rsidR="00EA4BAE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20</w:t>
      </w:r>
      <w:r w:rsidR="00EA4BAE">
        <w:rPr>
          <w:rFonts w:eastAsia="Arial Unicode MS"/>
          <w:spacing w:val="30"/>
          <w:sz w:val="32"/>
        </w:rPr>
        <w:t xml:space="preserve">                  г. Ставрополь                  №</w:t>
      </w:r>
      <w:r>
        <w:rPr>
          <w:rFonts w:eastAsia="Arial Unicode MS"/>
          <w:spacing w:val="30"/>
          <w:sz w:val="32"/>
        </w:rPr>
        <w:t xml:space="preserve"> 2114</w:t>
      </w:r>
      <w:r w:rsidR="00EA4BAE">
        <w:rPr>
          <w:rFonts w:eastAsia="Arial Unicode MS"/>
          <w:spacing w:val="30"/>
          <w:sz w:val="32"/>
        </w:rPr>
        <w:t xml:space="preserve"> </w:t>
      </w:r>
    </w:p>
    <w:p w:rsidR="007067D1" w:rsidRDefault="007067D1" w:rsidP="007067D1">
      <w:pPr>
        <w:pStyle w:val="a3"/>
        <w:spacing w:before="11"/>
        <w:ind w:left="0" w:firstLine="0"/>
        <w:jc w:val="left"/>
        <w:rPr>
          <w:sz w:val="27"/>
        </w:rPr>
      </w:pPr>
    </w:p>
    <w:p w:rsidR="007067D1" w:rsidRDefault="007067D1" w:rsidP="00EA4BAE">
      <w:pPr>
        <w:pStyle w:val="a3"/>
        <w:tabs>
          <w:tab w:val="left" w:pos="9356"/>
        </w:tabs>
        <w:spacing w:line="180" w:lineRule="auto"/>
        <w:ind w:left="0" w:right="2" w:firstLine="0"/>
      </w:pPr>
      <w:proofErr w:type="gramStart"/>
      <w:r>
        <w:t>Об утверждении Порядка предоставления на конкурсной основе гранта в форме субсидии за счет бюджета города Ставрополя некоммерческой организации на реализацию</w:t>
      </w:r>
      <w:proofErr w:type="gramEnd"/>
      <w:r>
        <w:t xml:space="preserve"> проектов по развитию физической культуры и спорта на территории муниципального образования города Ставрополя Ставропольского края</w:t>
      </w:r>
    </w:p>
    <w:p w:rsidR="007067D1" w:rsidRDefault="007067D1" w:rsidP="00EA4BAE">
      <w:pPr>
        <w:pStyle w:val="a3"/>
        <w:tabs>
          <w:tab w:val="left" w:pos="9356"/>
        </w:tabs>
        <w:spacing w:before="1"/>
        <w:ind w:left="0" w:right="2" w:firstLine="0"/>
        <w:jc w:val="left"/>
        <w:rPr>
          <w:sz w:val="27"/>
        </w:rPr>
      </w:pPr>
    </w:p>
    <w:p w:rsidR="007067D1" w:rsidRDefault="007067D1" w:rsidP="00EA4BAE">
      <w:pPr>
        <w:pStyle w:val="a3"/>
        <w:tabs>
          <w:tab w:val="left" w:pos="9356"/>
        </w:tabs>
        <w:ind w:left="0" w:right="2"/>
      </w:pPr>
      <w:proofErr w:type="gramStart"/>
      <w:r>
        <w:t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</w:t>
      </w:r>
      <w:proofErr w:type="gramEnd"/>
      <w: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7067D1" w:rsidRDefault="007067D1" w:rsidP="007067D1">
      <w:pPr>
        <w:pStyle w:val="a3"/>
        <w:tabs>
          <w:tab w:val="left" w:pos="9356"/>
        </w:tabs>
        <w:ind w:left="0" w:right="2" w:firstLine="0"/>
        <w:jc w:val="left"/>
      </w:pPr>
    </w:p>
    <w:p w:rsidR="007067D1" w:rsidRDefault="007067D1" w:rsidP="00EA4BAE">
      <w:pPr>
        <w:pStyle w:val="a3"/>
        <w:tabs>
          <w:tab w:val="left" w:pos="9356"/>
        </w:tabs>
        <w:spacing w:before="1"/>
        <w:ind w:left="0" w:right="2" w:firstLine="0"/>
        <w:jc w:val="left"/>
      </w:pPr>
      <w:r>
        <w:t>ПОСТАНОВЛЯЮ:</w:t>
      </w:r>
    </w:p>
    <w:p w:rsidR="007067D1" w:rsidRDefault="007067D1" w:rsidP="00EA4BAE">
      <w:pPr>
        <w:pStyle w:val="a3"/>
        <w:tabs>
          <w:tab w:val="left" w:pos="9356"/>
        </w:tabs>
        <w:spacing w:before="1"/>
        <w:ind w:left="0" w:right="2" w:firstLine="0"/>
        <w:jc w:val="left"/>
      </w:pPr>
    </w:p>
    <w:p w:rsidR="007067D1" w:rsidRDefault="00EA4BAE" w:rsidP="00EA4BAE">
      <w:pPr>
        <w:pStyle w:val="a4"/>
        <w:tabs>
          <w:tab w:val="left" w:pos="1294"/>
          <w:tab w:val="left" w:pos="9356"/>
        </w:tabs>
        <w:ind w:left="0" w:right="2"/>
        <w:rPr>
          <w:sz w:val="28"/>
        </w:rPr>
      </w:pPr>
      <w:r>
        <w:rPr>
          <w:sz w:val="28"/>
        </w:rPr>
        <w:t>1. </w:t>
      </w:r>
      <w:r w:rsidR="007067D1">
        <w:rPr>
          <w:sz w:val="28"/>
        </w:rPr>
        <w:t xml:space="preserve">Утвердить Порядок предоставления </w:t>
      </w:r>
      <w:proofErr w:type="gramStart"/>
      <w:r w:rsidR="007067D1">
        <w:rPr>
          <w:sz w:val="28"/>
        </w:rPr>
        <w:t>на конкурсной основе гранта в форме субсидии за счет бюджета города Ставрополя некоммерческой организации на реализацию проектов по развитию</w:t>
      </w:r>
      <w:proofErr w:type="gramEnd"/>
      <w:r w:rsidR="007067D1">
        <w:rPr>
          <w:sz w:val="28"/>
        </w:rPr>
        <w:t xml:space="preserve"> физической культуры и спорта на территории муниципального образования города Ставрополя Ставропольского края согласно</w:t>
      </w:r>
      <w:r w:rsidR="007067D1">
        <w:rPr>
          <w:spacing w:val="-1"/>
          <w:sz w:val="28"/>
        </w:rPr>
        <w:t xml:space="preserve"> </w:t>
      </w:r>
      <w:r w:rsidR="007067D1">
        <w:rPr>
          <w:sz w:val="28"/>
        </w:rPr>
        <w:t>приложению.</w:t>
      </w:r>
    </w:p>
    <w:p w:rsidR="003175E6" w:rsidRDefault="00322852" w:rsidP="00EA4BAE">
      <w:pPr>
        <w:tabs>
          <w:tab w:val="left" w:pos="1294"/>
        </w:tabs>
        <w:ind w:right="2" w:firstLine="709"/>
        <w:jc w:val="both"/>
        <w:rPr>
          <w:sz w:val="28"/>
        </w:rPr>
      </w:pPr>
      <w:r>
        <w:rPr>
          <w:sz w:val="28"/>
        </w:rPr>
        <w:t>2. </w:t>
      </w:r>
      <w:r w:rsidR="007067D1" w:rsidRPr="00322852">
        <w:rPr>
          <w:sz w:val="28"/>
        </w:rPr>
        <w:t xml:space="preserve">Настоящее </w:t>
      </w:r>
      <w:r w:rsidR="003175E6" w:rsidRPr="00322852">
        <w:rPr>
          <w:sz w:val="28"/>
        </w:rPr>
        <w:t>постановление вступает в силу на следующий день после дня его официального опубликования в газете «Ставрополь официальный». Приложение к газете «Вечерний Ставрополь».</w:t>
      </w:r>
    </w:p>
    <w:p w:rsidR="007067D1" w:rsidRPr="008F15D1" w:rsidRDefault="00EA4BAE" w:rsidP="00EA4BAE">
      <w:pPr>
        <w:tabs>
          <w:tab w:val="left" w:pos="709"/>
          <w:tab w:val="left" w:pos="1134"/>
          <w:tab w:val="left" w:pos="935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8F15D1">
        <w:rPr>
          <w:sz w:val="28"/>
        </w:rPr>
        <w:t>3. </w:t>
      </w:r>
      <w:proofErr w:type="gramStart"/>
      <w:r w:rsidR="007067D1" w:rsidRPr="008F15D1">
        <w:rPr>
          <w:sz w:val="28"/>
        </w:rPr>
        <w:t>Разместить</w:t>
      </w:r>
      <w:proofErr w:type="gramEnd"/>
      <w:r w:rsidR="007067D1" w:rsidRPr="008F15D1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</w:t>
      </w:r>
      <w:r w:rsidR="007067D1" w:rsidRPr="008F15D1">
        <w:rPr>
          <w:spacing w:val="-10"/>
          <w:sz w:val="28"/>
        </w:rPr>
        <w:t xml:space="preserve"> </w:t>
      </w:r>
      <w:r w:rsidR="007067D1" w:rsidRPr="008F15D1">
        <w:rPr>
          <w:sz w:val="28"/>
        </w:rPr>
        <w:t>«Интернет».</w:t>
      </w:r>
    </w:p>
    <w:p w:rsidR="007067D1" w:rsidRPr="008F15D1" w:rsidRDefault="00EA4BAE" w:rsidP="00EA4BAE">
      <w:pPr>
        <w:tabs>
          <w:tab w:val="left" w:pos="709"/>
          <w:tab w:val="left" w:pos="1294"/>
          <w:tab w:val="left" w:pos="935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8F15D1">
        <w:rPr>
          <w:sz w:val="28"/>
        </w:rPr>
        <w:t>4. </w:t>
      </w:r>
      <w:r w:rsidR="007067D1" w:rsidRPr="008F15D1">
        <w:rPr>
          <w:sz w:val="28"/>
        </w:rPr>
        <w:t xml:space="preserve">Контроль исполнения настоящего постановления возложить на заместителя </w:t>
      </w:r>
      <w:proofErr w:type="gramStart"/>
      <w:r w:rsidR="007067D1" w:rsidRPr="008F15D1">
        <w:rPr>
          <w:sz w:val="28"/>
        </w:rPr>
        <w:t>главы администрации города Ставрополя Коршуна</w:t>
      </w:r>
      <w:proofErr w:type="gramEnd"/>
      <w:r w:rsidR="007067D1" w:rsidRPr="008F15D1">
        <w:rPr>
          <w:spacing w:val="-6"/>
          <w:sz w:val="28"/>
        </w:rPr>
        <w:t xml:space="preserve"> </w:t>
      </w:r>
      <w:r w:rsidR="007067D1" w:rsidRPr="008F15D1">
        <w:rPr>
          <w:sz w:val="28"/>
        </w:rPr>
        <w:t>В.С.</w:t>
      </w:r>
    </w:p>
    <w:p w:rsidR="007067D1" w:rsidRDefault="007067D1" w:rsidP="007067D1">
      <w:pPr>
        <w:pStyle w:val="a3"/>
        <w:ind w:left="0" w:firstLine="0"/>
        <w:jc w:val="left"/>
        <w:rPr>
          <w:sz w:val="20"/>
        </w:rPr>
      </w:pPr>
    </w:p>
    <w:p w:rsidR="007067D1" w:rsidRDefault="007067D1" w:rsidP="007067D1">
      <w:pPr>
        <w:pStyle w:val="a3"/>
        <w:ind w:left="0" w:firstLine="0"/>
        <w:jc w:val="left"/>
        <w:rPr>
          <w:sz w:val="20"/>
        </w:rPr>
      </w:pPr>
    </w:p>
    <w:p w:rsidR="007067D1" w:rsidRDefault="007067D1" w:rsidP="007067D1">
      <w:pPr>
        <w:pStyle w:val="a3"/>
        <w:spacing w:before="7"/>
        <w:ind w:left="0" w:firstLine="0"/>
        <w:jc w:val="left"/>
        <w:rPr>
          <w:sz w:val="11"/>
        </w:rPr>
      </w:pPr>
    </w:p>
    <w:tbl>
      <w:tblPr>
        <w:tblStyle w:val="TableNormal"/>
        <w:tblW w:w="9757" w:type="dxa"/>
        <w:tblLayout w:type="fixed"/>
        <w:tblLook w:val="01E0"/>
      </w:tblPr>
      <w:tblGrid>
        <w:gridCol w:w="5368"/>
        <w:gridCol w:w="4389"/>
      </w:tblGrid>
      <w:tr w:rsidR="007067D1" w:rsidTr="00EA4BAE">
        <w:trPr>
          <w:trHeight w:val="310"/>
        </w:trPr>
        <w:tc>
          <w:tcPr>
            <w:tcW w:w="5368" w:type="dxa"/>
          </w:tcPr>
          <w:p w:rsidR="007067D1" w:rsidRDefault="007067D1" w:rsidP="00EA4BA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Глава города Ставрополя</w:t>
            </w:r>
          </w:p>
        </w:tc>
        <w:tc>
          <w:tcPr>
            <w:tcW w:w="4389" w:type="dxa"/>
          </w:tcPr>
          <w:p w:rsidR="007067D1" w:rsidRDefault="007067D1" w:rsidP="007067D1">
            <w:pPr>
              <w:pStyle w:val="TableParagraph"/>
              <w:ind w:right="513"/>
              <w:rPr>
                <w:sz w:val="28"/>
              </w:rPr>
            </w:pPr>
            <w:r>
              <w:rPr>
                <w:sz w:val="28"/>
              </w:rPr>
              <w:t xml:space="preserve">                       И.И. </w:t>
            </w:r>
            <w:proofErr w:type="spellStart"/>
            <w:r>
              <w:rPr>
                <w:sz w:val="28"/>
              </w:rPr>
              <w:t>Ульянченко</w:t>
            </w:r>
            <w:proofErr w:type="spellEnd"/>
          </w:p>
        </w:tc>
      </w:tr>
    </w:tbl>
    <w:p w:rsidR="007067D1" w:rsidRDefault="007067D1" w:rsidP="007067D1">
      <w:pPr>
        <w:pStyle w:val="a3"/>
        <w:spacing w:before="70"/>
        <w:ind w:left="0" w:firstLine="0"/>
        <w:jc w:val="left"/>
        <w:sectPr w:rsidR="007067D1" w:rsidSect="003A5BF8">
          <w:headerReference w:type="default" r:id="rId8"/>
          <w:pgSz w:w="11910" w:h="16840"/>
          <w:pgMar w:top="1418" w:right="567" w:bottom="1134" w:left="1985" w:header="712" w:footer="0" w:gutter="0"/>
          <w:cols w:space="720"/>
          <w:titlePg/>
          <w:docGrid w:linePitch="299"/>
        </w:sectPr>
      </w:pPr>
    </w:p>
    <w:p w:rsidR="004C777C" w:rsidRDefault="004C777C" w:rsidP="004C777C">
      <w:pPr>
        <w:tabs>
          <w:tab w:val="left" w:pos="4678"/>
        </w:tabs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ab/>
        <w:t xml:space="preserve">   </w:t>
      </w:r>
      <w:r w:rsidR="007067D1">
        <w:rPr>
          <w:snapToGrid w:val="0"/>
          <w:color w:val="000000"/>
          <w:sz w:val="28"/>
        </w:rPr>
        <w:t xml:space="preserve">     </w:t>
      </w:r>
      <w:r>
        <w:rPr>
          <w:snapToGrid w:val="0"/>
          <w:color w:val="000000"/>
          <w:sz w:val="28"/>
        </w:rPr>
        <w:t xml:space="preserve">Приложение </w:t>
      </w:r>
    </w:p>
    <w:p w:rsidR="004C777C" w:rsidRDefault="004C777C" w:rsidP="004C777C">
      <w:pPr>
        <w:tabs>
          <w:tab w:val="left" w:pos="4678"/>
        </w:tabs>
        <w:ind w:left="5245"/>
        <w:rPr>
          <w:snapToGrid w:val="0"/>
          <w:color w:val="000000"/>
          <w:sz w:val="28"/>
        </w:rPr>
      </w:pPr>
    </w:p>
    <w:p w:rsidR="004C777C" w:rsidRDefault="004C777C" w:rsidP="004C777C">
      <w:pPr>
        <w:tabs>
          <w:tab w:val="left" w:pos="4678"/>
        </w:tabs>
        <w:spacing w:line="240" w:lineRule="exact"/>
        <w:ind w:left="5245"/>
        <w:rPr>
          <w:snapToGrid w:val="0"/>
          <w:color w:val="000000"/>
          <w:sz w:val="31"/>
        </w:rPr>
      </w:pPr>
      <w:r>
        <w:rPr>
          <w:snapToGrid w:val="0"/>
          <w:color w:val="000000"/>
          <w:sz w:val="28"/>
        </w:rPr>
        <w:t>к постановлению администрации города Ставрополя</w:t>
      </w:r>
    </w:p>
    <w:p w:rsidR="004C777C" w:rsidRDefault="004C777C" w:rsidP="004C777C">
      <w:pPr>
        <w:tabs>
          <w:tab w:val="left" w:pos="4678"/>
        </w:tabs>
        <w:spacing w:before="16" w:line="240" w:lineRule="exact"/>
        <w:ind w:left="5245"/>
        <w:rPr>
          <w:snapToGrid w:val="0"/>
          <w:color w:val="000000"/>
          <w:sz w:val="34"/>
        </w:rPr>
      </w:pPr>
      <w:r>
        <w:rPr>
          <w:snapToGrid w:val="0"/>
          <w:color w:val="000000"/>
          <w:sz w:val="28"/>
        </w:rPr>
        <w:t xml:space="preserve">от    </w:t>
      </w:r>
      <w:r w:rsidR="00CB493D">
        <w:rPr>
          <w:snapToGrid w:val="0"/>
          <w:color w:val="000000"/>
          <w:sz w:val="28"/>
        </w:rPr>
        <w:t>18</w:t>
      </w:r>
      <w:r>
        <w:rPr>
          <w:snapToGrid w:val="0"/>
          <w:color w:val="000000"/>
          <w:sz w:val="28"/>
        </w:rPr>
        <w:t>.</w:t>
      </w:r>
      <w:r w:rsidR="00CB493D">
        <w:rPr>
          <w:snapToGrid w:val="0"/>
          <w:color w:val="000000"/>
          <w:sz w:val="28"/>
        </w:rPr>
        <w:t>12</w:t>
      </w:r>
      <w:r>
        <w:rPr>
          <w:snapToGrid w:val="0"/>
          <w:color w:val="000000"/>
          <w:sz w:val="28"/>
        </w:rPr>
        <w:t xml:space="preserve">.2020  </w:t>
      </w:r>
      <w:r>
        <w:rPr>
          <w:snapToGrid w:val="0"/>
          <w:color w:val="FFFFFF"/>
          <w:sz w:val="28"/>
        </w:rPr>
        <w:t xml:space="preserve">г. </w:t>
      </w:r>
      <w:r>
        <w:rPr>
          <w:snapToGrid w:val="0"/>
          <w:color w:val="000000"/>
          <w:sz w:val="28"/>
        </w:rPr>
        <w:t>№</w:t>
      </w:r>
      <w:r w:rsidR="00CB493D">
        <w:rPr>
          <w:snapToGrid w:val="0"/>
          <w:color w:val="000000"/>
          <w:sz w:val="28"/>
        </w:rPr>
        <w:t xml:space="preserve"> 2114</w:t>
      </w:r>
    </w:p>
    <w:p w:rsidR="004C777C" w:rsidRDefault="004C777C" w:rsidP="004C777C">
      <w:pPr>
        <w:jc w:val="center"/>
        <w:rPr>
          <w:sz w:val="28"/>
          <w:szCs w:val="28"/>
        </w:rPr>
      </w:pPr>
    </w:p>
    <w:p w:rsidR="001718C3" w:rsidRDefault="001718C3" w:rsidP="004C777C">
      <w:pPr>
        <w:jc w:val="center"/>
        <w:rPr>
          <w:sz w:val="28"/>
          <w:szCs w:val="28"/>
        </w:rPr>
      </w:pPr>
    </w:p>
    <w:p w:rsidR="001718C3" w:rsidRDefault="001718C3" w:rsidP="004C777C">
      <w:pPr>
        <w:jc w:val="center"/>
        <w:rPr>
          <w:sz w:val="28"/>
          <w:szCs w:val="28"/>
        </w:rPr>
      </w:pPr>
    </w:p>
    <w:p w:rsidR="0065002E" w:rsidRPr="004C777C" w:rsidRDefault="00847524" w:rsidP="004C777C">
      <w:pPr>
        <w:jc w:val="center"/>
        <w:rPr>
          <w:sz w:val="28"/>
          <w:szCs w:val="28"/>
        </w:rPr>
      </w:pPr>
      <w:r w:rsidRPr="004C777C">
        <w:rPr>
          <w:sz w:val="28"/>
          <w:szCs w:val="28"/>
        </w:rPr>
        <w:t>ПОРЯДОК</w:t>
      </w:r>
    </w:p>
    <w:p w:rsidR="0065002E" w:rsidRPr="004C777C" w:rsidRDefault="00847524" w:rsidP="004C777C">
      <w:pPr>
        <w:spacing w:line="240" w:lineRule="exact"/>
        <w:jc w:val="both"/>
        <w:rPr>
          <w:sz w:val="28"/>
          <w:szCs w:val="28"/>
        </w:rPr>
      </w:pPr>
      <w:r w:rsidRPr="004C777C">
        <w:rPr>
          <w:sz w:val="28"/>
          <w:szCs w:val="28"/>
        </w:rPr>
        <w:t>предоставления на конкурсной основе грант</w:t>
      </w:r>
      <w:r w:rsidR="00167913">
        <w:rPr>
          <w:sz w:val="28"/>
          <w:szCs w:val="28"/>
        </w:rPr>
        <w:t>а</w:t>
      </w:r>
      <w:r w:rsidRPr="004C777C">
        <w:rPr>
          <w:sz w:val="28"/>
          <w:szCs w:val="28"/>
        </w:rPr>
        <w:t xml:space="preserve"> в форме субсидии за счет бюджета города Ставрополя некоммерческ</w:t>
      </w:r>
      <w:r w:rsidR="00167913">
        <w:rPr>
          <w:sz w:val="28"/>
          <w:szCs w:val="28"/>
        </w:rPr>
        <w:t>ой</w:t>
      </w:r>
      <w:r w:rsidRPr="004C777C">
        <w:rPr>
          <w:sz w:val="28"/>
          <w:szCs w:val="28"/>
        </w:rPr>
        <w:t xml:space="preserve"> организаци</w:t>
      </w:r>
      <w:r w:rsidR="00167913">
        <w:rPr>
          <w:sz w:val="28"/>
          <w:szCs w:val="28"/>
        </w:rPr>
        <w:t>и</w:t>
      </w:r>
      <w:r w:rsidRPr="004C777C">
        <w:rPr>
          <w:sz w:val="28"/>
          <w:szCs w:val="28"/>
        </w:rPr>
        <w:t xml:space="preserve">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</w:r>
    </w:p>
    <w:p w:rsidR="004C777C" w:rsidRPr="004C777C" w:rsidRDefault="004C777C" w:rsidP="004C777C">
      <w:pPr>
        <w:jc w:val="center"/>
      </w:pPr>
    </w:p>
    <w:p w:rsidR="0065002E" w:rsidRPr="004C777C" w:rsidRDefault="004C777C" w:rsidP="004C77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="00847524" w:rsidRPr="004C777C">
        <w:rPr>
          <w:sz w:val="28"/>
          <w:szCs w:val="28"/>
        </w:rPr>
        <w:t>Общие положения</w:t>
      </w:r>
    </w:p>
    <w:p w:rsidR="004C777C" w:rsidRPr="004C777C" w:rsidRDefault="004C777C" w:rsidP="004C777C">
      <w:pPr>
        <w:tabs>
          <w:tab w:val="left" w:pos="2382"/>
        </w:tabs>
        <w:rPr>
          <w:sz w:val="28"/>
        </w:rPr>
      </w:pPr>
    </w:p>
    <w:p w:rsidR="0065002E" w:rsidRDefault="004C777C" w:rsidP="004C7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47524" w:rsidRPr="004C777C">
        <w:rPr>
          <w:sz w:val="28"/>
          <w:szCs w:val="28"/>
        </w:rPr>
        <w:t>Настоящий Порядок предоставления на конкурсной основе грант</w:t>
      </w:r>
      <w:r w:rsidR="00167913">
        <w:rPr>
          <w:sz w:val="28"/>
          <w:szCs w:val="28"/>
        </w:rPr>
        <w:t>а</w:t>
      </w:r>
      <w:r w:rsidR="00847524" w:rsidRPr="004C777C">
        <w:rPr>
          <w:sz w:val="28"/>
          <w:szCs w:val="28"/>
        </w:rPr>
        <w:t xml:space="preserve"> в форме субсидии за счет бюджета города Ставрополя некоммерческ</w:t>
      </w:r>
      <w:r w:rsidR="00167913">
        <w:rPr>
          <w:sz w:val="28"/>
          <w:szCs w:val="28"/>
        </w:rPr>
        <w:t>ой</w:t>
      </w:r>
      <w:r w:rsidR="00847524" w:rsidRPr="004C777C">
        <w:rPr>
          <w:sz w:val="28"/>
          <w:szCs w:val="28"/>
        </w:rPr>
        <w:t xml:space="preserve"> организаци</w:t>
      </w:r>
      <w:r w:rsidR="00167913">
        <w:rPr>
          <w:sz w:val="28"/>
          <w:szCs w:val="28"/>
        </w:rPr>
        <w:t>и</w:t>
      </w:r>
      <w:r w:rsidR="00847524" w:rsidRPr="004C777C">
        <w:rPr>
          <w:sz w:val="28"/>
          <w:szCs w:val="28"/>
        </w:rPr>
        <w:t xml:space="preserve"> на реализацию проектов по развитию физической культуры и спорта на территории муниципального образования города Ставрополя Ставропольского края (далее – Порядок) определяет цель, правила и условия предоставления грант</w:t>
      </w:r>
      <w:r w:rsidR="00167913">
        <w:rPr>
          <w:sz w:val="28"/>
          <w:szCs w:val="28"/>
        </w:rPr>
        <w:t>а</w:t>
      </w:r>
      <w:r w:rsidR="00847524" w:rsidRPr="004C777C">
        <w:rPr>
          <w:sz w:val="28"/>
          <w:szCs w:val="28"/>
        </w:rPr>
        <w:t xml:space="preserve"> за счет средств бюджета города Ставрополя некоммерческ</w:t>
      </w:r>
      <w:r w:rsidR="00167913">
        <w:rPr>
          <w:sz w:val="28"/>
          <w:szCs w:val="28"/>
        </w:rPr>
        <w:t>ой организации</w:t>
      </w:r>
      <w:r w:rsidR="00847524" w:rsidRPr="004C777C">
        <w:rPr>
          <w:sz w:val="28"/>
          <w:szCs w:val="28"/>
        </w:rPr>
        <w:t xml:space="preserve">, </w:t>
      </w:r>
      <w:r w:rsidR="005E134B">
        <w:rPr>
          <w:sz w:val="28"/>
          <w:szCs w:val="28"/>
        </w:rPr>
        <w:t>осуществляющ</w:t>
      </w:r>
      <w:r w:rsidR="00167913">
        <w:rPr>
          <w:sz w:val="28"/>
          <w:szCs w:val="28"/>
        </w:rPr>
        <w:t>ей</w:t>
      </w:r>
      <w:r w:rsidR="005E134B">
        <w:rPr>
          <w:sz w:val="28"/>
          <w:szCs w:val="28"/>
        </w:rPr>
        <w:t xml:space="preserve"> в соответствии с учредительными документами деятельность в области физической культуры и спорта, </w:t>
      </w:r>
      <w:r w:rsidR="00847524" w:rsidRPr="004C77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реализацию </w:t>
      </w:r>
      <w:r w:rsidR="00847524" w:rsidRPr="004C777C">
        <w:rPr>
          <w:sz w:val="28"/>
          <w:szCs w:val="28"/>
        </w:rPr>
        <w:t>проектов по развитию физической культуры и спорта на территории муниципального образования города Ставрополя Ставропольского края (далее соответственно – субсидия, город Ставрополь</w:t>
      </w:r>
      <w:r w:rsidR="00B251CA">
        <w:rPr>
          <w:sz w:val="28"/>
          <w:szCs w:val="28"/>
        </w:rPr>
        <w:t>, некоммерческая организация</w:t>
      </w:r>
      <w:r w:rsidR="00847524" w:rsidRPr="004C777C">
        <w:rPr>
          <w:sz w:val="28"/>
          <w:szCs w:val="28"/>
        </w:rPr>
        <w:t>).</w:t>
      </w:r>
    </w:p>
    <w:p w:rsidR="00E81535" w:rsidRDefault="00E81535" w:rsidP="00E8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E021D">
        <w:rPr>
          <w:sz w:val="28"/>
          <w:szCs w:val="28"/>
        </w:rPr>
        <w:t>Целью предоставления субсидии является реализация проектов по развитию физической культуры и спорта на территории города Ставрополя</w:t>
      </w:r>
      <w:r w:rsidRPr="004C777C">
        <w:rPr>
          <w:sz w:val="28"/>
          <w:szCs w:val="28"/>
        </w:rPr>
        <w:t>.</w:t>
      </w:r>
    </w:p>
    <w:p w:rsidR="0065002E" w:rsidRPr="004C777C" w:rsidRDefault="00E81535" w:rsidP="004C7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77C">
        <w:rPr>
          <w:sz w:val="28"/>
          <w:szCs w:val="28"/>
        </w:rPr>
        <w:t>. </w:t>
      </w:r>
      <w:r w:rsidR="00847524" w:rsidRPr="004C777C">
        <w:rPr>
          <w:sz w:val="28"/>
          <w:szCs w:val="28"/>
        </w:rPr>
        <w:t>В настоящем Порядке под проектом по развитию физической культуры и спорта</w:t>
      </w:r>
      <w:r w:rsidR="00AE5F8C">
        <w:rPr>
          <w:sz w:val="28"/>
          <w:szCs w:val="28"/>
        </w:rPr>
        <w:t xml:space="preserve"> </w:t>
      </w:r>
      <w:r w:rsidR="00AE5F8C" w:rsidRPr="004C777C">
        <w:rPr>
          <w:sz w:val="28"/>
          <w:szCs w:val="28"/>
        </w:rPr>
        <w:t>(далее – проект)</w:t>
      </w:r>
      <w:r w:rsidR="00847524" w:rsidRPr="004C777C">
        <w:rPr>
          <w:sz w:val="28"/>
          <w:szCs w:val="28"/>
        </w:rPr>
        <w:t xml:space="preserve"> понимается комплекс взаимосвязанных мероприятий, направленных на </w:t>
      </w:r>
      <w:r w:rsidR="007B5697">
        <w:rPr>
          <w:sz w:val="28"/>
          <w:szCs w:val="28"/>
        </w:rPr>
        <w:t xml:space="preserve">создание нового </w:t>
      </w:r>
      <w:r w:rsidR="00AE5F8C">
        <w:rPr>
          <w:sz w:val="28"/>
          <w:szCs w:val="28"/>
        </w:rPr>
        <w:t xml:space="preserve">или реконструкцию действующего </w:t>
      </w:r>
      <w:r w:rsidR="007B5697">
        <w:rPr>
          <w:sz w:val="28"/>
          <w:szCs w:val="28"/>
        </w:rPr>
        <w:t xml:space="preserve">объекта спорта </w:t>
      </w:r>
      <w:r w:rsidR="00AE5F8C">
        <w:rPr>
          <w:sz w:val="28"/>
          <w:szCs w:val="28"/>
        </w:rPr>
        <w:t>в целях</w:t>
      </w:r>
      <w:r w:rsidR="007B5697">
        <w:rPr>
          <w:sz w:val="28"/>
          <w:szCs w:val="28"/>
        </w:rPr>
        <w:t xml:space="preserve"> осуществления деятельности в области физической культуры и спорта на территории города Ставрополя</w:t>
      </w:r>
      <w:r>
        <w:rPr>
          <w:sz w:val="28"/>
          <w:szCs w:val="28"/>
        </w:rPr>
        <w:t>.</w:t>
      </w:r>
    </w:p>
    <w:p w:rsidR="0065002E" w:rsidRPr="004C777C" w:rsidRDefault="00847524" w:rsidP="004C777C">
      <w:pPr>
        <w:ind w:firstLine="709"/>
        <w:jc w:val="both"/>
        <w:rPr>
          <w:sz w:val="28"/>
          <w:szCs w:val="28"/>
        </w:rPr>
      </w:pPr>
      <w:r w:rsidRPr="004C777C">
        <w:rPr>
          <w:sz w:val="28"/>
          <w:szCs w:val="28"/>
        </w:rPr>
        <w:t>Проект состоит из текстовой и графической части.</w:t>
      </w:r>
    </w:p>
    <w:p w:rsidR="007B5697" w:rsidRDefault="00847524" w:rsidP="009E021D">
      <w:pPr>
        <w:ind w:firstLine="720"/>
        <w:jc w:val="both"/>
        <w:rPr>
          <w:sz w:val="28"/>
          <w:szCs w:val="28"/>
        </w:rPr>
      </w:pPr>
      <w:r w:rsidRPr="009E021D">
        <w:rPr>
          <w:sz w:val="28"/>
          <w:szCs w:val="28"/>
        </w:rPr>
        <w:t>Текстовая часть проекта включает описание целей и задач по развитию физической культуры и спорта, механизма реализации</w:t>
      </w:r>
      <w:r w:rsidR="00AE5F8C">
        <w:rPr>
          <w:sz w:val="28"/>
          <w:szCs w:val="28"/>
        </w:rPr>
        <w:t xml:space="preserve"> проекта</w:t>
      </w:r>
      <w:r w:rsidRPr="009E021D">
        <w:rPr>
          <w:sz w:val="28"/>
          <w:szCs w:val="28"/>
        </w:rPr>
        <w:t>, перечня запланированных и (или) реализованных мероприятий, сроков их реализации (графика выполнения работ), планируемых результатов, объемов и источников финансирования</w:t>
      </w:r>
      <w:r w:rsidR="007B5697">
        <w:rPr>
          <w:sz w:val="28"/>
          <w:szCs w:val="28"/>
        </w:rPr>
        <w:t>.</w:t>
      </w:r>
    </w:p>
    <w:p w:rsidR="00F11F5B" w:rsidRPr="009E021D" w:rsidRDefault="00847524" w:rsidP="009E021D">
      <w:pPr>
        <w:ind w:firstLine="720"/>
        <w:jc w:val="both"/>
        <w:rPr>
          <w:sz w:val="28"/>
          <w:szCs w:val="28"/>
        </w:rPr>
      </w:pPr>
      <w:r w:rsidRPr="009E021D">
        <w:rPr>
          <w:sz w:val="28"/>
          <w:szCs w:val="28"/>
        </w:rPr>
        <w:t>Графическая часть проекта включает схему планировочной организации земельного участка с обозначением места размещения объектов спорта, 3D-изображение(я) проектируемых решений по развитию физической культуры и спорта.</w:t>
      </w:r>
    </w:p>
    <w:p w:rsidR="0065002E" w:rsidRPr="009E021D" w:rsidRDefault="00847524" w:rsidP="009E021D">
      <w:pPr>
        <w:ind w:firstLine="720"/>
        <w:jc w:val="both"/>
        <w:rPr>
          <w:sz w:val="28"/>
          <w:szCs w:val="28"/>
        </w:rPr>
      </w:pPr>
      <w:r w:rsidRPr="009E021D">
        <w:rPr>
          <w:sz w:val="28"/>
          <w:szCs w:val="28"/>
        </w:rPr>
        <w:t xml:space="preserve">Иные понятия и термины, используемые в настоящем Порядке, </w:t>
      </w:r>
      <w:r w:rsidRPr="009E021D">
        <w:rPr>
          <w:sz w:val="28"/>
          <w:szCs w:val="28"/>
        </w:rPr>
        <w:lastRenderedPageBreak/>
        <w:t>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</w:t>
      </w:r>
      <w:r w:rsidR="00747FF1">
        <w:rPr>
          <w:sz w:val="28"/>
          <w:szCs w:val="28"/>
        </w:rPr>
        <w:t>.</w:t>
      </w:r>
    </w:p>
    <w:p w:rsidR="00BE7182" w:rsidRPr="0089726C" w:rsidRDefault="009E021D" w:rsidP="009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E7182" w:rsidRPr="0089726C">
        <w:rPr>
          <w:sz w:val="28"/>
          <w:szCs w:val="28"/>
        </w:rPr>
        <w:t xml:space="preserve">Субсидия предоставляется на </w:t>
      </w:r>
      <w:r w:rsidR="00430842" w:rsidRPr="0089726C">
        <w:rPr>
          <w:sz w:val="28"/>
          <w:szCs w:val="28"/>
        </w:rPr>
        <w:t xml:space="preserve">финансовое обеспечение </w:t>
      </w:r>
      <w:r w:rsidR="00D31330" w:rsidRPr="0089726C">
        <w:rPr>
          <w:sz w:val="28"/>
          <w:szCs w:val="28"/>
        </w:rPr>
        <w:t>(</w:t>
      </w:r>
      <w:r w:rsidR="00430842" w:rsidRPr="0089726C">
        <w:rPr>
          <w:sz w:val="28"/>
          <w:szCs w:val="28"/>
        </w:rPr>
        <w:t>возмещение</w:t>
      </w:r>
      <w:r w:rsidR="00D31330" w:rsidRPr="0089726C">
        <w:rPr>
          <w:sz w:val="28"/>
          <w:szCs w:val="28"/>
        </w:rPr>
        <w:t>)</w:t>
      </w:r>
      <w:r w:rsidR="00430842" w:rsidRPr="0089726C">
        <w:rPr>
          <w:sz w:val="28"/>
          <w:szCs w:val="28"/>
        </w:rPr>
        <w:t xml:space="preserve"> </w:t>
      </w:r>
      <w:r w:rsidR="00777594" w:rsidRPr="0089726C">
        <w:rPr>
          <w:sz w:val="28"/>
          <w:szCs w:val="28"/>
        </w:rPr>
        <w:t xml:space="preserve">следующих </w:t>
      </w:r>
      <w:r w:rsidR="00430842" w:rsidRPr="0089726C">
        <w:rPr>
          <w:sz w:val="28"/>
          <w:szCs w:val="28"/>
        </w:rPr>
        <w:t>затрат на реализацию проектов</w:t>
      </w:r>
      <w:r w:rsidR="00777594" w:rsidRPr="0089726C">
        <w:rPr>
          <w:sz w:val="28"/>
          <w:szCs w:val="28"/>
        </w:rPr>
        <w:t>:</w:t>
      </w:r>
    </w:p>
    <w:p w:rsidR="009E1252" w:rsidRPr="0089726C" w:rsidRDefault="009E1252" w:rsidP="009E1252">
      <w:pPr>
        <w:ind w:firstLine="70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затрат</w:t>
      </w:r>
      <w:r w:rsidR="00782F5B">
        <w:rPr>
          <w:sz w:val="28"/>
          <w:szCs w:val="28"/>
        </w:rPr>
        <w:t>, связанных</w:t>
      </w:r>
      <w:r w:rsidRPr="0089726C">
        <w:rPr>
          <w:sz w:val="28"/>
          <w:szCs w:val="28"/>
        </w:rPr>
        <w:t xml:space="preserve"> с созданием объект</w:t>
      </w:r>
      <w:r w:rsidR="00782F5B">
        <w:rPr>
          <w:sz w:val="28"/>
          <w:szCs w:val="28"/>
        </w:rPr>
        <w:t>ов</w:t>
      </w:r>
      <w:r w:rsidRPr="0089726C">
        <w:rPr>
          <w:sz w:val="28"/>
          <w:szCs w:val="28"/>
        </w:rPr>
        <w:t xml:space="preserve"> спорта, включая работы по строительству (реконструкции) объектов спорта, работы по устройству некапитальных нестационарных (в том числе быстровозводимых тентовых конструкций, плоскостных спортивных сооружений) объектов спорта;</w:t>
      </w:r>
    </w:p>
    <w:p w:rsidR="009E1252" w:rsidRPr="0089726C" w:rsidRDefault="009E1252" w:rsidP="009E1252">
      <w:pPr>
        <w:ind w:firstLine="70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затрат</w:t>
      </w:r>
      <w:r w:rsidR="00782F5B">
        <w:rPr>
          <w:sz w:val="28"/>
          <w:szCs w:val="28"/>
        </w:rPr>
        <w:t>, связанных</w:t>
      </w:r>
      <w:r w:rsidRPr="0089726C">
        <w:rPr>
          <w:sz w:val="28"/>
          <w:szCs w:val="28"/>
        </w:rPr>
        <w:t xml:space="preserve"> с инженерным и ресурсным обеспечением объектов спорта, в том числе подключение</w:t>
      </w:r>
      <w:r w:rsidR="00782F5B">
        <w:rPr>
          <w:sz w:val="28"/>
          <w:szCs w:val="28"/>
        </w:rPr>
        <w:t>м</w:t>
      </w:r>
      <w:r w:rsidRPr="0089726C">
        <w:rPr>
          <w:sz w:val="28"/>
          <w:szCs w:val="28"/>
        </w:rPr>
        <w:t xml:space="preserve"> создаваемых и (или) созданных объектов к сетям газо-, электро-, водоснабжения и водоотведения, а также  информационно-телекоммуникационным и телефонным сетям.</w:t>
      </w:r>
    </w:p>
    <w:p w:rsidR="0065002E" w:rsidRPr="009E021D" w:rsidRDefault="0083645E" w:rsidP="009E021D">
      <w:pPr>
        <w:ind w:firstLine="70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5. </w:t>
      </w:r>
      <w:r w:rsidR="00847524" w:rsidRPr="0089726C">
        <w:rPr>
          <w:sz w:val="28"/>
          <w:szCs w:val="28"/>
        </w:rPr>
        <w:t>Субсидия предоставляется комитетом физической культуры</w:t>
      </w:r>
      <w:r w:rsidR="00847524" w:rsidRPr="009E021D">
        <w:rPr>
          <w:sz w:val="28"/>
          <w:szCs w:val="28"/>
        </w:rPr>
        <w:t xml:space="preserve"> и спорта администрации города Ставрополя (далее – комитет) в пределах бюджетных ассигнований, предусмотренных в бюджете города Ставрополя на </w:t>
      </w:r>
      <w:r w:rsidR="00E30ACD">
        <w:rPr>
          <w:sz w:val="28"/>
          <w:szCs w:val="28"/>
        </w:rPr>
        <w:t xml:space="preserve">соответствующий </w:t>
      </w:r>
      <w:r w:rsidR="00847524" w:rsidRPr="009E021D">
        <w:rPr>
          <w:sz w:val="28"/>
          <w:szCs w:val="28"/>
        </w:rPr>
        <w:t>финансовый год, и лимитов бюджетных обязательств, доведенных комитету как получателю средств бюджета города Ставрополя на предоставление субсидии.</w:t>
      </w:r>
    </w:p>
    <w:p w:rsidR="00883C25" w:rsidRPr="0089726C" w:rsidRDefault="00E52988" w:rsidP="009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00DB4">
        <w:rPr>
          <w:sz w:val="28"/>
          <w:szCs w:val="28"/>
        </w:rPr>
        <w:t>Получателем субсидии может быть некоммерческая организация, за исключением</w:t>
      </w:r>
      <w:r w:rsidR="00300DB4" w:rsidRPr="004C777C">
        <w:rPr>
          <w:sz w:val="28"/>
          <w:szCs w:val="28"/>
        </w:rPr>
        <w:t xml:space="preserve"> казенны</w:t>
      </w:r>
      <w:r w:rsidR="00300DB4">
        <w:rPr>
          <w:sz w:val="28"/>
          <w:szCs w:val="28"/>
        </w:rPr>
        <w:t>х</w:t>
      </w:r>
      <w:r w:rsidR="00300DB4" w:rsidRPr="004C777C">
        <w:rPr>
          <w:sz w:val="28"/>
          <w:szCs w:val="28"/>
        </w:rPr>
        <w:t>, бюджетны</w:t>
      </w:r>
      <w:r w:rsidR="00300DB4">
        <w:rPr>
          <w:sz w:val="28"/>
          <w:szCs w:val="28"/>
        </w:rPr>
        <w:t>х</w:t>
      </w:r>
      <w:r w:rsidR="00300DB4" w:rsidRPr="004C777C">
        <w:rPr>
          <w:sz w:val="28"/>
          <w:szCs w:val="28"/>
        </w:rPr>
        <w:t xml:space="preserve"> и автономны</w:t>
      </w:r>
      <w:r w:rsidR="00300DB4">
        <w:rPr>
          <w:sz w:val="28"/>
          <w:szCs w:val="28"/>
        </w:rPr>
        <w:t>х</w:t>
      </w:r>
      <w:r w:rsidR="00300DB4" w:rsidRPr="004C777C">
        <w:rPr>
          <w:sz w:val="28"/>
          <w:szCs w:val="28"/>
        </w:rPr>
        <w:t xml:space="preserve"> учреждени</w:t>
      </w:r>
      <w:r w:rsidR="00300DB4">
        <w:rPr>
          <w:sz w:val="28"/>
          <w:szCs w:val="28"/>
        </w:rPr>
        <w:t>й</w:t>
      </w:r>
      <w:r w:rsidR="00300DB4" w:rsidRPr="004C777C">
        <w:rPr>
          <w:sz w:val="28"/>
          <w:szCs w:val="28"/>
        </w:rPr>
        <w:t>, а также организаци</w:t>
      </w:r>
      <w:r w:rsidR="00300DB4">
        <w:rPr>
          <w:sz w:val="28"/>
          <w:szCs w:val="28"/>
        </w:rPr>
        <w:t>й</w:t>
      </w:r>
      <w:r w:rsidR="00300DB4" w:rsidRPr="004C777C">
        <w:rPr>
          <w:sz w:val="28"/>
          <w:szCs w:val="28"/>
        </w:rPr>
        <w:t>, в отношении которых администрация города Ставрополя, ее отраслевые (функциональные) и территориальные органы осуществляют функции и полномочия учредителя</w:t>
      </w:r>
      <w:r w:rsidR="00300DB4">
        <w:rPr>
          <w:sz w:val="28"/>
          <w:szCs w:val="28"/>
        </w:rPr>
        <w:t xml:space="preserve">, осуществляющая в соответствии с учредительными документами деятельность в области физической культуры и </w:t>
      </w:r>
      <w:r w:rsidR="00300DB4" w:rsidRPr="0089726C">
        <w:rPr>
          <w:sz w:val="28"/>
          <w:szCs w:val="28"/>
        </w:rPr>
        <w:t>спорта.</w:t>
      </w:r>
    </w:p>
    <w:p w:rsidR="00E52988" w:rsidRPr="0089726C" w:rsidRDefault="00E52988" w:rsidP="00E52988">
      <w:pPr>
        <w:ind w:firstLine="70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7. </w:t>
      </w:r>
      <w:r w:rsidR="00300DB4" w:rsidRPr="0089726C">
        <w:rPr>
          <w:sz w:val="28"/>
          <w:szCs w:val="28"/>
        </w:rPr>
        <w:t>Получатель субсидии определяется по результатам конкурсного отбора</w:t>
      </w:r>
      <w:r w:rsidR="00DF27DF" w:rsidRPr="0089726C">
        <w:rPr>
          <w:sz w:val="28"/>
          <w:szCs w:val="28"/>
        </w:rPr>
        <w:t xml:space="preserve"> проектов</w:t>
      </w:r>
      <w:r w:rsidR="00300DB4" w:rsidRPr="0089726C">
        <w:rPr>
          <w:sz w:val="28"/>
          <w:szCs w:val="28"/>
        </w:rPr>
        <w:t xml:space="preserve"> исходя из наилучших условий достижения цели (результатов) предоставления субсидии (далее – конкурс).</w:t>
      </w:r>
    </w:p>
    <w:p w:rsidR="00777594" w:rsidRPr="0089726C" w:rsidRDefault="00777594" w:rsidP="00777594">
      <w:pPr>
        <w:ind w:firstLine="70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8.</w:t>
      </w:r>
      <w:r w:rsidR="00554B01">
        <w:rPr>
          <w:sz w:val="28"/>
          <w:szCs w:val="28"/>
        </w:rPr>
        <w:t> </w:t>
      </w:r>
      <w:r w:rsidRPr="0089726C">
        <w:rPr>
          <w:sz w:val="28"/>
          <w:szCs w:val="28"/>
        </w:rPr>
        <w:t xml:space="preserve">Субсидия предоставляется на условиях софинансирования реализации проекта некоммерческой организацией в объеме не менее </w:t>
      </w:r>
      <w:r w:rsidR="0089726C">
        <w:rPr>
          <w:sz w:val="28"/>
          <w:szCs w:val="28"/>
        </w:rPr>
        <w:t xml:space="preserve">           </w:t>
      </w:r>
      <w:r w:rsidRPr="0089726C">
        <w:rPr>
          <w:sz w:val="28"/>
          <w:szCs w:val="28"/>
        </w:rPr>
        <w:t>10 процентов общей стоимости проекта.</w:t>
      </w:r>
    </w:p>
    <w:p w:rsidR="00A43FB9" w:rsidRDefault="00777594" w:rsidP="00A4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3FB9">
        <w:rPr>
          <w:sz w:val="28"/>
          <w:szCs w:val="28"/>
        </w:rPr>
        <w:t>.</w:t>
      </w:r>
      <w:r w:rsidR="00A43FB9" w:rsidRPr="00A43FB9">
        <w:rPr>
          <w:sz w:val="28"/>
          <w:szCs w:val="28"/>
        </w:rPr>
        <w:t xml:space="preserve"> </w:t>
      </w:r>
      <w:r w:rsidR="00A43FB9" w:rsidRPr="002A574B">
        <w:rPr>
          <w:sz w:val="28"/>
          <w:szCs w:val="28"/>
        </w:rPr>
        <w:t>Информация о субсидии подлежит размещению на едином портале бюджетной системы Российской Федерации в информационно- телекоммуникационной сети «Интернет» (далее – единый портал).</w:t>
      </w:r>
    </w:p>
    <w:p w:rsidR="007C01A2" w:rsidRDefault="007C01A2" w:rsidP="00A43FB9">
      <w:pPr>
        <w:ind w:firstLine="709"/>
        <w:jc w:val="both"/>
        <w:rPr>
          <w:sz w:val="28"/>
          <w:szCs w:val="28"/>
        </w:rPr>
      </w:pPr>
    </w:p>
    <w:p w:rsidR="00612C61" w:rsidRDefault="00612C61" w:rsidP="00612C61"/>
    <w:p w:rsidR="0065002E" w:rsidRDefault="00612C61" w:rsidP="00CB059F">
      <w:pPr>
        <w:spacing w:line="240" w:lineRule="exact"/>
        <w:jc w:val="center"/>
        <w:rPr>
          <w:sz w:val="28"/>
          <w:szCs w:val="28"/>
        </w:rPr>
      </w:pPr>
      <w:r w:rsidRPr="00612C61">
        <w:rPr>
          <w:sz w:val="28"/>
          <w:szCs w:val="28"/>
          <w:lang w:val="en-US"/>
        </w:rPr>
        <w:t>II</w:t>
      </w:r>
      <w:r w:rsidRPr="00612C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7524" w:rsidRPr="00612C61">
        <w:rPr>
          <w:sz w:val="28"/>
          <w:szCs w:val="28"/>
        </w:rPr>
        <w:t xml:space="preserve">Порядок проведения </w:t>
      </w:r>
      <w:r w:rsidR="00CB059F">
        <w:rPr>
          <w:sz w:val="28"/>
          <w:szCs w:val="28"/>
        </w:rPr>
        <w:t>конкурса</w:t>
      </w:r>
    </w:p>
    <w:p w:rsidR="00612C61" w:rsidRPr="00612C61" w:rsidRDefault="00612C61" w:rsidP="00612C61">
      <w:pPr>
        <w:spacing w:line="240" w:lineRule="exact"/>
        <w:jc w:val="center"/>
        <w:rPr>
          <w:sz w:val="28"/>
          <w:szCs w:val="28"/>
        </w:rPr>
      </w:pPr>
    </w:p>
    <w:p w:rsidR="0065002E" w:rsidRPr="00612C61" w:rsidRDefault="00777594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57B3">
        <w:rPr>
          <w:sz w:val="28"/>
          <w:szCs w:val="28"/>
        </w:rPr>
        <w:t>.</w:t>
      </w:r>
      <w:r w:rsidR="00F65B5A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 xml:space="preserve">Организацию и </w:t>
      </w:r>
      <w:r w:rsidR="005834CA">
        <w:rPr>
          <w:sz w:val="28"/>
          <w:szCs w:val="28"/>
        </w:rPr>
        <w:t xml:space="preserve">обеспечение </w:t>
      </w:r>
      <w:r w:rsidR="00847524" w:rsidRPr="00612C61">
        <w:rPr>
          <w:sz w:val="28"/>
          <w:szCs w:val="28"/>
        </w:rPr>
        <w:t>проведени</w:t>
      </w:r>
      <w:r w:rsidR="005834CA">
        <w:rPr>
          <w:sz w:val="28"/>
          <w:szCs w:val="28"/>
        </w:rPr>
        <w:t>я</w:t>
      </w:r>
      <w:r w:rsidR="00847524" w:rsidRPr="00612C61">
        <w:rPr>
          <w:sz w:val="28"/>
          <w:szCs w:val="28"/>
        </w:rPr>
        <w:t xml:space="preserve"> конкурса осуществляет комитет.</w:t>
      </w:r>
    </w:p>
    <w:p w:rsidR="0065002E" w:rsidRDefault="00F65B5A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594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847524" w:rsidRPr="00612C61">
        <w:rPr>
          <w:sz w:val="28"/>
          <w:szCs w:val="28"/>
        </w:rPr>
        <w:t xml:space="preserve">В целях </w:t>
      </w:r>
      <w:r w:rsidR="00566715">
        <w:rPr>
          <w:sz w:val="28"/>
          <w:szCs w:val="28"/>
        </w:rPr>
        <w:t xml:space="preserve">организации </w:t>
      </w:r>
      <w:r w:rsidR="00847524" w:rsidRPr="00612C61">
        <w:rPr>
          <w:sz w:val="28"/>
          <w:szCs w:val="28"/>
        </w:rPr>
        <w:t>проведения конкурса комитет:</w:t>
      </w:r>
    </w:p>
    <w:p w:rsidR="00A357B3" w:rsidRDefault="00A357B3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</w:t>
      </w:r>
      <w:r w:rsidR="000728AA">
        <w:rPr>
          <w:sz w:val="28"/>
          <w:szCs w:val="28"/>
        </w:rPr>
        <w:t xml:space="preserve"> решение о проведении конкурса, </w:t>
      </w:r>
      <w:r>
        <w:rPr>
          <w:sz w:val="28"/>
          <w:szCs w:val="28"/>
        </w:rPr>
        <w:t>определяет сроки проведения конкурса, утверждает форму заявки на участие в конкурсе</w:t>
      </w:r>
      <w:r w:rsidR="00A72D8D">
        <w:rPr>
          <w:sz w:val="28"/>
          <w:szCs w:val="28"/>
        </w:rPr>
        <w:t xml:space="preserve"> </w:t>
      </w:r>
      <w:r w:rsidR="00EE71E8">
        <w:rPr>
          <w:sz w:val="28"/>
          <w:szCs w:val="28"/>
        </w:rPr>
        <w:t>и требования к ней.</w:t>
      </w:r>
    </w:p>
    <w:p w:rsidR="00EE71E8" w:rsidRPr="00612C61" w:rsidRDefault="00EE71E8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Решения, указанные в абзаце первом настоящего подпункта</w:t>
      </w:r>
      <w:r w:rsidR="0077759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принимаются в форме приказа руководителя комитета;</w:t>
      </w:r>
    </w:p>
    <w:p w:rsidR="0065002E" w:rsidRPr="00612C61" w:rsidRDefault="00A357B3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47524" w:rsidRPr="00612C61">
        <w:rPr>
          <w:sz w:val="28"/>
          <w:szCs w:val="28"/>
        </w:rPr>
        <w:t>не позднее чем за пять календарных дней до дня начала приема заявок на участие в конкурсе размещает на едином портале и официальном сайте администрации города Ставрополя в информационно- телекоммуникационной сети «Интернет» (далее – официальный сайт администрации) объявление о проведении конкурса с указанием:</w:t>
      </w:r>
    </w:p>
    <w:p w:rsidR="0065002E" w:rsidRPr="00612C61" w:rsidRDefault="00847524" w:rsidP="00612C61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а) срок</w:t>
      </w:r>
      <w:r w:rsidR="001D19AF">
        <w:rPr>
          <w:sz w:val="28"/>
          <w:szCs w:val="28"/>
        </w:rPr>
        <w:t>а</w:t>
      </w:r>
      <w:r w:rsidRPr="00612C61">
        <w:rPr>
          <w:sz w:val="28"/>
          <w:szCs w:val="28"/>
        </w:rPr>
        <w:t xml:space="preserve"> проведения конкурса (даты и времени начала (окончания) подачи (приема) заявок участников конкурса</w:t>
      </w:r>
      <w:r w:rsidR="00A357B3">
        <w:rPr>
          <w:sz w:val="28"/>
          <w:szCs w:val="28"/>
        </w:rPr>
        <w:t>)</w:t>
      </w:r>
      <w:r w:rsidRPr="00612C61">
        <w:rPr>
          <w:sz w:val="28"/>
          <w:szCs w:val="28"/>
        </w:rPr>
        <w:t>, которы</w:t>
      </w:r>
      <w:r w:rsidR="001D19AF">
        <w:rPr>
          <w:sz w:val="28"/>
          <w:szCs w:val="28"/>
        </w:rPr>
        <w:t>й</w:t>
      </w:r>
      <w:r w:rsidRPr="00612C61">
        <w:rPr>
          <w:sz w:val="28"/>
          <w:szCs w:val="28"/>
        </w:rPr>
        <w:t xml:space="preserve"> не мо</w:t>
      </w:r>
      <w:r w:rsidR="001D19AF">
        <w:rPr>
          <w:sz w:val="28"/>
          <w:szCs w:val="28"/>
        </w:rPr>
        <w:t>жет</w:t>
      </w:r>
      <w:r w:rsidRPr="00612C61">
        <w:rPr>
          <w:sz w:val="28"/>
          <w:szCs w:val="28"/>
        </w:rPr>
        <w:t xml:space="preserve"> быть</w:t>
      </w:r>
      <w:r w:rsidR="00CF3604">
        <w:rPr>
          <w:sz w:val="28"/>
          <w:szCs w:val="28"/>
        </w:rPr>
        <w:t xml:space="preserve"> </w:t>
      </w:r>
      <w:r w:rsidRPr="00612C61">
        <w:rPr>
          <w:sz w:val="28"/>
          <w:szCs w:val="28"/>
        </w:rPr>
        <w:t>меньше 30 календарных дней, следующих за днем размещения объявления о проведении конкурса;</w:t>
      </w:r>
    </w:p>
    <w:p w:rsidR="0065002E" w:rsidRPr="00612C61" w:rsidRDefault="00847524" w:rsidP="00612C61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б)</w:t>
      </w:r>
      <w:r w:rsidR="001C7C93">
        <w:rPr>
          <w:sz w:val="28"/>
          <w:szCs w:val="28"/>
        </w:rPr>
        <w:t> </w:t>
      </w:r>
      <w:r w:rsidRPr="00612C61">
        <w:rPr>
          <w:sz w:val="28"/>
          <w:szCs w:val="28"/>
        </w:rPr>
        <w:t>наименования, места нахождения, почтового адреса, адреса электронной почты комитета;</w:t>
      </w:r>
    </w:p>
    <w:p w:rsidR="0065002E" w:rsidRPr="00612C61" w:rsidRDefault="00847524" w:rsidP="00612C61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в) цели предоставления субсидии, а также результатов предоставления субсидии;</w:t>
      </w:r>
    </w:p>
    <w:p w:rsidR="0065002E" w:rsidRPr="00612C61" w:rsidRDefault="00847524" w:rsidP="00612C61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г)</w:t>
      </w:r>
      <w:r w:rsidR="001C7C93">
        <w:rPr>
          <w:sz w:val="28"/>
          <w:szCs w:val="28"/>
        </w:rPr>
        <w:t> </w:t>
      </w:r>
      <w:r w:rsidRPr="00612C61">
        <w:rPr>
          <w:sz w:val="28"/>
          <w:szCs w:val="28"/>
        </w:rPr>
        <w:t>доменного имени и (или) сетевого адреса, и (или) указателей страниц официального сайта администрации, на котором обеспечивается проведение конкурса;</w:t>
      </w:r>
    </w:p>
    <w:p w:rsidR="00AD773F" w:rsidRDefault="00847524" w:rsidP="00612C61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д) требований   к   участникам   конкурса    в    соответствии    с пункт</w:t>
      </w:r>
      <w:r w:rsidR="007C30B7">
        <w:rPr>
          <w:sz w:val="28"/>
          <w:szCs w:val="28"/>
        </w:rPr>
        <w:t>ами</w:t>
      </w:r>
      <w:r w:rsidRPr="00612C61">
        <w:rPr>
          <w:sz w:val="28"/>
          <w:szCs w:val="28"/>
        </w:rPr>
        <w:t xml:space="preserve"> </w:t>
      </w:r>
      <w:r w:rsidR="007C30B7">
        <w:rPr>
          <w:sz w:val="28"/>
          <w:szCs w:val="28"/>
        </w:rPr>
        <w:t>6, 1</w:t>
      </w:r>
      <w:r w:rsidR="00777594">
        <w:rPr>
          <w:sz w:val="28"/>
          <w:szCs w:val="28"/>
        </w:rPr>
        <w:t>2</w:t>
      </w:r>
      <w:r w:rsidRPr="00612C61">
        <w:rPr>
          <w:sz w:val="28"/>
          <w:szCs w:val="28"/>
        </w:rPr>
        <w:t xml:space="preserve"> настоящего Порядка</w:t>
      </w:r>
      <w:r w:rsidR="00AD773F">
        <w:rPr>
          <w:sz w:val="28"/>
          <w:szCs w:val="28"/>
        </w:rPr>
        <w:t>;</w:t>
      </w:r>
    </w:p>
    <w:p w:rsidR="0065002E" w:rsidRPr="00612C61" w:rsidRDefault="00AD773F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47524" w:rsidRPr="00612C61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="00847524" w:rsidRPr="00612C61">
        <w:rPr>
          <w:sz w:val="28"/>
          <w:szCs w:val="28"/>
        </w:rPr>
        <w:t xml:space="preserve"> документов, представляемых участниками конкурса для подтверждения их соответствия указанным требованиям;</w:t>
      </w:r>
    </w:p>
    <w:p w:rsidR="00693DC6" w:rsidRPr="00DF27DF" w:rsidRDefault="00AD773F" w:rsidP="00693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47524" w:rsidRPr="00612C61">
        <w:rPr>
          <w:sz w:val="28"/>
          <w:szCs w:val="28"/>
        </w:rPr>
        <w:t>)</w:t>
      </w:r>
      <w:r w:rsidR="00C37229" w:rsidRPr="00612C61">
        <w:rPr>
          <w:sz w:val="28"/>
          <w:szCs w:val="28"/>
        </w:rPr>
        <w:t> </w:t>
      </w:r>
      <w:r w:rsidR="00693DC6" w:rsidRPr="00612C61">
        <w:rPr>
          <w:sz w:val="28"/>
          <w:szCs w:val="28"/>
        </w:rPr>
        <w:t>порядка подачи заявок участниками конк</w:t>
      </w:r>
      <w:r>
        <w:rPr>
          <w:sz w:val="28"/>
          <w:szCs w:val="28"/>
        </w:rPr>
        <w:t>урса,</w:t>
      </w:r>
      <w:r w:rsidR="00693DC6" w:rsidRPr="00612C61">
        <w:rPr>
          <w:sz w:val="28"/>
          <w:szCs w:val="28"/>
        </w:rPr>
        <w:t xml:space="preserve"> требований, предъявляемых к форме и содержанию </w:t>
      </w:r>
      <w:r w:rsidR="00693DC6" w:rsidRPr="00DF27DF">
        <w:rPr>
          <w:sz w:val="28"/>
          <w:szCs w:val="28"/>
        </w:rPr>
        <w:t xml:space="preserve">заявок, </w:t>
      </w:r>
      <w:r>
        <w:rPr>
          <w:sz w:val="28"/>
          <w:szCs w:val="28"/>
        </w:rPr>
        <w:t>перечня</w:t>
      </w:r>
      <w:r w:rsidR="00693DC6" w:rsidRPr="00DF27DF">
        <w:rPr>
          <w:sz w:val="28"/>
          <w:szCs w:val="28"/>
        </w:rPr>
        <w:t xml:space="preserve"> прилагаемых к заявке документов, определенных пунктом 1</w:t>
      </w:r>
      <w:r w:rsidR="00777594" w:rsidRPr="00DF27DF">
        <w:rPr>
          <w:sz w:val="28"/>
          <w:szCs w:val="28"/>
        </w:rPr>
        <w:t>3</w:t>
      </w:r>
      <w:r w:rsidR="00693DC6" w:rsidRPr="00DF27DF">
        <w:rPr>
          <w:sz w:val="28"/>
          <w:szCs w:val="28"/>
        </w:rPr>
        <w:t xml:space="preserve"> настоящего Порядка;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47524" w:rsidRPr="00DF27DF">
        <w:rPr>
          <w:sz w:val="28"/>
          <w:szCs w:val="28"/>
        </w:rPr>
        <w:t>)</w:t>
      </w:r>
      <w:r w:rsidR="00C37229" w:rsidRPr="00DF27DF">
        <w:rPr>
          <w:sz w:val="28"/>
          <w:szCs w:val="28"/>
        </w:rPr>
        <w:t> </w:t>
      </w:r>
      <w:r w:rsidR="00847524" w:rsidRPr="00DF27DF">
        <w:rPr>
          <w:sz w:val="28"/>
          <w:szCs w:val="28"/>
        </w:rPr>
        <w:t>порядка отзыва заявок участник</w:t>
      </w:r>
      <w:r w:rsidR="001D19AF">
        <w:rPr>
          <w:sz w:val="28"/>
          <w:szCs w:val="28"/>
        </w:rPr>
        <w:t>ами</w:t>
      </w:r>
      <w:r w:rsidR="00847524" w:rsidRPr="00DF27DF">
        <w:rPr>
          <w:sz w:val="28"/>
          <w:szCs w:val="28"/>
        </w:rPr>
        <w:t xml:space="preserve"> конкурса, порядка</w:t>
      </w:r>
      <w:r w:rsidR="001D19AF">
        <w:rPr>
          <w:sz w:val="28"/>
          <w:szCs w:val="28"/>
        </w:rPr>
        <w:t xml:space="preserve"> возврата заявок участникам</w:t>
      </w:r>
      <w:r w:rsidR="00847524" w:rsidRPr="00612C61">
        <w:rPr>
          <w:sz w:val="28"/>
          <w:szCs w:val="28"/>
        </w:rPr>
        <w:t xml:space="preserve"> конкурса, определяющего в том числе основания для возврата заявок участник</w:t>
      </w:r>
      <w:r w:rsidR="001D19AF">
        <w:rPr>
          <w:sz w:val="28"/>
          <w:szCs w:val="28"/>
        </w:rPr>
        <w:t>ам</w:t>
      </w:r>
      <w:r w:rsidR="00847524" w:rsidRPr="00612C61">
        <w:rPr>
          <w:sz w:val="28"/>
          <w:szCs w:val="28"/>
        </w:rPr>
        <w:t xml:space="preserve"> конкурса, порядка внесения изменений в заявки участников конкурса;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7524" w:rsidRPr="00612C61">
        <w:rPr>
          <w:sz w:val="28"/>
          <w:szCs w:val="28"/>
        </w:rPr>
        <w:t>)</w:t>
      </w:r>
      <w:r w:rsidR="00C37229" w:rsidRPr="00612C61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 xml:space="preserve">правил рассмотрения и оценки заявок участников конкурса в соответствии с </w:t>
      </w:r>
      <w:r w:rsidR="00847524" w:rsidRPr="00777594">
        <w:rPr>
          <w:sz w:val="28"/>
          <w:szCs w:val="28"/>
        </w:rPr>
        <w:t>пункт</w:t>
      </w:r>
      <w:r w:rsidR="00EB2CF1">
        <w:rPr>
          <w:sz w:val="28"/>
          <w:szCs w:val="28"/>
        </w:rPr>
        <w:t>ами</w:t>
      </w:r>
      <w:r w:rsidR="00847524" w:rsidRPr="00777594">
        <w:rPr>
          <w:sz w:val="28"/>
          <w:szCs w:val="28"/>
        </w:rPr>
        <w:t xml:space="preserve"> </w:t>
      </w:r>
      <w:r w:rsidR="00DF101C" w:rsidRPr="00777594">
        <w:rPr>
          <w:sz w:val="28"/>
          <w:szCs w:val="28"/>
        </w:rPr>
        <w:t>17</w:t>
      </w:r>
      <w:r w:rsidR="00767010">
        <w:rPr>
          <w:sz w:val="28"/>
          <w:szCs w:val="28"/>
        </w:rPr>
        <w:t xml:space="preserve"> - </w:t>
      </w:r>
      <w:r w:rsidR="00C2621D">
        <w:rPr>
          <w:sz w:val="28"/>
          <w:szCs w:val="28"/>
        </w:rPr>
        <w:t>20</w:t>
      </w:r>
      <w:r w:rsidR="00847524" w:rsidRPr="00777594">
        <w:rPr>
          <w:sz w:val="28"/>
          <w:szCs w:val="28"/>
        </w:rPr>
        <w:t xml:space="preserve"> настоящего</w:t>
      </w:r>
      <w:r w:rsidR="00847524" w:rsidRPr="00612C61">
        <w:rPr>
          <w:sz w:val="28"/>
          <w:szCs w:val="28"/>
        </w:rPr>
        <w:t xml:space="preserve"> Порядка;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47524" w:rsidRPr="00612C61">
        <w:rPr>
          <w:sz w:val="28"/>
          <w:szCs w:val="28"/>
        </w:rPr>
        <w:t>)</w:t>
      </w:r>
      <w:r w:rsidR="00C37229" w:rsidRPr="00612C61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>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47524" w:rsidRPr="00612C61">
        <w:rPr>
          <w:sz w:val="28"/>
          <w:szCs w:val="28"/>
        </w:rPr>
        <w:t>)</w:t>
      </w:r>
      <w:r w:rsidR="00C37229" w:rsidRPr="00612C61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>срока, в течение которого победитель конкурса должен подписать соглашение о предоставлении субсидии;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47524" w:rsidRPr="00612C61">
        <w:rPr>
          <w:sz w:val="28"/>
          <w:szCs w:val="28"/>
        </w:rPr>
        <w:t>)</w:t>
      </w:r>
      <w:r w:rsidR="00C37229" w:rsidRPr="00612C61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>условий признания победителя конкурса уклонивш</w:t>
      </w:r>
      <w:r w:rsidR="005D7806" w:rsidRPr="00F5585A">
        <w:rPr>
          <w:sz w:val="28"/>
          <w:szCs w:val="28"/>
        </w:rPr>
        <w:t>им</w:t>
      </w:r>
      <w:r w:rsidR="00847524" w:rsidRPr="00612C61">
        <w:rPr>
          <w:sz w:val="28"/>
          <w:szCs w:val="28"/>
        </w:rPr>
        <w:t>ся от заключения соглашения;</w:t>
      </w:r>
    </w:p>
    <w:p w:rsidR="0065002E" w:rsidRPr="00612C61" w:rsidRDefault="00E633AB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7524" w:rsidRPr="00612C61">
        <w:rPr>
          <w:sz w:val="28"/>
          <w:szCs w:val="28"/>
        </w:rPr>
        <w:t xml:space="preserve">) даты размещения результатов конкурса на едином портале, а также на </w:t>
      </w:r>
      <w:r w:rsidR="00693DC6">
        <w:rPr>
          <w:sz w:val="28"/>
          <w:szCs w:val="28"/>
        </w:rPr>
        <w:t>официальном сайте администрации</w:t>
      </w:r>
      <w:r w:rsidR="00847524" w:rsidRPr="00612C61">
        <w:rPr>
          <w:sz w:val="28"/>
          <w:szCs w:val="28"/>
        </w:rPr>
        <w:t>;</w:t>
      </w:r>
    </w:p>
    <w:p w:rsidR="00814879" w:rsidRDefault="00A57EEB" w:rsidP="00814879">
      <w:pPr>
        <w:ind w:firstLine="709"/>
        <w:jc w:val="both"/>
        <w:rPr>
          <w:sz w:val="28"/>
          <w:szCs w:val="28"/>
        </w:rPr>
      </w:pPr>
      <w:r w:rsidRPr="000728AA">
        <w:rPr>
          <w:sz w:val="28"/>
          <w:szCs w:val="28"/>
        </w:rPr>
        <w:t>3</w:t>
      </w:r>
      <w:r w:rsidR="00CF3604" w:rsidRPr="000728AA">
        <w:rPr>
          <w:sz w:val="28"/>
          <w:szCs w:val="28"/>
        </w:rPr>
        <w:t>)</w:t>
      </w:r>
      <w:r w:rsidR="00CF3604">
        <w:rPr>
          <w:sz w:val="28"/>
          <w:szCs w:val="28"/>
        </w:rPr>
        <w:t> </w:t>
      </w:r>
      <w:r w:rsidR="00847524" w:rsidRPr="00612C61">
        <w:rPr>
          <w:sz w:val="28"/>
          <w:szCs w:val="28"/>
        </w:rPr>
        <w:t>создает конкурсную комиссию, утверждает положение о конкурсной комиссии и ее состав.</w:t>
      </w:r>
      <w:r w:rsidR="00814879">
        <w:rPr>
          <w:sz w:val="28"/>
          <w:szCs w:val="28"/>
        </w:rPr>
        <w:t xml:space="preserve"> </w:t>
      </w:r>
    </w:p>
    <w:p w:rsidR="001718C3" w:rsidRDefault="001718C3" w:rsidP="00814879">
      <w:pPr>
        <w:ind w:firstLine="709"/>
        <w:jc w:val="both"/>
        <w:rPr>
          <w:sz w:val="28"/>
          <w:szCs w:val="28"/>
        </w:rPr>
      </w:pPr>
    </w:p>
    <w:p w:rsidR="00814879" w:rsidRPr="00814879" w:rsidRDefault="00847524" w:rsidP="00814879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 xml:space="preserve">Решение о создании конкурсной комиссии, утверждение положения о </w:t>
      </w:r>
      <w:r w:rsidRPr="00612C61">
        <w:rPr>
          <w:sz w:val="28"/>
          <w:szCs w:val="28"/>
        </w:rPr>
        <w:lastRenderedPageBreak/>
        <w:t>конкурсной комиссии и ее состава осуществляется</w:t>
      </w:r>
      <w:r w:rsidR="00814879">
        <w:rPr>
          <w:sz w:val="28"/>
          <w:szCs w:val="28"/>
        </w:rPr>
        <w:t xml:space="preserve"> приказом руководителя комитета</w:t>
      </w:r>
      <w:r w:rsidR="00244149">
        <w:rPr>
          <w:sz w:val="28"/>
          <w:szCs w:val="28"/>
        </w:rPr>
        <w:t>.</w:t>
      </w:r>
    </w:p>
    <w:p w:rsidR="007C30B7" w:rsidRDefault="007C30B7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59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01A2">
        <w:rPr>
          <w:sz w:val="28"/>
          <w:szCs w:val="28"/>
        </w:rPr>
        <w:t xml:space="preserve"> </w:t>
      </w:r>
      <w:r w:rsidR="00566909">
        <w:rPr>
          <w:sz w:val="28"/>
          <w:szCs w:val="28"/>
        </w:rPr>
        <w:t xml:space="preserve">Участники конкурса </w:t>
      </w:r>
      <w:r w:rsidR="00566909" w:rsidRPr="006D2C67">
        <w:rPr>
          <w:sz w:val="28"/>
          <w:szCs w:val="28"/>
        </w:rPr>
        <w:t>на первое число месяца, предшествующего месяцу</w:t>
      </w:r>
      <w:r w:rsidR="00566909">
        <w:rPr>
          <w:sz w:val="28"/>
          <w:szCs w:val="28"/>
        </w:rPr>
        <w:t xml:space="preserve"> начала конкурса, должны соответствовать следующим требованиям:</w:t>
      </w:r>
    </w:p>
    <w:p w:rsidR="00566909" w:rsidRDefault="00566909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6715">
        <w:rPr>
          <w:sz w:val="28"/>
          <w:szCs w:val="28"/>
        </w:rPr>
        <w:t>) </w:t>
      </w:r>
      <w:r>
        <w:rPr>
          <w:sz w:val="28"/>
          <w:szCs w:val="28"/>
        </w:rPr>
        <w:t xml:space="preserve">у участника конкурса отсутствует </w:t>
      </w:r>
      <w:r w:rsidRPr="006D2C67">
        <w:rPr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6909" w:rsidRDefault="00566909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 участника конкурса отсутствует</w:t>
      </w:r>
      <w:r w:rsidRPr="00566909">
        <w:rPr>
          <w:sz w:val="28"/>
          <w:szCs w:val="28"/>
        </w:rPr>
        <w:t xml:space="preserve"> </w:t>
      </w:r>
      <w:r w:rsidRPr="006D2C67">
        <w:rPr>
          <w:sz w:val="28"/>
          <w:szCs w:val="28"/>
        </w:rPr>
        <w:t>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566909" w:rsidRDefault="00566909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участники конкурса </w:t>
      </w:r>
      <w:r w:rsidRPr="00847355">
        <w:rPr>
          <w:sz w:val="28"/>
          <w:szCs w:val="28"/>
        </w:rPr>
        <w:t>не должны находиться в процессе реорганизации, ликвидации,</w:t>
      </w:r>
      <w:r>
        <w:rPr>
          <w:sz w:val="28"/>
          <w:szCs w:val="28"/>
        </w:rPr>
        <w:t xml:space="preserve">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566715" w:rsidRPr="006D2C67" w:rsidRDefault="00777594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участники конкурса </w:t>
      </w:r>
      <w:r w:rsidRPr="00847355">
        <w:rPr>
          <w:sz w:val="28"/>
          <w:szCs w:val="28"/>
        </w:rPr>
        <w:t xml:space="preserve">не должны </w:t>
      </w:r>
      <w:r>
        <w:rPr>
          <w:sz w:val="28"/>
          <w:szCs w:val="28"/>
        </w:rPr>
        <w:t>явля</w:t>
      </w:r>
      <w:r w:rsidR="00566715" w:rsidRPr="006D2C6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566715" w:rsidRPr="006D2C67">
        <w:rPr>
          <w:sz w:val="28"/>
          <w:szCs w:val="28"/>
        </w:rPr>
        <w:t>ся иностранным</w:t>
      </w:r>
      <w:r w:rsidR="00566715">
        <w:rPr>
          <w:sz w:val="28"/>
          <w:szCs w:val="28"/>
        </w:rPr>
        <w:t>и</w:t>
      </w:r>
      <w:r w:rsidR="00566715" w:rsidRPr="006D2C67">
        <w:rPr>
          <w:sz w:val="28"/>
          <w:szCs w:val="28"/>
        </w:rPr>
        <w:t xml:space="preserve"> юридическим</w:t>
      </w:r>
      <w:r w:rsidR="00566715">
        <w:rPr>
          <w:sz w:val="28"/>
          <w:szCs w:val="28"/>
        </w:rPr>
        <w:t>и</w:t>
      </w:r>
      <w:r w:rsidR="00566715" w:rsidRPr="006D2C67">
        <w:rPr>
          <w:sz w:val="28"/>
          <w:szCs w:val="28"/>
        </w:rPr>
        <w:t xml:space="preserve"> лиц</w:t>
      </w:r>
      <w:r w:rsidR="00566715">
        <w:rPr>
          <w:sz w:val="28"/>
          <w:szCs w:val="28"/>
        </w:rPr>
        <w:t>а</w:t>
      </w:r>
      <w:r w:rsidR="00566715" w:rsidRPr="006D2C67">
        <w:rPr>
          <w:sz w:val="28"/>
          <w:szCs w:val="28"/>
        </w:rPr>
        <w:t>м</w:t>
      </w:r>
      <w:r w:rsidR="00566715">
        <w:rPr>
          <w:sz w:val="28"/>
          <w:szCs w:val="28"/>
        </w:rPr>
        <w:t>и</w:t>
      </w:r>
      <w:r w:rsidR="00EA0F9F">
        <w:rPr>
          <w:sz w:val="28"/>
          <w:szCs w:val="28"/>
        </w:rPr>
        <w:t xml:space="preserve"> </w:t>
      </w:r>
      <w:r w:rsidR="00566715" w:rsidRPr="006D2C67">
        <w:rPr>
          <w:sz w:val="28"/>
          <w:szCs w:val="28"/>
        </w:rPr>
        <w:t xml:space="preserve"> либо российским</w:t>
      </w:r>
      <w:r w:rsidR="00566715">
        <w:rPr>
          <w:sz w:val="28"/>
          <w:szCs w:val="28"/>
        </w:rPr>
        <w:t>и</w:t>
      </w:r>
      <w:r w:rsidR="00566715" w:rsidRPr="006D2C67">
        <w:rPr>
          <w:sz w:val="28"/>
          <w:szCs w:val="28"/>
        </w:rPr>
        <w:t xml:space="preserve"> юридическим</w:t>
      </w:r>
      <w:r w:rsidR="00566715">
        <w:rPr>
          <w:sz w:val="28"/>
          <w:szCs w:val="28"/>
        </w:rPr>
        <w:t>и лица</w:t>
      </w:r>
      <w:r w:rsidR="00566715" w:rsidRPr="006D2C67">
        <w:rPr>
          <w:sz w:val="28"/>
          <w:szCs w:val="28"/>
        </w:rPr>
        <w:t>м</w:t>
      </w:r>
      <w:r w:rsidR="00566715">
        <w:rPr>
          <w:sz w:val="28"/>
          <w:szCs w:val="28"/>
        </w:rPr>
        <w:t>и</w:t>
      </w:r>
      <w:r w:rsidR="00566715" w:rsidRPr="006D2C67">
        <w:rPr>
          <w:sz w:val="28"/>
          <w:szCs w:val="28"/>
        </w:rPr>
        <w:t>, в уставном (складочном) капитале котор</w:t>
      </w:r>
      <w:r w:rsidR="00566715">
        <w:rPr>
          <w:sz w:val="28"/>
          <w:szCs w:val="28"/>
        </w:rPr>
        <w:t>ых</w:t>
      </w:r>
      <w:r w:rsidR="00566715" w:rsidRPr="006D2C67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566715" w:rsidRPr="006D2C67" w:rsidRDefault="00777594" w:rsidP="00566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6715">
        <w:rPr>
          <w:sz w:val="28"/>
          <w:szCs w:val="28"/>
        </w:rPr>
        <w:t>) </w:t>
      </w:r>
      <w:r>
        <w:rPr>
          <w:sz w:val="28"/>
          <w:szCs w:val="28"/>
        </w:rPr>
        <w:t xml:space="preserve">участники конкурса </w:t>
      </w:r>
      <w:r w:rsidRPr="00847355">
        <w:rPr>
          <w:sz w:val="28"/>
          <w:szCs w:val="28"/>
        </w:rPr>
        <w:t xml:space="preserve">не должны </w:t>
      </w:r>
      <w:r w:rsidR="00566715" w:rsidRPr="006D2C67">
        <w:rPr>
          <w:sz w:val="28"/>
          <w:szCs w:val="28"/>
        </w:rPr>
        <w:t>получат</w:t>
      </w:r>
      <w:r>
        <w:rPr>
          <w:sz w:val="28"/>
          <w:szCs w:val="28"/>
        </w:rPr>
        <w:t>ь</w:t>
      </w:r>
      <w:r w:rsidR="00566715" w:rsidRPr="006D2C6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566715" w:rsidRPr="006D2C67">
        <w:rPr>
          <w:sz w:val="28"/>
          <w:szCs w:val="28"/>
        </w:rPr>
        <w:t xml:space="preserve"> из бюджета города Ставрополя на основании иных нормативных муниципальных правовых актов на цел</w:t>
      </w:r>
      <w:r w:rsidR="00566909">
        <w:rPr>
          <w:sz w:val="28"/>
          <w:szCs w:val="28"/>
        </w:rPr>
        <w:t>и, установленные</w:t>
      </w:r>
      <w:r w:rsidR="00566715" w:rsidRPr="006D2C67">
        <w:rPr>
          <w:sz w:val="28"/>
          <w:szCs w:val="28"/>
        </w:rPr>
        <w:t xml:space="preserve"> настоящим Порядком;</w:t>
      </w:r>
    </w:p>
    <w:p w:rsidR="0065002E" w:rsidRPr="00612C61" w:rsidRDefault="007C30B7" w:rsidP="00C5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5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77594">
        <w:rPr>
          <w:sz w:val="28"/>
          <w:szCs w:val="28"/>
        </w:rPr>
        <w:t xml:space="preserve"> </w:t>
      </w:r>
      <w:r w:rsidR="00847524" w:rsidRPr="00612C61">
        <w:rPr>
          <w:sz w:val="28"/>
          <w:szCs w:val="28"/>
        </w:rPr>
        <w:t>Для участия в конкурсе некоммерческие организации в течение</w:t>
      </w:r>
      <w:r w:rsidR="00C55B3C">
        <w:rPr>
          <w:sz w:val="28"/>
          <w:szCs w:val="28"/>
        </w:rPr>
        <w:t xml:space="preserve"> срока подачи заявок, указанного  </w:t>
      </w:r>
      <w:r>
        <w:rPr>
          <w:sz w:val="28"/>
          <w:szCs w:val="28"/>
        </w:rPr>
        <w:t>в объявлении о проведении конкурса</w:t>
      </w:r>
      <w:r w:rsidR="00A72D8D" w:rsidRPr="002C78BD">
        <w:rPr>
          <w:sz w:val="28"/>
          <w:szCs w:val="28"/>
        </w:rPr>
        <w:t>,</w:t>
      </w:r>
      <w:r w:rsidR="00847524" w:rsidRPr="00612C61">
        <w:rPr>
          <w:sz w:val="28"/>
          <w:szCs w:val="28"/>
        </w:rPr>
        <w:t xml:space="preserve"> представляют в комитет заявку</w:t>
      </w:r>
      <w:r w:rsidR="00C55B3C">
        <w:rPr>
          <w:sz w:val="28"/>
          <w:szCs w:val="28"/>
        </w:rPr>
        <w:t xml:space="preserve"> на участие в конкурсе</w:t>
      </w:r>
      <w:r w:rsidR="00847524" w:rsidRPr="00612C61">
        <w:rPr>
          <w:sz w:val="28"/>
          <w:szCs w:val="28"/>
        </w:rPr>
        <w:t xml:space="preserve"> с приложением следующих документов на бумажном носителе:</w:t>
      </w:r>
    </w:p>
    <w:p w:rsidR="0065002E" w:rsidRPr="00612C61" w:rsidRDefault="00CF3604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47524" w:rsidRPr="00612C61">
        <w:rPr>
          <w:sz w:val="28"/>
          <w:szCs w:val="28"/>
        </w:rPr>
        <w:t>копии устава некоммерческой организации;</w:t>
      </w:r>
    </w:p>
    <w:p w:rsidR="0065002E" w:rsidRPr="002C78BD" w:rsidRDefault="00A72D8D" w:rsidP="00612C61">
      <w:pPr>
        <w:ind w:firstLine="709"/>
        <w:jc w:val="both"/>
        <w:rPr>
          <w:sz w:val="28"/>
          <w:szCs w:val="28"/>
        </w:rPr>
      </w:pPr>
      <w:r w:rsidRPr="002C78BD">
        <w:rPr>
          <w:sz w:val="28"/>
          <w:szCs w:val="28"/>
        </w:rPr>
        <w:t>2</w:t>
      </w:r>
      <w:r w:rsidR="00CF3604" w:rsidRPr="002C78BD">
        <w:rPr>
          <w:sz w:val="28"/>
          <w:szCs w:val="28"/>
        </w:rPr>
        <w:t>) </w:t>
      </w:r>
      <w:r w:rsidR="00847524" w:rsidRPr="002C78BD">
        <w:rPr>
          <w:sz w:val="28"/>
          <w:szCs w:val="28"/>
        </w:rPr>
        <w:t>копии справки о наличии рублевого банковского счета;</w:t>
      </w:r>
    </w:p>
    <w:p w:rsidR="0065002E" w:rsidRPr="002C78BD" w:rsidRDefault="00A72D8D" w:rsidP="00612C61">
      <w:pPr>
        <w:ind w:firstLine="709"/>
        <w:jc w:val="both"/>
        <w:rPr>
          <w:sz w:val="28"/>
          <w:szCs w:val="28"/>
        </w:rPr>
      </w:pPr>
      <w:r w:rsidRPr="002C78BD">
        <w:rPr>
          <w:sz w:val="28"/>
          <w:szCs w:val="28"/>
        </w:rPr>
        <w:t>3</w:t>
      </w:r>
      <w:r w:rsidR="00CF3604" w:rsidRPr="002C78BD">
        <w:rPr>
          <w:sz w:val="28"/>
          <w:szCs w:val="28"/>
        </w:rPr>
        <w:t>) </w:t>
      </w:r>
      <w:r w:rsidR="00847524" w:rsidRPr="002C78BD">
        <w:rPr>
          <w:sz w:val="28"/>
          <w:szCs w:val="28"/>
        </w:rPr>
        <w:t>проекта;</w:t>
      </w:r>
    </w:p>
    <w:p w:rsidR="007C30B7" w:rsidRPr="001061E0" w:rsidRDefault="00A72D8D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>4</w:t>
      </w:r>
      <w:r w:rsidR="00CF3604" w:rsidRPr="001061E0">
        <w:rPr>
          <w:sz w:val="28"/>
          <w:szCs w:val="28"/>
        </w:rPr>
        <w:t>)</w:t>
      </w:r>
      <w:r w:rsidR="00E509D2">
        <w:rPr>
          <w:sz w:val="28"/>
          <w:szCs w:val="28"/>
        </w:rPr>
        <w:t> </w:t>
      </w:r>
      <w:r w:rsidR="00FE025E" w:rsidRPr="001061E0">
        <w:rPr>
          <w:sz w:val="28"/>
          <w:szCs w:val="28"/>
        </w:rPr>
        <w:t>расчет</w:t>
      </w:r>
      <w:r w:rsidR="00E509D2">
        <w:rPr>
          <w:sz w:val="28"/>
          <w:szCs w:val="28"/>
        </w:rPr>
        <w:t>а</w:t>
      </w:r>
      <w:r w:rsidR="00FE025E" w:rsidRPr="001061E0">
        <w:rPr>
          <w:sz w:val="28"/>
          <w:szCs w:val="28"/>
        </w:rPr>
        <w:t xml:space="preserve"> размера субсидии с </w:t>
      </w:r>
      <w:r w:rsidR="00324552" w:rsidRPr="001061E0">
        <w:rPr>
          <w:sz w:val="28"/>
          <w:szCs w:val="28"/>
        </w:rPr>
        <w:t>обосновани</w:t>
      </w:r>
      <w:r w:rsidR="00FE025E" w:rsidRPr="001061E0">
        <w:rPr>
          <w:sz w:val="28"/>
          <w:szCs w:val="28"/>
        </w:rPr>
        <w:t>ем</w:t>
      </w:r>
      <w:r w:rsidR="00324552" w:rsidRPr="001061E0">
        <w:rPr>
          <w:sz w:val="28"/>
          <w:szCs w:val="28"/>
        </w:rPr>
        <w:t xml:space="preserve"> суммы расходов на реализацию проекта с приложением копий подтверждающих документов:</w:t>
      </w:r>
    </w:p>
    <w:p w:rsidR="00065BDA" w:rsidRPr="001061E0" w:rsidRDefault="00403D7A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>а) </w:t>
      </w:r>
      <w:r w:rsidR="002F08F1" w:rsidRPr="001061E0">
        <w:rPr>
          <w:sz w:val="28"/>
          <w:szCs w:val="28"/>
        </w:rPr>
        <w:t>в</w:t>
      </w:r>
      <w:r w:rsidR="00763B8D" w:rsidRPr="001061E0">
        <w:rPr>
          <w:sz w:val="28"/>
          <w:szCs w:val="28"/>
        </w:rPr>
        <w:t xml:space="preserve"> случае, если субсидия предоставляется на финансовое обеспечение затрат, указанных в пункте 4 настоящего Порядка</w:t>
      </w:r>
      <w:r w:rsidR="00065BDA" w:rsidRPr="001061E0">
        <w:rPr>
          <w:sz w:val="28"/>
          <w:szCs w:val="28"/>
        </w:rPr>
        <w:t>:</w:t>
      </w:r>
      <w:r w:rsidR="002F08F1" w:rsidRPr="001061E0">
        <w:rPr>
          <w:sz w:val="28"/>
          <w:szCs w:val="28"/>
        </w:rPr>
        <w:t xml:space="preserve"> </w:t>
      </w:r>
    </w:p>
    <w:p w:rsidR="00065BDA" w:rsidRPr="001061E0" w:rsidRDefault="002F08F1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>копии</w:t>
      </w:r>
      <w:r w:rsidR="00763B8D" w:rsidRPr="001061E0">
        <w:rPr>
          <w:sz w:val="28"/>
          <w:szCs w:val="28"/>
        </w:rPr>
        <w:t xml:space="preserve"> проектно-сметн</w:t>
      </w:r>
      <w:r w:rsidRPr="001061E0">
        <w:rPr>
          <w:sz w:val="28"/>
          <w:szCs w:val="28"/>
        </w:rPr>
        <w:t>ой</w:t>
      </w:r>
      <w:r w:rsidR="00763B8D" w:rsidRPr="001061E0">
        <w:rPr>
          <w:sz w:val="28"/>
          <w:szCs w:val="28"/>
        </w:rPr>
        <w:t xml:space="preserve"> документаци</w:t>
      </w:r>
      <w:r w:rsidRPr="001061E0">
        <w:rPr>
          <w:sz w:val="28"/>
          <w:szCs w:val="28"/>
        </w:rPr>
        <w:t>и</w:t>
      </w:r>
      <w:r w:rsidR="00763B8D" w:rsidRPr="001061E0">
        <w:rPr>
          <w:sz w:val="28"/>
          <w:szCs w:val="28"/>
        </w:rPr>
        <w:t xml:space="preserve"> на строительство (реконструкцию)</w:t>
      </w:r>
      <w:r w:rsidR="00065BDA" w:rsidRPr="001061E0">
        <w:rPr>
          <w:sz w:val="28"/>
          <w:szCs w:val="28"/>
        </w:rPr>
        <w:t xml:space="preserve"> (при наличии);</w:t>
      </w:r>
      <w:r w:rsidRPr="001061E0">
        <w:rPr>
          <w:sz w:val="28"/>
          <w:szCs w:val="28"/>
        </w:rPr>
        <w:t xml:space="preserve"> </w:t>
      </w:r>
    </w:p>
    <w:p w:rsidR="00065BDA" w:rsidRPr="001061E0" w:rsidRDefault="00065BDA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 xml:space="preserve">локального сметного расчета стоимости строительства (реконструкции) </w:t>
      </w:r>
      <w:r w:rsidRPr="001061E0">
        <w:rPr>
          <w:sz w:val="28"/>
          <w:szCs w:val="28"/>
        </w:rPr>
        <w:lastRenderedPageBreak/>
        <w:t xml:space="preserve">(при наличии);  </w:t>
      </w:r>
    </w:p>
    <w:p w:rsidR="00065BDA" w:rsidRPr="001061E0" w:rsidRDefault="00065BDA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 xml:space="preserve">копии </w:t>
      </w:r>
      <w:r w:rsidR="002F08F1" w:rsidRPr="001061E0">
        <w:rPr>
          <w:sz w:val="28"/>
          <w:szCs w:val="28"/>
        </w:rPr>
        <w:t>гражданско-правовых</w:t>
      </w:r>
      <w:r w:rsidR="00763B8D" w:rsidRPr="001061E0">
        <w:rPr>
          <w:sz w:val="28"/>
          <w:szCs w:val="28"/>
        </w:rPr>
        <w:t xml:space="preserve"> договор</w:t>
      </w:r>
      <w:r w:rsidR="002F08F1" w:rsidRPr="001061E0">
        <w:rPr>
          <w:sz w:val="28"/>
          <w:szCs w:val="28"/>
        </w:rPr>
        <w:t>ов</w:t>
      </w:r>
      <w:r w:rsidR="00763B8D" w:rsidRPr="001061E0">
        <w:rPr>
          <w:sz w:val="28"/>
          <w:szCs w:val="28"/>
        </w:rPr>
        <w:t>, контракт</w:t>
      </w:r>
      <w:r w:rsidR="002F08F1" w:rsidRPr="001061E0">
        <w:rPr>
          <w:sz w:val="28"/>
          <w:szCs w:val="28"/>
        </w:rPr>
        <w:t>ов</w:t>
      </w:r>
      <w:r w:rsidR="00763B8D" w:rsidRPr="001061E0">
        <w:rPr>
          <w:sz w:val="28"/>
          <w:szCs w:val="28"/>
        </w:rPr>
        <w:t xml:space="preserve"> на закупку товаров, работ, услуг,</w:t>
      </w:r>
      <w:r w:rsidRPr="001061E0">
        <w:rPr>
          <w:sz w:val="28"/>
          <w:szCs w:val="28"/>
        </w:rPr>
        <w:t xml:space="preserve"> связанных с реализацией проекта</w:t>
      </w:r>
      <w:r w:rsidR="00763B8D" w:rsidRPr="001061E0">
        <w:rPr>
          <w:sz w:val="28"/>
          <w:szCs w:val="28"/>
        </w:rPr>
        <w:t xml:space="preserve"> </w:t>
      </w:r>
      <w:r w:rsidRPr="001061E0">
        <w:rPr>
          <w:sz w:val="28"/>
          <w:szCs w:val="28"/>
        </w:rPr>
        <w:t>(при наличии);</w:t>
      </w:r>
    </w:p>
    <w:p w:rsidR="00324552" w:rsidRPr="001061E0" w:rsidRDefault="0078344D" w:rsidP="00612C61">
      <w:pPr>
        <w:ind w:firstLine="709"/>
        <w:jc w:val="both"/>
        <w:rPr>
          <w:sz w:val="28"/>
          <w:szCs w:val="28"/>
        </w:rPr>
      </w:pPr>
      <w:r w:rsidRPr="001061E0">
        <w:rPr>
          <w:sz w:val="28"/>
          <w:szCs w:val="28"/>
        </w:rPr>
        <w:t xml:space="preserve">иных документов, подтверждающих </w:t>
      </w:r>
      <w:r w:rsidR="00065BDA" w:rsidRPr="001061E0">
        <w:rPr>
          <w:sz w:val="28"/>
          <w:szCs w:val="28"/>
        </w:rPr>
        <w:t>стоимость затрат на реализацию проекта (при наличии</w:t>
      </w:r>
      <w:r w:rsidRPr="001061E0">
        <w:rPr>
          <w:sz w:val="28"/>
          <w:szCs w:val="28"/>
        </w:rPr>
        <w:t>)</w:t>
      </w:r>
      <w:r w:rsidR="00763B8D" w:rsidRPr="001061E0">
        <w:rPr>
          <w:sz w:val="28"/>
          <w:szCs w:val="28"/>
        </w:rPr>
        <w:t>;</w:t>
      </w:r>
    </w:p>
    <w:p w:rsidR="00403D7A" w:rsidRPr="001061E0" w:rsidRDefault="00403D7A" w:rsidP="00403D7A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1061E0">
        <w:rPr>
          <w:sz w:val="28"/>
          <w:szCs w:val="28"/>
        </w:rPr>
        <w:t>б) </w:t>
      </w:r>
      <w:r w:rsidR="00152077" w:rsidRPr="001061E0">
        <w:rPr>
          <w:sz w:val="28"/>
          <w:szCs w:val="28"/>
        </w:rPr>
        <w:t>в случае</w:t>
      </w:r>
      <w:r w:rsidR="00CD37B6" w:rsidRPr="001061E0">
        <w:rPr>
          <w:sz w:val="28"/>
          <w:szCs w:val="28"/>
        </w:rPr>
        <w:t>,</w:t>
      </w:r>
      <w:r w:rsidR="00152077" w:rsidRPr="001061E0">
        <w:rPr>
          <w:sz w:val="28"/>
          <w:szCs w:val="28"/>
        </w:rPr>
        <w:t xml:space="preserve"> </w:t>
      </w:r>
      <w:r w:rsidRPr="001061E0">
        <w:rPr>
          <w:sz w:val="28"/>
          <w:szCs w:val="28"/>
        </w:rPr>
        <w:t>если субсидия предоставляется на возмещение затрат, указанных в пункте 4 настоящего Порядка:</w:t>
      </w:r>
    </w:p>
    <w:p w:rsidR="00403D7A" w:rsidRPr="001061E0" w:rsidRDefault="00403D7A" w:rsidP="00403D7A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1061E0">
        <w:rPr>
          <w:sz w:val="28"/>
          <w:szCs w:val="28"/>
        </w:rPr>
        <w:t>акт о приемке выполненных работ (КС-2);</w:t>
      </w:r>
    </w:p>
    <w:p w:rsidR="00403D7A" w:rsidRPr="001061E0" w:rsidRDefault="00403D7A" w:rsidP="00403D7A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1061E0">
        <w:rPr>
          <w:sz w:val="28"/>
          <w:szCs w:val="28"/>
        </w:rPr>
        <w:t xml:space="preserve">справка о стоимости выполненных работ и затрат (КС-3); </w:t>
      </w:r>
    </w:p>
    <w:p w:rsidR="00763B8D" w:rsidRPr="001061E0" w:rsidRDefault="00403D7A" w:rsidP="00403D7A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1061E0">
        <w:rPr>
          <w:sz w:val="28"/>
          <w:szCs w:val="28"/>
        </w:rPr>
        <w:t>иные документы, подтверждающие расходы на возмещение затрат, предусмотренных в пункте 4 настоящего Порядка (копии договоров, актов об оказании услуг, кассовых чеков, расходных кассовых ордеров и иных документов, признаваемых в качестве платежных (расчетных);</w:t>
      </w:r>
    </w:p>
    <w:p w:rsidR="0065002E" w:rsidRPr="00612C61" w:rsidRDefault="007C30B7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47524" w:rsidRPr="00612C61">
        <w:rPr>
          <w:sz w:val="28"/>
          <w:szCs w:val="28"/>
        </w:rPr>
        <w:t>согласи</w:t>
      </w:r>
      <w:r w:rsidR="00CF3604">
        <w:rPr>
          <w:sz w:val="28"/>
          <w:szCs w:val="28"/>
        </w:rPr>
        <w:t>я</w:t>
      </w:r>
      <w:r w:rsidR="00847524" w:rsidRPr="00612C61">
        <w:rPr>
          <w:sz w:val="28"/>
          <w:szCs w:val="28"/>
        </w:rPr>
        <w:t xml:space="preserve"> некоммерческой организации на публикацию (размещение) в информационно-телекоммуникационной сети «Интернет» информации о </w:t>
      </w:r>
      <w:r w:rsidR="005A3273">
        <w:rPr>
          <w:sz w:val="28"/>
          <w:szCs w:val="28"/>
        </w:rPr>
        <w:t>некоммерческой организации</w:t>
      </w:r>
      <w:r w:rsidR="00847524" w:rsidRPr="00612C61">
        <w:rPr>
          <w:sz w:val="28"/>
          <w:szCs w:val="28"/>
        </w:rPr>
        <w:t xml:space="preserve">, о подаваемой </w:t>
      </w:r>
      <w:r w:rsidR="005A3273">
        <w:rPr>
          <w:sz w:val="28"/>
          <w:szCs w:val="28"/>
        </w:rPr>
        <w:t>некоммерческой организацией</w:t>
      </w:r>
      <w:r w:rsidR="005A3273" w:rsidRPr="00612C61">
        <w:rPr>
          <w:sz w:val="28"/>
          <w:szCs w:val="28"/>
        </w:rPr>
        <w:t xml:space="preserve"> </w:t>
      </w:r>
      <w:r w:rsidR="00847524" w:rsidRPr="00612C61">
        <w:rPr>
          <w:sz w:val="28"/>
          <w:szCs w:val="28"/>
        </w:rPr>
        <w:t xml:space="preserve">заявке, иной информации о </w:t>
      </w:r>
      <w:r w:rsidR="005A3273">
        <w:rPr>
          <w:sz w:val="28"/>
          <w:szCs w:val="28"/>
        </w:rPr>
        <w:t>некоммерческой организации</w:t>
      </w:r>
      <w:r w:rsidR="00847524" w:rsidRPr="00612C61">
        <w:rPr>
          <w:sz w:val="28"/>
          <w:szCs w:val="28"/>
        </w:rPr>
        <w:t>, связанной с конкурсом</w:t>
      </w:r>
      <w:r w:rsidR="003F772D">
        <w:rPr>
          <w:sz w:val="28"/>
          <w:szCs w:val="28"/>
        </w:rPr>
        <w:t xml:space="preserve">, подписанного  руководителем </w:t>
      </w:r>
      <w:r w:rsidR="005A3273">
        <w:rPr>
          <w:sz w:val="28"/>
          <w:szCs w:val="28"/>
        </w:rPr>
        <w:t xml:space="preserve">некоммерческой организации </w:t>
      </w:r>
      <w:r w:rsidR="003F772D">
        <w:rPr>
          <w:sz w:val="28"/>
          <w:szCs w:val="28"/>
        </w:rPr>
        <w:t>или иным уполномоченным лицом</w:t>
      </w:r>
      <w:r w:rsidR="00A72D8D">
        <w:rPr>
          <w:sz w:val="28"/>
          <w:szCs w:val="28"/>
        </w:rPr>
        <w:t xml:space="preserve"> </w:t>
      </w:r>
      <w:r w:rsidR="00A72D8D" w:rsidRPr="002C78BD">
        <w:rPr>
          <w:sz w:val="28"/>
          <w:szCs w:val="28"/>
        </w:rPr>
        <w:t>(с предоставлением документов, подтверждающих полномочия указанного лица)</w:t>
      </w:r>
      <w:r w:rsidR="00847524" w:rsidRPr="002C78BD">
        <w:rPr>
          <w:sz w:val="28"/>
          <w:szCs w:val="28"/>
        </w:rPr>
        <w:t>.</w:t>
      </w:r>
    </w:p>
    <w:p w:rsidR="00F51684" w:rsidRPr="00442B92" w:rsidRDefault="00293F88" w:rsidP="00F51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3604">
        <w:rPr>
          <w:sz w:val="28"/>
          <w:szCs w:val="28"/>
        </w:rPr>
        <w:t>. </w:t>
      </w:r>
      <w:r w:rsidR="00F51684" w:rsidRPr="00442B92">
        <w:rPr>
          <w:sz w:val="28"/>
          <w:szCs w:val="28"/>
        </w:rPr>
        <w:t>Некоммерческие</w:t>
      </w:r>
      <w:r w:rsidR="00F51684">
        <w:rPr>
          <w:sz w:val="28"/>
          <w:szCs w:val="28"/>
        </w:rPr>
        <w:t xml:space="preserve"> организации могут подавать</w:t>
      </w:r>
      <w:r w:rsidR="00F51684" w:rsidRPr="00442B92">
        <w:rPr>
          <w:sz w:val="28"/>
          <w:szCs w:val="28"/>
        </w:rPr>
        <w:t xml:space="preserve"> </w:t>
      </w:r>
      <w:r w:rsidR="005834CA">
        <w:rPr>
          <w:sz w:val="28"/>
          <w:szCs w:val="28"/>
        </w:rPr>
        <w:t xml:space="preserve">не </w:t>
      </w:r>
      <w:r w:rsidR="00F51684" w:rsidRPr="00442B92">
        <w:rPr>
          <w:sz w:val="28"/>
          <w:szCs w:val="28"/>
        </w:rPr>
        <w:t>более одной заявки на конкурс.</w:t>
      </w:r>
    </w:p>
    <w:p w:rsidR="005A3273" w:rsidRPr="00442B92" w:rsidRDefault="00F51684" w:rsidP="005A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A3273" w:rsidRPr="00442B92">
        <w:rPr>
          <w:sz w:val="28"/>
          <w:szCs w:val="28"/>
        </w:rPr>
        <w:t xml:space="preserve">Документы, указанные в пункте </w:t>
      </w:r>
      <w:r w:rsidR="005A3273">
        <w:rPr>
          <w:sz w:val="28"/>
          <w:szCs w:val="28"/>
        </w:rPr>
        <w:t>13</w:t>
      </w:r>
      <w:r w:rsidR="005A3273" w:rsidRPr="00442B92">
        <w:rPr>
          <w:sz w:val="28"/>
          <w:szCs w:val="28"/>
        </w:rPr>
        <w:t xml:space="preserve"> настоящего Порядка, должны быть оформлены некоммерческой организацией в соответствии с требованиями к их оформлению, установленными в объявлении о проведении конкурса.</w:t>
      </w:r>
    </w:p>
    <w:p w:rsidR="005A3273" w:rsidRPr="00442B92" w:rsidRDefault="005A3273" w:rsidP="005A3273">
      <w:pPr>
        <w:ind w:firstLine="709"/>
        <w:jc w:val="both"/>
        <w:rPr>
          <w:sz w:val="28"/>
          <w:szCs w:val="28"/>
        </w:rPr>
      </w:pPr>
      <w:r w:rsidRPr="00442B92">
        <w:rPr>
          <w:sz w:val="28"/>
          <w:szCs w:val="28"/>
        </w:rPr>
        <w:t xml:space="preserve">Ответственность за достоверность представляемых в соответствии с пунктом </w:t>
      </w:r>
      <w:r>
        <w:rPr>
          <w:sz w:val="28"/>
          <w:szCs w:val="28"/>
        </w:rPr>
        <w:t>13</w:t>
      </w:r>
      <w:r w:rsidRPr="00442B92">
        <w:rPr>
          <w:sz w:val="28"/>
          <w:szCs w:val="28"/>
        </w:rPr>
        <w:t xml:space="preserve"> настоящего Порядка документов несет </w:t>
      </w:r>
      <w:r w:rsidRPr="002C78BD">
        <w:rPr>
          <w:sz w:val="28"/>
          <w:szCs w:val="28"/>
        </w:rPr>
        <w:t>некоммерческая организация</w:t>
      </w:r>
      <w:r w:rsidRPr="00442B92">
        <w:rPr>
          <w:sz w:val="28"/>
          <w:szCs w:val="28"/>
        </w:rPr>
        <w:t>.</w:t>
      </w:r>
    </w:p>
    <w:p w:rsidR="0065002E" w:rsidRPr="00612C61" w:rsidRDefault="005A3273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47524" w:rsidRPr="00612C61">
        <w:rPr>
          <w:sz w:val="28"/>
          <w:szCs w:val="28"/>
        </w:rPr>
        <w:t>Комитет:</w:t>
      </w:r>
    </w:p>
    <w:p w:rsidR="0065002E" w:rsidRPr="00612C61" w:rsidRDefault="00CF3604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47524" w:rsidRPr="00612C61">
        <w:rPr>
          <w:sz w:val="28"/>
          <w:szCs w:val="28"/>
        </w:rPr>
        <w:t xml:space="preserve">осуществляет прием и регистрацию заявок и прилагаемых документов в день их поступления в </w:t>
      </w:r>
      <w:r w:rsidR="00D20A30">
        <w:rPr>
          <w:sz w:val="28"/>
          <w:szCs w:val="28"/>
        </w:rPr>
        <w:t>комитет</w:t>
      </w:r>
      <w:r w:rsidR="00847524" w:rsidRPr="00612C61">
        <w:rPr>
          <w:sz w:val="28"/>
          <w:szCs w:val="28"/>
        </w:rPr>
        <w:t xml:space="preserve"> с указанием времени поступления, их учет и хранение;</w:t>
      </w:r>
    </w:p>
    <w:p w:rsidR="0065002E" w:rsidRPr="00612C61" w:rsidRDefault="00CF3604" w:rsidP="00612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47524" w:rsidRPr="00612C61">
        <w:rPr>
          <w:sz w:val="28"/>
          <w:szCs w:val="28"/>
        </w:rPr>
        <w:t xml:space="preserve">в течение трех рабочих дней со дня представления участником конкурса заявки и документов, указанных в пункте </w:t>
      </w:r>
      <w:r w:rsidR="00D567E7" w:rsidRPr="00D567E7">
        <w:rPr>
          <w:sz w:val="28"/>
          <w:szCs w:val="28"/>
        </w:rPr>
        <w:t>1</w:t>
      </w:r>
      <w:r w:rsidR="00E777D0">
        <w:rPr>
          <w:sz w:val="28"/>
          <w:szCs w:val="28"/>
        </w:rPr>
        <w:t>3</w:t>
      </w:r>
      <w:r w:rsidR="00847524" w:rsidRPr="00612C61">
        <w:rPr>
          <w:sz w:val="28"/>
          <w:szCs w:val="28"/>
        </w:rPr>
        <w:t xml:space="preserve"> настоящего Порядка, в рамках межведомственного информационного взаимодействия запрашивает</w:t>
      </w:r>
      <w:r w:rsidR="00F51684">
        <w:rPr>
          <w:sz w:val="28"/>
          <w:szCs w:val="28"/>
        </w:rPr>
        <w:t xml:space="preserve"> по состоянию на дату, определенную пунктом 12 настоящего Порядка,</w:t>
      </w:r>
      <w:r w:rsidR="00F51684" w:rsidRPr="00612C61">
        <w:rPr>
          <w:sz w:val="28"/>
          <w:szCs w:val="28"/>
        </w:rPr>
        <w:t xml:space="preserve"> </w:t>
      </w:r>
      <w:r w:rsidR="00847524" w:rsidRPr="00612C61">
        <w:rPr>
          <w:sz w:val="28"/>
          <w:szCs w:val="28"/>
        </w:rPr>
        <w:t>следующие сведения</w:t>
      </w:r>
      <w:r w:rsidR="00F51684">
        <w:rPr>
          <w:sz w:val="28"/>
          <w:szCs w:val="28"/>
        </w:rPr>
        <w:t xml:space="preserve"> </w:t>
      </w:r>
      <w:r w:rsidR="00847524" w:rsidRPr="00612C61">
        <w:rPr>
          <w:sz w:val="28"/>
          <w:szCs w:val="28"/>
        </w:rPr>
        <w:t>об участнике конкурса:</w:t>
      </w:r>
    </w:p>
    <w:p w:rsidR="0065002E" w:rsidRPr="00CF3604" w:rsidRDefault="00847524" w:rsidP="00CF3604">
      <w:pPr>
        <w:ind w:firstLine="709"/>
        <w:jc w:val="both"/>
        <w:rPr>
          <w:sz w:val="28"/>
          <w:szCs w:val="28"/>
        </w:rPr>
      </w:pPr>
      <w:r w:rsidRPr="00CF3604">
        <w:rPr>
          <w:sz w:val="28"/>
          <w:szCs w:val="28"/>
        </w:rPr>
        <w:t>а) в управлении Федеральной налоговой службы по Ставропольскому</w:t>
      </w:r>
      <w:r w:rsidR="00E211A4">
        <w:rPr>
          <w:sz w:val="28"/>
          <w:szCs w:val="28"/>
        </w:rPr>
        <w:t xml:space="preserve"> </w:t>
      </w:r>
      <w:r w:rsidRPr="00CF3604">
        <w:rPr>
          <w:sz w:val="28"/>
          <w:szCs w:val="28"/>
        </w:rPr>
        <w:t>краю:</w:t>
      </w:r>
    </w:p>
    <w:p w:rsidR="0065002E" w:rsidRPr="00CF3604" w:rsidRDefault="00847524" w:rsidP="00CF3604">
      <w:pPr>
        <w:ind w:firstLine="709"/>
        <w:jc w:val="both"/>
        <w:rPr>
          <w:sz w:val="28"/>
          <w:szCs w:val="28"/>
        </w:rPr>
      </w:pPr>
      <w:r w:rsidRPr="00CF3604">
        <w:rPr>
          <w:sz w:val="28"/>
          <w:szCs w:val="28"/>
        </w:rPr>
        <w:t>выписку</w:t>
      </w:r>
      <w:r w:rsidRPr="00CF3604">
        <w:rPr>
          <w:sz w:val="28"/>
          <w:szCs w:val="28"/>
        </w:rPr>
        <w:tab/>
        <w:t>об</w:t>
      </w:r>
      <w:r w:rsidRPr="00CF3604">
        <w:rPr>
          <w:sz w:val="28"/>
          <w:szCs w:val="28"/>
        </w:rPr>
        <w:tab/>
        <w:t>участнике</w:t>
      </w:r>
      <w:r w:rsidRPr="00CF3604">
        <w:rPr>
          <w:sz w:val="28"/>
          <w:szCs w:val="28"/>
        </w:rPr>
        <w:tab/>
        <w:t>конкурса</w:t>
      </w:r>
      <w:r w:rsidR="00EA0F9F">
        <w:rPr>
          <w:sz w:val="28"/>
          <w:szCs w:val="28"/>
        </w:rPr>
        <w:t xml:space="preserve"> из</w:t>
      </w:r>
      <w:r w:rsidR="00CF3604">
        <w:rPr>
          <w:sz w:val="28"/>
          <w:szCs w:val="28"/>
        </w:rPr>
        <w:t xml:space="preserve"> </w:t>
      </w:r>
      <w:r w:rsidRPr="00CF3604">
        <w:rPr>
          <w:sz w:val="28"/>
          <w:szCs w:val="28"/>
        </w:rPr>
        <w:t>Едино</w:t>
      </w:r>
      <w:r w:rsidR="00EA0F9F">
        <w:rPr>
          <w:sz w:val="28"/>
          <w:szCs w:val="28"/>
        </w:rPr>
        <w:t>го</w:t>
      </w:r>
      <w:r w:rsidR="00CF3604">
        <w:rPr>
          <w:sz w:val="28"/>
          <w:szCs w:val="28"/>
        </w:rPr>
        <w:t xml:space="preserve"> </w:t>
      </w:r>
      <w:r w:rsidR="00EA0F9F">
        <w:rPr>
          <w:sz w:val="28"/>
          <w:szCs w:val="28"/>
        </w:rPr>
        <w:t>государственного</w:t>
      </w:r>
      <w:r w:rsidRPr="00CF3604">
        <w:rPr>
          <w:sz w:val="28"/>
          <w:szCs w:val="28"/>
        </w:rPr>
        <w:t xml:space="preserve"> реестр</w:t>
      </w:r>
      <w:r w:rsidR="00EA0F9F">
        <w:rPr>
          <w:sz w:val="28"/>
          <w:szCs w:val="28"/>
        </w:rPr>
        <w:t>а</w:t>
      </w:r>
      <w:r w:rsidRPr="00CF3604">
        <w:rPr>
          <w:sz w:val="28"/>
          <w:szCs w:val="28"/>
        </w:rPr>
        <w:t xml:space="preserve"> юридических лиц;</w:t>
      </w:r>
    </w:p>
    <w:p w:rsidR="0065002E" w:rsidRPr="00CF3604" w:rsidRDefault="00F51684" w:rsidP="00F51684">
      <w:pPr>
        <w:ind w:firstLine="709"/>
        <w:jc w:val="both"/>
        <w:rPr>
          <w:sz w:val="28"/>
          <w:szCs w:val="28"/>
        </w:rPr>
      </w:pPr>
      <w:r w:rsidRPr="00CF3604">
        <w:rPr>
          <w:sz w:val="28"/>
          <w:szCs w:val="28"/>
        </w:rPr>
        <w:t>сведения</w:t>
      </w:r>
      <w:r w:rsidRPr="00F51684">
        <w:rPr>
          <w:sz w:val="28"/>
          <w:szCs w:val="28"/>
        </w:rPr>
        <w:t xml:space="preserve"> об исполнении участником конкурса обязанности</w:t>
      </w:r>
      <w:r>
        <w:rPr>
          <w:sz w:val="28"/>
          <w:szCs w:val="28"/>
        </w:rPr>
        <w:t xml:space="preserve"> по </w:t>
      </w:r>
      <w:r w:rsidRPr="006D2C67">
        <w:rPr>
          <w:sz w:val="28"/>
          <w:szCs w:val="28"/>
        </w:rPr>
        <w:t xml:space="preserve">уплате налогов, сборов, страховых взносов, пеней, штрафов, процентов, </w:t>
      </w:r>
      <w:r w:rsidRPr="006D2C67">
        <w:rPr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</w:t>
      </w:r>
      <w:r w:rsidR="00847524" w:rsidRPr="00CF3604">
        <w:rPr>
          <w:sz w:val="28"/>
          <w:szCs w:val="28"/>
        </w:rPr>
        <w:t>;</w:t>
      </w:r>
    </w:p>
    <w:p w:rsidR="0065002E" w:rsidRPr="00CF3604" w:rsidRDefault="00847524" w:rsidP="00CF3604">
      <w:pPr>
        <w:ind w:firstLine="709"/>
        <w:jc w:val="both"/>
        <w:rPr>
          <w:sz w:val="28"/>
          <w:szCs w:val="28"/>
        </w:rPr>
      </w:pPr>
      <w:r w:rsidRPr="00612C61">
        <w:rPr>
          <w:sz w:val="28"/>
          <w:szCs w:val="28"/>
        </w:rPr>
        <w:t>б) в комитете финансов и бюджета администрации города Ставрополя сведения о субсидиях, грантах, бюджетных инвестициях из бюджета города</w:t>
      </w:r>
      <w:r w:rsidR="00CF3604">
        <w:rPr>
          <w:sz w:val="28"/>
          <w:szCs w:val="28"/>
        </w:rPr>
        <w:t xml:space="preserve"> </w:t>
      </w:r>
      <w:r w:rsidRPr="00CF3604">
        <w:rPr>
          <w:sz w:val="28"/>
          <w:szCs w:val="28"/>
        </w:rPr>
        <w:t xml:space="preserve">Ставрополя, ранее предоставленных участнику конкурса на цель, указанную в пункте </w:t>
      </w:r>
      <w:r w:rsidR="00F51684">
        <w:rPr>
          <w:sz w:val="28"/>
          <w:szCs w:val="28"/>
        </w:rPr>
        <w:t>2</w:t>
      </w:r>
      <w:r w:rsidRPr="00CF3604">
        <w:rPr>
          <w:sz w:val="28"/>
          <w:szCs w:val="28"/>
        </w:rPr>
        <w:t xml:space="preserve"> настоящего Порядка, а также сведения об отсутствии (наличии) просроченной задолженности по возврату субсидий, грантов, бюджетных инвестиций из бюджета города Ставрополя и иной просроченной задолженности перед бюджетом города</w:t>
      </w:r>
      <w:r w:rsidRPr="00CF3604">
        <w:rPr>
          <w:spacing w:val="-6"/>
          <w:sz w:val="28"/>
          <w:szCs w:val="28"/>
        </w:rPr>
        <w:t xml:space="preserve"> </w:t>
      </w:r>
      <w:r w:rsidRPr="00CF3604">
        <w:rPr>
          <w:sz w:val="28"/>
          <w:szCs w:val="28"/>
        </w:rPr>
        <w:t>Ставрополя.</w:t>
      </w:r>
    </w:p>
    <w:p w:rsidR="0065002E" w:rsidRDefault="00442B92" w:rsidP="00442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47524" w:rsidRPr="00442B92">
        <w:rPr>
          <w:sz w:val="28"/>
          <w:szCs w:val="28"/>
        </w:rPr>
        <w:t xml:space="preserve">в течение </w:t>
      </w:r>
      <w:r w:rsidR="00777594">
        <w:rPr>
          <w:sz w:val="28"/>
          <w:szCs w:val="28"/>
        </w:rPr>
        <w:t>пяти</w:t>
      </w:r>
      <w:r w:rsidR="003F772D">
        <w:rPr>
          <w:sz w:val="28"/>
          <w:szCs w:val="28"/>
        </w:rPr>
        <w:t xml:space="preserve"> </w:t>
      </w:r>
      <w:r w:rsidR="00847524" w:rsidRPr="00442B92">
        <w:rPr>
          <w:sz w:val="28"/>
          <w:szCs w:val="28"/>
        </w:rPr>
        <w:t>рабоч</w:t>
      </w:r>
      <w:r w:rsidR="00777594">
        <w:rPr>
          <w:sz w:val="28"/>
          <w:szCs w:val="28"/>
        </w:rPr>
        <w:t>их</w:t>
      </w:r>
      <w:r w:rsidR="00847524" w:rsidRPr="00442B92">
        <w:rPr>
          <w:sz w:val="28"/>
          <w:szCs w:val="28"/>
        </w:rPr>
        <w:t xml:space="preserve"> дн</w:t>
      </w:r>
      <w:r w:rsidR="00777594">
        <w:rPr>
          <w:sz w:val="28"/>
          <w:szCs w:val="28"/>
        </w:rPr>
        <w:t>ей</w:t>
      </w:r>
      <w:r w:rsidR="00847524" w:rsidRPr="00442B92">
        <w:rPr>
          <w:sz w:val="28"/>
          <w:szCs w:val="28"/>
        </w:rPr>
        <w:t xml:space="preserve"> со дня </w:t>
      </w:r>
      <w:r w:rsidR="003F772D">
        <w:rPr>
          <w:sz w:val="28"/>
          <w:szCs w:val="28"/>
        </w:rPr>
        <w:t>окончания срока подачи заявок</w:t>
      </w:r>
      <w:r w:rsidR="00847524" w:rsidRPr="00442B92">
        <w:rPr>
          <w:sz w:val="28"/>
          <w:szCs w:val="28"/>
        </w:rPr>
        <w:t xml:space="preserve"> направляет в конкурсную комиссию заявку и документы, представленные участник</w:t>
      </w:r>
      <w:r w:rsidR="005834CA">
        <w:rPr>
          <w:sz w:val="28"/>
          <w:szCs w:val="28"/>
        </w:rPr>
        <w:t>ами</w:t>
      </w:r>
      <w:r w:rsidR="00847524" w:rsidRPr="00442B92">
        <w:rPr>
          <w:sz w:val="28"/>
          <w:szCs w:val="28"/>
        </w:rPr>
        <w:t xml:space="preserve"> конкурса, а также сведения</w:t>
      </w:r>
      <w:r w:rsidR="00A72D8D" w:rsidRPr="002C78BD">
        <w:rPr>
          <w:sz w:val="28"/>
          <w:szCs w:val="28"/>
        </w:rPr>
        <w:t>,</w:t>
      </w:r>
      <w:r w:rsidR="00847524" w:rsidRPr="00442B92">
        <w:rPr>
          <w:sz w:val="28"/>
          <w:szCs w:val="28"/>
        </w:rPr>
        <w:t xml:space="preserve"> поступившие по результатам рассмотрения запросов, предусмотренных подпунктом 2 настоящего пункта.</w:t>
      </w:r>
    </w:p>
    <w:p w:rsidR="005834CA" w:rsidRDefault="005834CA" w:rsidP="005834CA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если в течение срока подачи заявок не представлена ни одна заявка, конкурс признается несостоявшимся. Информация о признании конкурса несостоявшимся </w:t>
      </w:r>
      <w:r w:rsidRPr="00442B92">
        <w:rPr>
          <w:sz w:val="28"/>
          <w:szCs w:val="28"/>
        </w:rPr>
        <w:t xml:space="preserve">размещается на едином портале и официальном </w:t>
      </w:r>
      <w:r>
        <w:rPr>
          <w:sz w:val="28"/>
          <w:szCs w:val="28"/>
        </w:rPr>
        <w:t xml:space="preserve">сайте администрации не позднее пяти рабочих дней </w:t>
      </w:r>
      <w:r w:rsidRPr="00442B9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окончания срока подачи заявок.</w:t>
      </w:r>
    </w:p>
    <w:p w:rsidR="0065002E" w:rsidRDefault="00442B92" w:rsidP="00442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3F88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847524" w:rsidRPr="00442B92">
        <w:rPr>
          <w:sz w:val="28"/>
          <w:szCs w:val="28"/>
        </w:rPr>
        <w:t>Рассмотрение заявок на участие в конкурсе</w:t>
      </w:r>
      <w:r w:rsidR="00806C11">
        <w:rPr>
          <w:sz w:val="28"/>
          <w:szCs w:val="28"/>
        </w:rPr>
        <w:t xml:space="preserve"> </w:t>
      </w:r>
      <w:r w:rsidR="00806C11" w:rsidRPr="002C78BD">
        <w:rPr>
          <w:sz w:val="28"/>
          <w:szCs w:val="28"/>
        </w:rPr>
        <w:t>и прилагаемых к ним документов</w:t>
      </w:r>
      <w:r w:rsidR="00847524" w:rsidRPr="00442B92">
        <w:rPr>
          <w:sz w:val="28"/>
          <w:szCs w:val="28"/>
        </w:rPr>
        <w:t xml:space="preserve"> осуществляется конкурсной комиссией в течение пяти рабочих дней со дня окончания  </w:t>
      </w:r>
      <w:r w:rsidR="00FE3758">
        <w:rPr>
          <w:sz w:val="28"/>
          <w:szCs w:val="28"/>
        </w:rPr>
        <w:t xml:space="preserve">срока </w:t>
      </w:r>
      <w:r w:rsidR="00847524" w:rsidRPr="00442B92">
        <w:rPr>
          <w:sz w:val="28"/>
          <w:szCs w:val="28"/>
        </w:rPr>
        <w:t>приема заявок.</w:t>
      </w:r>
    </w:p>
    <w:p w:rsidR="0065002E" w:rsidRDefault="00847524" w:rsidP="00442B92">
      <w:pPr>
        <w:ind w:firstLine="709"/>
        <w:jc w:val="both"/>
        <w:rPr>
          <w:sz w:val="28"/>
          <w:szCs w:val="28"/>
        </w:rPr>
      </w:pPr>
      <w:r w:rsidRPr="00442B92">
        <w:rPr>
          <w:sz w:val="28"/>
          <w:szCs w:val="28"/>
        </w:rPr>
        <w:t xml:space="preserve">По результатам рассмотрения заявок и документов, прилагаемых к заявкам, конкурсная комиссия принимает решение о соответствии </w:t>
      </w:r>
      <w:r w:rsidR="00FE3758">
        <w:rPr>
          <w:sz w:val="28"/>
          <w:szCs w:val="28"/>
        </w:rPr>
        <w:t xml:space="preserve">(несоответствии) </w:t>
      </w:r>
      <w:r w:rsidRPr="00442B92">
        <w:rPr>
          <w:sz w:val="28"/>
          <w:szCs w:val="28"/>
        </w:rPr>
        <w:t>участника</w:t>
      </w:r>
      <w:r w:rsidR="00442B92">
        <w:rPr>
          <w:sz w:val="28"/>
          <w:szCs w:val="28"/>
        </w:rPr>
        <w:t xml:space="preserve"> </w:t>
      </w:r>
      <w:r w:rsidRPr="00442B92">
        <w:rPr>
          <w:sz w:val="28"/>
          <w:szCs w:val="28"/>
        </w:rPr>
        <w:t xml:space="preserve">конкурса и представленной участником конкурса заявки требованиям, установленным пунктами </w:t>
      </w:r>
      <w:r w:rsidR="005A3273">
        <w:rPr>
          <w:sz w:val="28"/>
          <w:szCs w:val="28"/>
        </w:rPr>
        <w:t>6, 12</w:t>
      </w:r>
      <w:r w:rsidR="00E777D0">
        <w:rPr>
          <w:sz w:val="28"/>
          <w:szCs w:val="28"/>
        </w:rPr>
        <w:t>, 13</w:t>
      </w:r>
      <w:r w:rsidRPr="00442B92">
        <w:rPr>
          <w:sz w:val="28"/>
          <w:szCs w:val="28"/>
        </w:rPr>
        <w:t xml:space="preserve"> настоящего Порядка.</w:t>
      </w:r>
    </w:p>
    <w:p w:rsidR="00202299" w:rsidRDefault="00202299" w:rsidP="00442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признанные </w:t>
      </w:r>
      <w:r w:rsidR="00F6012A">
        <w:rPr>
          <w:sz w:val="28"/>
          <w:szCs w:val="28"/>
        </w:rPr>
        <w:t>несоответствующими</w:t>
      </w:r>
      <w:r>
        <w:rPr>
          <w:sz w:val="28"/>
          <w:szCs w:val="28"/>
        </w:rPr>
        <w:t xml:space="preserve"> установленным требованиям, отклоняются</w:t>
      </w:r>
      <w:r w:rsidR="00A91BFA">
        <w:rPr>
          <w:sz w:val="28"/>
          <w:szCs w:val="28"/>
        </w:rPr>
        <w:t xml:space="preserve"> в следующих случаях:</w:t>
      </w:r>
    </w:p>
    <w:p w:rsidR="00A91BFA" w:rsidRPr="00F5585A" w:rsidRDefault="00A91BFA" w:rsidP="00A91BFA">
      <w:pPr>
        <w:ind w:firstLine="709"/>
        <w:jc w:val="both"/>
        <w:rPr>
          <w:sz w:val="28"/>
          <w:szCs w:val="28"/>
        </w:rPr>
      </w:pPr>
      <w:r w:rsidRPr="00F5585A">
        <w:rPr>
          <w:sz w:val="28"/>
          <w:szCs w:val="28"/>
        </w:rPr>
        <w:t xml:space="preserve">1) </w:t>
      </w:r>
      <w:r w:rsidR="00806C11" w:rsidRPr="00F5585A">
        <w:rPr>
          <w:sz w:val="28"/>
          <w:szCs w:val="28"/>
        </w:rPr>
        <w:t xml:space="preserve">несоответствие </w:t>
      </w:r>
      <w:r w:rsidRPr="00F5585A">
        <w:rPr>
          <w:sz w:val="28"/>
          <w:szCs w:val="28"/>
        </w:rPr>
        <w:t>некоммерческ</w:t>
      </w:r>
      <w:r w:rsidR="00806C11" w:rsidRPr="00F5585A">
        <w:rPr>
          <w:sz w:val="28"/>
          <w:szCs w:val="28"/>
        </w:rPr>
        <w:t>ой</w:t>
      </w:r>
      <w:r w:rsidRPr="00F5585A">
        <w:rPr>
          <w:sz w:val="28"/>
          <w:szCs w:val="28"/>
        </w:rPr>
        <w:t xml:space="preserve"> организаци</w:t>
      </w:r>
      <w:r w:rsidR="00806C11" w:rsidRPr="00F5585A">
        <w:rPr>
          <w:sz w:val="28"/>
          <w:szCs w:val="28"/>
        </w:rPr>
        <w:t>и</w:t>
      </w:r>
      <w:r w:rsidRPr="00F5585A">
        <w:rPr>
          <w:sz w:val="28"/>
          <w:szCs w:val="28"/>
        </w:rPr>
        <w:t xml:space="preserve"> требованиям, предусмотренным пункт</w:t>
      </w:r>
      <w:r w:rsidR="005A3273">
        <w:rPr>
          <w:sz w:val="28"/>
          <w:szCs w:val="28"/>
        </w:rPr>
        <w:t>ами</w:t>
      </w:r>
      <w:r w:rsidRPr="00F5585A">
        <w:rPr>
          <w:sz w:val="28"/>
          <w:szCs w:val="28"/>
        </w:rPr>
        <w:t xml:space="preserve"> </w:t>
      </w:r>
      <w:r w:rsidR="005A3273">
        <w:rPr>
          <w:sz w:val="28"/>
          <w:szCs w:val="28"/>
        </w:rPr>
        <w:t>6, 12</w:t>
      </w:r>
      <w:r w:rsidRPr="00F5585A">
        <w:rPr>
          <w:sz w:val="28"/>
          <w:szCs w:val="28"/>
        </w:rPr>
        <w:t xml:space="preserve"> Порядка;</w:t>
      </w:r>
    </w:p>
    <w:p w:rsidR="00A91BFA" w:rsidRPr="00F5585A" w:rsidRDefault="00A91BFA" w:rsidP="00A91BFA">
      <w:pPr>
        <w:ind w:firstLine="709"/>
        <w:jc w:val="both"/>
        <w:rPr>
          <w:sz w:val="28"/>
        </w:rPr>
      </w:pPr>
      <w:r w:rsidRPr="00F5585A">
        <w:rPr>
          <w:sz w:val="28"/>
          <w:szCs w:val="28"/>
        </w:rPr>
        <w:t>2)</w:t>
      </w:r>
      <w:r w:rsidR="00136275" w:rsidRPr="00F5585A">
        <w:rPr>
          <w:sz w:val="28"/>
          <w:szCs w:val="28"/>
        </w:rPr>
        <w:t xml:space="preserve"> несоответствие представленных </w:t>
      </w:r>
      <w:r w:rsidRPr="00F5585A">
        <w:rPr>
          <w:sz w:val="28"/>
        </w:rPr>
        <w:t>некоммерческ</w:t>
      </w:r>
      <w:r w:rsidR="00136275" w:rsidRPr="00F5585A">
        <w:rPr>
          <w:sz w:val="28"/>
        </w:rPr>
        <w:t>ой</w:t>
      </w:r>
      <w:r w:rsidRPr="00F5585A">
        <w:rPr>
          <w:sz w:val="28"/>
        </w:rPr>
        <w:t xml:space="preserve"> организаци</w:t>
      </w:r>
      <w:r w:rsidR="00136275" w:rsidRPr="00F5585A">
        <w:rPr>
          <w:sz w:val="28"/>
        </w:rPr>
        <w:t>ей заявки и прилагаемых к ней документов требованиям, установленным в объявлении о конкурсе</w:t>
      </w:r>
      <w:r w:rsidRPr="00F5585A">
        <w:rPr>
          <w:sz w:val="28"/>
        </w:rPr>
        <w:t>;</w:t>
      </w:r>
    </w:p>
    <w:p w:rsidR="00A91BFA" w:rsidRPr="00F5585A" w:rsidRDefault="00A91BFA" w:rsidP="00A91BFA">
      <w:pPr>
        <w:ind w:firstLine="709"/>
        <w:jc w:val="both"/>
        <w:rPr>
          <w:sz w:val="28"/>
          <w:szCs w:val="28"/>
        </w:rPr>
      </w:pPr>
      <w:r w:rsidRPr="00F5585A">
        <w:rPr>
          <w:sz w:val="28"/>
          <w:szCs w:val="28"/>
        </w:rPr>
        <w:t>3) </w:t>
      </w:r>
      <w:r w:rsidR="00136275" w:rsidRPr="00F5585A">
        <w:rPr>
          <w:sz w:val="28"/>
          <w:szCs w:val="28"/>
        </w:rPr>
        <w:t xml:space="preserve">подача некоммерческой организацией </w:t>
      </w:r>
      <w:r w:rsidRPr="00F5585A">
        <w:rPr>
          <w:sz w:val="28"/>
          <w:szCs w:val="28"/>
        </w:rPr>
        <w:t>заявк</w:t>
      </w:r>
      <w:r w:rsidR="00136275" w:rsidRPr="00F5585A">
        <w:rPr>
          <w:sz w:val="28"/>
          <w:szCs w:val="28"/>
        </w:rPr>
        <w:t>и</w:t>
      </w:r>
      <w:r w:rsidRPr="00F5585A">
        <w:rPr>
          <w:sz w:val="28"/>
          <w:szCs w:val="28"/>
        </w:rPr>
        <w:t xml:space="preserve"> на участие в конкурсе после окончания </w:t>
      </w:r>
      <w:r w:rsidR="00136275" w:rsidRPr="00F5585A">
        <w:rPr>
          <w:sz w:val="28"/>
          <w:szCs w:val="28"/>
        </w:rPr>
        <w:t xml:space="preserve">срока </w:t>
      </w:r>
      <w:r w:rsidRPr="00F5585A">
        <w:rPr>
          <w:sz w:val="28"/>
          <w:szCs w:val="28"/>
        </w:rPr>
        <w:t>приема заявок;</w:t>
      </w:r>
    </w:p>
    <w:p w:rsidR="00A91BFA" w:rsidRPr="00F5585A" w:rsidRDefault="00A91BFA" w:rsidP="00A91BFA">
      <w:pPr>
        <w:ind w:firstLine="709"/>
        <w:jc w:val="both"/>
        <w:rPr>
          <w:sz w:val="28"/>
          <w:szCs w:val="28"/>
        </w:rPr>
      </w:pPr>
      <w:r w:rsidRPr="00F5585A">
        <w:rPr>
          <w:sz w:val="28"/>
          <w:szCs w:val="28"/>
        </w:rPr>
        <w:t>4) </w:t>
      </w:r>
      <w:r w:rsidR="00136275" w:rsidRPr="00F5585A">
        <w:rPr>
          <w:sz w:val="28"/>
          <w:szCs w:val="28"/>
        </w:rPr>
        <w:t xml:space="preserve">недостоверность представленной некоммерческой организацией </w:t>
      </w:r>
      <w:r w:rsidRPr="00F5585A">
        <w:rPr>
          <w:sz w:val="28"/>
          <w:szCs w:val="28"/>
        </w:rPr>
        <w:t>информаци</w:t>
      </w:r>
      <w:r w:rsidR="00136275" w:rsidRPr="00F5585A">
        <w:rPr>
          <w:sz w:val="28"/>
          <w:szCs w:val="28"/>
        </w:rPr>
        <w:t>и, в том числе информации о месте нахождения и адресе некоммерческой организации</w:t>
      </w:r>
      <w:r w:rsidRPr="00F5585A">
        <w:rPr>
          <w:sz w:val="28"/>
          <w:szCs w:val="28"/>
        </w:rPr>
        <w:t>;</w:t>
      </w:r>
    </w:p>
    <w:p w:rsidR="00A91BFA" w:rsidRPr="00F5585A" w:rsidRDefault="00A91BFA" w:rsidP="00A91BFA">
      <w:pPr>
        <w:ind w:firstLine="709"/>
        <w:jc w:val="both"/>
        <w:rPr>
          <w:sz w:val="28"/>
          <w:szCs w:val="28"/>
        </w:rPr>
      </w:pPr>
      <w:r w:rsidRPr="00F5585A">
        <w:rPr>
          <w:sz w:val="28"/>
          <w:szCs w:val="28"/>
        </w:rPr>
        <w:t>5) </w:t>
      </w:r>
      <w:r w:rsidR="00136275" w:rsidRPr="00F5585A">
        <w:rPr>
          <w:sz w:val="28"/>
          <w:szCs w:val="28"/>
        </w:rPr>
        <w:t xml:space="preserve">подача </w:t>
      </w:r>
      <w:r w:rsidRPr="00F5585A">
        <w:rPr>
          <w:sz w:val="28"/>
          <w:szCs w:val="28"/>
        </w:rPr>
        <w:t>некоммерческой организацией более одной заявки на участие в конкурсе.</w:t>
      </w:r>
    </w:p>
    <w:p w:rsidR="00EB2CF1" w:rsidRPr="00442B92" w:rsidRDefault="00EB2CF1" w:rsidP="00EB2CF1">
      <w:pPr>
        <w:ind w:firstLine="709"/>
        <w:jc w:val="both"/>
        <w:rPr>
          <w:sz w:val="28"/>
          <w:szCs w:val="28"/>
        </w:rPr>
      </w:pPr>
      <w:r w:rsidRPr="00442B92">
        <w:rPr>
          <w:sz w:val="28"/>
          <w:szCs w:val="28"/>
        </w:rPr>
        <w:t>В случае если по результатам рассмотрения заявок конкурсной комиссией принято решение об отклонении всех заявок, конкурс признается несостоявшимся</w:t>
      </w:r>
      <w:r>
        <w:rPr>
          <w:sz w:val="28"/>
          <w:szCs w:val="28"/>
        </w:rPr>
        <w:t>.</w:t>
      </w:r>
    </w:p>
    <w:p w:rsidR="00C1385E" w:rsidRDefault="00847524" w:rsidP="00442B92">
      <w:pPr>
        <w:ind w:firstLine="709"/>
        <w:jc w:val="both"/>
        <w:rPr>
          <w:sz w:val="28"/>
          <w:szCs w:val="28"/>
        </w:rPr>
      </w:pPr>
      <w:r w:rsidRPr="00442B92">
        <w:rPr>
          <w:sz w:val="28"/>
          <w:szCs w:val="28"/>
        </w:rPr>
        <w:t xml:space="preserve">Результаты рассмотрения заявок оформляются протоколом рассмотрения заявок, в котором указываются наименование конкурса и </w:t>
      </w:r>
      <w:r w:rsidR="00EB2CF1">
        <w:rPr>
          <w:sz w:val="28"/>
          <w:szCs w:val="28"/>
        </w:rPr>
        <w:lastRenderedPageBreak/>
        <w:t xml:space="preserve">наименование </w:t>
      </w:r>
      <w:r w:rsidRPr="00442B92">
        <w:rPr>
          <w:sz w:val="28"/>
          <w:szCs w:val="28"/>
        </w:rPr>
        <w:t>организатор</w:t>
      </w:r>
      <w:r w:rsidR="00EB2CF1">
        <w:rPr>
          <w:sz w:val="28"/>
          <w:szCs w:val="28"/>
        </w:rPr>
        <w:t>а</w:t>
      </w:r>
      <w:r w:rsidRPr="00442B92">
        <w:rPr>
          <w:sz w:val="28"/>
          <w:szCs w:val="28"/>
        </w:rPr>
        <w:t xml:space="preserve"> конкурса, дата, время</w:t>
      </w:r>
      <w:r w:rsidR="00EB2CF1">
        <w:rPr>
          <w:sz w:val="28"/>
          <w:szCs w:val="28"/>
        </w:rPr>
        <w:t xml:space="preserve"> и место проведения</w:t>
      </w:r>
      <w:r w:rsidRPr="00442B92">
        <w:rPr>
          <w:sz w:val="28"/>
          <w:szCs w:val="28"/>
        </w:rPr>
        <w:t xml:space="preserve"> рассмотрения заявок, сведения о заявках, допущенных к оценке, и сведения о заявках, отклоненных конкурсной комиссией (с указанием причин</w:t>
      </w:r>
      <w:r w:rsidR="00136275">
        <w:rPr>
          <w:sz w:val="28"/>
          <w:szCs w:val="28"/>
        </w:rPr>
        <w:t xml:space="preserve"> </w:t>
      </w:r>
      <w:r w:rsidR="00136275" w:rsidRPr="00C1385E">
        <w:rPr>
          <w:sz w:val="28"/>
          <w:szCs w:val="28"/>
        </w:rPr>
        <w:t>их отклонения, в том числе положений объявления о проведении конкурса, которым не соответствуют такие заявки</w:t>
      </w:r>
      <w:r w:rsidR="00C1385E">
        <w:rPr>
          <w:sz w:val="28"/>
          <w:szCs w:val="28"/>
        </w:rPr>
        <w:t>).</w:t>
      </w:r>
    </w:p>
    <w:p w:rsidR="00CE00A9" w:rsidRDefault="00847524" w:rsidP="00CE00A9">
      <w:pPr>
        <w:ind w:firstLine="709"/>
        <w:jc w:val="both"/>
        <w:rPr>
          <w:sz w:val="28"/>
          <w:szCs w:val="28"/>
        </w:rPr>
      </w:pPr>
      <w:r w:rsidRPr="00442B92">
        <w:rPr>
          <w:sz w:val="28"/>
          <w:szCs w:val="28"/>
        </w:rPr>
        <w:t xml:space="preserve">Протокол рассмотрения заявок подписывается всеми членами конкурсной комиссии, принявшими участие в рассмотрении таких заявок, и размещается на едином портале и официальном </w:t>
      </w:r>
      <w:r w:rsidR="00F6012A">
        <w:rPr>
          <w:sz w:val="28"/>
          <w:szCs w:val="28"/>
        </w:rPr>
        <w:t xml:space="preserve">сайте администрации </w:t>
      </w:r>
      <w:r w:rsidRPr="00442B92">
        <w:rPr>
          <w:sz w:val="28"/>
          <w:szCs w:val="28"/>
        </w:rPr>
        <w:t xml:space="preserve">в </w:t>
      </w:r>
      <w:r w:rsidR="00F6012A">
        <w:rPr>
          <w:sz w:val="28"/>
          <w:szCs w:val="28"/>
        </w:rPr>
        <w:t xml:space="preserve">течение </w:t>
      </w:r>
      <w:r w:rsidR="005834CA">
        <w:rPr>
          <w:sz w:val="28"/>
          <w:szCs w:val="28"/>
        </w:rPr>
        <w:t>двух</w:t>
      </w:r>
      <w:r w:rsidR="00F6012A">
        <w:rPr>
          <w:sz w:val="28"/>
          <w:szCs w:val="28"/>
        </w:rPr>
        <w:t xml:space="preserve"> рабочих дней со дня его подписания</w:t>
      </w:r>
      <w:r w:rsidRPr="00442B92">
        <w:rPr>
          <w:sz w:val="28"/>
          <w:szCs w:val="28"/>
        </w:rPr>
        <w:t xml:space="preserve">. </w:t>
      </w:r>
    </w:p>
    <w:p w:rsidR="00CE00A9" w:rsidRPr="00CE00A9" w:rsidRDefault="002E4E78" w:rsidP="00CE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63AC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CE00A9" w:rsidRPr="00CE00A9">
        <w:rPr>
          <w:sz w:val="28"/>
          <w:szCs w:val="28"/>
        </w:rPr>
        <w:t>Конкурсная комиссия в течение десяти рабочих дней со дня окончания срока приема заявок проводит оценку заявок на участие в конкурсе и определяет победителя конкурса.</w:t>
      </w:r>
    </w:p>
    <w:p w:rsidR="00CE00A9" w:rsidRPr="00CE00A9" w:rsidRDefault="00CE00A9" w:rsidP="00CE00A9">
      <w:pPr>
        <w:ind w:firstLine="709"/>
        <w:jc w:val="both"/>
        <w:rPr>
          <w:sz w:val="28"/>
          <w:szCs w:val="28"/>
        </w:rPr>
      </w:pPr>
      <w:r w:rsidRPr="00CE00A9">
        <w:rPr>
          <w:sz w:val="28"/>
          <w:szCs w:val="28"/>
        </w:rPr>
        <w:t xml:space="preserve">Оценка заявок на участие в конкурсе осуществляется конкурсной комиссией по балльной шкале в соответствии с критериями </w:t>
      </w:r>
      <w:r>
        <w:rPr>
          <w:sz w:val="28"/>
          <w:szCs w:val="28"/>
        </w:rPr>
        <w:t>оценки заявок</w:t>
      </w:r>
      <w:r w:rsidRPr="00CE00A9">
        <w:rPr>
          <w:sz w:val="28"/>
          <w:szCs w:val="28"/>
        </w:rPr>
        <w:t xml:space="preserve">, указанными в пункте </w:t>
      </w:r>
      <w:r>
        <w:rPr>
          <w:sz w:val="28"/>
          <w:szCs w:val="28"/>
        </w:rPr>
        <w:t>19</w:t>
      </w:r>
      <w:r w:rsidRPr="00CE00A9">
        <w:rPr>
          <w:sz w:val="28"/>
          <w:szCs w:val="28"/>
        </w:rPr>
        <w:t xml:space="preserve"> настоящего Порядка.</w:t>
      </w:r>
    </w:p>
    <w:p w:rsidR="00CE00A9" w:rsidRPr="00CE00A9" w:rsidRDefault="00CE00A9" w:rsidP="00CE00A9">
      <w:pPr>
        <w:ind w:firstLine="709"/>
        <w:jc w:val="both"/>
        <w:rPr>
          <w:sz w:val="28"/>
          <w:szCs w:val="28"/>
        </w:rPr>
      </w:pPr>
      <w:r w:rsidRPr="00CE00A9">
        <w:rPr>
          <w:sz w:val="28"/>
          <w:szCs w:val="28"/>
        </w:rPr>
        <w:t xml:space="preserve">По результатам оценки заявок конкурсная комиссия определяет рейтинг каждой заявки, формируемый на основе суммы баллов, присвоенных оценившими заявку членами конкурсной комиссии по каждому критерию, указанному в пункте 19 настоящего Положения. Каждой заявке на участие в конкурсе присваивается рейтинговый номер в порядке уменьшения количества набранных баллов </w:t>
      </w:r>
      <w:r w:rsidR="00EB6ED2">
        <w:rPr>
          <w:sz w:val="28"/>
          <w:szCs w:val="28"/>
        </w:rPr>
        <w:t>(</w:t>
      </w:r>
      <w:r w:rsidRPr="00CE00A9">
        <w:rPr>
          <w:sz w:val="28"/>
          <w:szCs w:val="28"/>
        </w:rPr>
        <w:t>заявке на участие в конкурсе, набравшей наибольшее количество баллов, присваивается первый рейтинговый номер</w:t>
      </w:r>
      <w:r w:rsidR="00EB6ED2">
        <w:rPr>
          <w:sz w:val="28"/>
          <w:szCs w:val="28"/>
        </w:rPr>
        <w:t>)</w:t>
      </w:r>
      <w:r w:rsidRPr="00CE00A9">
        <w:rPr>
          <w:sz w:val="28"/>
          <w:szCs w:val="28"/>
        </w:rPr>
        <w:t xml:space="preserve">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конкурсе, которая поступила </w:t>
      </w:r>
      <w:r w:rsidR="00400D35">
        <w:rPr>
          <w:sz w:val="28"/>
          <w:szCs w:val="28"/>
        </w:rPr>
        <w:t>позднее</w:t>
      </w:r>
      <w:r w:rsidRPr="00CE00A9">
        <w:rPr>
          <w:sz w:val="28"/>
          <w:szCs w:val="28"/>
        </w:rPr>
        <w:t xml:space="preserve"> других заявок на участие в конкурсе.</w:t>
      </w:r>
    </w:p>
    <w:p w:rsidR="00CE00A9" w:rsidRDefault="00CE00A9" w:rsidP="00CE00A9">
      <w:pPr>
        <w:ind w:firstLine="709"/>
        <w:jc w:val="both"/>
        <w:rPr>
          <w:sz w:val="28"/>
          <w:szCs w:val="28"/>
        </w:rPr>
      </w:pPr>
      <w:r w:rsidRPr="00CE00A9">
        <w:rPr>
          <w:sz w:val="28"/>
          <w:szCs w:val="28"/>
        </w:rPr>
        <w:t>Победителем конкурса признается участник конкурса, заявке которого присвоен первый рейтинговый номер.</w:t>
      </w:r>
    </w:p>
    <w:p w:rsidR="002C5E63" w:rsidRDefault="002C5E63" w:rsidP="002C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EB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на конкурс подана (допущена к оценке) заявка только от одной некоммерческой организации, заявка рассматривается в соответствии с настоящим Порядком и победителем признается данная некоммерческая организация при условии соответствия ее всем требованиям настоящего Порядка.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818CC">
        <w:rPr>
          <w:sz w:val="28"/>
          <w:szCs w:val="28"/>
        </w:rPr>
        <w:t xml:space="preserve">Критериями </w:t>
      </w:r>
      <w:r w:rsidRPr="00D15607">
        <w:rPr>
          <w:sz w:val="28"/>
          <w:szCs w:val="28"/>
        </w:rPr>
        <w:t>оценки заявок</w:t>
      </w:r>
      <w:r w:rsidRPr="00E818CC">
        <w:rPr>
          <w:sz w:val="28"/>
          <w:szCs w:val="28"/>
        </w:rPr>
        <w:t xml:space="preserve"> являются: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1) </w:t>
      </w:r>
      <w:r w:rsidRPr="00CE639C">
        <w:rPr>
          <w:sz w:val="28"/>
          <w:szCs w:val="28"/>
        </w:rPr>
        <w:t>конкретный и значимый результат реализации проекта для города Ставрополя</w:t>
      </w:r>
      <w:r w:rsidRPr="00E818CC">
        <w:rPr>
          <w:sz w:val="28"/>
          <w:szCs w:val="28"/>
        </w:rPr>
        <w:t>: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капитальное строительство объекта спорта в текущем году – 50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некапитальное строительство объекта спорта в текущем году –            30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реконструкция действующего объекта спорта в текущем году –            20 баллов.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2) количество человек, привлекаемых к систематическим занятиям физической культурой и спортом по результатам реализации проекта, исходя из пропускной способности спортивного объекта: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lastRenderedPageBreak/>
        <w:t>свыше 1000 человек – 50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свыше 600 человек – 30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свыше 400 человек – 20 баллов.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3) </w:t>
      </w:r>
      <w:r>
        <w:rPr>
          <w:sz w:val="28"/>
          <w:szCs w:val="28"/>
        </w:rPr>
        <w:t xml:space="preserve">объем </w:t>
      </w:r>
      <w:r w:rsidRPr="00E818CC">
        <w:rPr>
          <w:sz w:val="28"/>
          <w:szCs w:val="28"/>
        </w:rPr>
        <w:t>софинансирования</w:t>
      </w:r>
      <w:r>
        <w:rPr>
          <w:sz w:val="28"/>
          <w:szCs w:val="28"/>
        </w:rPr>
        <w:t xml:space="preserve"> некоммерческой организацией</w:t>
      </w:r>
      <w:r w:rsidRPr="00E818C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проекта</w:t>
      </w:r>
      <w:r w:rsidRPr="00E818CC">
        <w:rPr>
          <w:sz w:val="28"/>
          <w:szCs w:val="28"/>
        </w:rPr>
        <w:t>: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 xml:space="preserve">более 60 процентов от размера </w:t>
      </w:r>
      <w:r w:rsidR="00C2621D">
        <w:rPr>
          <w:sz w:val="28"/>
          <w:szCs w:val="28"/>
        </w:rPr>
        <w:t>субсидии</w:t>
      </w:r>
      <w:r w:rsidRPr="00E818CC">
        <w:rPr>
          <w:sz w:val="28"/>
          <w:szCs w:val="28"/>
        </w:rPr>
        <w:t xml:space="preserve"> – 50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 xml:space="preserve">более 30 процентов от размера </w:t>
      </w:r>
      <w:r w:rsidR="00C2621D">
        <w:rPr>
          <w:sz w:val="28"/>
          <w:szCs w:val="28"/>
        </w:rPr>
        <w:t>субсидии</w:t>
      </w:r>
      <w:r w:rsidRPr="00E818CC">
        <w:rPr>
          <w:sz w:val="28"/>
          <w:szCs w:val="28"/>
        </w:rPr>
        <w:t xml:space="preserve"> – 30 баллов;</w:t>
      </w:r>
    </w:p>
    <w:p w:rsidR="00CE00A9" w:rsidRPr="00E818CC" w:rsidRDefault="00CE00A9" w:rsidP="00CE00A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 xml:space="preserve">более 10 процентов от размера </w:t>
      </w:r>
      <w:r w:rsidR="00C2621D">
        <w:rPr>
          <w:sz w:val="28"/>
          <w:szCs w:val="28"/>
        </w:rPr>
        <w:t>субсидии</w:t>
      </w:r>
      <w:r w:rsidRPr="00E818CC">
        <w:rPr>
          <w:sz w:val="28"/>
          <w:szCs w:val="28"/>
        </w:rPr>
        <w:t xml:space="preserve"> – 10 баллов.</w:t>
      </w:r>
    </w:p>
    <w:p w:rsidR="002C5E63" w:rsidRPr="006D2C67" w:rsidRDefault="002C5E63" w:rsidP="002C5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D2C67"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</w:t>
      </w:r>
      <w:r>
        <w:rPr>
          <w:sz w:val="28"/>
          <w:szCs w:val="28"/>
        </w:rPr>
        <w:t>е</w:t>
      </w:r>
      <w:r w:rsidRPr="006D2C67">
        <w:rPr>
          <w:sz w:val="28"/>
          <w:szCs w:val="28"/>
        </w:rPr>
        <w:t xml:space="preserve"> конкурса и </w:t>
      </w:r>
      <w:r>
        <w:rPr>
          <w:sz w:val="28"/>
          <w:szCs w:val="28"/>
        </w:rPr>
        <w:t xml:space="preserve">наименование </w:t>
      </w:r>
      <w:r w:rsidRPr="006D2C67">
        <w:rPr>
          <w:sz w:val="28"/>
          <w:szCs w:val="28"/>
        </w:rPr>
        <w:t xml:space="preserve">организатора конкурса, </w:t>
      </w:r>
      <w:r w:rsidRPr="00442B92">
        <w:rPr>
          <w:sz w:val="28"/>
          <w:szCs w:val="28"/>
        </w:rPr>
        <w:t>дата, время</w:t>
      </w:r>
      <w:r>
        <w:rPr>
          <w:sz w:val="28"/>
          <w:szCs w:val="28"/>
        </w:rPr>
        <w:t xml:space="preserve"> и место проведения</w:t>
      </w:r>
      <w:r w:rsidRPr="006D2C67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</w:t>
      </w:r>
      <w:r w:rsidRPr="006D2C67">
        <w:rPr>
          <w:sz w:val="28"/>
          <w:szCs w:val="28"/>
        </w:rPr>
        <w:t xml:space="preserve">заявок, сведения о заявках, допущенных к оценке, результаты оценки заявок </w:t>
      </w:r>
      <w:r w:rsidRPr="005834CA">
        <w:rPr>
          <w:sz w:val="28"/>
          <w:szCs w:val="28"/>
        </w:rPr>
        <w:t xml:space="preserve">членами конкурсной комиссии, в том числе </w:t>
      </w:r>
      <w:r w:rsidRPr="005834CA">
        <w:rPr>
          <w:bCs/>
          <w:sz w:val="28"/>
          <w:szCs w:val="28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пунктом 19 настоящего Порядка критериев оценки заявок, принятое на основании результатов оценки заявок решение о присвоении таким заявкам рейтинговых номеров</w:t>
      </w:r>
      <w:r w:rsidRPr="005834CA">
        <w:rPr>
          <w:sz w:val="28"/>
          <w:szCs w:val="28"/>
        </w:rPr>
        <w:t>, наименование победителя конкурса и размер</w:t>
      </w:r>
      <w:r w:rsidRPr="00D15607">
        <w:rPr>
          <w:sz w:val="28"/>
          <w:szCs w:val="28"/>
        </w:rPr>
        <w:t xml:space="preserve"> предоставляемой ему субсидии</w:t>
      </w:r>
      <w:r w:rsidRPr="006D2C67">
        <w:rPr>
          <w:sz w:val="28"/>
          <w:szCs w:val="28"/>
        </w:rPr>
        <w:t>.</w:t>
      </w:r>
    </w:p>
    <w:p w:rsidR="002C5E63" w:rsidRPr="006D2C67" w:rsidRDefault="002C5E63" w:rsidP="002C5E63">
      <w:pPr>
        <w:ind w:firstLine="709"/>
        <w:jc w:val="both"/>
        <w:rPr>
          <w:sz w:val="28"/>
          <w:szCs w:val="28"/>
        </w:rPr>
      </w:pPr>
      <w:r w:rsidRPr="006D2C67">
        <w:rPr>
          <w:sz w:val="28"/>
          <w:szCs w:val="28"/>
        </w:rPr>
        <w:t>Протокол оценки заявок подписывается всеми членами конкурсной комис</w:t>
      </w:r>
      <w:r>
        <w:rPr>
          <w:sz w:val="28"/>
          <w:szCs w:val="28"/>
        </w:rPr>
        <w:t>сии, принявшими участие в оценке</w:t>
      </w:r>
      <w:r w:rsidRPr="006D2C67">
        <w:rPr>
          <w:sz w:val="28"/>
          <w:szCs w:val="28"/>
        </w:rPr>
        <w:t xml:space="preserve"> заявок, и размещается на едином портале и официальном сайте администрации </w:t>
      </w:r>
      <w:r>
        <w:rPr>
          <w:sz w:val="28"/>
          <w:szCs w:val="28"/>
        </w:rPr>
        <w:t xml:space="preserve">в течение </w:t>
      </w:r>
      <w:r w:rsidR="005834CA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со дня его подписания.</w:t>
      </w:r>
    </w:p>
    <w:p w:rsidR="00CE00A9" w:rsidRDefault="00CE00A9" w:rsidP="00CE00A9">
      <w:pPr>
        <w:ind w:firstLine="709"/>
        <w:jc w:val="both"/>
        <w:rPr>
          <w:sz w:val="28"/>
          <w:szCs w:val="28"/>
        </w:rPr>
      </w:pPr>
    </w:p>
    <w:p w:rsidR="0065002E" w:rsidRDefault="00A503B6" w:rsidP="00A503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847524" w:rsidRPr="00A503B6">
        <w:rPr>
          <w:sz w:val="28"/>
          <w:szCs w:val="28"/>
        </w:rPr>
        <w:t>Условия и порядок предоставления субсидии</w:t>
      </w:r>
    </w:p>
    <w:p w:rsidR="00A503B6" w:rsidRPr="00A503B6" w:rsidRDefault="00A503B6" w:rsidP="00A503B6">
      <w:pPr>
        <w:ind w:firstLine="709"/>
        <w:jc w:val="both"/>
        <w:rPr>
          <w:sz w:val="28"/>
          <w:szCs w:val="28"/>
        </w:rPr>
      </w:pPr>
    </w:p>
    <w:p w:rsidR="00087F88" w:rsidRDefault="00814781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21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E119A">
        <w:rPr>
          <w:sz w:val="28"/>
          <w:szCs w:val="28"/>
        </w:rPr>
        <w:t> </w:t>
      </w:r>
      <w:r w:rsidR="00087F88">
        <w:rPr>
          <w:sz w:val="28"/>
          <w:szCs w:val="28"/>
        </w:rPr>
        <w:t xml:space="preserve">По результатам проведения конкурса комитет в течение двух рабочих дней со дня </w:t>
      </w:r>
      <w:r w:rsidR="006E79F0">
        <w:rPr>
          <w:sz w:val="28"/>
          <w:szCs w:val="28"/>
        </w:rPr>
        <w:t>подписания оценок заявок</w:t>
      </w:r>
      <w:r w:rsidR="00087F88">
        <w:rPr>
          <w:sz w:val="28"/>
          <w:szCs w:val="28"/>
        </w:rPr>
        <w:t xml:space="preserve"> заключает</w:t>
      </w:r>
      <w:r w:rsidR="00A465BF">
        <w:rPr>
          <w:sz w:val="28"/>
          <w:szCs w:val="28"/>
        </w:rPr>
        <w:t xml:space="preserve"> с </w:t>
      </w:r>
      <w:r w:rsidR="00DD7D5A" w:rsidRPr="009C6E3C">
        <w:rPr>
          <w:sz w:val="28"/>
          <w:szCs w:val="28"/>
        </w:rPr>
        <w:t>некоммерческой организацией, признанной конкурсной комиссией победителем в конкурс</w:t>
      </w:r>
      <w:r w:rsidR="00DD7D5A">
        <w:rPr>
          <w:sz w:val="28"/>
          <w:szCs w:val="28"/>
        </w:rPr>
        <w:t xml:space="preserve">е (далее - получатель субсидии) </w:t>
      </w:r>
      <w:r w:rsidR="00A465BF">
        <w:rPr>
          <w:sz w:val="28"/>
          <w:szCs w:val="28"/>
        </w:rPr>
        <w:t>соглашение о предоставлении субсидии</w:t>
      </w:r>
      <w:r w:rsidR="00DD7D5A">
        <w:rPr>
          <w:sz w:val="28"/>
          <w:szCs w:val="28"/>
        </w:rPr>
        <w:t xml:space="preserve"> </w:t>
      </w:r>
      <w:r w:rsidR="006E79F0">
        <w:rPr>
          <w:sz w:val="28"/>
          <w:szCs w:val="28"/>
        </w:rPr>
        <w:t xml:space="preserve"> </w:t>
      </w:r>
      <w:r w:rsidR="00DD7D5A">
        <w:rPr>
          <w:sz w:val="28"/>
          <w:szCs w:val="28"/>
        </w:rPr>
        <w:t>(далее – соглашение)</w:t>
      </w:r>
      <w:r w:rsidR="00A465BF">
        <w:rPr>
          <w:sz w:val="28"/>
          <w:szCs w:val="28"/>
        </w:rPr>
        <w:t>.</w:t>
      </w:r>
      <w:r w:rsidR="00087F88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комитетом финансов и бюджета администрации города Ставрополя (далее - типовая форма соглашения).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 xml:space="preserve">В соглашение включаются обязательные условия: 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1) цель предоставления субсидии;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 xml:space="preserve">2) размер субсидии; 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3) условия и сроки перечисления субсидии;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4) результат предоставления субсидии;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5) порядок и сроки возврата субсидии при недостижении результата предоставления субсидии;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6) перечень затрат, на финансовое обеспечение (возмещение) которых предоставляется субсидия, предусмотренных пунктом 4 настоящего Порядка;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lastRenderedPageBreak/>
        <w:t>7) сроки и форма предоставления отчетности о достижени</w:t>
      </w:r>
      <w:r w:rsidR="00F75787">
        <w:rPr>
          <w:sz w:val="28"/>
          <w:szCs w:val="28"/>
        </w:rPr>
        <w:t>и</w:t>
      </w:r>
      <w:r w:rsidRPr="009C6E3C">
        <w:rPr>
          <w:sz w:val="28"/>
          <w:szCs w:val="28"/>
        </w:rPr>
        <w:t xml:space="preserve"> результата предоставления субсидии;</w:t>
      </w:r>
    </w:p>
    <w:p w:rsidR="00AC6AEE" w:rsidRPr="0033765F" w:rsidRDefault="00AC6AEE" w:rsidP="00AC6AEE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6E3C">
        <w:rPr>
          <w:sz w:val="28"/>
          <w:szCs w:val="28"/>
        </w:rPr>
        <w:t>8) сроки и форма предоставления отчетности об осуществлении расходов, источником финансового обеспечения которых является субсидия</w:t>
      </w:r>
      <w:r w:rsidR="0092553D">
        <w:rPr>
          <w:sz w:val="28"/>
          <w:szCs w:val="28"/>
        </w:rPr>
        <w:t xml:space="preserve"> </w:t>
      </w:r>
      <w:r w:rsidR="0092553D" w:rsidRPr="0033765F">
        <w:rPr>
          <w:color w:val="000000" w:themeColor="text1"/>
          <w:sz w:val="28"/>
          <w:szCs w:val="28"/>
        </w:rPr>
        <w:t>(в случае предоставления субсидии в порядке финансового обеспечения затрат)</w:t>
      </w:r>
      <w:r w:rsidRPr="0033765F">
        <w:rPr>
          <w:color w:val="000000" w:themeColor="text1"/>
          <w:sz w:val="28"/>
          <w:szCs w:val="28"/>
        </w:rPr>
        <w:t>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9) запрет на приобретение за счет средств субсидии</w:t>
      </w:r>
      <w:r w:rsidR="000F4742">
        <w:rPr>
          <w:sz w:val="28"/>
          <w:szCs w:val="28"/>
        </w:rPr>
        <w:t>, предоставленной в порядке финансового обеспечения затрат получателя субсидии,</w:t>
      </w:r>
      <w:r w:rsidRPr="009C6E3C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 предоставления субсидии, указанной в пункте 2 настоящего Порядка;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>10) ответственность сторон за нарушение условий соглашения;</w:t>
      </w:r>
    </w:p>
    <w:p w:rsidR="00AC6AEE" w:rsidRPr="009C6E3C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C6E3C">
        <w:rPr>
          <w:sz w:val="28"/>
          <w:szCs w:val="28"/>
        </w:rPr>
        <w:t xml:space="preserve">11) согласие получателя субсидии на осуществление комитетом и уполномоченным органом муниципального финансового контроля обязательных проверок соблюдения получателем субсидии цели, условий и порядка предоставления субсидии, установленных настоящим Порядком 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</w:t>
      </w:r>
      <w:r w:rsidRPr="000F4742">
        <w:rPr>
          <w:sz w:val="28"/>
          <w:szCs w:val="28"/>
        </w:rPr>
        <w:t>соглашению</w:t>
      </w:r>
      <w:r w:rsidR="0092553D" w:rsidRPr="000F4742">
        <w:rPr>
          <w:sz w:val="28"/>
          <w:szCs w:val="28"/>
        </w:rPr>
        <w:t xml:space="preserve"> о предоставлении субсидии </w:t>
      </w:r>
      <w:r w:rsidR="000F4742" w:rsidRPr="000F4742">
        <w:rPr>
          <w:sz w:val="28"/>
          <w:szCs w:val="28"/>
        </w:rPr>
        <w:t>на</w:t>
      </w:r>
      <w:r w:rsidR="0092553D" w:rsidRPr="000F4742">
        <w:rPr>
          <w:sz w:val="28"/>
          <w:szCs w:val="28"/>
        </w:rPr>
        <w:t xml:space="preserve"> финансово</w:t>
      </w:r>
      <w:r w:rsidR="000F4742" w:rsidRPr="000F4742">
        <w:rPr>
          <w:sz w:val="28"/>
          <w:szCs w:val="28"/>
        </w:rPr>
        <w:t>е</w:t>
      </w:r>
      <w:r w:rsidR="0092553D" w:rsidRPr="000F4742">
        <w:rPr>
          <w:sz w:val="28"/>
          <w:szCs w:val="28"/>
        </w:rPr>
        <w:t xml:space="preserve"> обеспечени</w:t>
      </w:r>
      <w:r w:rsidR="000F4742" w:rsidRPr="000F4742">
        <w:rPr>
          <w:sz w:val="28"/>
          <w:szCs w:val="28"/>
        </w:rPr>
        <w:t>е</w:t>
      </w:r>
      <w:r w:rsidR="0092553D" w:rsidRPr="000F4742">
        <w:rPr>
          <w:sz w:val="28"/>
          <w:szCs w:val="28"/>
        </w:rPr>
        <w:t xml:space="preserve"> затрат</w:t>
      </w:r>
      <w:r w:rsidR="000F4742" w:rsidRPr="000F4742">
        <w:rPr>
          <w:sz w:val="28"/>
          <w:szCs w:val="28"/>
        </w:rPr>
        <w:t xml:space="preserve"> получателя субсидии</w:t>
      </w:r>
      <w:r w:rsidRPr="009C6E3C">
        <w:rPr>
          <w:sz w:val="28"/>
          <w:szCs w:val="28"/>
        </w:rPr>
        <w:t>, согласия на осуществление проверок поставщиков (подрядчиков, исполнителей) комитетом и уполномоченным органом муниципального финансового контроля;</w:t>
      </w:r>
    </w:p>
    <w:p w:rsidR="00AC6AEE" w:rsidRPr="004A1249" w:rsidRDefault="00AC6AEE" w:rsidP="00AC6AE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  <w:highlight w:val="darkGreen"/>
        </w:rPr>
      </w:pPr>
      <w:r w:rsidRPr="009C6E3C">
        <w:rPr>
          <w:sz w:val="28"/>
          <w:szCs w:val="28"/>
        </w:rPr>
        <w:t>12) 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</w:t>
      </w:r>
      <w:r w:rsidRPr="006A37DE">
        <w:rPr>
          <w:sz w:val="28"/>
          <w:szCs w:val="28"/>
        </w:rPr>
        <w:t>.</w:t>
      </w:r>
    </w:p>
    <w:p w:rsidR="00065BDA" w:rsidRPr="00065BDA" w:rsidRDefault="00AC6AEE" w:rsidP="00065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6F09A3">
        <w:rPr>
          <w:sz w:val="28"/>
          <w:szCs w:val="28"/>
        </w:rPr>
        <w:t> </w:t>
      </w:r>
      <w:r w:rsidR="00065BDA" w:rsidRPr="000A71B5">
        <w:rPr>
          <w:sz w:val="28"/>
          <w:szCs w:val="28"/>
        </w:rPr>
        <w:t xml:space="preserve">Субсидия предоставляется в размере, рассчитанном получателем субсидии исходя из стоимости затрат, указанных в пункте 4 настоящего Порядка, и указанном в </w:t>
      </w:r>
      <w:r w:rsidR="00FE025E" w:rsidRPr="000A71B5">
        <w:rPr>
          <w:sz w:val="28"/>
          <w:szCs w:val="28"/>
        </w:rPr>
        <w:t xml:space="preserve">расчете размера субсидии </w:t>
      </w:r>
      <w:r w:rsidR="00065BDA" w:rsidRPr="000A71B5">
        <w:rPr>
          <w:sz w:val="28"/>
          <w:szCs w:val="28"/>
        </w:rPr>
        <w:t>в составе прилагаемых к заявке на участие в конкурсе документов,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субсидии.</w:t>
      </w:r>
    </w:p>
    <w:p w:rsidR="00065BDA" w:rsidRDefault="00065BDA" w:rsidP="00814781">
      <w:pPr>
        <w:ind w:firstLine="709"/>
        <w:jc w:val="both"/>
        <w:rPr>
          <w:sz w:val="28"/>
          <w:szCs w:val="28"/>
        </w:rPr>
      </w:pPr>
    </w:p>
    <w:p w:rsidR="00065BDA" w:rsidRDefault="00065BDA" w:rsidP="00814781">
      <w:pPr>
        <w:ind w:firstLine="709"/>
        <w:jc w:val="both"/>
        <w:rPr>
          <w:sz w:val="28"/>
          <w:szCs w:val="28"/>
        </w:rPr>
      </w:pPr>
    </w:p>
    <w:p w:rsidR="00AC6AEE" w:rsidRPr="00552B77" w:rsidRDefault="00814781" w:rsidP="00AC6AEE">
      <w:pPr>
        <w:tabs>
          <w:tab w:val="left" w:pos="1134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963A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AC6AEE" w:rsidRPr="00552B77">
        <w:rPr>
          <w:bCs/>
          <w:sz w:val="28"/>
          <w:szCs w:val="28"/>
        </w:rPr>
        <w:t xml:space="preserve">Перечисление субсидии получателю субсидии осуществляется на </w:t>
      </w:r>
      <w:r w:rsidR="00AC6AEE" w:rsidRPr="00552B77">
        <w:rPr>
          <w:sz w:val="28"/>
          <w:szCs w:val="28"/>
        </w:rPr>
        <w:t xml:space="preserve">расчетный счет, открытый получателем субсидии в российской кредитной </w:t>
      </w:r>
      <w:r w:rsidR="00AC6AEE" w:rsidRPr="00552B77">
        <w:rPr>
          <w:sz w:val="28"/>
          <w:szCs w:val="28"/>
        </w:rPr>
        <w:lastRenderedPageBreak/>
        <w:t>организации</w:t>
      </w:r>
      <w:r w:rsidR="00CF0190">
        <w:rPr>
          <w:sz w:val="28"/>
          <w:szCs w:val="28"/>
        </w:rPr>
        <w:t>, в порядке, установленном пунктами 2</w:t>
      </w:r>
      <w:r w:rsidR="002C2ED5">
        <w:rPr>
          <w:sz w:val="28"/>
          <w:szCs w:val="28"/>
        </w:rPr>
        <w:t>4</w:t>
      </w:r>
      <w:r w:rsidR="00CF0190">
        <w:rPr>
          <w:sz w:val="28"/>
          <w:szCs w:val="28"/>
        </w:rPr>
        <w:t>, 2</w:t>
      </w:r>
      <w:r w:rsidR="002C2ED5">
        <w:rPr>
          <w:sz w:val="28"/>
          <w:szCs w:val="28"/>
        </w:rPr>
        <w:t>5</w:t>
      </w:r>
      <w:r w:rsidR="00CF0190">
        <w:rPr>
          <w:sz w:val="28"/>
          <w:szCs w:val="28"/>
        </w:rPr>
        <w:t xml:space="preserve"> настоящего Порядка</w:t>
      </w:r>
      <w:r w:rsidR="00AC6AEE" w:rsidRPr="00552B77">
        <w:rPr>
          <w:bCs/>
          <w:sz w:val="28"/>
          <w:szCs w:val="28"/>
        </w:rPr>
        <w:t>.</w:t>
      </w:r>
    </w:p>
    <w:p w:rsidR="00CF0190" w:rsidRPr="00BE4946" w:rsidRDefault="00CF0190" w:rsidP="00AC6A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r w:rsidRPr="00BE4946">
        <w:rPr>
          <w:bCs/>
          <w:sz w:val="28"/>
          <w:szCs w:val="28"/>
        </w:rPr>
        <w:t>Перечисление субсидии в порядке финансового обеспечения затрат получателя субсидии осуществляется в течение десяти рабочих дней со дня заключения соглашения</w:t>
      </w:r>
      <w:r w:rsidR="002C2ED5" w:rsidRPr="00BE4946">
        <w:rPr>
          <w:bCs/>
          <w:sz w:val="28"/>
          <w:szCs w:val="28"/>
        </w:rPr>
        <w:t xml:space="preserve"> в размере, определенном в соответствии </w:t>
      </w:r>
      <w:r w:rsidR="00F75787">
        <w:rPr>
          <w:bCs/>
          <w:sz w:val="28"/>
          <w:szCs w:val="28"/>
        </w:rPr>
        <w:t xml:space="preserve">                    </w:t>
      </w:r>
      <w:r w:rsidR="002C2ED5" w:rsidRPr="00BE4946">
        <w:rPr>
          <w:bCs/>
          <w:sz w:val="28"/>
          <w:szCs w:val="28"/>
        </w:rPr>
        <w:t>с пунктом 22 настоящего Порядка</w:t>
      </w:r>
      <w:r w:rsidRPr="00BE4946">
        <w:rPr>
          <w:bCs/>
          <w:sz w:val="28"/>
          <w:szCs w:val="28"/>
        </w:rPr>
        <w:t>.</w:t>
      </w:r>
    </w:p>
    <w:p w:rsidR="00CF0190" w:rsidRDefault="00CF0190" w:rsidP="00AC6A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Для перечисления субсидии в порядке возмещения произведенных затрат </w:t>
      </w:r>
      <w:r w:rsidR="00F2614A">
        <w:rPr>
          <w:bCs/>
          <w:sz w:val="28"/>
          <w:szCs w:val="28"/>
        </w:rPr>
        <w:t>получатель субсидии представляет в комитет</w:t>
      </w:r>
      <w:r w:rsidR="002C2ED5">
        <w:rPr>
          <w:bCs/>
          <w:sz w:val="28"/>
          <w:szCs w:val="28"/>
        </w:rPr>
        <w:t xml:space="preserve"> документы, подтверждающие произведенные расходы в соответствии с направлениями затрат, указанными в пункте 4 настоящего Порядка (договоры, платежные документы).</w:t>
      </w:r>
      <w:r w:rsidR="00F2614A">
        <w:rPr>
          <w:bCs/>
          <w:sz w:val="28"/>
          <w:szCs w:val="28"/>
        </w:rPr>
        <w:t xml:space="preserve"> </w:t>
      </w:r>
    </w:p>
    <w:p w:rsidR="00CF0190" w:rsidRDefault="002C2ED5" w:rsidP="00AC6A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в течение </w:t>
      </w:r>
      <w:r w:rsidR="0089726C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 xml:space="preserve"> рабочих дней</w:t>
      </w:r>
      <w:r w:rsidR="00BE4946">
        <w:rPr>
          <w:bCs/>
          <w:sz w:val="28"/>
          <w:szCs w:val="28"/>
        </w:rPr>
        <w:t xml:space="preserve"> рассматривает представленные документы и</w:t>
      </w:r>
      <w:r>
        <w:rPr>
          <w:bCs/>
          <w:sz w:val="28"/>
          <w:szCs w:val="28"/>
        </w:rPr>
        <w:t xml:space="preserve"> принимает решение о перечислении</w:t>
      </w:r>
      <w:r w:rsidR="00BE4946">
        <w:rPr>
          <w:bCs/>
          <w:sz w:val="28"/>
          <w:szCs w:val="28"/>
        </w:rPr>
        <w:t xml:space="preserve"> (отказе в перечислении)</w:t>
      </w:r>
      <w:r>
        <w:rPr>
          <w:bCs/>
          <w:sz w:val="28"/>
          <w:szCs w:val="28"/>
        </w:rPr>
        <w:t xml:space="preserve"> субсидии</w:t>
      </w:r>
      <w:r w:rsidR="00BE4946">
        <w:rPr>
          <w:bCs/>
          <w:sz w:val="28"/>
          <w:szCs w:val="28"/>
        </w:rPr>
        <w:t>.</w:t>
      </w:r>
    </w:p>
    <w:p w:rsidR="00BE4946" w:rsidRPr="00BE4946" w:rsidRDefault="00BE4946" w:rsidP="00AC6AEE">
      <w:pPr>
        <w:ind w:firstLine="709"/>
        <w:jc w:val="both"/>
        <w:rPr>
          <w:bCs/>
          <w:sz w:val="28"/>
          <w:szCs w:val="28"/>
        </w:rPr>
      </w:pPr>
      <w:r w:rsidRPr="00BE4946">
        <w:rPr>
          <w:bCs/>
          <w:sz w:val="28"/>
          <w:szCs w:val="28"/>
        </w:rPr>
        <w:t>Перечисление субсидии осуществляется не позднее десятого рабочего дня со дня принятия комитетом решения о перечислении субсидии в размере произведенных расходов получателя субсидии, подтвержденных соответствующими документами.</w:t>
      </w:r>
    </w:p>
    <w:p w:rsidR="00FE527D" w:rsidRDefault="00BE4946" w:rsidP="002C2ED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="002C2ED5">
        <w:rPr>
          <w:bCs/>
          <w:sz w:val="28"/>
          <w:szCs w:val="28"/>
        </w:rPr>
        <w:t xml:space="preserve">Основаниями для отказа в предоставлении субсидии  </w:t>
      </w:r>
      <w:r w:rsidR="00FE527D">
        <w:rPr>
          <w:sz w:val="28"/>
          <w:szCs w:val="28"/>
        </w:rPr>
        <w:t>являю</w:t>
      </w:r>
      <w:r w:rsidR="002C2ED5" w:rsidRPr="00F65C57">
        <w:rPr>
          <w:sz w:val="28"/>
          <w:szCs w:val="28"/>
        </w:rPr>
        <w:t>тся</w:t>
      </w:r>
      <w:r w:rsidR="00FE527D">
        <w:rPr>
          <w:sz w:val="28"/>
          <w:szCs w:val="28"/>
        </w:rPr>
        <w:t>:</w:t>
      </w:r>
    </w:p>
    <w:p w:rsidR="00FE527D" w:rsidRDefault="007A3A14" w:rsidP="002C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</w:t>
      </w:r>
      <w:r w:rsidR="008E7A6D">
        <w:rPr>
          <w:sz w:val="28"/>
          <w:szCs w:val="28"/>
        </w:rPr>
        <w:t xml:space="preserve">получателем субсидии </w:t>
      </w:r>
      <w:r>
        <w:rPr>
          <w:sz w:val="28"/>
          <w:szCs w:val="28"/>
        </w:rPr>
        <w:t>документов, предусм</w:t>
      </w:r>
      <w:r w:rsidR="008E7A6D">
        <w:rPr>
          <w:sz w:val="28"/>
          <w:szCs w:val="28"/>
        </w:rPr>
        <w:t>отренных пунктом 13 настоящего П</w:t>
      </w:r>
      <w:r>
        <w:rPr>
          <w:sz w:val="28"/>
          <w:szCs w:val="28"/>
        </w:rPr>
        <w:t>орядка;</w:t>
      </w:r>
    </w:p>
    <w:p w:rsidR="002C2ED5" w:rsidRDefault="002C2ED5" w:rsidP="002C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</w:t>
      </w:r>
      <w:r w:rsidRPr="00F65C57">
        <w:rPr>
          <w:sz w:val="28"/>
          <w:szCs w:val="28"/>
        </w:rPr>
        <w:t>недостоверност</w:t>
      </w:r>
      <w:r>
        <w:rPr>
          <w:sz w:val="28"/>
          <w:szCs w:val="28"/>
        </w:rPr>
        <w:t>и</w:t>
      </w:r>
      <w:r w:rsidRPr="00F65C57">
        <w:rPr>
          <w:sz w:val="28"/>
          <w:szCs w:val="28"/>
        </w:rPr>
        <w:t xml:space="preserve"> информации, </w:t>
      </w:r>
      <w:r>
        <w:rPr>
          <w:sz w:val="28"/>
          <w:szCs w:val="28"/>
        </w:rPr>
        <w:t xml:space="preserve">содержащейся в </w:t>
      </w:r>
      <w:r w:rsidRPr="00F65C57">
        <w:rPr>
          <w:sz w:val="28"/>
          <w:szCs w:val="28"/>
        </w:rPr>
        <w:t>представленн</w:t>
      </w:r>
      <w:r>
        <w:rPr>
          <w:sz w:val="28"/>
          <w:szCs w:val="28"/>
        </w:rPr>
        <w:t>ых</w:t>
      </w:r>
      <w:r w:rsidRPr="00F65C57">
        <w:rPr>
          <w:sz w:val="28"/>
          <w:szCs w:val="28"/>
        </w:rPr>
        <w:t xml:space="preserve"> </w:t>
      </w:r>
      <w:r w:rsidRPr="00552B77">
        <w:rPr>
          <w:sz w:val="28"/>
          <w:szCs w:val="28"/>
        </w:rPr>
        <w:t>получателем субсидии</w:t>
      </w:r>
      <w:r w:rsidRPr="00F65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F65C57">
        <w:rPr>
          <w:sz w:val="28"/>
          <w:szCs w:val="28"/>
        </w:rPr>
        <w:t>пунктом 1</w:t>
      </w:r>
      <w:r>
        <w:rPr>
          <w:sz w:val="28"/>
          <w:szCs w:val="28"/>
        </w:rPr>
        <w:t>3</w:t>
      </w:r>
      <w:r w:rsidRPr="00F65C5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F65C57">
        <w:rPr>
          <w:sz w:val="28"/>
          <w:szCs w:val="28"/>
        </w:rPr>
        <w:t>Порядка</w:t>
      </w:r>
      <w:r w:rsidRPr="00552B7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документах, и (или)</w:t>
      </w:r>
      <w:r w:rsidR="00BE4946">
        <w:rPr>
          <w:sz w:val="28"/>
          <w:szCs w:val="28"/>
        </w:rPr>
        <w:t xml:space="preserve"> документах, представленных получателем субсидии в соответствии с абзацем первым пункта 25 настоящего Порядка</w:t>
      </w:r>
      <w:r w:rsidR="008E7A6D">
        <w:rPr>
          <w:sz w:val="28"/>
          <w:szCs w:val="28"/>
        </w:rPr>
        <w:t>;</w:t>
      </w:r>
    </w:p>
    <w:p w:rsidR="008E7A6D" w:rsidRDefault="008E7A6D" w:rsidP="002C2ED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несоответствие получателя субсидии требованиям, установленным в пунктах 6, 12 настоящего Порядка.</w:t>
      </w:r>
    </w:p>
    <w:p w:rsidR="00492769" w:rsidRDefault="00492769" w:rsidP="00492769">
      <w:pPr>
        <w:ind w:firstLine="709"/>
        <w:jc w:val="both"/>
        <w:rPr>
          <w:sz w:val="28"/>
          <w:szCs w:val="28"/>
        </w:rPr>
      </w:pPr>
      <w:r w:rsidRPr="00E818CC">
        <w:rPr>
          <w:sz w:val="28"/>
          <w:szCs w:val="28"/>
        </w:rPr>
        <w:t>2</w:t>
      </w:r>
      <w:r w:rsidR="008963AC" w:rsidRPr="00E818CC">
        <w:rPr>
          <w:sz w:val="28"/>
          <w:szCs w:val="28"/>
        </w:rPr>
        <w:t>7</w:t>
      </w:r>
      <w:r w:rsidRPr="00E818CC">
        <w:rPr>
          <w:sz w:val="28"/>
          <w:szCs w:val="28"/>
        </w:rPr>
        <w:t>. </w:t>
      </w:r>
      <w:r w:rsidR="00A30CD0" w:rsidRPr="001E37C6">
        <w:rPr>
          <w:sz w:val="28"/>
          <w:szCs w:val="28"/>
        </w:rPr>
        <w:t>Результатом предоставления субсидии является ввод в эксплуатацию объекта спорта в год предоставления субсидии</w:t>
      </w:r>
      <w:r w:rsidRPr="001E37C6">
        <w:rPr>
          <w:sz w:val="28"/>
          <w:szCs w:val="28"/>
        </w:rPr>
        <w:t>.</w:t>
      </w:r>
    </w:p>
    <w:p w:rsidR="0092553D" w:rsidRPr="00EC2A15" w:rsidRDefault="0092553D" w:rsidP="0092553D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EC2A15">
        <w:rPr>
          <w:sz w:val="28"/>
          <w:szCs w:val="28"/>
        </w:rPr>
        <w:t>Показатели, необходимые для достижения результатов предоставления субсидии</w:t>
      </w:r>
      <w:r>
        <w:rPr>
          <w:sz w:val="28"/>
          <w:szCs w:val="28"/>
        </w:rPr>
        <w:t>,</w:t>
      </w:r>
      <w:r w:rsidRPr="00EC2A15">
        <w:rPr>
          <w:sz w:val="28"/>
          <w:szCs w:val="28"/>
        </w:rPr>
        <w:t xml:space="preserve"> и их значения устанавливаются Комитетом в соглашении.</w:t>
      </w:r>
    </w:p>
    <w:p w:rsidR="00423AC6" w:rsidRDefault="000F4742" w:rsidP="00423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423AC6">
        <w:rPr>
          <w:sz w:val="28"/>
          <w:szCs w:val="28"/>
        </w:rPr>
        <w:t xml:space="preserve">Не </w:t>
      </w:r>
      <w:r w:rsidR="00423AC6" w:rsidRPr="00423AC6">
        <w:rPr>
          <w:sz w:val="28"/>
          <w:szCs w:val="28"/>
        </w:rPr>
        <w:t xml:space="preserve">использованный по состоянию на 31 декабря текущего финансового года остаток субсидии, предоставленной в порядке </w:t>
      </w:r>
      <w:r w:rsidR="00423AC6" w:rsidRPr="00423AC6">
        <w:rPr>
          <w:bCs/>
          <w:sz w:val="28"/>
          <w:szCs w:val="28"/>
        </w:rPr>
        <w:t xml:space="preserve">финансового обеспечения затрат получателя субсидии, </w:t>
      </w:r>
      <w:r w:rsidR="00423AC6" w:rsidRPr="00423AC6">
        <w:rPr>
          <w:sz w:val="28"/>
          <w:szCs w:val="28"/>
        </w:rPr>
        <w:t>подлежит возврату в бюджет города Ставрополя</w:t>
      </w:r>
      <w:r w:rsidR="00423AC6">
        <w:rPr>
          <w:sz w:val="28"/>
          <w:szCs w:val="28"/>
        </w:rPr>
        <w:t xml:space="preserve"> </w:t>
      </w:r>
      <w:r w:rsidR="00423AC6" w:rsidRPr="001E37C6">
        <w:rPr>
          <w:sz w:val="28"/>
          <w:szCs w:val="28"/>
        </w:rPr>
        <w:t>в срок до 01 февраля</w:t>
      </w:r>
      <w:r w:rsidR="00423AC6">
        <w:rPr>
          <w:sz w:val="28"/>
          <w:szCs w:val="28"/>
        </w:rPr>
        <w:t xml:space="preserve"> года,</w:t>
      </w:r>
      <w:r w:rsidR="00423AC6" w:rsidRPr="001E37C6">
        <w:rPr>
          <w:sz w:val="28"/>
          <w:szCs w:val="28"/>
        </w:rPr>
        <w:t xml:space="preserve"> следующего з</w:t>
      </w:r>
      <w:r w:rsidR="00423AC6">
        <w:rPr>
          <w:sz w:val="28"/>
          <w:szCs w:val="28"/>
        </w:rPr>
        <w:t>а годом предоставления субсидии.</w:t>
      </w:r>
    </w:p>
    <w:p w:rsidR="000F4742" w:rsidRPr="001E37C6" w:rsidRDefault="000F4742" w:rsidP="00F65C57">
      <w:pPr>
        <w:ind w:firstLine="709"/>
        <w:jc w:val="both"/>
        <w:rPr>
          <w:sz w:val="28"/>
          <w:szCs w:val="28"/>
        </w:rPr>
      </w:pPr>
    </w:p>
    <w:p w:rsidR="0065002E" w:rsidRPr="001E37C6" w:rsidRDefault="00A640CA" w:rsidP="00A640CA">
      <w:pPr>
        <w:ind w:firstLine="709"/>
        <w:jc w:val="center"/>
        <w:rPr>
          <w:sz w:val="28"/>
          <w:szCs w:val="28"/>
        </w:rPr>
      </w:pPr>
      <w:r w:rsidRPr="001E37C6">
        <w:rPr>
          <w:sz w:val="28"/>
          <w:szCs w:val="28"/>
          <w:lang w:val="en-US"/>
        </w:rPr>
        <w:t>IV</w:t>
      </w:r>
      <w:r w:rsidRPr="001E37C6">
        <w:rPr>
          <w:sz w:val="28"/>
          <w:szCs w:val="28"/>
        </w:rPr>
        <w:t>. </w:t>
      </w:r>
      <w:r w:rsidR="00847524" w:rsidRPr="001E37C6">
        <w:rPr>
          <w:sz w:val="28"/>
          <w:szCs w:val="28"/>
        </w:rPr>
        <w:t>Требования к отчетности</w:t>
      </w:r>
    </w:p>
    <w:p w:rsidR="00A640CA" w:rsidRPr="004E062E" w:rsidRDefault="00A640CA" w:rsidP="006E6DAD">
      <w:pPr>
        <w:ind w:firstLine="709"/>
        <w:jc w:val="both"/>
        <w:rPr>
          <w:sz w:val="28"/>
          <w:szCs w:val="28"/>
          <w:highlight w:val="green"/>
        </w:rPr>
      </w:pPr>
    </w:p>
    <w:p w:rsidR="00A30CD0" w:rsidRPr="001E37C6" w:rsidRDefault="00A30CD0" w:rsidP="00A30CD0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>2</w:t>
      </w:r>
      <w:r w:rsidR="00423AC6">
        <w:rPr>
          <w:sz w:val="28"/>
          <w:szCs w:val="28"/>
        </w:rPr>
        <w:t>9</w:t>
      </w:r>
      <w:r w:rsidRPr="001E37C6">
        <w:rPr>
          <w:sz w:val="28"/>
          <w:szCs w:val="28"/>
        </w:rPr>
        <w:t xml:space="preserve">. Получатель субсидии  в срок до </w:t>
      </w:r>
      <w:r w:rsidR="009C6E3C" w:rsidRPr="001E37C6">
        <w:rPr>
          <w:sz w:val="28"/>
          <w:szCs w:val="28"/>
        </w:rPr>
        <w:t>01</w:t>
      </w:r>
      <w:r w:rsidRPr="001E37C6">
        <w:rPr>
          <w:sz w:val="28"/>
          <w:szCs w:val="28"/>
        </w:rPr>
        <w:t xml:space="preserve"> </w:t>
      </w:r>
      <w:r w:rsidR="009C6E3C" w:rsidRPr="001E37C6">
        <w:rPr>
          <w:sz w:val="28"/>
          <w:szCs w:val="28"/>
        </w:rPr>
        <w:t>февраля</w:t>
      </w:r>
      <w:r w:rsidR="00BE4946">
        <w:rPr>
          <w:sz w:val="28"/>
          <w:szCs w:val="28"/>
        </w:rPr>
        <w:t xml:space="preserve"> года,</w:t>
      </w:r>
      <w:r w:rsidRPr="001E37C6">
        <w:rPr>
          <w:sz w:val="28"/>
          <w:szCs w:val="28"/>
        </w:rPr>
        <w:t xml:space="preserve"> следующего за годом предоставления субсидии, представляет в комитет:</w:t>
      </w:r>
    </w:p>
    <w:p w:rsidR="00A30CD0" w:rsidRDefault="00A30CD0" w:rsidP="00A30CD0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>отчет о достижении результата предоставления субсидии, составленный по форме, определенной типовой формой соглашения;</w:t>
      </w:r>
    </w:p>
    <w:p w:rsidR="00395C12" w:rsidRPr="00CF6D96" w:rsidRDefault="00395C12" w:rsidP="008F6911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CF6D96">
        <w:rPr>
          <w:sz w:val="28"/>
          <w:szCs w:val="28"/>
        </w:rPr>
        <w:lastRenderedPageBreak/>
        <w:t>отчет о</w:t>
      </w:r>
      <w:r w:rsidR="008F6911">
        <w:rPr>
          <w:sz w:val="28"/>
          <w:szCs w:val="28"/>
        </w:rPr>
        <w:t>б использовании средств субсидии,</w:t>
      </w:r>
      <w:r w:rsidRPr="00CF6D96">
        <w:rPr>
          <w:sz w:val="28"/>
          <w:szCs w:val="28"/>
        </w:rPr>
        <w:t xml:space="preserve"> составленный </w:t>
      </w:r>
      <w:r w:rsidR="00CB602B" w:rsidRPr="00CF6D96">
        <w:rPr>
          <w:sz w:val="28"/>
          <w:szCs w:val="28"/>
        </w:rPr>
        <w:t>по форме, определенной типовой формой соглашения</w:t>
      </w:r>
      <w:r w:rsidRPr="00CF6D96">
        <w:rPr>
          <w:sz w:val="28"/>
          <w:szCs w:val="28"/>
        </w:rPr>
        <w:t xml:space="preserve">, с приложением </w:t>
      </w:r>
      <w:r w:rsidR="008F6911">
        <w:rPr>
          <w:sz w:val="28"/>
          <w:szCs w:val="28"/>
        </w:rPr>
        <w:t xml:space="preserve">копий </w:t>
      </w:r>
      <w:r w:rsidRPr="00CF6D96">
        <w:rPr>
          <w:sz w:val="28"/>
          <w:szCs w:val="28"/>
        </w:rPr>
        <w:t xml:space="preserve">документов, подтверждающих расходы </w:t>
      </w:r>
      <w:r w:rsidR="008F6911">
        <w:rPr>
          <w:sz w:val="28"/>
          <w:szCs w:val="28"/>
        </w:rPr>
        <w:t>(</w:t>
      </w:r>
      <w:r w:rsidRPr="00CF6D96">
        <w:rPr>
          <w:sz w:val="28"/>
          <w:szCs w:val="28"/>
        </w:rPr>
        <w:t>в случае предоставления субсидии на</w:t>
      </w:r>
      <w:r w:rsidR="008F6911">
        <w:rPr>
          <w:sz w:val="28"/>
          <w:szCs w:val="28"/>
        </w:rPr>
        <w:t xml:space="preserve"> финансовое обеспечение затрат).</w:t>
      </w:r>
    </w:p>
    <w:p w:rsidR="00A30CD0" w:rsidRPr="00A30CD0" w:rsidRDefault="00423AC6" w:rsidP="00A30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E4946">
        <w:rPr>
          <w:sz w:val="28"/>
          <w:szCs w:val="28"/>
        </w:rPr>
        <w:t>.</w:t>
      </w:r>
      <w:r w:rsidR="007B1E93">
        <w:rPr>
          <w:sz w:val="28"/>
          <w:szCs w:val="28"/>
        </w:rPr>
        <w:t> </w:t>
      </w:r>
      <w:r w:rsidR="0092553D">
        <w:rPr>
          <w:sz w:val="28"/>
          <w:szCs w:val="28"/>
        </w:rPr>
        <w:t>Комитет вправе устанавливать в соглашении сроки и формы представления получателем субсидии дополнительной отчетности</w:t>
      </w:r>
      <w:r w:rsidR="00A30CD0" w:rsidRPr="001E37C6">
        <w:rPr>
          <w:sz w:val="28"/>
          <w:szCs w:val="28"/>
        </w:rPr>
        <w:t>.</w:t>
      </w:r>
    </w:p>
    <w:p w:rsidR="00A30CD0" w:rsidRDefault="00A30CD0" w:rsidP="006E6DAD">
      <w:pPr>
        <w:ind w:firstLine="709"/>
        <w:jc w:val="both"/>
        <w:rPr>
          <w:strike/>
          <w:sz w:val="28"/>
          <w:szCs w:val="28"/>
        </w:rPr>
      </w:pPr>
    </w:p>
    <w:p w:rsidR="0065002E" w:rsidRDefault="00A640CA" w:rsidP="00A640C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</w:t>
      </w:r>
      <w:r w:rsidR="00847524" w:rsidRPr="006E6DAD">
        <w:rPr>
          <w:sz w:val="28"/>
          <w:szCs w:val="28"/>
        </w:rPr>
        <w:t xml:space="preserve">Требования об осуществлении контроля за соблюдением цели, условий </w:t>
      </w:r>
      <w:r>
        <w:rPr>
          <w:sz w:val="28"/>
          <w:szCs w:val="28"/>
        </w:rPr>
        <w:t>и</w:t>
      </w:r>
      <w:r w:rsidR="00847524" w:rsidRPr="006E6DAD">
        <w:rPr>
          <w:sz w:val="28"/>
          <w:szCs w:val="28"/>
        </w:rPr>
        <w:t xml:space="preserve"> порядка предоставления субсидии и ответственност</w:t>
      </w:r>
      <w:r w:rsidR="00576696">
        <w:rPr>
          <w:sz w:val="28"/>
          <w:szCs w:val="28"/>
        </w:rPr>
        <w:t>ь</w:t>
      </w:r>
      <w:r w:rsidR="00847524" w:rsidRPr="006E6DAD">
        <w:rPr>
          <w:sz w:val="28"/>
          <w:szCs w:val="28"/>
        </w:rPr>
        <w:t xml:space="preserve"> за их нарушение</w:t>
      </w:r>
    </w:p>
    <w:p w:rsidR="00A640CA" w:rsidRPr="006E6DAD" w:rsidRDefault="00A640CA" w:rsidP="006E6DAD">
      <w:pPr>
        <w:ind w:firstLine="709"/>
        <w:jc w:val="both"/>
        <w:rPr>
          <w:sz w:val="28"/>
          <w:szCs w:val="28"/>
        </w:rPr>
      </w:pPr>
    </w:p>
    <w:p w:rsidR="0065002E" w:rsidRPr="006E6DAD" w:rsidRDefault="00423AC6" w:rsidP="006E6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640CA">
        <w:rPr>
          <w:sz w:val="28"/>
          <w:szCs w:val="28"/>
        </w:rPr>
        <w:t>. </w:t>
      </w:r>
      <w:r w:rsidR="00847524" w:rsidRPr="006E6DAD">
        <w:rPr>
          <w:sz w:val="28"/>
          <w:szCs w:val="28"/>
        </w:rPr>
        <w:t>Обязательный контроль за соблюдением получателем субсидии цели, условий и порядка предоставления субсидии осуществляется комитетом и уполномоченным органом муниципального финансового контроля.</w:t>
      </w:r>
    </w:p>
    <w:p w:rsidR="002519C7" w:rsidRPr="001E37C6" w:rsidRDefault="00945143" w:rsidP="002519C7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>3</w:t>
      </w:r>
      <w:r w:rsidR="00423AC6">
        <w:rPr>
          <w:sz w:val="28"/>
          <w:szCs w:val="28"/>
        </w:rPr>
        <w:t>2</w:t>
      </w:r>
      <w:r w:rsidR="00A640CA" w:rsidRPr="001E37C6">
        <w:rPr>
          <w:sz w:val="28"/>
          <w:szCs w:val="28"/>
        </w:rPr>
        <w:t>. </w:t>
      </w:r>
      <w:r w:rsidR="002519C7" w:rsidRPr="001E37C6"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(или) уполномоченным органом муниципального финансового контроля, в случае недостижения результата предоставления субсидии, а также в случае непредставления или представления с нарушением срока, указанного в пункт</w:t>
      </w:r>
      <w:r w:rsidR="00964A13">
        <w:rPr>
          <w:sz w:val="28"/>
          <w:szCs w:val="28"/>
        </w:rPr>
        <w:t>ах</w:t>
      </w:r>
      <w:r w:rsidR="002519C7" w:rsidRPr="001E37C6">
        <w:rPr>
          <w:sz w:val="28"/>
          <w:szCs w:val="28"/>
        </w:rPr>
        <w:t xml:space="preserve"> </w:t>
      </w:r>
      <w:r w:rsidR="009B7AD2">
        <w:rPr>
          <w:sz w:val="28"/>
          <w:szCs w:val="28"/>
        </w:rPr>
        <w:t xml:space="preserve">29, </w:t>
      </w:r>
      <w:r w:rsidR="002519C7" w:rsidRPr="001E37C6">
        <w:rPr>
          <w:sz w:val="28"/>
          <w:szCs w:val="28"/>
        </w:rPr>
        <w:t>30 настоящего Порядка, отчета об использовании средств субсидии, средства субсидии подлежат возврату в бюджет города Ставрополя в полном объеме:</w:t>
      </w:r>
    </w:p>
    <w:p w:rsidR="002519C7" w:rsidRPr="001E37C6" w:rsidRDefault="002519C7" w:rsidP="002519C7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 xml:space="preserve">на основании письменного требования комитета - в течение </w:t>
      </w:r>
      <w:r w:rsidR="00CF0190">
        <w:rPr>
          <w:sz w:val="28"/>
          <w:szCs w:val="28"/>
        </w:rPr>
        <w:t>десяти</w:t>
      </w:r>
      <w:r w:rsidRPr="001E37C6">
        <w:rPr>
          <w:sz w:val="28"/>
          <w:szCs w:val="28"/>
        </w:rPr>
        <w:t xml:space="preserve"> рабочих дней со дня получения указанного требования;</w:t>
      </w:r>
    </w:p>
    <w:p w:rsidR="002519C7" w:rsidRPr="001E37C6" w:rsidRDefault="002519C7" w:rsidP="002519C7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519C7" w:rsidRPr="002519C7" w:rsidRDefault="002519C7" w:rsidP="002519C7">
      <w:pPr>
        <w:ind w:firstLine="709"/>
        <w:jc w:val="both"/>
        <w:rPr>
          <w:sz w:val="28"/>
          <w:szCs w:val="28"/>
        </w:rPr>
      </w:pPr>
      <w:r w:rsidRPr="001E37C6">
        <w:rPr>
          <w:sz w:val="28"/>
          <w:szCs w:val="28"/>
        </w:rPr>
        <w:t>Письменное требование о возврате средств субсидии в бюджет города Ставрополя направляется комитетом получателю субсидии в срок, не превышающий пяти рабочих дней со дня установления нарушения.</w:t>
      </w:r>
    </w:p>
    <w:p w:rsidR="001718C3" w:rsidRDefault="00A640CA" w:rsidP="006E6DAD">
      <w:pPr>
        <w:ind w:firstLine="709"/>
        <w:jc w:val="both"/>
        <w:rPr>
          <w:sz w:val="28"/>
          <w:szCs w:val="28"/>
        </w:rPr>
      </w:pPr>
      <w:r w:rsidRPr="002519C7">
        <w:rPr>
          <w:sz w:val="28"/>
          <w:szCs w:val="28"/>
        </w:rPr>
        <w:t>3</w:t>
      </w:r>
      <w:r w:rsidR="00423AC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 xml:space="preserve">В </w:t>
      </w:r>
      <w:r w:rsidR="001718C3">
        <w:rPr>
          <w:sz w:val="28"/>
          <w:szCs w:val="28"/>
        </w:rPr>
        <w:t xml:space="preserve">  </w:t>
      </w:r>
      <w:r w:rsidR="00847524" w:rsidRPr="006E6DAD">
        <w:rPr>
          <w:sz w:val="28"/>
          <w:szCs w:val="28"/>
        </w:rPr>
        <w:t xml:space="preserve">случае </w:t>
      </w:r>
      <w:r w:rsidR="001718C3">
        <w:rPr>
          <w:sz w:val="28"/>
          <w:szCs w:val="28"/>
        </w:rPr>
        <w:t xml:space="preserve">  </w:t>
      </w:r>
      <w:r w:rsidR="00847524" w:rsidRPr="006E6DAD">
        <w:rPr>
          <w:sz w:val="28"/>
          <w:szCs w:val="28"/>
        </w:rPr>
        <w:t>установления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 xml:space="preserve"> 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>факта</w:t>
      </w:r>
      <w:r w:rsidR="001718C3">
        <w:rPr>
          <w:sz w:val="28"/>
          <w:szCs w:val="28"/>
        </w:rPr>
        <w:t xml:space="preserve">  </w:t>
      </w:r>
      <w:r w:rsidR="00847524" w:rsidRPr="006E6DAD">
        <w:rPr>
          <w:sz w:val="28"/>
          <w:szCs w:val="28"/>
        </w:rPr>
        <w:t xml:space="preserve"> невозврата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 xml:space="preserve"> средств 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 xml:space="preserve">субсидии </w:t>
      </w:r>
      <w:r w:rsidR="001718C3">
        <w:rPr>
          <w:sz w:val="28"/>
          <w:szCs w:val="28"/>
        </w:rPr>
        <w:t xml:space="preserve"> </w:t>
      </w:r>
      <w:r w:rsidR="00847524" w:rsidRPr="006E6DAD">
        <w:rPr>
          <w:sz w:val="28"/>
          <w:szCs w:val="28"/>
        </w:rPr>
        <w:t xml:space="preserve">в </w:t>
      </w:r>
    </w:p>
    <w:p w:rsidR="0065002E" w:rsidRPr="006E6DAD" w:rsidRDefault="00847524" w:rsidP="001718C3">
      <w:pPr>
        <w:jc w:val="both"/>
        <w:rPr>
          <w:sz w:val="28"/>
          <w:szCs w:val="28"/>
        </w:rPr>
      </w:pPr>
      <w:r w:rsidRPr="006E6DAD">
        <w:rPr>
          <w:sz w:val="28"/>
          <w:szCs w:val="28"/>
        </w:rPr>
        <w:t>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tbl>
      <w:tblPr>
        <w:tblStyle w:val="TableNormal"/>
        <w:tblW w:w="9760" w:type="dxa"/>
        <w:tblInd w:w="112" w:type="dxa"/>
        <w:tblLayout w:type="fixed"/>
        <w:tblLook w:val="01E0"/>
      </w:tblPr>
      <w:tblGrid>
        <w:gridCol w:w="6118"/>
        <w:gridCol w:w="3642"/>
      </w:tblGrid>
      <w:tr w:rsidR="0065002E" w:rsidRPr="006E6DAD" w:rsidTr="001718C3">
        <w:trPr>
          <w:trHeight w:val="550"/>
        </w:trPr>
        <w:tc>
          <w:tcPr>
            <w:tcW w:w="6118" w:type="dxa"/>
          </w:tcPr>
          <w:p w:rsidR="001718C3" w:rsidRDefault="001718C3" w:rsidP="008532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18C3" w:rsidRDefault="001718C3" w:rsidP="008532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718C3" w:rsidRDefault="001718C3" w:rsidP="008532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5002E" w:rsidRPr="006E6DAD" w:rsidRDefault="00847524" w:rsidP="0085327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E6DAD">
              <w:rPr>
                <w:sz w:val="28"/>
                <w:szCs w:val="28"/>
              </w:rPr>
              <w:t>Первый заместитель главы</w:t>
            </w:r>
          </w:p>
          <w:p w:rsidR="0065002E" w:rsidRPr="006E6DAD" w:rsidRDefault="00847524" w:rsidP="0085327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E6DAD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3642" w:type="dxa"/>
          </w:tcPr>
          <w:p w:rsidR="00853274" w:rsidRDefault="00853274" w:rsidP="0085327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1718C3" w:rsidRDefault="00853274" w:rsidP="0085327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718C3" w:rsidRDefault="001718C3" w:rsidP="0085327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1718C3" w:rsidRDefault="001718C3" w:rsidP="0085327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65002E" w:rsidRPr="006E6DAD" w:rsidRDefault="009976EA" w:rsidP="0085327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47524" w:rsidRPr="006E6DAD">
              <w:rPr>
                <w:sz w:val="28"/>
                <w:szCs w:val="28"/>
              </w:rPr>
              <w:t>Д.Ю. Семёнов</w:t>
            </w:r>
          </w:p>
        </w:tc>
      </w:tr>
    </w:tbl>
    <w:p w:rsidR="00847524" w:rsidRDefault="00847524"/>
    <w:p w:rsidR="00566715" w:rsidRDefault="00566715"/>
    <w:p w:rsidR="00566715" w:rsidRDefault="00566715"/>
    <w:sectPr w:rsidR="00566715" w:rsidSect="007067D1">
      <w:pgSz w:w="11910" w:h="16840"/>
      <w:pgMar w:top="1418" w:right="567" w:bottom="1134" w:left="1985" w:header="71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43" w:rsidRDefault="00F26443" w:rsidP="0065002E">
      <w:r>
        <w:separator/>
      </w:r>
    </w:p>
  </w:endnote>
  <w:endnote w:type="continuationSeparator" w:id="0">
    <w:p w:rsidR="00F26443" w:rsidRDefault="00F26443" w:rsidP="0065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43" w:rsidRDefault="00F26443" w:rsidP="0065002E">
      <w:r>
        <w:separator/>
      </w:r>
    </w:p>
  </w:footnote>
  <w:footnote w:type="continuationSeparator" w:id="0">
    <w:p w:rsidR="00F26443" w:rsidRDefault="00F26443" w:rsidP="00650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2E" w:rsidRDefault="003A0DE3">
    <w:pPr>
      <w:pStyle w:val="a3"/>
      <w:spacing w:line="14" w:lineRule="auto"/>
      <w:ind w:left="0" w:firstLine="0"/>
      <w:jc w:val="left"/>
      <w:rPr>
        <w:sz w:val="20"/>
      </w:rPr>
    </w:pPr>
    <w:r w:rsidRPr="003A0D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75pt;margin-top:34.6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65002E" w:rsidRDefault="003A0DE3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847524">
                  <w:instrText xml:space="preserve"> PAGE </w:instrText>
                </w:r>
                <w:r>
                  <w:fldChar w:fldCharType="separate"/>
                </w:r>
                <w:r w:rsidR="00ED76B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E9E"/>
    <w:multiLevelType w:val="hybridMultilevel"/>
    <w:tmpl w:val="625E212E"/>
    <w:lvl w:ilvl="0" w:tplc="899CCFD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A213A69"/>
    <w:multiLevelType w:val="hybridMultilevel"/>
    <w:tmpl w:val="1794E028"/>
    <w:lvl w:ilvl="0" w:tplc="2098C38A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8AAC06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F5D214CC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28304134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E9AAD7C4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1DCED73E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FD5414B0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17965F54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B642BB5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2">
    <w:nsid w:val="12516B6C"/>
    <w:multiLevelType w:val="hybridMultilevel"/>
    <w:tmpl w:val="B894BD6E"/>
    <w:lvl w:ilvl="0" w:tplc="D7EC2D3E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A63728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4558A884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76041890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930A756A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CF4C2D28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E61C6FE4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D8C0DAB8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7C0A1A44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3">
    <w:nsid w:val="144E33C6"/>
    <w:multiLevelType w:val="hybridMultilevel"/>
    <w:tmpl w:val="D8C0E4EC"/>
    <w:lvl w:ilvl="0" w:tplc="BC324DC8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FC5CEE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7EE81344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8BE8A9D4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96AEFFF4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F89AF656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DF126B30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7C8CA094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FC04C48E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4">
    <w:nsid w:val="2B895CF7"/>
    <w:multiLevelType w:val="hybridMultilevel"/>
    <w:tmpl w:val="7C180068"/>
    <w:lvl w:ilvl="0" w:tplc="D0144268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AD49E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2A42AB0C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57A60A42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D7BCD362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0BAE4E44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D9BA2E16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6EB0BD9A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5260800E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5">
    <w:nsid w:val="356824AC"/>
    <w:multiLevelType w:val="hybridMultilevel"/>
    <w:tmpl w:val="08446224"/>
    <w:lvl w:ilvl="0" w:tplc="5296C660">
      <w:start w:val="1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C4C5CC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2" w:tplc="C7F24CAE">
      <w:numFmt w:val="bullet"/>
      <w:lvlText w:val="•"/>
      <w:lvlJc w:val="left"/>
      <w:pPr>
        <w:ind w:left="2233" w:hanging="288"/>
      </w:pPr>
      <w:rPr>
        <w:rFonts w:hint="default"/>
        <w:lang w:val="ru-RU" w:eastAsia="en-US" w:bidi="ar-SA"/>
      </w:rPr>
    </w:lvl>
    <w:lvl w:ilvl="3" w:tplc="22F2F5F8">
      <w:numFmt w:val="bullet"/>
      <w:lvlText w:val="•"/>
      <w:lvlJc w:val="left"/>
      <w:pPr>
        <w:ind w:left="3199" w:hanging="288"/>
      </w:pPr>
      <w:rPr>
        <w:rFonts w:hint="default"/>
        <w:lang w:val="ru-RU" w:eastAsia="en-US" w:bidi="ar-SA"/>
      </w:rPr>
    </w:lvl>
    <w:lvl w:ilvl="4" w:tplc="E54AE4D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8EEBC34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CE96085E">
      <w:numFmt w:val="bullet"/>
      <w:lvlText w:val="•"/>
      <w:lvlJc w:val="left"/>
      <w:pPr>
        <w:ind w:left="6099" w:hanging="288"/>
      </w:pPr>
      <w:rPr>
        <w:rFonts w:hint="default"/>
        <w:lang w:val="ru-RU" w:eastAsia="en-US" w:bidi="ar-SA"/>
      </w:rPr>
    </w:lvl>
    <w:lvl w:ilvl="7" w:tplc="8198097C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15C46860">
      <w:numFmt w:val="bullet"/>
      <w:lvlText w:val="•"/>
      <w:lvlJc w:val="left"/>
      <w:pPr>
        <w:ind w:left="8033" w:hanging="288"/>
      </w:pPr>
      <w:rPr>
        <w:rFonts w:hint="default"/>
        <w:lang w:val="ru-RU" w:eastAsia="en-US" w:bidi="ar-SA"/>
      </w:rPr>
    </w:lvl>
  </w:abstractNum>
  <w:abstractNum w:abstractNumId="6">
    <w:nsid w:val="3CED0369"/>
    <w:multiLevelType w:val="hybridMultilevel"/>
    <w:tmpl w:val="1DFA8ABA"/>
    <w:lvl w:ilvl="0" w:tplc="959AA06A">
      <w:start w:val="1"/>
      <w:numFmt w:val="decimal"/>
      <w:lvlText w:val="%1)"/>
      <w:lvlJc w:val="left"/>
      <w:pPr>
        <w:ind w:left="132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A0D4E">
      <w:numFmt w:val="bullet"/>
      <w:lvlText w:val="•"/>
      <w:lvlJc w:val="left"/>
      <w:pPr>
        <w:ind w:left="2184" w:hanging="312"/>
      </w:pPr>
      <w:rPr>
        <w:rFonts w:hint="default"/>
        <w:lang w:val="ru-RU" w:eastAsia="en-US" w:bidi="ar-SA"/>
      </w:rPr>
    </w:lvl>
    <w:lvl w:ilvl="2" w:tplc="D23CF2D4">
      <w:numFmt w:val="bullet"/>
      <w:lvlText w:val="•"/>
      <w:lvlJc w:val="left"/>
      <w:pPr>
        <w:ind w:left="3049" w:hanging="312"/>
      </w:pPr>
      <w:rPr>
        <w:rFonts w:hint="default"/>
        <w:lang w:val="ru-RU" w:eastAsia="en-US" w:bidi="ar-SA"/>
      </w:rPr>
    </w:lvl>
    <w:lvl w:ilvl="3" w:tplc="36804A58">
      <w:numFmt w:val="bullet"/>
      <w:lvlText w:val="•"/>
      <w:lvlJc w:val="left"/>
      <w:pPr>
        <w:ind w:left="3913" w:hanging="312"/>
      </w:pPr>
      <w:rPr>
        <w:rFonts w:hint="default"/>
        <w:lang w:val="ru-RU" w:eastAsia="en-US" w:bidi="ar-SA"/>
      </w:rPr>
    </w:lvl>
    <w:lvl w:ilvl="4" w:tplc="72BAACCC">
      <w:numFmt w:val="bullet"/>
      <w:lvlText w:val="•"/>
      <w:lvlJc w:val="left"/>
      <w:pPr>
        <w:ind w:left="4778" w:hanging="312"/>
      </w:pPr>
      <w:rPr>
        <w:rFonts w:hint="default"/>
        <w:lang w:val="ru-RU" w:eastAsia="en-US" w:bidi="ar-SA"/>
      </w:rPr>
    </w:lvl>
    <w:lvl w:ilvl="5" w:tplc="93DCDF98">
      <w:numFmt w:val="bullet"/>
      <w:lvlText w:val="•"/>
      <w:lvlJc w:val="left"/>
      <w:pPr>
        <w:ind w:left="5643" w:hanging="312"/>
      </w:pPr>
      <w:rPr>
        <w:rFonts w:hint="default"/>
        <w:lang w:val="ru-RU" w:eastAsia="en-US" w:bidi="ar-SA"/>
      </w:rPr>
    </w:lvl>
    <w:lvl w:ilvl="6" w:tplc="76503DE8">
      <w:numFmt w:val="bullet"/>
      <w:lvlText w:val="•"/>
      <w:lvlJc w:val="left"/>
      <w:pPr>
        <w:ind w:left="6507" w:hanging="312"/>
      </w:pPr>
      <w:rPr>
        <w:rFonts w:hint="default"/>
        <w:lang w:val="ru-RU" w:eastAsia="en-US" w:bidi="ar-SA"/>
      </w:rPr>
    </w:lvl>
    <w:lvl w:ilvl="7" w:tplc="5EC4E1CC">
      <w:numFmt w:val="bullet"/>
      <w:lvlText w:val="•"/>
      <w:lvlJc w:val="left"/>
      <w:pPr>
        <w:ind w:left="7372" w:hanging="312"/>
      </w:pPr>
      <w:rPr>
        <w:rFonts w:hint="default"/>
        <w:lang w:val="ru-RU" w:eastAsia="en-US" w:bidi="ar-SA"/>
      </w:rPr>
    </w:lvl>
    <w:lvl w:ilvl="8" w:tplc="D82CBA82">
      <w:numFmt w:val="bullet"/>
      <w:lvlText w:val="•"/>
      <w:lvlJc w:val="left"/>
      <w:pPr>
        <w:ind w:left="8237" w:hanging="312"/>
      </w:pPr>
      <w:rPr>
        <w:rFonts w:hint="default"/>
        <w:lang w:val="ru-RU" w:eastAsia="en-US" w:bidi="ar-SA"/>
      </w:rPr>
    </w:lvl>
  </w:abstractNum>
  <w:abstractNum w:abstractNumId="7">
    <w:nsid w:val="416D3DB6"/>
    <w:multiLevelType w:val="hybridMultilevel"/>
    <w:tmpl w:val="8190CE7C"/>
    <w:lvl w:ilvl="0" w:tplc="FE9C5446">
      <w:start w:val="1"/>
      <w:numFmt w:val="decimal"/>
      <w:lvlText w:val="%1)"/>
      <w:lvlJc w:val="left"/>
      <w:pPr>
        <w:ind w:left="132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F04C64">
      <w:numFmt w:val="bullet"/>
      <w:lvlText w:val="•"/>
      <w:lvlJc w:val="left"/>
      <w:pPr>
        <w:ind w:left="2184" w:hanging="312"/>
      </w:pPr>
      <w:rPr>
        <w:rFonts w:hint="default"/>
        <w:lang w:val="ru-RU" w:eastAsia="en-US" w:bidi="ar-SA"/>
      </w:rPr>
    </w:lvl>
    <w:lvl w:ilvl="2" w:tplc="F9A6F96C">
      <w:numFmt w:val="bullet"/>
      <w:lvlText w:val="•"/>
      <w:lvlJc w:val="left"/>
      <w:pPr>
        <w:ind w:left="3049" w:hanging="312"/>
      </w:pPr>
      <w:rPr>
        <w:rFonts w:hint="default"/>
        <w:lang w:val="ru-RU" w:eastAsia="en-US" w:bidi="ar-SA"/>
      </w:rPr>
    </w:lvl>
    <w:lvl w:ilvl="3" w:tplc="5B5C3E08">
      <w:numFmt w:val="bullet"/>
      <w:lvlText w:val="•"/>
      <w:lvlJc w:val="left"/>
      <w:pPr>
        <w:ind w:left="3913" w:hanging="312"/>
      </w:pPr>
      <w:rPr>
        <w:rFonts w:hint="default"/>
        <w:lang w:val="ru-RU" w:eastAsia="en-US" w:bidi="ar-SA"/>
      </w:rPr>
    </w:lvl>
    <w:lvl w:ilvl="4" w:tplc="4D80940A">
      <w:numFmt w:val="bullet"/>
      <w:lvlText w:val="•"/>
      <w:lvlJc w:val="left"/>
      <w:pPr>
        <w:ind w:left="4778" w:hanging="312"/>
      </w:pPr>
      <w:rPr>
        <w:rFonts w:hint="default"/>
        <w:lang w:val="ru-RU" w:eastAsia="en-US" w:bidi="ar-SA"/>
      </w:rPr>
    </w:lvl>
    <w:lvl w:ilvl="5" w:tplc="CE1A763A">
      <w:numFmt w:val="bullet"/>
      <w:lvlText w:val="•"/>
      <w:lvlJc w:val="left"/>
      <w:pPr>
        <w:ind w:left="5643" w:hanging="312"/>
      </w:pPr>
      <w:rPr>
        <w:rFonts w:hint="default"/>
        <w:lang w:val="ru-RU" w:eastAsia="en-US" w:bidi="ar-SA"/>
      </w:rPr>
    </w:lvl>
    <w:lvl w:ilvl="6" w:tplc="1054DD56">
      <w:numFmt w:val="bullet"/>
      <w:lvlText w:val="•"/>
      <w:lvlJc w:val="left"/>
      <w:pPr>
        <w:ind w:left="6507" w:hanging="312"/>
      </w:pPr>
      <w:rPr>
        <w:rFonts w:hint="default"/>
        <w:lang w:val="ru-RU" w:eastAsia="en-US" w:bidi="ar-SA"/>
      </w:rPr>
    </w:lvl>
    <w:lvl w:ilvl="7" w:tplc="BEEE63FA">
      <w:numFmt w:val="bullet"/>
      <w:lvlText w:val="•"/>
      <w:lvlJc w:val="left"/>
      <w:pPr>
        <w:ind w:left="7372" w:hanging="312"/>
      </w:pPr>
      <w:rPr>
        <w:rFonts w:hint="default"/>
        <w:lang w:val="ru-RU" w:eastAsia="en-US" w:bidi="ar-SA"/>
      </w:rPr>
    </w:lvl>
    <w:lvl w:ilvl="8" w:tplc="E8A82AC4">
      <w:numFmt w:val="bullet"/>
      <w:lvlText w:val="•"/>
      <w:lvlJc w:val="left"/>
      <w:pPr>
        <w:ind w:left="8237" w:hanging="312"/>
      </w:pPr>
      <w:rPr>
        <w:rFonts w:hint="default"/>
        <w:lang w:val="ru-RU" w:eastAsia="en-US" w:bidi="ar-SA"/>
      </w:rPr>
    </w:lvl>
  </w:abstractNum>
  <w:abstractNum w:abstractNumId="8">
    <w:nsid w:val="48F65C5D"/>
    <w:multiLevelType w:val="hybridMultilevel"/>
    <w:tmpl w:val="594C23D8"/>
    <w:lvl w:ilvl="0" w:tplc="8D3E0798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96415E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1CCAF8E8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7D06ACD6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4172014E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4B601946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D4A0956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4E94D292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A32A0768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9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B7A2CDB"/>
    <w:multiLevelType w:val="hybridMultilevel"/>
    <w:tmpl w:val="0CEAB000"/>
    <w:lvl w:ilvl="0" w:tplc="7BD646C6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60003C">
      <w:start w:val="1"/>
      <w:numFmt w:val="upperRoman"/>
      <w:lvlText w:val="%2."/>
      <w:lvlJc w:val="left"/>
      <w:pPr>
        <w:ind w:left="2381" w:hanging="24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FED6B4">
      <w:numFmt w:val="bullet"/>
      <w:lvlText w:val="•"/>
      <w:lvlJc w:val="left"/>
      <w:pPr>
        <w:ind w:left="3222" w:hanging="243"/>
      </w:pPr>
      <w:rPr>
        <w:rFonts w:hint="default"/>
        <w:lang w:val="ru-RU" w:eastAsia="en-US" w:bidi="ar-SA"/>
      </w:rPr>
    </w:lvl>
    <w:lvl w:ilvl="3" w:tplc="59DCD35E">
      <w:numFmt w:val="bullet"/>
      <w:lvlText w:val="•"/>
      <w:lvlJc w:val="left"/>
      <w:pPr>
        <w:ind w:left="4065" w:hanging="243"/>
      </w:pPr>
      <w:rPr>
        <w:rFonts w:hint="default"/>
        <w:lang w:val="ru-RU" w:eastAsia="en-US" w:bidi="ar-SA"/>
      </w:rPr>
    </w:lvl>
    <w:lvl w:ilvl="4" w:tplc="71D4386A">
      <w:numFmt w:val="bullet"/>
      <w:lvlText w:val="•"/>
      <w:lvlJc w:val="left"/>
      <w:pPr>
        <w:ind w:left="4908" w:hanging="243"/>
      </w:pPr>
      <w:rPr>
        <w:rFonts w:hint="default"/>
        <w:lang w:val="ru-RU" w:eastAsia="en-US" w:bidi="ar-SA"/>
      </w:rPr>
    </w:lvl>
    <w:lvl w:ilvl="5" w:tplc="9CBC6F9A">
      <w:numFmt w:val="bullet"/>
      <w:lvlText w:val="•"/>
      <w:lvlJc w:val="left"/>
      <w:pPr>
        <w:ind w:left="5751" w:hanging="243"/>
      </w:pPr>
      <w:rPr>
        <w:rFonts w:hint="default"/>
        <w:lang w:val="ru-RU" w:eastAsia="en-US" w:bidi="ar-SA"/>
      </w:rPr>
    </w:lvl>
    <w:lvl w:ilvl="6" w:tplc="06E2871C">
      <w:numFmt w:val="bullet"/>
      <w:lvlText w:val="•"/>
      <w:lvlJc w:val="left"/>
      <w:pPr>
        <w:ind w:left="6594" w:hanging="243"/>
      </w:pPr>
      <w:rPr>
        <w:rFonts w:hint="default"/>
        <w:lang w:val="ru-RU" w:eastAsia="en-US" w:bidi="ar-SA"/>
      </w:rPr>
    </w:lvl>
    <w:lvl w:ilvl="7" w:tplc="C9E4E366">
      <w:numFmt w:val="bullet"/>
      <w:lvlText w:val="•"/>
      <w:lvlJc w:val="left"/>
      <w:pPr>
        <w:ind w:left="7437" w:hanging="243"/>
      </w:pPr>
      <w:rPr>
        <w:rFonts w:hint="default"/>
        <w:lang w:val="ru-RU" w:eastAsia="en-US" w:bidi="ar-SA"/>
      </w:rPr>
    </w:lvl>
    <w:lvl w:ilvl="8" w:tplc="6D78ECC2">
      <w:numFmt w:val="bullet"/>
      <w:lvlText w:val="•"/>
      <w:lvlJc w:val="left"/>
      <w:pPr>
        <w:ind w:left="8280" w:hanging="243"/>
      </w:pPr>
      <w:rPr>
        <w:rFonts w:hint="default"/>
        <w:lang w:val="ru-RU" w:eastAsia="en-US" w:bidi="ar-SA"/>
      </w:rPr>
    </w:lvl>
  </w:abstractNum>
  <w:abstractNum w:abstractNumId="11">
    <w:nsid w:val="7C161A5E"/>
    <w:multiLevelType w:val="hybridMultilevel"/>
    <w:tmpl w:val="662616D8"/>
    <w:lvl w:ilvl="0" w:tplc="B352BCF6">
      <w:start w:val="1"/>
      <w:numFmt w:val="decimal"/>
      <w:lvlText w:val="%1)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DA22F4">
      <w:numFmt w:val="bullet"/>
      <w:lvlText w:val="•"/>
      <w:lvlJc w:val="left"/>
      <w:pPr>
        <w:ind w:left="1266" w:hanging="312"/>
      </w:pPr>
      <w:rPr>
        <w:rFonts w:hint="default"/>
        <w:lang w:val="ru-RU" w:eastAsia="en-US" w:bidi="ar-SA"/>
      </w:rPr>
    </w:lvl>
    <w:lvl w:ilvl="2" w:tplc="6FCC51C4">
      <w:numFmt w:val="bullet"/>
      <w:lvlText w:val="•"/>
      <w:lvlJc w:val="left"/>
      <w:pPr>
        <w:ind w:left="2233" w:hanging="312"/>
      </w:pPr>
      <w:rPr>
        <w:rFonts w:hint="default"/>
        <w:lang w:val="ru-RU" w:eastAsia="en-US" w:bidi="ar-SA"/>
      </w:rPr>
    </w:lvl>
    <w:lvl w:ilvl="3" w:tplc="6530497E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CA0CBB86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BC245F20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A7C4795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80B65462">
      <w:numFmt w:val="bullet"/>
      <w:lvlText w:val="•"/>
      <w:lvlJc w:val="left"/>
      <w:pPr>
        <w:ind w:left="7066" w:hanging="312"/>
      </w:pPr>
      <w:rPr>
        <w:rFonts w:hint="default"/>
        <w:lang w:val="ru-RU" w:eastAsia="en-US" w:bidi="ar-SA"/>
      </w:rPr>
    </w:lvl>
    <w:lvl w:ilvl="8" w:tplc="A5DA212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2">
    <w:nsid w:val="7D2539AA"/>
    <w:multiLevelType w:val="hybridMultilevel"/>
    <w:tmpl w:val="BC7C8832"/>
    <w:lvl w:ilvl="0" w:tplc="6068FCA2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DE2D1E">
      <w:start w:val="1"/>
      <w:numFmt w:val="upperRoman"/>
      <w:lvlText w:val="%2."/>
      <w:lvlJc w:val="left"/>
      <w:pPr>
        <w:ind w:left="2381" w:hanging="24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D7818AC">
      <w:numFmt w:val="bullet"/>
      <w:lvlText w:val="•"/>
      <w:lvlJc w:val="left"/>
      <w:pPr>
        <w:ind w:left="3222" w:hanging="243"/>
      </w:pPr>
      <w:rPr>
        <w:rFonts w:hint="default"/>
        <w:lang w:val="ru-RU" w:eastAsia="en-US" w:bidi="ar-SA"/>
      </w:rPr>
    </w:lvl>
    <w:lvl w:ilvl="3" w:tplc="C6EE0C68">
      <w:numFmt w:val="bullet"/>
      <w:lvlText w:val="•"/>
      <w:lvlJc w:val="left"/>
      <w:pPr>
        <w:ind w:left="4065" w:hanging="243"/>
      </w:pPr>
      <w:rPr>
        <w:rFonts w:hint="default"/>
        <w:lang w:val="ru-RU" w:eastAsia="en-US" w:bidi="ar-SA"/>
      </w:rPr>
    </w:lvl>
    <w:lvl w:ilvl="4" w:tplc="4B241AAE">
      <w:numFmt w:val="bullet"/>
      <w:lvlText w:val="•"/>
      <w:lvlJc w:val="left"/>
      <w:pPr>
        <w:ind w:left="4908" w:hanging="243"/>
      </w:pPr>
      <w:rPr>
        <w:rFonts w:hint="default"/>
        <w:lang w:val="ru-RU" w:eastAsia="en-US" w:bidi="ar-SA"/>
      </w:rPr>
    </w:lvl>
    <w:lvl w:ilvl="5" w:tplc="D7B24358">
      <w:numFmt w:val="bullet"/>
      <w:lvlText w:val="•"/>
      <w:lvlJc w:val="left"/>
      <w:pPr>
        <w:ind w:left="5751" w:hanging="243"/>
      </w:pPr>
      <w:rPr>
        <w:rFonts w:hint="default"/>
        <w:lang w:val="ru-RU" w:eastAsia="en-US" w:bidi="ar-SA"/>
      </w:rPr>
    </w:lvl>
    <w:lvl w:ilvl="6" w:tplc="00B472CC">
      <w:numFmt w:val="bullet"/>
      <w:lvlText w:val="•"/>
      <w:lvlJc w:val="left"/>
      <w:pPr>
        <w:ind w:left="6594" w:hanging="243"/>
      </w:pPr>
      <w:rPr>
        <w:rFonts w:hint="default"/>
        <w:lang w:val="ru-RU" w:eastAsia="en-US" w:bidi="ar-SA"/>
      </w:rPr>
    </w:lvl>
    <w:lvl w:ilvl="7" w:tplc="8AFEA50E">
      <w:numFmt w:val="bullet"/>
      <w:lvlText w:val="•"/>
      <w:lvlJc w:val="left"/>
      <w:pPr>
        <w:ind w:left="7437" w:hanging="243"/>
      </w:pPr>
      <w:rPr>
        <w:rFonts w:hint="default"/>
        <w:lang w:val="ru-RU" w:eastAsia="en-US" w:bidi="ar-SA"/>
      </w:rPr>
    </w:lvl>
    <w:lvl w:ilvl="8" w:tplc="80E07F40">
      <w:numFmt w:val="bullet"/>
      <w:lvlText w:val="•"/>
      <w:lvlJc w:val="left"/>
      <w:pPr>
        <w:ind w:left="8280" w:hanging="24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002E"/>
    <w:rsid w:val="00007CCC"/>
    <w:rsid w:val="00026DDF"/>
    <w:rsid w:val="00035667"/>
    <w:rsid w:val="00040A05"/>
    <w:rsid w:val="00063A8B"/>
    <w:rsid w:val="00065BDA"/>
    <w:rsid w:val="00070441"/>
    <w:rsid w:val="000725D5"/>
    <w:rsid w:val="000728AA"/>
    <w:rsid w:val="000737EC"/>
    <w:rsid w:val="00082507"/>
    <w:rsid w:val="00087F88"/>
    <w:rsid w:val="000A24B8"/>
    <w:rsid w:val="000A71B5"/>
    <w:rsid w:val="000C103E"/>
    <w:rsid w:val="000C5890"/>
    <w:rsid w:val="000C6F3F"/>
    <w:rsid w:val="000D796D"/>
    <w:rsid w:val="000E4A52"/>
    <w:rsid w:val="000F4742"/>
    <w:rsid w:val="00102AF6"/>
    <w:rsid w:val="001061E0"/>
    <w:rsid w:val="001070AC"/>
    <w:rsid w:val="001071E3"/>
    <w:rsid w:val="00111342"/>
    <w:rsid w:val="00115331"/>
    <w:rsid w:val="00136275"/>
    <w:rsid w:val="001375D1"/>
    <w:rsid w:val="00152077"/>
    <w:rsid w:val="00167913"/>
    <w:rsid w:val="001718C3"/>
    <w:rsid w:val="00174A74"/>
    <w:rsid w:val="00190EDF"/>
    <w:rsid w:val="00193EFA"/>
    <w:rsid w:val="001952BF"/>
    <w:rsid w:val="001A52D6"/>
    <w:rsid w:val="001B29A1"/>
    <w:rsid w:val="001B3C00"/>
    <w:rsid w:val="001C7C93"/>
    <w:rsid w:val="001D19AF"/>
    <w:rsid w:val="001D27EC"/>
    <w:rsid w:val="001D4333"/>
    <w:rsid w:val="001D6328"/>
    <w:rsid w:val="001E119A"/>
    <w:rsid w:val="001E28C0"/>
    <w:rsid w:val="001E37C6"/>
    <w:rsid w:val="00201D21"/>
    <w:rsid w:val="00202299"/>
    <w:rsid w:val="002166D0"/>
    <w:rsid w:val="00220C6B"/>
    <w:rsid w:val="0023482E"/>
    <w:rsid w:val="00244149"/>
    <w:rsid w:val="002519C7"/>
    <w:rsid w:val="002746B8"/>
    <w:rsid w:val="002821F5"/>
    <w:rsid w:val="00282341"/>
    <w:rsid w:val="00293F88"/>
    <w:rsid w:val="00295CD8"/>
    <w:rsid w:val="002A574B"/>
    <w:rsid w:val="002A7A16"/>
    <w:rsid w:val="002B274B"/>
    <w:rsid w:val="002B53F1"/>
    <w:rsid w:val="002B7462"/>
    <w:rsid w:val="002C2ED5"/>
    <w:rsid w:val="002C3F6D"/>
    <w:rsid w:val="002C5E63"/>
    <w:rsid w:val="002C5FCB"/>
    <w:rsid w:val="002C78BD"/>
    <w:rsid w:val="002D3DB2"/>
    <w:rsid w:val="002D7396"/>
    <w:rsid w:val="002E4E78"/>
    <w:rsid w:val="002F08F1"/>
    <w:rsid w:val="002F568E"/>
    <w:rsid w:val="00300DB4"/>
    <w:rsid w:val="003058E1"/>
    <w:rsid w:val="00306E70"/>
    <w:rsid w:val="00313624"/>
    <w:rsid w:val="003175E6"/>
    <w:rsid w:val="00322852"/>
    <w:rsid w:val="00323675"/>
    <w:rsid w:val="00324552"/>
    <w:rsid w:val="0033127A"/>
    <w:rsid w:val="00332DD7"/>
    <w:rsid w:val="00335A42"/>
    <w:rsid w:val="0033765F"/>
    <w:rsid w:val="00345731"/>
    <w:rsid w:val="00352E57"/>
    <w:rsid w:val="00357D99"/>
    <w:rsid w:val="00362E1A"/>
    <w:rsid w:val="003669C7"/>
    <w:rsid w:val="003854BF"/>
    <w:rsid w:val="00387EE5"/>
    <w:rsid w:val="00395C12"/>
    <w:rsid w:val="003A0C85"/>
    <w:rsid w:val="003A0DE3"/>
    <w:rsid w:val="003A4273"/>
    <w:rsid w:val="003A5BF8"/>
    <w:rsid w:val="003C2C9F"/>
    <w:rsid w:val="003D35DB"/>
    <w:rsid w:val="003D4D02"/>
    <w:rsid w:val="003E07AB"/>
    <w:rsid w:val="003E7A97"/>
    <w:rsid w:val="003F3629"/>
    <w:rsid w:val="003F772D"/>
    <w:rsid w:val="0040003B"/>
    <w:rsid w:val="00400D35"/>
    <w:rsid w:val="00403D7A"/>
    <w:rsid w:val="004071B2"/>
    <w:rsid w:val="00411460"/>
    <w:rsid w:val="00413DBB"/>
    <w:rsid w:val="00421A79"/>
    <w:rsid w:val="00422B9C"/>
    <w:rsid w:val="00423AC6"/>
    <w:rsid w:val="00430842"/>
    <w:rsid w:val="00433B8C"/>
    <w:rsid w:val="00442B92"/>
    <w:rsid w:val="004453DB"/>
    <w:rsid w:val="0044554F"/>
    <w:rsid w:val="00457982"/>
    <w:rsid w:val="00461D49"/>
    <w:rsid w:val="00462DAF"/>
    <w:rsid w:val="00472570"/>
    <w:rsid w:val="004726FA"/>
    <w:rsid w:val="00480500"/>
    <w:rsid w:val="00492769"/>
    <w:rsid w:val="0049429B"/>
    <w:rsid w:val="004A029A"/>
    <w:rsid w:val="004A1249"/>
    <w:rsid w:val="004B1199"/>
    <w:rsid w:val="004B2424"/>
    <w:rsid w:val="004C73AF"/>
    <w:rsid w:val="004C777C"/>
    <w:rsid w:val="004D5521"/>
    <w:rsid w:val="004E062E"/>
    <w:rsid w:val="004F4204"/>
    <w:rsid w:val="005215B2"/>
    <w:rsid w:val="00526709"/>
    <w:rsid w:val="00542687"/>
    <w:rsid w:val="00552B77"/>
    <w:rsid w:val="00554B01"/>
    <w:rsid w:val="00555742"/>
    <w:rsid w:val="00566715"/>
    <w:rsid w:val="00566909"/>
    <w:rsid w:val="0057347A"/>
    <w:rsid w:val="00576696"/>
    <w:rsid w:val="00577B60"/>
    <w:rsid w:val="005813AA"/>
    <w:rsid w:val="005834CA"/>
    <w:rsid w:val="00584637"/>
    <w:rsid w:val="005916FF"/>
    <w:rsid w:val="00596331"/>
    <w:rsid w:val="005A0F59"/>
    <w:rsid w:val="005A3273"/>
    <w:rsid w:val="005C70F3"/>
    <w:rsid w:val="005D3AA5"/>
    <w:rsid w:val="005D4A14"/>
    <w:rsid w:val="005D7806"/>
    <w:rsid w:val="005E134B"/>
    <w:rsid w:val="005F7F5D"/>
    <w:rsid w:val="0060697A"/>
    <w:rsid w:val="00612C61"/>
    <w:rsid w:val="0063732E"/>
    <w:rsid w:val="006378F2"/>
    <w:rsid w:val="00637EC9"/>
    <w:rsid w:val="00641E15"/>
    <w:rsid w:val="00643894"/>
    <w:rsid w:val="0065002E"/>
    <w:rsid w:val="0065574A"/>
    <w:rsid w:val="006648D7"/>
    <w:rsid w:val="006748D9"/>
    <w:rsid w:val="00680658"/>
    <w:rsid w:val="00693DC6"/>
    <w:rsid w:val="00694A58"/>
    <w:rsid w:val="006A37DE"/>
    <w:rsid w:val="006A3B62"/>
    <w:rsid w:val="006D2C67"/>
    <w:rsid w:val="006E3209"/>
    <w:rsid w:val="006E35C3"/>
    <w:rsid w:val="006E6DAD"/>
    <w:rsid w:val="006E79F0"/>
    <w:rsid w:val="006E7D02"/>
    <w:rsid w:val="006F09A3"/>
    <w:rsid w:val="006F7584"/>
    <w:rsid w:val="007067D1"/>
    <w:rsid w:val="00712F5A"/>
    <w:rsid w:val="0071475A"/>
    <w:rsid w:val="0072356C"/>
    <w:rsid w:val="00723CA7"/>
    <w:rsid w:val="00726AE9"/>
    <w:rsid w:val="007344D3"/>
    <w:rsid w:val="00734768"/>
    <w:rsid w:val="0074586C"/>
    <w:rsid w:val="00747FF1"/>
    <w:rsid w:val="007536E0"/>
    <w:rsid w:val="00755958"/>
    <w:rsid w:val="00763B8D"/>
    <w:rsid w:val="007665A7"/>
    <w:rsid w:val="00767010"/>
    <w:rsid w:val="007759CE"/>
    <w:rsid w:val="00777594"/>
    <w:rsid w:val="00782F5B"/>
    <w:rsid w:val="0078344D"/>
    <w:rsid w:val="007A3A14"/>
    <w:rsid w:val="007B1E93"/>
    <w:rsid w:val="007B5697"/>
    <w:rsid w:val="007C0001"/>
    <w:rsid w:val="007C01A2"/>
    <w:rsid w:val="007C20C1"/>
    <w:rsid w:val="007C30B7"/>
    <w:rsid w:val="007D3625"/>
    <w:rsid w:val="007E1D53"/>
    <w:rsid w:val="007F1F1B"/>
    <w:rsid w:val="00806C11"/>
    <w:rsid w:val="00807253"/>
    <w:rsid w:val="008137BB"/>
    <w:rsid w:val="00814781"/>
    <w:rsid w:val="00814879"/>
    <w:rsid w:val="00830C36"/>
    <w:rsid w:val="0083645E"/>
    <w:rsid w:val="00837093"/>
    <w:rsid w:val="00844D71"/>
    <w:rsid w:val="00847355"/>
    <w:rsid w:val="00847524"/>
    <w:rsid w:val="00853274"/>
    <w:rsid w:val="008609DD"/>
    <w:rsid w:val="0086789C"/>
    <w:rsid w:val="008716E4"/>
    <w:rsid w:val="00883C25"/>
    <w:rsid w:val="00893F8F"/>
    <w:rsid w:val="008963AC"/>
    <w:rsid w:val="0089726C"/>
    <w:rsid w:val="008A473B"/>
    <w:rsid w:val="008A6702"/>
    <w:rsid w:val="008A7387"/>
    <w:rsid w:val="008D15A9"/>
    <w:rsid w:val="008E7A6D"/>
    <w:rsid w:val="008F15D1"/>
    <w:rsid w:val="008F6911"/>
    <w:rsid w:val="00906B54"/>
    <w:rsid w:val="009137B3"/>
    <w:rsid w:val="0092553D"/>
    <w:rsid w:val="00930F77"/>
    <w:rsid w:val="009422FE"/>
    <w:rsid w:val="00945143"/>
    <w:rsid w:val="009549AC"/>
    <w:rsid w:val="00957BD3"/>
    <w:rsid w:val="00960308"/>
    <w:rsid w:val="0096457D"/>
    <w:rsid w:val="00964A13"/>
    <w:rsid w:val="00977C5E"/>
    <w:rsid w:val="00984203"/>
    <w:rsid w:val="009976EA"/>
    <w:rsid w:val="009A2747"/>
    <w:rsid w:val="009B6F5D"/>
    <w:rsid w:val="009B7AD2"/>
    <w:rsid w:val="009C6E3C"/>
    <w:rsid w:val="009D5950"/>
    <w:rsid w:val="009D7FFD"/>
    <w:rsid w:val="009E021D"/>
    <w:rsid w:val="009E1252"/>
    <w:rsid w:val="009E6537"/>
    <w:rsid w:val="009F072A"/>
    <w:rsid w:val="00A019D0"/>
    <w:rsid w:val="00A05ACB"/>
    <w:rsid w:val="00A204FA"/>
    <w:rsid w:val="00A21AB4"/>
    <w:rsid w:val="00A30851"/>
    <w:rsid w:val="00A30CD0"/>
    <w:rsid w:val="00A357B3"/>
    <w:rsid w:val="00A42687"/>
    <w:rsid w:val="00A43FB9"/>
    <w:rsid w:val="00A45F1E"/>
    <w:rsid w:val="00A4604F"/>
    <w:rsid w:val="00A465BF"/>
    <w:rsid w:val="00A503B6"/>
    <w:rsid w:val="00A566EE"/>
    <w:rsid w:val="00A57EEB"/>
    <w:rsid w:val="00A640CA"/>
    <w:rsid w:val="00A72D8D"/>
    <w:rsid w:val="00A73CF2"/>
    <w:rsid w:val="00A80803"/>
    <w:rsid w:val="00A91BFA"/>
    <w:rsid w:val="00A94AE2"/>
    <w:rsid w:val="00AA6412"/>
    <w:rsid w:val="00AB1028"/>
    <w:rsid w:val="00AC6AEE"/>
    <w:rsid w:val="00AD773F"/>
    <w:rsid w:val="00AE07EF"/>
    <w:rsid w:val="00AE5F8C"/>
    <w:rsid w:val="00B135FF"/>
    <w:rsid w:val="00B16C39"/>
    <w:rsid w:val="00B251CA"/>
    <w:rsid w:val="00B30DA8"/>
    <w:rsid w:val="00B32840"/>
    <w:rsid w:val="00B53DD4"/>
    <w:rsid w:val="00B800EF"/>
    <w:rsid w:val="00B8549A"/>
    <w:rsid w:val="00B9268B"/>
    <w:rsid w:val="00BA1A17"/>
    <w:rsid w:val="00BA78CF"/>
    <w:rsid w:val="00BB2C9B"/>
    <w:rsid w:val="00BB7FFB"/>
    <w:rsid w:val="00BD18DD"/>
    <w:rsid w:val="00BD2BDE"/>
    <w:rsid w:val="00BD3946"/>
    <w:rsid w:val="00BD4AFE"/>
    <w:rsid w:val="00BE4946"/>
    <w:rsid w:val="00BE7182"/>
    <w:rsid w:val="00BE7A38"/>
    <w:rsid w:val="00BF3AFC"/>
    <w:rsid w:val="00C1385E"/>
    <w:rsid w:val="00C13C36"/>
    <w:rsid w:val="00C14805"/>
    <w:rsid w:val="00C2621D"/>
    <w:rsid w:val="00C3543B"/>
    <w:rsid w:val="00C3605B"/>
    <w:rsid w:val="00C37229"/>
    <w:rsid w:val="00C44959"/>
    <w:rsid w:val="00C52D5D"/>
    <w:rsid w:val="00C55B3C"/>
    <w:rsid w:val="00C6026B"/>
    <w:rsid w:val="00C63855"/>
    <w:rsid w:val="00C659B7"/>
    <w:rsid w:val="00C92755"/>
    <w:rsid w:val="00C97E05"/>
    <w:rsid w:val="00CB059F"/>
    <w:rsid w:val="00CB493D"/>
    <w:rsid w:val="00CB602B"/>
    <w:rsid w:val="00CC064F"/>
    <w:rsid w:val="00CC69BA"/>
    <w:rsid w:val="00CD0F05"/>
    <w:rsid w:val="00CD37B6"/>
    <w:rsid w:val="00CE00A9"/>
    <w:rsid w:val="00CE6041"/>
    <w:rsid w:val="00CE639C"/>
    <w:rsid w:val="00CE796D"/>
    <w:rsid w:val="00CF0190"/>
    <w:rsid w:val="00CF094B"/>
    <w:rsid w:val="00CF34AB"/>
    <w:rsid w:val="00CF3604"/>
    <w:rsid w:val="00CF3F16"/>
    <w:rsid w:val="00CF6D96"/>
    <w:rsid w:val="00D14F29"/>
    <w:rsid w:val="00D15607"/>
    <w:rsid w:val="00D15D8F"/>
    <w:rsid w:val="00D20A30"/>
    <w:rsid w:val="00D21EBB"/>
    <w:rsid w:val="00D31330"/>
    <w:rsid w:val="00D320C2"/>
    <w:rsid w:val="00D567E7"/>
    <w:rsid w:val="00D614A4"/>
    <w:rsid w:val="00D67567"/>
    <w:rsid w:val="00D75132"/>
    <w:rsid w:val="00D755BD"/>
    <w:rsid w:val="00D844D8"/>
    <w:rsid w:val="00DB5D2C"/>
    <w:rsid w:val="00DB754C"/>
    <w:rsid w:val="00DD5779"/>
    <w:rsid w:val="00DD7D5A"/>
    <w:rsid w:val="00DF101C"/>
    <w:rsid w:val="00DF27DF"/>
    <w:rsid w:val="00DF4E06"/>
    <w:rsid w:val="00E1428C"/>
    <w:rsid w:val="00E211A4"/>
    <w:rsid w:val="00E24145"/>
    <w:rsid w:val="00E25CA2"/>
    <w:rsid w:val="00E25F44"/>
    <w:rsid w:val="00E30ACD"/>
    <w:rsid w:val="00E324F8"/>
    <w:rsid w:val="00E509D2"/>
    <w:rsid w:val="00E518B2"/>
    <w:rsid w:val="00E52988"/>
    <w:rsid w:val="00E633AB"/>
    <w:rsid w:val="00E66045"/>
    <w:rsid w:val="00E777D0"/>
    <w:rsid w:val="00E77804"/>
    <w:rsid w:val="00E81535"/>
    <w:rsid w:val="00E818CC"/>
    <w:rsid w:val="00E83B04"/>
    <w:rsid w:val="00EA0F9F"/>
    <w:rsid w:val="00EA4BAE"/>
    <w:rsid w:val="00EA5619"/>
    <w:rsid w:val="00EB2CF1"/>
    <w:rsid w:val="00EB4A24"/>
    <w:rsid w:val="00EB6ED2"/>
    <w:rsid w:val="00ED76BA"/>
    <w:rsid w:val="00EE2700"/>
    <w:rsid w:val="00EE71E8"/>
    <w:rsid w:val="00EE7B6D"/>
    <w:rsid w:val="00F11F5B"/>
    <w:rsid w:val="00F125D5"/>
    <w:rsid w:val="00F151BE"/>
    <w:rsid w:val="00F15BC8"/>
    <w:rsid w:val="00F2614A"/>
    <w:rsid w:val="00F26443"/>
    <w:rsid w:val="00F35AE8"/>
    <w:rsid w:val="00F45879"/>
    <w:rsid w:val="00F51684"/>
    <w:rsid w:val="00F5585A"/>
    <w:rsid w:val="00F6012A"/>
    <w:rsid w:val="00F61577"/>
    <w:rsid w:val="00F61960"/>
    <w:rsid w:val="00F62A58"/>
    <w:rsid w:val="00F65B5A"/>
    <w:rsid w:val="00F65C57"/>
    <w:rsid w:val="00F66E55"/>
    <w:rsid w:val="00F752E7"/>
    <w:rsid w:val="00F75787"/>
    <w:rsid w:val="00F8470F"/>
    <w:rsid w:val="00F91F34"/>
    <w:rsid w:val="00F96879"/>
    <w:rsid w:val="00FA5724"/>
    <w:rsid w:val="00FC2105"/>
    <w:rsid w:val="00FD2A8D"/>
    <w:rsid w:val="00FE025E"/>
    <w:rsid w:val="00FE3758"/>
    <w:rsid w:val="00FE5202"/>
    <w:rsid w:val="00F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0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02E"/>
    <w:pPr>
      <w:ind w:left="3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5002E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5002E"/>
    <w:pPr>
      <w:spacing w:line="291" w:lineRule="exact"/>
      <w:ind w:left="200"/>
    </w:pPr>
  </w:style>
  <w:style w:type="paragraph" w:styleId="a5">
    <w:name w:val="header"/>
    <w:basedOn w:val="a"/>
    <w:link w:val="a6"/>
    <w:uiPriority w:val="99"/>
    <w:semiHidden/>
    <w:unhideWhenUsed/>
    <w:rsid w:val="00F11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1F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11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1F5B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qFormat/>
    <w:rsid w:val="00EA4BAE"/>
    <w:pPr>
      <w:widowControl/>
      <w:autoSpaceDE/>
      <w:autoSpaceDN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EA4BAE"/>
    <w:rPr>
      <w:rFonts w:ascii="Times New Roman" w:eastAsia="Arial Unicode MS" w:hAnsi="Times New Roman" w:cs="Times New Roman"/>
      <w:spacing w:val="-20"/>
      <w:sz w:val="3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2A27-993E-4109-B44A-49C1980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OP.Popova</cp:lastModifiedBy>
  <cp:revision>2</cp:revision>
  <cp:lastPrinted>2020-12-14T13:32:00Z</cp:lastPrinted>
  <dcterms:created xsi:type="dcterms:W3CDTF">2020-12-21T09:58:00Z</dcterms:created>
  <dcterms:modified xsi:type="dcterms:W3CDTF">2020-12-21T09:58:00Z</dcterms:modified>
</cp:coreProperties>
</file>