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333" w:rsidRDefault="00916333">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916333" w:rsidRDefault="00916333">
      <w:pPr>
        <w:pStyle w:val="ConsPlusNormal"/>
        <w:jc w:val="both"/>
        <w:outlineLvl w:val="0"/>
      </w:pPr>
    </w:p>
    <w:p w:rsidR="00916333" w:rsidRDefault="00916333">
      <w:pPr>
        <w:pStyle w:val="ConsPlusTitle"/>
        <w:jc w:val="center"/>
        <w:outlineLvl w:val="0"/>
      </w:pPr>
      <w:r>
        <w:t>ПРАВИТЕЛЬСТВО СТАВРОПОЛЬСКОГО КРАЯ</w:t>
      </w:r>
    </w:p>
    <w:p w:rsidR="00916333" w:rsidRDefault="00916333">
      <w:pPr>
        <w:pStyle w:val="ConsPlusTitle"/>
        <w:jc w:val="center"/>
      </w:pPr>
    </w:p>
    <w:p w:rsidR="00916333" w:rsidRDefault="00916333">
      <w:pPr>
        <w:pStyle w:val="ConsPlusTitle"/>
        <w:jc w:val="center"/>
      </w:pPr>
      <w:r>
        <w:t>ПОСТАНОВЛЕНИЕ</w:t>
      </w:r>
    </w:p>
    <w:p w:rsidR="00916333" w:rsidRDefault="00916333">
      <w:pPr>
        <w:pStyle w:val="ConsPlusTitle"/>
        <w:jc w:val="center"/>
      </w:pPr>
      <w:r>
        <w:t>от 9 января 2017 г. N 2-п</w:t>
      </w:r>
    </w:p>
    <w:p w:rsidR="00916333" w:rsidRDefault="00916333">
      <w:pPr>
        <w:pStyle w:val="ConsPlusTitle"/>
        <w:jc w:val="center"/>
      </w:pPr>
    </w:p>
    <w:p w:rsidR="00916333" w:rsidRDefault="00916333">
      <w:pPr>
        <w:pStyle w:val="ConsPlusTitle"/>
        <w:jc w:val="center"/>
      </w:pPr>
      <w:r>
        <w:t>ОБ УТВЕРЖДЕНИИ ПРОГРАММЫ ПРОТИВОДЕЙСТВИЯ КОРРУПЦИИ</w:t>
      </w:r>
    </w:p>
    <w:p w:rsidR="00916333" w:rsidRDefault="00916333">
      <w:pPr>
        <w:pStyle w:val="ConsPlusTitle"/>
        <w:jc w:val="center"/>
      </w:pPr>
      <w:r>
        <w:t>В СТАВРОПОЛЬСКОМ КРАЕ НА 2017 - 2020 ГОДЫ</w:t>
      </w:r>
    </w:p>
    <w:p w:rsidR="00916333" w:rsidRDefault="009163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6333">
        <w:trPr>
          <w:jc w:val="center"/>
        </w:trPr>
        <w:tc>
          <w:tcPr>
            <w:tcW w:w="9294" w:type="dxa"/>
            <w:tcBorders>
              <w:top w:val="nil"/>
              <w:left w:val="single" w:sz="24" w:space="0" w:color="CED3F1"/>
              <w:bottom w:val="nil"/>
              <w:right w:val="single" w:sz="24" w:space="0" w:color="F4F3F8"/>
            </w:tcBorders>
            <w:shd w:val="clear" w:color="auto" w:fill="F4F3F8"/>
          </w:tcPr>
          <w:p w:rsidR="00916333" w:rsidRDefault="00916333">
            <w:pPr>
              <w:pStyle w:val="ConsPlusNormal"/>
              <w:jc w:val="center"/>
            </w:pPr>
            <w:r>
              <w:rPr>
                <w:color w:val="392C69"/>
              </w:rPr>
              <w:t>Список изменяющих документов</w:t>
            </w:r>
          </w:p>
          <w:p w:rsidR="00916333" w:rsidRDefault="00916333">
            <w:pPr>
              <w:pStyle w:val="ConsPlusNormal"/>
              <w:jc w:val="center"/>
            </w:pPr>
            <w:proofErr w:type="gramStart"/>
            <w:r>
              <w:rPr>
                <w:color w:val="392C69"/>
              </w:rPr>
              <w:t>(в ред. постановлений Правительства Ставропольского края</w:t>
            </w:r>
            <w:proofErr w:type="gramEnd"/>
          </w:p>
          <w:p w:rsidR="00916333" w:rsidRDefault="00916333">
            <w:pPr>
              <w:pStyle w:val="ConsPlusNormal"/>
              <w:jc w:val="center"/>
            </w:pPr>
            <w:r>
              <w:rPr>
                <w:color w:val="392C69"/>
              </w:rPr>
              <w:t xml:space="preserve">от 11.07.2017 </w:t>
            </w:r>
            <w:hyperlink r:id="rId6" w:history="1">
              <w:r>
                <w:rPr>
                  <w:color w:val="0000FF"/>
                </w:rPr>
                <w:t>N 275-п</w:t>
              </w:r>
            </w:hyperlink>
            <w:r>
              <w:rPr>
                <w:color w:val="392C69"/>
              </w:rPr>
              <w:t xml:space="preserve">, от 22.02.2018 </w:t>
            </w:r>
            <w:hyperlink r:id="rId7" w:history="1">
              <w:r>
                <w:rPr>
                  <w:color w:val="0000FF"/>
                </w:rPr>
                <w:t>N 60-п</w:t>
              </w:r>
            </w:hyperlink>
            <w:r>
              <w:rPr>
                <w:color w:val="392C69"/>
              </w:rPr>
              <w:t xml:space="preserve">, от 25.06.2018 </w:t>
            </w:r>
            <w:hyperlink r:id="rId8" w:history="1">
              <w:r>
                <w:rPr>
                  <w:color w:val="0000FF"/>
                </w:rPr>
                <w:t>N 249-п</w:t>
              </w:r>
            </w:hyperlink>
            <w:r>
              <w:rPr>
                <w:color w:val="392C69"/>
              </w:rPr>
              <w:t>,</w:t>
            </w:r>
          </w:p>
          <w:p w:rsidR="00916333" w:rsidRDefault="00916333">
            <w:pPr>
              <w:pStyle w:val="ConsPlusNormal"/>
              <w:jc w:val="center"/>
            </w:pPr>
            <w:r>
              <w:rPr>
                <w:color w:val="392C69"/>
              </w:rPr>
              <w:t xml:space="preserve">от 12.09.2018 </w:t>
            </w:r>
            <w:hyperlink r:id="rId9" w:history="1">
              <w:r>
                <w:rPr>
                  <w:color w:val="0000FF"/>
                </w:rPr>
                <w:t>N 392-п</w:t>
              </w:r>
            </w:hyperlink>
            <w:r>
              <w:rPr>
                <w:color w:val="392C69"/>
              </w:rPr>
              <w:t xml:space="preserve">, от 29.11.2018 </w:t>
            </w:r>
            <w:hyperlink r:id="rId10" w:history="1">
              <w:r>
                <w:rPr>
                  <w:color w:val="0000FF"/>
                </w:rPr>
                <w:t>N 536-п</w:t>
              </w:r>
            </w:hyperlink>
            <w:r>
              <w:rPr>
                <w:color w:val="392C69"/>
              </w:rPr>
              <w:t xml:space="preserve">, от 29.01.2019 </w:t>
            </w:r>
            <w:hyperlink r:id="rId11" w:history="1">
              <w:r>
                <w:rPr>
                  <w:color w:val="0000FF"/>
                </w:rPr>
                <w:t>N 29-п</w:t>
              </w:r>
            </w:hyperlink>
            <w:r>
              <w:rPr>
                <w:color w:val="392C69"/>
              </w:rPr>
              <w:t>,</w:t>
            </w:r>
          </w:p>
          <w:p w:rsidR="00916333" w:rsidRDefault="00916333">
            <w:pPr>
              <w:pStyle w:val="ConsPlusNormal"/>
              <w:jc w:val="center"/>
            </w:pPr>
            <w:r>
              <w:rPr>
                <w:color w:val="392C69"/>
              </w:rPr>
              <w:t xml:space="preserve">от 11.04.2019 </w:t>
            </w:r>
            <w:hyperlink r:id="rId12" w:history="1">
              <w:r>
                <w:rPr>
                  <w:color w:val="0000FF"/>
                </w:rPr>
                <w:t>N 164-п</w:t>
              </w:r>
            </w:hyperlink>
            <w:r>
              <w:rPr>
                <w:color w:val="392C69"/>
              </w:rPr>
              <w:t>)</w:t>
            </w:r>
          </w:p>
        </w:tc>
      </w:tr>
    </w:tbl>
    <w:p w:rsidR="00916333" w:rsidRDefault="00916333">
      <w:pPr>
        <w:pStyle w:val="ConsPlusNormal"/>
        <w:jc w:val="both"/>
      </w:pPr>
    </w:p>
    <w:p w:rsidR="00916333" w:rsidRDefault="00916333">
      <w:pPr>
        <w:pStyle w:val="ConsPlusNormal"/>
        <w:ind w:firstLine="540"/>
        <w:jc w:val="both"/>
      </w:pPr>
      <w:proofErr w:type="gramStart"/>
      <w:r>
        <w:t xml:space="preserve">В целях реализации Федерального </w:t>
      </w:r>
      <w:hyperlink r:id="rId13" w:history="1">
        <w:r>
          <w:rPr>
            <w:color w:val="0000FF"/>
          </w:rPr>
          <w:t>закона</w:t>
        </w:r>
      </w:hyperlink>
      <w:r>
        <w:t xml:space="preserve"> "О противодействии коррупции", указами Президента Российской Федерации от 1 апреля 2016 года </w:t>
      </w:r>
      <w:hyperlink r:id="rId14" w:history="1">
        <w:r>
          <w:rPr>
            <w:color w:val="0000FF"/>
          </w:rPr>
          <w:t>N 147</w:t>
        </w:r>
      </w:hyperlink>
      <w:r>
        <w:t xml:space="preserve"> "О Национальном плане противодействия коррупции на 2016 - 2017 годы" и от 29 июня 2018 года </w:t>
      </w:r>
      <w:hyperlink r:id="rId15" w:history="1">
        <w:r>
          <w:rPr>
            <w:color w:val="0000FF"/>
          </w:rPr>
          <w:t>N 378</w:t>
        </w:r>
      </w:hyperlink>
      <w:r>
        <w:t xml:space="preserve"> "О Национальном плане противодействия коррупции на 2018 - 2020 годы", </w:t>
      </w:r>
      <w:hyperlink r:id="rId16" w:history="1">
        <w:r>
          <w:rPr>
            <w:color w:val="0000FF"/>
          </w:rPr>
          <w:t>Закона</w:t>
        </w:r>
      </w:hyperlink>
      <w:r>
        <w:t xml:space="preserve"> Ставропольского края "О противодействии коррупции в Ставропольском крае" Правительство Ставропольского края постановляет:</w:t>
      </w:r>
      <w:proofErr w:type="gramEnd"/>
    </w:p>
    <w:p w:rsidR="00916333" w:rsidRDefault="00916333">
      <w:pPr>
        <w:pStyle w:val="ConsPlusNormal"/>
        <w:jc w:val="both"/>
      </w:pPr>
      <w:r>
        <w:t xml:space="preserve">(в ред. </w:t>
      </w:r>
      <w:hyperlink r:id="rId17" w:history="1">
        <w:r>
          <w:rPr>
            <w:color w:val="0000FF"/>
          </w:rPr>
          <w:t>постановления</w:t>
        </w:r>
      </w:hyperlink>
      <w:r>
        <w:t xml:space="preserve"> Правительства Ставропольского края от 12.09.2018 N 392-п)</w:t>
      </w:r>
    </w:p>
    <w:p w:rsidR="00916333" w:rsidRDefault="00916333">
      <w:pPr>
        <w:pStyle w:val="ConsPlusNormal"/>
        <w:jc w:val="both"/>
      </w:pPr>
    </w:p>
    <w:p w:rsidR="00916333" w:rsidRDefault="00916333">
      <w:pPr>
        <w:pStyle w:val="ConsPlusNormal"/>
        <w:ind w:firstLine="540"/>
        <w:jc w:val="both"/>
      </w:pPr>
      <w:r>
        <w:t xml:space="preserve">1. Утвердить прилагаемую </w:t>
      </w:r>
      <w:hyperlink w:anchor="P36" w:history="1">
        <w:r>
          <w:rPr>
            <w:color w:val="0000FF"/>
          </w:rPr>
          <w:t>программу</w:t>
        </w:r>
      </w:hyperlink>
      <w:r>
        <w:t xml:space="preserve"> противодействия коррупции в Ставропольском крае на 2017 - 2020 годы.</w:t>
      </w:r>
    </w:p>
    <w:p w:rsidR="00916333" w:rsidRDefault="00916333">
      <w:pPr>
        <w:pStyle w:val="ConsPlusNormal"/>
        <w:spacing w:before="220"/>
        <w:ind w:firstLine="540"/>
        <w:jc w:val="both"/>
      </w:pPr>
      <w:r>
        <w:t>2. Руководителям органов исполнительной власти Ставропольского края, государственных органов Ставропольского края, образуемых Губернатором Ставропольского края или Правительством Ставропольского края, разработать и утвердить антикоррупционные программы (планы по противодействию коррупции).</w:t>
      </w:r>
    </w:p>
    <w:p w:rsidR="00916333" w:rsidRDefault="00916333">
      <w:pPr>
        <w:pStyle w:val="ConsPlusNormal"/>
        <w:spacing w:before="220"/>
        <w:ind w:firstLine="540"/>
        <w:jc w:val="both"/>
      </w:pPr>
      <w:r>
        <w:t>3. Рекомендовать органам местного самоуправления муниципальных образований Ставропольского края разработать и утвердить муниципальные программы по вопросу противодействия коррупции (планы по противодействию коррупции).</w:t>
      </w:r>
    </w:p>
    <w:p w:rsidR="00916333" w:rsidRDefault="00916333">
      <w:pPr>
        <w:pStyle w:val="ConsPlusNormal"/>
        <w:spacing w:before="220"/>
        <w:ind w:firstLine="540"/>
        <w:jc w:val="both"/>
      </w:pPr>
      <w:r>
        <w:t xml:space="preserve">4. </w:t>
      </w:r>
      <w:proofErr w:type="gramStart"/>
      <w:r>
        <w:t>Контроль за</w:t>
      </w:r>
      <w:proofErr w:type="gramEnd"/>
      <w:r>
        <w:t xml:space="preserve"> выполнением настоящего постановления возложить на заместителя председателя Правительства Ставропольского края, руководителя аппарата Правительства Ставропольского края Прудникову О.Н.</w:t>
      </w:r>
    </w:p>
    <w:p w:rsidR="00916333" w:rsidRDefault="00916333">
      <w:pPr>
        <w:pStyle w:val="ConsPlusNormal"/>
        <w:spacing w:before="220"/>
        <w:ind w:firstLine="540"/>
        <w:jc w:val="both"/>
      </w:pPr>
      <w:r>
        <w:t>5. Настоящее постановление вступает в силу со дня его принятия и распространяется на правоотношения, возникшие с 01 января 2017 года.</w:t>
      </w:r>
    </w:p>
    <w:p w:rsidR="00916333" w:rsidRDefault="00916333">
      <w:pPr>
        <w:pStyle w:val="ConsPlusNormal"/>
        <w:jc w:val="both"/>
      </w:pPr>
    </w:p>
    <w:p w:rsidR="00916333" w:rsidRDefault="00916333">
      <w:pPr>
        <w:pStyle w:val="ConsPlusNormal"/>
        <w:jc w:val="right"/>
      </w:pPr>
      <w:r>
        <w:t>Губернатор</w:t>
      </w:r>
    </w:p>
    <w:p w:rsidR="00916333" w:rsidRDefault="00916333">
      <w:pPr>
        <w:pStyle w:val="ConsPlusNormal"/>
        <w:jc w:val="right"/>
      </w:pPr>
      <w:r>
        <w:t>Ставропольского края</w:t>
      </w:r>
    </w:p>
    <w:p w:rsidR="00916333" w:rsidRDefault="00916333">
      <w:pPr>
        <w:pStyle w:val="ConsPlusNormal"/>
        <w:jc w:val="right"/>
      </w:pPr>
      <w:r>
        <w:t>В.В.ВЛАДИМИРОВ</w:t>
      </w:r>
    </w:p>
    <w:p w:rsidR="00916333" w:rsidRDefault="00916333">
      <w:pPr>
        <w:pStyle w:val="ConsPlusNormal"/>
        <w:jc w:val="both"/>
      </w:pPr>
    </w:p>
    <w:p w:rsidR="00916333" w:rsidRDefault="00916333">
      <w:pPr>
        <w:pStyle w:val="ConsPlusNormal"/>
        <w:jc w:val="both"/>
      </w:pPr>
    </w:p>
    <w:p w:rsidR="00916333" w:rsidRDefault="00916333">
      <w:pPr>
        <w:pStyle w:val="ConsPlusNormal"/>
        <w:jc w:val="both"/>
      </w:pPr>
    </w:p>
    <w:p w:rsidR="00916333" w:rsidRDefault="00916333">
      <w:pPr>
        <w:pStyle w:val="ConsPlusNormal"/>
        <w:jc w:val="both"/>
      </w:pPr>
    </w:p>
    <w:p w:rsidR="00916333" w:rsidRDefault="00916333">
      <w:pPr>
        <w:pStyle w:val="ConsPlusNormal"/>
        <w:jc w:val="both"/>
      </w:pPr>
    </w:p>
    <w:p w:rsidR="00916333" w:rsidRDefault="00916333">
      <w:pPr>
        <w:pStyle w:val="ConsPlusNormal"/>
        <w:jc w:val="right"/>
        <w:outlineLvl w:val="0"/>
      </w:pPr>
      <w:r>
        <w:t>Утверждена</w:t>
      </w:r>
    </w:p>
    <w:p w:rsidR="00916333" w:rsidRDefault="00916333">
      <w:pPr>
        <w:pStyle w:val="ConsPlusNormal"/>
        <w:jc w:val="right"/>
      </w:pPr>
      <w:r>
        <w:t>постановлением</w:t>
      </w:r>
    </w:p>
    <w:p w:rsidR="00916333" w:rsidRDefault="00916333">
      <w:pPr>
        <w:pStyle w:val="ConsPlusNormal"/>
        <w:jc w:val="right"/>
      </w:pPr>
      <w:r>
        <w:lastRenderedPageBreak/>
        <w:t>Правительства Ставропольского края</w:t>
      </w:r>
    </w:p>
    <w:p w:rsidR="00916333" w:rsidRDefault="00916333">
      <w:pPr>
        <w:pStyle w:val="ConsPlusNormal"/>
        <w:jc w:val="right"/>
      </w:pPr>
      <w:r>
        <w:t>от 09 января 2017 г. N 2-п</w:t>
      </w:r>
    </w:p>
    <w:p w:rsidR="00916333" w:rsidRDefault="00916333">
      <w:pPr>
        <w:pStyle w:val="ConsPlusNormal"/>
        <w:jc w:val="both"/>
      </w:pPr>
    </w:p>
    <w:p w:rsidR="00916333" w:rsidRDefault="00916333">
      <w:pPr>
        <w:pStyle w:val="ConsPlusTitle"/>
        <w:jc w:val="center"/>
      </w:pPr>
      <w:bookmarkStart w:id="0" w:name="P36"/>
      <w:bookmarkEnd w:id="0"/>
      <w:r>
        <w:t>ПРОГРАММА</w:t>
      </w:r>
    </w:p>
    <w:p w:rsidR="00916333" w:rsidRDefault="00916333">
      <w:pPr>
        <w:pStyle w:val="ConsPlusTitle"/>
        <w:jc w:val="center"/>
      </w:pPr>
      <w:r>
        <w:t>ПРОТИВОДЕЙСТВИЯ КОРРУПЦИИ В СТАВРОПОЛЬСКОМ КРАЕ</w:t>
      </w:r>
    </w:p>
    <w:p w:rsidR="00916333" w:rsidRDefault="00916333">
      <w:pPr>
        <w:pStyle w:val="ConsPlusTitle"/>
        <w:jc w:val="center"/>
      </w:pPr>
      <w:r>
        <w:t>НА 2017 - 2020 ГОДЫ</w:t>
      </w:r>
    </w:p>
    <w:p w:rsidR="00916333" w:rsidRDefault="009163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6333">
        <w:trPr>
          <w:jc w:val="center"/>
        </w:trPr>
        <w:tc>
          <w:tcPr>
            <w:tcW w:w="9294" w:type="dxa"/>
            <w:tcBorders>
              <w:top w:val="nil"/>
              <w:left w:val="single" w:sz="24" w:space="0" w:color="CED3F1"/>
              <w:bottom w:val="nil"/>
              <w:right w:val="single" w:sz="24" w:space="0" w:color="F4F3F8"/>
            </w:tcBorders>
            <w:shd w:val="clear" w:color="auto" w:fill="F4F3F8"/>
          </w:tcPr>
          <w:p w:rsidR="00916333" w:rsidRDefault="00916333">
            <w:pPr>
              <w:pStyle w:val="ConsPlusNormal"/>
              <w:jc w:val="center"/>
            </w:pPr>
            <w:r>
              <w:rPr>
                <w:color w:val="392C69"/>
              </w:rPr>
              <w:t>Список изменяющих документов</w:t>
            </w:r>
          </w:p>
          <w:p w:rsidR="00916333" w:rsidRDefault="00916333">
            <w:pPr>
              <w:pStyle w:val="ConsPlusNormal"/>
              <w:jc w:val="center"/>
            </w:pPr>
            <w:proofErr w:type="gramStart"/>
            <w:r>
              <w:rPr>
                <w:color w:val="392C69"/>
              </w:rPr>
              <w:t>(в ред. постановлений Правительства Ставропольского края</w:t>
            </w:r>
            <w:proofErr w:type="gramEnd"/>
          </w:p>
          <w:p w:rsidR="00916333" w:rsidRDefault="00916333">
            <w:pPr>
              <w:pStyle w:val="ConsPlusNormal"/>
              <w:jc w:val="center"/>
            </w:pPr>
            <w:r>
              <w:rPr>
                <w:color w:val="392C69"/>
              </w:rPr>
              <w:t xml:space="preserve">от 11.07.2017 </w:t>
            </w:r>
            <w:hyperlink r:id="rId18" w:history="1">
              <w:r>
                <w:rPr>
                  <w:color w:val="0000FF"/>
                </w:rPr>
                <w:t>N 275-п</w:t>
              </w:r>
            </w:hyperlink>
            <w:r>
              <w:rPr>
                <w:color w:val="392C69"/>
              </w:rPr>
              <w:t xml:space="preserve">, от 22.02.2018 </w:t>
            </w:r>
            <w:hyperlink r:id="rId19" w:history="1">
              <w:r>
                <w:rPr>
                  <w:color w:val="0000FF"/>
                </w:rPr>
                <w:t>N 60-п</w:t>
              </w:r>
            </w:hyperlink>
            <w:r>
              <w:rPr>
                <w:color w:val="392C69"/>
              </w:rPr>
              <w:t xml:space="preserve">, от 25.06.2018 </w:t>
            </w:r>
            <w:hyperlink r:id="rId20" w:history="1">
              <w:r>
                <w:rPr>
                  <w:color w:val="0000FF"/>
                </w:rPr>
                <w:t>N 249-п</w:t>
              </w:r>
            </w:hyperlink>
            <w:r>
              <w:rPr>
                <w:color w:val="392C69"/>
              </w:rPr>
              <w:t>,</w:t>
            </w:r>
          </w:p>
          <w:p w:rsidR="00916333" w:rsidRDefault="00916333">
            <w:pPr>
              <w:pStyle w:val="ConsPlusNormal"/>
              <w:jc w:val="center"/>
            </w:pPr>
            <w:r>
              <w:rPr>
                <w:color w:val="392C69"/>
              </w:rPr>
              <w:t xml:space="preserve">от 12.09.2018 </w:t>
            </w:r>
            <w:hyperlink r:id="rId21" w:history="1">
              <w:r>
                <w:rPr>
                  <w:color w:val="0000FF"/>
                </w:rPr>
                <w:t>N 392-п</w:t>
              </w:r>
            </w:hyperlink>
            <w:r>
              <w:rPr>
                <w:color w:val="392C69"/>
              </w:rPr>
              <w:t xml:space="preserve">, от 29.11.2018 </w:t>
            </w:r>
            <w:hyperlink r:id="rId22" w:history="1">
              <w:r>
                <w:rPr>
                  <w:color w:val="0000FF"/>
                </w:rPr>
                <w:t>N 536-п</w:t>
              </w:r>
            </w:hyperlink>
            <w:r>
              <w:rPr>
                <w:color w:val="392C69"/>
              </w:rPr>
              <w:t xml:space="preserve">, от 29.01.2019 </w:t>
            </w:r>
            <w:hyperlink r:id="rId23" w:history="1">
              <w:r>
                <w:rPr>
                  <w:color w:val="0000FF"/>
                </w:rPr>
                <w:t>N 29-п</w:t>
              </w:r>
            </w:hyperlink>
            <w:r>
              <w:rPr>
                <w:color w:val="392C69"/>
              </w:rPr>
              <w:t>,</w:t>
            </w:r>
          </w:p>
          <w:p w:rsidR="00916333" w:rsidRDefault="00916333">
            <w:pPr>
              <w:pStyle w:val="ConsPlusNormal"/>
              <w:jc w:val="center"/>
            </w:pPr>
            <w:r>
              <w:rPr>
                <w:color w:val="392C69"/>
              </w:rPr>
              <w:t xml:space="preserve">от 11.04.2019 </w:t>
            </w:r>
            <w:hyperlink r:id="rId24" w:history="1">
              <w:r>
                <w:rPr>
                  <w:color w:val="0000FF"/>
                </w:rPr>
                <w:t>N 164-п</w:t>
              </w:r>
            </w:hyperlink>
            <w:r>
              <w:rPr>
                <w:color w:val="392C69"/>
              </w:rPr>
              <w:t>)</w:t>
            </w:r>
          </w:p>
        </w:tc>
      </w:tr>
    </w:tbl>
    <w:p w:rsidR="00916333" w:rsidRDefault="00916333">
      <w:pPr>
        <w:pStyle w:val="ConsPlusNormal"/>
        <w:jc w:val="both"/>
      </w:pPr>
    </w:p>
    <w:p w:rsidR="00916333" w:rsidRDefault="00916333">
      <w:pPr>
        <w:pStyle w:val="ConsPlusTitle"/>
        <w:jc w:val="center"/>
        <w:outlineLvl w:val="1"/>
      </w:pPr>
      <w:r>
        <w:t>ПАСПОРТ</w:t>
      </w:r>
    </w:p>
    <w:p w:rsidR="00916333" w:rsidRDefault="00916333">
      <w:pPr>
        <w:pStyle w:val="ConsPlusTitle"/>
        <w:jc w:val="center"/>
      </w:pPr>
      <w:r>
        <w:t>ПРОГРАММЫ ПРОТИВОДЕЙСТВИЯ КОРРУПЦИИ В СТАВРОПОЛЬСКОМ КРАЕ</w:t>
      </w:r>
    </w:p>
    <w:p w:rsidR="00916333" w:rsidRDefault="00916333">
      <w:pPr>
        <w:pStyle w:val="ConsPlusTitle"/>
        <w:jc w:val="center"/>
      </w:pPr>
      <w:r>
        <w:t>НА 2017 - 2020 ГОДЫ</w:t>
      </w:r>
    </w:p>
    <w:p w:rsidR="00916333" w:rsidRDefault="009163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916333">
        <w:tc>
          <w:tcPr>
            <w:tcW w:w="3402" w:type="dxa"/>
            <w:tcBorders>
              <w:top w:val="nil"/>
              <w:left w:val="nil"/>
              <w:bottom w:val="nil"/>
              <w:right w:val="nil"/>
            </w:tcBorders>
          </w:tcPr>
          <w:p w:rsidR="00916333" w:rsidRDefault="00916333">
            <w:pPr>
              <w:pStyle w:val="ConsPlusNormal"/>
            </w:pPr>
            <w:r>
              <w:t>Наименование Программы</w:t>
            </w:r>
          </w:p>
        </w:tc>
        <w:tc>
          <w:tcPr>
            <w:tcW w:w="5669" w:type="dxa"/>
            <w:tcBorders>
              <w:top w:val="nil"/>
              <w:left w:val="nil"/>
              <w:bottom w:val="nil"/>
              <w:right w:val="nil"/>
            </w:tcBorders>
          </w:tcPr>
          <w:p w:rsidR="00916333" w:rsidRDefault="00916333">
            <w:pPr>
              <w:pStyle w:val="ConsPlusNormal"/>
              <w:jc w:val="both"/>
            </w:pPr>
            <w:r>
              <w:t>программа противодействия коррупции в Ставропольском крае на 2017 - 2020 годы (далее - Программа)</w:t>
            </w:r>
          </w:p>
        </w:tc>
      </w:tr>
      <w:tr w:rsidR="00916333">
        <w:tc>
          <w:tcPr>
            <w:tcW w:w="3402" w:type="dxa"/>
            <w:tcBorders>
              <w:top w:val="nil"/>
              <w:left w:val="nil"/>
              <w:bottom w:val="nil"/>
              <w:right w:val="nil"/>
            </w:tcBorders>
          </w:tcPr>
          <w:p w:rsidR="00916333" w:rsidRDefault="00916333">
            <w:pPr>
              <w:pStyle w:val="ConsPlusNormal"/>
            </w:pPr>
            <w:r>
              <w:t>Ответственный исполнитель Программы</w:t>
            </w:r>
          </w:p>
        </w:tc>
        <w:tc>
          <w:tcPr>
            <w:tcW w:w="5669" w:type="dxa"/>
            <w:tcBorders>
              <w:top w:val="nil"/>
              <w:left w:val="nil"/>
              <w:bottom w:val="nil"/>
              <w:right w:val="nil"/>
            </w:tcBorders>
          </w:tcPr>
          <w:p w:rsidR="00916333" w:rsidRDefault="00916333">
            <w:pPr>
              <w:pStyle w:val="ConsPlusNormal"/>
              <w:jc w:val="both"/>
            </w:pPr>
            <w:r>
              <w:t>Правительство Ставропольского края</w:t>
            </w:r>
          </w:p>
        </w:tc>
      </w:tr>
      <w:tr w:rsidR="00916333">
        <w:tc>
          <w:tcPr>
            <w:tcW w:w="3402" w:type="dxa"/>
            <w:tcBorders>
              <w:top w:val="nil"/>
              <w:left w:val="nil"/>
              <w:bottom w:val="nil"/>
              <w:right w:val="nil"/>
            </w:tcBorders>
          </w:tcPr>
          <w:p w:rsidR="00916333" w:rsidRDefault="00916333">
            <w:pPr>
              <w:pStyle w:val="ConsPlusNormal"/>
            </w:pPr>
            <w:r>
              <w:t>Соисполнители Программы</w:t>
            </w:r>
          </w:p>
        </w:tc>
        <w:tc>
          <w:tcPr>
            <w:tcW w:w="5669" w:type="dxa"/>
            <w:tcBorders>
              <w:top w:val="nil"/>
              <w:left w:val="nil"/>
              <w:bottom w:val="nil"/>
              <w:right w:val="nil"/>
            </w:tcBorders>
          </w:tcPr>
          <w:p w:rsidR="00916333" w:rsidRDefault="00916333">
            <w:pPr>
              <w:pStyle w:val="ConsPlusNormal"/>
              <w:jc w:val="both"/>
            </w:pPr>
            <w:r>
              <w:t>органы исполнительной власти Ставропольского края, государственные органы Ставропольского края, образуемые Губернатором Ставропольского края или Правительством Ставропольского края (далее соответственно - органы исполнительной власти края, государственные органы края);</w:t>
            </w:r>
          </w:p>
        </w:tc>
      </w:tr>
      <w:tr w:rsidR="00916333">
        <w:tc>
          <w:tcPr>
            <w:tcW w:w="3402" w:type="dxa"/>
            <w:tcBorders>
              <w:top w:val="nil"/>
              <w:left w:val="nil"/>
              <w:bottom w:val="nil"/>
              <w:right w:val="nil"/>
            </w:tcBorders>
          </w:tcPr>
          <w:p w:rsidR="00916333" w:rsidRDefault="00916333">
            <w:pPr>
              <w:pStyle w:val="ConsPlusNormal"/>
            </w:pPr>
          </w:p>
        </w:tc>
        <w:tc>
          <w:tcPr>
            <w:tcW w:w="5669" w:type="dxa"/>
            <w:tcBorders>
              <w:top w:val="nil"/>
              <w:left w:val="nil"/>
              <w:bottom w:val="nil"/>
              <w:right w:val="nil"/>
            </w:tcBorders>
          </w:tcPr>
          <w:p w:rsidR="00916333" w:rsidRDefault="00916333">
            <w:pPr>
              <w:pStyle w:val="ConsPlusNormal"/>
              <w:jc w:val="both"/>
            </w:pPr>
            <w:r>
              <w:t>структурные подразделения аппарата Правительства Ставропольского края;</w:t>
            </w:r>
          </w:p>
        </w:tc>
      </w:tr>
      <w:tr w:rsidR="00916333">
        <w:tc>
          <w:tcPr>
            <w:tcW w:w="3402" w:type="dxa"/>
            <w:tcBorders>
              <w:top w:val="nil"/>
              <w:left w:val="nil"/>
              <w:bottom w:val="nil"/>
              <w:right w:val="nil"/>
            </w:tcBorders>
          </w:tcPr>
          <w:p w:rsidR="00916333" w:rsidRDefault="00916333">
            <w:pPr>
              <w:pStyle w:val="ConsPlusNormal"/>
            </w:pPr>
          </w:p>
        </w:tc>
        <w:tc>
          <w:tcPr>
            <w:tcW w:w="5669" w:type="dxa"/>
            <w:tcBorders>
              <w:top w:val="nil"/>
              <w:left w:val="nil"/>
              <w:bottom w:val="nil"/>
              <w:right w:val="nil"/>
            </w:tcBorders>
          </w:tcPr>
          <w:p w:rsidR="00916333" w:rsidRDefault="00916333">
            <w:pPr>
              <w:pStyle w:val="ConsPlusNormal"/>
              <w:jc w:val="both"/>
            </w:pPr>
            <w:r>
              <w:t>органы местного самоуправления муниципальных образований Ставропольского края (далее - органы местного самоуправления края) (по согласованию)</w:t>
            </w:r>
          </w:p>
        </w:tc>
      </w:tr>
      <w:tr w:rsidR="00916333">
        <w:tc>
          <w:tcPr>
            <w:tcW w:w="3402" w:type="dxa"/>
            <w:tcBorders>
              <w:top w:val="nil"/>
              <w:left w:val="nil"/>
              <w:bottom w:val="nil"/>
              <w:right w:val="nil"/>
            </w:tcBorders>
          </w:tcPr>
          <w:p w:rsidR="00916333" w:rsidRDefault="00916333">
            <w:pPr>
              <w:pStyle w:val="ConsPlusNormal"/>
            </w:pPr>
            <w:r>
              <w:t>Основание для разработки Программы</w:t>
            </w:r>
          </w:p>
        </w:tc>
        <w:tc>
          <w:tcPr>
            <w:tcW w:w="5669" w:type="dxa"/>
            <w:tcBorders>
              <w:top w:val="nil"/>
              <w:left w:val="nil"/>
              <w:bottom w:val="nil"/>
              <w:right w:val="nil"/>
            </w:tcBorders>
          </w:tcPr>
          <w:p w:rsidR="00916333" w:rsidRDefault="00916333">
            <w:pPr>
              <w:pStyle w:val="ConsPlusNormal"/>
              <w:jc w:val="both"/>
            </w:pPr>
            <w:r>
              <w:t xml:space="preserve">Федеральный </w:t>
            </w:r>
            <w:hyperlink r:id="rId25" w:history="1">
              <w:r>
                <w:rPr>
                  <w:color w:val="0000FF"/>
                </w:rPr>
                <w:t>закон</w:t>
              </w:r>
            </w:hyperlink>
            <w:r>
              <w:t xml:space="preserve"> "О противодействии коррупции";</w:t>
            </w:r>
          </w:p>
        </w:tc>
      </w:tr>
      <w:tr w:rsidR="00916333">
        <w:tc>
          <w:tcPr>
            <w:tcW w:w="3402" w:type="dxa"/>
            <w:tcBorders>
              <w:top w:val="nil"/>
              <w:left w:val="nil"/>
              <w:bottom w:val="nil"/>
              <w:right w:val="nil"/>
            </w:tcBorders>
          </w:tcPr>
          <w:p w:rsidR="00916333" w:rsidRDefault="00916333">
            <w:pPr>
              <w:pStyle w:val="ConsPlusNormal"/>
            </w:pPr>
          </w:p>
        </w:tc>
        <w:tc>
          <w:tcPr>
            <w:tcW w:w="5669" w:type="dxa"/>
            <w:tcBorders>
              <w:top w:val="nil"/>
              <w:left w:val="nil"/>
              <w:bottom w:val="nil"/>
              <w:right w:val="nil"/>
            </w:tcBorders>
          </w:tcPr>
          <w:p w:rsidR="00916333" w:rsidRDefault="00916333">
            <w:pPr>
              <w:pStyle w:val="ConsPlusNormal"/>
              <w:jc w:val="both"/>
            </w:pPr>
            <w:r>
              <w:t xml:space="preserve">Федеральный </w:t>
            </w:r>
            <w:hyperlink r:id="rId26" w:history="1">
              <w:r>
                <w:rPr>
                  <w:color w:val="0000FF"/>
                </w:rPr>
                <w:t>закон</w:t>
              </w:r>
            </w:hyperlink>
            <w:r>
              <w:t xml:space="preserve"> "Об организации предоставления государственных и муниципальных услуг";</w:t>
            </w:r>
          </w:p>
        </w:tc>
      </w:tr>
      <w:tr w:rsidR="00916333">
        <w:tc>
          <w:tcPr>
            <w:tcW w:w="3402" w:type="dxa"/>
            <w:tcBorders>
              <w:top w:val="nil"/>
              <w:left w:val="nil"/>
              <w:bottom w:val="nil"/>
              <w:right w:val="nil"/>
            </w:tcBorders>
          </w:tcPr>
          <w:p w:rsidR="00916333" w:rsidRDefault="00916333">
            <w:pPr>
              <w:pStyle w:val="ConsPlusNormal"/>
            </w:pPr>
          </w:p>
        </w:tc>
        <w:tc>
          <w:tcPr>
            <w:tcW w:w="5669" w:type="dxa"/>
            <w:tcBorders>
              <w:top w:val="nil"/>
              <w:left w:val="nil"/>
              <w:bottom w:val="nil"/>
              <w:right w:val="nil"/>
            </w:tcBorders>
          </w:tcPr>
          <w:p w:rsidR="00916333" w:rsidRDefault="008A49C4">
            <w:pPr>
              <w:pStyle w:val="ConsPlusNormal"/>
              <w:jc w:val="both"/>
            </w:pPr>
            <w:hyperlink r:id="rId27" w:history="1">
              <w:r w:rsidR="00916333">
                <w:rPr>
                  <w:color w:val="0000FF"/>
                </w:rPr>
                <w:t>Указ</w:t>
              </w:r>
            </w:hyperlink>
            <w:r w:rsidR="00916333">
              <w:t xml:space="preserve"> Президента Российской Федерации от 1 апреля 2016 года N 147 "О Национальном плане противодействия коррупции на 2016 - 2017 годы" (далее - Национальный план), </w:t>
            </w:r>
            <w:hyperlink r:id="rId28" w:history="1">
              <w:r w:rsidR="00916333">
                <w:rPr>
                  <w:color w:val="0000FF"/>
                </w:rPr>
                <w:t>Указ</w:t>
              </w:r>
            </w:hyperlink>
            <w:r w:rsidR="00916333">
              <w:t xml:space="preserve"> Президента Российской Федерации от 29 июня 2018 года N 378 "О Национальном плане противодействия коррупции на 2018 - 2020 годы" (далее - Национальный план на 2018 - 2020 годы);</w:t>
            </w:r>
          </w:p>
        </w:tc>
      </w:tr>
      <w:tr w:rsidR="00916333">
        <w:tc>
          <w:tcPr>
            <w:tcW w:w="9071" w:type="dxa"/>
            <w:gridSpan w:val="2"/>
            <w:tcBorders>
              <w:top w:val="nil"/>
              <w:left w:val="nil"/>
              <w:bottom w:val="nil"/>
              <w:right w:val="nil"/>
            </w:tcBorders>
          </w:tcPr>
          <w:p w:rsidR="00916333" w:rsidRDefault="00916333">
            <w:pPr>
              <w:pStyle w:val="ConsPlusNormal"/>
              <w:jc w:val="both"/>
            </w:pPr>
            <w:r>
              <w:t xml:space="preserve">(в ред. </w:t>
            </w:r>
            <w:hyperlink r:id="rId29" w:history="1">
              <w:r>
                <w:rPr>
                  <w:color w:val="0000FF"/>
                </w:rPr>
                <w:t>постановления</w:t>
              </w:r>
            </w:hyperlink>
            <w:r>
              <w:t xml:space="preserve"> Правительства Ставропольского края от 12.09.2018 N 392-п)</w:t>
            </w:r>
          </w:p>
        </w:tc>
      </w:tr>
      <w:tr w:rsidR="00916333">
        <w:tc>
          <w:tcPr>
            <w:tcW w:w="3402" w:type="dxa"/>
            <w:tcBorders>
              <w:top w:val="nil"/>
              <w:left w:val="nil"/>
              <w:bottom w:val="nil"/>
              <w:right w:val="nil"/>
            </w:tcBorders>
          </w:tcPr>
          <w:p w:rsidR="00916333" w:rsidRDefault="00916333">
            <w:pPr>
              <w:pStyle w:val="ConsPlusNormal"/>
            </w:pPr>
          </w:p>
        </w:tc>
        <w:tc>
          <w:tcPr>
            <w:tcW w:w="5669" w:type="dxa"/>
            <w:tcBorders>
              <w:top w:val="nil"/>
              <w:left w:val="nil"/>
              <w:bottom w:val="nil"/>
              <w:right w:val="nil"/>
            </w:tcBorders>
          </w:tcPr>
          <w:p w:rsidR="00916333" w:rsidRDefault="008A49C4">
            <w:pPr>
              <w:pStyle w:val="ConsPlusNormal"/>
              <w:jc w:val="both"/>
            </w:pPr>
            <w:hyperlink r:id="rId30" w:history="1">
              <w:r w:rsidR="00916333">
                <w:rPr>
                  <w:color w:val="0000FF"/>
                </w:rPr>
                <w:t>Закон</w:t>
              </w:r>
            </w:hyperlink>
            <w:r w:rsidR="00916333">
              <w:t xml:space="preserve"> Ставропольского края "О противодействии коррупции в Ставропольском крае"</w:t>
            </w:r>
          </w:p>
        </w:tc>
      </w:tr>
      <w:tr w:rsidR="00916333">
        <w:tc>
          <w:tcPr>
            <w:tcW w:w="3402" w:type="dxa"/>
            <w:tcBorders>
              <w:top w:val="nil"/>
              <w:left w:val="nil"/>
              <w:bottom w:val="nil"/>
              <w:right w:val="nil"/>
            </w:tcBorders>
          </w:tcPr>
          <w:p w:rsidR="00916333" w:rsidRDefault="00916333">
            <w:pPr>
              <w:pStyle w:val="ConsPlusNormal"/>
            </w:pPr>
            <w:r>
              <w:t>Цели Программы</w:t>
            </w:r>
          </w:p>
        </w:tc>
        <w:tc>
          <w:tcPr>
            <w:tcW w:w="5669" w:type="dxa"/>
            <w:tcBorders>
              <w:top w:val="nil"/>
              <w:left w:val="nil"/>
              <w:bottom w:val="nil"/>
              <w:right w:val="nil"/>
            </w:tcBorders>
          </w:tcPr>
          <w:p w:rsidR="00916333" w:rsidRDefault="00916333">
            <w:pPr>
              <w:pStyle w:val="ConsPlusNormal"/>
              <w:jc w:val="both"/>
            </w:pPr>
            <w:r>
              <w:t>создание эффективной системы противодействия коррупции в Ставропольском крае, обеспечивающей защиту прав и законных интересов граждан, общества и государства;</w:t>
            </w:r>
          </w:p>
        </w:tc>
      </w:tr>
      <w:tr w:rsidR="00916333">
        <w:tc>
          <w:tcPr>
            <w:tcW w:w="3402" w:type="dxa"/>
            <w:tcBorders>
              <w:top w:val="nil"/>
              <w:left w:val="nil"/>
              <w:bottom w:val="nil"/>
              <w:right w:val="nil"/>
            </w:tcBorders>
          </w:tcPr>
          <w:p w:rsidR="00916333" w:rsidRDefault="00916333">
            <w:pPr>
              <w:pStyle w:val="ConsPlusNormal"/>
            </w:pPr>
          </w:p>
        </w:tc>
        <w:tc>
          <w:tcPr>
            <w:tcW w:w="5669" w:type="dxa"/>
            <w:tcBorders>
              <w:top w:val="nil"/>
              <w:left w:val="nil"/>
              <w:bottom w:val="nil"/>
              <w:right w:val="nil"/>
            </w:tcBorders>
          </w:tcPr>
          <w:p w:rsidR="00916333" w:rsidRDefault="00916333">
            <w:pPr>
              <w:pStyle w:val="ConsPlusNormal"/>
              <w:jc w:val="both"/>
            </w:pPr>
            <w:r>
              <w:t>минимизация проявлений коррупции в системе государственного и муниципального управления в Ставропольском крае;</w:t>
            </w:r>
          </w:p>
        </w:tc>
      </w:tr>
      <w:tr w:rsidR="00916333">
        <w:tc>
          <w:tcPr>
            <w:tcW w:w="3402" w:type="dxa"/>
            <w:tcBorders>
              <w:top w:val="nil"/>
              <w:left w:val="nil"/>
              <w:bottom w:val="nil"/>
              <w:right w:val="nil"/>
            </w:tcBorders>
          </w:tcPr>
          <w:p w:rsidR="00916333" w:rsidRDefault="00916333">
            <w:pPr>
              <w:pStyle w:val="ConsPlusNormal"/>
            </w:pPr>
          </w:p>
        </w:tc>
        <w:tc>
          <w:tcPr>
            <w:tcW w:w="5669" w:type="dxa"/>
            <w:tcBorders>
              <w:top w:val="nil"/>
              <w:left w:val="nil"/>
              <w:bottom w:val="nil"/>
              <w:right w:val="nil"/>
            </w:tcBorders>
          </w:tcPr>
          <w:p w:rsidR="00916333" w:rsidRDefault="00916333">
            <w:pPr>
              <w:pStyle w:val="ConsPlusNormal"/>
              <w:jc w:val="both"/>
            </w:pPr>
            <w:r>
              <w:t>формирование в обществе антикоррупционного сознания и нетерпимости к коррупционному поведению</w:t>
            </w:r>
          </w:p>
        </w:tc>
      </w:tr>
      <w:tr w:rsidR="00916333">
        <w:tc>
          <w:tcPr>
            <w:tcW w:w="3402" w:type="dxa"/>
            <w:tcBorders>
              <w:top w:val="nil"/>
              <w:left w:val="nil"/>
              <w:bottom w:val="nil"/>
              <w:right w:val="nil"/>
            </w:tcBorders>
          </w:tcPr>
          <w:p w:rsidR="00916333" w:rsidRDefault="00916333">
            <w:pPr>
              <w:pStyle w:val="ConsPlusNormal"/>
            </w:pPr>
            <w:r>
              <w:t>Задачи Программы</w:t>
            </w:r>
          </w:p>
        </w:tc>
        <w:tc>
          <w:tcPr>
            <w:tcW w:w="5669" w:type="dxa"/>
            <w:tcBorders>
              <w:top w:val="nil"/>
              <w:left w:val="nil"/>
              <w:bottom w:val="nil"/>
              <w:right w:val="nil"/>
            </w:tcBorders>
          </w:tcPr>
          <w:p w:rsidR="00916333" w:rsidRDefault="00916333">
            <w:pPr>
              <w:pStyle w:val="ConsPlusNormal"/>
              <w:jc w:val="both"/>
            </w:pPr>
            <w:r>
              <w:t>развитие системы мониторинга эффективности государственной политики в области противодействия коррупции в Ставропольском крае;</w:t>
            </w:r>
          </w:p>
        </w:tc>
      </w:tr>
      <w:tr w:rsidR="00916333">
        <w:tc>
          <w:tcPr>
            <w:tcW w:w="3402" w:type="dxa"/>
            <w:tcBorders>
              <w:top w:val="nil"/>
              <w:left w:val="nil"/>
              <w:bottom w:val="nil"/>
              <w:right w:val="nil"/>
            </w:tcBorders>
          </w:tcPr>
          <w:p w:rsidR="00916333" w:rsidRDefault="00916333">
            <w:pPr>
              <w:pStyle w:val="ConsPlusNormal"/>
            </w:pPr>
          </w:p>
        </w:tc>
        <w:tc>
          <w:tcPr>
            <w:tcW w:w="5669" w:type="dxa"/>
            <w:tcBorders>
              <w:top w:val="nil"/>
              <w:left w:val="nil"/>
              <w:bottom w:val="nil"/>
              <w:right w:val="nil"/>
            </w:tcBorders>
          </w:tcPr>
          <w:p w:rsidR="00916333" w:rsidRDefault="00916333">
            <w:pPr>
              <w:pStyle w:val="ConsPlusNormal"/>
              <w:jc w:val="both"/>
            </w:pPr>
            <w:r>
              <w:t>осуществление мониторинга соблюдения запретов, ограничений и требований, установленных в целях противодействия коррупции в органах исполнительной власти края, государственных органах края и органах местного самоуправления края;</w:t>
            </w:r>
          </w:p>
        </w:tc>
      </w:tr>
      <w:tr w:rsidR="00916333">
        <w:tc>
          <w:tcPr>
            <w:tcW w:w="9071" w:type="dxa"/>
            <w:gridSpan w:val="2"/>
            <w:tcBorders>
              <w:top w:val="nil"/>
              <w:left w:val="nil"/>
              <w:bottom w:val="nil"/>
              <w:right w:val="nil"/>
            </w:tcBorders>
          </w:tcPr>
          <w:p w:rsidR="00916333" w:rsidRDefault="00916333">
            <w:pPr>
              <w:pStyle w:val="ConsPlusNormal"/>
              <w:jc w:val="both"/>
            </w:pPr>
            <w:r>
              <w:t xml:space="preserve">(в ред. </w:t>
            </w:r>
            <w:hyperlink r:id="rId31" w:history="1">
              <w:r>
                <w:rPr>
                  <w:color w:val="0000FF"/>
                </w:rPr>
                <w:t>постановления</w:t>
              </w:r>
            </w:hyperlink>
            <w:r>
              <w:t xml:space="preserve"> Правительства Ставропольского края от 12.09.2018 N 392-п)</w:t>
            </w:r>
          </w:p>
        </w:tc>
      </w:tr>
      <w:tr w:rsidR="00916333">
        <w:tc>
          <w:tcPr>
            <w:tcW w:w="3402" w:type="dxa"/>
            <w:tcBorders>
              <w:top w:val="nil"/>
              <w:left w:val="nil"/>
              <w:bottom w:val="nil"/>
              <w:right w:val="nil"/>
            </w:tcBorders>
          </w:tcPr>
          <w:p w:rsidR="00916333" w:rsidRDefault="00916333">
            <w:pPr>
              <w:pStyle w:val="ConsPlusNormal"/>
            </w:pPr>
          </w:p>
        </w:tc>
        <w:tc>
          <w:tcPr>
            <w:tcW w:w="5669" w:type="dxa"/>
            <w:tcBorders>
              <w:top w:val="nil"/>
              <w:left w:val="nil"/>
              <w:bottom w:val="nil"/>
              <w:right w:val="nil"/>
            </w:tcBorders>
          </w:tcPr>
          <w:p w:rsidR="00916333" w:rsidRDefault="00916333">
            <w:pPr>
              <w:pStyle w:val="ConsPlusNormal"/>
              <w:jc w:val="both"/>
            </w:pPr>
            <w:r>
              <w:t>выявление и устранение причин и условий, порождающих коррупцию, в органах исполнительной власти края, государственных органах края и органах местного самоуправления края;</w:t>
            </w:r>
          </w:p>
        </w:tc>
      </w:tr>
      <w:tr w:rsidR="00916333">
        <w:tc>
          <w:tcPr>
            <w:tcW w:w="3402" w:type="dxa"/>
            <w:tcBorders>
              <w:top w:val="nil"/>
              <w:left w:val="nil"/>
              <w:bottom w:val="nil"/>
              <w:right w:val="nil"/>
            </w:tcBorders>
          </w:tcPr>
          <w:p w:rsidR="00916333" w:rsidRDefault="00916333">
            <w:pPr>
              <w:pStyle w:val="ConsPlusNormal"/>
            </w:pPr>
          </w:p>
        </w:tc>
        <w:tc>
          <w:tcPr>
            <w:tcW w:w="5669" w:type="dxa"/>
            <w:tcBorders>
              <w:top w:val="nil"/>
              <w:left w:val="nil"/>
              <w:bottom w:val="nil"/>
              <w:right w:val="nil"/>
            </w:tcBorders>
          </w:tcPr>
          <w:p w:rsidR="00916333" w:rsidRDefault="00916333">
            <w:pPr>
              <w:pStyle w:val="ConsPlusNormal"/>
              <w:jc w:val="both"/>
            </w:pPr>
            <w:r>
              <w:t>стимулирование антикоррупционного поведения государственных гражданских служащих Ставропольского края и муниципальных служащих муниципальной службы в Ставропольском крае (далее соответственно - гражданские служащие, муниципальные служащие);</w:t>
            </w:r>
          </w:p>
        </w:tc>
      </w:tr>
      <w:tr w:rsidR="00916333">
        <w:tc>
          <w:tcPr>
            <w:tcW w:w="3402" w:type="dxa"/>
            <w:tcBorders>
              <w:top w:val="nil"/>
              <w:left w:val="nil"/>
              <w:bottom w:val="nil"/>
              <w:right w:val="nil"/>
            </w:tcBorders>
          </w:tcPr>
          <w:p w:rsidR="00916333" w:rsidRDefault="00916333">
            <w:pPr>
              <w:pStyle w:val="ConsPlusNormal"/>
            </w:pPr>
          </w:p>
        </w:tc>
        <w:tc>
          <w:tcPr>
            <w:tcW w:w="5669" w:type="dxa"/>
            <w:tcBorders>
              <w:top w:val="nil"/>
              <w:left w:val="nil"/>
              <w:bottom w:val="nil"/>
              <w:right w:val="nil"/>
            </w:tcBorders>
          </w:tcPr>
          <w:p w:rsidR="00916333" w:rsidRDefault="00916333">
            <w:pPr>
              <w:pStyle w:val="ConsPlusNormal"/>
              <w:jc w:val="both"/>
            </w:pPr>
            <w:r>
              <w:t>профилактика коррупционных правонарушений на государственной гражданской службе Ставропольского края и муниципальной службе в Ставропольском крае (далее соответственно - гражданская служба, муниципальная служба);</w:t>
            </w:r>
          </w:p>
        </w:tc>
      </w:tr>
      <w:tr w:rsidR="00916333">
        <w:tc>
          <w:tcPr>
            <w:tcW w:w="3402" w:type="dxa"/>
            <w:tcBorders>
              <w:top w:val="nil"/>
              <w:left w:val="nil"/>
              <w:bottom w:val="nil"/>
              <w:right w:val="nil"/>
            </w:tcBorders>
          </w:tcPr>
          <w:p w:rsidR="00916333" w:rsidRDefault="00916333">
            <w:pPr>
              <w:pStyle w:val="ConsPlusNormal"/>
            </w:pPr>
          </w:p>
        </w:tc>
        <w:tc>
          <w:tcPr>
            <w:tcW w:w="5669" w:type="dxa"/>
            <w:tcBorders>
              <w:top w:val="nil"/>
              <w:left w:val="nil"/>
              <w:bottom w:val="nil"/>
              <w:right w:val="nil"/>
            </w:tcBorders>
          </w:tcPr>
          <w:p w:rsidR="00916333" w:rsidRDefault="00916333">
            <w:pPr>
              <w:pStyle w:val="ConsPlusNormal"/>
              <w:jc w:val="both"/>
            </w:pPr>
            <w:r>
              <w:t>повышение эффективности обучения гражданских служащих и муниципальных служащих по вопросам противодействия коррупции;</w:t>
            </w:r>
          </w:p>
        </w:tc>
      </w:tr>
      <w:tr w:rsidR="00916333">
        <w:tc>
          <w:tcPr>
            <w:tcW w:w="3402" w:type="dxa"/>
            <w:tcBorders>
              <w:top w:val="nil"/>
              <w:left w:val="nil"/>
              <w:bottom w:val="nil"/>
              <w:right w:val="nil"/>
            </w:tcBorders>
          </w:tcPr>
          <w:p w:rsidR="00916333" w:rsidRDefault="00916333">
            <w:pPr>
              <w:pStyle w:val="ConsPlusNormal"/>
            </w:pPr>
          </w:p>
        </w:tc>
        <w:tc>
          <w:tcPr>
            <w:tcW w:w="5669" w:type="dxa"/>
            <w:tcBorders>
              <w:top w:val="nil"/>
              <w:left w:val="nil"/>
              <w:bottom w:val="nil"/>
              <w:right w:val="nil"/>
            </w:tcBorders>
          </w:tcPr>
          <w:p w:rsidR="00916333" w:rsidRDefault="00916333">
            <w:pPr>
              <w:pStyle w:val="ConsPlusNormal"/>
              <w:jc w:val="both"/>
            </w:pPr>
            <w:r>
              <w:t>обеспечение открытости и доступности для населения Ставропольского края информации о деятельности органов исполнительной власти края, государственных органов края и органов местного самоуправления края;</w:t>
            </w:r>
          </w:p>
        </w:tc>
      </w:tr>
      <w:tr w:rsidR="00916333">
        <w:tc>
          <w:tcPr>
            <w:tcW w:w="3402" w:type="dxa"/>
            <w:tcBorders>
              <w:top w:val="nil"/>
              <w:left w:val="nil"/>
              <w:bottom w:val="nil"/>
              <w:right w:val="nil"/>
            </w:tcBorders>
          </w:tcPr>
          <w:p w:rsidR="00916333" w:rsidRDefault="00916333">
            <w:pPr>
              <w:pStyle w:val="ConsPlusNormal"/>
            </w:pPr>
          </w:p>
        </w:tc>
        <w:tc>
          <w:tcPr>
            <w:tcW w:w="5669" w:type="dxa"/>
            <w:tcBorders>
              <w:top w:val="nil"/>
              <w:left w:val="nil"/>
              <w:bottom w:val="nil"/>
              <w:right w:val="nil"/>
            </w:tcBorders>
          </w:tcPr>
          <w:p w:rsidR="00916333" w:rsidRDefault="00916333">
            <w:pPr>
              <w:pStyle w:val="ConsPlusNormal"/>
              <w:jc w:val="both"/>
            </w:pPr>
            <w:r>
              <w:t>повышение уровня правосознания граждан и популяризация антикоррупционных стандартов поведения в Ставропольском крае;</w:t>
            </w:r>
          </w:p>
        </w:tc>
      </w:tr>
      <w:tr w:rsidR="00916333">
        <w:tc>
          <w:tcPr>
            <w:tcW w:w="3402" w:type="dxa"/>
            <w:tcBorders>
              <w:top w:val="nil"/>
              <w:left w:val="nil"/>
              <w:bottom w:val="nil"/>
              <w:right w:val="nil"/>
            </w:tcBorders>
          </w:tcPr>
          <w:p w:rsidR="00916333" w:rsidRDefault="00916333">
            <w:pPr>
              <w:pStyle w:val="ConsPlusNormal"/>
            </w:pPr>
          </w:p>
        </w:tc>
        <w:tc>
          <w:tcPr>
            <w:tcW w:w="5669" w:type="dxa"/>
            <w:tcBorders>
              <w:top w:val="nil"/>
              <w:left w:val="nil"/>
              <w:bottom w:val="nil"/>
              <w:right w:val="nil"/>
            </w:tcBorders>
          </w:tcPr>
          <w:p w:rsidR="00916333" w:rsidRDefault="00916333">
            <w:pPr>
              <w:pStyle w:val="ConsPlusNormal"/>
              <w:jc w:val="both"/>
            </w:pPr>
            <w:r>
              <w:t>усиление мер по минимизации бытовой коррупции;</w:t>
            </w:r>
          </w:p>
        </w:tc>
      </w:tr>
      <w:tr w:rsidR="00916333">
        <w:tc>
          <w:tcPr>
            <w:tcW w:w="3402" w:type="dxa"/>
            <w:tcBorders>
              <w:top w:val="nil"/>
              <w:left w:val="nil"/>
              <w:bottom w:val="nil"/>
              <w:right w:val="nil"/>
            </w:tcBorders>
          </w:tcPr>
          <w:p w:rsidR="00916333" w:rsidRDefault="00916333">
            <w:pPr>
              <w:pStyle w:val="ConsPlusNormal"/>
            </w:pPr>
          </w:p>
        </w:tc>
        <w:tc>
          <w:tcPr>
            <w:tcW w:w="5669" w:type="dxa"/>
            <w:tcBorders>
              <w:top w:val="nil"/>
              <w:left w:val="nil"/>
              <w:bottom w:val="nil"/>
              <w:right w:val="nil"/>
            </w:tcBorders>
          </w:tcPr>
          <w:p w:rsidR="00916333" w:rsidRDefault="00916333">
            <w:pPr>
              <w:pStyle w:val="ConsPlusNormal"/>
              <w:jc w:val="both"/>
            </w:pPr>
            <w:r>
              <w:t>повышение качества оказания социально значимых государственных и муниципальных услуг в Ставропольском крае;</w:t>
            </w:r>
          </w:p>
        </w:tc>
      </w:tr>
      <w:tr w:rsidR="00916333">
        <w:tc>
          <w:tcPr>
            <w:tcW w:w="3402" w:type="dxa"/>
            <w:tcBorders>
              <w:top w:val="nil"/>
              <w:left w:val="nil"/>
              <w:bottom w:val="nil"/>
              <w:right w:val="nil"/>
            </w:tcBorders>
          </w:tcPr>
          <w:p w:rsidR="00916333" w:rsidRDefault="00916333">
            <w:pPr>
              <w:pStyle w:val="ConsPlusNormal"/>
            </w:pPr>
          </w:p>
        </w:tc>
        <w:tc>
          <w:tcPr>
            <w:tcW w:w="5669" w:type="dxa"/>
            <w:tcBorders>
              <w:top w:val="nil"/>
              <w:left w:val="nil"/>
              <w:bottom w:val="nil"/>
              <w:right w:val="nil"/>
            </w:tcBorders>
          </w:tcPr>
          <w:p w:rsidR="00916333" w:rsidRDefault="00916333">
            <w:pPr>
              <w:pStyle w:val="ConsPlusNormal"/>
              <w:jc w:val="both"/>
            </w:pPr>
            <w:r>
              <w:t>активизация участия институтов гражданского общества в реализации антикоррупционных мероприятий в Ставропольском крае</w:t>
            </w:r>
          </w:p>
        </w:tc>
      </w:tr>
      <w:tr w:rsidR="00916333">
        <w:tc>
          <w:tcPr>
            <w:tcW w:w="3402" w:type="dxa"/>
            <w:tcBorders>
              <w:top w:val="nil"/>
              <w:left w:val="nil"/>
              <w:bottom w:val="nil"/>
              <w:right w:val="nil"/>
            </w:tcBorders>
          </w:tcPr>
          <w:p w:rsidR="00916333" w:rsidRDefault="00916333">
            <w:pPr>
              <w:pStyle w:val="ConsPlusNormal"/>
            </w:pPr>
            <w:r>
              <w:t>Срок реализации Программы</w:t>
            </w:r>
          </w:p>
        </w:tc>
        <w:tc>
          <w:tcPr>
            <w:tcW w:w="5669" w:type="dxa"/>
            <w:tcBorders>
              <w:top w:val="nil"/>
              <w:left w:val="nil"/>
              <w:bottom w:val="nil"/>
              <w:right w:val="nil"/>
            </w:tcBorders>
          </w:tcPr>
          <w:p w:rsidR="00916333" w:rsidRDefault="00916333">
            <w:pPr>
              <w:pStyle w:val="ConsPlusNormal"/>
              <w:jc w:val="both"/>
            </w:pPr>
            <w:r>
              <w:t>2017 - 2020 годы</w:t>
            </w:r>
          </w:p>
        </w:tc>
      </w:tr>
      <w:tr w:rsidR="00916333">
        <w:tc>
          <w:tcPr>
            <w:tcW w:w="3402" w:type="dxa"/>
            <w:tcBorders>
              <w:top w:val="nil"/>
              <w:left w:val="nil"/>
              <w:bottom w:val="nil"/>
              <w:right w:val="nil"/>
            </w:tcBorders>
          </w:tcPr>
          <w:p w:rsidR="00916333" w:rsidRDefault="00916333">
            <w:pPr>
              <w:pStyle w:val="ConsPlusNormal"/>
            </w:pPr>
            <w:r>
              <w:t>Прогнозируемые объемы и источники финансирования Программы</w:t>
            </w:r>
          </w:p>
        </w:tc>
        <w:tc>
          <w:tcPr>
            <w:tcW w:w="5669" w:type="dxa"/>
            <w:tcBorders>
              <w:top w:val="nil"/>
              <w:left w:val="nil"/>
              <w:bottom w:val="nil"/>
              <w:right w:val="nil"/>
            </w:tcBorders>
          </w:tcPr>
          <w:p w:rsidR="00916333" w:rsidRDefault="00916333">
            <w:pPr>
              <w:pStyle w:val="ConsPlusNormal"/>
              <w:jc w:val="both"/>
            </w:pPr>
            <w:r>
              <w:t>прогнозируемый объем финансирования Программы составит 3750,00 тыс. рублей, в том числе за счет средств бюджета Ставропольского края (далее - краевой бюджет) - 3750,00 тыс. рублей, в том числе по годам:</w:t>
            </w:r>
          </w:p>
        </w:tc>
      </w:tr>
      <w:tr w:rsidR="00916333">
        <w:tc>
          <w:tcPr>
            <w:tcW w:w="3402" w:type="dxa"/>
            <w:tcBorders>
              <w:top w:val="nil"/>
              <w:left w:val="nil"/>
              <w:bottom w:val="nil"/>
              <w:right w:val="nil"/>
            </w:tcBorders>
          </w:tcPr>
          <w:p w:rsidR="00916333" w:rsidRDefault="00916333">
            <w:pPr>
              <w:pStyle w:val="ConsPlusNormal"/>
            </w:pPr>
          </w:p>
        </w:tc>
        <w:tc>
          <w:tcPr>
            <w:tcW w:w="5669" w:type="dxa"/>
            <w:tcBorders>
              <w:top w:val="nil"/>
              <w:left w:val="nil"/>
              <w:bottom w:val="nil"/>
              <w:right w:val="nil"/>
            </w:tcBorders>
          </w:tcPr>
          <w:p w:rsidR="00916333" w:rsidRDefault="00916333">
            <w:pPr>
              <w:pStyle w:val="ConsPlusNormal"/>
              <w:jc w:val="both"/>
            </w:pPr>
            <w:r>
              <w:t>в 2017 году - 1000,00 тыс. рублей;</w:t>
            </w:r>
          </w:p>
        </w:tc>
      </w:tr>
      <w:tr w:rsidR="00916333">
        <w:tc>
          <w:tcPr>
            <w:tcW w:w="3402" w:type="dxa"/>
            <w:tcBorders>
              <w:top w:val="nil"/>
              <w:left w:val="nil"/>
              <w:bottom w:val="nil"/>
              <w:right w:val="nil"/>
            </w:tcBorders>
          </w:tcPr>
          <w:p w:rsidR="00916333" w:rsidRDefault="00916333">
            <w:pPr>
              <w:pStyle w:val="ConsPlusNormal"/>
            </w:pPr>
          </w:p>
        </w:tc>
        <w:tc>
          <w:tcPr>
            <w:tcW w:w="5669" w:type="dxa"/>
            <w:tcBorders>
              <w:top w:val="nil"/>
              <w:left w:val="nil"/>
              <w:bottom w:val="nil"/>
              <w:right w:val="nil"/>
            </w:tcBorders>
          </w:tcPr>
          <w:p w:rsidR="00916333" w:rsidRDefault="00916333">
            <w:pPr>
              <w:pStyle w:val="ConsPlusNormal"/>
              <w:jc w:val="both"/>
            </w:pPr>
            <w:r>
              <w:t>в 2018 году - 800,00 тыс. рублей;</w:t>
            </w:r>
          </w:p>
        </w:tc>
      </w:tr>
      <w:tr w:rsidR="00916333">
        <w:tc>
          <w:tcPr>
            <w:tcW w:w="3402" w:type="dxa"/>
            <w:tcBorders>
              <w:top w:val="nil"/>
              <w:left w:val="nil"/>
              <w:bottom w:val="nil"/>
              <w:right w:val="nil"/>
            </w:tcBorders>
          </w:tcPr>
          <w:p w:rsidR="00916333" w:rsidRDefault="00916333">
            <w:pPr>
              <w:pStyle w:val="ConsPlusNormal"/>
            </w:pPr>
          </w:p>
        </w:tc>
        <w:tc>
          <w:tcPr>
            <w:tcW w:w="5669" w:type="dxa"/>
            <w:tcBorders>
              <w:top w:val="nil"/>
              <w:left w:val="nil"/>
              <w:bottom w:val="nil"/>
              <w:right w:val="nil"/>
            </w:tcBorders>
          </w:tcPr>
          <w:p w:rsidR="00916333" w:rsidRDefault="00916333">
            <w:pPr>
              <w:pStyle w:val="ConsPlusNormal"/>
              <w:jc w:val="both"/>
            </w:pPr>
            <w:r>
              <w:t>в 2019 году - 700,00 тыс. рублей;</w:t>
            </w:r>
          </w:p>
        </w:tc>
      </w:tr>
      <w:tr w:rsidR="00916333">
        <w:tc>
          <w:tcPr>
            <w:tcW w:w="3402" w:type="dxa"/>
            <w:tcBorders>
              <w:top w:val="nil"/>
              <w:left w:val="nil"/>
              <w:bottom w:val="nil"/>
              <w:right w:val="nil"/>
            </w:tcBorders>
          </w:tcPr>
          <w:p w:rsidR="00916333" w:rsidRDefault="00916333">
            <w:pPr>
              <w:pStyle w:val="ConsPlusNormal"/>
            </w:pPr>
          </w:p>
        </w:tc>
        <w:tc>
          <w:tcPr>
            <w:tcW w:w="5669" w:type="dxa"/>
            <w:tcBorders>
              <w:top w:val="nil"/>
              <w:left w:val="nil"/>
              <w:bottom w:val="nil"/>
              <w:right w:val="nil"/>
            </w:tcBorders>
          </w:tcPr>
          <w:p w:rsidR="00916333" w:rsidRDefault="00916333">
            <w:pPr>
              <w:pStyle w:val="ConsPlusNormal"/>
              <w:jc w:val="both"/>
            </w:pPr>
            <w:r>
              <w:t>в 2020 году - 1250,00 тыс. рублей</w:t>
            </w:r>
          </w:p>
        </w:tc>
      </w:tr>
      <w:tr w:rsidR="00916333">
        <w:tc>
          <w:tcPr>
            <w:tcW w:w="9071" w:type="dxa"/>
            <w:gridSpan w:val="2"/>
            <w:tcBorders>
              <w:top w:val="nil"/>
              <w:left w:val="nil"/>
              <w:bottom w:val="nil"/>
              <w:right w:val="nil"/>
            </w:tcBorders>
          </w:tcPr>
          <w:p w:rsidR="00916333" w:rsidRDefault="00916333">
            <w:pPr>
              <w:pStyle w:val="ConsPlusNormal"/>
              <w:jc w:val="both"/>
            </w:pPr>
            <w:r>
              <w:t xml:space="preserve">(в ред. </w:t>
            </w:r>
            <w:hyperlink r:id="rId32" w:history="1">
              <w:r>
                <w:rPr>
                  <w:color w:val="0000FF"/>
                </w:rPr>
                <w:t>постановления</w:t>
              </w:r>
            </w:hyperlink>
            <w:r>
              <w:t xml:space="preserve"> Правительства Ставропольского края от 29.01.2019 N 29-п)</w:t>
            </w:r>
          </w:p>
        </w:tc>
      </w:tr>
      <w:tr w:rsidR="00916333">
        <w:tc>
          <w:tcPr>
            <w:tcW w:w="3402" w:type="dxa"/>
            <w:tcBorders>
              <w:top w:val="nil"/>
              <w:left w:val="nil"/>
              <w:bottom w:val="nil"/>
              <w:right w:val="nil"/>
            </w:tcBorders>
          </w:tcPr>
          <w:p w:rsidR="00916333" w:rsidRDefault="00916333">
            <w:pPr>
              <w:pStyle w:val="ConsPlusNormal"/>
            </w:pPr>
            <w:r>
              <w:t>Ожидаемые результаты реализации мероприятий Программы</w:t>
            </w:r>
          </w:p>
        </w:tc>
        <w:tc>
          <w:tcPr>
            <w:tcW w:w="5669" w:type="dxa"/>
            <w:tcBorders>
              <w:top w:val="nil"/>
              <w:left w:val="nil"/>
              <w:bottom w:val="nil"/>
              <w:right w:val="nil"/>
            </w:tcBorders>
          </w:tcPr>
          <w:p w:rsidR="00916333" w:rsidRDefault="00916333">
            <w:pPr>
              <w:pStyle w:val="ConsPlusNormal"/>
              <w:jc w:val="both"/>
            </w:pPr>
            <w:r>
              <w:t>эффективная реализация государственной политики в области противодействия коррупции в Ставропольском крае;</w:t>
            </w:r>
          </w:p>
        </w:tc>
      </w:tr>
      <w:tr w:rsidR="00916333">
        <w:tc>
          <w:tcPr>
            <w:tcW w:w="3402" w:type="dxa"/>
            <w:tcBorders>
              <w:top w:val="nil"/>
              <w:left w:val="nil"/>
              <w:bottom w:val="nil"/>
              <w:right w:val="nil"/>
            </w:tcBorders>
          </w:tcPr>
          <w:p w:rsidR="00916333" w:rsidRDefault="00916333">
            <w:pPr>
              <w:pStyle w:val="ConsPlusNormal"/>
            </w:pPr>
          </w:p>
        </w:tc>
        <w:tc>
          <w:tcPr>
            <w:tcW w:w="5669" w:type="dxa"/>
            <w:tcBorders>
              <w:top w:val="nil"/>
              <w:left w:val="nil"/>
              <w:bottom w:val="nil"/>
              <w:right w:val="nil"/>
            </w:tcBorders>
          </w:tcPr>
          <w:p w:rsidR="00916333" w:rsidRDefault="00916333">
            <w:pPr>
              <w:pStyle w:val="ConsPlusNormal"/>
              <w:jc w:val="both"/>
            </w:pPr>
            <w:r>
              <w:t>повышение эффективности государственного и муниципального управления в Ставропольском крае;</w:t>
            </w:r>
          </w:p>
        </w:tc>
      </w:tr>
      <w:tr w:rsidR="00916333">
        <w:tc>
          <w:tcPr>
            <w:tcW w:w="3402" w:type="dxa"/>
            <w:tcBorders>
              <w:top w:val="nil"/>
              <w:left w:val="nil"/>
              <w:bottom w:val="nil"/>
              <w:right w:val="nil"/>
            </w:tcBorders>
          </w:tcPr>
          <w:p w:rsidR="00916333" w:rsidRDefault="00916333">
            <w:pPr>
              <w:pStyle w:val="ConsPlusNormal"/>
            </w:pPr>
          </w:p>
        </w:tc>
        <w:tc>
          <w:tcPr>
            <w:tcW w:w="5669" w:type="dxa"/>
            <w:tcBorders>
              <w:top w:val="nil"/>
              <w:left w:val="nil"/>
              <w:bottom w:val="nil"/>
              <w:right w:val="nil"/>
            </w:tcBorders>
          </w:tcPr>
          <w:p w:rsidR="00916333" w:rsidRDefault="00916333">
            <w:pPr>
              <w:pStyle w:val="ConsPlusNormal"/>
              <w:jc w:val="both"/>
            </w:pPr>
            <w:r>
              <w:t>минимизация коррупционных правонарушений в системе государственного и муниципального управления в Ставропольском крае;</w:t>
            </w:r>
          </w:p>
        </w:tc>
      </w:tr>
      <w:tr w:rsidR="00916333">
        <w:tc>
          <w:tcPr>
            <w:tcW w:w="3402" w:type="dxa"/>
            <w:tcBorders>
              <w:top w:val="nil"/>
              <w:left w:val="nil"/>
              <w:bottom w:val="nil"/>
              <w:right w:val="nil"/>
            </w:tcBorders>
          </w:tcPr>
          <w:p w:rsidR="00916333" w:rsidRDefault="00916333">
            <w:pPr>
              <w:pStyle w:val="ConsPlusNormal"/>
            </w:pPr>
          </w:p>
        </w:tc>
        <w:tc>
          <w:tcPr>
            <w:tcW w:w="5669" w:type="dxa"/>
            <w:tcBorders>
              <w:top w:val="nil"/>
              <w:left w:val="nil"/>
              <w:bottom w:val="nil"/>
              <w:right w:val="nil"/>
            </w:tcBorders>
          </w:tcPr>
          <w:p w:rsidR="00916333" w:rsidRDefault="00916333">
            <w:pPr>
              <w:pStyle w:val="ConsPlusNormal"/>
              <w:jc w:val="both"/>
            </w:pPr>
            <w:r>
              <w:t>соблюдение норм антикоррупционного поведения гражданскими служащими и муниципальными служащими;</w:t>
            </w:r>
          </w:p>
        </w:tc>
      </w:tr>
      <w:tr w:rsidR="00916333">
        <w:tc>
          <w:tcPr>
            <w:tcW w:w="3402" w:type="dxa"/>
            <w:tcBorders>
              <w:top w:val="nil"/>
              <w:left w:val="nil"/>
              <w:bottom w:val="nil"/>
              <w:right w:val="nil"/>
            </w:tcBorders>
          </w:tcPr>
          <w:p w:rsidR="00916333" w:rsidRDefault="00916333">
            <w:pPr>
              <w:pStyle w:val="ConsPlusNormal"/>
            </w:pPr>
          </w:p>
        </w:tc>
        <w:tc>
          <w:tcPr>
            <w:tcW w:w="5669" w:type="dxa"/>
            <w:tcBorders>
              <w:top w:val="nil"/>
              <w:left w:val="nil"/>
              <w:bottom w:val="nil"/>
              <w:right w:val="nil"/>
            </w:tcBorders>
          </w:tcPr>
          <w:p w:rsidR="00916333" w:rsidRDefault="00916333">
            <w:pPr>
              <w:pStyle w:val="ConsPlusNormal"/>
              <w:jc w:val="both"/>
            </w:pPr>
            <w:r>
              <w:t>повышение уровня антикоррупционной компетентности лиц, замещающих государственные должности Ставропольского края, лиц замещающих муниципальные должности Ставропольского края (далее соответственно - лица, замещающие государственные должности, лица, замещающие муниципальные должности), гражданских служащих и муниципальных служащих;</w:t>
            </w:r>
          </w:p>
        </w:tc>
      </w:tr>
      <w:tr w:rsidR="00916333">
        <w:tc>
          <w:tcPr>
            <w:tcW w:w="3402" w:type="dxa"/>
            <w:tcBorders>
              <w:top w:val="nil"/>
              <w:left w:val="nil"/>
              <w:bottom w:val="nil"/>
              <w:right w:val="nil"/>
            </w:tcBorders>
          </w:tcPr>
          <w:p w:rsidR="00916333" w:rsidRDefault="00916333">
            <w:pPr>
              <w:pStyle w:val="ConsPlusNormal"/>
            </w:pPr>
          </w:p>
        </w:tc>
        <w:tc>
          <w:tcPr>
            <w:tcW w:w="5669" w:type="dxa"/>
            <w:tcBorders>
              <w:top w:val="nil"/>
              <w:left w:val="nil"/>
              <w:bottom w:val="nil"/>
              <w:right w:val="nil"/>
            </w:tcBorders>
          </w:tcPr>
          <w:p w:rsidR="00916333" w:rsidRDefault="00916333">
            <w:pPr>
              <w:pStyle w:val="ConsPlusNormal"/>
              <w:jc w:val="both"/>
            </w:pPr>
            <w:r>
              <w:t>повышение доверия граждан к органам исполнительной власти края и органам местного самоуправления края;</w:t>
            </w:r>
          </w:p>
        </w:tc>
      </w:tr>
      <w:tr w:rsidR="00916333">
        <w:tc>
          <w:tcPr>
            <w:tcW w:w="3402" w:type="dxa"/>
            <w:tcBorders>
              <w:top w:val="nil"/>
              <w:left w:val="nil"/>
              <w:bottom w:val="nil"/>
              <w:right w:val="nil"/>
            </w:tcBorders>
          </w:tcPr>
          <w:p w:rsidR="00916333" w:rsidRDefault="00916333">
            <w:pPr>
              <w:pStyle w:val="ConsPlusNormal"/>
            </w:pPr>
          </w:p>
        </w:tc>
        <w:tc>
          <w:tcPr>
            <w:tcW w:w="5669" w:type="dxa"/>
            <w:tcBorders>
              <w:top w:val="nil"/>
              <w:left w:val="nil"/>
              <w:bottom w:val="nil"/>
              <w:right w:val="nil"/>
            </w:tcBorders>
          </w:tcPr>
          <w:p w:rsidR="00916333" w:rsidRDefault="00916333">
            <w:pPr>
              <w:pStyle w:val="ConsPlusNormal"/>
              <w:jc w:val="both"/>
            </w:pPr>
            <w:r>
              <w:t>формирование в обществе отрицательного отношения к коррупции;</w:t>
            </w:r>
          </w:p>
        </w:tc>
      </w:tr>
      <w:tr w:rsidR="00916333">
        <w:tc>
          <w:tcPr>
            <w:tcW w:w="3402" w:type="dxa"/>
            <w:tcBorders>
              <w:top w:val="nil"/>
              <w:left w:val="nil"/>
              <w:bottom w:val="nil"/>
              <w:right w:val="nil"/>
            </w:tcBorders>
          </w:tcPr>
          <w:p w:rsidR="00916333" w:rsidRDefault="00916333">
            <w:pPr>
              <w:pStyle w:val="ConsPlusNormal"/>
            </w:pPr>
          </w:p>
        </w:tc>
        <w:tc>
          <w:tcPr>
            <w:tcW w:w="5669" w:type="dxa"/>
            <w:tcBorders>
              <w:top w:val="nil"/>
              <w:left w:val="nil"/>
              <w:bottom w:val="nil"/>
              <w:right w:val="nil"/>
            </w:tcBorders>
          </w:tcPr>
          <w:p w:rsidR="00916333" w:rsidRDefault="00916333">
            <w:pPr>
              <w:pStyle w:val="ConsPlusNormal"/>
              <w:jc w:val="both"/>
            </w:pPr>
            <w:r>
              <w:t>минимизация проявлений бытовой коррупции;</w:t>
            </w:r>
          </w:p>
        </w:tc>
      </w:tr>
      <w:tr w:rsidR="00916333">
        <w:tc>
          <w:tcPr>
            <w:tcW w:w="3402" w:type="dxa"/>
            <w:tcBorders>
              <w:top w:val="nil"/>
              <w:left w:val="nil"/>
              <w:bottom w:val="nil"/>
              <w:right w:val="nil"/>
            </w:tcBorders>
          </w:tcPr>
          <w:p w:rsidR="00916333" w:rsidRDefault="00916333">
            <w:pPr>
              <w:pStyle w:val="ConsPlusNormal"/>
            </w:pPr>
          </w:p>
        </w:tc>
        <w:tc>
          <w:tcPr>
            <w:tcW w:w="5669" w:type="dxa"/>
            <w:tcBorders>
              <w:top w:val="nil"/>
              <w:left w:val="nil"/>
              <w:bottom w:val="nil"/>
              <w:right w:val="nil"/>
            </w:tcBorders>
          </w:tcPr>
          <w:p w:rsidR="00916333" w:rsidRDefault="00916333">
            <w:pPr>
              <w:pStyle w:val="ConsPlusNormal"/>
              <w:jc w:val="both"/>
            </w:pPr>
            <w:r>
              <w:t>расширение сфер участия институтов гражданского общества в профилактике коррупции в Ставропольском крае</w:t>
            </w:r>
          </w:p>
        </w:tc>
      </w:tr>
    </w:tbl>
    <w:p w:rsidR="00916333" w:rsidRDefault="00916333">
      <w:pPr>
        <w:pStyle w:val="ConsPlusNormal"/>
        <w:jc w:val="both"/>
      </w:pPr>
    </w:p>
    <w:p w:rsidR="00916333" w:rsidRDefault="00916333">
      <w:pPr>
        <w:pStyle w:val="ConsPlusTitle"/>
        <w:jc w:val="center"/>
        <w:outlineLvl w:val="1"/>
      </w:pPr>
      <w:r>
        <w:t>Раздел I. Содержание проблемы, обоснование необходимости</w:t>
      </w:r>
    </w:p>
    <w:p w:rsidR="00916333" w:rsidRDefault="00916333">
      <w:pPr>
        <w:pStyle w:val="ConsPlusTitle"/>
        <w:jc w:val="center"/>
      </w:pPr>
      <w:r>
        <w:t>ее решения программным методом</w:t>
      </w:r>
    </w:p>
    <w:p w:rsidR="00916333" w:rsidRDefault="00916333">
      <w:pPr>
        <w:pStyle w:val="ConsPlusNormal"/>
        <w:jc w:val="both"/>
      </w:pPr>
    </w:p>
    <w:p w:rsidR="00916333" w:rsidRDefault="00916333">
      <w:pPr>
        <w:pStyle w:val="ConsPlusNormal"/>
        <w:ind w:firstLine="540"/>
        <w:jc w:val="both"/>
      </w:pPr>
      <w:r>
        <w:t xml:space="preserve">Коррупция нарушает права человека и гражданина и порядок управления государством, является самым разрушительным препятствием для экономического, социального и политического развития государства, а также ведет к криминализации общества, в </w:t>
      </w:r>
      <w:proofErr w:type="gramStart"/>
      <w:r>
        <w:t>связи</w:t>
      </w:r>
      <w:proofErr w:type="gramEnd"/>
      <w:r>
        <w:t xml:space="preserve"> с чем коррупция правомерно рассматривается как одна из угроз безопасности Российской Федерации.</w:t>
      </w:r>
    </w:p>
    <w:p w:rsidR="00916333" w:rsidRDefault="00916333">
      <w:pPr>
        <w:pStyle w:val="ConsPlusNormal"/>
        <w:spacing w:before="220"/>
        <w:ind w:firstLine="540"/>
        <w:jc w:val="both"/>
      </w:pPr>
      <w:r>
        <w:t xml:space="preserve">В соответствии со </w:t>
      </w:r>
      <w:hyperlink r:id="rId33" w:history="1">
        <w:r>
          <w:rPr>
            <w:color w:val="0000FF"/>
          </w:rPr>
          <w:t>Стратегией</w:t>
        </w:r>
      </w:hyperlink>
      <w:r>
        <w:t xml:space="preserve"> национальной безопасности Российской Федерации, утвержденной Указом Президента Российской Федерации от 31 декабря 2015 года N 683, коррупция является одной из основных угроз государственной и общественной безопасности, а также препятствием устойчивому развитию Российской Федерации и реализации стратегических национальных приоритетов.</w:t>
      </w:r>
    </w:p>
    <w:p w:rsidR="00916333" w:rsidRDefault="00916333">
      <w:pPr>
        <w:pStyle w:val="ConsPlusNormal"/>
        <w:spacing w:before="220"/>
        <w:ind w:firstLine="540"/>
        <w:jc w:val="both"/>
      </w:pPr>
      <w:r>
        <w:t>Проблеме коррупции было уделено особое внимание Президентом Российской Федерации Путиным В.В. в ежегодном послании Федеральному Собранию Российской Федерации на 2016 год, в котором коррупция обозначена препятствием для развития России.</w:t>
      </w:r>
    </w:p>
    <w:p w:rsidR="00916333" w:rsidRDefault="00916333">
      <w:pPr>
        <w:pStyle w:val="ConsPlusNormal"/>
        <w:spacing w:before="220"/>
        <w:ind w:firstLine="540"/>
        <w:jc w:val="both"/>
      </w:pPr>
      <w:r>
        <w:t xml:space="preserve">Искоренение причин и условий, порождающих коррупцию, является одним из основных приоритетов государственной политики. Объективной необходимостью становится формирование в обществе атмосферы неприемлемости данного явления, повышение уровня ответственности за коррупционные правонарушения и преступления, совершенствование правоприменительной практики в указанной области. В этих целях приняты и реализуются Национальная </w:t>
      </w:r>
      <w:hyperlink r:id="rId34" w:history="1">
        <w:r>
          <w:rPr>
            <w:color w:val="0000FF"/>
          </w:rPr>
          <w:t>стратегия</w:t>
        </w:r>
      </w:hyperlink>
      <w:r>
        <w:t xml:space="preserve"> противодействия коррупции, утвержденная Указом Президента Российской Федерации от 13 апреля 2010 года N 460, и Национальный </w:t>
      </w:r>
      <w:hyperlink r:id="rId35" w:history="1">
        <w:r>
          <w:rPr>
            <w:color w:val="0000FF"/>
          </w:rPr>
          <w:t>план</w:t>
        </w:r>
      </w:hyperlink>
      <w:r>
        <w:t>.</w:t>
      </w:r>
    </w:p>
    <w:p w:rsidR="00916333" w:rsidRDefault="00916333">
      <w:pPr>
        <w:pStyle w:val="ConsPlusNormal"/>
        <w:spacing w:before="220"/>
        <w:ind w:firstLine="540"/>
        <w:jc w:val="both"/>
      </w:pPr>
      <w:proofErr w:type="gramStart"/>
      <w:r>
        <w:t>Коррупционные проявления со стороны отдельных должностных лиц органов исполнительной власти края, государственных органов края и органов местного самоуправления края, гражданских служащих и муниципальных служащих порождают у населения Ставропольского края недоверие к органам исполнительной власти края, государственным органам края и органам местного самоуправления края, что оказывает отрицательное влияние на социально-экономическое развитие Ставропольского края.</w:t>
      </w:r>
      <w:proofErr w:type="gramEnd"/>
    </w:p>
    <w:p w:rsidR="00916333" w:rsidRDefault="00916333">
      <w:pPr>
        <w:pStyle w:val="ConsPlusNormal"/>
        <w:spacing w:before="220"/>
        <w:ind w:firstLine="540"/>
        <w:jc w:val="both"/>
      </w:pPr>
      <w:r>
        <w:t>За 2015 год и 11 месяцев 2016 года правоохранительными органами в Ставропольском крае возбуждено более 20 уголовных дел коррупционной направленности в отношении должностных лиц органов исполнительной власти края, органов местного самоуправления края, судом вынесены обвинительные приговоры в отношении 4 должностных лиц.</w:t>
      </w:r>
    </w:p>
    <w:p w:rsidR="00916333" w:rsidRDefault="00916333">
      <w:pPr>
        <w:pStyle w:val="ConsPlusNormal"/>
        <w:spacing w:before="220"/>
        <w:ind w:firstLine="540"/>
        <w:jc w:val="both"/>
      </w:pPr>
      <w:r>
        <w:t>Противодействие коррупции требует комплексного подхода и проведения последовательной системной работы всего государства и общества по пресечению деятельности коррумпированных должностных лиц любого уровня и созданию условий, препятствующих дальнейшему развитию коррупции.</w:t>
      </w:r>
    </w:p>
    <w:p w:rsidR="00916333" w:rsidRDefault="00916333">
      <w:pPr>
        <w:pStyle w:val="ConsPlusNormal"/>
        <w:spacing w:before="220"/>
        <w:ind w:firstLine="540"/>
        <w:jc w:val="both"/>
      </w:pPr>
      <w:r>
        <w:t xml:space="preserve">Федеральным </w:t>
      </w:r>
      <w:hyperlink r:id="rId36" w:history="1">
        <w:r>
          <w:rPr>
            <w:color w:val="0000FF"/>
          </w:rPr>
          <w:t>законом</w:t>
        </w:r>
      </w:hyperlink>
      <w:r>
        <w:t xml:space="preserve"> "О противодействии коррупции" на органы государственной власти всех уровней и органы местного самоуправления в рамках их полномочий возложена обязанность по осуществлению деятельности, направленной на противодействие коррупции. После принятия указанного Федерального </w:t>
      </w:r>
      <w:hyperlink r:id="rId37" w:history="1">
        <w:r>
          <w:rPr>
            <w:color w:val="0000FF"/>
          </w:rPr>
          <w:t>закона</w:t>
        </w:r>
      </w:hyperlink>
      <w:r>
        <w:t xml:space="preserve"> началось активное формирование законодательства Российской Федерации и законодательства субъектов Российской Федерации о противодействии коррупции.</w:t>
      </w:r>
    </w:p>
    <w:p w:rsidR="00916333" w:rsidRDefault="00916333">
      <w:pPr>
        <w:pStyle w:val="ConsPlusNormal"/>
        <w:spacing w:before="220"/>
        <w:ind w:firstLine="540"/>
        <w:jc w:val="both"/>
      </w:pPr>
      <w:r>
        <w:t xml:space="preserve">В целях обеспечения мер по развитию базовых направлений работы по противодействию </w:t>
      </w:r>
      <w:r>
        <w:lastRenderedPageBreak/>
        <w:t xml:space="preserve">коррупции, предусмотренных законодательством Российской Федерации, в Ставропольском крае принят ряд нормативных правовых актов, основополагающим из которых является </w:t>
      </w:r>
      <w:hyperlink r:id="rId38" w:history="1">
        <w:r>
          <w:rPr>
            <w:color w:val="0000FF"/>
          </w:rPr>
          <w:t>Закон</w:t>
        </w:r>
      </w:hyperlink>
      <w:r>
        <w:t xml:space="preserve"> Ставропольского края "О противодействии коррупции в Ставропольском крае".</w:t>
      </w:r>
    </w:p>
    <w:p w:rsidR="00916333" w:rsidRDefault="00916333">
      <w:pPr>
        <w:pStyle w:val="ConsPlusNormal"/>
        <w:spacing w:before="220"/>
        <w:ind w:firstLine="540"/>
        <w:jc w:val="both"/>
      </w:pPr>
      <w:r>
        <w:t>Разработка и утверждение кодексов этики и служебного поведения гражданских служащих и муниципальных служащих позволило сформировать профессионально-этический стандарт антикоррупционного поведения на гражданской службе и муниципальной службе.</w:t>
      </w:r>
    </w:p>
    <w:p w:rsidR="00916333" w:rsidRDefault="00916333">
      <w:pPr>
        <w:pStyle w:val="ConsPlusNormal"/>
        <w:spacing w:before="220"/>
        <w:ind w:firstLine="540"/>
        <w:jc w:val="both"/>
      </w:pPr>
      <w:proofErr w:type="gramStart"/>
      <w:r>
        <w:t>Начиная с 2009 года в Ставропольском крае проводится комплексная работа по противодействию коррупции на всех уровнях власти, в которой принимают участие органы прокуратуры, правоохранительные органы, территориальные органы федеральных органов исполнительной власти, органы государственной власти Ставропольского края, органы местного самоуправления края, средства массовой информации, общественные объединения, региональные отделения политических партий и иные представители институтов гражданского общества.</w:t>
      </w:r>
      <w:proofErr w:type="gramEnd"/>
    </w:p>
    <w:p w:rsidR="00916333" w:rsidRDefault="00916333">
      <w:pPr>
        <w:pStyle w:val="ConsPlusNormal"/>
        <w:spacing w:before="220"/>
        <w:ind w:firstLine="540"/>
        <w:jc w:val="both"/>
      </w:pPr>
      <w:r>
        <w:t>С 2010 года в Ставропольском крае антикоррупционная политика осуществляется путем использования программного метода:</w:t>
      </w:r>
    </w:p>
    <w:p w:rsidR="00916333" w:rsidRDefault="00916333">
      <w:pPr>
        <w:pStyle w:val="ConsPlusNormal"/>
        <w:spacing w:before="220"/>
        <w:ind w:firstLine="540"/>
        <w:jc w:val="both"/>
      </w:pPr>
      <w:r>
        <w:t xml:space="preserve">в 2010 - 2013 годах в Ставропольском крае реализовывалась краевая целевая </w:t>
      </w:r>
      <w:hyperlink r:id="rId39" w:history="1">
        <w:r>
          <w:rPr>
            <w:color w:val="0000FF"/>
          </w:rPr>
          <w:t>программа</w:t>
        </w:r>
      </w:hyperlink>
      <w:r>
        <w:t xml:space="preserve"> "Противодействие коррупции в сфере деятельности органов исполнительной власти Ставропольского края на 2010 - 2014 годы", утвержденная постановлением Правительства Ставропольского края от 21 апреля 2010 г. N 121-п;</w:t>
      </w:r>
    </w:p>
    <w:p w:rsidR="00916333" w:rsidRDefault="00916333">
      <w:pPr>
        <w:pStyle w:val="ConsPlusNormal"/>
        <w:spacing w:before="220"/>
        <w:ind w:firstLine="540"/>
        <w:jc w:val="both"/>
      </w:pPr>
      <w:r>
        <w:t xml:space="preserve">в 2016 году реализовывалась </w:t>
      </w:r>
      <w:hyperlink r:id="rId40" w:history="1">
        <w:r>
          <w:rPr>
            <w:color w:val="0000FF"/>
          </w:rPr>
          <w:t>программа</w:t>
        </w:r>
      </w:hyperlink>
      <w:r>
        <w:t xml:space="preserve"> противодействия коррупции в Ставропольском крае на 2016 год, утвержденная постановлением Правительства Ставропольского края от 20 февраля 2016 г. N 68-п (далее - программа противодействия коррупции на 2016 год).</w:t>
      </w:r>
    </w:p>
    <w:p w:rsidR="00916333" w:rsidRDefault="00916333">
      <w:pPr>
        <w:pStyle w:val="ConsPlusNormal"/>
        <w:spacing w:before="220"/>
        <w:ind w:firstLine="540"/>
        <w:jc w:val="both"/>
      </w:pPr>
      <w:r>
        <w:t xml:space="preserve">В соответствии с Национальным </w:t>
      </w:r>
      <w:hyperlink r:id="rId41" w:history="1">
        <w:r>
          <w:rPr>
            <w:color w:val="0000FF"/>
          </w:rPr>
          <w:t>планом</w:t>
        </w:r>
      </w:hyperlink>
      <w:r>
        <w:t xml:space="preserve"> антикоррупционные программы (планы по противодействию коррупции) разработаны и утверждены органами исполнительной власти края и органами местного самоуправления края.</w:t>
      </w:r>
    </w:p>
    <w:p w:rsidR="00916333" w:rsidRDefault="00916333">
      <w:pPr>
        <w:pStyle w:val="ConsPlusNormal"/>
        <w:spacing w:before="220"/>
        <w:ind w:firstLine="540"/>
        <w:jc w:val="both"/>
      </w:pPr>
      <w:r>
        <w:t>В соответствии с программой противодействия коррупции на 2016 год и соответствующими антикоррупционными программами (планами по противодействию коррупции) органами исполнительной власти края и органами местного самоуправления края последовательно осуществляется комплекс мер по законодательному, организационно-правовому и информационному обеспечению антикоррупционной деятельности.</w:t>
      </w:r>
    </w:p>
    <w:p w:rsidR="00916333" w:rsidRDefault="00916333">
      <w:pPr>
        <w:pStyle w:val="ConsPlusNormal"/>
        <w:spacing w:before="220"/>
        <w:ind w:firstLine="540"/>
        <w:jc w:val="both"/>
      </w:pPr>
      <w:proofErr w:type="gramStart"/>
      <w:r>
        <w:t xml:space="preserve">В целях реализации государственной политики в области противодействия коррупции в Ставропольском крае в 2015 году образована комиссия при Губернаторе Ставропольского края по координации работы по противодействию коррупции в Ставропольском крае, </w:t>
      </w:r>
      <w:hyperlink r:id="rId42" w:history="1">
        <w:r>
          <w:rPr>
            <w:color w:val="0000FF"/>
          </w:rPr>
          <w:t>положение</w:t>
        </w:r>
      </w:hyperlink>
      <w:r>
        <w:t xml:space="preserve"> и </w:t>
      </w:r>
      <w:hyperlink r:id="rId43" w:history="1">
        <w:r>
          <w:rPr>
            <w:color w:val="0000FF"/>
          </w:rPr>
          <w:t>состав</w:t>
        </w:r>
      </w:hyperlink>
      <w:r>
        <w:t xml:space="preserve"> которой утверждены постановлением Губернатора Ставропольского края от 11 октября 2015 г. N 557 (далее - комиссия при Губернаторе края).</w:t>
      </w:r>
      <w:proofErr w:type="gramEnd"/>
      <w:r>
        <w:t xml:space="preserve"> </w:t>
      </w:r>
      <w:proofErr w:type="gramStart"/>
      <w:r>
        <w:t>Основными задачами комиссии при Губернаторе края являются: обеспечение исполнения решений Совета при Президенте Российской Федерации по противодействию коррупции и его президиума; обеспечение координации деятельности Правительства Ставропольского края, органов исполнительной власти края, государственных органов края и органов местного самоуправления края по реализации государственной политики в области противодействия коррупции; обеспечение их взаимодействия с институтами гражданского общества, средствами массовой информации.</w:t>
      </w:r>
      <w:proofErr w:type="gramEnd"/>
    </w:p>
    <w:p w:rsidR="00916333" w:rsidRDefault="00916333">
      <w:pPr>
        <w:pStyle w:val="ConsPlusNormal"/>
        <w:spacing w:before="220"/>
        <w:ind w:firstLine="540"/>
        <w:jc w:val="both"/>
      </w:pPr>
      <w:r>
        <w:t xml:space="preserve">За 2016 - 2017 годы комиссией при Губернаторе края проведено 9 заседаний, на которых рассмотрено более 35 вопросов, дано более 70 поручений. На указанных заседаниях </w:t>
      </w:r>
      <w:proofErr w:type="gramStart"/>
      <w:r>
        <w:t>рассмотрены</w:t>
      </w:r>
      <w:proofErr w:type="gramEnd"/>
      <w:r>
        <w:t xml:space="preserve"> в том числе вопросы о результатах деятельности правоохранительных органов по пресечению коррупционных преступлений в Ставропольском крае, о мерах по устранению причин и условий, способствующих проявлениям бытовой коррупции в Ставропольском крае, о проведении </w:t>
      </w:r>
      <w:r>
        <w:lastRenderedPageBreak/>
        <w:t xml:space="preserve">антикоррупционной экспертизы (в том числе независимой) нормативных правовых актов Ставропольского края и их проектов, о результатах реализации мер, направленных на выявление и устранение коррупционных </w:t>
      </w:r>
      <w:proofErr w:type="gramStart"/>
      <w:r>
        <w:t xml:space="preserve">проявлений при осуществлении закупок товаров, работ, услуг для обеспечения государственных и муниципальных нужд, о совершенствовании мер по выявлению признаков </w:t>
      </w:r>
      <w:proofErr w:type="spellStart"/>
      <w:r>
        <w:t>аффилированности</w:t>
      </w:r>
      <w:proofErr w:type="spellEnd"/>
      <w:r>
        <w:t xml:space="preserve"> гражданских служащих и муниципальных служащих, о состоянии и принимаемых мерах по противодействию коррупции в сфере земельных отношений, по недопущению коррупционных правонарушений в сферах образования и здравоохранения, о взаимодействии органов исполнительной власти края, государственных органов края с институтами гражданского общества в</w:t>
      </w:r>
      <w:proofErr w:type="gramEnd"/>
      <w:r>
        <w:t xml:space="preserve"> области противодействия коррупции, о результатах проверки соблюдения требований по урегулированию конфликта интересов в отношении отдельных лиц, замещающих государственные должности.</w:t>
      </w:r>
    </w:p>
    <w:p w:rsidR="00916333" w:rsidRDefault="00916333">
      <w:pPr>
        <w:pStyle w:val="ConsPlusNormal"/>
        <w:jc w:val="both"/>
      </w:pPr>
      <w:r>
        <w:t xml:space="preserve">(в ред. </w:t>
      </w:r>
      <w:hyperlink r:id="rId44" w:history="1">
        <w:r>
          <w:rPr>
            <w:color w:val="0000FF"/>
          </w:rPr>
          <w:t>постановления</w:t>
        </w:r>
      </w:hyperlink>
      <w:r>
        <w:t xml:space="preserve"> Правительства Ставропольского края от 12.09.2018 N 392-п)</w:t>
      </w:r>
    </w:p>
    <w:p w:rsidR="00916333" w:rsidRDefault="00916333">
      <w:pPr>
        <w:pStyle w:val="ConsPlusNormal"/>
        <w:spacing w:before="220"/>
        <w:ind w:firstLine="540"/>
        <w:jc w:val="both"/>
      </w:pPr>
      <w:proofErr w:type="gramStart"/>
      <w:r>
        <w:t>Проведение кадровой политики в системе гражданской службы и муниципальной службы, имеющей своей целью формирование высокопрофессионального кадрового состава гражданских служащих и муниципальных служащих, а также осуществление постоянного и тщательного контроля за соблюдением лицами, замещающими государственные должности, лицами, замещающими муниципальные должности, гражданскими служащими и муниципальными служащими запретов, ограничений и требований к служебному поведению, требований об урегулировании конфликта интересов, установленных законодательством Российской Федерации</w:t>
      </w:r>
      <w:proofErr w:type="gramEnd"/>
      <w:r>
        <w:t xml:space="preserve"> в целях противодействия коррупции, являются эффективными механизмами противодействия коррупции.</w:t>
      </w:r>
    </w:p>
    <w:p w:rsidR="00916333" w:rsidRDefault="00916333">
      <w:pPr>
        <w:pStyle w:val="ConsPlusNormal"/>
        <w:spacing w:before="220"/>
        <w:ind w:firstLine="540"/>
        <w:jc w:val="both"/>
      </w:pPr>
      <w:r>
        <w:t>В соответствии с Национальным планом на 2018 - 2020 годы с 2018 года при осуществлении кадровой работы предусматривается принятие следующих дополнительных мер:</w:t>
      </w:r>
    </w:p>
    <w:p w:rsidR="00916333" w:rsidRDefault="00916333">
      <w:pPr>
        <w:pStyle w:val="ConsPlusNormal"/>
        <w:jc w:val="both"/>
      </w:pPr>
      <w:r>
        <w:t xml:space="preserve">(абзац введен </w:t>
      </w:r>
      <w:hyperlink r:id="rId45" w:history="1">
        <w:r>
          <w:rPr>
            <w:color w:val="0000FF"/>
          </w:rPr>
          <w:t>постановлением</w:t>
        </w:r>
      </w:hyperlink>
      <w:r>
        <w:t xml:space="preserve"> Правительства Ставропольского края от 12.09.2018 N 392-п)</w:t>
      </w:r>
    </w:p>
    <w:p w:rsidR="00916333" w:rsidRDefault="00916333">
      <w:pPr>
        <w:pStyle w:val="ConsPlusNormal"/>
        <w:spacing w:before="220"/>
        <w:ind w:firstLine="540"/>
        <w:jc w:val="both"/>
      </w:pPr>
      <w:proofErr w:type="gramStart"/>
      <w:r>
        <w:t>контроль за</w:t>
      </w:r>
      <w:proofErr w:type="gramEnd"/>
      <w:r>
        <w:t xml:space="preserve"> актуализацией сведений о родственниках и свойственниках лиц, замещающих государственные должности, лиц, замещающих муниципальные должности, должности гражданской службы и муниципальной службы, содержащихся в их личных делах, в целях выявления возможного конфликта интересов;</w:t>
      </w:r>
    </w:p>
    <w:p w:rsidR="00916333" w:rsidRDefault="00916333">
      <w:pPr>
        <w:pStyle w:val="ConsPlusNormal"/>
        <w:jc w:val="both"/>
      </w:pPr>
      <w:r>
        <w:t xml:space="preserve">(абзац введен </w:t>
      </w:r>
      <w:hyperlink r:id="rId46" w:history="1">
        <w:r>
          <w:rPr>
            <w:color w:val="0000FF"/>
          </w:rPr>
          <w:t>постановлением</w:t>
        </w:r>
      </w:hyperlink>
      <w:r>
        <w:t xml:space="preserve"> Правительства Ставропольского края от 12.09.2018 N 392-п)</w:t>
      </w:r>
    </w:p>
    <w:p w:rsidR="00916333" w:rsidRDefault="00916333">
      <w:pPr>
        <w:pStyle w:val="ConsPlusNormal"/>
        <w:spacing w:before="220"/>
        <w:ind w:firstLine="540"/>
        <w:jc w:val="both"/>
      </w:pPr>
      <w:r>
        <w:t>обеспечение ежегодного повышения квалификации гражданских служащих и муниципальных служащих, в должностные обязанности которых входит осуществление мероприятий в области противодействия коррупции;</w:t>
      </w:r>
    </w:p>
    <w:p w:rsidR="00916333" w:rsidRDefault="00916333">
      <w:pPr>
        <w:pStyle w:val="ConsPlusNormal"/>
        <w:jc w:val="both"/>
      </w:pPr>
      <w:r>
        <w:t xml:space="preserve">(абзац введен </w:t>
      </w:r>
      <w:hyperlink r:id="rId47" w:history="1">
        <w:r>
          <w:rPr>
            <w:color w:val="0000FF"/>
          </w:rPr>
          <w:t>постановлением</w:t>
        </w:r>
      </w:hyperlink>
      <w:r>
        <w:t xml:space="preserve"> Правительства Ставропольского края от 12.09.2018 N 392-п)</w:t>
      </w:r>
    </w:p>
    <w:p w:rsidR="00916333" w:rsidRDefault="00916333">
      <w:pPr>
        <w:pStyle w:val="ConsPlusNormal"/>
        <w:spacing w:before="220"/>
        <w:ind w:firstLine="540"/>
        <w:jc w:val="both"/>
      </w:pPr>
      <w:r>
        <w:t>обеспечение обучения гражданских служащих и муниципальных служащих, впервые поступивших на гражданскую службу или муниципальную службу для замещения должностей, включенных в перечни должностей, установленные соответственно нормативными правовыми актами Ставропольского края или муниципальными правовыми актами, по образовательным программам в области противодействия коррупции.</w:t>
      </w:r>
    </w:p>
    <w:p w:rsidR="00916333" w:rsidRDefault="00916333">
      <w:pPr>
        <w:pStyle w:val="ConsPlusNormal"/>
        <w:jc w:val="both"/>
      </w:pPr>
      <w:r>
        <w:t xml:space="preserve">(абзац введен </w:t>
      </w:r>
      <w:hyperlink r:id="rId48" w:history="1">
        <w:r>
          <w:rPr>
            <w:color w:val="0000FF"/>
          </w:rPr>
          <w:t>постановлением</w:t>
        </w:r>
      </w:hyperlink>
      <w:r>
        <w:t xml:space="preserve"> Правительства Ставропольского края от 12.09.2018 N 392-п)</w:t>
      </w:r>
    </w:p>
    <w:p w:rsidR="00916333" w:rsidRDefault="00916333">
      <w:pPr>
        <w:pStyle w:val="ConsPlusNormal"/>
        <w:spacing w:before="220"/>
        <w:ind w:firstLine="540"/>
        <w:jc w:val="both"/>
      </w:pPr>
      <w:proofErr w:type="gramStart"/>
      <w:r>
        <w:t>Для реализации указанных задач в каждом органе исполнительной власти края, государственном органе края и органе местного самоуправления края определены должностные лица кадровых служб, ответственные за работу по профилактике коррупционных и иных правонарушений, образованы комиссии по соблюдению требований к служебному поведению гражданских служащих и муниципальных служащих и урегулированию конфликта интересов (далее - комиссии по урегулированию конфликта интересов).</w:t>
      </w:r>
      <w:proofErr w:type="gramEnd"/>
    </w:p>
    <w:p w:rsidR="00916333" w:rsidRDefault="00916333">
      <w:pPr>
        <w:pStyle w:val="ConsPlusNormal"/>
        <w:spacing w:before="220"/>
        <w:ind w:firstLine="540"/>
        <w:jc w:val="both"/>
      </w:pPr>
      <w:proofErr w:type="gramStart"/>
      <w:r>
        <w:t xml:space="preserve">В течение 2015 - 2017 годов органами исполнительной власти края, государственными органами края и органами местного самоуправления края проведено более 1400 проверок и проверочных мероприятий по контролю за достоверностью и полнотой сведений о доходах, </w:t>
      </w:r>
      <w:r>
        <w:lastRenderedPageBreak/>
        <w:t>расходах, об имуществе и обязательствах имущественного характера, за соблюдением лицами, замещающими государственные должности, лицами, замещающими муниципальные должности, гражданскими служащими и муниципальными служащими ограничений и запретов, требований о</w:t>
      </w:r>
      <w:proofErr w:type="gramEnd"/>
      <w:r>
        <w:t xml:space="preserve"> </w:t>
      </w:r>
      <w:proofErr w:type="gramStart"/>
      <w:r>
        <w:t>предотвращении</w:t>
      </w:r>
      <w:proofErr w:type="gramEnd"/>
      <w:r>
        <w:t xml:space="preserve"> или об урегулировании конфликта интересов.</w:t>
      </w:r>
    </w:p>
    <w:p w:rsidR="00916333" w:rsidRDefault="00916333">
      <w:pPr>
        <w:pStyle w:val="ConsPlusNormal"/>
        <w:jc w:val="both"/>
      </w:pPr>
      <w:r>
        <w:t xml:space="preserve">(в ред. </w:t>
      </w:r>
      <w:hyperlink r:id="rId49" w:history="1">
        <w:r>
          <w:rPr>
            <w:color w:val="0000FF"/>
          </w:rPr>
          <w:t>постановления</w:t>
        </w:r>
      </w:hyperlink>
      <w:r>
        <w:t xml:space="preserve"> Правительства Ставропольского края от 12.09.2018 N 392-п)</w:t>
      </w:r>
    </w:p>
    <w:p w:rsidR="00916333" w:rsidRDefault="00916333">
      <w:pPr>
        <w:pStyle w:val="ConsPlusNormal"/>
        <w:spacing w:before="220"/>
        <w:ind w:firstLine="540"/>
        <w:jc w:val="both"/>
      </w:pPr>
      <w:r>
        <w:t xml:space="preserve">Наблюдается устойчивая тенденция увеличения количества заседаний комиссий по урегулированию конфликта интересов в органах исполнительной власти края, государственных органах края и органах местного самоуправления края: с 369 заседаний в 2011 году до 550 заседаний в 2013 году и 700 заседаний - в 2015 году. В 2016 - 2017 годах состоялось более 1600 заседаний комиссий по урегулированию конфликта интересов. </w:t>
      </w:r>
      <w:proofErr w:type="gramStart"/>
      <w:r>
        <w:t>По итогам заседаний данных комиссий в 2015 - 2017 годах более 750 гражданских служащих и муниципальных служащих привлечены к дисциплинарной ответственности.</w:t>
      </w:r>
      <w:proofErr w:type="gramEnd"/>
    </w:p>
    <w:p w:rsidR="00916333" w:rsidRDefault="00916333">
      <w:pPr>
        <w:pStyle w:val="ConsPlusNormal"/>
        <w:jc w:val="both"/>
      </w:pPr>
      <w:r>
        <w:t xml:space="preserve">(в ред. </w:t>
      </w:r>
      <w:hyperlink r:id="rId50" w:history="1">
        <w:r>
          <w:rPr>
            <w:color w:val="0000FF"/>
          </w:rPr>
          <w:t>постановления</w:t>
        </w:r>
      </w:hyperlink>
      <w:r>
        <w:t xml:space="preserve"> Правительства Ставропольского края от 12.09.2018 N 392-п)</w:t>
      </w:r>
    </w:p>
    <w:p w:rsidR="00916333" w:rsidRDefault="00916333">
      <w:pPr>
        <w:pStyle w:val="ConsPlusNormal"/>
        <w:spacing w:before="220"/>
        <w:ind w:firstLine="540"/>
        <w:jc w:val="both"/>
      </w:pPr>
      <w:r>
        <w:t>В органах исполнительной власти края, государственных органах края и органах местного самоуправления края активно проводилась информационно-пропагандистская работа по формированию нетерпимости гражданских служащих и муниципальных служащих к коррупционному поведению. В течение 2015 - 2017 годов проведено более 7000 совещаний, семинаров, тренингов, конференций, "круглых столов" по вопросам профилактики коррупции.</w:t>
      </w:r>
    </w:p>
    <w:p w:rsidR="00916333" w:rsidRDefault="00916333">
      <w:pPr>
        <w:pStyle w:val="ConsPlusNormal"/>
        <w:jc w:val="both"/>
      </w:pPr>
      <w:r>
        <w:t xml:space="preserve">(в ред. </w:t>
      </w:r>
      <w:hyperlink r:id="rId51" w:history="1">
        <w:r>
          <w:rPr>
            <w:color w:val="0000FF"/>
          </w:rPr>
          <w:t>постановления</w:t>
        </w:r>
      </w:hyperlink>
      <w:r>
        <w:t xml:space="preserve"> Правительства Ставропольского края от 12.09.2018 N 392-п)</w:t>
      </w:r>
    </w:p>
    <w:p w:rsidR="00916333" w:rsidRDefault="00916333">
      <w:pPr>
        <w:pStyle w:val="ConsPlusNormal"/>
        <w:spacing w:before="220"/>
        <w:ind w:firstLine="540"/>
        <w:jc w:val="both"/>
      </w:pPr>
      <w:r>
        <w:t xml:space="preserve">Для эффективной антикоррупционной работы недостаточно выстроить работу по профилактике коррупции лишь в органах исполнительной власти края, государственных органах края и органах местного самоуправления края. В </w:t>
      </w:r>
      <w:proofErr w:type="gramStart"/>
      <w:r>
        <w:t>рамках</w:t>
      </w:r>
      <w:proofErr w:type="gramEnd"/>
      <w:r>
        <w:t xml:space="preserve"> реализации мероприятий программы по противодействию коррупции на 2016 год начата работа по созданию условий для участия граждан в антикоррупционной деятельности, выстраивается система государственно-общественного контроля за реализацией государственной политики в области противодействия коррупции в Ставропольском крае. Так, представители общественности включены в состав комиссии при Губернаторе края.</w:t>
      </w:r>
    </w:p>
    <w:p w:rsidR="00916333" w:rsidRDefault="00916333">
      <w:pPr>
        <w:pStyle w:val="ConsPlusNormal"/>
        <w:spacing w:before="220"/>
        <w:ind w:firstLine="540"/>
        <w:jc w:val="both"/>
      </w:pPr>
      <w:proofErr w:type="gramStart"/>
      <w:r>
        <w:t>Вместе с тем, несмотря на определенные позитивные результаты реализации государственной политики в области противодействия коррупции в Ставропольском крае, в деятельности органов исполнительной власти края, государственных органов края и органов местного самоуправления края существуют проблемы, затрудняющие достижение результатов в работе по устранению условий, способствующих коррупционным проявлениям, в том числе дефицит кадровых ресурсов, имеющих специальную квалификацию в области противодействия коррупции, отсутствие финансового</w:t>
      </w:r>
      <w:proofErr w:type="gramEnd"/>
      <w:r>
        <w:t xml:space="preserve"> обеспечения антикоррупционных программ.</w:t>
      </w:r>
    </w:p>
    <w:p w:rsidR="00916333" w:rsidRDefault="00916333">
      <w:pPr>
        <w:pStyle w:val="ConsPlusNormal"/>
        <w:spacing w:before="220"/>
        <w:ind w:firstLine="540"/>
        <w:jc w:val="both"/>
      </w:pPr>
      <w:r>
        <w:t xml:space="preserve">Опыт реализации программы противодействия коррупции на 2016 год и многоуровневый </w:t>
      </w:r>
      <w:proofErr w:type="gramStart"/>
      <w:r>
        <w:t>характер</w:t>
      </w:r>
      <w:proofErr w:type="gramEnd"/>
      <w:r>
        <w:t xml:space="preserve"> и сложность задач по профилактике коррупции в Ставропольском крае обусловливают необходимость их решения программно-целевым методом с привлечением финансовых ресурсов, что позволит обеспечить организованность, тесное взаимодействие субъектов антикоррупционной деятельности, последовательность применения антикоррупционных мер, оценку их эффективности и контроль за результатами применения антикоррупционных мер.</w:t>
      </w:r>
    </w:p>
    <w:p w:rsidR="00916333" w:rsidRDefault="00916333">
      <w:pPr>
        <w:pStyle w:val="ConsPlusNormal"/>
        <w:spacing w:before="220"/>
        <w:ind w:firstLine="540"/>
        <w:jc w:val="both"/>
      </w:pPr>
      <w:r>
        <w:t>Реализация мер государственной политики в области противодействия коррупции в Ставропольском крае на основе программно-целевого подхода позволит скоординировать и оптимизировать усилия всех органов исполнительной власти края, государственных органов края, органов местного самоуправления края, территориальных органов федеральных органов исполнительной власти, институтов гражданского общества в области противодействия коррупции.</w:t>
      </w:r>
    </w:p>
    <w:p w:rsidR="00916333" w:rsidRDefault="00916333">
      <w:pPr>
        <w:pStyle w:val="ConsPlusNormal"/>
        <w:spacing w:before="220"/>
        <w:ind w:firstLine="540"/>
        <w:jc w:val="both"/>
      </w:pPr>
      <w:r>
        <w:t xml:space="preserve">Разработка Программы осуществлялась на основе </w:t>
      </w:r>
      <w:proofErr w:type="gramStart"/>
      <w:r>
        <w:t>результатов реализации программы противодействия коррупции</w:t>
      </w:r>
      <w:proofErr w:type="gramEnd"/>
      <w:r>
        <w:t xml:space="preserve"> на 2016 год и положительного опыта реализации государственной </w:t>
      </w:r>
      <w:r>
        <w:lastRenderedPageBreak/>
        <w:t>политики в области противодействия коррупции в субъектах Российской Федерации, а также с учетом специфики социально-экономического положения Ставропольского края.</w:t>
      </w:r>
    </w:p>
    <w:p w:rsidR="00916333" w:rsidRDefault="00916333">
      <w:pPr>
        <w:pStyle w:val="ConsPlusNormal"/>
        <w:spacing w:before="220"/>
        <w:ind w:firstLine="540"/>
        <w:jc w:val="both"/>
      </w:pPr>
      <w:r>
        <w:t>Финансирование Программы планируется осуществлять за счет сре</w:t>
      </w:r>
      <w:proofErr w:type="gramStart"/>
      <w:r>
        <w:t>дств кр</w:t>
      </w:r>
      <w:proofErr w:type="gramEnd"/>
      <w:r>
        <w:t>аевого бюджета.</w:t>
      </w:r>
    </w:p>
    <w:p w:rsidR="00916333" w:rsidRDefault="00916333">
      <w:pPr>
        <w:pStyle w:val="ConsPlusNormal"/>
        <w:spacing w:before="220"/>
        <w:ind w:firstLine="540"/>
        <w:jc w:val="both"/>
      </w:pPr>
      <w:r>
        <w:t>Риски, связанные с реализацией Программы, и способы их минимизации представлены в таблице.</w:t>
      </w:r>
    </w:p>
    <w:p w:rsidR="00916333" w:rsidRDefault="00916333">
      <w:pPr>
        <w:pStyle w:val="ConsPlusNormal"/>
        <w:jc w:val="both"/>
      </w:pPr>
    </w:p>
    <w:p w:rsidR="00916333" w:rsidRDefault="00916333">
      <w:pPr>
        <w:pStyle w:val="ConsPlusNormal"/>
        <w:jc w:val="right"/>
        <w:outlineLvl w:val="2"/>
      </w:pPr>
      <w:r>
        <w:t>Таблица</w:t>
      </w:r>
    </w:p>
    <w:p w:rsidR="00916333" w:rsidRDefault="00916333">
      <w:pPr>
        <w:pStyle w:val="ConsPlusNormal"/>
        <w:jc w:val="both"/>
      </w:pPr>
    </w:p>
    <w:p w:rsidR="00916333" w:rsidRDefault="00916333">
      <w:pPr>
        <w:pStyle w:val="ConsPlusTitle"/>
        <w:jc w:val="center"/>
      </w:pPr>
      <w:r>
        <w:t>Риски, связанные с реализацией Программы,</w:t>
      </w:r>
    </w:p>
    <w:p w:rsidR="00916333" w:rsidRDefault="00916333">
      <w:pPr>
        <w:pStyle w:val="ConsPlusTitle"/>
        <w:jc w:val="center"/>
      </w:pPr>
      <w:r>
        <w:t>и способы их минимизации</w:t>
      </w:r>
    </w:p>
    <w:p w:rsidR="00916333" w:rsidRDefault="0091633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3"/>
        <w:gridCol w:w="2280"/>
        <w:gridCol w:w="3077"/>
        <w:gridCol w:w="3061"/>
      </w:tblGrid>
      <w:tr w:rsidR="00916333">
        <w:tc>
          <w:tcPr>
            <w:tcW w:w="653" w:type="dxa"/>
            <w:tcBorders>
              <w:top w:val="single" w:sz="4" w:space="0" w:color="auto"/>
              <w:bottom w:val="single" w:sz="4" w:space="0" w:color="auto"/>
            </w:tcBorders>
          </w:tcPr>
          <w:p w:rsidR="00916333" w:rsidRDefault="00916333">
            <w:pPr>
              <w:pStyle w:val="ConsPlusNormal"/>
              <w:jc w:val="center"/>
            </w:pPr>
            <w:r>
              <w:t xml:space="preserve">N </w:t>
            </w:r>
            <w:proofErr w:type="gramStart"/>
            <w:r>
              <w:t>п</w:t>
            </w:r>
            <w:proofErr w:type="gramEnd"/>
            <w:r>
              <w:t>/п</w:t>
            </w:r>
          </w:p>
        </w:tc>
        <w:tc>
          <w:tcPr>
            <w:tcW w:w="2280" w:type="dxa"/>
            <w:tcBorders>
              <w:top w:val="single" w:sz="4" w:space="0" w:color="auto"/>
              <w:bottom w:val="single" w:sz="4" w:space="0" w:color="auto"/>
            </w:tcBorders>
          </w:tcPr>
          <w:p w:rsidR="00916333" w:rsidRDefault="00916333">
            <w:pPr>
              <w:pStyle w:val="ConsPlusNormal"/>
              <w:jc w:val="center"/>
            </w:pPr>
            <w:r>
              <w:t>Содержание рисков</w:t>
            </w:r>
          </w:p>
        </w:tc>
        <w:tc>
          <w:tcPr>
            <w:tcW w:w="3077" w:type="dxa"/>
            <w:tcBorders>
              <w:top w:val="single" w:sz="4" w:space="0" w:color="auto"/>
              <w:bottom w:val="single" w:sz="4" w:space="0" w:color="auto"/>
            </w:tcBorders>
          </w:tcPr>
          <w:p w:rsidR="00916333" w:rsidRDefault="00916333">
            <w:pPr>
              <w:pStyle w:val="ConsPlusNormal"/>
              <w:jc w:val="center"/>
            </w:pPr>
            <w:r>
              <w:t>Анализ причин возникновения рисков</w:t>
            </w:r>
          </w:p>
        </w:tc>
        <w:tc>
          <w:tcPr>
            <w:tcW w:w="3061" w:type="dxa"/>
            <w:tcBorders>
              <w:top w:val="single" w:sz="4" w:space="0" w:color="auto"/>
              <w:bottom w:val="single" w:sz="4" w:space="0" w:color="auto"/>
            </w:tcBorders>
          </w:tcPr>
          <w:p w:rsidR="00916333" w:rsidRDefault="00916333">
            <w:pPr>
              <w:pStyle w:val="ConsPlusNormal"/>
              <w:jc w:val="center"/>
            </w:pPr>
            <w:r>
              <w:t>Способы минимизации рисков</w:t>
            </w:r>
          </w:p>
        </w:tc>
      </w:tr>
      <w:tr w:rsidR="00916333">
        <w:tc>
          <w:tcPr>
            <w:tcW w:w="653" w:type="dxa"/>
            <w:tcBorders>
              <w:top w:val="single" w:sz="4" w:space="0" w:color="auto"/>
              <w:bottom w:val="single" w:sz="4" w:space="0" w:color="auto"/>
            </w:tcBorders>
          </w:tcPr>
          <w:p w:rsidR="00916333" w:rsidRDefault="00916333">
            <w:pPr>
              <w:pStyle w:val="ConsPlusNormal"/>
              <w:jc w:val="center"/>
            </w:pPr>
            <w:r>
              <w:t>1</w:t>
            </w:r>
          </w:p>
        </w:tc>
        <w:tc>
          <w:tcPr>
            <w:tcW w:w="2280" w:type="dxa"/>
            <w:tcBorders>
              <w:top w:val="single" w:sz="4" w:space="0" w:color="auto"/>
              <w:bottom w:val="single" w:sz="4" w:space="0" w:color="auto"/>
            </w:tcBorders>
          </w:tcPr>
          <w:p w:rsidR="00916333" w:rsidRDefault="00916333">
            <w:pPr>
              <w:pStyle w:val="ConsPlusNormal"/>
              <w:jc w:val="center"/>
            </w:pPr>
            <w:r>
              <w:t>2</w:t>
            </w:r>
          </w:p>
        </w:tc>
        <w:tc>
          <w:tcPr>
            <w:tcW w:w="3077" w:type="dxa"/>
            <w:tcBorders>
              <w:top w:val="single" w:sz="4" w:space="0" w:color="auto"/>
              <w:bottom w:val="single" w:sz="4" w:space="0" w:color="auto"/>
            </w:tcBorders>
          </w:tcPr>
          <w:p w:rsidR="00916333" w:rsidRDefault="00916333">
            <w:pPr>
              <w:pStyle w:val="ConsPlusNormal"/>
              <w:jc w:val="center"/>
            </w:pPr>
            <w:r>
              <w:t>3</w:t>
            </w:r>
          </w:p>
        </w:tc>
        <w:tc>
          <w:tcPr>
            <w:tcW w:w="3061" w:type="dxa"/>
            <w:tcBorders>
              <w:top w:val="single" w:sz="4" w:space="0" w:color="auto"/>
              <w:bottom w:val="single" w:sz="4" w:space="0" w:color="auto"/>
            </w:tcBorders>
          </w:tcPr>
          <w:p w:rsidR="00916333" w:rsidRDefault="00916333">
            <w:pPr>
              <w:pStyle w:val="ConsPlusNormal"/>
              <w:jc w:val="center"/>
            </w:pPr>
            <w:r>
              <w:t>4</w:t>
            </w:r>
          </w:p>
        </w:tc>
      </w:tr>
      <w:tr w:rsidR="00916333">
        <w:tblPrEx>
          <w:tblBorders>
            <w:left w:val="none" w:sz="0" w:space="0" w:color="auto"/>
            <w:right w:val="none" w:sz="0" w:space="0" w:color="auto"/>
            <w:insideH w:val="none" w:sz="0" w:space="0" w:color="auto"/>
            <w:insideV w:val="none" w:sz="0" w:space="0" w:color="auto"/>
          </w:tblBorders>
        </w:tblPrEx>
        <w:tc>
          <w:tcPr>
            <w:tcW w:w="653" w:type="dxa"/>
            <w:tcBorders>
              <w:top w:val="single" w:sz="4" w:space="0" w:color="auto"/>
              <w:left w:val="nil"/>
              <w:bottom w:val="nil"/>
              <w:right w:val="nil"/>
            </w:tcBorders>
          </w:tcPr>
          <w:p w:rsidR="00916333" w:rsidRDefault="00916333">
            <w:pPr>
              <w:pStyle w:val="ConsPlusNormal"/>
              <w:jc w:val="center"/>
            </w:pPr>
            <w:r>
              <w:t>1.</w:t>
            </w:r>
          </w:p>
        </w:tc>
        <w:tc>
          <w:tcPr>
            <w:tcW w:w="2280" w:type="dxa"/>
            <w:tcBorders>
              <w:top w:val="single" w:sz="4" w:space="0" w:color="auto"/>
              <w:left w:val="nil"/>
              <w:bottom w:val="nil"/>
              <w:right w:val="nil"/>
            </w:tcBorders>
          </w:tcPr>
          <w:p w:rsidR="00916333" w:rsidRDefault="00916333">
            <w:pPr>
              <w:pStyle w:val="ConsPlusNormal"/>
            </w:pPr>
            <w:r>
              <w:t>Формальный подход к реализации Программы при недостаточной информационной и общественной ее поддержке</w:t>
            </w:r>
          </w:p>
        </w:tc>
        <w:tc>
          <w:tcPr>
            <w:tcW w:w="3077" w:type="dxa"/>
            <w:tcBorders>
              <w:top w:val="single" w:sz="4" w:space="0" w:color="auto"/>
              <w:left w:val="nil"/>
              <w:bottom w:val="nil"/>
              <w:right w:val="nil"/>
            </w:tcBorders>
          </w:tcPr>
          <w:p w:rsidR="00916333" w:rsidRDefault="00916333">
            <w:pPr>
              <w:pStyle w:val="ConsPlusNormal"/>
            </w:pPr>
            <w:r>
              <w:t>при недостаточной информационной и общественной поддержке Программы она утрачивает общественно-социальную направленность и приобретает декларативный статус</w:t>
            </w:r>
          </w:p>
        </w:tc>
        <w:tc>
          <w:tcPr>
            <w:tcW w:w="3061" w:type="dxa"/>
            <w:tcBorders>
              <w:top w:val="single" w:sz="4" w:space="0" w:color="auto"/>
              <w:left w:val="nil"/>
              <w:bottom w:val="nil"/>
              <w:right w:val="nil"/>
            </w:tcBorders>
          </w:tcPr>
          <w:p w:rsidR="00916333" w:rsidRDefault="00916333">
            <w:pPr>
              <w:pStyle w:val="ConsPlusNormal"/>
            </w:pPr>
            <w:r>
              <w:t>в рамках реализации Программы предусмотрены мероприятия по приданию противодействию коррупции публичности и привлечению к реализации мероприятий Программы общественных организаций</w:t>
            </w:r>
          </w:p>
        </w:tc>
      </w:tr>
      <w:tr w:rsidR="00916333">
        <w:tblPrEx>
          <w:tblBorders>
            <w:left w:val="none" w:sz="0" w:space="0" w:color="auto"/>
            <w:right w:val="none" w:sz="0" w:space="0" w:color="auto"/>
            <w:insideH w:val="none" w:sz="0" w:space="0" w:color="auto"/>
            <w:insideV w:val="none" w:sz="0" w:space="0" w:color="auto"/>
          </w:tblBorders>
        </w:tblPrEx>
        <w:tc>
          <w:tcPr>
            <w:tcW w:w="653" w:type="dxa"/>
            <w:tcBorders>
              <w:top w:val="nil"/>
              <w:left w:val="nil"/>
              <w:bottom w:val="nil"/>
              <w:right w:val="nil"/>
            </w:tcBorders>
          </w:tcPr>
          <w:p w:rsidR="00916333" w:rsidRDefault="00916333">
            <w:pPr>
              <w:pStyle w:val="ConsPlusNormal"/>
              <w:jc w:val="center"/>
            </w:pPr>
            <w:r>
              <w:t>2.</w:t>
            </w:r>
          </w:p>
        </w:tc>
        <w:tc>
          <w:tcPr>
            <w:tcW w:w="2280" w:type="dxa"/>
            <w:tcBorders>
              <w:top w:val="nil"/>
              <w:left w:val="nil"/>
              <w:bottom w:val="nil"/>
              <w:right w:val="nil"/>
            </w:tcBorders>
          </w:tcPr>
          <w:p w:rsidR="00916333" w:rsidRDefault="00916333">
            <w:pPr>
              <w:pStyle w:val="ConsPlusNormal"/>
            </w:pPr>
            <w:r>
              <w:t>Невыполнение в полном объеме мероприятий Программы в связи с недостаточным финансированием Программы</w:t>
            </w:r>
          </w:p>
        </w:tc>
        <w:tc>
          <w:tcPr>
            <w:tcW w:w="3077" w:type="dxa"/>
            <w:tcBorders>
              <w:top w:val="nil"/>
              <w:left w:val="nil"/>
              <w:bottom w:val="nil"/>
              <w:right w:val="nil"/>
            </w:tcBorders>
          </w:tcPr>
          <w:p w:rsidR="00916333" w:rsidRDefault="00916333">
            <w:pPr>
              <w:pStyle w:val="ConsPlusNormal"/>
            </w:pPr>
            <w:r>
              <w:t>недостаточное финансирование мероприятий Программы, нестабильность экономической ситуации в Ставропольском крае могут повлечь невыполнение отдельных мероприятий Программы</w:t>
            </w:r>
          </w:p>
        </w:tc>
        <w:tc>
          <w:tcPr>
            <w:tcW w:w="3061" w:type="dxa"/>
            <w:tcBorders>
              <w:top w:val="nil"/>
              <w:left w:val="nil"/>
              <w:bottom w:val="nil"/>
              <w:right w:val="nil"/>
            </w:tcBorders>
          </w:tcPr>
          <w:p w:rsidR="00916333" w:rsidRDefault="00916333">
            <w:pPr>
              <w:pStyle w:val="ConsPlusNormal"/>
            </w:pPr>
            <w:r>
              <w:t>проведение своевременной корректировки целей и срока реализации Программы, ее мероприятий в зависимости от динамики и темпов решения ее задач</w:t>
            </w:r>
          </w:p>
        </w:tc>
      </w:tr>
      <w:tr w:rsidR="00916333">
        <w:tblPrEx>
          <w:tblBorders>
            <w:left w:val="none" w:sz="0" w:space="0" w:color="auto"/>
            <w:right w:val="none" w:sz="0" w:space="0" w:color="auto"/>
            <w:insideH w:val="none" w:sz="0" w:space="0" w:color="auto"/>
            <w:insideV w:val="none" w:sz="0" w:space="0" w:color="auto"/>
          </w:tblBorders>
        </w:tblPrEx>
        <w:tc>
          <w:tcPr>
            <w:tcW w:w="653" w:type="dxa"/>
            <w:tcBorders>
              <w:top w:val="nil"/>
              <w:left w:val="nil"/>
              <w:bottom w:val="nil"/>
              <w:right w:val="nil"/>
            </w:tcBorders>
          </w:tcPr>
          <w:p w:rsidR="00916333" w:rsidRDefault="00916333">
            <w:pPr>
              <w:pStyle w:val="ConsPlusNormal"/>
              <w:jc w:val="center"/>
            </w:pPr>
            <w:r>
              <w:t>3.</w:t>
            </w:r>
          </w:p>
        </w:tc>
        <w:tc>
          <w:tcPr>
            <w:tcW w:w="2280" w:type="dxa"/>
            <w:tcBorders>
              <w:top w:val="nil"/>
              <w:left w:val="nil"/>
              <w:bottom w:val="nil"/>
              <w:right w:val="nil"/>
            </w:tcBorders>
          </w:tcPr>
          <w:p w:rsidR="00916333" w:rsidRDefault="00916333">
            <w:pPr>
              <w:pStyle w:val="ConsPlusNormal"/>
            </w:pPr>
            <w:r>
              <w:t>Нарушение срока реализации Программы</w:t>
            </w:r>
          </w:p>
        </w:tc>
        <w:tc>
          <w:tcPr>
            <w:tcW w:w="3077" w:type="dxa"/>
            <w:tcBorders>
              <w:top w:val="nil"/>
              <w:left w:val="nil"/>
              <w:bottom w:val="nil"/>
              <w:right w:val="nil"/>
            </w:tcBorders>
          </w:tcPr>
          <w:p w:rsidR="00916333" w:rsidRDefault="00916333">
            <w:pPr>
              <w:pStyle w:val="ConsPlusNormal"/>
            </w:pPr>
            <w:r>
              <w:t>недостаточная эффективность планирования и реализации мероприятий Программы</w:t>
            </w:r>
          </w:p>
        </w:tc>
        <w:tc>
          <w:tcPr>
            <w:tcW w:w="3061" w:type="dxa"/>
            <w:tcBorders>
              <w:top w:val="nil"/>
              <w:left w:val="nil"/>
              <w:bottom w:val="nil"/>
              <w:right w:val="nil"/>
            </w:tcBorders>
          </w:tcPr>
          <w:p w:rsidR="00916333" w:rsidRDefault="00916333">
            <w:pPr>
              <w:pStyle w:val="ConsPlusNormal"/>
            </w:pPr>
            <w:r>
              <w:t>осуществление рационального управления Программой, регулярный контроль реализации мероприятий Программы</w:t>
            </w:r>
          </w:p>
        </w:tc>
      </w:tr>
      <w:tr w:rsidR="00916333">
        <w:tblPrEx>
          <w:tblBorders>
            <w:left w:val="none" w:sz="0" w:space="0" w:color="auto"/>
            <w:right w:val="none" w:sz="0" w:space="0" w:color="auto"/>
            <w:insideH w:val="none" w:sz="0" w:space="0" w:color="auto"/>
            <w:insideV w:val="none" w:sz="0" w:space="0" w:color="auto"/>
          </w:tblBorders>
        </w:tblPrEx>
        <w:tc>
          <w:tcPr>
            <w:tcW w:w="653" w:type="dxa"/>
            <w:tcBorders>
              <w:top w:val="nil"/>
              <w:left w:val="nil"/>
              <w:bottom w:val="nil"/>
              <w:right w:val="nil"/>
            </w:tcBorders>
          </w:tcPr>
          <w:p w:rsidR="00916333" w:rsidRDefault="00916333">
            <w:pPr>
              <w:pStyle w:val="ConsPlusNormal"/>
              <w:jc w:val="center"/>
            </w:pPr>
            <w:r>
              <w:t>4.</w:t>
            </w:r>
          </w:p>
        </w:tc>
        <w:tc>
          <w:tcPr>
            <w:tcW w:w="2280" w:type="dxa"/>
            <w:tcBorders>
              <w:top w:val="nil"/>
              <w:left w:val="nil"/>
              <w:bottom w:val="nil"/>
              <w:right w:val="nil"/>
            </w:tcBorders>
          </w:tcPr>
          <w:p w:rsidR="00916333" w:rsidRDefault="00916333">
            <w:pPr>
              <w:pStyle w:val="ConsPlusNormal"/>
            </w:pPr>
            <w:r>
              <w:t>Недостаточная квалификация гражданских служащих и муниципальных служащих, ответственных за работу по профилактике коррупционных правонарушений</w:t>
            </w:r>
          </w:p>
        </w:tc>
        <w:tc>
          <w:tcPr>
            <w:tcW w:w="3077" w:type="dxa"/>
            <w:tcBorders>
              <w:top w:val="nil"/>
              <w:left w:val="nil"/>
              <w:bottom w:val="nil"/>
              <w:right w:val="nil"/>
            </w:tcBorders>
          </w:tcPr>
          <w:p w:rsidR="00916333" w:rsidRDefault="00916333">
            <w:pPr>
              <w:pStyle w:val="ConsPlusNormal"/>
            </w:pPr>
            <w:r>
              <w:t>нестабильность кадрового состава гражданских служащих и муниципальных служащих, ответственных за работу по профилактике коррупционных правонарушений, отсутствие у них достаточного опыта в данной сфере деятельности</w:t>
            </w:r>
          </w:p>
        </w:tc>
        <w:tc>
          <w:tcPr>
            <w:tcW w:w="3061" w:type="dxa"/>
            <w:tcBorders>
              <w:top w:val="nil"/>
              <w:left w:val="nil"/>
              <w:bottom w:val="nil"/>
              <w:right w:val="nil"/>
            </w:tcBorders>
          </w:tcPr>
          <w:p w:rsidR="00916333" w:rsidRDefault="00916333">
            <w:pPr>
              <w:pStyle w:val="ConsPlusNormal"/>
            </w:pPr>
            <w:r>
              <w:t>повышение квалификации гражданских служащих и муниципальных служащих, ответственных за работу по профилактике коррупционных правонарушений, их ответственности за результаты реализации мероприятий Программы</w:t>
            </w:r>
          </w:p>
        </w:tc>
      </w:tr>
    </w:tbl>
    <w:p w:rsidR="00916333" w:rsidRDefault="00916333">
      <w:pPr>
        <w:pStyle w:val="ConsPlusNormal"/>
        <w:jc w:val="both"/>
      </w:pPr>
    </w:p>
    <w:p w:rsidR="00916333" w:rsidRDefault="00916333">
      <w:pPr>
        <w:pStyle w:val="ConsPlusTitle"/>
        <w:jc w:val="center"/>
        <w:outlineLvl w:val="1"/>
      </w:pPr>
      <w:r>
        <w:lastRenderedPageBreak/>
        <w:t>Раздел II. Цели и задачи Программы, срок ее реализации</w:t>
      </w:r>
    </w:p>
    <w:p w:rsidR="00916333" w:rsidRDefault="00916333">
      <w:pPr>
        <w:pStyle w:val="ConsPlusNormal"/>
        <w:jc w:val="both"/>
      </w:pPr>
    </w:p>
    <w:p w:rsidR="00916333" w:rsidRDefault="00916333">
      <w:pPr>
        <w:pStyle w:val="ConsPlusNormal"/>
        <w:ind w:firstLine="540"/>
        <w:jc w:val="both"/>
      </w:pPr>
      <w:r>
        <w:t>Целями Программы являются:</w:t>
      </w:r>
    </w:p>
    <w:p w:rsidR="00916333" w:rsidRDefault="00916333">
      <w:pPr>
        <w:pStyle w:val="ConsPlusNormal"/>
        <w:spacing w:before="220"/>
        <w:ind w:firstLine="540"/>
        <w:jc w:val="both"/>
      </w:pPr>
      <w:r>
        <w:t>создание эффективной системы противодействия коррупции в Ставропольском крае, обеспечивающей защиту прав и законных интересов граждан, общества и государства;</w:t>
      </w:r>
    </w:p>
    <w:p w:rsidR="00916333" w:rsidRDefault="00916333">
      <w:pPr>
        <w:pStyle w:val="ConsPlusNormal"/>
        <w:spacing w:before="220"/>
        <w:ind w:firstLine="540"/>
        <w:jc w:val="both"/>
      </w:pPr>
      <w:r>
        <w:t>минимизация проявлений коррупции в системе государственного и муниципального управления в Ставропольском крае;</w:t>
      </w:r>
    </w:p>
    <w:p w:rsidR="00916333" w:rsidRDefault="00916333">
      <w:pPr>
        <w:pStyle w:val="ConsPlusNormal"/>
        <w:spacing w:before="220"/>
        <w:ind w:firstLine="540"/>
        <w:jc w:val="both"/>
      </w:pPr>
      <w:r>
        <w:t>формирование в обществе антикоррупционного сознания и нетерпимости к коррупционному поведению.</w:t>
      </w:r>
    </w:p>
    <w:p w:rsidR="00916333" w:rsidRDefault="00916333">
      <w:pPr>
        <w:pStyle w:val="ConsPlusNormal"/>
        <w:spacing w:before="220"/>
        <w:ind w:firstLine="540"/>
        <w:jc w:val="both"/>
      </w:pPr>
      <w:r>
        <w:t>Для достижения указанных целей Программы необходимо решение следующих ее задач:</w:t>
      </w:r>
    </w:p>
    <w:p w:rsidR="00916333" w:rsidRDefault="00916333">
      <w:pPr>
        <w:pStyle w:val="ConsPlusNormal"/>
        <w:spacing w:before="220"/>
        <w:ind w:firstLine="540"/>
        <w:jc w:val="both"/>
      </w:pPr>
      <w:r>
        <w:t>развитие системы мониторинга эффективности государственной политики в области противодействия коррупции в Ставропольском крае;</w:t>
      </w:r>
    </w:p>
    <w:p w:rsidR="00916333" w:rsidRDefault="00916333">
      <w:pPr>
        <w:pStyle w:val="ConsPlusNormal"/>
        <w:spacing w:before="220"/>
        <w:ind w:firstLine="540"/>
        <w:jc w:val="both"/>
      </w:pPr>
      <w:r>
        <w:t>осуществление мониторинга соблюдения запретов, ограничений и требований, установленных в целях противодействия коррупции в органах исполнительной власти края, государственных органах края и органах местного самоуправления края;</w:t>
      </w:r>
    </w:p>
    <w:p w:rsidR="00916333" w:rsidRDefault="00916333">
      <w:pPr>
        <w:pStyle w:val="ConsPlusNormal"/>
        <w:jc w:val="both"/>
      </w:pPr>
      <w:r>
        <w:t xml:space="preserve">(в ред. </w:t>
      </w:r>
      <w:hyperlink r:id="rId52" w:history="1">
        <w:r>
          <w:rPr>
            <w:color w:val="0000FF"/>
          </w:rPr>
          <w:t>постановления</w:t>
        </w:r>
      </w:hyperlink>
      <w:r>
        <w:t xml:space="preserve"> Правительства Ставропольского края от 12.09.2018 N 392-п)</w:t>
      </w:r>
    </w:p>
    <w:p w:rsidR="00916333" w:rsidRDefault="00916333">
      <w:pPr>
        <w:pStyle w:val="ConsPlusNormal"/>
        <w:spacing w:before="220"/>
        <w:ind w:firstLine="540"/>
        <w:jc w:val="both"/>
      </w:pPr>
      <w:r>
        <w:t>выявление и устранение причин и условий, порождающих коррупцию, в органах исполнительной власти края, государственных органах края и органах местного самоуправления края;</w:t>
      </w:r>
    </w:p>
    <w:p w:rsidR="00916333" w:rsidRDefault="00916333">
      <w:pPr>
        <w:pStyle w:val="ConsPlusNormal"/>
        <w:spacing w:before="220"/>
        <w:ind w:firstLine="540"/>
        <w:jc w:val="both"/>
      </w:pPr>
      <w:r>
        <w:t>стимулирование антикоррупционного поведения гражданских служащих и муниципальных служащих;</w:t>
      </w:r>
    </w:p>
    <w:p w:rsidR="00916333" w:rsidRDefault="00916333">
      <w:pPr>
        <w:pStyle w:val="ConsPlusNormal"/>
        <w:spacing w:before="220"/>
        <w:ind w:firstLine="540"/>
        <w:jc w:val="both"/>
      </w:pPr>
      <w:r>
        <w:t>профилактика коррупционных правонарушений на гражданской службе и муниципальной службе;</w:t>
      </w:r>
    </w:p>
    <w:p w:rsidR="00916333" w:rsidRDefault="00916333">
      <w:pPr>
        <w:pStyle w:val="ConsPlusNormal"/>
        <w:spacing w:before="220"/>
        <w:ind w:firstLine="540"/>
        <w:jc w:val="both"/>
      </w:pPr>
      <w:r>
        <w:t>повышение эффективности обучения гражданских служащих и муниципальных служащих по вопросам противодействия коррупции;</w:t>
      </w:r>
    </w:p>
    <w:p w:rsidR="00916333" w:rsidRDefault="00916333">
      <w:pPr>
        <w:pStyle w:val="ConsPlusNormal"/>
        <w:spacing w:before="220"/>
        <w:ind w:firstLine="540"/>
        <w:jc w:val="both"/>
      </w:pPr>
      <w:r>
        <w:t>обеспечение открытости, доступности для населения Ставропольского края информации о деятельности органов исполнительной власти края, государственных органов края и органов местного самоуправления края;</w:t>
      </w:r>
    </w:p>
    <w:p w:rsidR="00916333" w:rsidRDefault="00916333">
      <w:pPr>
        <w:pStyle w:val="ConsPlusNormal"/>
        <w:spacing w:before="220"/>
        <w:ind w:firstLine="540"/>
        <w:jc w:val="both"/>
      </w:pPr>
      <w:r>
        <w:t>повышение уровня правосознания граждан и популяризация антикоррупционных стандартов поведения в Ставропольском крае;</w:t>
      </w:r>
    </w:p>
    <w:p w:rsidR="00916333" w:rsidRDefault="00916333">
      <w:pPr>
        <w:pStyle w:val="ConsPlusNormal"/>
        <w:spacing w:before="220"/>
        <w:ind w:firstLine="540"/>
        <w:jc w:val="both"/>
      </w:pPr>
      <w:r>
        <w:t>усиление мер по минимизации бытовой коррупции в Ставропольском крае;</w:t>
      </w:r>
    </w:p>
    <w:p w:rsidR="00916333" w:rsidRDefault="00916333">
      <w:pPr>
        <w:pStyle w:val="ConsPlusNormal"/>
        <w:spacing w:before="220"/>
        <w:ind w:firstLine="540"/>
        <w:jc w:val="both"/>
      </w:pPr>
      <w:r>
        <w:t>повышение качества оказания социально значимых государственных и муниципальных услуг в Ставропольском крае;</w:t>
      </w:r>
    </w:p>
    <w:p w:rsidR="00916333" w:rsidRDefault="00916333">
      <w:pPr>
        <w:pStyle w:val="ConsPlusNormal"/>
        <w:spacing w:before="220"/>
        <w:ind w:firstLine="540"/>
        <w:jc w:val="both"/>
      </w:pPr>
      <w:r>
        <w:t>активизация участия институтов гражданского общества в реализации антикоррупционных мероприятий в Ставропольском крае.</w:t>
      </w:r>
    </w:p>
    <w:p w:rsidR="00916333" w:rsidRDefault="00916333">
      <w:pPr>
        <w:pStyle w:val="ConsPlusNormal"/>
        <w:spacing w:before="220"/>
        <w:ind w:firstLine="540"/>
        <w:jc w:val="both"/>
      </w:pPr>
      <w:r>
        <w:t>Срок реализации Программы - 2017 - 2020 годы.</w:t>
      </w:r>
    </w:p>
    <w:p w:rsidR="00916333" w:rsidRDefault="00916333">
      <w:pPr>
        <w:pStyle w:val="ConsPlusNormal"/>
        <w:jc w:val="both"/>
      </w:pPr>
    </w:p>
    <w:p w:rsidR="00916333" w:rsidRDefault="00916333">
      <w:pPr>
        <w:pStyle w:val="ConsPlusTitle"/>
        <w:jc w:val="center"/>
        <w:outlineLvl w:val="1"/>
      </w:pPr>
      <w:r>
        <w:t>Раздел III. Перечень мероприятий Программы</w:t>
      </w:r>
    </w:p>
    <w:p w:rsidR="00916333" w:rsidRDefault="00916333">
      <w:pPr>
        <w:pStyle w:val="ConsPlusNormal"/>
        <w:jc w:val="both"/>
      </w:pPr>
    </w:p>
    <w:p w:rsidR="00916333" w:rsidRDefault="00916333">
      <w:pPr>
        <w:pStyle w:val="ConsPlusNormal"/>
        <w:ind w:firstLine="540"/>
        <w:jc w:val="both"/>
      </w:pPr>
      <w:r>
        <w:t>Программа основывается на реализации комплекса мероприятий, сгруппированных по следующим направлениям:</w:t>
      </w:r>
    </w:p>
    <w:p w:rsidR="00916333" w:rsidRDefault="00916333">
      <w:pPr>
        <w:pStyle w:val="ConsPlusNormal"/>
        <w:spacing w:before="220"/>
        <w:ind w:firstLine="540"/>
        <w:jc w:val="both"/>
      </w:pPr>
      <w:r>
        <w:lastRenderedPageBreak/>
        <w:t>меры по формированию и совершенствованию механизмов противодействия коррупции в Ставропольском крае;</w:t>
      </w:r>
    </w:p>
    <w:p w:rsidR="00916333" w:rsidRDefault="00916333">
      <w:pPr>
        <w:pStyle w:val="ConsPlusNormal"/>
        <w:spacing w:before="220"/>
        <w:ind w:firstLine="540"/>
        <w:jc w:val="both"/>
      </w:pPr>
      <w:r>
        <w:t xml:space="preserve">организация в Ставропольском крае работы по противодействию коррупции в </w:t>
      </w:r>
      <w:proofErr w:type="spellStart"/>
      <w:r>
        <w:t>коррупционно</w:t>
      </w:r>
      <w:proofErr w:type="spellEnd"/>
      <w:r>
        <w:t xml:space="preserve"> опасных сферах деятельности;</w:t>
      </w:r>
    </w:p>
    <w:p w:rsidR="00916333" w:rsidRDefault="00916333">
      <w:pPr>
        <w:pStyle w:val="ConsPlusNormal"/>
        <w:spacing w:before="220"/>
        <w:ind w:firstLine="540"/>
        <w:jc w:val="both"/>
      </w:pPr>
      <w:r>
        <w:t>проведение мониторинговых и социологических исследований в области противодействия коррупции;</w:t>
      </w:r>
    </w:p>
    <w:p w:rsidR="00916333" w:rsidRDefault="00916333">
      <w:pPr>
        <w:pStyle w:val="ConsPlusNormal"/>
        <w:spacing w:before="220"/>
        <w:ind w:firstLine="540"/>
        <w:jc w:val="both"/>
      </w:pPr>
      <w:r>
        <w:t>обеспечение открытости и доступности деятельности органов исполнительной власти края, государственных органов края и органов местного самоуправления края;</w:t>
      </w:r>
    </w:p>
    <w:p w:rsidR="00916333" w:rsidRDefault="00916333">
      <w:pPr>
        <w:pStyle w:val="ConsPlusNormal"/>
        <w:spacing w:before="220"/>
        <w:ind w:firstLine="540"/>
        <w:jc w:val="both"/>
      </w:pPr>
      <w:r>
        <w:t>повышение антикоррупционной активности институтов гражданского общества и граждан;</w:t>
      </w:r>
    </w:p>
    <w:p w:rsidR="00916333" w:rsidRDefault="00916333">
      <w:pPr>
        <w:pStyle w:val="ConsPlusNormal"/>
        <w:spacing w:before="220"/>
        <w:ind w:firstLine="540"/>
        <w:jc w:val="both"/>
      </w:pPr>
      <w:r>
        <w:t>антикоррупционное просвещение и пропаганда.</w:t>
      </w:r>
    </w:p>
    <w:p w:rsidR="00916333" w:rsidRDefault="00916333">
      <w:pPr>
        <w:pStyle w:val="ConsPlusNormal"/>
        <w:spacing w:before="220"/>
        <w:ind w:firstLine="540"/>
        <w:jc w:val="both"/>
      </w:pPr>
      <w:r>
        <w:t>Мероприятия и прогнозируемые объемы финансирования Программы представлены в приложении к Программе.</w:t>
      </w:r>
    </w:p>
    <w:p w:rsidR="00916333" w:rsidRDefault="00916333">
      <w:pPr>
        <w:pStyle w:val="ConsPlusNormal"/>
        <w:jc w:val="both"/>
      </w:pPr>
    </w:p>
    <w:p w:rsidR="00916333" w:rsidRDefault="00916333">
      <w:pPr>
        <w:pStyle w:val="ConsPlusTitle"/>
        <w:jc w:val="center"/>
        <w:outlineLvl w:val="1"/>
      </w:pPr>
      <w:r>
        <w:t>Раздел IV. Прогнозируемые объемы и источники</w:t>
      </w:r>
    </w:p>
    <w:p w:rsidR="00916333" w:rsidRDefault="00916333">
      <w:pPr>
        <w:pStyle w:val="ConsPlusTitle"/>
        <w:jc w:val="center"/>
      </w:pPr>
      <w:r>
        <w:t>финансирования Программы</w:t>
      </w:r>
    </w:p>
    <w:p w:rsidR="00916333" w:rsidRDefault="00916333">
      <w:pPr>
        <w:pStyle w:val="ConsPlusNormal"/>
        <w:jc w:val="both"/>
      </w:pPr>
    </w:p>
    <w:p w:rsidR="00916333" w:rsidRDefault="00916333">
      <w:pPr>
        <w:pStyle w:val="ConsPlusNormal"/>
        <w:ind w:firstLine="540"/>
        <w:jc w:val="both"/>
      </w:pPr>
      <w:r>
        <w:t>Финансирование Программы планируется осуществлять за счет сре</w:t>
      </w:r>
      <w:proofErr w:type="gramStart"/>
      <w:r>
        <w:t>дств кр</w:t>
      </w:r>
      <w:proofErr w:type="gramEnd"/>
      <w:r>
        <w:t>аевого бюджета. Прогнозируемый объем финансирования Программы составит 3750,00 тыс. рублей, в том числе по годам:</w:t>
      </w:r>
    </w:p>
    <w:p w:rsidR="00916333" w:rsidRDefault="00916333">
      <w:pPr>
        <w:pStyle w:val="ConsPlusNormal"/>
        <w:jc w:val="both"/>
      </w:pPr>
      <w:r>
        <w:t xml:space="preserve">(в ред. постановлений Правительства Ставропольского края от 22.02.2018 </w:t>
      </w:r>
      <w:hyperlink r:id="rId53" w:history="1">
        <w:r>
          <w:rPr>
            <w:color w:val="0000FF"/>
          </w:rPr>
          <w:t>N 60-п</w:t>
        </w:r>
      </w:hyperlink>
      <w:r>
        <w:t xml:space="preserve">, от 29.01.2019 </w:t>
      </w:r>
      <w:hyperlink r:id="rId54" w:history="1">
        <w:r>
          <w:rPr>
            <w:color w:val="0000FF"/>
          </w:rPr>
          <w:t>N 29-п</w:t>
        </w:r>
      </w:hyperlink>
      <w:r>
        <w:t>)</w:t>
      </w:r>
    </w:p>
    <w:p w:rsidR="00916333" w:rsidRDefault="00916333">
      <w:pPr>
        <w:pStyle w:val="ConsPlusNormal"/>
        <w:spacing w:before="220"/>
        <w:ind w:firstLine="540"/>
        <w:jc w:val="both"/>
      </w:pPr>
      <w:r>
        <w:t>в 2017 году - 1000,00 тыс. рублей;</w:t>
      </w:r>
    </w:p>
    <w:p w:rsidR="00916333" w:rsidRDefault="00916333">
      <w:pPr>
        <w:pStyle w:val="ConsPlusNormal"/>
        <w:spacing w:before="220"/>
        <w:ind w:firstLine="540"/>
        <w:jc w:val="both"/>
      </w:pPr>
      <w:r>
        <w:t>в 2018 году - 800,00 тыс. рублей;</w:t>
      </w:r>
    </w:p>
    <w:p w:rsidR="00916333" w:rsidRDefault="00916333">
      <w:pPr>
        <w:pStyle w:val="ConsPlusNormal"/>
        <w:jc w:val="both"/>
      </w:pPr>
      <w:r>
        <w:t xml:space="preserve">(абзац введен </w:t>
      </w:r>
      <w:hyperlink r:id="rId55" w:history="1">
        <w:r>
          <w:rPr>
            <w:color w:val="0000FF"/>
          </w:rPr>
          <w:t>постановлением</w:t>
        </w:r>
      </w:hyperlink>
      <w:r>
        <w:t xml:space="preserve"> Правительства Ставропольского края от 22.02.2018 N 60-п)</w:t>
      </w:r>
    </w:p>
    <w:p w:rsidR="00916333" w:rsidRDefault="00916333">
      <w:pPr>
        <w:pStyle w:val="ConsPlusNormal"/>
        <w:spacing w:before="220"/>
        <w:ind w:firstLine="540"/>
        <w:jc w:val="both"/>
      </w:pPr>
      <w:r>
        <w:t>в 2019 году - 700,00 тыс. рублей;</w:t>
      </w:r>
    </w:p>
    <w:p w:rsidR="00916333" w:rsidRDefault="00916333">
      <w:pPr>
        <w:pStyle w:val="ConsPlusNormal"/>
        <w:jc w:val="both"/>
      </w:pPr>
      <w:r>
        <w:t xml:space="preserve">(абзац введен </w:t>
      </w:r>
      <w:hyperlink r:id="rId56" w:history="1">
        <w:r>
          <w:rPr>
            <w:color w:val="0000FF"/>
          </w:rPr>
          <w:t>постановлением</w:t>
        </w:r>
      </w:hyperlink>
      <w:r>
        <w:t xml:space="preserve"> Правительства Ставропольского края от 29.01.2019 N 29-п)</w:t>
      </w:r>
    </w:p>
    <w:p w:rsidR="00916333" w:rsidRDefault="00916333">
      <w:pPr>
        <w:pStyle w:val="ConsPlusNormal"/>
        <w:spacing w:before="220"/>
        <w:ind w:firstLine="540"/>
        <w:jc w:val="both"/>
      </w:pPr>
      <w:r>
        <w:t>в 2020 году - 1250,00 тыс. рублей.</w:t>
      </w:r>
    </w:p>
    <w:p w:rsidR="00916333" w:rsidRDefault="00916333">
      <w:pPr>
        <w:pStyle w:val="ConsPlusNormal"/>
        <w:spacing w:before="220"/>
        <w:ind w:firstLine="540"/>
        <w:jc w:val="both"/>
      </w:pPr>
      <w:r>
        <w:t>Объем средств, предусмотренных на реализацию мероприятий Программы, носит прогнозный характер и будет ежегодно уточняться при формировании краевого бюджета на соответствующий финансовый год и плановый период.</w:t>
      </w:r>
    </w:p>
    <w:p w:rsidR="00916333" w:rsidRDefault="00916333">
      <w:pPr>
        <w:pStyle w:val="ConsPlusNormal"/>
        <w:jc w:val="both"/>
      </w:pPr>
    </w:p>
    <w:p w:rsidR="00916333" w:rsidRDefault="00916333">
      <w:pPr>
        <w:pStyle w:val="ConsPlusTitle"/>
        <w:jc w:val="center"/>
        <w:outlineLvl w:val="1"/>
      </w:pPr>
      <w:r>
        <w:t>Раздел V. Механизм реализации Программы</w:t>
      </w:r>
    </w:p>
    <w:p w:rsidR="00916333" w:rsidRDefault="00916333">
      <w:pPr>
        <w:pStyle w:val="ConsPlusNormal"/>
        <w:jc w:val="both"/>
      </w:pPr>
    </w:p>
    <w:p w:rsidR="00916333" w:rsidRDefault="00916333">
      <w:pPr>
        <w:pStyle w:val="ConsPlusNormal"/>
        <w:ind w:firstLine="540"/>
        <w:jc w:val="both"/>
      </w:pPr>
      <w:r>
        <w:t>Механизм реализации Программы определяется ответственным исполнителем Программы - Правительством Ставропольского края в лице отдела по профилактике коррупционных правонарушений (далее - ответственный исполнитель Программы) и предусматривает проведение организационных мероприятий, обеспечивающих выполнение мероприятий Программы. Ответственный исполнитель Программы:</w:t>
      </w:r>
    </w:p>
    <w:p w:rsidR="00916333" w:rsidRDefault="00916333">
      <w:pPr>
        <w:pStyle w:val="ConsPlusNormal"/>
        <w:spacing w:before="220"/>
        <w:ind w:firstLine="540"/>
        <w:jc w:val="both"/>
      </w:pPr>
      <w:r>
        <w:t>несет ответственность за своевременную и качественную реализацию мероприятий Программы в целом;</w:t>
      </w:r>
    </w:p>
    <w:p w:rsidR="00916333" w:rsidRDefault="00916333">
      <w:pPr>
        <w:pStyle w:val="ConsPlusNormal"/>
        <w:spacing w:before="220"/>
        <w:ind w:firstLine="540"/>
        <w:jc w:val="both"/>
      </w:pPr>
      <w:r>
        <w:t>осуществляет текущую работу по координации деятельности соисполнителей мероприятий Программы, обеспечивая их согласованные действия по реализации мероприятий Программы;</w:t>
      </w:r>
    </w:p>
    <w:p w:rsidR="00916333" w:rsidRDefault="00916333">
      <w:pPr>
        <w:pStyle w:val="ConsPlusNormal"/>
        <w:spacing w:before="220"/>
        <w:ind w:firstLine="540"/>
        <w:jc w:val="both"/>
      </w:pPr>
      <w:r>
        <w:lastRenderedPageBreak/>
        <w:t>обеспечивает целевое и эффективное использование сре</w:t>
      </w:r>
      <w:proofErr w:type="gramStart"/>
      <w:r>
        <w:t>дств кр</w:t>
      </w:r>
      <w:proofErr w:type="gramEnd"/>
      <w:r>
        <w:t>аевого бюджета, предусмотренных на реализацию мероприятий Программы;</w:t>
      </w:r>
    </w:p>
    <w:p w:rsidR="00916333" w:rsidRDefault="00916333">
      <w:pPr>
        <w:pStyle w:val="ConsPlusNormal"/>
        <w:spacing w:before="220"/>
        <w:ind w:firstLine="540"/>
        <w:jc w:val="both"/>
      </w:pPr>
      <w:r>
        <w:t>определяет приоритетность мероприятий Программы.</w:t>
      </w:r>
    </w:p>
    <w:p w:rsidR="00916333" w:rsidRDefault="00916333">
      <w:pPr>
        <w:pStyle w:val="ConsPlusNormal"/>
        <w:spacing w:before="220"/>
        <w:ind w:firstLine="540"/>
        <w:jc w:val="both"/>
      </w:pPr>
      <w:r>
        <w:t>Соисполнителями мероприятий Программы являются:</w:t>
      </w:r>
    </w:p>
    <w:p w:rsidR="00916333" w:rsidRDefault="00916333">
      <w:pPr>
        <w:pStyle w:val="ConsPlusNormal"/>
        <w:spacing w:before="220"/>
        <w:ind w:firstLine="540"/>
        <w:jc w:val="both"/>
      </w:pPr>
      <w:r>
        <w:t>органы исполнительной власти края, государственные органы края;</w:t>
      </w:r>
    </w:p>
    <w:p w:rsidR="00916333" w:rsidRDefault="00916333">
      <w:pPr>
        <w:pStyle w:val="ConsPlusNormal"/>
        <w:spacing w:before="220"/>
        <w:ind w:firstLine="540"/>
        <w:jc w:val="both"/>
      </w:pPr>
      <w:r>
        <w:t>структурные подразделения аппарата Правительства Ставропольского края;</w:t>
      </w:r>
    </w:p>
    <w:p w:rsidR="00916333" w:rsidRDefault="00916333">
      <w:pPr>
        <w:pStyle w:val="ConsPlusNormal"/>
        <w:spacing w:before="220"/>
        <w:ind w:firstLine="540"/>
        <w:jc w:val="both"/>
      </w:pPr>
      <w:r>
        <w:t>органы местного самоуправления края (по согласованию).</w:t>
      </w:r>
    </w:p>
    <w:p w:rsidR="00916333" w:rsidRDefault="00916333">
      <w:pPr>
        <w:pStyle w:val="ConsPlusNormal"/>
        <w:spacing w:before="220"/>
        <w:ind w:firstLine="540"/>
        <w:jc w:val="both"/>
      </w:pPr>
      <w:r>
        <w:t>Соисполнители мероприятий Программы:</w:t>
      </w:r>
    </w:p>
    <w:p w:rsidR="00916333" w:rsidRDefault="00916333">
      <w:pPr>
        <w:pStyle w:val="ConsPlusNormal"/>
        <w:spacing w:before="220"/>
        <w:ind w:firstLine="540"/>
        <w:jc w:val="both"/>
      </w:pPr>
      <w:r>
        <w:t>несут ответственность за реализацию мероприятий Программы;</w:t>
      </w:r>
    </w:p>
    <w:p w:rsidR="00916333" w:rsidRDefault="00916333">
      <w:pPr>
        <w:pStyle w:val="ConsPlusNormal"/>
        <w:spacing w:before="220"/>
        <w:ind w:firstLine="540"/>
        <w:jc w:val="both"/>
      </w:pPr>
      <w:r>
        <w:t>обеспечивают целевое и эффективное использование сре</w:t>
      </w:r>
      <w:proofErr w:type="gramStart"/>
      <w:r>
        <w:t>дств кр</w:t>
      </w:r>
      <w:proofErr w:type="gramEnd"/>
      <w:r>
        <w:t>аевого бюджета, предусмотренных на реализацию мероприятий Программы;</w:t>
      </w:r>
    </w:p>
    <w:p w:rsidR="00916333" w:rsidRDefault="00916333">
      <w:pPr>
        <w:pStyle w:val="ConsPlusNormal"/>
        <w:spacing w:before="220"/>
        <w:ind w:firstLine="540"/>
        <w:jc w:val="both"/>
      </w:pPr>
      <w:r>
        <w:t>отчитываются перед ответственным исполнителем Программы о ходе реализации мероприятий Программы.</w:t>
      </w:r>
    </w:p>
    <w:p w:rsidR="00916333" w:rsidRDefault="00916333">
      <w:pPr>
        <w:pStyle w:val="ConsPlusNormal"/>
        <w:spacing w:before="220"/>
        <w:ind w:firstLine="540"/>
        <w:jc w:val="both"/>
      </w:pPr>
      <w:r>
        <w:t>Соисполнители мероприятий Программы представляют ответственному исполнителю Программы отчеты о выполнении мероприятий Программы ежеквартально, до 5-го числа месяца, следующего за отчетным кварталом отчетного года, и ежегодно, до 10 января года, следующего за отчетным.</w:t>
      </w:r>
    </w:p>
    <w:p w:rsidR="00916333" w:rsidRDefault="00916333">
      <w:pPr>
        <w:pStyle w:val="ConsPlusNormal"/>
        <w:jc w:val="both"/>
      </w:pPr>
      <w:r>
        <w:t xml:space="preserve">(в ред. </w:t>
      </w:r>
      <w:hyperlink r:id="rId57" w:history="1">
        <w:r>
          <w:rPr>
            <w:color w:val="0000FF"/>
          </w:rPr>
          <w:t>постановления</w:t>
        </w:r>
      </w:hyperlink>
      <w:r>
        <w:t xml:space="preserve"> Правительства Ставропольского края от 12.09.2018 N 392-п)</w:t>
      </w:r>
    </w:p>
    <w:p w:rsidR="00916333" w:rsidRDefault="00916333">
      <w:pPr>
        <w:pStyle w:val="ConsPlusNormal"/>
        <w:spacing w:before="220"/>
        <w:ind w:firstLine="540"/>
        <w:jc w:val="both"/>
      </w:pPr>
      <w:r>
        <w:t>Финансирование Программы за счет сре</w:t>
      </w:r>
      <w:proofErr w:type="gramStart"/>
      <w:r>
        <w:t>дств кр</w:t>
      </w:r>
      <w:proofErr w:type="gramEnd"/>
      <w:r>
        <w:t>аевого бюджета осуществляется в соответствии с законодательством Российской Федерации и законодательством Ставропольского края.</w:t>
      </w:r>
    </w:p>
    <w:p w:rsidR="00916333" w:rsidRDefault="00916333">
      <w:pPr>
        <w:pStyle w:val="ConsPlusNormal"/>
        <w:spacing w:before="220"/>
        <w:ind w:firstLine="540"/>
        <w:jc w:val="both"/>
      </w:pPr>
      <w:r>
        <w:t>Важнейшим элементом реализации мероприятий Программы является взаимосвязь их планирования, мониторинга, уточнения и корректировки.</w:t>
      </w:r>
    </w:p>
    <w:p w:rsidR="00916333" w:rsidRDefault="00916333">
      <w:pPr>
        <w:pStyle w:val="ConsPlusNormal"/>
        <w:spacing w:before="220"/>
        <w:ind w:firstLine="540"/>
        <w:jc w:val="both"/>
      </w:pPr>
      <w:r>
        <w:t>В связи с этим предполагается ежеквартальный анализ хода реализации мероприятий Программы.</w:t>
      </w:r>
    </w:p>
    <w:p w:rsidR="00916333" w:rsidRDefault="00916333">
      <w:pPr>
        <w:pStyle w:val="ConsPlusNormal"/>
        <w:spacing w:before="220"/>
        <w:ind w:firstLine="540"/>
        <w:jc w:val="both"/>
      </w:pPr>
      <w:proofErr w:type="gramStart"/>
      <w:r>
        <w:t>Процедура обеспечения публичности (открытости) информации о ходе реализации мероприятий Программы осуществляется путем ее размещения на официальном информационном Интернет-портале органов государственной власти Ставропольского края, расположенном в информационно-телекоммуникационной сети "Интернет" по адресу: http://www.stavregion.ru.</w:t>
      </w:r>
      <w:proofErr w:type="gramEnd"/>
    </w:p>
    <w:p w:rsidR="00916333" w:rsidRDefault="00916333">
      <w:pPr>
        <w:pStyle w:val="ConsPlusNormal"/>
        <w:jc w:val="both"/>
      </w:pPr>
    </w:p>
    <w:p w:rsidR="00916333" w:rsidRDefault="00916333">
      <w:pPr>
        <w:pStyle w:val="ConsPlusTitle"/>
        <w:jc w:val="center"/>
        <w:outlineLvl w:val="1"/>
      </w:pPr>
      <w:r>
        <w:t xml:space="preserve">Раздел VI. Оценка </w:t>
      </w:r>
      <w:proofErr w:type="gramStart"/>
      <w:r>
        <w:t>социально-экономической</w:t>
      </w:r>
      <w:proofErr w:type="gramEnd"/>
    </w:p>
    <w:p w:rsidR="00916333" w:rsidRDefault="00916333">
      <w:pPr>
        <w:pStyle w:val="ConsPlusTitle"/>
        <w:jc w:val="center"/>
      </w:pPr>
      <w:r>
        <w:t>эффективности реализации Программы</w:t>
      </w:r>
    </w:p>
    <w:p w:rsidR="00916333" w:rsidRDefault="00916333">
      <w:pPr>
        <w:pStyle w:val="ConsPlusNormal"/>
        <w:jc w:val="both"/>
      </w:pPr>
    </w:p>
    <w:p w:rsidR="00916333" w:rsidRDefault="00916333">
      <w:pPr>
        <w:pStyle w:val="ConsPlusNormal"/>
        <w:ind w:firstLine="540"/>
        <w:jc w:val="both"/>
      </w:pPr>
      <w:r>
        <w:t>Оценка социально-экономической эффективности реализации Программы будет осуществляться на основании результатов реализации мероприятий Программы.</w:t>
      </w:r>
    </w:p>
    <w:p w:rsidR="00916333" w:rsidRDefault="00916333">
      <w:pPr>
        <w:pStyle w:val="ConsPlusNormal"/>
        <w:spacing w:before="220"/>
        <w:ind w:firstLine="540"/>
        <w:jc w:val="both"/>
      </w:pPr>
      <w:r>
        <w:t>Ожидаемыми результатами реализации мероприятий Программы являются:</w:t>
      </w:r>
    </w:p>
    <w:p w:rsidR="00916333" w:rsidRDefault="00916333">
      <w:pPr>
        <w:pStyle w:val="ConsPlusNormal"/>
        <w:spacing w:before="220"/>
        <w:ind w:firstLine="540"/>
        <w:jc w:val="both"/>
      </w:pPr>
      <w:r>
        <w:t>эффективная реализация государственной политики в области противодействия коррупции в Ставропольском крае;</w:t>
      </w:r>
    </w:p>
    <w:p w:rsidR="00916333" w:rsidRDefault="00916333">
      <w:pPr>
        <w:pStyle w:val="ConsPlusNormal"/>
        <w:spacing w:before="220"/>
        <w:ind w:firstLine="540"/>
        <w:jc w:val="both"/>
      </w:pPr>
      <w:r>
        <w:t xml:space="preserve">повышение эффективности государственного и муниципального управления в </w:t>
      </w:r>
      <w:r>
        <w:lastRenderedPageBreak/>
        <w:t>Ставропольском крае;</w:t>
      </w:r>
    </w:p>
    <w:p w:rsidR="00916333" w:rsidRDefault="00916333">
      <w:pPr>
        <w:pStyle w:val="ConsPlusNormal"/>
        <w:spacing w:before="220"/>
        <w:ind w:firstLine="540"/>
        <w:jc w:val="both"/>
      </w:pPr>
      <w:r>
        <w:t>минимизация коррупционных правонарушений в системе государственного и муниципального управления в Ставропольском крае;</w:t>
      </w:r>
    </w:p>
    <w:p w:rsidR="00916333" w:rsidRDefault="00916333">
      <w:pPr>
        <w:pStyle w:val="ConsPlusNormal"/>
        <w:spacing w:before="220"/>
        <w:ind w:firstLine="540"/>
        <w:jc w:val="both"/>
      </w:pPr>
      <w:r>
        <w:t>соблюдение норм антикоррупционного поведения гражданскими служащими и муниципальными служащими;</w:t>
      </w:r>
    </w:p>
    <w:p w:rsidR="00916333" w:rsidRDefault="00916333">
      <w:pPr>
        <w:pStyle w:val="ConsPlusNormal"/>
        <w:spacing w:before="220"/>
        <w:ind w:firstLine="540"/>
        <w:jc w:val="both"/>
      </w:pPr>
      <w:r>
        <w:t>повышение уровня антикоррупционной компетентности лиц, замещающих государственные должности, лиц замещающих муниципальные должности, гражданских служащих и муниципальных служащих;</w:t>
      </w:r>
    </w:p>
    <w:p w:rsidR="00916333" w:rsidRDefault="00916333">
      <w:pPr>
        <w:pStyle w:val="ConsPlusNormal"/>
        <w:spacing w:before="220"/>
        <w:ind w:firstLine="540"/>
        <w:jc w:val="both"/>
      </w:pPr>
      <w:r>
        <w:t>повышение доверия граждан к органам исполнительной власти края и органам местного самоуправления края;</w:t>
      </w:r>
    </w:p>
    <w:p w:rsidR="00916333" w:rsidRDefault="00916333">
      <w:pPr>
        <w:pStyle w:val="ConsPlusNormal"/>
        <w:spacing w:before="220"/>
        <w:ind w:firstLine="540"/>
        <w:jc w:val="both"/>
      </w:pPr>
      <w:r>
        <w:t>формирование в обществе отрицательного отношения к коррупции;</w:t>
      </w:r>
    </w:p>
    <w:p w:rsidR="00916333" w:rsidRDefault="00916333">
      <w:pPr>
        <w:pStyle w:val="ConsPlusNormal"/>
        <w:spacing w:before="220"/>
        <w:ind w:firstLine="540"/>
        <w:jc w:val="both"/>
      </w:pPr>
      <w:r>
        <w:t>минимизация проявление бытовой коррупции;</w:t>
      </w:r>
    </w:p>
    <w:p w:rsidR="00916333" w:rsidRDefault="00916333">
      <w:pPr>
        <w:pStyle w:val="ConsPlusNormal"/>
        <w:spacing w:before="220"/>
        <w:ind w:firstLine="540"/>
        <w:jc w:val="both"/>
      </w:pPr>
      <w:r>
        <w:t>расширение сфер участия институтов гражданского общества в профилактике коррупции в Ставропольском крае.</w:t>
      </w:r>
    </w:p>
    <w:p w:rsidR="00916333" w:rsidRDefault="00916333">
      <w:pPr>
        <w:pStyle w:val="ConsPlusNormal"/>
        <w:jc w:val="both"/>
      </w:pPr>
    </w:p>
    <w:p w:rsidR="00916333" w:rsidRDefault="00916333">
      <w:pPr>
        <w:pStyle w:val="ConsPlusNormal"/>
        <w:jc w:val="both"/>
      </w:pPr>
    </w:p>
    <w:p w:rsidR="00916333" w:rsidRDefault="00916333">
      <w:pPr>
        <w:pStyle w:val="ConsPlusNormal"/>
        <w:jc w:val="both"/>
      </w:pPr>
    </w:p>
    <w:p w:rsidR="00916333" w:rsidRDefault="00916333">
      <w:pPr>
        <w:pStyle w:val="ConsPlusNormal"/>
        <w:jc w:val="both"/>
      </w:pPr>
    </w:p>
    <w:p w:rsidR="00916333" w:rsidRDefault="00916333">
      <w:pPr>
        <w:pStyle w:val="ConsPlusNormal"/>
        <w:jc w:val="both"/>
      </w:pPr>
    </w:p>
    <w:p w:rsidR="00916333" w:rsidRDefault="00916333">
      <w:pPr>
        <w:pStyle w:val="ConsPlusNormal"/>
        <w:jc w:val="right"/>
        <w:outlineLvl w:val="1"/>
      </w:pPr>
      <w:r>
        <w:t>Приложение</w:t>
      </w:r>
    </w:p>
    <w:p w:rsidR="00916333" w:rsidRDefault="00916333">
      <w:pPr>
        <w:pStyle w:val="ConsPlusNormal"/>
        <w:jc w:val="right"/>
      </w:pPr>
      <w:r>
        <w:t>к программе противодействия коррупции</w:t>
      </w:r>
    </w:p>
    <w:p w:rsidR="00916333" w:rsidRDefault="00916333">
      <w:pPr>
        <w:pStyle w:val="ConsPlusNormal"/>
        <w:jc w:val="right"/>
      </w:pPr>
      <w:r>
        <w:t>в Ставропольском крае на 2017 - 2020 годы</w:t>
      </w:r>
    </w:p>
    <w:p w:rsidR="00916333" w:rsidRDefault="00916333">
      <w:pPr>
        <w:pStyle w:val="ConsPlusNormal"/>
        <w:jc w:val="both"/>
      </w:pPr>
    </w:p>
    <w:p w:rsidR="00916333" w:rsidRDefault="00916333">
      <w:pPr>
        <w:pStyle w:val="ConsPlusTitle"/>
        <w:jc w:val="center"/>
      </w:pPr>
      <w:r>
        <w:t>МЕРОПРИЯТИЯ</w:t>
      </w:r>
    </w:p>
    <w:p w:rsidR="00916333" w:rsidRDefault="00916333">
      <w:pPr>
        <w:pStyle w:val="ConsPlusTitle"/>
        <w:jc w:val="center"/>
      </w:pPr>
      <w:r>
        <w:t>И ПРОГНОЗИРУЕМЫЕ ОБЪЕМЫ ФИНАНСИРОВАНИЯ ПРОГРАММЫ</w:t>
      </w:r>
    </w:p>
    <w:p w:rsidR="00916333" w:rsidRDefault="00916333">
      <w:pPr>
        <w:pStyle w:val="ConsPlusTitle"/>
        <w:jc w:val="center"/>
      </w:pPr>
      <w:r>
        <w:t>ПРОТИВОДЕЙСТВИЯ КОРРУПЦИИ В СТАВРОПОЛЬСКОМ КРАЕ</w:t>
      </w:r>
    </w:p>
    <w:p w:rsidR="00916333" w:rsidRDefault="00916333">
      <w:pPr>
        <w:pStyle w:val="ConsPlusTitle"/>
        <w:jc w:val="center"/>
      </w:pPr>
      <w:r>
        <w:t xml:space="preserve">НА 2017 - 2020 ГОДЫ </w:t>
      </w:r>
      <w:hyperlink w:anchor="P1159" w:history="1">
        <w:r>
          <w:rPr>
            <w:color w:val="0000FF"/>
          </w:rPr>
          <w:t>&lt;*&gt;</w:t>
        </w:r>
      </w:hyperlink>
    </w:p>
    <w:p w:rsidR="00916333" w:rsidRDefault="009163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6333">
        <w:trPr>
          <w:jc w:val="center"/>
        </w:trPr>
        <w:tc>
          <w:tcPr>
            <w:tcW w:w="9294" w:type="dxa"/>
            <w:tcBorders>
              <w:top w:val="nil"/>
              <w:left w:val="single" w:sz="24" w:space="0" w:color="CED3F1"/>
              <w:bottom w:val="nil"/>
              <w:right w:val="single" w:sz="24" w:space="0" w:color="F4F3F8"/>
            </w:tcBorders>
            <w:shd w:val="clear" w:color="auto" w:fill="F4F3F8"/>
          </w:tcPr>
          <w:p w:rsidR="00916333" w:rsidRDefault="00916333">
            <w:pPr>
              <w:pStyle w:val="ConsPlusNormal"/>
              <w:jc w:val="center"/>
            </w:pPr>
            <w:r>
              <w:rPr>
                <w:color w:val="392C69"/>
              </w:rPr>
              <w:t>Список изменяющих документов</w:t>
            </w:r>
          </w:p>
          <w:p w:rsidR="00916333" w:rsidRDefault="00916333">
            <w:pPr>
              <w:pStyle w:val="ConsPlusNormal"/>
              <w:jc w:val="center"/>
            </w:pPr>
            <w:proofErr w:type="gramStart"/>
            <w:r>
              <w:rPr>
                <w:color w:val="392C69"/>
              </w:rPr>
              <w:t>(в ред. постановлений Правительства Ставропольского края</w:t>
            </w:r>
            <w:proofErr w:type="gramEnd"/>
          </w:p>
          <w:p w:rsidR="00916333" w:rsidRDefault="00916333">
            <w:pPr>
              <w:pStyle w:val="ConsPlusNormal"/>
              <w:jc w:val="center"/>
            </w:pPr>
            <w:r>
              <w:rPr>
                <w:color w:val="392C69"/>
              </w:rPr>
              <w:t xml:space="preserve">от 11.07.2017 </w:t>
            </w:r>
            <w:hyperlink r:id="rId58" w:history="1">
              <w:r>
                <w:rPr>
                  <w:color w:val="0000FF"/>
                </w:rPr>
                <w:t>N 275-п</w:t>
              </w:r>
            </w:hyperlink>
            <w:r>
              <w:rPr>
                <w:color w:val="392C69"/>
              </w:rPr>
              <w:t xml:space="preserve">, от 22.02.2018 </w:t>
            </w:r>
            <w:hyperlink r:id="rId59" w:history="1">
              <w:r>
                <w:rPr>
                  <w:color w:val="0000FF"/>
                </w:rPr>
                <w:t>N 60-п</w:t>
              </w:r>
            </w:hyperlink>
            <w:r>
              <w:rPr>
                <w:color w:val="392C69"/>
              </w:rPr>
              <w:t xml:space="preserve">, от 25.06.2018 </w:t>
            </w:r>
            <w:hyperlink r:id="rId60" w:history="1">
              <w:r>
                <w:rPr>
                  <w:color w:val="0000FF"/>
                </w:rPr>
                <w:t>N 249-п</w:t>
              </w:r>
            </w:hyperlink>
            <w:r>
              <w:rPr>
                <w:color w:val="392C69"/>
              </w:rPr>
              <w:t>,</w:t>
            </w:r>
          </w:p>
          <w:p w:rsidR="00916333" w:rsidRDefault="00916333">
            <w:pPr>
              <w:pStyle w:val="ConsPlusNormal"/>
              <w:jc w:val="center"/>
            </w:pPr>
            <w:r>
              <w:rPr>
                <w:color w:val="392C69"/>
              </w:rPr>
              <w:t xml:space="preserve">от 12.09.2018 </w:t>
            </w:r>
            <w:hyperlink r:id="rId61" w:history="1">
              <w:r>
                <w:rPr>
                  <w:color w:val="0000FF"/>
                </w:rPr>
                <w:t>N 392-п</w:t>
              </w:r>
            </w:hyperlink>
            <w:r>
              <w:rPr>
                <w:color w:val="392C69"/>
              </w:rPr>
              <w:t xml:space="preserve">, от 29.11.2018 </w:t>
            </w:r>
            <w:hyperlink r:id="rId62" w:history="1">
              <w:r>
                <w:rPr>
                  <w:color w:val="0000FF"/>
                </w:rPr>
                <w:t>N 536-п</w:t>
              </w:r>
            </w:hyperlink>
            <w:r>
              <w:rPr>
                <w:color w:val="392C69"/>
              </w:rPr>
              <w:t xml:space="preserve">, от 29.01.2019 </w:t>
            </w:r>
            <w:hyperlink r:id="rId63" w:history="1">
              <w:r>
                <w:rPr>
                  <w:color w:val="0000FF"/>
                </w:rPr>
                <w:t>N 29-п</w:t>
              </w:r>
            </w:hyperlink>
            <w:r>
              <w:rPr>
                <w:color w:val="392C69"/>
              </w:rPr>
              <w:t>,</w:t>
            </w:r>
          </w:p>
          <w:p w:rsidR="00916333" w:rsidRDefault="00916333">
            <w:pPr>
              <w:pStyle w:val="ConsPlusNormal"/>
              <w:jc w:val="center"/>
            </w:pPr>
            <w:r>
              <w:rPr>
                <w:color w:val="392C69"/>
              </w:rPr>
              <w:t xml:space="preserve">от 11.04.2019 </w:t>
            </w:r>
            <w:hyperlink r:id="rId64" w:history="1">
              <w:r>
                <w:rPr>
                  <w:color w:val="0000FF"/>
                </w:rPr>
                <w:t>N 164-п</w:t>
              </w:r>
            </w:hyperlink>
            <w:r>
              <w:rPr>
                <w:color w:val="392C69"/>
              </w:rPr>
              <w:t>)</w:t>
            </w:r>
          </w:p>
        </w:tc>
      </w:tr>
    </w:tbl>
    <w:p w:rsidR="00916333" w:rsidRDefault="00916333">
      <w:pPr>
        <w:pStyle w:val="ConsPlusNormal"/>
        <w:jc w:val="both"/>
      </w:pPr>
    </w:p>
    <w:p w:rsidR="00916333" w:rsidRDefault="00916333">
      <w:pPr>
        <w:sectPr w:rsidR="00916333" w:rsidSect="00A45CC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0"/>
        <w:gridCol w:w="2041"/>
        <w:gridCol w:w="2289"/>
        <w:gridCol w:w="1253"/>
        <w:gridCol w:w="1147"/>
        <w:gridCol w:w="1181"/>
        <w:gridCol w:w="1114"/>
        <w:gridCol w:w="1090"/>
        <w:gridCol w:w="1056"/>
        <w:gridCol w:w="1701"/>
      </w:tblGrid>
      <w:tr w:rsidR="00916333">
        <w:tc>
          <w:tcPr>
            <w:tcW w:w="730" w:type="dxa"/>
            <w:vMerge w:val="restart"/>
            <w:tcBorders>
              <w:top w:val="single" w:sz="4" w:space="0" w:color="auto"/>
              <w:bottom w:val="single" w:sz="4" w:space="0" w:color="auto"/>
            </w:tcBorders>
            <w:vAlign w:val="center"/>
          </w:tcPr>
          <w:p w:rsidR="00916333" w:rsidRDefault="00916333">
            <w:pPr>
              <w:pStyle w:val="ConsPlusNormal"/>
              <w:jc w:val="center"/>
            </w:pPr>
            <w:r>
              <w:lastRenderedPageBreak/>
              <w:t xml:space="preserve">N </w:t>
            </w:r>
            <w:proofErr w:type="gramStart"/>
            <w:r>
              <w:t>п</w:t>
            </w:r>
            <w:proofErr w:type="gramEnd"/>
            <w:r>
              <w:t>/п</w:t>
            </w:r>
          </w:p>
        </w:tc>
        <w:tc>
          <w:tcPr>
            <w:tcW w:w="2041" w:type="dxa"/>
            <w:vMerge w:val="restart"/>
            <w:tcBorders>
              <w:top w:val="single" w:sz="4" w:space="0" w:color="auto"/>
              <w:bottom w:val="single" w:sz="4" w:space="0" w:color="auto"/>
            </w:tcBorders>
            <w:vAlign w:val="center"/>
          </w:tcPr>
          <w:p w:rsidR="00916333" w:rsidRDefault="00916333">
            <w:pPr>
              <w:pStyle w:val="ConsPlusNormal"/>
              <w:jc w:val="center"/>
            </w:pPr>
            <w:r>
              <w:t>Наименование мероприятия</w:t>
            </w:r>
          </w:p>
        </w:tc>
        <w:tc>
          <w:tcPr>
            <w:tcW w:w="2289" w:type="dxa"/>
            <w:vMerge w:val="restart"/>
            <w:tcBorders>
              <w:top w:val="single" w:sz="4" w:space="0" w:color="auto"/>
              <w:bottom w:val="single" w:sz="4" w:space="0" w:color="auto"/>
            </w:tcBorders>
            <w:vAlign w:val="center"/>
          </w:tcPr>
          <w:p w:rsidR="00916333" w:rsidRDefault="00916333">
            <w:pPr>
              <w:pStyle w:val="ConsPlusNormal"/>
              <w:jc w:val="center"/>
            </w:pPr>
            <w:r>
              <w:t>Исполнитель</w:t>
            </w:r>
          </w:p>
        </w:tc>
        <w:tc>
          <w:tcPr>
            <w:tcW w:w="1253" w:type="dxa"/>
            <w:vMerge w:val="restart"/>
            <w:tcBorders>
              <w:top w:val="single" w:sz="4" w:space="0" w:color="auto"/>
              <w:bottom w:val="single" w:sz="4" w:space="0" w:color="auto"/>
            </w:tcBorders>
            <w:vAlign w:val="center"/>
          </w:tcPr>
          <w:p w:rsidR="00916333" w:rsidRDefault="00916333">
            <w:pPr>
              <w:pStyle w:val="ConsPlusNormal"/>
              <w:jc w:val="center"/>
            </w:pPr>
            <w:r>
              <w:t>Срок исполнения</w:t>
            </w:r>
          </w:p>
        </w:tc>
        <w:tc>
          <w:tcPr>
            <w:tcW w:w="5588" w:type="dxa"/>
            <w:gridSpan w:val="5"/>
            <w:tcBorders>
              <w:top w:val="single" w:sz="4" w:space="0" w:color="auto"/>
              <w:bottom w:val="single" w:sz="4" w:space="0" w:color="auto"/>
            </w:tcBorders>
            <w:vAlign w:val="center"/>
          </w:tcPr>
          <w:p w:rsidR="00916333" w:rsidRDefault="00916333">
            <w:pPr>
              <w:pStyle w:val="ConsPlusNormal"/>
              <w:jc w:val="center"/>
            </w:pPr>
            <w:r>
              <w:t>Прогнозируемый объем финансирования за счет средств бюджета Ставропольского края (тыс. рублей)</w:t>
            </w:r>
          </w:p>
        </w:tc>
        <w:tc>
          <w:tcPr>
            <w:tcW w:w="1701" w:type="dxa"/>
            <w:vMerge w:val="restart"/>
            <w:tcBorders>
              <w:top w:val="single" w:sz="4" w:space="0" w:color="auto"/>
              <w:bottom w:val="single" w:sz="4" w:space="0" w:color="auto"/>
            </w:tcBorders>
            <w:vAlign w:val="center"/>
          </w:tcPr>
          <w:p w:rsidR="00916333" w:rsidRDefault="00916333">
            <w:pPr>
              <w:pStyle w:val="ConsPlusNormal"/>
              <w:jc w:val="center"/>
            </w:pPr>
            <w:r>
              <w:t>Ожидаемый результат реализации мероприятия</w:t>
            </w:r>
          </w:p>
        </w:tc>
      </w:tr>
      <w:tr w:rsidR="00916333">
        <w:tc>
          <w:tcPr>
            <w:tcW w:w="730" w:type="dxa"/>
            <w:vMerge/>
            <w:tcBorders>
              <w:top w:val="single" w:sz="4" w:space="0" w:color="auto"/>
              <w:bottom w:val="single" w:sz="4" w:space="0" w:color="auto"/>
            </w:tcBorders>
          </w:tcPr>
          <w:p w:rsidR="00916333" w:rsidRDefault="00916333"/>
        </w:tc>
        <w:tc>
          <w:tcPr>
            <w:tcW w:w="2041" w:type="dxa"/>
            <w:vMerge/>
            <w:tcBorders>
              <w:top w:val="single" w:sz="4" w:space="0" w:color="auto"/>
              <w:bottom w:val="single" w:sz="4" w:space="0" w:color="auto"/>
            </w:tcBorders>
          </w:tcPr>
          <w:p w:rsidR="00916333" w:rsidRDefault="00916333"/>
        </w:tc>
        <w:tc>
          <w:tcPr>
            <w:tcW w:w="2289" w:type="dxa"/>
            <w:vMerge/>
            <w:tcBorders>
              <w:top w:val="single" w:sz="4" w:space="0" w:color="auto"/>
              <w:bottom w:val="single" w:sz="4" w:space="0" w:color="auto"/>
            </w:tcBorders>
          </w:tcPr>
          <w:p w:rsidR="00916333" w:rsidRDefault="00916333"/>
        </w:tc>
        <w:tc>
          <w:tcPr>
            <w:tcW w:w="1253" w:type="dxa"/>
            <w:vMerge/>
            <w:tcBorders>
              <w:top w:val="single" w:sz="4" w:space="0" w:color="auto"/>
              <w:bottom w:val="single" w:sz="4" w:space="0" w:color="auto"/>
            </w:tcBorders>
          </w:tcPr>
          <w:p w:rsidR="00916333" w:rsidRDefault="00916333"/>
        </w:tc>
        <w:tc>
          <w:tcPr>
            <w:tcW w:w="1147" w:type="dxa"/>
            <w:vMerge w:val="restart"/>
            <w:tcBorders>
              <w:top w:val="single" w:sz="4" w:space="0" w:color="auto"/>
              <w:bottom w:val="single" w:sz="4" w:space="0" w:color="auto"/>
            </w:tcBorders>
            <w:vAlign w:val="center"/>
          </w:tcPr>
          <w:p w:rsidR="00916333" w:rsidRDefault="00916333">
            <w:pPr>
              <w:pStyle w:val="ConsPlusNormal"/>
              <w:jc w:val="center"/>
            </w:pPr>
            <w:r>
              <w:t>всего</w:t>
            </w:r>
          </w:p>
        </w:tc>
        <w:tc>
          <w:tcPr>
            <w:tcW w:w="4441" w:type="dxa"/>
            <w:gridSpan w:val="4"/>
            <w:tcBorders>
              <w:top w:val="single" w:sz="4" w:space="0" w:color="auto"/>
              <w:bottom w:val="single" w:sz="4" w:space="0" w:color="auto"/>
            </w:tcBorders>
            <w:vAlign w:val="center"/>
          </w:tcPr>
          <w:p w:rsidR="00916333" w:rsidRDefault="00916333">
            <w:pPr>
              <w:pStyle w:val="ConsPlusNormal"/>
              <w:jc w:val="center"/>
            </w:pPr>
            <w:r>
              <w:t>в том числе по годам</w:t>
            </w:r>
          </w:p>
        </w:tc>
        <w:tc>
          <w:tcPr>
            <w:tcW w:w="1701" w:type="dxa"/>
            <w:vMerge/>
            <w:tcBorders>
              <w:top w:val="single" w:sz="4" w:space="0" w:color="auto"/>
              <w:bottom w:val="single" w:sz="4" w:space="0" w:color="auto"/>
            </w:tcBorders>
          </w:tcPr>
          <w:p w:rsidR="00916333" w:rsidRDefault="00916333"/>
        </w:tc>
      </w:tr>
      <w:tr w:rsidR="00916333">
        <w:tc>
          <w:tcPr>
            <w:tcW w:w="730" w:type="dxa"/>
            <w:vMerge/>
            <w:tcBorders>
              <w:top w:val="single" w:sz="4" w:space="0" w:color="auto"/>
              <w:bottom w:val="single" w:sz="4" w:space="0" w:color="auto"/>
            </w:tcBorders>
          </w:tcPr>
          <w:p w:rsidR="00916333" w:rsidRDefault="00916333"/>
        </w:tc>
        <w:tc>
          <w:tcPr>
            <w:tcW w:w="2041" w:type="dxa"/>
            <w:vMerge/>
            <w:tcBorders>
              <w:top w:val="single" w:sz="4" w:space="0" w:color="auto"/>
              <w:bottom w:val="single" w:sz="4" w:space="0" w:color="auto"/>
            </w:tcBorders>
          </w:tcPr>
          <w:p w:rsidR="00916333" w:rsidRDefault="00916333"/>
        </w:tc>
        <w:tc>
          <w:tcPr>
            <w:tcW w:w="2289" w:type="dxa"/>
            <w:vMerge/>
            <w:tcBorders>
              <w:top w:val="single" w:sz="4" w:space="0" w:color="auto"/>
              <w:bottom w:val="single" w:sz="4" w:space="0" w:color="auto"/>
            </w:tcBorders>
          </w:tcPr>
          <w:p w:rsidR="00916333" w:rsidRDefault="00916333"/>
        </w:tc>
        <w:tc>
          <w:tcPr>
            <w:tcW w:w="1253" w:type="dxa"/>
            <w:vMerge/>
            <w:tcBorders>
              <w:top w:val="single" w:sz="4" w:space="0" w:color="auto"/>
              <w:bottom w:val="single" w:sz="4" w:space="0" w:color="auto"/>
            </w:tcBorders>
          </w:tcPr>
          <w:p w:rsidR="00916333" w:rsidRDefault="00916333"/>
        </w:tc>
        <w:tc>
          <w:tcPr>
            <w:tcW w:w="1147" w:type="dxa"/>
            <w:vMerge/>
            <w:tcBorders>
              <w:top w:val="single" w:sz="4" w:space="0" w:color="auto"/>
              <w:bottom w:val="single" w:sz="4" w:space="0" w:color="auto"/>
            </w:tcBorders>
          </w:tcPr>
          <w:p w:rsidR="00916333" w:rsidRDefault="00916333"/>
        </w:tc>
        <w:tc>
          <w:tcPr>
            <w:tcW w:w="1181" w:type="dxa"/>
            <w:tcBorders>
              <w:top w:val="single" w:sz="4" w:space="0" w:color="auto"/>
              <w:bottom w:val="single" w:sz="4" w:space="0" w:color="auto"/>
            </w:tcBorders>
            <w:vAlign w:val="center"/>
          </w:tcPr>
          <w:p w:rsidR="00916333" w:rsidRDefault="00916333">
            <w:pPr>
              <w:pStyle w:val="ConsPlusNormal"/>
              <w:jc w:val="center"/>
            </w:pPr>
            <w:r>
              <w:t>2017</w:t>
            </w:r>
          </w:p>
        </w:tc>
        <w:tc>
          <w:tcPr>
            <w:tcW w:w="1114" w:type="dxa"/>
            <w:tcBorders>
              <w:top w:val="single" w:sz="4" w:space="0" w:color="auto"/>
              <w:bottom w:val="single" w:sz="4" w:space="0" w:color="auto"/>
            </w:tcBorders>
            <w:vAlign w:val="center"/>
          </w:tcPr>
          <w:p w:rsidR="00916333" w:rsidRDefault="00916333">
            <w:pPr>
              <w:pStyle w:val="ConsPlusNormal"/>
              <w:jc w:val="center"/>
            </w:pPr>
            <w:r>
              <w:t>2018</w:t>
            </w:r>
          </w:p>
        </w:tc>
        <w:tc>
          <w:tcPr>
            <w:tcW w:w="1090" w:type="dxa"/>
            <w:tcBorders>
              <w:top w:val="single" w:sz="4" w:space="0" w:color="auto"/>
              <w:bottom w:val="single" w:sz="4" w:space="0" w:color="auto"/>
            </w:tcBorders>
            <w:vAlign w:val="center"/>
          </w:tcPr>
          <w:p w:rsidR="00916333" w:rsidRDefault="00916333">
            <w:pPr>
              <w:pStyle w:val="ConsPlusNormal"/>
              <w:jc w:val="center"/>
            </w:pPr>
            <w:r>
              <w:t>2019</w:t>
            </w:r>
          </w:p>
        </w:tc>
        <w:tc>
          <w:tcPr>
            <w:tcW w:w="1056" w:type="dxa"/>
            <w:tcBorders>
              <w:top w:val="single" w:sz="4" w:space="0" w:color="auto"/>
              <w:bottom w:val="single" w:sz="4" w:space="0" w:color="auto"/>
            </w:tcBorders>
            <w:vAlign w:val="center"/>
          </w:tcPr>
          <w:p w:rsidR="00916333" w:rsidRDefault="00916333">
            <w:pPr>
              <w:pStyle w:val="ConsPlusNormal"/>
              <w:jc w:val="center"/>
            </w:pPr>
            <w:r>
              <w:t>2020</w:t>
            </w:r>
          </w:p>
        </w:tc>
        <w:tc>
          <w:tcPr>
            <w:tcW w:w="1701" w:type="dxa"/>
            <w:vMerge/>
            <w:tcBorders>
              <w:top w:val="single" w:sz="4" w:space="0" w:color="auto"/>
              <w:bottom w:val="single" w:sz="4" w:space="0" w:color="auto"/>
            </w:tcBorders>
          </w:tcPr>
          <w:p w:rsidR="00916333" w:rsidRDefault="00916333"/>
        </w:tc>
      </w:tr>
      <w:tr w:rsidR="00916333">
        <w:tc>
          <w:tcPr>
            <w:tcW w:w="730" w:type="dxa"/>
            <w:tcBorders>
              <w:top w:val="single" w:sz="4" w:space="0" w:color="auto"/>
              <w:bottom w:val="single" w:sz="4" w:space="0" w:color="auto"/>
            </w:tcBorders>
          </w:tcPr>
          <w:p w:rsidR="00916333" w:rsidRDefault="00916333">
            <w:pPr>
              <w:pStyle w:val="ConsPlusNormal"/>
              <w:jc w:val="center"/>
            </w:pPr>
            <w:r>
              <w:t>1</w:t>
            </w:r>
          </w:p>
        </w:tc>
        <w:tc>
          <w:tcPr>
            <w:tcW w:w="2041" w:type="dxa"/>
            <w:tcBorders>
              <w:top w:val="single" w:sz="4" w:space="0" w:color="auto"/>
              <w:bottom w:val="single" w:sz="4" w:space="0" w:color="auto"/>
            </w:tcBorders>
          </w:tcPr>
          <w:p w:rsidR="00916333" w:rsidRDefault="00916333">
            <w:pPr>
              <w:pStyle w:val="ConsPlusNormal"/>
              <w:jc w:val="center"/>
            </w:pPr>
            <w:r>
              <w:t>2</w:t>
            </w:r>
          </w:p>
        </w:tc>
        <w:tc>
          <w:tcPr>
            <w:tcW w:w="2289" w:type="dxa"/>
            <w:tcBorders>
              <w:top w:val="single" w:sz="4" w:space="0" w:color="auto"/>
              <w:bottom w:val="single" w:sz="4" w:space="0" w:color="auto"/>
            </w:tcBorders>
          </w:tcPr>
          <w:p w:rsidR="00916333" w:rsidRDefault="00916333">
            <w:pPr>
              <w:pStyle w:val="ConsPlusNormal"/>
              <w:jc w:val="center"/>
            </w:pPr>
            <w:r>
              <w:t>3</w:t>
            </w:r>
          </w:p>
        </w:tc>
        <w:tc>
          <w:tcPr>
            <w:tcW w:w="1253" w:type="dxa"/>
            <w:tcBorders>
              <w:top w:val="single" w:sz="4" w:space="0" w:color="auto"/>
              <w:bottom w:val="single" w:sz="4" w:space="0" w:color="auto"/>
            </w:tcBorders>
          </w:tcPr>
          <w:p w:rsidR="00916333" w:rsidRDefault="00916333">
            <w:pPr>
              <w:pStyle w:val="ConsPlusNormal"/>
              <w:jc w:val="center"/>
            </w:pPr>
            <w:r>
              <w:t>4</w:t>
            </w:r>
          </w:p>
        </w:tc>
        <w:tc>
          <w:tcPr>
            <w:tcW w:w="1147" w:type="dxa"/>
            <w:tcBorders>
              <w:top w:val="single" w:sz="4" w:space="0" w:color="auto"/>
              <w:bottom w:val="single" w:sz="4" w:space="0" w:color="auto"/>
            </w:tcBorders>
          </w:tcPr>
          <w:p w:rsidR="00916333" w:rsidRDefault="00916333">
            <w:pPr>
              <w:pStyle w:val="ConsPlusNormal"/>
              <w:jc w:val="center"/>
            </w:pPr>
            <w:r>
              <w:t>5</w:t>
            </w:r>
          </w:p>
        </w:tc>
        <w:tc>
          <w:tcPr>
            <w:tcW w:w="1181" w:type="dxa"/>
            <w:tcBorders>
              <w:top w:val="single" w:sz="4" w:space="0" w:color="auto"/>
              <w:bottom w:val="single" w:sz="4" w:space="0" w:color="auto"/>
            </w:tcBorders>
          </w:tcPr>
          <w:p w:rsidR="00916333" w:rsidRDefault="00916333">
            <w:pPr>
              <w:pStyle w:val="ConsPlusNormal"/>
              <w:jc w:val="center"/>
            </w:pPr>
            <w:r>
              <w:t>6</w:t>
            </w:r>
          </w:p>
        </w:tc>
        <w:tc>
          <w:tcPr>
            <w:tcW w:w="1114" w:type="dxa"/>
            <w:tcBorders>
              <w:top w:val="single" w:sz="4" w:space="0" w:color="auto"/>
              <w:bottom w:val="single" w:sz="4" w:space="0" w:color="auto"/>
            </w:tcBorders>
          </w:tcPr>
          <w:p w:rsidR="00916333" w:rsidRDefault="00916333">
            <w:pPr>
              <w:pStyle w:val="ConsPlusNormal"/>
              <w:jc w:val="center"/>
            </w:pPr>
            <w:r>
              <w:t>7</w:t>
            </w:r>
          </w:p>
        </w:tc>
        <w:tc>
          <w:tcPr>
            <w:tcW w:w="1090" w:type="dxa"/>
            <w:tcBorders>
              <w:top w:val="single" w:sz="4" w:space="0" w:color="auto"/>
              <w:bottom w:val="single" w:sz="4" w:space="0" w:color="auto"/>
            </w:tcBorders>
          </w:tcPr>
          <w:p w:rsidR="00916333" w:rsidRDefault="00916333">
            <w:pPr>
              <w:pStyle w:val="ConsPlusNormal"/>
              <w:jc w:val="center"/>
            </w:pPr>
            <w:r>
              <w:t>8</w:t>
            </w:r>
          </w:p>
        </w:tc>
        <w:tc>
          <w:tcPr>
            <w:tcW w:w="1056" w:type="dxa"/>
            <w:tcBorders>
              <w:top w:val="single" w:sz="4" w:space="0" w:color="auto"/>
              <w:bottom w:val="single" w:sz="4" w:space="0" w:color="auto"/>
            </w:tcBorders>
          </w:tcPr>
          <w:p w:rsidR="00916333" w:rsidRDefault="00916333">
            <w:pPr>
              <w:pStyle w:val="ConsPlusNormal"/>
              <w:jc w:val="center"/>
            </w:pPr>
            <w:r>
              <w:t>9</w:t>
            </w:r>
          </w:p>
        </w:tc>
        <w:tc>
          <w:tcPr>
            <w:tcW w:w="1701" w:type="dxa"/>
            <w:tcBorders>
              <w:top w:val="single" w:sz="4" w:space="0" w:color="auto"/>
              <w:bottom w:val="single" w:sz="4" w:space="0" w:color="auto"/>
            </w:tcBorders>
          </w:tcPr>
          <w:p w:rsidR="00916333" w:rsidRDefault="00916333">
            <w:pPr>
              <w:pStyle w:val="ConsPlusNormal"/>
              <w:jc w:val="center"/>
            </w:pPr>
            <w:r>
              <w:t>10</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single" w:sz="4" w:space="0" w:color="auto"/>
              <w:left w:val="nil"/>
              <w:bottom w:val="nil"/>
              <w:right w:val="nil"/>
            </w:tcBorders>
          </w:tcPr>
          <w:p w:rsidR="00916333" w:rsidRDefault="00916333">
            <w:pPr>
              <w:pStyle w:val="ConsPlusNormal"/>
            </w:pPr>
          </w:p>
        </w:tc>
        <w:tc>
          <w:tcPr>
            <w:tcW w:w="12872" w:type="dxa"/>
            <w:gridSpan w:val="9"/>
            <w:tcBorders>
              <w:top w:val="single" w:sz="4" w:space="0" w:color="auto"/>
              <w:left w:val="nil"/>
              <w:bottom w:val="nil"/>
              <w:right w:val="nil"/>
            </w:tcBorders>
          </w:tcPr>
          <w:p w:rsidR="00916333" w:rsidRDefault="00916333">
            <w:pPr>
              <w:pStyle w:val="ConsPlusNormal"/>
              <w:jc w:val="center"/>
              <w:outlineLvl w:val="2"/>
            </w:pPr>
            <w:r>
              <w:t>I. Меры по формированию и совершенствованию механизмов противодействия коррупции в Ставропольском крае</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t>1.</w:t>
            </w:r>
          </w:p>
        </w:tc>
        <w:tc>
          <w:tcPr>
            <w:tcW w:w="2041" w:type="dxa"/>
            <w:tcBorders>
              <w:top w:val="nil"/>
              <w:left w:val="nil"/>
              <w:bottom w:val="nil"/>
              <w:right w:val="nil"/>
            </w:tcBorders>
          </w:tcPr>
          <w:p w:rsidR="00916333" w:rsidRDefault="00916333">
            <w:pPr>
              <w:pStyle w:val="ConsPlusNormal"/>
            </w:pPr>
            <w:r>
              <w:t>Разработка нормативных правовых актов Ставропольского края, направленных на обеспечение противодействия коррупции</w:t>
            </w:r>
          </w:p>
        </w:tc>
        <w:tc>
          <w:tcPr>
            <w:tcW w:w="2289" w:type="dxa"/>
            <w:tcBorders>
              <w:top w:val="nil"/>
              <w:left w:val="nil"/>
              <w:bottom w:val="nil"/>
              <w:right w:val="nil"/>
            </w:tcBorders>
          </w:tcPr>
          <w:p w:rsidR="00916333" w:rsidRDefault="00916333">
            <w:pPr>
              <w:pStyle w:val="ConsPlusNormal"/>
            </w:pPr>
            <w:r>
              <w:t>отдел по профилактике коррупционных правонарушений аппарата Правительства Ставропольского края (далее соответственно - Правительство края, отдел по профилактике коррупционных правонарушений);</w:t>
            </w:r>
          </w:p>
          <w:p w:rsidR="00916333" w:rsidRDefault="00916333">
            <w:pPr>
              <w:pStyle w:val="ConsPlusNormal"/>
            </w:pPr>
            <w:proofErr w:type="gramStart"/>
            <w:r>
              <w:t xml:space="preserve">органы исполнительной власти Ставропольского края, государственные органы Ставропольского края, образуемые Губернатором Ставропольского края или Правительством </w:t>
            </w:r>
            <w:r>
              <w:lastRenderedPageBreak/>
              <w:t>края (далее соответственно - Губернатор края, органы исполнительной власти края, государственные органы края); органы местного самоуправления муниципальных образований Ставропольского края (далее - органы местного самоуправления края) (по согласованию)</w:t>
            </w:r>
            <w:proofErr w:type="gramEnd"/>
          </w:p>
        </w:tc>
        <w:tc>
          <w:tcPr>
            <w:tcW w:w="1253" w:type="dxa"/>
            <w:tcBorders>
              <w:top w:val="nil"/>
              <w:left w:val="nil"/>
              <w:bottom w:val="nil"/>
              <w:right w:val="nil"/>
            </w:tcBorders>
          </w:tcPr>
          <w:p w:rsidR="00916333" w:rsidRDefault="00916333">
            <w:pPr>
              <w:pStyle w:val="ConsPlusNormal"/>
            </w:pPr>
            <w:r>
              <w:lastRenderedPageBreak/>
              <w:t>2017 - 2020 годы</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совершенствование нормативной правовой базы Ставропольского края в области противодействия коррупции</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lastRenderedPageBreak/>
              <w:t>2.</w:t>
            </w:r>
          </w:p>
        </w:tc>
        <w:tc>
          <w:tcPr>
            <w:tcW w:w="2041" w:type="dxa"/>
            <w:tcBorders>
              <w:top w:val="nil"/>
              <w:left w:val="nil"/>
              <w:bottom w:val="nil"/>
              <w:right w:val="nil"/>
            </w:tcBorders>
          </w:tcPr>
          <w:p w:rsidR="00916333" w:rsidRDefault="00916333">
            <w:pPr>
              <w:pStyle w:val="ConsPlusNormal"/>
            </w:pPr>
            <w:r>
              <w:t>Обеспечение исполнения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tc>
        <w:tc>
          <w:tcPr>
            <w:tcW w:w="2289" w:type="dxa"/>
            <w:tcBorders>
              <w:top w:val="nil"/>
              <w:left w:val="nil"/>
              <w:bottom w:val="nil"/>
              <w:right w:val="nil"/>
            </w:tcBorders>
          </w:tcPr>
          <w:p w:rsidR="00916333" w:rsidRDefault="00916333">
            <w:pPr>
              <w:pStyle w:val="ConsPlusNormal"/>
            </w:pPr>
            <w:r>
              <w:t>отдел по профилактике коррупционных правонарушений;</w:t>
            </w:r>
          </w:p>
          <w:p w:rsidR="00916333" w:rsidRDefault="00916333">
            <w:pPr>
              <w:pStyle w:val="ConsPlusNormal"/>
            </w:pPr>
            <w:r>
              <w:t>органы исполнительной власти края, государственные органы края;</w:t>
            </w:r>
          </w:p>
          <w:p w:rsidR="00916333" w:rsidRDefault="00916333">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16333" w:rsidRDefault="00916333">
            <w:pPr>
              <w:pStyle w:val="ConsPlusNormal"/>
            </w:pPr>
            <w:r>
              <w:t>2017 - 2020 годы</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совершенствование организационных основ противодействия коррупции в Ставропольском крае</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lastRenderedPageBreak/>
              <w:t>3.</w:t>
            </w:r>
          </w:p>
        </w:tc>
        <w:tc>
          <w:tcPr>
            <w:tcW w:w="2041" w:type="dxa"/>
            <w:tcBorders>
              <w:top w:val="nil"/>
              <w:left w:val="nil"/>
              <w:bottom w:val="nil"/>
              <w:right w:val="nil"/>
            </w:tcBorders>
          </w:tcPr>
          <w:p w:rsidR="00916333" w:rsidRDefault="00916333">
            <w:pPr>
              <w:pStyle w:val="ConsPlusNormal"/>
            </w:pPr>
            <w:r>
              <w:t xml:space="preserve">Разработка нормативного правового акта, устанавливающего дополнительные гарантии обеспечения независимой антикоррупционной экспертизы нормативных правовых актов Ставропольского края и проектов нормативных правовых актов Ставропольского края, в том числе предусматривающие создание единых региональных </w:t>
            </w:r>
            <w:proofErr w:type="gramStart"/>
            <w:r>
              <w:t>интернет-порталов</w:t>
            </w:r>
            <w:proofErr w:type="gramEnd"/>
            <w:r>
              <w:t xml:space="preserve"> для размещения проектов указанных актов в целях их общественного обсуждения и проведения независимой антикоррупционной экспертизы</w:t>
            </w:r>
          </w:p>
        </w:tc>
        <w:tc>
          <w:tcPr>
            <w:tcW w:w="2289" w:type="dxa"/>
            <w:tcBorders>
              <w:top w:val="nil"/>
              <w:left w:val="nil"/>
              <w:bottom w:val="nil"/>
              <w:right w:val="nil"/>
            </w:tcBorders>
          </w:tcPr>
          <w:p w:rsidR="00916333" w:rsidRDefault="00916333">
            <w:pPr>
              <w:pStyle w:val="ConsPlusNormal"/>
            </w:pPr>
            <w:r>
              <w:t>государственно-правовое управление Губернатора края и Правительства края;</w:t>
            </w:r>
          </w:p>
          <w:p w:rsidR="00916333" w:rsidRDefault="00916333">
            <w:pPr>
              <w:pStyle w:val="ConsPlusNormal"/>
            </w:pPr>
            <w:r>
              <w:t>министерство энергетики, промышленности и связи Ставропольского края</w:t>
            </w:r>
          </w:p>
        </w:tc>
        <w:tc>
          <w:tcPr>
            <w:tcW w:w="1253" w:type="dxa"/>
            <w:tcBorders>
              <w:top w:val="nil"/>
              <w:left w:val="nil"/>
              <w:bottom w:val="nil"/>
              <w:right w:val="nil"/>
            </w:tcBorders>
          </w:tcPr>
          <w:p w:rsidR="00916333" w:rsidRDefault="00916333">
            <w:pPr>
              <w:pStyle w:val="ConsPlusNormal"/>
            </w:pPr>
            <w:r>
              <w:t>до 01 ноября 2017 года</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 xml:space="preserve">установление дополнительных </w:t>
            </w:r>
            <w:proofErr w:type="gramStart"/>
            <w:r>
              <w:t>гарантий обеспечения независимой антикоррупционной экспертизы нормативных правовых актов Ставропольского края</w:t>
            </w:r>
            <w:proofErr w:type="gramEnd"/>
            <w:r>
              <w:t xml:space="preserve"> и проектов нормативных правовых актов Ставропольского края</w:t>
            </w:r>
          </w:p>
        </w:tc>
      </w:tr>
      <w:tr w:rsidR="00916333">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16333" w:rsidRDefault="00916333">
            <w:pPr>
              <w:pStyle w:val="ConsPlusNormal"/>
              <w:jc w:val="both"/>
            </w:pPr>
            <w:r>
              <w:t xml:space="preserve">(в ред. </w:t>
            </w:r>
            <w:hyperlink r:id="rId65" w:history="1">
              <w:r>
                <w:rPr>
                  <w:color w:val="0000FF"/>
                </w:rPr>
                <w:t>постановления</w:t>
              </w:r>
            </w:hyperlink>
            <w:r>
              <w:t xml:space="preserve"> Правительства Ставропольского края от 11.07.2017 N 275-п)</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lastRenderedPageBreak/>
              <w:t>4.</w:t>
            </w:r>
          </w:p>
        </w:tc>
        <w:tc>
          <w:tcPr>
            <w:tcW w:w="2041" w:type="dxa"/>
            <w:tcBorders>
              <w:top w:val="nil"/>
              <w:left w:val="nil"/>
              <w:bottom w:val="nil"/>
              <w:right w:val="nil"/>
            </w:tcBorders>
          </w:tcPr>
          <w:p w:rsidR="00916333" w:rsidRDefault="00916333">
            <w:pPr>
              <w:pStyle w:val="ConsPlusNormal"/>
            </w:pPr>
            <w:r>
              <w:t>Изучение практики применения законодательства Российской Федерации и законодательства субъектов Российской Федерации в области противодействия коррупции в субъектах Российской Федерации, подготовка предложений по совершенствованию законодательства Ставропольского края в области противодействия коррупции</w:t>
            </w:r>
          </w:p>
        </w:tc>
        <w:tc>
          <w:tcPr>
            <w:tcW w:w="2289" w:type="dxa"/>
            <w:tcBorders>
              <w:top w:val="nil"/>
              <w:left w:val="nil"/>
              <w:bottom w:val="nil"/>
              <w:right w:val="nil"/>
            </w:tcBorders>
          </w:tcPr>
          <w:p w:rsidR="00916333" w:rsidRDefault="00916333">
            <w:pPr>
              <w:pStyle w:val="ConsPlusNormal"/>
            </w:pPr>
            <w:r>
              <w:t>отдел по профилактике коррупционных правонарушений;</w:t>
            </w:r>
          </w:p>
          <w:p w:rsidR="00916333" w:rsidRDefault="00916333">
            <w:pPr>
              <w:pStyle w:val="ConsPlusNormal"/>
            </w:pPr>
            <w:r>
              <w:t>органы исполнительной власти края, государственные органы края</w:t>
            </w:r>
          </w:p>
        </w:tc>
        <w:tc>
          <w:tcPr>
            <w:tcW w:w="1253" w:type="dxa"/>
            <w:tcBorders>
              <w:top w:val="nil"/>
              <w:left w:val="nil"/>
              <w:bottom w:val="nil"/>
              <w:right w:val="nil"/>
            </w:tcBorders>
          </w:tcPr>
          <w:p w:rsidR="00916333" w:rsidRDefault="00916333">
            <w:pPr>
              <w:pStyle w:val="ConsPlusNormal"/>
            </w:pPr>
            <w:r>
              <w:t>2017 - 2020 годы</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совершенствование законодательства Ставропольского края в области противодействия коррупции</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t>5.</w:t>
            </w:r>
          </w:p>
        </w:tc>
        <w:tc>
          <w:tcPr>
            <w:tcW w:w="2041" w:type="dxa"/>
            <w:tcBorders>
              <w:top w:val="nil"/>
              <w:left w:val="nil"/>
              <w:bottom w:val="nil"/>
              <w:right w:val="nil"/>
            </w:tcBorders>
          </w:tcPr>
          <w:p w:rsidR="00916333" w:rsidRDefault="00916333">
            <w:pPr>
              <w:pStyle w:val="ConsPlusNormal"/>
            </w:pPr>
            <w:r>
              <w:t>Информационное взаимодействие с прокуратурой Ставропольского края по вопросам противодействия коррупции</w:t>
            </w:r>
          </w:p>
        </w:tc>
        <w:tc>
          <w:tcPr>
            <w:tcW w:w="2289" w:type="dxa"/>
            <w:tcBorders>
              <w:top w:val="nil"/>
              <w:left w:val="nil"/>
              <w:bottom w:val="nil"/>
              <w:right w:val="nil"/>
            </w:tcBorders>
          </w:tcPr>
          <w:p w:rsidR="00916333" w:rsidRDefault="00916333">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916333" w:rsidRDefault="00916333">
            <w:pPr>
              <w:pStyle w:val="ConsPlusNormal"/>
            </w:pPr>
            <w:r>
              <w:t>2017 - 2020 годы</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повышение эффективности мер противодействия коррупции в Ставропольском крае</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t>6.</w:t>
            </w:r>
          </w:p>
        </w:tc>
        <w:tc>
          <w:tcPr>
            <w:tcW w:w="2041" w:type="dxa"/>
            <w:tcBorders>
              <w:top w:val="nil"/>
              <w:left w:val="nil"/>
              <w:bottom w:val="nil"/>
              <w:right w:val="nil"/>
            </w:tcBorders>
          </w:tcPr>
          <w:p w:rsidR="00916333" w:rsidRDefault="00916333">
            <w:pPr>
              <w:pStyle w:val="ConsPlusNormal"/>
            </w:pPr>
            <w:r>
              <w:t xml:space="preserve">Взаимодействие органов </w:t>
            </w:r>
            <w:r>
              <w:lastRenderedPageBreak/>
              <w:t>исполнительной власти края, государственных органов края с территориальными органами федеральных органов исполнительной власти и органами местного самоуправления края в области противодействия коррупции</w:t>
            </w:r>
          </w:p>
        </w:tc>
        <w:tc>
          <w:tcPr>
            <w:tcW w:w="2289" w:type="dxa"/>
            <w:tcBorders>
              <w:top w:val="nil"/>
              <w:left w:val="nil"/>
              <w:bottom w:val="nil"/>
              <w:right w:val="nil"/>
            </w:tcBorders>
          </w:tcPr>
          <w:p w:rsidR="00916333" w:rsidRDefault="00916333">
            <w:pPr>
              <w:pStyle w:val="ConsPlusNormal"/>
            </w:pPr>
            <w:r>
              <w:lastRenderedPageBreak/>
              <w:t xml:space="preserve">органы исполнительной </w:t>
            </w:r>
            <w:r>
              <w:lastRenderedPageBreak/>
              <w:t>власти края, государственные органы края</w:t>
            </w:r>
          </w:p>
        </w:tc>
        <w:tc>
          <w:tcPr>
            <w:tcW w:w="1253" w:type="dxa"/>
            <w:tcBorders>
              <w:top w:val="nil"/>
              <w:left w:val="nil"/>
              <w:bottom w:val="nil"/>
              <w:right w:val="nil"/>
            </w:tcBorders>
          </w:tcPr>
          <w:p w:rsidR="00916333" w:rsidRDefault="00916333">
            <w:pPr>
              <w:pStyle w:val="ConsPlusNormal"/>
            </w:pPr>
            <w:r>
              <w:lastRenderedPageBreak/>
              <w:t>2017 - 2020 годы</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 xml:space="preserve">обеспечение согласованных </w:t>
            </w:r>
            <w:r>
              <w:lastRenderedPageBreak/>
              <w:t>действий органов исполнительной власти края, государственных органов края с территориальными органами федеральных органов исполнительной власти и органами местного самоуправления края при реализации мер по противодействию коррупции в Ставропольском крае</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lastRenderedPageBreak/>
              <w:t>7.</w:t>
            </w:r>
          </w:p>
        </w:tc>
        <w:tc>
          <w:tcPr>
            <w:tcW w:w="2041" w:type="dxa"/>
            <w:tcBorders>
              <w:top w:val="nil"/>
              <w:left w:val="nil"/>
              <w:bottom w:val="nil"/>
              <w:right w:val="nil"/>
            </w:tcBorders>
          </w:tcPr>
          <w:p w:rsidR="00916333" w:rsidRDefault="00916333">
            <w:pPr>
              <w:pStyle w:val="ConsPlusNormal"/>
            </w:pPr>
            <w:r>
              <w:t xml:space="preserve">Рассмотрение органами исполнительной власти края, государственными органами края и органами местного самоуправления края вопросов правоприменительной </w:t>
            </w:r>
            <w:proofErr w:type="gramStart"/>
            <w:r>
              <w:t>практики</w:t>
            </w:r>
            <w:proofErr w:type="gramEnd"/>
            <w:r>
              <w:t xml:space="preserve"> по </w:t>
            </w:r>
            <w:r>
              <w:lastRenderedPageBreak/>
              <w:t>результатам вступивших в законную силу решений судов общей юрисдикции и арбитражных судов о признании недействительными ненормативных правовых актов, незаконными решений и действий (бездействия) данных органов и их должностных лиц</w:t>
            </w:r>
          </w:p>
        </w:tc>
        <w:tc>
          <w:tcPr>
            <w:tcW w:w="2289" w:type="dxa"/>
            <w:tcBorders>
              <w:top w:val="nil"/>
              <w:left w:val="nil"/>
              <w:bottom w:val="nil"/>
              <w:right w:val="nil"/>
            </w:tcBorders>
          </w:tcPr>
          <w:p w:rsidR="00916333" w:rsidRDefault="00916333">
            <w:pPr>
              <w:pStyle w:val="ConsPlusNormal"/>
            </w:pPr>
            <w:r>
              <w:lastRenderedPageBreak/>
              <w:t>отдел по профилактике коррупционных правонарушений;</w:t>
            </w:r>
          </w:p>
          <w:p w:rsidR="00916333" w:rsidRDefault="00916333">
            <w:pPr>
              <w:pStyle w:val="ConsPlusNormal"/>
            </w:pPr>
            <w:r>
              <w:t xml:space="preserve">управление кадров, государственной, муниципальной службы и наград аппарата Правительства края (далее - управление </w:t>
            </w:r>
            <w:r>
              <w:lastRenderedPageBreak/>
              <w:t>кадров);</w:t>
            </w:r>
          </w:p>
          <w:p w:rsidR="00916333" w:rsidRDefault="00916333">
            <w:pPr>
              <w:pStyle w:val="ConsPlusNormal"/>
            </w:pPr>
            <w:r>
              <w:t>органы исполнительной власти края, государственные органы края;</w:t>
            </w:r>
          </w:p>
          <w:p w:rsidR="00916333" w:rsidRDefault="00916333">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16333" w:rsidRDefault="00916333">
            <w:pPr>
              <w:pStyle w:val="ConsPlusNormal"/>
            </w:pPr>
            <w:r>
              <w:lastRenderedPageBreak/>
              <w:t>ежегодно, не реже одного раза в квартал</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 xml:space="preserve">выработка и принятие мер по предупреждению и устранению причин нарушений, выявленных судами общей юрисдикции и арбитражными </w:t>
            </w:r>
            <w:r>
              <w:lastRenderedPageBreak/>
              <w:t>судами</w:t>
            </w:r>
          </w:p>
        </w:tc>
      </w:tr>
      <w:tr w:rsidR="00916333">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16333" w:rsidRDefault="00916333">
            <w:pPr>
              <w:pStyle w:val="ConsPlusNormal"/>
              <w:jc w:val="both"/>
            </w:pPr>
            <w:r>
              <w:lastRenderedPageBreak/>
              <w:t xml:space="preserve">(в ред. </w:t>
            </w:r>
            <w:hyperlink r:id="rId66" w:history="1">
              <w:r>
                <w:rPr>
                  <w:color w:val="0000FF"/>
                </w:rPr>
                <w:t>постановления</w:t>
              </w:r>
            </w:hyperlink>
            <w:r>
              <w:t xml:space="preserve"> Правительства Ставропольского края от 25.06.2018 N 249-п)</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t>8.</w:t>
            </w:r>
          </w:p>
        </w:tc>
        <w:tc>
          <w:tcPr>
            <w:tcW w:w="2041" w:type="dxa"/>
            <w:tcBorders>
              <w:top w:val="nil"/>
              <w:left w:val="nil"/>
              <w:bottom w:val="nil"/>
              <w:right w:val="nil"/>
            </w:tcBorders>
          </w:tcPr>
          <w:p w:rsidR="00916333" w:rsidRDefault="00916333">
            <w:pPr>
              <w:pStyle w:val="ConsPlusNormal"/>
            </w:pPr>
            <w:r>
              <w:t xml:space="preserve">Организация проведения органами исполнительной власти края, структурными подразделениями </w:t>
            </w:r>
            <w:proofErr w:type="gramStart"/>
            <w:r>
              <w:t>аппарата Правительства края мониторинга применения нормативных правовых актов Губернатора края</w:t>
            </w:r>
            <w:proofErr w:type="gramEnd"/>
            <w:r>
              <w:t xml:space="preserve"> и </w:t>
            </w:r>
            <w:r>
              <w:lastRenderedPageBreak/>
              <w:t xml:space="preserve">Правительства края на предмет выявления в них </w:t>
            </w:r>
            <w:proofErr w:type="spellStart"/>
            <w:r>
              <w:t>коррупциогенных</w:t>
            </w:r>
            <w:proofErr w:type="spellEnd"/>
            <w:r>
              <w:t xml:space="preserve"> факторов и их последующего устранения, осуществление сбора и обобщения информации о результатах такого мониторинга</w:t>
            </w:r>
          </w:p>
        </w:tc>
        <w:tc>
          <w:tcPr>
            <w:tcW w:w="2289" w:type="dxa"/>
            <w:tcBorders>
              <w:top w:val="nil"/>
              <w:left w:val="nil"/>
              <w:bottom w:val="nil"/>
              <w:right w:val="nil"/>
            </w:tcBorders>
          </w:tcPr>
          <w:p w:rsidR="00916333" w:rsidRDefault="00916333">
            <w:pPr>
              <w:pStyle w:val="ConsPlusNormal"/>
            </w:pPr>
            <w:r>
              <w:lastRenderedPageBreak/>
              <w:t>управление по координации деятельности в сфере обеспечения общественной безопасности, законности и правопорядка в Ставропольском крае аппарата Правительства края</w:t>
            </w:r>
          </w:p>
        </w:tc>
        <w:tc>
          <w:tcPr>
            <w:tcW w:w="1253" w:type="dxa"/>
            <w:tcBorders>
              <w:top w:val="nil"/>
              <w:left w:val="nil"/>
              <w:bottom w:val="nil"/>
              <w:right w:val="nil"/>
            </w:tcBorders>
          </w:tcPr>
          <w:p w:rsidR="00916333" w:rsidRDefault="00916333">
            <w:pPr>
              <w:pStyle w:val="ConsPlusNormal"/>
            </w:pPr>
            <w:r>
              <w:t>2017 - 2020 годы</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 xml:space="preserve">выявление и устранение </w:t>
            </w:r>
            <w:proofErr w:type="spellStart"/>
            <w:r>
              <w:t>коррупциогенных</w:t>
            </w:r>
            <w:proofErr w:type="spellEnd"/>
            <w:r>
              <w:t xml:space="preserve"> факторов в нормативных правовых актах Губернатора края и Правительства края</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lastRenderedPageBreak/>
              <w:t>9.</w:t>
            </w:r>
          </w:p>
        </w:tc>
        <w:tc>
          <w:tcPr>
            <w:tcW w:w="2041" w:type="dxa"/>
            <w:tcBorders>
              <w:top w:val="nil"/>
              <w:left w:val="nil"/>
              <w:bottom w:val="nil"/>
              <w:right w:val="nil"/>
            </w:tcBorders>
          </w:tcPr>
          <w:p w:rsidR="00916333" w:rsidRDefault="00916333">
            <w:pPr>
              <w:pStyle w:val="ConsPlusNormal"/>
            </w:pPr>
            <w:r>
              <w:t>Проведение мониторинга применения нормативных правовых актов Ставропольского края</w:t>
            </w:r>
          </w:p>
        </w:tc>
        <w:tc>
          <w:tcPr>
            <w:tcW w:w="2289" w:type="dxa"/>
            <w:tcBorders>
              <w:top w:val="nil"/>
              <w:left w:val="nil"/>
              <w:bottom w:val="nil"/>
              <w:right w:val="nil"/>
            </w:tcBorders>
          </w:tcPr>
          <w:p w:rsidR="00916333" w:rsidRDefault="00916333">
            <w:pPr>
              <w:pStyle w:val="ConsPlusNormal"/>
            </w:pPr>
            <w:r>
              <w:t>структурные подразделения аппарата Правительства края;</w:t>
            </w:r>
          </w:p>
          <w:p w:rsidR="00916333" w:rsidRDefault="00916333">
            <w:pPr>
              <w:pStyle w:val="ConsPlusNormal"/>
            </w:pPr>
            <w:r>
              <w:t>органы исполнительной власти края, государственные органы края</w:t>
            </w:r>
          </w:p>
        </w:tc>
        <w:tc>
          <w:tcPr>
            <w:tcW w:w="1253" w:type="dxa"/>
            <w:tcBorders>
              <w:top w:val="nil"/>
              <w:left w:val="nil"/>
              <w:bottom w:val="nil"/>
              <w:right w:val="nil"/>
            </w:tcBorders>
          </w:tcPr>
          <w:p w:rsidR="00916333" w:rsidRDefault="00916333">
            <w:pPr>
              <w:pStyle w:val="ConsPlusNormal"/>
            </w:pPr>
            <w:r>
              <w:t>2017 - 2020 годы</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 xml:space="preserve">выявление и устранение </w:t>
            </w:r>
            <w:proofErr w:type="spellStart"/>
            <w:r>
              <w:t>коррупциогенных</w:t>
            </w:r>
            <w:proofErr w:type="spellEnd"/>
            <w:r>
              <w:t xml:space="preserve"> факторов в нормативных правовых актах Ставропольского края</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t>10.</w:t>
            </w:r>
          </w:p>
        </w:tc>
        <w:tc>
          <w:tcPr>
            <w:tcW w:w="2041" w:type="dxa"/>
            <w:tcBorders>
              <w:top w:val="nil"/>
              <w:left w:val="nil"/>
              <w:bottom w:val="nil"/>
              <w:right w:val="nil"/>
            </w:tcBorders>
          </w:tcPr>
          <w:p w:rsidR="00916333" w:rsidRDefault="00916333">
            <w:pPr>
              <w:pStyle w:val="ConsPlusNormal"/>
            </w:pPr>
            <w:r>
              <w:t xml:space="preserve">Обеспечение обязательного включения должностей государственной гражданской службы Ставропольского края (далее - гражданская служба) и </w:t>
            </w:r>
            <w:r>
              <w:lastRenderedPageBreak/>
              <w:t>должностей муниципальной службы в Ставропольском крае (далее - муниципальная служба), замещение которых связано с коррупционными рисками, в соответствующие перечни должностей органов исполнительной власти края, государственных органов края и органов местного самоуправления края</w:t>
            </w:r>
          </w:p>
        </w:tc>
        <w:tc>
          <w:tcPr>
            <w:tcW w:w="2289" w:type="dxa"/>
            <w:tcBorders>
              <w:top w:val="nil"/>
              <w:left w:val="nil"/>
              <w:bottom w:val="nil"/>
              <w:right w:val="nil"/>
            </w:tcBorders>
          </w:tcPr>
          <w:p w:rsidR="00916333" w:rsidRDefault="00916333">
            <w:pPr>
              <w:pStyle w:val="ConsPlusNormal"/>
            </w:pPr>
            <w:r>
              <w:lastRenderedPageBreak/>
              <w:t>управление кадров;</w:t>
            </w:r>
          </w:p>
          <w:p w:rsidR="00916333" w:rsidRDefault="00916333">
            <w:pPr>
              <w:pStyle w:val="ConsPlusNormal"/>
            </w:pPr>
            <w:r>
              <w:t>органы исполнительной власти края, государственные органы края;</w:t>
            </w:r>
          </w:p>
          <w:p w:rsidR="00916333" w:rsidRDefault="00916333">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16333" w:rsidRDefault="00916333">
            <w:pPr>
              <w:pStyle w:val="ConsPlusNormal"/>
            </w:pPr>
            <w:r>
              <w:t>2017 - 2020 годы</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обеспечение соблюдения ограничений и запретов, установленных в целях противодействия коррупции, гражданскими служащими Ставропольског</w:t>
            </w:r>
            <w:r>
              <w:lastRenderedPageBreak/>
              <w:t>о края (далее - гражданские служащие) и муниципальными служащими муниципальной службы (далее - муниципальные служащие), замещающими должности гражданской службы и муниципальной службы, замещение которых связано с коррупционными рисками</w:t>
            </w:r>
          </w:p>
        </w:tc>
      </w:tr>
      <w:tr w:rsidR="00916333">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16333" w:rsidRDefault="00916333">
            <w:pPr>
              <w:pStyle w:val="ConsPlusNormal"/>
              <w:jc w:val="both"/>
            </w:pPr>
            <w:r>
              <w:lastRenderedPageBreak/>
              <w:t xml:space="preserve">(в ред. </w:t>
            </w:r>
            <w:hyperlink r:id="rId67" w:history="1">
              <w:r>
                <w:rPr>
                  <w:color w:val="0000FF"/>
                </w:rPr>
                <w:t>постановления</w:t>
              </w:r>
            </w:hyperlink>
            <w:r>
              <w:t xml:space="preserve"> Правительства Ставропольского края от 25.06.2018 N 249-п)</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t>11.</w:t>
            </w:r>
          </w:p>
        </w:tc>
        <w:tc>
          <w:tcPr>
            <w:tcW w:w="2041" w:type="dxa"/>
            <w:tcBorders>
              <w:top w:val="nil"/>
              <w:left w:val="nil"/>
              <w:bottom w:val="nil"/>
              <w:right w:val="nil"/>
            </w:tcBorders>
          </w:tcPr>
          <w:p w:rsidR="00916333" w:rsidRDefault="00916333">
            <w:pPr>
              <w:pStyle w:val="ConsPlusNormal"/>
            </w:pPr>
            <w:r>
              <w:t xml:space="preserve">Осуществление </w:t>
            </w:r>
            <w:proofErr w:type="gramStart"/>
            <w:r>
              <w:t>контроля за</w:t>
            </w:r>
            <w:proofErr w:type="gramEnd"/>
            <w:r>
              <w:t xml:space="preserve"> соблюдением лицами, замещающими государственные должности Ставропольского края (далее - лица, </w:t>
            </w:r>
            <w:r>
              <w:lastRenderedPageBreak/>
              <w:t>замещающие государственные должности), лицами, замещающими муниципальные должности в Ставропольском крае (далее - лица, замещающие муниципальные должности), гражданскими служащими, муниципальными служащими запретов, ограничений, требований к служебному поведению и требований об урегулировании конфликта интересов</w:t>
            </w:r>
          </w:p>
        </w:tc>
        <w:tc>
          <w:tcPr>
            <w:tcW w:w="2289" w:type="dxa"/>
            <w:tcBorders>
              <w:top w:val="nil"/>
              <w:left w:val="nil"/>
              <w:bottom w:val="nil"/>
              <w:right w:val="nil"/>
            </w:tcBorders>
          </w:tcPr>
          <w:p w:rsidR="00916333" w:rsidRDefault="00916333">
            <w:pPr>
              <w:pStyle w:val="ConsPlusNormal"/>
            </w:pPr>
            <w:r>
              <w:lastRenderedPageBreak/>
              <w:t>управление кадров;</w:t>
            </w:r>
          </w:p>
          <w:p w:rsidR="00916333" w:rsidRDefault="00916333">
            <w:pPr>
              <w:pStyle w:val="ConsPlusNormal"/>
            </w:pPr>
            <w:r>
              <w:t>отдел по профилактике коррупционных правонарушений;</w:t>
            </w:r>
          </w:p>
          <w:p w:rsidR="00916333" w:rsidRDefault="00916333">
            <w:pPr>
              <w:pStyle w:val="ConsPlusNormal"/>
            </w:pPr>
            <w:r>
              <w:t>органы исполнительной власти края;</w:t>
            </w:r>
          </w:p>
          <w:p w:rsidR="00916333" w:rsidRDefault="00916333">
            <w:pPr>
              <w:pStyle w:val="ConsPlusNormal"/>
            </w:pPr>
            <w:r>
              <w:t xml:space="preserve">органы местного </w:t>
            </w:r>
            <w:r>
              <w:lastRenderedPageBreak/>
              <w:t>самоуправления края (по согласованию)</w:t>
            </w:r>
          </w:p>
        </w:tc>
        <w:tc>
          <w:tcPr>
            <w:tcW w:w="1253" w:type="dxa"/>
            <w:tcBorders>
              <w:top w:val="nil"/>
              <w:left w:val="nil"/>
              <w:bottom w:val="nil"/>
              <w:right w:val="nil"/>
            </w:tcBorders>
          </w:tcPr>
          <w:p w:rsidR="00916333" w:rsidRDefault="00916333">
            <w:pPr>
              <w:pStyle w:val="ConsPlusNormal"/>
            </w:pPr>
            <w:r>
              <w:lastRenderedPageBreak/>
              <w:t>2017 - 2020 годы</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 xml:space="preserve">обеспечение выполнения требований законодательства Российской Федерации в части соблюдения запретов, </w:t>
            </w:r>
            <w:r>
              <w:lastRenderedPageBreak/>
              <w:t>ограничений, требований к служебному поведению и требований об урегулировании конфликта интересов</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lastRenderedPageBreak/>
              <w:t>12.</w:t>
            </w:r>
          </w:p>
        </w:tc>
        <w:tc>
          <w:tcPr>
            <w:tcW w:w="2041" w:type="dxa"/>
            <w:tcBorders>
              <w:top w:val="nil"/>
              <w:left w:val="nil"/>
              <w:bottom w:val="nil"/>
              <w:right w:val="nil"/>
            </w:tcBorders>
          </w:tcPr>
          <w:p w:rsidR="00916333" w:rsidRDefault="00916333">
            <w:pPr>
              <w:pStyle w:val="ConsPlusNormal"/>
            </w:pPr>
            <w:proofErr w:type="gramStart"/>
            <w:r>
              <w:t xml:space="preserve">Использование специального программного обеспечения "Справки БК" лицами, замещающими государственные </w:t>
            </w:r>
            <w:r>
              <w:lastRenderedPageBreak/>
              <w:t>должности, лицами, замещающими муниципальные должности, гражданскими служащими, муниципальными служащими, лицами при назначении на государственные должности Ставропольского края и муниципальные должности в Ставропольском крае, поступлении на гражданскую службу и муниципальную службу при представлении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w:t>
            </w:r>
            <w:proofErr w:type="gramEnd"/>
            <w:r>
              <w:t xml:space="preserve"> характера своих </w:t>
            </w:r>
            <w:r>
              <w:lastRenderedPageBreak/>
              <w:t>супругов и несовершеннолетних детей (далее - сведения о доходах)</w:t>
            </w:r>
          </w:p>
        </w:tc>
        <w:tc>
          <w:tcPr>
            <w:tcW w:w="2289" w:type="dxa"/>
            <w:tcBorders>
              <w:top w:val="nil"/>
              <w:left w:val="nil"/>
              <w:bottom w:val="nil"/>
              <w:right w:val="nil"/>
            </w:tcBorders>
          </w:tcPr>
          <w:p w:rsidR="00916333" w:rsidRDefault="00916333">
            <w:pPr>
              <w:pStyle w:val="ConsPlusNormal"/>
            </w:pPr>
            <w:r>
              <w:lastRenderedPageBreak/>
              <w:t>управление кадров;</w:t>
            </w:r>
          </w:p>
          <w:p w:rsidR="00916333" w:rsidRDefault="00916333">
            <w:pPr>
              <w:pStyle w:val="ConsPlusNormal"/>
            </w:pPr>
            <w:r>
              <w:t>отдел по профилактике коррупционных правонарушений;</w:t>
            </w:r>
          </w:p>
          <w:p w:rsidR="00916333" w:rsidRDefault="00916333">
            <w:pPr>
              <w:pStyle w:val="ConsPlusNormal"/>
            </w:pPr>
            <w:r>
              <w:t xml:space="preserve">органы исполнительной власти края, </w:t>
            </w:r>
            <w:r>
              <w:lastRenderedPageBreak/>
              <w:t>государственные органы края;</w:t>
            </w:r>
          </w:p>
          <w:p w:rsidR="00916333" w:rsidRDefault="00916333">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16333" w:rsidRDefault="00916333">
            <w:pPr>
              <w:pStyle w:val="ConsPlusNormal"/>
            </w:pPr>
            <w:r>
              <w:lastRenderedPageBreak/>
              <w:t>2019 - 2020 годы</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совершенствование процедуры представления сведений о доходах</w:t>
            </w:r>
          </w:p>
        </w:tc>
      </w:tr>
      <w:tr w:rsidR="00916333">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16333" w:rsidRDefault="00916333">
            <w:pPr>
              <w:pStyle w:val="ConsPlusNormal"/>
              <w:jc w:val="both"/>
            </w:pPr>
            <w:proofErr w:type="gramStart"/>
            <w:r>
              <w:lastRenderedPageBreak/>
              <w:t xml:space="preserve">(в ред. постановлений Правительства Ставропольского края от 12.09.2018 </w:t>
            </w:r>
            <w:hyperlink r:id="rId68" w:history="1">
              <w:r>
                <w:rPr>
                  <w:color w:val="0000FF"/>
                </w:rPr>
                <w:t>N 392-п</w:t>
              </w:r>
            </w:hyperlink>
            <w:r>
              <w:t>,</w:t>
            </w:r>
            <w:proofErr w:type="gramEnd"/>
          </w:p>
          <w:p w:rsidR="00916333" w:rsidRDefault="00916333">
            <w:pPr>
              <w:pStyle w:val="ConsPlusNormal"/>
              <w:jc w:val="both"/>
            </w:pPr>
            <w:r>
              <w:t xml:space="preserve">от 29.11.2018 </w:t>
            </w:r>
            <w:hyperlink r:id="rId69" w:history="1">
              <w:r>
                <w:rPr>
                  <w:color w:val="0000FF"/>
                </w:rPr>
                <w:t>N 536-п</w:t>
              </w:r>
            </w:hyperlink>
            <w:r>
              <w:t>)</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t>13.</w:t>
            </w:r>
          </w:p>
        </w:tc>
        <w:tc>
          <w:tcPr>
            <w:tcW w:w="2041" w:type="dxa"/>
            <w:tcBorders>
              <w:top w:val="nil"/>
              <w:left w:val="nil"/>
              <w:bottom w:val="nil"/>
              <w:right w:val="nil"/>
            </w:tcBorders>
          </w:tcPr>
          <w:p w:rsidR="00916333" w:rsidRDefault="00916333">
            <w:pPr>
              <w:pStyle w:val="ConsPlusNormal"/>
            </w:pPr>
            <w:r>
              <w:t xml:space="preserve">Осуществление </w:t>
            </w:r>
            <w:proofErr w:type="gramStart"/>
            <w:r>
              <w:t>контроля за</w:t>
            </w:r>
            <w:proofErr w:type="gramEnd"/>
            <w:r>
              <w:t xml:space="preserve"> применением мер юридической ответственности, предусмотренных законодательством Российской Федерации, в каждом случае несоблюдения лицами, замещающими государственные должности, гражданскими служащими запретов, ограничений и требований, установленных в целях противодействия коррупции, в том числе мер по </w:t>
            </w:r>
            <w:r>
              <w:lastRenderedPageBreak/>
              <w:t>предотвращению и (или) урегулированию конфликта интересов</w:t>
            </w:r>
          </w:p>
        </w:tc>
        <w:tc>
          <w:tcPr>
            <w:tcW w:w="2289" w:type="dxa"/>
            <w:tcBorders>
              <w:top w:val="nil"/>
              <w:left w:val="nil"/>
              <w:bottom w:val="nil"/>
              <w:right w:val="nil"/>
            </w:tcBorders>
          </w:tcPr>
          <w:p w:rsidR="00916333" w:rsidRDefault="00916333">
            <w:pPr>
              <w:pStyle w:val="ConsPlusNormal"/>
            </w:pPr>
            <w:r>
              <w:lastRenderedPageBreak/>
              <w:t>отдел по профилактике коррупционных правонарушений;</w:t>
            </w:r>
          </w:p>
          <w:p w:rsidR="00916333" w:rsidRDefault="00916333">
            <w:pPr>
              <w:pStyle w:val="ConsPlusNormal"/>
            </w:pPr>
            <w:r>
              <w:t>управление кадров;</w:t>
            </w:r>
          </w:p>
          <w:p w:rsidR="00916333" w:rsidRDefault="00916333">
            <w:pPr>
              <w:pStyle w:val="ConsPlusNormal"/>
            </w:pPr>
            <w:r>
              <w:t>органы исполнительной власти края, государственные органы края</w:t>
            </w:r>
          </w:p>
        </w:tc>
        <w:tc>
          <w:tcPr>
            <w:tcW w:w="1253" w:type="dxa"/>
            <w:tcBorders>
              <w:top w:val="nil"/>
              <w:left w:val="nil"/>
              <w:bottom w:val="nil"/>
              <w:right w:val="nil"/>
            </w:tcBorders>
          </w:tcPr>
          <w:p w:rsidR="00916333" w:rsidRDefault="00916333">
            <w:pPr>
              <w:pStyle w:val="ConsPlusNormal"/>
            </w:pPr>
            <w:r>
              <w:t>2017 - 2020 годы</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обеспечение принципа неотвратимости ответственности за совершение коррупционных правонарушений</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lastRenderedPageBreak/>
              <w:t>14.</w:t>
            </w:r>
          </w:p>
        </w:tc>
        <w:tc>
          <w:tcPr>
            <w:tcW w:w="2041" w:type="dxa"/>
            <w:tcBorders>
              <w:top w:val="nil"/>
              <w:left w:val="nil"/>
              <w:bottom w:val="nil"/>
              <w:right w:val="nil"/>
            </w:tcBorders>
          </w:tcPr>
          <w:p w:rsidR="00916333" w:rsidRDefault="00916333">
            <w:pPr>
              <w:pStyle w:val="ConsPlusNormal"/>
            </w:pPr>
            <w:proofErr w:type="gramStart"/>
            <w:r>
              <w:t xml:space="preserve">Принятие мер по повышению эффективности кадровой работы в части, касающейся ведения личных дел лиц, замещающих государственные должности, лиц, замещающих муниципальные должности, должности гражданской службы и муниципальной службы, в том числе контроля за актуализацией сведений об их родственниках и свойственниках, содержащихся в анкетах, представляемых при назначении на государственные </w:t>
            </w:r>
            <w:r>
              <w:lastRenderedPageBreak/>
              <w:t>должности Ставропольского края и муниципальные должности в Ставропольском крае, поступлении на гражданскую службу</w:t>
            </w:r>
            <w:proofErr w:type="gramEnd"/>
            <w:r>
              <w:t xml:space="preserve"> и муниципальную службу, в целях выявления возможного конфликта интересов</w:t>
            </w:r>
          </w:p>
        </w:tc>
        <w:tc>
          <w:tcPr>
            <w:tcW w:w="2289" w:type="dxa"/>
            <w:tcBorders>
              <w:top w:val="nil"/>
              <w:left w:val="nil"/>
              <w:bottom w:val="nil"/>
              <w:right w:val="nil"/>
            </w:tcBorders>
          </w:tcPr>
          <w:p w:rsidR="00916333" w:rsidRDefault="00916333">
            <w:pPr>
              <w:pStyle w:val="ConsPlusNormal"/>
            </w:pPr>
            <w:r>
              <w:lastRenderedPageBreak/>
              <w:t>управление кадров; органы исполнительной власти края, государственные органы края;</w:t>
            </w:r>
          </w:p>
          <w:p w:rsidR="00916333" w:rsidRDefault="00916333">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16333" w:rsidRDefault="00916333">
            <w:pPr>
              <w:pStyle w:val="ConsPlusNormal"/>
              <w:jc w:val="center"/>
            </w:pPr>
            <w:r>
              <w:t>2018 - 2020 годы</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обеспечение единообразного применения законодательства Российской Федерации о противодействии коррупции</w:t>
            </w:r>
          </w:p>
        </w:tc>
      </w:tr>
      <w:tr w:rsidR="00916333">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16333" w:rsidRDefault="00916333">
            <w:pPr>
              <w:pStyle w:val="ConsPlusNormal"/>
              <w:jc w:val="both"/>
            </w:pPr>
            <w:r>
              <w:lastRenderedPageBreak/>
              <w:t xml:space="preserve">(п. 14 в ред. </w:t>
            </w:r>
            <w:hyperlink r:id="rId70" w:history="1">
              <w:r>
                <w:rPr>
                  <w:color w:val="0000FF"/>
                </w:rPr>
                <w:t>постановления</w:t>
              </w:r>
            </w:hyperlink>
            <w:r>
              <w:t xml:space="preserve"> Правительства Ставропольского края от 12.09.2018 N 392-п)</w:t>
            </w:r>
          </w:p>
        </w:tc>
      </w:tr>
      <w:tr w:rsidR="00916333">
        <w:tblPrEx>
          <w:tblBorders>
            <w:left w:val="none" w:sz="0" w:space="0" w:color="auto"/>
            <w:right w:val="none" w:sz="0" w:space="0" w:color="auto"/>
            <w:insideH w:val="none" w:sz="0" w:space="0" w:color="auto"/>
            <w:insideV w:val="none" w:sz="0" w:space="0" w:color="auto"/>
          </w:tblBorders>
        </w:tblPrEx>
        <w:tc>
          <w:tcPr>
            <w:tcW w:w="730" w:type="dxa"/>
            <w:vMerge w:val="restart"/>
            <w:tcBorders>
              <w:top w:val="nil"/>
              <w:left w:val="nil"/>
              <w:bottom w:val="nil"/>
              <w:right w:val="nil"/>
            </w:tcBorders>
          </w:tcPr>
          <w:p w:rsidR="00916333" w:rsidRDefault="00916333">
            <w:pPr>
              <w:pStyle w:val="ConsPlusNormal"/>
              <w:jc w:val="center"/>
            </w:pPr>
            <w:r>
              <w:t>15.</w:t>
            </w:r>
          </w:p>
        </w:tc>
        <w:tc>
          <w:tcPr>
            <w:tcW w:w="2041" w:type="dxa"/>
            <w:tcBorders>
              <w:top w:val="nil"/>
              <w:left w:val="nil"/>
              <w:bottom w:val="nil"/>
              <w:right w:val="nil"/>
            </w:tcBorders>
          </w:tcPr>
          <w:p w:rsidR="00916333" w:rsidRDefault="00916333">
            <w:pPr>
              <w:pStyle w:val="ConsPlusNormal"/>
            </w:pPr>
            <w:r>
              <w:t>Обеспечение эффективности деятельности:</w:t>
            </w:r>
          </w:p>
        </w:tc>
        <w:tc>
          <w:tcPr>
            <w:tcW w:w="2289" w:type="dxa"/>
            <w:tcBorders>
              <w:top w:val="nil"/>
              <w:left w:val="nil"/>
              <w:bottom w:val="nil"/>
              <w:right w:val="nil"/>
            </w:tcBorders>
          </w:tcPr>
          <w:p w:rsidR="00916333" w:rsidRDefault="00916333">
            <w:pPr>
              <w:pStyle w:val="ConsPlusNormal"/>
            </w:pPr>
          </w:p>
        </w:tc>
        <w:tc>
          <w:tcPr>
            <w:tcW w:w="1253" w:type="dxa"/>
            <w:tcBorders>
              <w:top w:val="nil"/>
              <w:left w:val="nil"/>
              <w:bottom w:val="nil"/>
              <w:right w:val="nil"/>
            </w:tcBorders>
          </w:tcPr>
          <w:p w:rsidR="00916333" w:rsidRDefault="00916333">
            <w:pPr>
              <w:pStyle w:val="ConsPlusNormal"/>
            </w:pPr>
          </w:p>
        </w:tc>
        <w:tc>
          <w:tcPr>
            <w:tcW w:w="1147" w:type="dxa"/>
            <w:tcBorders>
              <w:top w:val="nil"/>
              <w:left w:val="nil"/>
              <w:bottom w:val="nil"/>
              <w:right w:val="nil"/>
            </w:tcBorders>
          </w:tcPr>
          <w:p w:rsidR="00916333" w:rsidRDefault="00916333">
            <w:pPr>
              <w:pStyle w:val="ConsPlusNormal"/>
            </w:pPr>
          </w:p>
        </w:tc>
        <w:tc>
          <w:tcPr>
            <w:tcW w:w="1181" w:type="dxa"/>
            <w:tcBorders>
              <w:top w:val="nil"/>
              <w:left w:val="nil"/>
              <w:bottom w:val="nil"/>
              <w:right w:val="nil"/>
            </w:tcBorders>
          </w:tcPr>
          <w:p w:rsidR="00916333" w:rsidRDefault="00916333">
            <w:pPr>
              <w:pStyle w:val="ConsPlusNormal"/>
            </w:pPr>
          </w:p>
        </w:tc>
        <w:tc>
          <w:tcPr>
            <w:tcW w:w="1114" w:type="dxa"/>
            <w:tcBorders>
              <w:top w:val="nil"/>
              <w:left w:val="nil"/>
              <w:bottom w:val="nil"/>
              <w:right w:val="nil"/>
            </w:tcBorders>
          </w:tcPr>
          <w:p w:rsidR="00916333" w:rsidRDefault="00916333">
            <w:pPr>
              <w:pStyle w:val="ConsPlusNormal"/>
            </w:pPr>
          </w:p>
        </w:tc>
        <w:tc>
          <w:tcPr>
            <w:tcW w:w="1090" w:type="dxa"/>
            <w:tcBorders>
              <w:top w:val="nil"/>
              <w:left w:val="nil"/>
              <w:bottom w:val="nil"/>
              <w:right w:val="nil"/>
            </w:tcBorders>
          </w:tcPr>
          <w:p w:rsidR="00916333" w:rsidRDefault="00916333">
            <w:pPr>
              <w:pStyle w:val="ConsPlusNormal"/>
            </w:pPr>
          </w:p>
        </w:tc>
        <w:tc>
          <w:tcPr>
            <w:tcW w:w="1056" w:type="dxa"/>
            <w:tcBorders>
              <w:top w:val="nil"/>
              <w:left w:val="nil"/>
              <w:bottom w:val="nil"/>
              <w:right w:val="nil"/>
            </w:tcBorders>
          </w:tcPr>
          <w:p w:rsidR="00916333" w:rsidRDefault="00916333">
            <w:pPr>
              <w:pStyle w:val="ConsPlusNormal"/>
            </w:pPr>
          </w:p>
        </w:tc>
        <w:tc>
          <w:tcPr>
            <w:tcW w:w="1701" w:type="dxa"/>
            <w:tcBorders>
              <w:top w:val="nil"/>
              <w:left w:val="nil"/>
              <w:bottom w:val="nil"/>
              <w:right w:val="nil"/>
            </w:tcBorders>
          </w:tcPr>
          <w:p w:rsidR="00916333" w:rsidRDefault="00916333">
            <w:pPr>
              <w:pStyle w:val="ConsPlusNormal"/>
            </w:pPr>
          </w:p>
        </w:tc>
      </w:tr>
      <w:tr w:rsidR="00916333">
        <w:tblPrEx>
          <w:tblBorders>
            <w:left w:val="none" w:sz="0" w:space="0" w:color="auto"/>
            <w:right w:val="none" w:sz="0" w:space="0" w:color="auto"/>
            <w:insideH w:val="none" w:sz="0" w:space="0" w:color="auto"/>
            <w:insideV w:val="none" w:sz="0" w:space="0" w:color="auto"/>
          </w:tblBorders>
        </w:tblPrEx>
        <w:tc>
          <w:tcPr>
            <w:tcW w:w="730" w:type="dxa"/>
            <w:vMerge/>
            <w:tcBorders>
              <w:top w:val="nil"/>
              <w:left w:val="nil"/>
              <w:bottom w:val="nil"/>
              <w:right w:val="nil"/>
            </w:tcBorders>
          </w:tcPr>
          <w:p w:rsidR="00916333" w:rsidRDefault="00916333"/>
        </w:tc>
        <w:tc>
          <w:tcPr>
            <w:tcW w:w="2041" w:type="dxa"/>
            <w:tcBorders>
              <w:top w:val="nil"/>
              <w:left w:val="nil"/>
              <w:bottom w:val="nil"/>
              <w:right w:val="nil"/>
            </w:tcBorders>
          </w:tcPr>
          <w:p w:rsidR="00916333" w:rsidRDefault="00916333">
            <w:pPr>
              <w:pStyle w:val="ConsPlusNormal"/>
            </w:pPr>
            <w:r>
              <w:t xml:space="preserve">комиссии при Губернаторе Ставропольского края по координации работы по противодействию коррупции в Ставропольском крае, образованной </w:t>
            </w:r>
            <w:hyperlink r:id="rId71" w:history="1">
              <w:r>
                <w:rPr>
                  <w:color w:val="0000FF"/>
                </w:rPr>
                <w:t>постановлением</w:t>
              </w:r>
            </w:hyperlink>
            <w:r>
              <w:t xml:space="preserve"> Губернатора </w:t>
            </w:r>
            <w:r>
              <w:lastRenderedPageBreak/>
              <w:t>Ставропольского края от 11 октября 2015 г. N 557 "О комиссии при Губернаторе Ставропольского края по координации работы по противодействию коррупции в Ставропольском крае"</w:t>
            </w:r>
          </w:p>
        </w:tc>
        <w:tc>
          <w:tcPr>
            <w:tcW w:w="2289" w:type="dxa"/>
            <w:tcBorders>
              <w:top w:val="nil"/>
              <w:left w:val="nil"/>
              <w:bottom w:val="nil"/>
              <w:right w:val="nil"/>
            </w:tcBorders>
          </w:tcPr>
          <w:p w:rsidR="00916333" w:rsidRDefault="00916333">
            <w:pPr>
              <w:pStyle w:val="ConsPlusNormal"/>
            </w:pPr>
            <w:r>
              <w:lastRenderedPageBreak/>
              <w:t>отдел по профилактике коррупционных правонарушений</w:t>
            </w:r>
          </w:p>
        </w:tc>
        <w:tc>
          <w:tcPr>
            <w:tcW w:w="1253" w:type="dxa"/>
            <w:tcBorders>
              <w:top w:val="nil"/>
              <w:left w:val="nil"/>
              <w:bottom w:val="nil"/>
              <w:right w:val="nil"/>
            </w:tcBorders>
          </w:tcPr>
          <w:p w:rsidR="00916333" w:rsidRDefault="00916333">
            <w:pPr>
              <w:pStyle w:val="ConsPlusNormal"/>
            </w:pPr>
            <w:r>
              <w:t>2017 - 2020 годы</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 xml:space="preserve">обеспечение координации деятельности Правительства края, органов исполнительной власти края, государственных органов края и органов местного самоуправления </w:t>
            </w:r>
            <w:r>
              <w:lastRenderedPageBreak/>
              <w:t>края по реализации государственной политики в области противодействия коррупции</w:t>
            </w:r>
          </w:p>
        </w:tc>
      </w:tr>
      <w:tr w:rsidR="00916333">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16333" w:rsidRDefault="00916333">
            <w:pPr>
              <w:pStyle w:val="ConsPlusNormal"/>
              <w:jc w:val="both"/>
            </w:pPr>
            <w:r>
              <w:lastRenderedPageBreak/>
              <w:t xml:space="preserve">(в ред. </w:t>
            </w:r>
            <w:hyperlink r:id="rId72" w:history="1">
              <w:r>
                <w:rPr>
                  <w:color w:val="0000FF"/>
                </w:rPr>
                <w:t>постановления</w:t>
              </w:r>
            </w:hyperlink>
            <w:r>
              <w:t xml:space="preserve"> Правительства Ставропольского края от 12.09.2018 N 392-п)</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pPr>
          </w:p>
        </w:tc>
        <w:tc>
          <w:tcPr>
            <w:tcW w:w="2041" w:type="dxa"/>
            <w:tcBorders>
              <w:top w:val="nil"/>
              <w:left w:val="nil"/>
              <w:bottom w:val="nil"/>
              <w:right w:val="nil"/>
            </w:tcBorders>
          </w:tcPr>
          <w:p w:rsidR="00916333" w:rsidRDefault="00916333">
            <w:pPr>
              <w:pStyle w:val="ConsPlusNormal"/>
            </w:pPr>
            <w:r>
              <w:t xml:space="preserve">комиссии по соблюдению требований к служебному поведению государственных гражданских служащих Ставропольского края, замещающих должности государственной гражданской службы Ставропольского края, назначение на которые и освобождение от </w:t>
            </w:r>
            <w:r>
              <w:lastRenderedPageBreak/>
              <w:t xml:space="preserve">которых осуществляется Губернатором Ставропольского края, и урегулированию конфликта интересов </w:t>
            </w:r>
            <w:hyperlink w:anchor="P1161" w:history="1">
              <w:r>
                <w:rPr>
                  <w:color w:val="0000FF"/>
                </w:rPr>
                <w:t>&lt;**&gt;</w:t>
              </w:r>
            </w:hyperlink>
          </w:p>
        </w:tc>
        <w:tc>
          <w:tcPr>
            <w:tcW w:w="2289" w:type="dxa"/>
            <w:tcBorders>
              <w:top w:val="nil"/>
              <w:left w:val="nil"/>
              <w:bottom w:val="nil"/>
              <w:right w:val="nil"/>
            </w:tcBorders>
          </w:tcPr>
          <w:p w:rsidR="00916333" w:rsidRDefault="00916333">
            <w:pPr>
              <w:pStyle w:val="ConsPlusNormal"/>
            </w:pPr>
            <w:r>
              <w:lastRenderedPageBreak/>
              <w:t>отдел по профилактике коррупционных правонарушений</w:t>
            </w:r>
          </w:p>
        </w:tc>
        <w:tc>
          <w:tcPr>
            <w:tcW w:w="1253" w:type="dxa"/>
            <w:tcBorders>
              <w:top w:val="nil"/>
              <w:left w:val="nil"/>
              <w:bottom w:val="nil"/>
              <w:right w:val="nil"/>
            </w:tcBorders>
          </w:tcPr>
          <w:p w:rsidR="00916333" w:rsidRDefault="00916333">
            <w:pPr>
              <w:pStyle w:val="ConsPlusNormal"/>
            </w:pPr>
            <w:r>
              <w:t>2017 - 2020 годы</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обеспечение соблюдения гражданскими служащими ограничений и запретов, требований о предотвращении или об урегулировании конфликта интересов</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pPr>
          </w:p>
        </w:tc>
        <w:tc>
          <w:tcPr>
            <w:tcW w:w="2041" w:type="dxa"/>
            <w:tcBorders>
              <w:top w:val="nil"/>
              <w:left w:val="nil"/>
              <w:bottom w:val="nil"/>
              <w:right w:val="nil"/>
            </w:tcBorders>
          </w:tcPr>
          <w:p w:rsidR="00916333" w:rsidRDefault="00916333">
            <w:pPr>
              <w:pStyle w:val="ConsPlusNormal"/>
            </w:pPr>
            <w:r>
              <w:t xml:space="preserve">комиссии по соблюдению требований к служебному поведению государственных гражданских служащих Ставропольского края, замещающих должности государственной гражданской службы Ставропольского края, назначение на которые и освобождение от которых осуществляется руководителем аппарата Правительства Ставропольского края, и </w:t>
            </w:r>
            <w:r>
              <w:lastRenderedPageBreak/>
              <w:t xml:space="preserve">урегулированию конфликта интересов </w:t>
            </w:r>
            <w:hyperlink w:anchor="P1161" w:history="1">
              <w:r>
                <w:rPr>
                  <w:color w:val="0000FF"/>
                </w:rPr>
                <w:t>&lt;**&gt;</w:t>
              </w:r>
            </w:hyperlink>
          </w:p>
        </w:tc>
        <w:tc>
          <w:tcPr>
            <w:tcW w:w="2289" w:type="dxa"/>
            <w:tcBorders>
              <w:top w:val="nil"/>
              <w:left w:val="nil"/>
              <w:bottom w:val="nil"/>
              <w:right w:val="nil"/>
            </w:tcBorders>
          </w:tcPr>
          <w:p w:rsidR="00916333" w:rsidRDefault="00916333">
            <w:pPr>
              <w:pStyle w:val="ConsPlusNormal"/>
            </w:pPr>
            <w:r>
              <w:lastRenderedPageBreak/>
              <w:t>отдел по профилактике коррупционных правонарушений</w:t>
            </w:r>
          </w:p>
        </w:tc>
        <w:tc>
          <w:tcPr>
            <w:tcW w:w="1253" w:type="dxa"/>
            <w:tcBorders>
              <w:top w:val="nil"/>
              <w:left w:val="nil"/>
              <w:bottom w:val="nil"/>
              <w:right w:val="nil"/>
            </w:tcBorders>
          </w:tcPr>
          <w:p w:rsidR="00916333" w:rsidRDefault="00916333">
            <w:pPr>
              <w:pStyle w:val="ConsPlusNormal"/>
            </w:pPr>
            <w:r>
              <w:t>2017 - 2020 годы</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обеспечение соблюдения гражданскими служащими ограничений и запретов, требований о предотвращении или об урегулировании конфликта интересов</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pPr>
          </w:p>
        </w:tc>
        <w:tc>
          <w:tcPr>
            <w:tcW w:w="2041" w:type="dxa"/>
            <w:tcBorders>
              <w:top w:val="nil"/>
              <w:left w:val="nil"/>
              <w:bottom w:val="nil"/>
              <w:right w:val="nil"/>
            </w:tcBorders>
          </w:tcPr>
          <w:p w:rsidR="00916333" w:rsidRDefault="00916333">
            <w:pPr>
              <w:pStyle w:val="ConsPlusNormal"/>
            </w:pPr>
            <w:r>
              <w:t>комиссий по соблюдению требований к служебному поведению гражданских служащих и урегулированию конфликта интересов, образованных правовыми актами органов исполнительной власти края, государственных органов края</w:t>
            </w:r>
          </w:p>
        </w:tc>
        <w:tc>
          <w:tcPr>
            <w:tcW w:w="2289" w:type="dxa"/>
            <w:tcBorders>
              <w:top w:val="nil"/>
              <w:left w:val="nil"/>
              <w:bottom w:val="nil"/>
              <w:right w:val="nil"/>
            </w:tcBorders>
          </w:tcPr>
          <w:p w:rsidR="00916333" w:rsidRDefault="00916333">
            <w:pPr>
              <w:pStyle w:val="ConsPlusNormal"/>
            </w:pPr>
            <w:r>
              <w:t>органы исполнительной власти края, государственные органы края</w:t>
            </w:r>
          </w:p>
        </w:tc>
        <w:tc>
          <w:tcPr>
            <w:tcW w:w="1253" w:type="dxa"/>
            <w:tcBorders>
              <w:top w:val="nil"/>
              <w:left w:val="nil"/>
              <w:bottom w:val="nil"/>
              <w:right w:val="nil"/>
            </w:tcBorders>
          </w:tcPr>
          <w:p w:rsidR="00916333" w:rsidRDefault="00916333">
            <w:pPr>
              <w:pStyle w:val="ConsPlusNormal"/>
            </w:pPr>
            <w:r>
              <w:t>2017 - 2020 годы</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обеспечение соблюдения гражданскими служащими ограничений и запретов, требований о предотвращении или об урегулировании конфликта интересов</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pPr>
          </w:p>
        </w:tc>
        <w:tc>
          <w:tcPr>
            <w:tcW w:w="2041" w:type="dxa"/>
            <w:tcBorders>
              <w:top w:val="nil"/>
              <w:left w:val="nil"/>
              <w:bottom w:val="nil"/>
              <w:right w:val="nil"/>
            </w:tcBorders>
          </w:tcPr>
          <w:p w:rsidR="00916333" w:rsidRDefault="00916333">
            <w:pPr>
              <w:pStyle w:val="ConsPlusNormal"/>
            </w:pPr>
            <w:r>
              <w:t xml:space="preserve">комиссий по соблюдению требований к служебному поведению муниципальных служащих и урегулированию конфликта интересов, образованных правовыми актами </w:t>
            </w:r>
            <w:r>
              <w:lastRenderedPageBreak/>
              <w:t>органов местного самоуправления края</w:t>
            </w:r>
          </w:p>
        </w:tc>
        <w:tc>
          <w:tcPr>
            <w:tcW w:w="2289" w:type="dxa"/>
            <w:tcBorders>
              <w:top w:val="nil"/>
              <w:left w:val="nil"/>
              <w:bottom w:val="nil"/>
              <w:right w:val="nil"/>
            </w:tcBorders>
          </w:tcPr>
          <w:p w:rsidR="00916333" w:rsidRDefault="00916333">
            <w:pPr>
              <w:pStyle w:val="ConsPlusNormal"/>
            </w:pPr>
            <w:r>
              <w:lastRenderedPageBreak/>
              <w:t>органы местного самоуправления края (по согласованию)</w:t>
            </w:r>
          </w:p>
        </w:tc>
        <w:tc>
          <w:tcPr>
            <w:tcW w:w="1253" w:type="dxa"/>
            <w:tcBorders>
              <w:top w:val="nil"/>
              <w:left w:val="nil"/>
              <w:bottom w:val="nil"/>
              <w:right w:val="nil"/>
            </w:tcBorders>
          </w:tcPr>
          <w:p w:rsidR="00916333" w:rsidRDefault="00916333">
            <w:pPr>
              <w:pStyle w:val="ConsPlusNormal"/>
            </w:pPr>
            <w:r>
              <w:t>2017 - 2020 годы</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обеспечение соблюдения муниципальными служащими ограничений и запретов, требований о предотвращении или об урегулировании конфликта интересов</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lastRenderedPageBreak/>
              <w:t>16.</w:t>
            </w:r>
          </w:p>
        </w:tc>
        <w:tc>
          <w:tcPr>
            <w:tcW w:w="2041" w:type="dxa"/>
            <w:tcBorders>
              <w:top w:val="nil"/>
              <w:left w:val="nil"/>
              <w:bottom w:val="nil"/>
              <w:right w:val="nil"/>
            </w:tcBorders>
          </w:tcPr>
          <w:p w:rsidR="00916333" w:rsidRDefault="00916333">
            <w:pPr>
              <w:pStyle w:val="ConsPlusNormal"/>
            </w:pPr>
            <w:r>
              <w:t>Принятие мер по повышению эффективности деятельности отдела по профилактике коррупционных правонарушений</w:t>
            </w:r>
          </w:p>
        </w:tc>
        <w:tc>
          <w:tcPr>
            <w:tcW w:w="2289" w:type="dxa"/>
            <w:tcBorders>
              <w:top w:val="nil"/>
              <w:left w:val="nil"/>
              <w:bottom w:val="nil"/>
              <w:right w:val="nil"/>
            </w:tcBorders>
          </w:tcPr>
          <w:p w:rsidR="00916333" w:rsidRDefault="00916333">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916333" w:rsidRDefault="00916333">
            <w:pPr>
              <w:pStyle w:val="ConsPlusNormal"/>
            </w:pPr>
            <w:r>
              <w:t>2017 - 2020 годы</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повышение эффективности деятельности отдела по профилактике коррупционных правонарушений</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t>17.</w:t>
            </w:r>
          </w:p>
        </w:tc>
        <w:tc>
          <w:tcPr>
            <w:tcW w:w="2041" w:type="dxa"/>
            <w:tcBorders>
              <w:top w:val="nil"/>
              <w:left w:val="nil"/>
              <w:bottom w:val="nil"/>
              <w:right w:val="nil"/>
            </w:tcBorders>
          </w:tcPr>
          <w:p w:rsidR="00916333" w:rsidRDefault="00916333">
            <w:pPr>
              <w:pStyle w:val="ConsPlusNormal"/>
            </w:pPr>
            <w:r>
              <w:t xml:space="preserve">Организация и проведение с гражданскими служащими и муниципальными служащими комплекса просветительских и воспитательных мер (заседаний "круглых столов", лекций, практических семинаров) по вопросам противодействия коррупции, в том числе с участием общественных объединений, уставной задачей </w:t>
            </w:r>
            <w:r>
              <w:lastRenderedPageBreak/>
              <w:t>которых является участие в противодействии коррупции</w:t>
            </w:r>
          </w:p>
        </w:tc>
        <w:tc>
          <w:tcPr>
            <w:tcW w:w="2289" w:type="dxa"/>
            <w:tcBorders>
              <w:top w:val="nil"/>
              <w:left w:val="nil"/>
              <w:bottom w:val="nil"/>
              <w:right w:val="nil"/>
            </w:tcBorders>
          </w:tcPr>
          <w:p w:rsidR="00916333" w:rsidRDefault="00916333">
            <w:pPr>
              <w:pStyle w:val="ConsPlusNormal"/>
            </w:pPr>
            <w:r>
              <w:lastRenderedPageBreak/>
              <w:t>управление кадров; органы исполнительной власти края, государственные органы края;</w:t>
            </w:r>
          </w:p>
          <w:p w:rsidR="00916333" w:rsidRDefault="00916333">
            <w:pPr>
              <w:pStyle w:val="ConsPlusNormal"/>
            </w:pPr>
            <w:bookmarkStart w:id="1" w:name="P568"/>
            <w:bookmarkEnd w:id="1"/>
            <w:r>
              <w:t>органы местного самоуправления края (по согласованию)</w:t>
            </w:r>
          </w:p>
        </w:tc>
        <w:tc>
          <w:tcPr>
            <w:tcW w:w="1253" w:type="dxa"/>
            <w:tcBorders>
              <w:top w:val="nil"/>
              <w:left w:val="nil"/>
              <w:bottom w:val="nil"/>
              <w:right w:val="nil"/>
            </w:tcBorders>
          </w:tcPr>
          <w:p w:rsidR="00916333" w:rsidRDefault="00916333">
            <w:pPr>
              <w:pStyle w:val="ConsPlusNormal"/>
            </w:pPr>
            <w:r>
              <w:t>2017 - 2020 годы</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повышение уровня антикоррупционного сознания гражданских служащих и муниципальных служащих</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lastRenderedPageBreak/>
              <w:t>18.</w:t>
            </w:r>
          </w:p>
        </w:tc>
        <w:tc>
          <w:tcPr>
            <w:tcW w:w="2041" w:type="dxa"/>
            <w:tcBorders>
              <w:top w:val="nil"/>
              <w:left w:val="nil"/>
              <w:bottom w:val="nil"/>
              <w:right w:val="nil"/>
            </w:tcBorders>
          </w:tcPr>
          <w:p w:rsidR="00916333" w:rsidRDefault="00916333">
            <w:pPr>
              <w:pStyle w:val="ConsPlusNormal"/>
            </w:pPr>
            <w:r>
              <w:t>Оказание содействия органам местного самоуправления края в организации работы по противодействию коррупции</w:t>
            </w:r>
          </w:p>
        </w:tc>
        <w:tc>
          <w:tcPr>
            <w:tcW w:w="2289" w:type="dxa"/>
            <w:tcBorders>
              <w:top w:val="nil"/>
              <w:left w:val="nil"/>
              <w:bottom w:val="nil"/>
              <w:right w:val="nil"/>
            </w:tcBorders>
          </w:tcPr>
          <w:p w:rsidR="00916333" w:rsidRDefault="00916333">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916333" w:rsidRDefault="00916333">
            <w:pPr>
              <w:pStyle w:val="ConsPlusNormal"/>
            </w:pPr>
            <w:r>
              <w:t>2017 - 2020 годы</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 xml:space="preserve">повышение </w:t>
            </w:r>
            <w:proofErr w:type="gramStart"/>
            <w:r>
              <w:t>эффективности работы органов местного самоуправления края</w:t>
            </w:r>
            <w:proofErr w:type="gramEnd"/>
            <w:r>
              <w:t xml:space="preserve"> по противодействию коррупции</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t>19.</w:t>
            </w:r>
          </w:p>
        </w:tc>
        <w:tc>
          <w:tcPr>
            <w:tcW w:w="2041" w:type="dxa"/>
            <w:tcBorders>
              <w:top w:val="nil"/>
              <w:left w:val="nil"/>
              <w:bottom w:val="nil"/>
              <w:right w:val="nil"/>
            </w:tcBorders>
          </w:tcPr>
          <w:p w:rsidR="00916333" w:rsidRDefault="00916333">
            <w:pPr>
              <w:pStyle w:val="ConsPlusNormal"/>
            </w:pPr>
            <w:r>
              <w:t>Проведение тематических, информационно-методических семинаров и совещаний для гражданских служащих и муниципальных служащих, ответственных за профилактику коррупционных правонарушений по вопросам организации работы по противодействию коррупции</w:t>
            </w:r>
          </w:p>
        </w:tc>
        <w:tc>
          <w:tcPr>
            <w:tcW w:w="2289" w:type="dxa"/>
            <w:tcBorders>
              <w:top w:val="nil"/>
              <w:left w:val="nil"/>
              <w:bottom w:val="nil"/>
              <w:right w:val="nil"/>
            </w:tcBorders>
          </w:tcPr>
          <w:p w:rsidR="00916333" w:rsidRDefault="00916333">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916333" w:rsidRDefault="00916333">
            <w:pPr>
              <w:pStyle w:val="ConsPlusNormal"/>
            </w:pPr>
            <w:r>
              <w:t>2017 - 2020 годы</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повышение эффективности работы органов исполнительной власти края, государственных органов края, органов местного самоуправления края по противодействию коррупции</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lastRenderedPageBreak/>
              <w:t>20.</w:t>
            </w:r>
          </w:p>
        </w:tc>
        <w:tc>
          <w:tcPr>
            <w:tcW w:w="2041" w:type="dxa"/>
            <w:tcBorders>
              <w:top w:val="nil"/>
              <w:left w:val="nil"/>
              <w:bottom w:val="nil"/>
              <w:right w:val="nil"/>
            </w:tcBorders>
          </w:tcPr>
          <w:p w:rsidR="00916333" w:rsidRDefault="00916333">
            <w:pPr>
              <w:pStyle w:val="ConsPlusNormal"/>
            </w:pPr>
            <w:r>
              <w:t>Разработка и изготовление методических рекомендаций и материалов антикоррупционной направленности</w:t>
            </w:r>
          </w:p>
        </w:tc>
        <w:tc>
          <w:tcPr>
            <w:tcW w:w="2289" w:type="dxa"/>
            <w:tcBorders>
              <w:top w:val="nil"/>
              <w:left w:val="nil"/>
              <w:bottom w:val="nil"/>
              <w:right w:val="nil"/>
            </w:tcBorders>
          </w:tcPr>
          <w:p w:rsidR="00916333" w:rsidRDefault="00916333">
            <w:pPr>
              <w:pStyle w:val="ConsPlusNormal"/>
            </w:pPr>
            <w:r>
              <w:t>отдел по профилактике коррупционных правонарушений;</w:t>
            </w:r>
          </w:p>
          <w:p w:rsidR="00916333" w:rsidRDefault="00916333">
            <w:pPr>
              <w:pStyle w:val="ConsPlusNormal"/>
            </w:pPr>
            <w:r>
              <w:t>хозяйственное управление аппарата Правительства края (далее - хозяйственное управление)</w:t>
            </w:r>
          </w:p>
        </w:tc>
        <w:tc>
          <w:tcPr>
            <w:tcW w:w="1253" w:type="dxa"/>
            <w:tcBorders>
              <w:top w:val="nil"/>
              <w:left w:val="nil"/>
              <w:bottom w:val="nil"/>
              <w:right w:val="nil"/>
            </w:tcBorders>
          </w:tcPr>
          <w:p w:rsidR="00916333" w:rsidRDefault="00916333">
            <w:pPr>
              <w:pStyle w:val="ConsPlusNormal"/>
            </w:pPr>
            <w:r>
              <w:t>2017 - 2020 годы</w:t>
            </w:r>
          </w:p>
        </w:tc>
        <w:tc>
          <w:tcPr>
            <w:tcW w:w="1147" w:type="dxa"/>
            <w:tcBorders>
              <w:top w:val="nil"/>
              <w:left w:val="nil"/>
              <w:bottom w:val="nil"/>
              <w:right w:val="nil"/>
            </w:tcBorders>
          </w:tcPr>
          <w:p w:rsidR="00916333" w:rsidRDefault="00916333">
            <w:pPr>
              <w:pStyle w:val="ConsPlusNormal"/>
              <w:jc w:val="center"/>
            </w:pPr>
            <w:r>
              <w:t>500,00</w:t>
            </w:r>
          </w:p>
        </w:tc>
        <w:tc>
          <w:tcPr>
            <w:tcW w:w="1181" w:type="dxa"/>
            <w:tcBorders>
              <w:top w:val="nil"/>
              <w:left w:val="nil"/>
              <w:bottom w:val="nil"/>
              <w:right w:val="nil"/>
            </w:tcBorders>
          </w:tcPr>
          <w:p w:rsidR="00916333" w:rsidRDefault="00916333">
            <w:pPr>
              <w:pStyle w:val="ConsPlusNormal"/>
              <w:jc w:val="center"/>
            </w:pPr>
            <w:r>
              <w:t>100,00</w:t>
            </w:r>
          </w:p>
        </w:tc>
        <w:tc>
          <w:tcPr>
            <w:tcW w:w="1114" w:type="dxa"/>
            <w:tcBorders>
              <w:top w:val="nil"/>
              <w:left w:val="nil"/>
              <w:bottom w:val="nil"/>
              <w:right w:val="nil"/>
            </w:tcBorders>
          </w:tcPr>
          <w:p w:rsidR="00916333" w:rsidRDefault="00916333">
            <w:pPr>
              <w:pStyle w:val="ConsPlusNormal"/>
              <w:jc w:val="center"/>
            </w:pPr>
            <w:r>
              <w:t>200,00</w:t>
            </w:r>
          </w:p>
        </w:tc>
        <w:tc>
          <w:tcPr>
            <w:tcW w:w="1090" w:type="dxa"/>
            <w:tcBorders>
              <w:top w:val="nil"/>
              <w:left w:val="nil"/>
              <w:bottom w:val="nil"/>
              <w:right w:val="nil"/>
            </w:tcBorders>
          </w:tcPr>
          <w:p w:rsidR="00916333" w:rsidRDefault="00916333">
            <w:pPr>
              <w:pStyle w:val="ConsPlusNormal"/>
              <w:jc w:val="center"/>
            </w:pPr>
            <w:r>
              <w:t>100,00</w:t>
            </w:r>
          </w:p>
        </w:tc>
        <w:tc>
          <w:tcPr>
            <w:tcW w:w="1056" w:type="dxa"/>
            <w:tcBorders>
              <w:top w:val="nil"/>
              <w:left w:val="nil"/>
              <w:bottom w:val="nil"/>
              <w:right w:val="nil"/>
            </w:tcBorders>
          </w:tcPr>
          <w:p w:rsidR="00916333" w:rsidRDefault="00916333">
            <w:pPr>
              <w:pStyle w:val="ConsPlusNormal"/>
              <w:jc w:val="center"/>
            </w:pPr>
            <w:r>
              <w:t>100,00</w:t>
            </w:r>
          </w:p>
        </w:tc>
        <w:tc>
          <w:tcPr>
            <w:tcW w:w="1701" w:type="dxa"/>
            <w:tcBorders>
              <w:top w:val="nil"/>
              <w:left w:val="nil"/>
              <w:bottom w:val="nil"/>
              <w:right w:val="nil"/>
            </w:tcBorders>
          </w:tcPr>
          <w:p w:rsidR="00916333" w:rsidRDefault="00916333">
            <w:pPr>
              <w:pStyle w:val="ConsPlusNormal"/>
            </w:pPr>
            <w:r>
              <w:t>оказание методической помощи по вопросам организации работы по противодействию коррупции органам исполнительной власти края, государственным органам края и органам местного самоуправления края</w:t>
            </w:r>
          </w:p>
        </w:tc>
      </w:tr>
      <w:tr w:rsidR="00916333">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16333" w:rsidRDefault="00916333">
            <w:pPr>
              <w:pStyle w:val="ConsPlusNormal"/>
              <w:jc w:val="both"/>
            </w:pPr>
            <w:proofErr w:type="gramStart"/>
            <w:r>
              <w:t xml:space="preserve">(в ред. постановлений Правительства Ставропольского края от 22.02.2018 </w:t>
            </w:r>
            <w:hyperlink r:id="rId73" w:history="1">
              <w:r>
                <w:rPr>
                  <w:color w:val="0000FF"/>
                </w:rPr>
                <w:t>N 60-п</w:t>
              </w:r>
            </w:hyperlink>
            <w:r>
              <w:t>,</w:t>
            </w:r>
            <w:proofErr w:type="gramEnd"/>
          </w:p>
          <w:p w:rsidR="00916333" w:rsidRDefault="00916333">
            <w:pPr>
              <w:pStyle w:val="ConsPlusNormal"/>
              <w:jc w:val="both"/>
            </w:pPr>
            <w:r>
              <w:t xml:space="preserve">от 29.01.2019 </w:t>
            </w:r>
            <w:hyperlink r:id="rId74" w:history="1">
              <w:r>
                <w:rPr>
                  <w:color w:val="0000FF"/>
                </w:rPr>
                <w:t>N 29-п</w:t>
              </w:r>
            </w:hyperlink>
            <w:r>
              <w:t>)</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t>21.</w:t>
            </w:r>
          </w:p>
        </w:tc>
        <w:tc>
          <w:tcPr>
            <w:tcW w:w="2041" w:type="dxa"/>
            <w:tcBorders>
              <w:top w:val="nil"/>
              <w:left w:val="nil"/>
              <w:bottom w:val="nil"/>
              <w:right w:val="nil"/>
            </w:tcBorders>
          </w:tcPr>
          <w:p w:rsidR="00916333" w:rsidRDefault="00916333">
            <w:pPr>
              <w:pStyle w:val="ConsPlusNormal"/>
            </w:pPr>
            <w:r>
              <w:t xml:space="preserve">Организация обучения гражданских служащих, лиц, замещающих выборные муниципальные должности в Ставропольском крае, муниципальных служащих по программам </w:t>
            </w:r>
            <w:r>
              <w:lastRenderedPageBreak/>
              <w:t>противодействия коррупции</w:t>
            </w:r>
          </w:p>
        </w:tc>
        <w:tc>
          <w:tcPr>
            <w:tcW w:w="2289" w:type="dxa"/>
            <w:tcBorders>
              <w:top w:val="nil"/>
              <w:left w:val="nil"/>
              <w:bottom w:val="nil"/>
              <w:right w:val="nil"/>
            </w:tcBorders>
          </w:tcPr>
          <w:p w:rsidR="00916333" w:rsidRDefault="00916333">
            <w:pPr>
              <w:pStyle w:val="ConsPlusNormal"/>
            </w:pPr>
            <w:r>
              <w:lastRenderedPageBreak/>
              <w:t>управление кадров</w:t>
            </w:r>
          </w:p>
        </w:tc>
        <w:tc>
          <w:tcPr>
            <w:tcW w:w="1253" w:type="dxa"/>
            <w:tcBorders>
              <w:top w:val="nil"/>
              <w:left w:val="nil"/>
              <w:bottom w:val="nil"/>
              <w:right w:val="nil"/>
            </w:tcBorders>
          </w:tcPr>
          <w:p w:rsidR="00916333" w:rsidRDefault="00916333">
            <w:pPr>
              <w:pStyle w:val="ConsPlusNormal"/>
            </w:pPr>
            <w:r>
              <w:t>2018 - 2020 годы</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повышение уровня антикоррупционной компетентности гражданских служащих и муниципальных служащих</w:t>
            </w:r>
          </w:p>
        </w:tc>
      </w:tr>
      <w:tr w:rsidR="00916333">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16333" w:rsidRDefault="00916333">
            <w:pPr>
              <w:pStyle w:val="ConsPlusNormal"/>
              <w:jc w:val="both"/>
            </w:pPr>
            <w:r>
              <w:lastRenderedPageBreak/>
              <w:t xml:space="preserve">(в ред. </w:t>
            </w:r>
            <w:hyperlink r:id="rId75" w:history="1">
              <w:r>
                <w:rPr>
                  <w:color w:val="0000FF"/>
                </w:rPr>
                <w:t>постановления</w:t>
              </w:r>
            </w:hyperlink>
            <w:r>
              <w:t xml:space="preserve"> Правительства Ставропольского края от 25.06.2018 N 249-п)</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nformat"/>
              <w:jc w:val="both"/>
            </w:pPr>
            <w:r>
              <w:t xml:space="preserve">  1</w:t>
            </w:r>
          </w:p>
          <w:p w:rsidR="00916333" w:rsidRDefault="00916333">
            <w:pPr>
              <w:pStyle w:val="ConsPlusNonformat"/>
              <w:jc w:val="both"/>
            </w:pPr>
            <w:r>
              <w:t>21 .</w:t>
            </w:r>
          </w:p>
        </w:tc>
        <w:tc>
          <w:tcPr>
            <w:tcW w:w="2041" w:type="dxa"/>
            <w:tcBorders>
              <w:top w:val="nil"/>
              <w:left w:val="nil"/>
              <w:bottom w:val="nil"/>
              <w:right w:val="nil"/>
            </w:tcBorders>
          </w:tcPr>
          <w:p w:rsidR="00916333" w:rsidRDefault="00916333">
            <w:pPr>
              <w:pStyle w:val="ConsPlusNormal"/>
            </w:pPr>
            <w:r>
              <w:t>Обеспечение ежегодного повышения квалификации гражданских служащих и муниципальных служащих, в должностные обязанности которых входит осуществление мероприятий в области противодействия коррупции</w:t>
            </w:r>
          </w:p>
        </w:tc>
        <w:tc>
          <w:tcPr>
            <w:tcW w:w="2289" w:type="dxa"/>
            <w:tcBorders>
              <w:top w:val="nil"/>
              <w:left w:val="nil"/>
              <w:bottom w:val="nil"/>
              <w:right w:val="nil"/>
            </w:tcBorders>
          </w:tcPr>
          <w:p w:rsidR="00916333" w:rsidRDefault="00916333">
            <w:pPr>
              <w:pStyle w:val="ConsPlusNormal"/>
            </w:pPr>
            <w:r>
              <w:t>управление кадров;</w:t>
            </w:r>
          </w:p>
          <w:p w:rsidR="00916333" w:rsidRDefault="00916333">
            <w:pPr>
              <w:pStyle w:val="ConsPlusNormal"/>
            </w:pPr>
            <w:r>
              <w:t>органы исполнительной власти края, государственные органы края;</w:t>
            </w:r>
          </w:p>
          <w:p w:rsidR="00916333" w:rsidRDefault="00916333">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16333" w:rsidRDefault="00916333">
            <w:pPr>
              <w:pStyle w:val="ConsPlusNormal"/>
              <w:jc w:val="center"/>
            </w:pPr>
            <w:r>
              <w:t>2018 - 2020 годы</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vAlign w:val="bottom"/>
          </w:tcPr>
          <w:p w:rsidR="00916333" w:rsidRDefault="00916333">
            <w:pPr>
              <w:pStyle w:val="ConsPlusNormal"/>
            </w:pPr>
            <w:r>
              <w:t>повышение эффективности деятельности гражданских служащих и муниципальных служащих, в должностные обязанности которых входит осуществление мероприятий в области противодействия коррупции</w:t>
            </w:r>
          </w:p>
        </w:tc>
      </w:tr>
      <w:tr w:rsidR="00916333">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16333" w:rsidRDefault="00916333">
            <w:pPr>
              <w:pStyle w:val="ConsPlusNormal"/>
              <w:jc w:val="both"/>
            </w:pPr>
            <w:proofErr w:type="gramStart"/>
            <w:r>
              <w:t xml:space="preserve">(п. 21.1 введен </w:t>
            </w:r>
            <w:hyperlink r:id="rId76" w:history="1">
              <w:r>
                <w:rPr>
                  <w:color w:val="0000FF"/>
                </w:rPr>
                <w:t>постановлением</w:t>
              </w:r>
            </w:hyperlink>
            <w:r>
              <w:t xml:space="preserve"> Правительства Ставропольского края от 12.09.2018</w:t>
            </w:r>
            <w:proofErr w:type="gramEnd"/>
          </w:p>
          <w:p w:rsidR="00916333" w:rsidRDefault="00916333">
            <w:pPr>
              <w:pStyle w:val="ConsPlusNormal"/>
              <w:jc w:val="both"/>
            </w:pPr>
            <w:proofErr w:type="gramStart"/>
            <w:r>
              <w:t>N 392-п)</w:t>
            </w:r>
            <w:proofErr w:type="gramEnd"/>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nformat"/>
              <w:jc w:val="both"/>
            </w:pPr>
            <w:r>
              <w:t xml:space="preserve">  2</w:t>
            </w:r>
          </w:p>
          <w:p w:rsidR="00916333" w:rsidRDefault="00916333">
            <w:pPr>
              <w:pStyle w:val="ConsPlusNonformat"/>
              <w:jc w:val="both"/>
            </w:pPr>
            <w:r>
              <w:t>21 .</w:t>
            </w:r>
          </w:p>
        </w:tc>
        <w:tc>
          <w:tcPr>
            <w:tcW w:w="2041" w:type="dxa"/>
            <w:tcBorders>
              <w:top w:val="nil"/>
              <w:left w:val="nil"/>
              <w:bottom w:val="nil"/>
              <w:right w:val="nil"/>
            </w:tcBorders>
            <w:vAlign w:val="bottom"/>
          </w:tcPr>
          <w:p w:rsidR="00916333" w:rsidRDefault="00916333">
            <w:pPr>
              <w:pStyle w:val="ConsPlusNormal"/>
            </w:pPr>
            <w:r>
              <w:t xml:space="preserve">Обеспечение обучения гражданских служащих и муниципальных служащих, впервые поступивших на гражданскую службу или муниципальную </w:t>
            </w:r>
            <w:r>
              <w:lastRenderedPageBreak/>
              <w:t>службу для замещения должностей, включенных в перечни должностей, установленные соответственно нормативными правовыми актами Ставропольского края и муниципальными правовыми актами, по образовательным программам в области противодействия коррупции</w:t>
            </w:r>
          </w:p>
        </w:tc>
        <w:tc>
          <w:tcPr>
            <w:tcW w:w="2289" w:type="dxa"/>
            <w:tcBorders>
              <w:top w:val="nil"/>
              <w:left w:val="nil"/>
              <w:bottom w:val="nil"/>
              <w:right w:val="nil"/>
            </w:tcBorders>
          </w:tcPr>
          <w:p w:rsidR="00916333" w:rsidRDefault="00916333">
            <w:pPr>
              <w:pStyle w:val="ConsPlusNormal"/>
            </w:pPr>
            <w:r>
              <w:lastRenderedPageBreak/>
              <w:t>управление кадров;</w:t>
            </w:r>
          </w:p>
          <w:p w:rsidR="00916333" w:rsidRDefault="00916333">
            <w:pPr>
              <w:pStyle w:val="ConsPlusNormal"/>
            </w:pPr>
            <w:r>
              <w:t>органы исполнительной власти края, государственные органы края;</w:t>
            </w:r>
          </w:p>
          <w:p w:rsidR="00916333" w:rsidRDefault="00916333">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16333" w:rsidRDefault="00916333">
            <w:pPr>
              <w:pStyle w:val="ConsPlusNormal"/>
              <w:jc w:val="center"/>
            </w:pPr>
            <w:r>
              <w:t>2018 - 2020 годы</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 xml:space="preserve">повышение </w:t>
            </w:r>
            <w:proofErr w:type="gramStart"/>
            <w:r>
              <w:t>уровня квалификации работников органов исполнительной власти</w:t>
            </w:r>
            <w:proofErr w:type="gramEnd"/>
            <w:r>
              <w:t xml:space="preserve"> края, государственных органов края, органов </w:t>
            </w:r>
            <w:r>
              <w:lastRenderedPageBreak/>
              <w:t>местного самоуправления края в области противодействия коррупции</w:t>
            </w:r>
          </w:p>
        </w:tc>
      </w:tr>
      <w:tr w:rsidR="00916333">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16333" w:rsidRDefault="00916333">
            <w:pPr>
              <w:pStyle w:val="ConsPlusNormal"/>
              <w:jc w:val="both"/>
            </w:pPr>
            <w:proofErr w:type="gramStart"/>
            <w:r>
              <w:lastRenderedPageBreak/>
              <w:t xml:space="preserve">(п. 21.2 введен </w:t>
            </w:r>
            <w:hyperlink r:id="rId77" w:history="1">
              <w:r>
                <w:rPr>
                  <w:color w:val="0000FF"/>
                </w:rPr>
                <w:t>постановлением</w:t>
              </w:r>
            </w:hyperlink>
            <w:r>
              <w:t xml:space="preserve"> Правительства Ставропольского края от 12.09.2018</w:t>
            </w:r>
            <w:proofErr w:type="gramEnd"/>
          </w:p>
          <w:p w:rsidR="00916333" w:rsidRDefault="00916333">
            <w:pPr>
              <w:pStyle w:val="ConsPlusNormal"/>
              <w:jc w:val="both"/>
            </w:pPr>
            <w:proofErr w:type="gramStart"/>
            <w:r>
              <w:t>N 392-п)</w:t>
            </w:r>
            <w:proofErr w:type="gramEnd"/>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t>22.</w:t>
            </w:r>
          </w:p>
        </w:tc>
        <w:tc>
          <w:tcPr>
            <w:tcW w:w="2041" w:type="dxa"/>
            <w:tcBorders>
              <w:top w:val="nil"/>
              <w:left w:val="nil"/>
              <w:bottom w:val="nil"/>
              <w:right w:val="nil"/>
            </w:tcBorders>
          </w:tcPr>
          <w:p w:rsidR="00916333" w:rsidRDefault="00916333">
            <w:pPr>
              <w:pStyle w:val="ConsPlusNormal"/>
            </w:pPr>
            <w:proofErr w:type="gramStart"/>
            <w:r>
              <w:t xml:space="preserve">Организация обучения работников отдела по профилактике коррупционных правонарушений по согласованным с Администрацией Президента Российской </w:t>
            </w:r>
            <w:r>
              <w:lastRenderedPageBreak/>
              <w:t>Федерации программам дополнительного профессионального образования, предусматривающим изучение вопроса о функциях органов субъектов Российской Федерации по профилактике коррупционных и иных правонарушений</w:t>
            </w:r>
            <w:proofErr w:type="gramEnd"/>
          </w:p>
        </w:tc>
        <w:tc>
          <w:tcPr>
            <w:tcW w:w="2289" w:type="dxa"/>
            <w:tcBorders>
              <w:top w:val="nil"/>
              <w:left w:val="nil"/>
              <w:bottom w:val="nil"/>
              <w:right w:val="nil"/>
            </w:tcBorders>
          </w:tcPr>
          <w:p w:rsidR="00916333" w:rsidRDefault="00916333">
            <w:pPr>
              <w:pStyle w:val="ConsPlusNormal"/>
            </w:pPr>
            <w:r>
              <w:lastRenderedPageBreak/>
              <w:t>отдел по профилактике коррупционных правонарушений</w:t>
            </w:r>
          </w:p>
        </w:tc>
        <w:tc>
          <w:tcPr>
            <w:tcW w:w="1253" w:type="dxa"/>
            <w:tcBorders>
              <w:top w:val="nil"/>
              <w:left w:val="nil"/>
              <w:bottom w:val="nil"/>
              <w:right w:val="nil"/>
            </w:tcBorders>
          </w:tcPr>
          <w:p w:rsidR="00916333" w:rsidRDefault="00916333">
            <w:pPr>
              <w:pStyle w:val="ConsPlusNormal"/>
            </w:pPr>
            <w:r>
              <w:t>2017 - 2020 годы</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повышение уровня квалификации работников отдела по профилактике коррупционных правонарушений в области противодействи</w:t>
            </w:r>
            <w:r>
              <w:lastRenderedPageBreak/>
              <w:t>я коррупции</w:t>
            </w:r>
          </w:p>
        </w:tc>
      </w:tr>
      <w:tr w:rsidR="00916333">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16333" w:rsidRDefault="00916333">
            <w:pPr>
              <w:pStyle w:val="ConsPlusNormal"/>
              <w:jc w:val="both"/>
            </w:pPr>
            <w:r>
              <w:lastRenderedPageBreak/>
              <w:t xml:space="preserve">(в ред. </w:t>
            </w:r>
            <w:hyperlink r:id="rId78" w:history="1">
              <w:r>
                <w:rPr>
                  <w:color w:val="0000FF"/>
                </w:rPr>
                <w:t>постановления</w:t>
              </w:r>
            </w:hyperlink>
            <w:r>
              <w:t xml:space="preserve"> Правительства Ставропольского края от 25.06.2018 N 249-п)</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t>23.</w:t>
            </w:r>
          </w:p>
        </w:tc>
        <w:tc>
          <w:tcPr>
            <w:tcW w:w="2041" w:type="dxa"/>
            <w:tcBorders>
              <w:top w:val="nil"/>
              <w:left w:val="nil"/>
              <w:bottom w:val="nil"/>
              <w:right w:val="nil"/>
            </w:tcBorders>
          </w:tcPr>
          <w:p w:rsidR="00916333" w:rsidRDefault="00916333">
            <w:pPr>
              <w:pStyle w:val="ConsPlusNormal"/>
            </w:pPr>
            <w:r>
              <w:t>Проведение работы (в пределах компетенции) по предупреждению коррупции в организациях, созданных для выполнения задач, поставленных перед органами исполнительной власти края</w:t>
            </w:r>
          </w:p>
        </w:tc>
        <w:tc>
          <w:tcPr>
            <w:tcW w:w="2289" w:type="dxa"/>
            <w:tcBorders>
              <w:top w:val="nil"/>
              <w:left w:val="nil"/>
              <w:bottom w:val="nil"/>
              <w:right w:val="nil"/>
            </w:tcBorders>
          </w:tcPr>
          <w:p w:rsidR="00916333" w:rsidRDefault="00916333">
            <w:pPr>
              <w:pStyle w:val="ConsPlusNormal"/>
            </w:pPr>
            <w:r>
              <w:t>органы исполнительной власти края;</w:t>
            </w:r>
          </w:p>
          <w:p w:rsidR="00916333" w:rsidRDefault="00916333">
            <w:pPr>
              <w:pStyle w:val="ConsPlusNormal"/>
            </w:pPr>
            <w:r>
              <w:t>управление кадров</w:t>
            </w:r>
          </w:p>
        </w:tc>
        <w:tc>
          <w:tcPr>
            <w:tcW w:w="1253" w:type="dxa"/>
            <w:tcBorders>
              <w:top w:val="nil"/>
              <w:left w:val="nil"/>
              <w:bottom w:val="nil"/>
              <w:right w:val="nil"/>
            </w:tcBorders>
          </w:tcPr>
          <w:p w:rsidR="00916333" w:rsidRDefault="00916333">
            <w:pPr>
              <w:pStyle w:val="ConsPlusNormal"/>
            </w:pPr>
            <w:r>
              <w:t>2017 - 2020 годы</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повышение эффективности деятельности по предупреждению коррупции в организациях, созданных для выполнения задач, поставленных перед органами исполнительной власти края</w:t>
            </w:r>
          </w:p>
        </w:tc>
      </w:tr>
      <w:tr w:rsidR="00916333">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16333" w:rsidRDefault="00916333">
            <w:pPr>
              <w:pStyle w:val="ConsPlusNormal"/>
              <w:jc w:val="both"/>
            </w:pPr>
            <w:r>
              <w:t xml:space="preserve">(в ред. </w:t>
            </w:r>
            <w:hyperlink r:id="rId79" w:history="1">
              <w:r>
                <w:rPr>
                  <w:color w:val="0000FF"/>
                </w:rPr>
                <w:t>постановления</w:t>
              </w:r>
            </w:hyperlink>
            <w:r>
              <w:t xml:space="preserve"> Правительства Ставропольского края от 25.06.2018 N 249-п)</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pPr>
          </w:p>
        </w:tc>
        <w:tc>
          <w:tcPr>
            <w:tcW w:w="2041" w:type="dxa"/>
            <w:tcBorders>
              <w:top w:val="nil"/>
              <w:left w:val="nil"/>
              <w:bottom w:val="nil"/>
              <w:right w:val="nil"/>
            </w:tcBorders>
          </w:tcPr>
          <w:p w:rsidR="00916333" w:rsidRDefault="00916333">
            <w:pPr>
              <w:pStyle w:val="ConsPlusNormal"/>
            </w:pPr>
            <w:r>
              <w:t>Итого по разделу I</w:t>
            </w:r>
          </w:p>
        </w:tc>
        <w:tc>
          <w:tcPr>
            <w:tcW w:w="2289" w:type="dxa"/>
            <w:tcBorders>
              <w:top w:val="nil"/>
              <w:left w:val="nil"/>
              <w:bottom w:val="nil"/>
              <w:right w:val="nil"/>
            </w:tcBorders>
          </w:tcPr>
          <w:p w:rsidR="00916333" w:rsidRDefault="00916333">
            <w:pPr>
              <w:pStyle w:val="ConsPlusNormal"/>
            </w:pPr>
          </w:p>
        </w:tc>
        <w:tc>
          <w:tcPr>
            <w:tcW w:w="1253" w:type="dxa"/>
            <w:tcBorders>
              <w:top w:val="nil"/>
              <w:left w:val="nil"/>
              <w:bottom w:val="nil"/>
              <w:right w:val="nil"/>
            </w:tcBorders>
          </w:tcPr>
          <w:p w:rsidR="00916333" w:rsidRDefault="00916333">
            <w:pPr>
              <w:pStyle w:val="ConsPlusNormal"/>
            </w:pPr>
          </w:p>
        </w:tc>
        <w:tc>
          <w:tcPr>
            <w:tcW w:w="1147" w:type="dxa"/>
            <w:tcBorders>
              <w:top w:val="nil"/>
              <w:left w:val="nil"/>
              <w:bottom w:val="nil"/>
              <w:right w:val="nil"/>
            </w:tcBorders>
          </w:tcPr>
          <w:p w:rsidR="00916333" w:rsidRDefault="00916333">
            <w:pPr>
              <w:pStyle w:val="ConsPlusNormal"/>
              <w:jc w:val="center"/>
            </w:pPr>
            <w:r>
              <w:t>500,00</w:t>
            </w:r>
          </w:p>
        </w:tc>
        <w:tc>
          <w:tcPr>
            <w:tcW w:w="1181" w:type="dxa"/>
            <w:tcBorders>
              <w:top w:val="nil"/>
              <w:left w:val="nil"/>
              <w:bottom w:val="nil"/>
              <w:right w:val="nil"/>
            </w:tcBorders>
          </w:tcPr>
          <w:p w:rsidR="00916333" w:rsidRDefault="00916333">
            <w:pPr>
              <w:pStyle w:val="ConsPlusNormal"/>
              <w:jc w:val="center"/>
            </w:pPr>
            <w:r>
              <w:t>100,00</w:t>
            </w:r>
          </w:p>
        </w:tc>
        <w:tc>
          <w:tcPr>
            <w:tcW w:w="1114" w:type="dxa"/>
            <w:tcBorders>
              <w:top w:val="nil"/>
              <w:left w:val="nil"/>
              <w:bottom w:val="nil"/>
              <w:right w:val="nil"/>
            </w:tcBorders>
          </w:tcPr>
          <w:p w:rsidR="00916333" w:rsidRDefault="00916333">
            <w:pPr>
              <w:pStyle w:val="ConsPlusNormal"/>
              <w:jc w:val="center"/>
            </w:pPr>
            <w:r>
              <w:t>200,00</w:t>
            </w:r>
          </w:p>
        </w:tc>
        <w:tc>
          <w:tcPr>
            <w:tcW w:w="1090" w:type="dxa"/>
            <w:tcBorders>
              <w:top w:val="nil"/>
              <w:left w:val="nil"/>
              <w:bottom w:val="nil"/>
              <w:right w:val="nil"/>
            </w:tcBorders>
          </w:tcPr>
          <w:p w:rsidR="00916333" w:rsidRDefault="00916333">
            <w:pPr>
              <w:pStyle w:val="ConsPlusNormal"/>
              <w:jc w:val="center"/>
            </w:pPr>
            <w:r>
              <w:t>100,00</w:t>
            </w:r>
          </w:p>
        </w:tc>
        <w:tc>
          <w:tcPr>
            <w:tcW w:w="1056" w:type="dxa"/>
            <w:tcBorders>
              <w:top w:val="nil"/>
              <w:left w:val="nil"/>
              <w:bottom w:val="nil"/>
              <w:right w:val="nil"/>
            </w:tcBorders>
          </w:tcPr>
          <w:p w:rsidR="00916333" w:rsidRDefault="00916333">
            <w:pPr>
              <w:pStyle w:val="ConsPlusNormal"/>
              <w:jc w:val="center"/>
            </w:pPr>
            <w:r>
              <w:t>100,00</w:t>
            </w:r>
          </w:p>
        </w:tc>
        <w:tc>
          <w:tcPr>
            <w:tcW w:w="1701" w:type="dxa"/>
            <w:tcBorders>
              <w:top w:val="nil"/>
              <w:left w:val="nil"/>
              <w:bottom w:val="nil"/>
              <w:right w:val="nil"/>
            </w:tcBorders>
          </w:tcPr>
          <w:p w:rsidR="00916333" w:rsidRDefault="00916333">
            <w:pPr>
              <w:pStyle w:val="ConsPlusNormal"/>
            </w:pPr>
          </w:p>
        </w:tc>
      </w:tr>
      <w:tr w:rsidR="00916333">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16333" w:rsidRDefault="00916333">
            <w:pPr>
              <w:pStyle w:val="ConsPlusNormal"/>
              <w:jc w:val="both"/>
            </w:pPr>
            <w:proofErr w:type="gramStart"/>
            <w:r>
              <w:lastRenderedPageBreak/>
              <w:t xml:space="preserve">(в ред. постановлений Правительства Ставропольского края от 22.02.2018 </w:t>
            </w:r>
            <w:hyperlink r:id="rId80" w:history="1">
              <w:r>
                <w:rPr>
                  <w:color w:val="0000FF"/>
                </w:rPr>
                <w:t>N 60-п</w:t>
              </w:r>
            </w:hyperlink>
            <w:r>
              <w:t>,</w:t>
            </w:r>
            <w:proofErr w:type="gramEnd"/>
          </w:p>
          <w:p w:rsidR="00916333" w:rsidRDefault="00916333">
            <w:pPr>
              <w:pStyle w:val="ConsPlusNormal"/>
              <w:jc w:val="both"/>
            </w:pPr>
            <w:r>
              <w:t xml:space="preserve">от 29.01.2019 </w:t>
            </w:r>
            <w:hyperlink r:id="rId81" w:history="1">
              <w:r>
                <w:rPr>
                  <w:color w:val="0000FF"/>
                </w:rPr>
                <w:t>N 29-п</w:t>
              </w:r>
            </w:hyperlink>
            <w:r>
              <w:t>)</w:t>
            </w:r>
          </w:p>
        </w:tc>
      </w:tr>
      <w:tr w:rsidR="00916333">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16333" w:rsidRDefault="00916333">
            <w:pPr>
              <w:pStyle w:val="ConsPlusNormal"/>
              <w:jc w:val="center"/>
              <w:outlineLvl w:val="2"/>
            </w:pPr>
            <w:r>
              <w:t xml:space="preserve">II. Организация в Ставропольском крае работы по противодействию коррупции в </w:t>
            </w:r>
            <w:proofErr w:type="spellStart"/>
            <w:r>
              <w:t>коррупционно</w:t>
            </w:r>
            <w:proofErr w:type="spellEnd"/>
            <w:r>
              <w:t xml:space="preserve"> опасных сферах деятельности</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t>24.</w:t>
            </w:r>
          </w:p>
        </w:tc>
        <w:tc>
          <w:tcPr>
            <w:tcW w:w="2041" w:type="dxa"/>
            <w:tcBorders>
              <w:top w:val="nil"/>
              <w:left w:val="nil"/>
              <w:bottom w:val="nil"/>
              <w:right w:val="nil"/>
            </w:tcBorders>
          </w:tcPr>
          <w:p w:rsidR="00916333" w:rsidRDefault="00916333">
            <w:pPr>
              <w:pStyle w:val="ConsPlusNormal"/>
            </w:pPr>
            <w:r>
              <w:t>Разработка мер, направленных на минимизацию возможного проявления коррупции в сфере закупок товаров, работ, услуг для обеспечения государственных и муниципальных ну</w:t>
            </w:r>
            <w:proofErr w:type="gramStart"/>
            <w:r>
              <w:t>жд в Ст</w:t>
            </w:r>
            <w:proofErr w:type="gramEnd"/>
            <w:r>
              <w:t>авропольском крае (далее - закупки)</w:t>
            </w:r>
          </w:p>
        </w:tc>
        <w:tc>
          <w:tcPr>
            <w:tcW w:w="2289" w:type="dxa"/>
            <w:tcBorders>
              <w:top w:val="nil"/>
              <w:left w:val="nil"/>
              <w:bottom w:val="nil"/>
              <w:right w:val="nil"/>
            </w:tcBorders>
          </w:tcPr>
          <w:p w:rsidR="00916333" w:rsidRDefault="00916333">
            <w:pPr>
              <w:pStyle w:val="ConsPlusNormal"/>
            </w:pPr>
            <w:r>
              <w:t xml:space="preserve">комитет Ставропольского края по государственным закупкам (далее - комитет края по </w:t>
            </w:r>
            <w:proofErr w:type="spellStart"/>
            <w:r>
              <w:t>госзакупкам</w:t>
            </w:r>
            <w:proofErr w:type="spellEnd"/>
            <w:r>
              <w:t>)</w:t>
            </w:r>
          </w:p>
        </w:tc>
        <w:tc>
          <w:tcPr>
            <w:tcW w:w="1253" w:type="dxa"/>
            <w:tcBorders>
              <w:top w:val="nil"/>
              <w:left w:val="nil"/>
              <w:bottom w:val="nil"/>
              <w:right w:val="nil"/>
            </w:tcBorders>
          </w:tcPr>
          <w:p w:rsidR="00916333" w:rsidRDefault="00916333">
            <w:pPr>
              <w:pStyle w:val="ConsPlusNormal"/>
            </w:pPr>
            <w:r>
              <w:t>2017 год, 2019 год</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соблюдение органами исполнительной власти края, государственными органами края законодательства Российской Федерации в сфере закупок</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t>25.</w:t>
            </w:r>
          </w:p>
        </w:tc>
        <w:tc>
          <w:tcPr>
            <w:tcW w:w="2041" w:type="dxa"/>
            <w:tcBorders>
              <w:top w:val="nil"/>
              <w:left w:val="nil"/>
              <w:bottom w:val="nil"/>
              <w:right w:val="nil"/>
            </w:tcBorders>
          </w:tcPr>
          <w:p w:rsidR="00916333" w:rsidRDefault="00916333">
            <w:pPr>
              <w:pStyle w:val="ConsPlusNormal"/>
            </w:pPr>
            <w:r>
              <w:t xml:space="preserve">Проведение семинаров с руководителями и работниками органов исполнительной власти края, государственных органов края и органов местного самоуправления края, в должностные </w:t>
            </w:r>
            <w:r>
              <w:lastRenderedPageBreak/>
              <w:t>обязанности которых входят вопросы обеспечения деятельности в сфере закупок</w:t>
            </w:r>
          </w:p>
        </w:tc>
        <w:tc>
          <w:tcPr>
            <w:tcW w:w="2289" w:type="dxa"/>
            <w:tcBorders>
              <w:top w:val="nil"/>
              <w:left w:val="nil"/>
              <w:bottom w:val="nil"/>
              <w:right w:val="nil"/>
            </w:tcBorders>
          </w:tcPr>
          <w:p w:rsidR="00916333" w:rsidRDefault="00916333">
            <w:pPr>
              <w:pStyle w:val="ConsPlusNormal"/>
            </w:pPr>
            <w:r>
              <w:lastRenderedPageBreak/>
              <w:t xml:space="preserve">комитет края по </w:t>
            </w:r>
            <w:proofErr w:type="spellStart"/>
            <w:r>
              <w:t>госзакупкам</w:t>
            </w:r>
            <w:proofErr w:type="spellEnd"/>
            <w:r>
              <w:t>;</w:t>
            </w:r>
          </w:p>
          <w:p w:rsidR="00916333" w:rsidRDefault="00916333">
            <w:pPr>
              <w:pStyle w:val="ConsPlusNormal"/>
            </w:pPr>
            <w:r>
              <w:t xml:space="preserve">министерство финансов Ставропольского края (далее - </w:t>
            </w:r>
            <w:proofErr w:type="spellStart"/>
            <w:r>
              <w:t>минфин</w:t>
            </w:r>
            <w:proofErr w:type="spellEnd"/>
            <w:r>
              <w:t xml:space="preserve"> края)</w:t>
            </w:r>
          </w:p>
        </w:tc>
        <w:tc>
          <w:tcPr>
            <w:tcW w:w="1253" w:type="dxa"/>
            <w:tcBorders>
              <w:top w:val="nil"/>
              <w:left w:val="nil"/>
              <w:bottom w:val="nil"/>
              <w:right w:val="nil"/>
            </w:tcBorders>
          </w:tcPr>
          <w:p w:rsidR="00916333" w:rsidRDefault="00916333">
            <w:pPr>
              <w:pStyle w:val="ConsPlusNormal"/>
            </w:pPr>
            <w:r>
              <w:t>2017 - 2020 годы</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повышение эффективности мероприятий по противодействию коррупции в Ставропольском крае</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lastRenderedPageBreak/>
              <w:t>26.</w:t>
            </w:r>
          </w:p>
        </w:tc>
        <w:tc>
          <w:tcPr>
            <w:tcW w:w="2041" w:type="dxa"/>
            <w:tcBorders>
              <w:top w:val="nil"/>
              <w:left w:val="nil"/>
              <w:bottom w:val="nil"/>
              <w:right w:val="nil"/>
            </w:tcBorders>
          </w:tcPr>
          <w:p w:rsidR="00916333" w:rsidRDefault="00916333">
            <w:pPr>
              <w:pStyle w:val="ConsPlusNormal"/>
            </w:pPr>
            <w:proofErr w:type="gramStart"/>
            <w:r>
              <w:t xml:space="preserve">Организация и проведение в целях предотвращения коррупции, повышения эффективности, результативности осуществления закупок, предупреждения и пресечения недобросовестной конкуренции, недопущения, ограничения, устранения конкуренции органами исполнительной власти края, организациями, созданными для выполнения задач, поставленных перед органами исполнительной власти края, </w:t>
            </w:r>
            <w:r>
              <w:lastRenderedPageBreak/>
              <w:t>мероприятий, направленных на выявление в работе работников контрактных служб государственных заказчиков, действующих от имени Ставропольского края (далее - государственные заказчики), должностных лиц государственных заказчиков, ответственных</w:t>
            </w:r>
            <w:proofErr w:type="gramEnd"/>
            <w:r>
              <w:t xml:space="preserve"> за осуществление закупок (далее - контрактные управляющие), коррупционных рисков при осуществлении закупок</w:t>
            </w:r>
          </w:p>
        </w:tc>
        <w:tc>
          <w:tcPr>
            <w:tcW w:w="2289" w:type="dxa"/>
            <w:tcBorders>
              <w:top w:val="nil"/>
              <w:left w:val="nil"/>
              <w:bottom w:val="nil"/>
              <w:right w:val="nil"/>
            </w:tcBorders>
          </w:tcPr>
          <w:p w:rsidR="00916333" w:rsidRDefault="00916333">
            <w:pPr>
              <w:pStyle w:val="ConsPlusNormal"/>
            </w:pPr>
            <w:r>
              <w:lastRenderedPageBreak/>
              <w:t>отдел по профилактике коррупционных правонарушений;</w:t>
            </w:r>
          </w:p>
          <w:p w:rsidR="00916333" w:rsidRDefault="00916333">
            <w:pPr>
              <w:pStyle w:val="ConsPlusNormal"/>
            </w:pPr>
            <w:proofErr w:type="spellStart"/>
            <w:r>
              <w:t>минфин</w:t>
            </w:r>
            <w:proofErr w:type="spellEnd"/>
            <w:r>
              <w:t xml:space="preserve"> края;</w:t>
            </w:r>
          </w:p>
          <w:p w:rsidR="00916333" w:rsidRDefault="00916333">
            <w:pPr>
              <w:pStyle w:val="ConsPlusNormal"/>
            </w:pPr>
            <w:r>
              <w:t xml:space="preserve">комитет края по </w:t>
            </w:r>
            <w:proofErr w:type="spellStart"/>
            <w:r>
              <w:t>госзакупкам</w:t>
            </w:r>
            <w:proofErr w:type="spellEnd"/>
            <w:r>
              <w:t>;</w:t>
            </w:r>
          </w:p>
          <w:p w:rsidR="00916333" w:rsidRDefault="00916333">
            <w:pPr>
              <w:pStyle w:val="ConsPlusNormal"/>
            </w:pPr>
            <w:r>
              <w:t>управление кадров;</w:t>
            </w:r>
          </w:p>
          <w:p w:rsidR="00916333" w:rsidRDefault="00916333">
            <w:pPr>
              <w:pStyle w:val="ConsPlusNormal"/>
            </w:pPr>
            <w:r>
              <w:t>кадровые службы органов исполнительной власти края</w:t>
            </w:r>
          </w:p>
        </w:tc>
        <w:tc>
          <w:tcPr>
            <w:tcW w:w="1253" w:type="dxa"/>
            <w:tcBorders>
              <w:top w:val="nil"/>
              <w:left w:val="nil"/>
              <w:bottom w:val="nil"/>
              <w:right w:val="nil"/>
            </w:tcBorders>
          </w:tcPr>
          <w:p w:rsidR="00916333" w:rsidRDefault="00916333">
            <w:pPr>
              <w:pStyle w:val="ConsPlusNormal"/>
            </w:pPr>
            <w:r>
              <w:t>2017 год</w:t>
            </w:r>
          </w:p>
        </w:tc>
        <w:tc>
          <w:tcPr>
            <w:tcW w:w="1147" w:type="dxa"/>
            <w:tcBorders>
              <w:top w:val="nil"/>
              <w:left w:val="nil"/>
              <w:bottom w:val="nil"/>
              <w:right w:val="nil"/>
            </w:tcBorders>
          </w:tcPr>
          <w:p w:rsidR="00916333" w:rsidRDefault="00916333">
            <w:pPr>
              <w:pStyle w:val="ConsPlusNormal"/>
              <w:jc w:val="center"/>
            </w:pPr>
            <w:r>
              <w:t>600,00</w:t>
            </w:r>
          </w:p>
        </w:tc>
        <w:tc>
          <w:tcPr>
            <w:tcW w:w="1181" w:type="dxa"/>
            <w:tcBorders>
              <w:top w:val="nil"/>
              <w:left w:val="nil"/>
              <w:bottom w:val="nil"/>
              <w:right w:val="nil"/>
            </w:tcBorders>
          </w:tcPr>
          <w:p w:rsidR="00916333" w:rsidRDefault="00916333">
            <w:pPr>
              <w:pStyle w:val="ConsPlusNormal"/>
              <w:jc w:val="center"/>
            </w:pPr>
            <w:r>
              <w:t>600,00</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создание условий для снижения коррупционных рисков при осуществлении работниками контрактных служб государственных заказчиков, контрактными управляющими</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lastRenderedPageBreak/>
              <w:t>27.</w:t>
            </w:r>
          </w:p>
        </w:tc>
        <w:tc>
          <w:tcPr>
            <w:tcW w:w="2041" w:type="dxa"/>
            <w:tcBorders>
              <w:top w:val="nil"/>
              <w:left w:val="nil"/>
              <w:bottom w:val="nil"/>
              <w:right w:val="nil"/>
            </w:tcBorders>
          </w:tcPr>
          <w:p w:rsidR="00916333" w:rsidRDefault="00916333">
            <w:pPr>
              <w:pStyle w:val="ConsPlusNormal"/>
            </w:pPr>
            <w:r>
              <w:t xml:space="preserve">Разработка и реализация комплекса мер по предупреждению и минимизации бытовой коррупции в сферах образования, </w:t>
            </w:r>
            <w:r>
              <w:lastRenderedPageBreak/>
              <w:t>здравоохранения и жилищно-коммунального хозяйства</w:t>
            </w:r>
          </w:p>
        </w:tc>
        <w:tc>
          <w:tcPr>
            <w:tcW w:w="2289" w:type="dxa"/>
            <w:tcBorders>
              <w:top w:val="nil"/>
              <w:left w:val="nil"/>
              <w:bottom w:val="nil"/>
              <w:right w:val="nil"/>
            </w:tcBorders>
          </w:tcPr>
          <w:p w:rsidR="00916333" w:rsidRDefault="00916333">
            <w:pPr>
              <w:pStyle w:val="ConsPlusNormal"/>
            </w:pPr>
            <w:r>
              <w:lastRenderedPageBreak/>
              <w:t xml:space="preserve">министерство образования Ставропольского края (далее - </w:t>
            </w:r>
            <w:proofErr w:type="spellStart"/>
            <w:r>
              <w:t>минобразования</w:t>
            </w:r>
            <w:proofErr w:type="spellEnd"/>
            <w:r>
              <w:t xml:space="preserve"> края);</w:t>
            </w:r>
          </w:p>
          <w:p w:rsidR="00916333" w:rsidRDefault="00916333">
            <w:pPr>
              <w:pStyle w:val="ConsPlusNormal"/>
            </w:pPr>
            <w:r>
              <w:t xml:space="preserve">министерство здравоохранения </w:t>
            </w:r>
            <w:r>
              <w:lastRenderedPageBreak/>
              <w:t xml:space="preserve">Ставропольского края (далее - </w:t>
            </w:r>
            <w:proofErr w:type="spellStart"/>
            <w:r>
              <w:t>минздрав</w:t>
            </w:r>
            <w:proofErr w:type="spellEnd"/>
            <w:r>
              <w:t xml:space="preserve"> края);</w:t>
            </w:r>
          </w:p>
          <w:p w:rsidR="00916333" w:rsidRDefault="00916333">
            <w:pPr>
              <w:pStyle w:val="ConsPlusNormal"/>
            </w:pPr>
            <w:r>
              <w:t>министерство жилищно-коммунального хозяйства Ставропольского края</w:t>
            </w:r>
          </w:p>
        </w:tc>
        <w:tc>
          <w:tcPr>
            <w:tcW w:w="1253" w:type="dxa"/>
            <w:tcBorders>
              <w:top w:val="nil"/>
              <w:left w:val="nil"/>
              <w:bottom w:val="nil"/>
              <w:right w:val="nil"/>
            </w:tcBorders>
          </w:tcPr>
          <w:p w:rsidR="00916333" w:rsidRDefault="00916333">
            <w:pPr>
              <w:pStyle w:val="ConsPlusNormal"/>
            </w:pPr>
            <w:r>
              <w:lastRenderedPageBreak/>
              <w:t>ежегодно</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 xml:space="preserve">минимизации бытовой коррупции в сферах образования, здравоохранения и жилищно-коммунального </w:t>
            </w:r>
            <w:r>
              <w:lastRenderedPageBreak/>
              <w:t>хозяйства в Ставропольском крае</w:t>
            </w:r>
          </w:p>
        </w:tc>
      </w:tr>
      <w:tr w:rsidR="00916333">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16333" w:rsidRDefault="00916333">
            <w:pPr>
              <w:pStyle w:val="ConsPlusNormal"/>
              <w:jc w:val="both"/>
            </w:pPr>
            <w:r>
              <w:lastRenderedPageBreak/>
              <w:t xml:space="preserve">(в ред. </w:t>
            </w:r>
            <w:hyperlink r:id="rId82" w:history="1">
              <w:r>
                <w:rPr>
                  <w:color w:val="0000FF"/>
                </w:rPr>
                <w:t>постановления</w:t>
              </w:r>
            </w:hyperlink>
            <w:r>
              <w:t xml:space="preserve"> Правительства Ставропольского края от 22.02.2018 N 60-п)</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t>28.</w:t>
            </w:r>
          </w:p>
        </w:tc>
        <w:tc>
          <w:tcPr>
            <w:tcW w:w="2041" w:type="dxa"/>
            <w:tcBorders>
              <w:top w:val="nil"/>
              <w:left w:val="nil"/>
              <w:bottom w:val="nil"/>
              <w:right w:val="nil"/>
            </w:tcBorders>
          </w:tcPr>
          <w:p w:rsidR="00916333" w:rsidRDefault="00916333">
            <w:pPr>
              <w:pStyle w:val="ConsPlusNormal"/>
            </w:pPr>
            <w:r>
              <w:t>Проведение организационных и практических мероприятий по недопущению практики незаконного сбора денежных сре</w:t>
            </w:r>
            <w:proofErr w:type="gramStart"/>
            <w:r>
              <w:t>дств в г</w:t>
            </w:r>
            <w:proofErr w:type="gramEnd"/>
            <w:r>
              <w:t>осударственных бюджетных образовательных организациях Ставропольского края с родителей (законных представителей) обучающихся, воспитанников, в том числе под видом благотворительной помощи</w:t>
            </w:r>
          </w:p>
        </w:tc>
        <w:tc>
          <w:tcPr>
            <w:tcW w:w="2289" w:type="dxa"/>
            <w:tcBorders>
              <w:top w:val="nil"/>
              <w:left w:val="nil"/>
              <w:bottom w:val="nil"/>
              <w:right w:val="nil"/>
            </w:tcBorders>
          </w:tcPr>
          <w:p w:rsidR="00916333" w:rsidRDefault="00916333">
            <w:pPr>
              <w:pStyle w:val="ConsPlusNormal"/>
            </w:pPr>
            <w:proofErr w:type="spellStart"/>
            <w:r>
              <w:t>минобразования</w:t>
            </w:r>
            <w:proofErr w:type="spellEnd"/>
            <w:r>
              <w:t xml:space="preserve"> края</w:t>
            </w:r>
          </w:p>
        </w:tc>
        <w:tc>
          <w:tcPr>
            <w:tcW w:w="1253" w:type="dxa"/>
            <w:tcBorders>
              <w:top w:val="nil"/>
              <w:left w:val="nil"/>
              <w:bottom w:val="nil"/>
              <w:right w:val="nil"/>
            </w:tcBorders>
          </w:tcPr>
          <w:p w:rsidR="00916333" w:rsidRDefault="00916333">
            <w:pPr>
              <w:pStyle w:val="ConsPlusNormal"/>
            </w:pPr>
            <w:r>
              <w:t>ежегодно</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выявление и предупреждение фактов бытовой коррупции в образовательных организациях Ставропольского края</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lastRenderedPageBreak/>
              <w:t>29.</w:t>
            </w:r>
          </w:p>
        </w:tc>
        <w:tc>
          <w:tcPr>
            <w:tcW w:w="2041" w:type="dxa"/>
            <w:tcBorders>
              <w:top w:val="nil"/>
              <w:left w:val="nil"/>
              <w:bottom w:val="nil"/>
              <w:right w:val="nil"/>
            </w:tcBorders>
          </w:tcPr>
          <w:p w:rsidR="00916333" w:rsidRDefault="00916333">
            <w:pPr>
              <w:pStyle w:val="ConsPlusNormal"/>
            </w:pPr>
            <w:r>
              <w:t>Проведение организационных и практических мероприятий по недопущению практики незаконного взимания в медицинских организациях государственной системы здравоохранения Ставропольского края денежных сре</w:t>
            </w:r>
            <w:proofErr w:type="gramStart"/>
            <w:r>
              <w:t>дств с гр</w:t>
            </w:r>
            <w:proofErr w:type="gramEnd"/>
            <w:r>
              <w:t>аждан за оказанную медицинскую помощь, в том числе под видом благотворительных взносов</w:t>
            </w:r>
          </w:p>
        </w:tc>
        <w:tc>
          <w:tcPr>
            <w:tcW w:w="2289" w:type="dxa"/>
            <w:tcBorders>
              <w:top w:val="nil"/>
              <w:left w:val="nil"/>
              <w:bottom w:val="nil"/>
              <w:right w:val="nil"/>
            </w:tcBorders>
          </w:tcPr>
          <w:p w:rsidR="00916333" w:rsidRDefault="00916333">
            <w:pPr>
              <w:pStyle w:val="ConsPlusNormal"/>
            </w:pPr>
            <w:proofErr w:type="spellStart"/>
            <w:r>
              <w:t>минздрав</w:t>
            </w:r>
            <w:proofErr w:type="spellEnd"/>
            <w:r>
              <w:t xml:space="preserve"> края</w:t>
            </w:r>
          </w:p>
        </w:tc>
        <w:tc>
          <w:tcPr>
            <w:tcW w:w="1253" w:type="dxa"/>
            <w:tcBorders>
              <w:top w:val="nil"/>
              <w:left w:val="nil"/>
              <w:bottom w:val="nil"/>
              <w:right w:val="nil"/>
            </w:tcBorders>
          </w:tcPr>
          <w:p w:rsidR="00916333" w:rsidRDefault="00916333">
            <w:pPr>
              <w:pStyle w:val="ConsPlusNormal"/>
            </w:pPr>
            <w:r>
              <w:t>ежегодно</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 xml:space="preserve">выявление и предупреждение фактов бытовой коррупции в медицинских организациях, подведомственных </w:t>
            </w:r>
            <w:proofErr w:type="spellStart"/>
            <w:r>
              <w:t>минздраву</w:t>
            </w:r>
            <w:proofErr w:type="spellEnd"/>
            <w:r>
              <w:t xml:space="preserve"> края</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pPr>
          </w:p>
        </w:tc>
        <w:tc>
          <w:tcPr>
            <w:tcW w:w="2041" w:type="dxa"/>
            <w:tcBorders>
              <w:top w:val="nil"/>
              <w:left w:val="nil"/>
              <w:bottom w:val="nil"/>
              <w:right w:val="nil"/>
            </w:tcBorders>
          </w:tcPr>
          <w:p w:rsidR="00916333" w:rsidRDefault="00916333">
            <w:pPr>
              <w:pStyle w:val="ConsPlusNormal"/>
            </w:pPr>
            <w:r>
              <w:t>Итого по разделу II</w:t>
            </w:r>
          </w:p>
        </w:tc>
        <w:tc>
          <w:tcPr>
            <w:tcW w:w="2289" w:type="dxa"/>
            <w:tcBorders>
              <w:top w:val="nil"/>
              <w:left w:val="nil"/>
              <w:bottom w:val="nil"/>
              <w:right w:val="nil"/>
            </w:tcBorders>
          </w:tcPr>
          <w:p w:rsidR="00916333" w:rsidRDefault="00916333">
            <w:pPr>
              <w:pStyle w:val="ConsPlusNormal"/>
            </w:pPr>
          </w:p>
        </w:tc>
        <w:tc>
          <w:tcPr>
            <w:tcW w:w="1253" w:type="dxa"/>
            <w:tcBorders>
              <w:top w:val="nil"/>
              <w:left w:val="nil"/>
              <w:bottom w:val="nil"/>
              <w:right w:val="nil"/>
            </w:tcBorders>
          </w:tcPr>
          <w:p w:rsidR="00916333" w:rsidRDefault="00916333">
            <w:pPr>
              <w:pStyle w:val="ConsPlusNormal"/>
            </w:pPr>
          </w:p>
        </w:tc>
        <w:tc>
          <w:tcPr>
            <w:tcW w:w="1147" w:type="dxa"/>
            <w:tcBorders>
              <w:top w:val="nil"/>
              <w:left w:val="nil"/>
              <w:bottom w:val="nil"/>
              <w:right w:val="nil"/>
            </w:tcBorders>
          </w:tcPr>
          <w:p w:rsidR="00916333" w:rsidRDefault="00916333">
            <w:pPr>
              <w:pStyle w:val="ConsPlusNormal"/>
              <w:jc w:val="center"/>
            </w:pPr>
            <w:r>
              <w:t>600,00</w:t>
            </w:r>
          </w:p>
        </w:tc>
        <w:tc>
          <w:tcPr>
            <w:tcW w:w="1181" w:type="dxa"/>
            <w:tcBorders>
              <w:top w:val="nil"/>
              <w:left w:val="nil"/>
              <w:bottom w:val="nil"/>
              <w:right w:val="nil"/>
            </w:tcBorders>
          </w:tcPr>
          <w:p w:rsidR="00916333" w:rsidRDefault="00916333">
            <w:pPr>
              <w:pStyle w:val="ConsPlusNormal"/>
              <w:jc w:val="center"/>
            </w:pPr>
            <w:r>
              <w:t>600,00</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p>
        </w:tc>
      </w:tr>
      <w:tr w:rsidR="00916333">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16333" w:rsidRDefault="00916333">
            <w:pPr>
              <w:pStyle w:val="ConsPlusNormal"/>
              <w:jc w:val="center"/>
              <w:outlineLvl w:val="2"/>
            </w:pPr>
            <w:r>
              <w:t>III. Проведение мониторинговых и социологических исследований в области противодействия коррупции</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t>30.</w:t>
            </w:r>
          </w:p>
        </w:tc>
        <w:tc>
          <w:tcPr>
            <w:tcW w:w="2041" w:type="dxa"/>
            <w:tcBorders>
              <w:top w:val="nil"/>
              <w:left w:val="nil"/>
              <w:bottom w:val="nil"/>
              <w:right w:val="nil"/>
            </w:tcBorders>
          </w:tcPr>
          <w:p w:rsidR="00916333" w:rsidRDefault="00916333">
            <w:pPr>
              <w:pStyle w:val="ConsPlusNormal"/>
            </w:pPr>
            <w:r>
              <w:t xml:space="preserve">Проведение мониторинга коррупционных рисков, возникающих при реализации органами </w:t>
            </w:r>
            <w:r>
              <w:lastRenderedPageBreak/>
              <w:t>исполнительной власти края, государственными органами края своих полномочий</w:t>
            </w:r>
          </w:p>
        </w:tc>
        <w:tc>
          <w:tcPr>
            <w:tcW w:w="2289" w:type="dxa"/>
            <w:tcBorders>
              <w:top w:val="nil"/>
              <w:left w:val="nil"/>
              <w:bottom w:val="nil"/>
              <w:right w:val="nil"/>
            </w:tcBorders>
          </w:tcPr>
          <w:p w:rsidR="00916333" w:rsidRDefault="00916333">
            <w:pPr>
              <w:pStyle w:val="ConsPlusNormal"/>
            </w:pPr>
            <w:r>
              <w:lastRenderedPageBreak/>
              <w:t>органы исполнительной власти края, государственные органы края</w:t>
            </w:r>
          </w:p>
        </w:tc>
        <w:tc>
          <w:tcPr>
            <w:tcW w:w="1253" w:type="dxa"/>
            <w:tcBorders>
              <w:top w:val="nil"/>
              <w:left w:val="nil"/>
              <w:bottom w:val="nil"/>
              <w:right w:val="nil"/>
            </w:tcBorders>
          </w:tcPr>
          <w:p w:rsidR="00916333" w:rsidRDefault="00916333">
            <w:pPr>
              <w:pStyle w:val="ConsPlusNormal"/>
            </w:pPr>
            <w:r>
              <w:t>2017 - 2020 годы</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 xml:space="preserve">выработка и реализация комплекса мероприятий, направленных на минимизацию и </w:t>
            </w:r>
            <w:r>
              <w:lastRenderedPageBreak/>
              <w:t>устранение коррупционных рисков</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lastRenderedPageBreak/>
              <w:t>31.</w:t>
            </w:r>
          </w:p>
        </w:tc>
        <w:tc>
          <w:tcPr>
            <w:tcW w:w="2041" w:type="dxa"/>
            <w:tcBorders>
              <w:top w:val="nil"/>
              <w:left w:val="nil"/>
              <w:bottom w:val="nil"/>
              <w:right w:val="nil"/>
            </w:tcBorders>
          </w:tcPr>
          <w:p w:rsidR="00916333" w:rsidRDefault="00916333">
            <w:pPr>
              <w:pStyle w:val="ConsPlusNormal"/>
            </w:pPr>
            <w:r>
              <w:t>Проведение мониторинга соблюдения государственными заказчиками законодательства Российской Федерации и законодательства Ставропольского края о контрактной системе в сфере закупок</w:t>
            </w:r>
          </w:p>
        </w:tc>
        <w:tc>
          <w:tcPr>
            <w:tcW w:w="2289" w:type="dxa"/>
            <w:tcBorders>
              <w:top w:val="nil"/>
              <w:left w:val="nil"/>
              <w:bottom w:val="nil"/>
              <w:right w:val="nil"/>
            </w:tcBorders>
          </w:tcPr>
          <w:p w:rsidR="00916333" w:rsidRDefault="00916333">
            <w:pPr>
              <w:pStyle w:val="ConsPlusNormal"/>
            </w:pPr>
            <w:r>
              <w:t xml:space="preserve">комитет края по </w:t>
            </w:r>
            <w:proofErr w:type="spellStart"/>
            <w:r>
              <w:t>госзакупкам</w:t>
            </w:r>
            <w:proofErr w:type="spellEnd"/>
            <w:r>
              <w:t>;</w:t>
            </w:r>
          </w:p>
          <w:p w:rsidR="00916333" w:rsidRDefault="00916333">
            <w:pPr>
              <w:pStyle w:val="ConsPlusNormal"/>
            </w:pPr>
            <w:r>
              <w:t>органы исполнительной власти края</w:t>
            </w:r>
          </w:p>
        </w:tc>
        <w:tc>
          <w:tcPr>
            <w:tcW w:w="1253" w:type="dxa"/>
            <w:tcBorders>
              <w:top w:val="nil"/>
              <w:left w:val="nil"/>
              <w:bottom w:val="nil"/>
              <w:right w:val="nil"/>
            </w:tcBorders>
          </w:tcPr>
          <w:p w:rsidR="00916333" w:rsidRDefault="00916333">
            <w:pPr>
              <w:pStyle w:val="ConsPlusNormal"/>
            </w:pPr>
            <w:r>
              <w:t>2017 - 2020 годы</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выявление причин и условий, способствующих возникновению коррупционных правонарушений в сфере закупок</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t>32.</w:t>
            </w:r>
          </w:p>
        </w:tc>
        <w:tc>
          <w:tcPr>
            <w:tcW w:w="2041" w:type="dxa"/>
            <w:tcBorders>
              <w:top w:val="nil"/>
              <w:left w:val="nil"/>
              <w:bottom w:val="nil"/>
              <w:right w:val="nil"/>
            </w:tcBorders>
          </w:tcPr>
          <w:p w:rsidR="00916333" w:rsidRDefault="00916333">
            <w:pPr>
              <w:pStyle w:val="ConsPlusNormal"/>
            </w:pPr>
            <w:r>
              <w:t xml:space="preserve">Проведение мониторинга соблюдения работниками государственных бюджетных учреждений Ставропольского края, государственных унитарных предприятий Ставропольского края и </w:t>
            </w:r>
            <w:r>
              <w:lastRenderedPageBreak/>
              <w:t xml:space="preserve">государственных автономных учреждений Ставропольского края (далее соответственно - бюджетные учреждения, унитарные предприятия, автономные учреждения) требований законодательства Российской Федерации об обязанности </w:t>
            </w:r>
            <w:proofErr w:type="gramStart"/>
            <w:r>
              <w:t>сообщать</w:t>
            </w:r>
            <w:proofErr w:type="gramEnd"/>
            <w:r>
              <w:t xml:space="preserve"> о наличии у них заинтересованности при совершении сделок</w:t>
            </w:r>
          </w:p>
        </w:tc>
        <w:tc>
          <w:tcPr>
            <w:tcW w:w="2289" w:type="dxa"/>
            <w:tcBorders>
              <w:top w:val="nil"/>
              <w:left w:val="nil"/>
              <w:bottom w:val="nil"/>
              <w:right w:val="nil"/>
            </w:tcBorders>
          </w:tcPr>
          <w:p w:rsidR="00916333" w:rsidRDefault="00916333">
            <w:pPr>
              <w:pStyle w:val="ConsPlusNormal"/>
            </w:pPr>
            <w:r>
              <w:lastRenderedPageBreak/>
              <w:t xml:space="preserve">органы исполнительной власти края, осуществляющие функции и полномочия учредителя или собственника имущества бюджетных учреждений, унитарных предприятий и автономных </w:t>
            </w:r>
            <w:r>
              <w:lastRenderedPageBreak/>
              <w:t>учреждений</w:t>
            </w:r>
          </w:p>
        </w:tc>
        <w:tc>
          <w:tcPr>
            <w:tcW w:w="1253" w:type="dxa"/>
            <w:tcBorders>
              <w:top w:val="nil"/>
              <w:left w:val="nil"/>
              <w:bottom w:val="nil"/>
              <w:right w:val="nil"/>
            </w:tcBorders>
          </w:tcPr>
          <w:p w:rsidR="00916333" w:rsidRDefault="00916333">
            <w:pPr>
              <w:pStyle w:val="ConsPlusNormal"/>
            </w:pPr>
            <w:r>
              <w:lastRenderedPageBreak/>
              <w:t>2017 - 2020 годы</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 xml:space="preserve">обеспечение исполнения требований законодательства Российской Федерации об обязанности работников бюджетных учреждений, унитарных предприятий и автономных учреждений </w:t>
            </w:r>
            <w:r>
              <w:lastRenderedPageBreak/>
              <w:t>сообщать о наличии у них заинтересованности при совершении сделок</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lastRenderedPageBreak/>
              <w:t>33.</w:t>
            </w:r>
          </w:p>
        </w:tc>
        <w:tc>
          <w:tcPr>
            <w:tcW w:w="2041" w:type="dxa"/>
            <w:tcBorders>
              <w:top w:val="nil"/>
              <w:left w:val="nil"/>
              <w:bottom w:val="nil"/>
              <w:right w:val="nil"/>
            </w:tcBorders>
          </w:tcPr>
          <w:p w:rsidR="00916333" w:rsidRDefault="00916333">
            <w:pPr>
              <w:pStyle w:val="ConsPlusNormal"/>
            </w:pPr>
            <w:r>
              <w:t xml:space="preserve">Проведение мониторинга вовлеченности институтов гражданского общества в реализацию государственной политики в области противодействия коррупции в </w:t>
            </w:r>
            <w:r>
              <w:lastRenderedPageBreak/>
              <w:t>Ставропольском крае</w:t>
            </w:r>
          </w:p>
        </w:tc>
        <w:tc>
          <w:tcPr>
            <w:tcW w:w="2289" w:type="dxa"/>
            <w:tcBorders>
              <w:top w:val="nil"/>
              <w:left w:val="nil"/>
              <w:bottom w:val="nil"/>
              <w:right w:val="nil"/>
            </w:tcBorders>
          </w:tcPr>
          <w:p w:rsidR="00916333" w:rsidRDefault="00916333">
            <w:pPr>
              <w:pStyle w:val="ConsPlusNormal"/>
            </w:pPr>
            <w:r>
              <w:lastRenderedPageBreak/>
              <w:t>управление по взаимодействию с институтами гражданского общества аппарата Правительства края (далее - управление по взаимодействию с институтами гражданского общества);</w:t>
            </w:r>
          </w:p>
          <w:p w:rsidR="00916333" w:rsidRDefault="00916333">
            <w:pPr>
              <w:pStyle w:val="ConsPlusNormal"/>
            </w:pPr>
            <w:r>
              <w:lastRenderedPageBreak/>
              <w:t>органы местного самоуправления края (по согласованию)</w:t>
            </w:r>
          </w:p>
        </w:tc>
        <w:tc>
          <w:tcPr>
            <w:tcW w:w="1253" w:type="dxa"/>
            <w:tcBorders>
              <w:top w:val="nil"/>
              <w:left w:val="nil"/>
              <w:bottom w:val="nil"/>
              <w:right w:val="nil"/>
            </w:tcBorders>
          </w:tcPr>
          <w:p w:rsidR="00916333" w:rsidRDefault="00916333">
            <w:pPr>
              <w:pStyle w:val="ConsPlusNormal"/>
            </w:pPr>
            <w:r>
              <w:lastRenderedPageBreak/>
              <w:t>2017 - 2020 годы</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расширение сфер участия институтов гражданского общества в профилактике коррупции</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lastRenderedPageBreak/>
              <w:t>34.</w:t>
            </w:r>
          </w:p>
        </w:tc>
        <w:tc>
          <w:tcPr>
            <w:tcW w:w="2041" w:type="dxa"/>
            <w:tcBorders>
              <w:top w:val="nil"/>
              <w:left w:val="nil"/>
              <w:bottom w:val="nil"/>
              <w:right w:val="nil"/>
            </w:tcBorders>
          </w:tcPr>
          <w:p w:rsidR="00916333" w:rsidRDefault="00916333">
            <w:pPr>
              <w:pStyle w:val="ConsPlusNormal"/>
            </w:pPr>
            <w:r>
              <w:t>Проведение мониторинга жалоб и обращений граждан и юридических лиц о проявлениях коррупции, поступивших в аппарат Правительства края, органы исполнительной власти края, государственные органы края и органы местного самоуправления края</w:t>
            </w:r>
          </w:p>
        </w:tc>
        <w:tc>
          <w:tcPr>
            <w:tcW w:w="2289" w:type="dxa"/>
            <w:tcBorders>
              <w:top w:val="nil"/>
              <w:left w:val="nil"/>
              <w:bottom w:val="nil"/>
              <w:right w:val="nil"/>
            </w:tcBorders>
          </w:tcPr>
          <w:p w:rsidR="00916333" w:rsidRDefault="00916333">
            <w:pPr>
              <w:pStyle w:val="ConsPlusNormal"/>
            </w:pPr>
            <w:r>
              <w:t>управление по работе с обращениями граждан аппарата Правительства края;</w:t>
            </w:r>
          </w:p>
          <w:p w:rsidR="00916333" w:rsidRDefault="00916333">
            <w:pPr>
              <w:pStyle w:val="ConsPlusNormal"/>
            </w:pPr>
            <w:r>
              <w:t>органы исполнительной власти края, государственные органы края;</w:t>
            </w:r>
          </w:p>
          <w:p w:rsidR="00916333" w:rsidRDefault="00916333">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16333" w:rsidRDefault="00916333">
            <w:pPr>
              <w:pStyle w:val="ConsPlusNormal"/>
            </w:pPr>
            <w:r>
              <w:t>2017 - 2020 годы</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выявление проявлений коррупции в органах исполнительной власти края, государственных органах края и органах местного самоуправления края</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t>35.</w:t>
            </w:r>
          </w:p>
        </w:tc>
        <w:tc>
          <w:tcPr>
            <w:tcW w:w="2041" w:type="dxa"/>
            <w:tcBorders>
              <w:top w:val="nil"/>
              <w:left w:val="nil"/>
              <w:bottom w:val="nil"/>
              <w:right w:val="nil"/>
            </w:tcBorders>
          </w:tcPr>
          <w:p w:rsidR="00916333" w:rsidRDefault="00916333">
            <w:pPr>
              <w:pStyle w:val="ConsPlusNormal"/>
            </w:pPr>
            <w:r>
              <w:t xml:space="preserve">Проведение мониторинга результатов внедрения в образовательный процесс элементов, дополняющих примерные основные образовательные программы </w:t>
            </w:r>
            <w:r>
              <w:lastRenderedPageBreak/>
              <w:t>начального общего, основного общего и среднего общего образования положениями, связанными с формированием антикоррупционного мировоззрения и повышением общего уровня правосознания граждан, соблюдения гражданами антикоррупционных стандартов поведения</w:t>
            </w:r>
          </w:p>
        </w:tc>
        <w:tc>
          <w:tcPr>
            <w:tcW w:w="2289" w:type="dxa"/>
            <w:tcBorders>
              <w:top w:val="nil"/>
              <w:left w:val="nil"/>
              <w:bottom w:val="nil"/>
              <w:right w:val="nil"/>
            </w:tcBorders>
          </w:tcPr>
          <w:p w:rsidR="00916333" w:rsidRDefault="00916333">
            <w:pPr>
              <w:pStyle w:val="ConsPlusNormal"/>
            </w:pPr>
            <w:proofErr w:type="spellStart"/>
            <w:r>
              <w:lastRenderedPageBreak/>
              <w:t>минобразования</w:t>
            </w:r>
            <w:proofErr w:type="spellEnd"/>
            <w:r>
              <w:t xml:space="preserve"> края</w:t>
            </w:r>
          </w:p>
        </w:tc>
        <w:tc>
          <w:tcPr>
            <w:tcW w:w="1253" w:type="dxa"/>
            <w:tcBorders>
              <w:top w:val="nil"/>
              <w:left w:val="nil"/>
              <w:bottom w:val="nil"/>
              <w:right w:val="nil"/>
            </w:tcBorders>
          </w:tcPr>
          <w:p w:rsidR="00916333" w:rsidRDefault="00916333">
            <w:pPr>
              <w:pStyle w:val="ConsPlusNormal"/>
            </w:pPr>
            <w:r>
              <w:t>ежегодно, июль</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формирование антикоррупционного мировоззрения и повышение общего уровня правосознания граждан, соблюдение гражданами антикоррупцион</w:t>
            </w:r>
            <w:r>
              <w:lastRenderedPageBreak/>
              <w:t>ных стандартов поведения</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lastRenderedPageBreak/>
              <w:t>36.</w:t>
            </w:r>
          </w:p>
        </w:tc>
        <w:tc>
          <w:tcPr>
            <w:tcW w:w="2041" w:type="dxa"/>
            <w:tcBorders>
              <w:top w:val="nil"/>
              <w:left w:val="nil"/>
              <w:bottom w:val="nil"/>
              <w:right w:val="nil"/>
            </w:tcBorders>
          </w:tcPr>
          <w:p w:rsidR="00916333" w:rsidRDefault="00916333">
            <w:pPr>
              <w:pStyle w:val="ConsPlusNormal"/>
            </w:pPr>
            <w:r>
              <w:t>Проведение мониторинга хода реализации мероприятий по противодействию коррупции в органах исполнительной власти края, государственных органах края и органах местного самоуправления края</w:t>
            </w:r>
          </w:p>
        </w:tc>
        <w:tc>
          <w:tcPr>
            <w:tcW w:w="2289" w:type="dxa"/>
            <w:tcBorders>
              <w:top w:val="nil"/>
              <w:left w:val="nil"/>
              <w:bottom w:val="nil"/>
              <w:right w:val="nil"/>
            </w:tcBorders>
          </w:tcPr>
          <w:p w:rsidR="00916333" w:rsidRDefault="00916333">
            <w:pPr>
              <w:pStyle w:val="ConsPlusNormal"/>
            </w:pPr>
            <w:r>
              <w:t>отдел по профилактике коррупционных правонарушений;</w:t>
            </w:r>
          </w:p>
          <w:p w:rsidR="00916333" w:rsidRDefault="00916333">
            <w:pPr>
              <w:pStyle w:val="ConsPlusNormal"/>
            </w:pPr>
            <w:r>
              <w:t>органы исполнительной власти края, государственные органы края;</w:t>
            </w:r>
          </w:p>
          <w:p w:rsidR="00916333" w:rsidRDefault="00916333">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16333" w:rsidRDefault="00916333">
            <w:pPr>
              <w:pStyle w:val="ConsPlusNormal"/>
            </w:pPr>
            <w:r>
              <w:t>2017 - 2020 годы</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оценка результатов деятельности органов исполнительной власти края, государственных органов края и органов местного самоуправления края в области противодействия коррупции</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lastRenderedPageBreak/>
              <w:t>37.</w:t>
            </w:r>
          </w:p>
        </w:tc>
        <w:tc>
          <w:tcPr>
            <w:tcW w:w="2041" w:type="dxa"/>
            <w:tcBorders>
              <w:top w:val="nil"/>
              <w:left w:val="nil"/>
              <w:bottom w:val="nil"/>
              <w:right w:val="nil"/>
            </w:tcBorders>
          </w:tcPr>
          <w:p w:rsidR="00916333" w:rsidRDefault="00916333">
            <w:pPr>
              <w:pStyle w:val="ConsPlusNormal"/>
            </w:pPr>
            <w:r>
              <w:t>Обеспечение проведения социологических исследований на основании методики, утвержденной Правительством Российской Федерации, в целях оценки уровня коррупции в Ставропольском крае</w:t>
            </w:r>
          </w:p>
        </w:tc>
        <w:tc>
          <w:tcPr>
            <w:tcW w:w="2289" w:type="dxa"/>
            <w:tcBorders>
              <w:top w:val="nil"/>
              <w:left w:val="nil"/>
              <w:bottom w:val="nil"/>
              <w:right w:val="nil"/>
            </w:tcBorders>
          </w:tcPr>
          <w:p w:rsidR="00916333" w:rsidRDefault="00916333">
            <w:pPr>
              <w:pStyle w:val="ConsPlusNormal"/>
            </w:pPr>
            <w:r>
              <w:t>экспертно-аналитическое управление аппарата Правительства края;</w:t>
            </w:r>
          </w:p>
          <w:p w:rsidR="00916333" w:rsidRDefault="00916333">
            <w:pPr>
              <w:pStyle w:val="ConsPlusNormal"/>
            </w:pPr>
            <w:r>
              <w:t>управление по информационной политике аппарата Правительства края (далее - управление по информационной политике)</w:t>
            </w:r>
          </w:p>
        </w:tc>
        <w:tc>
          <w:tcPr>
            <w:tcW w:w="1253" w:type="dxa"/>
            <w:tcBorders>
              <w:top w:val="nil"/>
              <w:left w:val="nil"/>
              <w:bottom w:val="nil"/>
              <w:right w:val="nil"/>
            </w:tcBorders>
          </w:tcPr>
          <w:p w:rsidR="00916333" w:rsidRDefault="00916333">
            <w:pPr>
              <w:pStyle w:val="ConsPlusNormal"/>
            </w:pPr>
            <w:r>
              <w:t>ежегодно, до 15 января, после утверждения Правительством Российской Федерации соответствующей методики</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оценка уровня коррупции в Ставропольском крае</w:t>
            </w:r>
          </w:p>
        </w:tc>
      </w:tr>
      <w:tr w:rsidR="00916333">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16333" w:rsidRDefault="00916333">
            <w:pPr>
              <w:pStyle w:val="ConsPlusNormal"/>
              <w:jc w:val="both"/>
            </w:pPr>
            <w:r>
              <w:t xml:space="preserve">(в ред. </w:t>
            </w:r>
            <w:hyperlink r:id="rId83" w:history="1">
              <w:r>
                <w:rPr>
                  <w:color w:val="0000FF"/>
                </w:rPr>
                <w:t>постановления</w:t>
              </w:r>
            </w:hyperlink>
            <w:r>
              <w:t xml:space="preserve"> Правительства Ставропольского края от 12.09.2018 N 392-п)</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t>38.</w:t>
            </w:r>
          </w:p>
        </w:tc>
        <w:tc>
          <w:tcPr>
            <w:tcW w:w="2041" w:type="dxa"/>
            <w:tcBorders>
              <w:top w:val="nil"/>
              <w:left w:val="nil"/>
              <w:bottom w:val="nil"/>
              <w:right w:val="nil"/>
            </w:tcBorders>
          </w:tcPr>
          <w:p w:rsidR="00916333" w:rsidRDefault="00916333">
            <w:pPr>
              <w:pStyle w:val="ConsPlusNormal"/>
            </w:pPr>
            <w:r>
              <w:t>Принятие необходимых мер по совершенствованию работы по противодействию коррупции по результатам мониторинговых и социологических исследований с целью оценки уровня коррупции в Ставропольском крае</w:t>
            </w:r>
          </w:p>
        </w:tc>
        <w:tc>
          <w:tcPr>
            <w:tcW w:w="2289" w:type="dxa"/>
            <w:tcBorders>
              <w:top w:val="nil"/>
              <w:left w:val="nil"/>
              <w:bottom w:val="nil"/>
              <w:right w:val="nil"/>
            </w:tcBorders>
          </w:tcPr>
          <w:p w:rsidR="00916333" w:rsidRDefault="00916333">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916333" w:rsidRDefault="00916333">
            <w:pPr>
              <w:pStyle w:val="ConsPlusNormal"/>
            </w:pPr>
            <w:r>
              <w:t>2017 - 2020 годы</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повышение эффективности мероприятий по противодействию коррупции</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t>39.</w:t>
            </w:r>
          </w:p>
        </w:tc>
        <w:tc>
          <w:tcPr>
            <w:tcW w:w="2041" w:type="dxa"/>
            <w:tcBorders>
              <w:top w:val="nil"/>
              <w:left w:val="nil"/>
              <w:bottom w:val="nil"/>
              <w:right w:val="nil"/>
            </w:tcBorders>
          </w:tcPr>
          <w:p w:rsidR="00916333" w:rsidRDefault="00916333">
            <w:pPr>
              <w:pStyle w:val="ConsPlusNormal"/>
            </w:pPr>
            <w:r>
              <w:t xml:space="preserve">Проведение </w:t>
            </w:r>
            <w:r>
              <w:lastRenderedPageBreak/>
              <w:t>анализа соблюдения лицами, замещающими государственные должности, лицами, замещающими муниципальные должности, гражданскими служащими, муниципальными служащими запретов, ограничений и требований, установленных в целях противодействия коррупции, в том числе касающихся получения подарков,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2289" w:type="dxa"/>
            <w:tcBorders>
              <w:top w:val="nil"/>
              <w:left w:val="nil"/>
              <w:bottom w:val="nil"/>
              <w:right w:val="nil"/>
            </w:tcBorders>
          </w:tcPr>
          <w:p w:rsidR="00916333" w:rsidRDefault="00916333">
            <w:pPr>
              <w:pStyle w:val="ConsPlusNormal"/>
            </w:pPr>
            <w:r>
              <w:lastRenderedPageBreak/>
              <w:t>управление кадров;</w:t>
            </w:r>
          </w:p>
          <w:p w:rsidR="00916333" w:rsidRDefault="00916333">
            <w:pPr>
              <w:pStyle w:val="ConsPlusNormal"/>
            </w:pPr>
            <w:r>
              <w:lastRenderedPageBreak/>
              <w:t>управление учета, отчетности и финансов аппарата Правительства края;</w:t>
            </w:r>
          </w:p>
          <w:p w:rsidR="00916333" w:rsidRDefault="00916333">
            <w:pPr>
              <w:pStyle w:val="ConsPlusNormal"/>
            </w:pPr>
            <w:proofErr w:type="spellStart"/>
            <w:r>
              <w:t>референтура</w:t>
            </w:r>
            <w:proofErr w:type="spellEnd"/>
            <w:r>
              <w:t xml:space="preserve"> Губернатора края;</w:t>
            </w:r>
          </w:p>
          <w:p w:rsidR="00916333" w:rsidRDefault="00916333">
            <w:pPr>
              <w:pStyle w:val="ConsPlusNormal"/>
            </w:pPr>
            <w:r>
              <w:t>отдел по профилактике коррупционных правонарушений;</w:t>
            </w:r>
          </w:p>
          <w:p w:rsidR="00916333" w:rsidRDefault="00916333">
            <w:pPr>
              <w:pStyle w:val="ConsPlusNormal"/>
            </w:pPr>
            <w:r>
              <w:t>органы исполнительной власти края, государственные органы края;</w:t>
            </w:r>
          </w:p>
          <w:p w:rsidR="00916333" w:rsidRDefault="00916333">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16333" w:rsidRDefault="00916333">
            <w:pPr>
              <w:pStyle w:val="ConsPlusNormal"/>
            </w:pPr>
            <w:r>
              <w:lastRenderedPageBreak/>
              <w:t>ежегодно</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 xml:space="preserve">оценка </w:t>
            </w:r>
            <w:r>
              <w:lastRenderedPageBreak/>
              <w:t>соблюдения лицами, замещающими государственные должности, лицами, замещающими муниципальные должности, гражданскими служащими, муниципальными служащими требований законодательства Российской Федерации о противодействии коррупции</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lastRenderedPageBreak/>
              <w:t>40.</w:t>
            </w:r>
          </w:p>
        </w:tc>
        <w:tc>
          <w:tcPr>
            <w:tcW w:w="2041" w:type="dxa"/>
            <w:tcBorders>
              <w:top w:val="nil"/>
              <w:left w:val="nil"/>
              <w:bottom w:val="nil"/>
              <w:right w:val="nil"/>
            </w:tcBorders>
          </w:tcPr>
          <w:p w:rsidR="00916333" w:rsidRDefault="00916333">
            <w:pPr>
              <w:pStyle w:val="ConsPlusNormal"/>
            </w:pPr>
            <w:r>
              <w:t>Проведение анализа используемых административных процедур, обоснованности установленных сроков оказания государственных и муниципальных услуг в Ставропольском крае и перечня предоставляемых населением Ставропольского края и организациями, осуществляющими деятельность на территории Ставропольского края (далее - заявители), документов для получения указанных услуг</w:t>
            </w:r>
          </w:p>
        </w:tc>
        <w:tc>
          <w:tcPr>
            <w:tcW w:w="2289" w:type="dxa"/>
            <w:tcBorders>
              <w:top w:val="nil"/>
              <w:left w:val="nil"/>
              <w:bottom w:val="nil"/>
              <w:right w:val="nil"/>
            </w:tcBorders>
          </w:tcPr>
          <w:p w:rsidR="00916333" w:rsidRDefault="00916333">
            <w:pPr>
              <w:pStyle w:val="ConsPlusNormal"/>
            </w:pPr>
            <w:r>
              <w:t>органы исполнительной власти края;</w:t>
            </w:r>
          </w:p>
          <w:p w:rsidR="00916333" w:rsidRDefault="00916333">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16333" w:rsidRDefault="00916333">
            <w:pPr>
              <w:pStyle w:val="ConsPlusNormal"/>
            </w:pPr>
            <w:r>
              <w:t>2017 - 2020 годы</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исключение излишних административных процедур, сокращение сроков оказания государственных и муниципальных услуг в Ставропольском крае и перечня предоставляемых заявителями документов для получения указанных услуг</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pPr>
          </w:p>
        </w:tc>
        <w:tc>
          <w:tcPr>
            <w:tcW w:w="2041" w:type="dxa"/>
            <w:tcBorders>
              <w:top w:val="nil"/>
              <w:left w:val="nil"/>
              <w:bottom w:val="nil"/>
              <w:right w:val="nil"/>
            </w:tcBorders>
          </w:tcPr>
          <w:p w:rsidR="00916333" w:rsidRDefault="00916333">
            <w:pPr>
              <w:pStyle w:val="ConsPlusNormal"/>
            </w:pPr>
            <w:r>
              <w:t>Итого по разделу III</w:t>
            </w:r>
          </w:p>
        </w:tc>
        <w:tc>
          <w:tcPr>
            <w:tcW w:w="2289" w:type="dxa"/>
            <w:tcBorders>
              <w:top w:val="nil"/>
              <w:left w:val="nil"/>
              <w:bottom w:val="nil"/>
              <w:right w:val="nil"/>
            </w:tcBorders>
          </w:tcPr>
          <w:p w:rsidR="00916333" w:rsidRDefault="00916333">
            <w:pPr>
              <w:pStyle w:val="ConsPlusNormal"/>
            </w:pPr>
          </w:p>
        </w:tc>
        <w:tc>
          <w:tcPr>
            <w:tcW w:w="1253" w:type="dxa"/>
            <w:tcBorders>
              <w:top w:val="nil"/>
              <w:left w:val="nil"/>
              <w:bottom w:val="nil"/>
              <w:right w:val="nil"/>
            </w:tcBorders>
          </w:tcPr>
          <w:p w:rsidR="00916333" w:rsidRDefault="00916333">
            <w:pPr>
              <w:pStyle w:val="ConsPlusNormal"/>
            </w:pP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p>
        </w:tc>
      </w:tr>
      <w:tr w:rsidR="00916333">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16333" w:rsidRDefault="00916333">
            <w:pPr>
              <w:pStyle w:val="ConsPlusNormal"/>
              <w:jc w:val="center"/>
              <w:outlineLvl w:val="2"/>
            </w:pPr>
            <w:r>
              <w:t>IV. Обеспечение открытости и доступности деятельности органов исполнительной власти края, государственных органов края и органов местного самоуправления края</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t>41.</w:t>
            </w:r>
          </w:p>
        </w:tc>
        <w:tc>
          <w:tcPr>
            <w:tcW w:w="2041" w:type="dxa"/>
            <w:tcBorders>
              <w:top w:val="nil"/>
              <w:left w:val="nil"/>
              <w:bottom w:val="nil"/>
              <w:right w:val="nil"/>
            </w:tcBorders>
          </w:tcPr>
          <w:p w:rsidR="00916333" w:rsidRDefault="00916333">
            <w:pPr>
              <w:pStyle w:val="ConsPlusNormal"/>
            </w:pPr>
            <w:proofErr w:type="gramStart"/>
            <w:r>
              <w:t xml:space="preserve">Размещение на </w:t>
            </w:r>
            <w:r>
              <w:lastRenderedPageBreak/>
              <w:t xml:space="preserve">официальном информационном Интернет-портале органов государственной власти Ставропольского края в информационно-телекоммуникационной сети "Интернет" (далее соответственно - Интернет-портал, сеть "Интернет") и официальных сайтах органов исполнительной власти края, государственных органов края, органов местного самоуправления края в сети "Интернет" информации о реализации ими мероприятий в сфере противодействия коррупции, выявленных фактах коррупции в органах </w:t>
            </w:r>
            <w:r>
              <w:lastRenderedPageBreak/>
              <w:t>исполнительной власти края, государственных органах края и органах местного самоуправления</w:t>
            </w:r>
            <w:proofErr w:type="gramEnd"/>
            <w:r>
              <w:t xml:space="preserve"> края, подведомственных им </w:t>
            </w:r>
            <w:proofErr w:type="gramStart"/>
            <w:r>
              <w:t>учреждениях</w:t>
            </w:r>
            <w:proofErr w:type="gramEnd"/>
            <w:r>
              <w:t xml:space="preserve"> и принятых мерах реагирования</w:t>
            </w:r>
          </w:p>
        </w:tc>
        <w:tc>
          <w:tcPr>
            <w:tcW w:w="2289" w:type="dxa"/>
            <w:tcBorders>
              <w:top w:val="nil"/>
              <w:left w:val="nil"/>
              <w:bottom w:val="nil"/>
              <w:right w:val="nil"/>
            </w:tcBorders>
          </w:tcPr>
          <w:p w:rsidR="00916333" w:rsidRDefault="00916333">
            <w:pPr>
              <w:pStyle w:val="ConsPlusNormal"/>
            </w:pPr>
            <w:r>
              <w:lastRenderedPageBreak/>
              <w:t xml:space="preserve">структурные </w:t>
            </w:r>
            <w:r>
              <w:lastRenderedPageBreak/>
              <w:t>подразделения аппарата Правительства края;</w:t>
            </w:r>
          </w:p>
          <w:p w:rsidR="00916333" w:rsidRDefault="00916333">
            <w:pPr>
              <w:pStyle w:val="ConsPlusNormal"/>
            </w:pPr>
            <w:r>
              <w:t>органы исполнительной власти края, государственные органы края;</w:t>
            </w:r>
          </w:p>
          <w:p w:rsidR="00916333" w:rsidRDefault="00916333">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16333" w:rsidRDefault="00916333">
            <w:pPr>
              <w:pStyle w:val="ConsPlusNormal"/>
            </w:pPr>
            <w:r>
              <w:lastRenderedPageBreak/>
              <w:t xml:space="preserve">2017 - 2020 </w:t>
            </w:r>
            <w:r>
              <w:lastRenderedPageBreak/>
              <w:t>годы</w:t>
            </w:r>
          </w:p>
        </w:tc>
        <w:tc>
          <w:tcPr>
            <w:tcW w:w="1147" w:type="dxa"/>
            <w:tcBorders>
              <w:top w:val="nil"/>
              <w:left w:val="nil"/>
              <w:bottom w:val="nil"/>
              <w:right w:val="nil"/>
            </w:tcBorders>
          </w:tcPr>
          <w:p w:rsidR="00916333" w:rsidRDefault="00916333">
            <w:pPr>
              <w:pStyle w:val="ConsPlusNormal"/>
              <w:jc w:val="center"/>
            </w:pPr>
            <w:r>
              <w:lastRenderedPageBreak/>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 xml:space="preserve">обеспечение </w:t>
            </w:r>
            <w:r>
              <w:lastRenderedPageBreak/>
              <w:t>свободного доступа к информации о деятельности органов исполнительной власти края, государственных органов края и органов местного самоуправления края</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nformat"/>
              <w:jc w:val="both"/>
            </w:pPr>
            <w:r>
              <w:lastRenderedPageBreak/>
              <w:t xml:space="preserve">  1</w:t>
            </w:r>
          </w:p>
          <w:p w:rsidR="00916333" w:rsidRDefault="00916333">
            <w:pPr>
              <w:pStyle w:val="ConsPlusNonformat"/>
              <w:jc w:val="both"/>
            </w:pPr>
            <w:r>
              <w:t>41 .</w:t>
            </w:r>
          </w:p>
        </w:tc>
        <w:tc>
          <w:tcPr>
            <w:tcW w:w="2041" w:type="dxa"/>
            <w:tcBorders>
              <w:top w:val="nil"/>
              <w:left w:val="nil"/>
              <w:bottom w:val="nil"/>
              <w:right w:val="nil"/>
            </w:tcBorders>
          </w:tcPr>
          <w:p w:rsidR="00916333" w:rsidRDefault="00916333">
            <w:pPr>
              <w:pStyle w:val="ConsPlusNormal"/>
            </w:pPr>
            <w:r>
              <w:t xml:space="preserve">Обеспечение рассмотрения отчета о выполнении мероприятий Программы и размещения отчета о выполнении мероприятий Программы на </w:t>
            </w:r>
            <w:proofErr w:type="gramStart"/>
            <w:r>
              <w:t>Интернет-портале</w:t>
            </w:r>
            <w:proofErr w:type="gramEnd"/>
            <w:r>
              <w:t xml:space="preserve"> в разделе "Противодействие коррупции"</w:t>
            </w:r>
          </w:p>
        </w:tc>
        <w:tc>
          <w:tcPr>
            <w:tcW w:w="2289" w:type="dxa"/>
            <w:tcBorders>
              <w:top w:val="nil"/>
              <w:left w:val="nil"/>
              <w:bottom w:val="nil"/>
              <w:right w:val="nil"/>
            </w:tcBorders>
          </w:tcPr>
          <w:p w:rsidR="00916333" w:rsidRDefault="00916333">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916333" w:rsidRDefault="00916333">
            <w:pPr>
              <w:pStyle w:val="ConsPlusNormal"/>
            </w:pPr>
            <w:r>
              <w:t xml:space="preserve">ежегодно, до 01 февраля года, следующего за </w:t>
            </w:r>
            <w:proofErr w:type="gramStart"/>
            <w:r>
              <w:t>отчетным</w:t>
            </w:r>
            <w:proofErr w:type="gramEnd"/>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обеспечение прозрачности и доступности информации о деятельности органов исполнительной власти края, государственных органов края и органов местного самоуправления края в области противодействия коррупции</w:t>
            </w:r>
          </w:p>
        </w:tc>
      </w:tr>
      <w:tr w:rsidR="00916333">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16333" w:rsidRDefault="00916333">
            <w:pPr>
              <w:pStyle w:val="ConsPlusNormal"/>
              <w:jc w:val="both"/>
            </w:pPr>
            <w:proofErr w:type="gramStart"/>
            <w:r>
              <w:t xml:space="preserve">(п. 41.1 введен </w:t>
            </w:r>
            <w:hyperlink r:id="rId84" w:history="1">
              <w:r>
                <w:rPr>
                  <w:color w:val="0000FF"/>
                </w:rPr>
                <w:t>постановлением</w:t>
              </w:r>
            </w:hyperlink>
            <w:r>
              <w:t xml:space="preserve"> Правительства Ставропольского края от 12.09.2018</w:t>
            </w:r>
            <w:proofErr w:type="gramEnd"/>
          </w:p>
          <w:p w:rsidR="00916333" w:rsidRDefault="00916333">
            <w:pPr>
              <w:pStyle w:val="ConsPlusNormal"/>
              <w:jc w:val="both"/>
            </w:pPr>
            <w:proofErr w:type="gramStart"/>
            <w:r>
              <w:t>N 392-п)</w:t>
            </w:r>
            <w:proofErr w:type="gramEnd"/>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t>42.</w:t>
            </w:r>
          </w:p>
        </w:tc>
        <w:tc>
          <w:tcPr>
            <w:tcW w:w="2041" w:type="dxa"/>
            <w:tcBorders>
              <w:top w:val="nil"/>
              <w:left w:val="nil"/>
              <w:bottom w:val="nil"/>
              <w:right w:val="nil"/>
            </w:tcBorders>
          </w:tcPr>
          <w:p w:rsidR="00916333" w:rsidRDefault="00916333">
            <w:pPr>
              <w:pStyle w:val="ConsPlusNormal"/>
            </w:pPr>
            <w:r>
              <w:t xml:space="preserve">Поддержание в актуальном </w:t>
            </w:r>
            <w:r>
              <w:lastRenderedPageBreak/>
              <w:t>состоянии информации, размещенной на стендах, расположенных в зданиях органов исполнительной власти края, государственных органов края и органов местного самоуправления края, в подразделах по противодействию коррупции официальных сайтов органов исполнительной власти края, государственных органов края и органов местного самоуправления края в сети "Интернет"</w:t>
            </w:r>
          </w:p>
        </w:tc>
        <w:tc>
          <w:tcPr>
            <w:tcW w:w="2289" w:type="dxa"/>
            <w:tcBorders>
              <w:top w:val="nil"/>
              <w:left w:val="nil"/>
              <w:bottom w:val="nil"/>
              <w:right w:val="nil"/>
            </w:tcBorders>
          </w:tcPr>
          <w:p w:rsidR="00916333" w:rsidRDefault="00916333">
            <w:pPr>
              <w:pStyle w:val="ConsPlusNormal"/>
            </w:pPr>
            <w:r>
              <w:lastRenderedPageBreak/>
              <w:t xml:space="preserve">органы исполнительной </w:t>
            </w:r>
            <w:r>
              <w:lastRenderedPageBreak/>
              <w:t>власти края, государственные органы края;</w:t>
            </w:r>
          </w:p>
          <w:p w:rsidR="00916333" w:rsidRDefault="00916333">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16333" w:rsidRDefault="00916333">
            <w:pPr>
              <w:pStyle w:val="ConsPlusNormal"/>
            </w:pPr>
            <w:r>
              <w:lastRenderedPageBreak/>
              <w:t>2017 - 2020 годы</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 xml:space="preserve">обеспечение открытости </w:t>
            </w:r>
            <w:r>
              <w:lastRenderedPageBreak/>
              <w:t>деятельности органов исполнительной власти края, государственных органов края и органов местного самоуправления края в области противодействия коррупции</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lastRenderedPageBreak/>
              <w:t>43.</w:t>
            </w:r>
          </w:p>
        </w:tc>
        <w:tc>
          <w:tcPr>
            <w:tcW w:w="2041" w:type="dxa"/>
            <w:tcBorders>
              <w:top w:val="nil"/>
              <w:left w:val="nil"/>
              <w:bottom w:val="nil"/>
              <w:right w:val="nil"/>
            </w:tcBorders>
          </w:tcPr>
          <w:p w:rsidR="00916333" w:rsidRDefault="00916333">
            <w:pPr>
              <w:pStyle w:val="ConsPlusNormal"/>
            </w:pPr>
            <w:r>
              <w:t xml:space="preserve">Обеспечение взаимодействия органов исполнительной власти края, государственных органов края и </w:t>
            </w:r>
            <w:r>
              <w:lastRenderedPageBreak/>
              <w:t>органов местного самоуправления края со средствами массовой информации в области противодействия коррупции</w:t>
            </w:r>
          </w:p>
        </w:tc>
        <w:tc>
          <w:tcPr>
            <w:tcW w:w="2289" w:type="dxa"/>
            <w:tcBorders>
              <w:top w:val="nil"/>
              <w:left w:val="nil"/>
              <w:bottom w:val="nil"/>
              <w:right w:val="nil"/>
            </w:tcBorders>
          </w:tcPr>
          <w:p w:rsidR="00916333" w:rsidRDefault="00916333">
            <w:pPr>
              <w:pStyle w:val="ConsPlusNormal"/>
            </w:pPr>
            <w:r>
              <w:lastRenderedPageBreak/>
              <w:t>управление по информационной политике;</w:t>
            </w:r>
          </w:p>
          <w:p w:rsidR="00916333" w:rsidRDefault="00916333">
            <w:pPr>
              <w:pStyle w:val="ConsPlusNormal"/>
            </w:pPr>
            <w:r>
              <w:t xml:space="preserve">органы исполнительной власти края, государственные </w:t>
            </w:r>
            <w:r>
              <w:lastRenderedPageBreak/>
              <w:t>органы края;</w:t>
            </w:r>
          </w:p>
          <w:p w:rsidR="00916333" w:rsidRDefault="00916333">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16333" w:rsidRDefault="00916333">
            <w:pPr>
              <w:pStyle w:val="ConsPlusNormal"/>
            </w:pPr>
            <w:r>
              <w:lastRenderedPageBreak/>
              <w:t>2017 - 2020 годы</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 xml:space="preserve">широкое освещение мер по противодействию коррупции, принимаемых органами </w:t>
            </w:r>
            <w:r>
              <w:lastRenderedPageBreak/>
              <w:t>исполнительной власти края, государственными органами края и органами местного самоуправления края</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pPr>
          </w:p>
        </w:tc>
        <w:tc>
          <w:tcPr>
            <w:tcW w:w="2041" w:type="dxa"/>
            <w:tcBorders>
              <w:top w:val="nil"/>
              <w:left w:val="nil"/>
              <w:bottom w:val="nil"/>
              <w:right w:val="nil"/>
            </w:tcBorders>
          </w:tcPr>
          <w:p w:rsidR="00916333" w:rsidRDefault="00916333">
            <w:pPr>
              <w:pStyle w:val="ConsPlusNormal"/>
            </w:pPr>
            <w:r>
              <w:t>Итого по разделу IV</w:t>
            </w:r>
          </w:p>
        </w:tc>
        <w:tc>
          <w:tcPr>
            <w:tcW w:w="2289" w:type="dxa"/>
            <w:tcBorders>
              <w:top w:val="nil"/>
              <w:left w:val="nil"/>
              <w:bottom w:val="nil"/>
              <w:right w:val="nil"/>
            </w:tcBorders>
          </w:tcPr>
          <w:p w:rsidR="00916333" w:rsidRDefault="00916333">
            <w:pPr>
              <w:pStyle w:val="ConsPlusNormal"/>
            </w:pPr>
          </w:p>
        </w:tc>
        <w:tc>
          <w:tcPr>
            <w:tcW w:w="1253" w:type="dxa"/>
            <w:tcBorders>
              <w:top w:val="nil"/>
              <w:left w:val="nil"/>
              <w:bottom w:val="nil"/>
              <w:right w:val="nil"/>
            </w:tcBorders>
          </w:tcPr>
          <w:p w:rsidR="00916333" w:rsidRDefault="00916333">
            <w:pPr>
              <w:pStyle w:val="ConsPlusNormal"/>
            </w:pP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pPr>
          </w:p>
        </w:tc>
        <w:tc>
          <w:tcPr>
            <w:tcW w:w="12872" w:type="dxa"/>
            <w:gridSpan w:val="9"/>
            <w:tcBorders>
              <w:top w:val="nil"/>
              <w:left w:val="nil"/>
              <w:bottom w:val="nil"/>
              <w:right w:val="nil"/>
            </w:tcBorders>
          </w:tcPr>
          <w:p w:rsidR="00916333" w:rsidRDefault="00916333">
            <w:pPr>
              <w:pStyle w:val="ConsPlusNormal"/>
              <w:jc w:val="center"/>
              <w:outlineLvl w:val="2"/>
            </w:pPr>
            <w:r>
              <w:t>V. Повышение антикоррупционной активности институтов гражданского общества и граждан</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t>44.</w:t>
            </w:r>
          </w:p>
        </w:tc>
        <w:tc>
          <w:tcPr>
            <w:tcW w:w="2041" w:type="dxa"/>
            <w:tcBorders>
              <w:top w:val="nil"/>
              <w:left w:val="nil"/>
              <w:bottom w:val="nil"/>
              <w:right w:val="nil"/>
            </w:tcBorders>
          </w:tcPr>
          <w:p w:rsidR="00916333" w:rsidRDefault="00916333">
            <w:pPr>
              <w:pStyle w:val="ConsPlusNormal"/>
            </w:pPr>
            <w:r>
              <w:t xml:space="preserve">Осуществление в соответствии с Федеральным </w:t>
            </w:r>
            <w:hyperlink r:id="rId85" w:history="1">
              <w:r>
                <w:rPr>
                  <w:color w:val="0000FF"/>
                </w:rPr>
                <w:t>законом</w:t>
              </w:r>
            </w:hyperlink>
            <w:r>
              <w:t xml:space="preserve"> "Об антикоррупционной экспертизе нормативных правовых актов и проектов нормативных правовых актов" сотрудничества с институтами гражданского общества при проведении антикоррупционной экспертизы нормативных правовых актов Ставропольского </w:t>
            </w:r>
            <w:r>
              <w:lastRenderedPageBreak/>
              <w:t>края и проектов нормативных правовых актов Ставропольского края</w:t>
            </w:r>
          </w:p>
        </w:tc>
        <w:tc>
          <w:tcPr>
            <w:tcW w:w="2289" w:type="dxa"/>
            <w:tcBorders>
              <w:top w:val="nil"/>
              <w:left w:val="nil"/>
              <w:bottom w:val="nil"/>
              <w:right w:val="nil"/>
            </w:tcBorders>
          </w:tcPr>
          <w:p w:rsidR="00916333" w:rsidRDefault="00916333">
            <w:pPr>
              <w:pStyle w:val="ConsPlusNormal"/>
            </w:pPr>
            <w:r>
              <w:lastRenderedPageBreak/>
              <w:t>органы исполнительной власти края, государственные органы края;</w:t>
            </w:r>
          </w:p>
          <w:p w:rsidR="00916333" w:rsidRDefault="00916333">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16333" w:rsidRDefault="00916333">
            <w:pPr>
              <w:pStyle w:val="ConsPlusNormal"/>
            </w:pPr>
            <w:r>
              <w:t>2017 - 2020 годы</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обеспечение проведения независимой антикоррупционной экспертизы нормативных правовых актов Ставропольского края и проектов нормативных правовых актов Ставропольского края</w:t>
            </w:r>
          </w:p>
        </w:tc>
      </w:tr>
      <w:tr w:rsidR="00916333">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16333" w:rsidRDefault="00916333">
            <w:pPr>
              <w:pStyle w:val="ConsPlusNormal"/>
              <w:jc w:val="both"/>
            </w:pPr>
            <w:r>
              <w:lastRenderedPageBreak/>
              <w:t xml:space="preserve">(в ред. </w:t>
            </w:r>
            <w:hyperlink r:id="rId86" w:history="1">
              <w:r>
                <w:rPr>
                  <w:color w:val="0000FF"/>
                </w:rPr>
                <w:t>постановления</w:t>
              </w:r>
            </w:hyperlink>
            <w:r>
              <w:t xml:space="preserve"> Правительства Ставропольского края от 11.07.2017 N 275-п)</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nformat"/>
              <w:jc w:val="both"/>
            </w:pPr>
            <w:r>
              <w:t xml:space="preserve">  1</w:t>
            </w:r>
          </w:p>
          <w:p w:rsidR="00916333" w:rsidRDefault="00916333">
            <w:pPr>
              <w:pStyle w:val="ConsPlusNonformat"/>
              <w:jc w:val="both"/>
            </w:pPr>
            <w:r>
              <w:t>44 .</w:t>
            </w:r>
          </w:p>
        </w:tc>
        <w:tc>
          <w:tcPr>
            <w:tcW w:w="2041" w:type="dxa"/>
            <w:tcBorders>
              <w:top w:val="nil"/>
              <w:left w:val="nil"/>
              <w:bottom w:val="nil"/>
              <w:right w:val="nil"/>
            </w:tcBorders>
          </w:tcPr>
          <w:p w:rsidR="00916333" w:rsidRDefault="00916333">
            <w:pPr>
              <w:pStyle w:val="ConsPlusNormal"/>
            </w:pPr>
            <w:r>
              <w:t xml:space="preserve">Проведение общественных обсуждений (с привлечением экспертного сообщества) проектов </w:t>
            </w:r>
            <w:proofErr w:type="gramStart"/>
            <w:r>
              <w:t>планов противодействия коррупции органов исполнительной власти</w:t>
            </w:r>
            <w:proofErr w:type="gramEnd"/>
            <w:r>
              <w:t xml:space="preserve"> края, государственных органов края на 2018 - 2020 годы</w:t>
            </w:r>
          </w:p>
        </w:tc>
        <w:tc>
          <w:tcPr>
            <w:tcW w:w="2289" w:type="dxa"/>
            <w:tcBorders>
              <w:top w:val="nil"/>
              <w:left w:val="nil"/>
              <w:bottom w:val="nil"/>
              <w:right w:val="nil"/>
            </w:tcBorders>
          </w:tcPr>
          <w:p w:rsidR="00916333" w:rsidRDefault="00916333">
            <w:pPr>
              <w:pStyle w:val="ConsPlusNormal"/>
            </w:pPr>
            <w:r>
              <w:t>органы исполнительной власти края, государственные органы края</w:t>
            </w:r>
          </w:p>
        </w:tc>
        <w:tc>
          <w:tcPr>
            <w:tcW w:w="1253" w:type="dxa"/>
            <w:tcBorders>
              <w:top w:val="nil"/>
              <w:left w:val="nil"/>
              <w:bottom w:val="nil"/>
              <w:right w:val="nil"/>
            </w:tcBorders>
          </w:tcPr>
          <w:p w:rsidR="00916333" w:rsidRDefault="00916333">
            <w:pPr>
              <w:pStyle w:val="ConsPlusNormal"/>
            </w:pPr>
            <w:r>
              <w:t>2018 - 2020 годы</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расширение сфер участия институтов гражданского общества в профилактике коррупции в Ставропольском крае</w:t>
            </w:r>
          </w:p>
        </w:tc>
      </w:tr>
      <w:tr w:rsidR="00916333">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16333" w:rsidRDefault="00916333">
            <w:pPr>
              <w:pStyle w:val="ConsPlusNormal"/>
              <w:jc w:val="both"/>
            </w:pPr>
            <w:proofErr w:type="gramStart"/>
            <w:r>
              <w:t xml:space="preserve">(п. 44.1 введен </w:t>
            </w:r>
            <w:hyperlink r:id="rId87" w:history="1">
              <w:r>
                <w:rPr>
                  <w:color w:val="0000FF"/>
                </w:rPr>
                <w:t>постановлением</w:t>
              </w:r>
            </w:hyperlink>
            <w:r>
              <w:t xml:space="preserve"> Правительства Ставропольского края от 12.09.2018</w:t>
            </w:r>
            <w:proofErr w:type="gramEnd"/>
          </w:p>
          <w:p w:rsidR="00916333" w:rsidRDefault="00916333">
            <w:pPr>
              <w:pStyle w:val="ConsPlusNormal"/>
              <w:jc w:val="both"/>
            </w:pPr>
            <w:proofErr w:type="gramStart"/>
            <w:r>
              <w:t>N 392-п)</w:t>
            </w:r>
            <w:proofErr w:type="gramEnd"/>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t>45.</w:t>
            </w:r>
          </w:p>
        </w:tc>
        <w:tc>
          <w:tcPr>
            <w:tcW w:w="2041" w:type="dxa"/>
            <w:tcBorders>
              <w:top w:val="nil"/>
              <w:left w:val="nil"/>
              <w:bottom w:val="nil"/>
              <w:right w:val="nil"/>
            </w:tcBorders>
          </w:tcPr>
          <w:p w:rsidR="00916333" w:rsidRDefault="00916333">
            <w:pPr>
              <w:pStyle w:val="ConsPlusNormal"/>
            </w:pPr>
            <w:r>
              <w:t xml:space="preserve">Разработка с участием общественных объединений, уставной задачей которых является участие в противодействии коррупции, и </w:t>
            </w:r>
            <w:r>
              <w:lastRenderedPageBreak/>
              <w:t>других институтов гражданского общества комплекса организационных, разъяснительных и иных мер по соблюдению лицами, замещающими государственные должности, гражданскими служащими запретов, ограничений и требований, установленных в целях противодействия коррупции</w:t>
            </w:r>
          </w:p>
        </w:tc>
        <w:tc>
          <w:tcPr>
            <w:tcW w:w="2289" w:type="dxa"/>
            <w:tcBorders>
              <w:top w:val="nil"/>
              <w:left w:val="nil"/>
              <w:bottom w:val="nil"/>
              <w:right w:val="nil"/>
            </w:tcBorders>
          </w:tcPr>
          <w:p w:rsidR="00916333" w:rsidRDefault="00916333">
            <w:pPr>
              <w:pStyle w:val="ConsPlusNormal"/>
            </w:pPr>
            <w:r>
              <w:lastRenderedPageBreak/>
              <w:t>отдел по профилактике коррупционных правонарушений;</w:t>
            </w:r>
          </w:p>
          <w:p w:rsidR="00916333" w:rsidRDefault="00916333">
            <w:pPr>
              <w:pStyle w:val="ConsPlusNormal"/>
            </w:pPr>
            <w:r>
              <w:t>управление по взаимодействию с институтами гражданского общества;</w:t>
            </w:r>
          </w:p>
          <w:p w:rsidR="00916333" w:rsidRDefault="00916333">
            <w:pPr>
              <w:pStyle w:val="ConsPlusNormal"/>
            </w:pPr>
            <w:r>
              <w:lastRenderedPageBreak/>
              <w:t>общественные объединения, уставной задачей которых является участие в противодействии коррупции (по согласованию);</w:t>
            </w:r>
          </w:p>
          <w:p w:rsidR="00916333" w:rsidRDefault="00916333">
            <w:pPr>
              <w:pStyle w:val="ConsPlusNormal"/>
            </w:pPr>
            <w:r>
              <w:t>представители институтов гражданского общества (по согласованию)</w:t>
            </w:r>
          </w:p>
        </w:tc>
        <w:tc>
          <w:tcPr>
            <w:tcW w:w="1253" w:type="dxa"/>
            <w:tcBorders>
              <w:top w:val="nil"/>
              <w:left w:val="nil"/>
              <w:bottom w:val="nil"/>
              <w:right w:val="nil"/>
            </w:tcBorders>
          </w:tcPr>
          <w:p w:rsidR="00916333" w:rsidRDefault="00916333">
            <w:pPr>
              <w:pStyle w:val="ConsPlusNormal"/>
            </w:pPr>
            <w:r>
              <w:lastRenderedPageBreak/>
              <w:t>до 01 ноября 2017 года</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расширение сфер участия институтов гражданского общества в профилактике коррупции в Ставропольском крае</w:t>
            </w:r>
          </w:p>
        </w:tc>
      </w:tr>
      <w:tr w:rsidR="00916333">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16333" w:rsidRDefault="00916333">
            <w:pPr>
              <w:pStyle w:val="ConsPlusNormal"/>
              <w:jc w:val="both"/>
            </w:pPr>
            <w:r>
              <w:lastRenderedPageBreak/>
              <w:t xml:space="preserve">(в ред. </w:t>
            </w:r>
            <w:hyperlink r:id="rId88" w:history="1">
              <w:r>
                <w:rPr>
                  <w:color w:val="0000FF"/>
                </w:rPr>
                <w:t>постановления</w:t>
              </w:r>
            </w:hyperlink>
            <w:r>
              <w:t xml:space="preserve"> Правительства Ставропольского края от 11.07.2017 N 275-п)</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t>46.</w:t>
            </w:r>
          </w:p>
        </w:tc>
        <w:tc>
          <w:tcPr>
            <w:tcW w:w="2041" w:type="dxa"/>
            <w:tcBorders>
              <w:top w:val="nil"/>
              <w:left w:val="nil"/>
              <w:bottom w:val="nil"/>
              <w:right w:val="nil"/>
            </w:tcBorders>
          </w:tcPr>
          <w:p w:rsidR="00916333" w:rsidRDefault="00916333">
            <w:pPr>
              <w:pStyle w:val="ConsPlusNormal"/>
            </w:pPr>
            <w:r>
              <w:t xml:space="preserve">Организация и проведение общественных обсуждений в случаях, предусмотренных законодательством Российской Федерации о контрактной </w:t>
            </w:r>
            <w:r>
              <w:lastRenderedPageBreak/>
              <w:t>системе в сфере закупок</w:t>
            </w:r>
          </w:p>
        </w:tc>
        <w:tc>
          <w:tcPr>
            <w:tcW w:w="2289" w:type="dxa"/>
            <w:tcBorders>
              <w:top w:val="nil"/>
              <w:left w:val="nil"/>
              <w:bottom w:val="nil"/>
              <w:right w:val="nil"/>
            </w:tcBorders>
          </w:tcPr>
          <w:p w:rsidR="00916333" w:rsidRDefault="00916333">
            <w:pPr>
              <w:pStyle w:val="ConsPlusNormal"/>
            </w:pPr>
            <w:r>
              <w:lastRenderedPageBreak/>
              <w:t>органы исполнительной власти края;</w:t>
            </w:r>
          </w:p>
          <w:p w:rsidR="00916333" w:rsidRDefault="00916333">
            <w:pPr>
              <w:pStyle w:val="ConsPlusNormal"/>
            </w:pPr>
            <w:proofErr w:type="gramStart"/>
            <w:r>
              <w:t>органы местного самоуправления края (по согласованию</w:t>
            </w:r>
            <w:proofErr w:type="gramEnd"/>
          </w:p>
        </w:tc>
        <w:tc>
          <w:tcPr>
            <w:tcW w:w="1253" w:type="dxa"/>
            <w:tcBorders>
              <w:top w:val="nil"/>
              <w:left w:val="nil"/>
              <w:bottom w:val="nil"/>
              <w:right w:val="nil"/>
            </w:tcBorders>
          </w:tcPr>
          <w:p w:rsidR="00916333" w:rsidRDefault="00916333">
            <w:pPr>
              <w:pStyle w:val="ConsPlusNormal"/>
            </w:pPr>
            <w:r>
              <w:t>ежегодно</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повышение открытости и прозрачности закупочной деятельности</w:t>
            </w:r>
          </w:p>
        </w:tc>
      </w:tr>
      <w:tr w:rsidR="00916333">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16333" w:rsidRDefault="00916333">
            <w:pPr>
              <w:pStyle w:val="ConsPlusNormal"/>
              <w:jc w:val="both"/>
            </w:pPr>
            <w:r>
              <w:lastRenderedPageBreak/>
              <w:t xml:space="preserve">(в ред. </w:t>
            </w:r>
            <w:hyperlink r:id="rId89" w:history="1">
              <w:r>
                <w:rPr>
                  <w:color w:val="0000FF"/>
                </w:rPr>
                <w:t>постановления</w:t>
              </w:r>
            </w:hyperlink>
            <w:r>
              <w:t xml:space="preserve"> Правительства Ставропольского края от 11.07.2017 N 275-п)</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t>47.</w:t>
            </w:r>
          </w:p>
        </w:tc>
        <w:tc>
          <w:tcPr>
            <w:tcW w:w="2041" w:type="dxa"/>
            <w:tcBorders>
              <w:top w:val="nil"/>
              <w:left w:val="nil"/>
              <w:bottom w:val="nil"/>
              <w:right w:val="nil"/>
            </w:tcBorders>
          </w:tcPr>
          <w:p w:rsidR="00916333" w:rsidRDefault="00916333">
            <w:pPr>
              <w:pStyle w:val="ConsPlusNormal"/>
            </w:pPr>
            <w:r>
              <w:t xml:space="preserve">Обеспечение рассмотрения вопроса о состоянии работы по противодействию коррупции в органах исполнительной власти края, государственных органах края и органах местного самоуправления </w:t>
            </w:r>
            <w:proofErr w:type="gramStart"/>
            <w:r>
              <w:t>края</w:t>
            </w:r>
            <w:proofErr w:type="gramEnd"/>
            <w:r>
              <w:t xml:space="preserve"> на заседаниях созданных при них общественных советов с привлечением представителей институтов гражданского общества, социально ориентированных некоммерческих организаций, участвующих в реализации </w:t>
            </w:r>
            <w:r>
              <w:lastRenderedPageBreak/>
              <w:t>государственной политики в области противодействия коррупции в Ставропольском крае</w:t>
            </w:r>
          </w:p>
        </w:tc>
        <w:tc>
          <w:tcPr>
            <w:tcW w:w="2289" w:type="dxa"/>
            <w:tcBorders>
              <w:top w:val="nil"/>
              <w:left w:val="nil"/>
              <w:bottom w:val="nil"/>
              <w:right w:val="nil"/>
            </w:tcBorders>
          </w:tcPr>
          <w:p w:rsidR="00916333" w:rsidRDefault="00916333">
            <w:pPr>
              <w:pStyle w:val="ConsPlusNormal"/>
            </w:pPr>
            <w:r>
              <w:lastRenderedPageBreak/>
              <w:t>органы исполнительной власти края, государственные органы края;</w:t>
            </w:r>
          </w:p>
          <w:p w:rsidR="00916333" w:rsidRDefault="00916333">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16333" w:rsidRDefault="00916333">
            <w:pPr>
              <w:pStyle w:val="ConsPlusNormal"/>
            </w:pPr>
            <w:r>
              <w:t>ежегодно, не реже одного раза в год</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обмен опытом работы в сфере противодействия коррупции, выработка предложений по повышению эффективности мер по противодействию коррупции</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pPr>
          </w:p>
        </w:tc>
        <w:tc>
          <w:tcPr>
            <w:tcW w:w="2041" w:type="dxa"/>
            <w:tcBorders>
              <w:top w:val="nil"/>
              <w:left w:val="nil"/>
              <w:bottom w:val="nil"/>
              <w:right w:val="nil"/>
            </w:tcBorders>
          </w:tcPr>
          <w:p w:rsidR="00916333" w:rsidRDefault="00916333">
            <w:pPr>
              <w:pStyle w:val="ConsPlusNormal"/>
            </w:pPr>
            <w:r>
              <w:t>Итого по разделу V</w:t>
            </w:r>
          </w:p>
        </w:tc>
        <w:tc>
          <w:tcPr>
            <w:tcW w:w="2289" w:type="dxa"/>
            <w:tcBorders>
              <w:top w:val="nil"/>
              <w:left w:val="nil"/>
              <w:bottom w:val="nil"/>
              <w:right w:val="nil"/>
            </w:tcBorders>
          </w:tcPr>
          <w:p w:rsidR="00916333" w:rsidRDefault="00916333">
            <w:pPr>
              <w:pStyle w:val="ConsPlusNormal"/>
            </w:pPr>
          </w:p>
        </w:tc>
        <w:tc>
          <w:tcPr>
            <w:tcW w:w="1253" w:type="dxa"/>
            <w:tcBorders>
              <w:top w:val="nil"/>
              <w:left w:val="nil"/>
              <w:bottom w:val="nil"/>
              <w:right w:val="nil"/>
            </w:tcBorders>
          </w:tcPr>
          <w:p w:rsidR="00916333" w:rsidRDefault="00916333">
            <w:pPr>
              <w:pStyle w:val="ConsPlusNormal"/>
            </w:pP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p>
        </w:tc>
      </w:tr>
      <w:tr w:rsidR="00916333">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16333" w:rsidRDefault="00916333">
            <w:pPr>
              <w:pStyle w:val="ConsPlusNormal"/>
              <w:jc w:val="center"/>
              <w:outlineLvl w:val="2"/>
            </w:pPr>
            <w:r>
              <w:t>VI. Антикоррупционное просвещение и пропаганда</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t>48.</w:t>
            </w:r>
          </w:p>
        </w:tc>
        <w:tc>
          <w:tcPr>
            <w:tcW w:w="2041" w:type="dxa"/>
            <w:tcBorders>
              <w:top w:val="nil"/>
              <w:left w:val="nil"/>
              <w:bottom w:val="nil"/>
              <w:right w:val="nil"/>
            </w:tcBorders>
          </w:tcPr>
          <w:p w:rsidR="00916333" w:rsidRDefault="00916333">
            <w:pPr>
              <w:pStyle w:val="ConsPlusNormal"/>
            </w:pPr>
            <w:r>
              <w:t>Проведение "круглых столов", конференций, брифингов, обобщение и распространение позитивного опыта противодействия коррупции по вопросам противодействия коррупции</w:t>
            </w:r>
          </w:p>
        </w:tc>
        <w:tc>
          <w:tcPr>
            <w:tcW w:w="2289" w:type="dxa"/>
            <w:tcBorders>
              <w:top w:val="nil"/>
              <w:left w:val="nil"/>
              <w:bottom w:val="nil"/>
              <w:right w:val="nil"/>
            </w:tcBorders>
          </w:tcPr>
          <w:p w:rsidR="00916333" w:rsidRDefault="00916333">
            <w:pPr>
              <w:pStyle w:val="ConsPlusNormal"/>
            </w:pPr>
            <w:r>
              <w:t>органы исполнительной власти края, государственные органы края;</w:t>
            </w:r>
          </w:p>
          <w:p w:rsidR="00916333" w:rsidRDefault="00916333">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16333" w:rsidRDefault="00916333">
            <w:pPr>
              <w:pStyle w:val="ConsPlusNormal"/>
            </w:pPr>
            <w:r>
              <w:t>ежегодно, не реже одного раза в год</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информирование населения Ставропольского края о ходе реализации органами исполнительной власти края, государственными органами края и органами местного самоуправления края мер по противодействию коррупции</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t>49.</w:t>
            </w:r>
          </w:p>
        </w:tc>
        <w:tc>
          <w:tcPr>
            <w:tcW w:w="2041" w:type="dxa"/>
            <w:tcBorders>
              <w:top w:val="nil"/>
              <w:left w:val="nil"/>
              <w:bottom w:val="nil"/>
              <w:right w:val="nil"/>
            </w:tcBorders>
          </w:tcPr>
          <w:p w:rsidR="00916333" w:rsidRDefault="00916333">
            <w:pPr>
              <w:pStyle w:val="ConsPlusNormal"/>
            </w:pPr>
            <w:r>
              <w:t xml:space="preserve">Обеспечение размещения в печатных и электронных средствах массовой информации материалов </w:t>
            </w:r>
            <w:r>
              <w:lastRenderedPageBreak/>
              <w:t>антикоррупционной направленности, способствующих правовому просвещению населения Ставропольского края</w:t>
            </w:r>
          </w:p>
        </w:tc>
        <w:tc>
          <w:tcPr>
            <w:tcW w:w="2289" w:type="dxa"/>
            <w:tcBorders>
              <w:top w:val="nil"/>
              <w:left w:val="nil"/>
              <w:bottom w:val="nil"/>
              <w:right w:val="nil"/>
            </w:tcBorders>
          </w:tcPr>
          <w:p w:rsidR="00916333" w:rsidRDefault="00916333">
            <w:pPr>
              <w:pStyle w:val="ConsPlusNormal"/>
            </w:pPr>
            <w:r>
              <w:lastRenderedPageBreak/>
              <w:t>управление по информационной политике;</w:t>
            </w:r>
          </w:p>
          <w:p w:rsidR="00916333" w:rsidRDefault="00916333">
            <w:pPr>
              <w:pStyle w:val="ConsPlusNormal"/>
            </w:pPr>
            <w:r>
              <w:t xml:space="preserve">управление по обеспечению массовых коммуникаций </w:t>
            </w:r>
            <w:r>
              <w:lastRenderedPageBreak/>
              <w:t>аппарата Правительства Ставропольского края (далее - управление по обеспечению массовых коммуникаций);</w:t>
            </w:r>
          </w:p>
          <w:p w:rsidR="00916333" w:rsidRDefault="00916333">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916333" w:rsidRDefault="00916333">
            <w:pPr>
              <w:pStyle w:val="ConsPlusNormal"/>
            </w:pPr>
            <w:r>
              <w:lastRenderedPageBreak/>
              <w:t>2017 - 2020 годы</w:t>
            </w:r>
          </w:p>
        </w:tc>
        <w:tc>
          <w:tcPr>
            <w:tcW w:w="1147" w:type="dxa"/>
            <w:tcBorders>
              <w:top w:val="nil"/>
              <w:left w:val="nil"/>
              <w:bottom w:val="nil"/>
              <w:right w:val="nil"/>
            </w:tcBorders>
          </w:tcPr>
          <w:p w:rsidR="00916333" w:rsidRDefault="00916333">
            <w:pPr>
              <w:pStyle w:val="ConsPlusNormal"/>
              <w:jc w:val="center"/>
            </w:pPr>
            <w:r>
              <w:t>750,00</w:t>
            </w:r>
          </w:p>
        </w:tc>
        <w:tc>
          <w:tcPr>
            <w:tcW w:w="1181" w:type="dxa"/>
            <w:tcBorders>
              <w:top w:val="nil"/>
              <w:left w:val="nil"/>
              <w:bottom w:val="nil"/>
              <w:right w:val="nil"/>
            </w:tcBorders>
          </w:tcPr>
          <w:p w:rsidR="00916333" w:rsidRDefault="00916333">
            <w:pPr>
              <w:pStyle w:val="ConsPlusNormal"/>
              <w:jc w:val="center"/>
            </w:pPr>
            <w:r>
              <w:t>100,00</w:t>
            </w:r>
          </w:p>
        </w:tc>
        <w:tc>
          <w:tcPr>
            <w:tcW w:w="1114" w:type="dxa"/>
            <w:tcBorders>
              <w:top w:val="nil"/>
              <w:left w:val="nil"/>
              <w:bottom w:val="nil"/>
              <w:right w:val="nil"/>
            </w:tcBorders>
          </w:tcPr>
          <w:p w:rsidR="00916333" w:rsidRDefault="00916333">
            <w:pPr>
              <w:pStyle w:val="ConsPlusNormal"/>
              <w:jc w:val="center"/>
            </w:pPr>
            <w:r>
              <w:t>100,00</w:t>
            </w:r>
          </w:p>
        </w:tc>
        <w:tc>
          <w:tcPr>
            <w:tcW w:w="1090" w:type="dxa"/>
            <w:tcBorders>
              <w:top w:val="nil"/>
              <w:left w:val="nil"/>
              <w:bottom w:val="nil"/>
              <w:right w:val="nil"/>
            </w:tcBorders>
          </w:tcPr>
          <w:p w:rsidR="00916333" w:rsidRDefault="00916333">
            <w:pPr>
              <w:pStyle w:val="ConsPlusNormal"/>
              <w:jc w:val="center"/>
            </w:pPr>
            <w:r>
              <w:t>50,00</w:t>
            </w:r>
          </w:p>
        </w:tc>
        <w:tc>
          <w:tcPr>
            <w:tcW w:w="1056" w:type="dxa"/>
            <w:tcBorders>
              <w:top w:val="nil"/>
              <w:left w:val="nil"/>
              <w:bottom w:val="nil"/>
              <w:right w:val="nil"/>
            </w:tcBorders>
          </w:tcPr>
          <w:p w:rsidR="00916333" w:rsidRDefault="00916333">
            <w:pPr>
              <w:pStyle w:val="ConsPlusNormal"/>
              <w:jc w:val="center"/>
            </w:pPr>
            <w:r>
              <w:t>500,00</w:t>
            </w:r>
          </w:p>
        </w:tc>
        <w:tc>
          <w:tcPr>
            <w:tcW w:w="1701" w:type="dxa"/>
            <w:tcBorders>
              <w:top w:val="nil"/>
              <w:left w:val="nil"/>
              <w:bottom w:val="nil"/>
              <w:right w:val="nil"/>
            </w:tcBorders>
          </w:tcPr>
          <w:p w:rsidR="00916333" w:rsidRDefault="00916333">
            <w:pPr>
              <w:pStyle w:val="ConsPlusNormal"/>
            </w:pPr>
            <w:r>
              <w:t xml:space="preserve">формирование в обществе атмосферы нетерпимости к коррупционным проявлениям и недопустимости </w:t>
            </w:r>
            <w:r>
              <w:lastRenderedPageBreak/>
              <w:t>легитимации коррупционных проявлений</w:t>
            </w:r>
          </w:p>
        </w:tc>
      </w:tr>
      <w:tr w:rsidR="00916333">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16333" w:rsidRDefault="00916333">
            <w:pPr>
              <w:pStyle w:val="ConsPlusNormal"/>
              <w:jc w:val="both"/>
            </w:pPr>
            <w:proofErr w:type="gramStart"/>
            <w:r>
              <w:lastRenderedPageBreak/>
              <w:t xml:space="preserve">(в ред. постановлений Правительства Ставропольского края от 22.02.2018 </w:t>
            </w:r>
            <w:hyperlink r:id="rId90" w:history="1">
              <w:r>
                <w:rPr>
                  <w:color w:val="0000FF"/>
                </w:rPr>
                <w:t>N 60-п</w:t>
              </w:r>
            </w:hyperlink>
            <w:r>
              <w:t>,</w:t>
            </w:r>
            <w:proofErr w:type="gramEnd"/>
          </w:p>
          <w:p w:rsidR="00916333" w:rsidRDefault="00916333">
            <w:pPr>
              <w:pStyle w:val="ConsPlusNormal"/>
              <w:jc w:val="both"/>
            </w:pPr>
            <w:r>
              <w:t xml:space="preserve">от 29.01.2019 </w:t>
            </w:r>
            <w:hyperlink r:id="rId91" w:history="1">
              <w:r>
                <w:rPr>
                  <w:color w:val="0000FF"/>
                </w:rPr>
                <w:t>N 29-п</w:t>
              </w:r>
            </w:hyperlink>
            <w:r>
              <w:t xml:space="preserve">, от 11.04.2019 </w:t>
            </w:r>
            <w:hyperlink r:id="rId92" w:history="1">
              <w:r>
                <w:rPr>
                  <w:color w:val="0000FF"/>
                </w:rPr>
                <w:t>N 164-п</w:t>
              </w:r>
            </w:hyperlink>
            <w:r>
              <w:t>)</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t>50.</w:t>
            </w:r>
          </w:p>
        </w:tc>
        <w:tc>
          <w:tcPr>
            <w:tcW w:w="2041" w:type="dxa"/>
            <w:tcBorders>
              <w:top w:val="nil"/>
              <w:left w:val="nil"/>
              <w:bottom w:val="nil"/>
              <w:right w:val="nil"/>
            </w:tcBorders>
          </w:tcPr>
          <w:p w:rsidR="00916333" w:rsidRDefault="00916333">
            <w:pPr>
              <w:pStyle w:val="ConsPlusNormal"/>
            </w:pPr>
            <w:r>
              <w:t>Проведение разъяснительной работы с гражданскими служащими и муниципальными служащими о недопущении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2289" w:type="dxa"/>
            <w:tcBorders>
              <w:top w:val="nil"/>
              <w:left w:val="nil"/>
              <w:bottom w:val="nil"/>
              <w:right w:val="nil"/>
            </w:tcBorders>
          </w:tcPr>
          <w:p w:rsidR="00916333" w:rsidRDefault="00916333">
            <w:pPr>
              <w:pStyle w:val="ConsPlusNormal"/>
            </w:pPr>
            <w:r>
              <w:t>органы исполнительной власти края, государственные органы края;</w:t>
            </w:r>
          </w:p>
          <w:p w:rsidR="00916333" w:rsidRDefault="00916333">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16333" w:rsidRDefault="00916333">
            <w:pPr>
              <w:pStyle w:val="ConsPlusNormal"/>
            </w:pPr>
            <w:r>
              <w:t>ежегодно</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формирование антикоррупционных стандартов поведения гражданских служащих и муниципальных служащих</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lastRenderedPageBreak/>
              <w:t>51.</w:t>
            </w:r>
          </w:p>
        </w:tc>
        <w:tc>
          <w:tcPr>
            <w:tcW w:w="2041" w:type="dxa"/>
            <w:tcBorders>
              <w:top w:val="nil"/>
              <w:left w:val="nil"/>
              <w:bottom w:val="nil"/>
              <w:right w:val="nil"/>
            </w:tcBorders>
          </w:tcPr>
          <w:p w:rsidR="00916333" w:rsidRDefault="00916333">
            <w:pPr>
              <w:pStyle w:val="ConsPlusNormal"/>
            </w:pPr>
            <w:r>
              <w:t>Организация и проведение дискуссионной площадки по вопросам противодействия коррупции в молодежной среде в рамках Северо-Кавказского молодежного форума "Машук" (далее - форум "Машук")</w:t>
            </w:r>
          </w:p>
        </w:tc>
        <w:tc>
          <w:tcPr>
            <w:tcW w:w="2289" w:type="dxa"/>
            <w:tcBorders>
              <w:top w:val="nil"/>
              <w:left w:val="nil"/>
              <w:bottom w:val="nil"/>
              <w:right w:val="nil"/>
            </w:tcBorders>
          </w:tcPr>
          <w:p w:rsidR="00916333" w:rsidRDefault="00916333">
            <w:pPr>
              <w:pStyle w:val="ConsPlusNormal"/>
            </w:pPr>
            <w:proofErr w:type="spellStart"/>
            <w:r>
              <w:t>минобразования</w:t>
            </w:r>
            <w:proofErr w:type="spellEnd"/>
            <w:r>
              <w:t xml:space="preserve"> края</w:t>
            </w:r>
          </w:p>
        </w:tc>
        <w:tc>
          <w:tcPr>
            <w:tcW w:w="1253" w:type="dxa"/>
            <w:tcBorders>
              <w:top w:val="nil"/>
              <w:left w:val="nil"/>
              <w:bottom w:val="nil"/>
              <w:right w:val="nil"/>
            </w:tcBorders>
          </w:tcPr>
          <w:p w:rsidR="00916333" w:rsidRDefault="00916333">
            <w:pPr>
              <w:pStyle w:val="ConsPlusNormal"/>
            </w:pPr>
            <w:r>
              <w:t>ежегодно, в период проведения форума "Машук"</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формирование у молодежи Ставропольского края отрицательного отношения к коррупции</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t>52.</w:t>
            </w:r>
          </w:p>
        </w:tc>
        <w:tc>
          <w:tcPr>
            <w:tcW w:w="2041" w:type="dxa"/>
            <w:tcBorders>
              <w:top w:val="nil"/>
              <w:left w:val="nil"/>
              <w:bottom w:val="nil"/>
              <w:right w:val="nil"/>
            </w:tcBorders>
          </w:tcPr>
          <w:p w:rsidR="00916333" w:rsidRDefault="00916333">
            <w:pPr>
              <w:pStyle w:val="ConsPlusNormal"/>
            </w:pPr>
            <w:r>
              <w:t>Разработка и проведение мероприятий, приуроченных к Международному дню борьбы с коррупцией 9 декабря</w:t>
            </w:r>
          </w:p>
        </w:tc>
        <w:tc>
          <w:tcPr>
            <w:tcW w:w="2289" w:type="dxa"/>
            <w:tcBorders>
              <w:top w:val="nil"/>
              <w:left w:val="nil"/>
              <w:bottom w:val="nil"/>
              <w:right w:val="nil"/>
            </w:tcBorders>
          </w:tcPr>
          <w:p w:rsidR="00916333" w:rsidRDefault="00916333">
            <w:pPr>
              <w:pStyle w:val="ConsPlusNormal"/>
            </w:pPr>
            <w:r>
              <w:t>отдел по профилактике коррупционных правонарушений;</w:t>
            </w:r>
          </w:p>
          <w:p w:rsidR="00916333" w:rsidRDefault="00916333">
            <w:pPr>
              <w:pStyle w:val="ConsPlusNormal"/>
            </w:pPr>
            <w:r>
              <w:t>управление кадров;</w:t>
            </w:r>
          </w:p>
          <w:p w:rsidR="00916333" w:rsidRDefault="00916333">
            <w:pPr>
              <w:pStyle w:val="ConsPlusNormal"/>
            </w:pPr>
            <w:r>
              <w:t>органы исполнительной власти края, государственные органы края;</w:t>
            </w:r>
          </w:p>
          <w:p w:rsidR="00916333" w:rsidRDefault="00916333">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16333" w:rsidRDefault="00916333">
            <w:pPr>
              <w:pStyle w:val="ConsPlusNormal"/>
            </w:pPr>
            <w:r>
              <w:t>2017 - 2020 годы</w:t>
            </w:r>
          </w:p>
        </w:tc>
        <w:tc>
          <w:tcPr>
            <w:tcW w:w="1147" w:type="dxa"/>
            <w:tcBorders>
              <w:top w:val="nil"/>
              <w:left w:val="nil"/>
              <w:bottom w:val="nil"/>
              <w:right w:val="nil"/>
            </w:tcBorders>
          </w:tcPr>
          <w:p w:rsidR="00916333" w:rsidRDefault="00916333">
            <w:pPr>
              <w:pStyle w:val="ConsPlusNormal"/>
              <w:jc w:val="center"/>
            </w:pPr>
            <w:r>
              <w:t>-</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w:t>
            </w:r>
          </w:p>
        </w:tc>
        <w:tc>
          <w:tcPr>
            <w:tcW w:w="1090" w:type="dxa"/>
            <w:tcBorders>
              <w:top w:val="nil"/>
              <w:left w:val="nil"/>
              <w:bottom w:val="nil"/>
              <w:right w:val="nil"/>
            </w:tcBorders>
          </w:tcPr>
          <w:p w:rsidR="00916333" w:rsidRDefault="00916333">
            <w:pPr>
              <w:pStyle w:val="ConsPlusNormal"/>
              <w:jc w:val="center"/>
            </w:pPr>
            <w:r>
              <w:t>-</w:t>
            </w:r>
          </w:p>
        </w:tc>
        <w:tc>
          <w:tcPr>
            <w:tcW w:w="1056" w:type="dxa"/>
            <w:tcBorders>
              <w:top w:val="nil"/>
              <w:left w:val="nil"/>
              <w:bottom w:val="nil"/>
              <w:right w:val="nil"/>
            </w:tcBorders>
          </w:tcPr>
          <w:p w:rsidR="00916333" w:rsidRDefault="00916333">
            <w:pPr>
              <w:pStyle w:val="ConsPlusNormal"/>
              <w:jc w:val="center"/>
            </w:pPr>
            <w:r>
              <w:t>-</w:t>
            </w:r>
          </w:p>
        </w:tc>
        <w:tc>
          <w:tcPr>
            <w:tcW w:w="1701" w:type="dxa"/>
            <w:tcBorders>
              <w:top w:val="nil"/>
              <w:left w:val="nil"/>
              <w:bottom w:val="nil"/>
              <w:right w:val="nil"/>
            </w:tcBorders>
          </w:tcPr>
          <w:p w:rsidR="00916333" w:rsidRDefault="00916333">
            <w:pPr>
              <w:pStyle w:val="ConsPlusNormal"/>
            </w:pPr>
            <w:r>
              <w:t>популяризация в обществе антикоррупционных стандартов поведения</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t>53.</w:t>
            </w:r>
          </w:p>
        </w:tc>
        <w:tc>
          <w:tcPr>
            <w:tcW w:w="2041" w:type="dxa"/>
            <w:tcBorders>
              <w:top w:val="nil"/>
              <w:left w:val="nil"/>
              <w:bottom w:val="nil"/>
              <w:right w:val="nil"/>
            </w:tcBorders>
          </w:tcPr>
          <w:p w:rsidR="00916333" w:rsidRDefault="00916333">
            <w:pPr>
              <w:pStyle w:val="ConsPlusNormal"/>
            </w:pPr>
            <w:r>
              <w:t>Разработка проектов социальной рекламы антикоррупционног</w:t>
            </w:r>
            <w:r>
              <w:lastRenderedPageBreak/>
              <w:t>о характера, ее размещение в средствах массовой информации Ставропольского края</w:t>
            </w:r>
          </w:p>
        </w:tc>
        <w:tc>
          <w:tcPr>
            <w:tcW w:w="2289" w:type="dxa"/>
            <w:tcBorders>
              <w:top w:val="nil"/>
              <w:left w:val="nil"/>
              <w:bottom w:val="nil"/>
              <w:right w:val="nil"/>
            </w:tcBorders>
          </w:tcPr>
          <w:p w:rsidR="00916333" w:rsidRDefault="00916333">
            <w:pPr>
              <w:pStyle w:val="ConsPlusNormal"/>
            </w:pPr>
            <w:r>
              <w:lastRenderedPageBreak/>
              <w:t>управление по информационной политике;</w:t>
            </w:r>
          </w:p>
          <w:p w:rsidR="00916333" w:rsidRDefault="00916333">
            <w:pPr>
              <w:pStyle w:val="ConsPlusNormal"/>
            </w:pPr>
            <w:r>
              <w:t xml:space="preserve">управление по обеспечению </w:t>
            </w:r>
            <w:r>
              <w:lastRenderedPageBreak/>
              <w:t>массовых коммуникаций;</w:t>
            </w:r>
          </w:p>
          <w:p w:rsidR="00916333" w:rsidRDefault="00916333">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916333" w:rsidRDefault="00916333">
            <w:pPr>
              <w:pStyle w:val="ConsPlusNormal"/>
            </w:pPr>
            <w:r>
              <w:lastRenderedPageBreak/>
              <w:t>2018 - 2020 годы</w:t>
            </w:r>
          </w:p>
        </w:tc>
        <w:tc>
          <w:tcPr>
            <w:tcW w:w="1147" w:type="dxa"/>
            <w:tcBorders>
              <w:top w:val="nil"/>
              <w:left w:val="nil"/>
              <w:bottom w:val="nil"/>
              <w:right w:val="nil"/>
            </w:tcBorders>
          </w:tcPr>
          <w:p w:rsidR="00916333" w:rsidRDefault="00916333">
            <w:pPr>
              <w:pStyle w:val="ConsPlusNormal"/>
              <w:jc w:val="center"/>
            </w:pPr>
            <w:r>
              <w:t>950,00</w:t>
            </w:r>
          </w:p>
        </w:tc>
        <w:tc>
          <w:tcPr>
            <w:tcW w:w="1181" w:type="dxa"/>
            <w:tcBorders>
              <w:top w:val="nil"/>
              <w:left w:val="nil"/>
              <w:bottom w:val="nil"/>
              <w:right w:val="nil"/>
            </w:tcBorders>
          </w:tcPr>
          <w:p w:rsidR="00916333" w:rsidRDefault="00916333">
            <w:pPr>
              <w:pStyle w:val="ConsPlusNormal"/>
              <w:jc w:val="center"/>
            </w:pPr>
            <w:r>
              <w:t>-</w:t>
            </w:r>
          </w:p>
        </w:tc>
        <w:tc>
          <w:tcPr>
            <w:tcW w:w="1114" w:type="dxa"/>
            <w:tcBorders>
              <w:top w:val="nil"/>
              <w:left w:val="nil"/>
              <w:bottom w:val="nil"/>
              <w:right w:val="nil"/>
            </w:tcBorders>
          </w:tcPr>
          <w:p w:rsidR="00916333" w:rsidRDefault="00916333">
            <w:pPr>
              <w:pStyle w:val="ConsPlusNormal"/>
              <w:jc w:val="center"/>
            </w:pPr>
            <w:r>
              <w:t>300,00</w:t>
            </w:r>
          </w:p>
        </w:tc>
        <w:tc>
          <w:tcPr>
            <w:tcW w:w="1090" w:type="dxa"/>
            <w:tcBorders>
              <w:top w:val="nil"/>
              <w:left w:val="nil"/>
              <w:bottom w:val="nil"/>
              <w:right w:val="nil"/>
            </w:tcBorders>
          </w:tcPr>
          <w:p w:rsidR="00916333" w:rsidRDefault="00916333">
            <w:pPr>
              <w:pStyle w:val="ConsPlusNormal"/>
              <w:jc w:val="center"/>
            </w:pPr>
            <w:r>
              <w:t>350,00</w:t>
            </w:r>
          </w:p>
        </w:tc>
        <w:tc>
          <w:tcPr>
            <w:tcW w:w="1056" w:type="dxa"/>
            <w:tcBorders>
              <w:top w:val="nil"/>
              <w:left w:val="nil"/>
              <w:bottom w:val="nil"/>
              <w:right w:val="nil"/>
            </w:tcBorders>
          </w:tcPr>
          <w:p w:rsidR="00916333" w:rsidRDefault="00916333">
            <w:pPr>
              <w:pStyle w:val="ConsPlusNormal"/>
              <w:jc w:val="center"/>
            </w:pPr>
            <w:r>
              <w:t>300,00</w:t>
            </w:r>
          </w:p>
        </w:tc>
        <w:tc>
          <w:tcPr>
            <w:tcW w:w="1701" w:type="dxa"/>
            <w:tcBorders>
              <w:top w:val="nil"/>
              <w:left w:val="nil"/>
              <w:bottom w:val="nil"/>
              <w:right w:val="nil"/>
            </w:tcBorders>
          </w:tcPr>
          <w:p w:rsidR="00916333" w:rsidRDefault="00916333">
            <w:pPr>
              <w:pStyle w:val="ConsPlusNormal"/>
            </w:pPr>
            <w:r>
              <w:t xml:space="preserve">формирование у населения Ставропольского края нетерпимого </w:t>
            </w:r>
            <w:r>
              <w:lastRenderedPageBreak/>
              <w:t>отношения к коррупционному поведению</w:t>
            </w:r>
          </w:p>
        </w:tc>
      </w:tr>
      <w:tr w:rsidR="00916333">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16333" w:rsidRDefault="00916333">
            <w:pPr>
              <w:pStyle w:val="ConsPlusNormal"/>
              <w:jc w:val="both"/>
            </w:pPr>
            <w:proofErr w:type="gramStart"/>
            <w:r>
              <w:lastRenderedPageBreak/>
              <w:t xml:space="preserve">(в ред. постановлений Правительства Ставропольского края от 22.02.2018 </w:t>
            </w:r>
            <w:hyperlink r:id="rId93" w:history="1">
              <w:r>
                <w:rPr>
                  <w:color w:val="0000FF"/>
                </w:rPr>
                <w:t>N 60-п</w:t>
              </w:r>
            </w:hyperlink>
            <w:r>
              <w:t>,</w:t>
            </w:r>
            <w:proofErr w:type="gramEnd"/>
          </w:p>
          <w:p w:rsidR="00916333" w:rsidRDefault="00916333">
            <w:pPr>
              <w:pStyle w:val="ConsPlusNormal"/>
              <w:jc w:val="both"/>
            </w:pPr>
            <w:r>
              <w:t xml:space="preserve">от 29.01.2019 </w:t>
            </w:r>
            <w:hyperlink r:id="rId94" w:history="1">
              <w:r>
                <w:rPr>
                  <w:color w:val="0000FF"/>
                </w:rPr>
                <w:t>N 29-п</w:t>
              </w:r>
            </w:hyperlink>
            <w:r>
              <w:t xml:space="preserve">, от 11.04.2019 </w:t>
            </w:r>
            <w:hyperlink r:id="rId95" w:history="1">
              <w:r>
                <w:rPr>
                  <w:color w:val="0000FF"/>
                </w:rPr>
                <w:t>N 164-п</w:t>
              </w:r>
            </w:hyperlink>
            <w:r>
              <w:t>)</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t>54.</w:t>
            </w:r>
          </w:p>
        </w:tc>
        <w:tc>
          <w:tcPr>
            <w:tcW w:w="2041" w:type="dxa"/>
            <w:tcBorders>
              <w:top w:val="nil"/>
              <w:left w:val="nil"/>
              <w:bottom w:val="nil"/>
              <w:right w:val="nil"/>
            </w:tcBorders>
          </w:tcPr>
          <w:p w:rsidR="00916333" w:rsidRDefault="00916333">
            <w:pPr>
              <w:pStyle w:val="ConsPlusNormal"/>
            </w:pPr>
            <w:r>
              <w:t>Разработка и изготовление печатной продукции антикоррупционного характера (в том числе буклетов, календарей, плакатов)</w:t>
            </w:r>
          </w:p>
        </w:tc>
        <w:tc>
          <w:tcPr>
            <w:tcW w:w="2289" w:type="dxa"/>
            <w:tcBorders>
              <w:top w:val="nil"/>
              <w:left w:val="nil"/>
              <w:bottom w:val="nil"/>
              <w:right w:val="nil"/>
            </w:tcBorders>
          </w:tcPr>
          <w:p w:rsidR="00916333" w:rsidRDefault="00916333">
            <w:pPr>
              <w:pStyle w:val="ConsPlusNormal"/>
            </w:pPr>
            <w:r>
              <w:t>управление по информационной политике;</w:t>
            </w:r>
          </w:p>
          <w:p w:rsidR="00916333" w:rsidRDefault="00916333">
            <w:pPr>
              <w:pStyle w:val="ConsPlusNormal"/>
            </w:pPr>
            <w:r>
              <w:t>управление по обеспечению массовых коммуникаций;</w:t>
            </w:r>
          </w:p>
          <w:p w:rsidR="00916333" w:rsidRDefault="00916333">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916333" w:rsidRDefault="00916333">
            <w:pPr>
              <w:pStyle w:val="ConsPlusNormal"/>
            </w:pPr>
            <w:r>
              <w:t>2017 - 2020 годы</w:t>
            </w:r>
          </w:p>
        </w:tc>
        <w:tc>
          <w:tcPr>
            <w:tcW w:w="1147" w:type="dxa"/>
            <w:tcBorders>
              <w:top w:val="nil"/>
              <w:left w:val="nil"/>
              <w:bottom w:val="nil"/>
              <w:right w:val="nil"/>
            </w:tcBorders>
          </w:tcPr>
          <w:p w:rsidR="00916333" w:rsidRDefault="00916333">
            <w:pPr>
              <w:pStyle w:val="ConsPlusNormal"/>
              <w:jc w:val="center"/>
            </w:pPr>
            <w:r>
              <w:t>400,00</w:t>
            </w:r>
          </w:p>
        </w:tc>
        <w:tc>
          <w:tcPr>
            <w:tcW w:w="1181" w:type="dxa"/>
            <w:tcBorders>
              <w:top w:val="nil"/>
              <w:left w:val="nil"/>
              <w:bottom w:val="nil"/>
              <w:right w:val="nil"/>
            </w:tcBorders>
          </w:tcPr>
          <w:p w:rsidR="00916333" w:rsidRDefault="00916333">
            <w:pPr>
              <w:pStyle w:val="ConsPlusNormal"/>
              <w:jc w:val="center"/>
            </w:pPr>
            <w:r>
              <w:t>100,00</w:t>
            </w:r>
          </w:p>
        </w:tc>
        <w:tc>
          <w:tcPr>
            <w:tcW w:w="1114" w:type="dxa"/>
            <w:tcBorders>
              <w:top w:val="nil"/>
              <w:left w:val="nil"/>
              <w:bottom w:val="nil"/>
              <w:right w:val="nil"/>
            </w:tcBorders>
          </w:tcPr>
          <w:p w:rsidR="00916333" w:rsidRDefault="00916333">
            <w:pPr>
              <w:pStyle w:val="ConsPlusNormal"/>
              <w:jc w:val="center"/>
            </w:pPr>
            <w:r>
              <w:t>100,00</w:t>
            </w:r>
          </w:p>
        </w:tc>
        <w:tc>
          <w:tcPr>
            <w:tcW w:w="1090" w:type="dxa"/>
            <w:tcBorders>
              <w:top w:val="nil"/>
              <w:left w:val="nil"/>
              <w:bottom w:val="nil"/>
              <w:right w:val="nil"/>
            </w:tcBorders>
          </w:tcPr>
          <w:p w:rsidR="00916333" w:rsidRDefault="00916333">
            <w:pPr>
              <w:pStyle w:val="ConsPlusNormal"/>
              <w:jc w:val="center"/>
            </w:pPr>
            <w:r>
              <w:t>100,00</w:t>
            </w:r>
          </w:p>
        </w:tc>
        <w:tc>
          <w:tcPr>
            <w:tcW w:w="1056" w:type="dxa"/>
            <w:tcBorders>
              <w:top w:val="nil"/>
              <w:left w:val="nil"/>
              <w:bottom w:val="nil"/>
              <w:right w:val="nil"/>
            </w:tcBorders>
          </w:tcPr>
          <w:p w:rsidR="00916333" w:rsidRDefault="00916333">
            <w:pPr>
              <w:pStyle w:val="ConsPlusNormal"/>
              <w:jc w:val="center"/>
            </w:pPr>
            <w:r>
              <w:t>100,00</w:t>
            </w:r>
          </w:p>
        </w:tc>
        <w:tc>
          <w:tcPr>
            <w:tcW w:w="1701" w:type="dxa"/>
            <w:tcBorders>
              <w:top w:val="nil"/>
              <w:left w:val="nil"/>
              <w:bottom w:val="nil"/>
              <w:right w:val="nil"/>
            </w:tcBorders>
          </w:tcPr>
          <w:p w:rsidR="00916333" w:rsidRDefault="00916333">
            <w:pPr>
              <w:pStyle w:val="ConsPlusNormal"/>
            </w:pPr>
            <w:r>
              <w:t>формирование у населения Ставропольского края нетерпимого отношения к проявлениям коррупции</w:t>
            </w:r>
          </w:p>
        </w:tc>
      </w:tr>
      <w:tr w:rsidR="00916333">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16333" w:rsidRDefault="00916333">
            <w:pPr>
              <w:pStyle w:val="ConsPlusNormal"/>
              <w:jc w:val="both"/>
            </w:pPr>
            <w:proofErr w:type="gramStart"/>
            <w:r>
              <w:t xml:space="preserve">(в ред. постановлений Правительства Ставропольского края от 22.02.2018 </w:t>
            </w:r>
            <w:hyperlink r:id="rId96" w:history="1">
              <w:r>
                <w:rPr>
                  <w:color w:val="0000FF"/>
                </w:rPr>
                <w:t>N 60-п</w:t>
              </w:r>
            </w:hyperlink>
            <w:r>
              <w:t>,</w:t>
            </w:r>
            <w:proofErr w:type="gramEnd"/>
          </w:p>
          <w:p w:rsidR="00916333" w:rsidRDefault="00916333">
            <w:pPr>
              <w:pStyle w:val="ConsPlusNormal"/>
              <w:jc w:val="both"/>
            </w:pPr>
            <w:r>
              <w:t xml:space="preserve">от 29.01.2019 </w:t>
            </w:r>
            <w:hyperlink r:id="rId97" w:history="1">
              <w:r>
                <w:rPr>
                  <w:color w:val="0000FF"/>
                </w:rPr>
                <w:t>N 29-п</w:t>
              </w:r>
            </w:hyperlink>
            <w:r>
              <w:t xml:space="preserve">, от 11.04.2019 </w:t>
            </w:r>
            <w:hyperlink r:id="rId98" w:history="1">
              <w:r>
                <w:rPr>
                  <w:color w:val="0000FF"/>
                </w:rPr>
                <w:t>N 164-п</w:t>
              </w:r>
            </w:hyperlink>
            <w:r>
              <w:t>)</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jc w:val="center"/>
            </w:pPr>
            <w:r>
              <w:t>55.</w:t>
            </w:r>
          </w:p>
        </w:tc>
        <w:tc>
          <w:tcPr>
            <w:tcW w:w="2041" w:type="dxa"/>
            <w:tcBorders>
              <w:top w:val="nil"/>
              <w:left w:val="nil"/>
              <w:bottom w:val="nil"/>
              <w:right w:val="nil"/>
            </w:tcBorders>
          </w:tcPr>
          <w:p w:rsidR="00916333" w:rsidRDefault="00916333">
            <w:pPr>
              <w:pStyle w:val="ConsPlusNormal"/>
            </w:pPr>
            <w:r>
              <w:t xml:space="preserve">Разработка и изготовление товаров, направленных на пропаганду и формирование нетерпимого отношения у граждан к коррупции </w:t>
            </w:r>
            <w:r>
              <w:lastRenderedPageBreak/>
              <w:t xml:space="preserve">(сувенирная продукция: </w:t>
            </w:r>
            <w:proofErr w:type="spellStart"/>
            <w:r>
              <w:t>брелки</w:t>
            </w:r>
            <w:proofErr w:type="spellEnd"/>
            <w:r>
              <w:t>, ручки и др.)</w:t>
            </w:r>
          </w:p>
        </w:tc>
        <w:tc>
          <w:tcPr>
            <w:tcW w:w="2289" w:type="dxa"/>
            <w:tcBorders>
              <w:top w:val="nil"/>
              <w:left w:val="nil"/>
              <w:bottom w:val="nil"/>
              <w:right w:val="nil"/>
            </w:tcBorders>
          </w:tcPr>
          <w:p w:rsidR="00916333" w:rsidRDefault="00916333">
            <w:pPr>
              <w:pStyle w:val="ConsPlusNormal"/>
            </w:pPr>
            <w:r>
              <w:lastRenderedPageBreak/>
              <w:t>хозяйственное управление;</w:t>
            </w:r>
          </w:p>
          <w:p w:rsidR="00916333" w:rsidRDefault="00916333">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916333" w:rsidRDefault="00916333">
            <w:pPr>
              <w:pStyle w:val="ConsPlusNormal"/>
            </w:pPr>
            <w:r>
              <w:t>2017 - 2020 годы</w:t>
            </w:r>
          </w:p>
        </w:tc>
        <w:tc>
          <w:tcPr>
            <w:tcW w:w="1147" w:type="dxa"/>
            <w:tcBorders>
              <w:top w:val="nil"/>
              <w:left w:val="nil"/>
              <w:bottom w:val="nil"/>
              <w:right w:val="nil"/>
            </w:tcBorders>
          </w:tcPr>
          <w:p w:rsidR="00916333" w:rsidRDefault="00916333">
            <w:pPr>
              <w:pStyle w:val="ConsPlusNormal"/>
              <w:jc w:val="center"/>
            </w:pPr>
            <w:r>
              <w:t>550,00</w:t>
            </w:r>
          </w:p>
        </w:tc>
        <w:tc>
          <w:tcPr>
            <w:tcW w:w="1181" w:type="dxa"/>
            <w:tcBorders>
              <w:top w:val="nil"/>
              <w:left w:val="nil"/>
              <w:bottom w:val="nil"/>
              <w:right w:val="nil"/>
            </w:tcBorders>
          </w:tcPr>
          <w:p w:rsidR="00916333" w:rsidRDefault="00916333">
            <w:pPr>
              <w:pStyle w:val="ConsPlusNormal"/>
              <w:jc w:val="center"/>
            </w:pPr>
            <w:r>
              <w:t>100,00</w:t>
            </w:r>
          </w:p>
        </w:tc>
        <w:tc>
          <w:tcPr>
            <w:tcW w:w="1114" w:type="dxa"/>
            <w:tcBorders>
              <w:top w:val="nil"/>
              <w:left w:val="nil"/>
              <w:bottom w:val="nil"/>
              <w:right w:val="nil"/>
            </w:tcBorders>
          </w:tcPr>
          <w:p w:rsidR="00916333" w:rsidRDefault="00916333">
            <w:pPr>
              <w:pStyle w:val="ConsPlusNormal"/>
              <w:jc w:val="center"/>
            </w:pPr>
            <w:r>
              <w:t>100,00</w:t>
            </w:r>
          </w:p>
        </w:tc>
        <w:tc>
          <w:tcPr>
            <w:tcW w:w="1090" w:type="dxa"/>
            <w:tcBorders>
              <w:top w:val="nil"/>
              <w:left w:val="nil"/>
              <w:bottom w:val="nil"/>
              <w:right w:val="nil"/>
            </w:tcBorders>
          </w:tcPr>
          <w:p w:rsidR="00916333" w:rsidRDefault="00916333">
            <w:pPr>
              <w:pStyle w:val="ConsPlusNormal"/>
              <w:jc w:val="center"/>
            </w:pPr>
            <w:r>
              <w:t>100,00</w:t>
            </w:r>
          </w:p>
        </w:tc>
        <w:tc>
          <w:tcPr>
            <w:tcW w:w="1056" w:type="dxa"/>
            <w:tcBorders>
              <w:top w:val="nil"/>
              <w:left w:val="nil"/>
              <w:bottom w:val="nil"/>
              <w:right w:val="nil"/>
            </w:tcBorders>
          </w:tcPr>
          <w:p w:rsidR="00916333" w:rsidRDefault="00916333">
            <w:pPr>
              <w:pStyle w:val="ConsPlusNormal"/>
              <w:jc w:val="center"/>
            </w:pPr>
            <w:r>
              <w:t>250,00</w:t>
            </w:r>
          </w:p>
        </w:tc>
        <w:tc>
          <w:tcPr>
            <w:tcW w:w="1701" w:type="dxa"/>
            <w:tcBorders>
              <w:top w:val="nil"/>
              <w:left w:val="nil"/>
              <w:bottom w:val="nil"/>
              <w:right w:val="nil"/>
            </w:tcBorders>
          </w:tcPr>
          <w:p w:rsidR="00916333" w:rsidRDefault="00916333">
            <w:pPr>
              <w:pStyle w:val="ConsPlusNormal"/>
            </w:pPr>
            <w:r>
              <w:t>формирование у населения Ставропольского края нетерпимого отношения к коррупционному поведению</w:t>
            </w:r>
          </w:p>
        </w:tc>
      </w:tr>
      <w:tr w:rsidR="00916333">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16333" w:rsidRDefault="00916333">
            <w:pPr>
              <w:pStyle w:val="ConsPlusNormal"/>
              <w:jc w:val="both"/>
            </w:pPr>
            <w:proofErr w:type="gramStart"/>
            <w:r>
              <w:lastRenderedPageBreak/>
              <w:t xml:space="preserve">(в ред. постановлений Правительства Ставропольского края от 22.02.2018 </w:t>
            </w:r>
            <w:hyperlink r:id="rId99" w:history="1">
              <w:r>
                <w:rPr>
                  <w:color w:val="0000FF"/>
                </w:rPr>
                <w:t>N 60-п</w:t>
              </w:r>
            </w:hyperlink>
            <w:r>
              <w:t>,</w:t>
            </w:r>
            <w:proofErr w:type="gramEnd"/>
          </w:p>
          <w:p w:rsidR="00916333" w:rsidRDefault="00916333">
            <w:pPr>
              <w:pStyle w:val="ConsPlusNormal"/>
              <w:jc w:val="both"/>
            </w:pPr>
            <w:r>
              <w:t xml:space="preserve">от 29.01.2019 </w:t>
            </w:r>
            <w:hyperlink r:id="rId100" w:history="1">
              <w:r>
                <w:rPr>
                  <w:color w:val="0000FF"/>
                </w:rPr>
                <w:t>N 29-п</w:t>
              </w:r>
            </w:hyperlink>
            <w:r>
              <w:t>)</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pPr>
          </w:p>
        </w:tc>
        <w:tc>
          <w:tcPr>
            <w:tcW w:w="2041" w:type="dxa"/>
            <w:tcBorders>
              <w:top w:val="nil"/>
              <w:left w:val="nil"/>
              <w:bottom w:val="nil"/>
              <w:right w:val="nil"/>
            </w:tcBorders>
          </w:tcPr>
          <w:p w:rsidR="00916333" w:rsidRDefault="00916333">
            <w:pPr>
              <w:pStyle w:val="ConsPlusNormal"/>
            </w:pPr>
            <w:r>
              <w:t>Итого по разделу VI</w:t>
            </w:r>
          </w:p>
        </w:tc>
        <w:tc>
          <w:tcPr>
            <w:tcW w:w="2289" w:type="dxa"/>
            <w:tcBorders>
              <w:top w:val="nil"/>
              <w:left w:val="nil"/>
              <w:bottom w:val="nil"/>
              <w:right w:val="nil"/>
            </w:tcBorders>
          </w:tcPr>
          <w:p w:rsidR="00916333" w:rsidRDefault="00916333">
            <w:pPr>
              <w:pStyle w:val="ConsPlusNormal"/>
            </w:pPr>
          </w:p>
        </w:tc>
        <w:tc>
          <w:tcPr>
            <w:tcW w:w="1253" w:type="dxa"/>
            <w:tcBorders>
              <w:top w:val="nil"/>
              <w:left w:val="nil"/>
              <w:bottom w:val="nil"/>
              <w:right w:val="nil"/>
            </w:tcBorders>
          </w:tcPr>
          <w:p w:rsidR="00916333" w:rsidRDefault="00916333">
            <w:pPr>
              <w:pStyle w:val="ConsPlusNormal"/>
            </w:pPr>
          </w:p>
        </w:tc>
        <w:tc>
          <w:tcPr>
            <w:tcW w:w="1147" w:type="dxa"/>
            <w:tcBorders>
              <w:top w:val="nil"/>
              <w:left w:val="nil"/>
              <w:bottom w:val="nil"/>
              <w:right w:val="nil"/>
            </w:tcBorders>
          </w:tcPr>
          <w:p w:rsidR="00916333" w:rsidRDefault="00916333">
            <w:pPr>
              <w:pStyle w:val="ConsPlusNormal"/>
              <w:jc w:val="center"/>
            </w:pPr>
            <w:r>
              <w:t>2650,00</w:t>
            </w:r>
          </w:p>
        </w:tc>
        <w:tc>
          <w:tcPr>
            <w:tcW w:w="1181" w:type="dxa"/>
            <w:tcBorders>
              <w:top w:val="nil"/>
              <w:left w:val="nil"/>
              <w:bottom w:val="nil"/>
              <w:right w:val="nil"/>
            </w:tcBorders>
          </w:tcPr>
          <w:p w:rsidR="00916333" w:rsidRDefault="00916333">
            <w:pPr>
              <w:pStyle w:val="ConsPlusNormal"/>
              <w:jc w:val="center"/>
            </w:pPr>
            <w:r>
              <w:t>300,00</w:t>
            </w:r>
          </w:p>
        </w:tc>
        <w:tc>
          <w:tcPr>
            <w:tcW w:w="1114" w:type="dxa"/>
            <w:tcBorders>
              <w:top w:val="nil"/>
              <w:left w:val="nil"/>
              <w:bottom w:val="nil"/>
              <w:right w:val="nil"/>
            </w:tcBorders>
          </w:tcPr>
          <w:p w:rsidR="00916333" w:rsidRDefault="00916333">
            <w:pPr>
              <w:pStyle w:val="ConsPlusNormal"/>
              <w:jc w:val="center"/>
            </w:pPr>
            <w:r>
              <w:t>600,00</w:t>
            </w:r>
          </w:p>
        </w:tc>
        <w:tc>
          <w:tcPr>
            <w:tcW w:w="1090" w:type="dxa"/>
            <w:tcBorders>
              <w:top w:val="nil"/>
              <w:left w:val="nil"/>
              <w:bottom w:val="nil"/>
              <w:right w:val="nil"/>
            </w:tcBorders>
          </w:tcPr>
          <w:p w:rsidR="00916333" w:rsidRDefault="00916333">
            <w:pPr>
              <w:pStyle w:val="ConsPlusNormal"/>
              <w:jc w:val="center"/>
            </w:pPr>
            <w:r>
              <w:t>600,00</w:t>
            </w:r>
          </w:p>
        </w:tc>
        <w:tc>
          <w:tcPr>
            <w:tcW w:w="1056" w:type="dxa"/>
            <w:tcBorders>
              <w:top w:val="nil"/>
              <w:left w:val="nil"/>
              <w:bottom w:val="nil"/>
              <w:right w:val="nil"/>
            </w:tcBorders>
          </w:tcPr>
          <w:p w:rsidR="00916333" w:rsidRDefault="00916333">
            <w:pPr>
              <w:pStyle w:val="ConsPlusNormal"/>
              <w:jc w:val="center"/>
            </w:pPr>
            <w:r>
              <w:t>1150,00</w:t>
            </w:r>
          </w:p>
        </w:tc>
        <w:tc>
          <w:tcPr>
            <w:tcW w:w="1701" w:type="dxa"/>
            <w:tcBorders>
              <w:top w:val="nil"/>
              <w:left w:val="nil"/>
              <w:bottom w:val="nil"/>
              <w:right w:val="nil"/>
            </w:tcBorders>
          </w:tcPr>
          <w:p w:rsidR="00916333" w:rsidRDefault="00916333">
            <w:pPr>
              <w:pStyle w:val="ConsPlusNormal"/>
            </w:pPr>
          </w:p>
        </w:tc>
      </w:tr>
      <w:tr w:rsidR="00916333">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16333" w:rsidRDefault="00916333">
            <w:pPr>
              <w:pStyle w:val="ConsPlusNormal"/>
              <w:jc w:val="both"/>
            </w:pPr>
            <w:proofErr w:type="gramStart"/>
            <w:r>
              <w:t xml:space="preserve">(в ред. постановлений Правительства Ставропольского края от 22.02.2018 </w:t>
            </w:r>
            <w:hyperlink r:id="rId101" w:history="1">
              <w:r>
                <w:rPr>
                  <w:color w:val="0000FF"/>
                </w:rPr>
                <w:t>N 60-п</w:t>
              </w:r>
            </w:hyperlink>
            <w:r>
              <w:t>,</w:t>
            </w:r>
            <w:proofErr w:type="gramEnd"/>
          </w:p>
          <w:p w:rsidR="00916333" w:rsidRDefault="00916333">
            <w:pPr>
              <w:pStyle w:val="ConsPlusNormal"/>
              <w:jc w:val="both"/>
            </w:pPr>
            <w:r>
              <w:t xml:space="preserve">от 29.01.2019 </w:t>
            </w:r>
            <w:hyperlink r:id="rId102" w:history="1">
              <w:r>
                <w:rPr>
                  <w:color w:val="0000FF"/>
                </w:rPr>
                <w:t>N 29-п</w:t>
              </w:r>
            </w:hyperlink>
            <w:r>
              <w:t>)</w:t>
            </w:r>
          </w:p>
        </w:tc>
      </w:tr>
      <w:tr w:rsidR="00916333">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16333" w:rsidRDefault="00916333">
            <w:pPr>
              <w:pStyle w:val="ConsPlusNormal"/>
            </w:pPr>
          </w:p>
        </w:tc>
        <w:tc>
          <w:tcPr>
            <w:tcW w:w="2041" w:type="dxa"/>
            <w:tcBorders>
              <w:top w:val="nil"/>
              <w:left w:val="nil"/>
              <w:bottom w:val="nil"/>
              <w:right w:val="nil"/>
            </w:tcBorders>
          </w:tcPr>
          <w:p w:rsidR="00916333" w:rsidRDefault="00916333">
            <w:pPr>
              <w:pStyle w:val="ConsPlusNormal"/>
            </w:pPr>
            <w:r>
              <w:t>Всего по Программе</w:t>
            </w:r>
          </w:p>
        </w:tc>
        <w:tc>
          <w:tcPr>
            <w:tcW w:w="2289" w:type="dxa"/>
            <w:tcBorders>
              <w:top w:val="nil"/>
              <w:left w:val="nil"/>
              <w:bottom w:val="nil"/>
              <w:right w:val="nil"/>
            </w:tcBorders>
          </w:tcPr>
          <w:p w:rsidR="00916333" w:rsidRDefault="00916333">
            <w:pPr>
              <w:pStyle w:val="ConsPlusNormal"/>
            </w:pPr>
          </w:p>
        </w:tc>
        <w:tc>
          <w:tcPr>
            <w:tcW w:w="1253" w:type="dxa"/>
            <w:tcBorders>
              <w:top w:val="nil"/>
              <w:left w:val="nil"/>
              <w:bottom w:val="nil"/>
              <w:right w:val="nil"/>
            </w:tcBorders>
          </w:tcPr>
          <w:p w:rsidR="00916333" w:rsidRDefault="00916333">
            <w:pPr>
              <w:pStyle w:val="ConsPlusNormal"/>
            </w:pPr>
          </w:p>
        </w:tc>
        <w:tc>
          <w:tcPr>
            <w:tcW w:w="1147" w:type="dxa"/>
            <w:tcBorders>
              <w:top w:val="nil"/>
              <w:left w:val="nil"/>
              <w:bottom w:val="nil"/>
              <w:right w:val="nil"/>
            </w:tcBorders>
          </w:tcPr>
          <w:p w:rsidR="00916333" w:rsidRDefault="00916333">
            <w:pPr>
              <w:pStyle w:val="ConsPlusNormal"/>
              <w:jc w:val="center"/>
            </w:pPr>
            <w:r>
              <w:t>3750,00</w:t>
            </w:r>
          </w:p>
        </w:tc>
        <w:tc>
          <w:tcPr>
            <w:tcW w:w="1181" w:type="dxa"/>
            <w:tcBorders>
              <w:top w:val="nil"/>
              <w:left w:val="nil"/>
              <w:bottom w:val="nil"/>
              <w:right w:val="nil"/>
            </w:tcBorders>
          </w:tcPr>
          <w:p w:rsidR="00916333" w:rsidRDefault="00916333">
            <w:pPr>
              <w:pStyle w:val="ConsPlusNormal"/>
              <w:jc w:val="center"/>
            </w:pPr>
            <w:r>
              <w:t>1000,00</w:t>
            </w:r>
          </w:p>
        </w:tc>
        <w:tc>
          <w:tcPr>
            <w:tcW w:w="1114" w:type="dxa"/>
            <w:tcBorders>
              <w:top w:val="nil"/>
              <w:left w:val="nil"/>
              <w:bottom w:val="nil"/>
              <w:right w:val="nil"/>
            </w:tcBorders>
          </w:tcPr>
          <w:p w:rsidR="00916333" w:rsidRDefault="00916333">
            <w:pPr>
              <w:pStyle w:val="ConsPlusNormal"/>
              <w:jc w:val="center"/>
            </w:pPr>
            <w:r>
              <w:t>800,00</w:t>
            </w:r>
          </w:p>
        </w:tc>
        <w:tc>
          <w:tcPr>
            <w:tcW w:w="1090" w:type="dxa"/>
            <w:tcBorders>
              <w:top w:val="nil"/>
              <w:left w:val="nil"/>
              <w:bottom w:val="nil"/>
              <w:right w:val="nil"/>
            </w:tcBorders>
          </w:tcPr>
          <w:p w:rsidR="00916333" w:rsidRDefault="00916333">
            <w:pPr>
              <w:pStyle w:val="ConsPlusNormal"/>
              <w:jc w:val="center"/>
            </w:pPr>
            <w:r>
              <w:t>700,00</w:t>
            </w:r>
          </w:p>
        </w:tc>
        <w:tc>
          <w:tcPr>
            <w:tcW w:w="1056" w:type="dxa"/>
            <w:tcBorders>
              <w:top w:val="nil"/>
              <w:left w:val="nil"/>
              <w:bottom w:val="nil"/>
              <w:right w:val="nil"/>
            </w:tcBorders>
          </w:tcPr>
          <w:p w:rsidR="00916333" w:rsidRDefault="00916333">
            <w:pPr>
              <w:pStyle w:val="ConsPlusNormal"/>
              <w:jc w:val="center"/>
            </w:pPr>
            <w:r>
              <w:t>1250,00</w:t>
            </w:r>
          </w:p>
        </w:tc>
        <w:tc>
          <w:tcPr>
            <w:tcW w:w="1701" w:type="dxa"/>
            <w:tcBorders>
              <w:top w:val="nil"/>
              <w:left w:val="nil"/>
              <w:bottom w:val="nil"/>
              <w:right w:val="nil"/>
            </w:tcBorders>
          </w:tcPr>
          <w:p w:rsidR="00916333" w:rsidRDefault="00916333">
            <w:pPr>
              <w:pStyle w:val="ConsPlusNormal"/>
            </w:pPr>
          </w:p>
        </w:tc>
      </w:tr>
      <w:tr w:rsidR="00916333">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16333" w:rsidRDefault="00916333">
            <w:pPr>
              <w:pStyle w:val="ConsPlusNormal"/>
              <w:jc w:val="both"/>
            </w:pPr>
            <w:proofErr w:type="gramStart"/>
            <w:r>
              <w:t xml:space="preserve">(в ред. постановлений Правительства Ставропольского края от 22.02.2018 </w:t>
            </w:r>
            <w:hyperlink r:id="rId103" w:history="1">
              <w:r>
                <w:rPr>
                  <w:color w:val="0000FF"/>
                </w:rPr>
                <w:t>N 60-п</w:t>
              </w:r>
            </w:hyperlink>
            <w:r>
              <w:t>,</w:t>
            </w:r>
            <w:proofErr w:type="gramEnd"/>
          </w:p>
          <w:p w:rsidR="00916333" w:rsidRDefault="00916333">
            <w:pPr>
              <w:pStyle w:val="ConsPlusNormal"/>
              <w:jc w:val="both"/>
            </w:pPr>
            <w:r>
              <w:t xml:space="preserve">от 29.01.2019 </w:t>
            </w:r>
            <w:hyperlink r:id="rId104" w:history="1">
              <w:r>
                <w:rPr>
                  <w:color w:val="0000FF"/>
                </w:rPr>
                <w:t>N 29-п</w:t>
              </w:r>
            </w:hyperlink>
            <w:r>
              <w:t>)</w:t>
            </w:r>
          </w:p>
        </w:tc>
      </w:tr>
    </w:tbl>
    <w:p w:rsidR="00916333" w:rsidRDefault="00916333">
      <w:pPr>
        <w:sectPr w:rsidR="00916333">
          <w:pgSz w:w="16838" w:h="11905" w:orient="landscape"/>
          <w:pgMar w:top="1701" w:right="1134" w:bottom="850" w:left="1134" w:header="0" w:footer="0" w:gutter="0"/>
          <w:cols w:space="720"/>
        </w:sectPr>
      </w:pPr>
    </w:p>
    <w:p w:rsidR="00916333" w:rsidRDefault="00916333">
      <w:pPr>
        <w:pStyle w:val="ConsPlusNormal"/>
        <w:jc w:val="both"/>
      </w:pPr>
    </w:p>
    <w:p w:rsidR="00916333" w:rsidRDefault="00916333">
      <w:pPr>
        <w:pStyle w:val="ConsPlusNormal"/>
        <w:ind w:firstLine="540"/>
        <w:jc w:val="both"/>
      </w:pPr>
      <w:r>
        <w:t>--------------------------------</w:t>
      </w:r>
    </w:p>
    <w:p w:rsidR="00916333" w:rsidRDefault="00916333">
      <w:pPr>
        <w:pStyle w:val="ConsPlusNormal"/>
        <w:spacing w:before="220"/>
        <w:ind w:firstLine="540"/>
        <w:jc w:val="both"/>
      </w:pPr>
      <w:bookmarkStart w:id="2" w:name="P1159"/>
      <w:bookmarkEnd w:id="2"/>
      <w:r>
        <w:t>&lt;*&gt; Далее в настоящем Приложении используется сокращение - Программа.</w:t>
      </w:r>
    </w:p>
    <w:p w:rsidR="00916333" w:rsidRDefault="00916333">
      <w:pPr>
        <w:pStyle w:val="ConsPlusNormal"/>
        <w:jc w:val="both"/>
      </w:pPr>
      <w:r>
        <w:t xml:space="preserve">(в ред. </w:t>
      </w:r>
      <w:hyperlink r:id="rId105" w:history="1">
        <w:r>
          <w:rPr>
            <w:color w:val="0000FF"/>
          </w:rPr>
          <w:t>постановления</w:t>
        </w:r>
      </w:hyperlink>
      <w:r>
        <w:t xml:space="preserve"> Правительства Ставропольского края от 12.09.2018 N 392-п)</w:t>
      </w:r>
    </w:p>
    <w:p w:rsidR="00916333" w:rsidRDefault="00916333">
      <w:pPr>
        <w:pStyle w:val="ConsPlusNormal"/>
        <w:spacing w:before="220"/>
        <w:ind w:firstLine="540"/>
        <w:jc w:val="both"/>
      </w:pPr>
      <w:bookmarkStart w:id="3" w:name="P1161"/>
      <w:bookmarkEnd w:id="3"/>
      <w:r>
        <w:t xml:space="preserve">&lt;**&gt; </w:t>
      </w:r>
      <w:proofErr w:type="gramStart"/>
      <w:r>
        <w:t>Образована</w:t>
      </w:r>
      <w:proofErr w:type="gramEnd"/>
      <w:r>
        <w:t xml:space="preserve"> </w:t>
      </w:r>
      <w:hyperlink r:id="rId106" w:history="1">
        <w:r>
          <w:rPr>
            <w:color w:val="0000FF"/>
          </w:rPr>
          <w:t>постановлением</w:t>
        </w:r>
      </w:hyperlink>
      <w:r>
        <w:t xml:space="preserve"> Губернатора Ставропольского края от 21 сентября 2010 г. N 511 "О создании комиссий по соблюдению требований к служебному поведению государственных гражданских служащих Ставропольского края и урегулированию конфликта интересов".</w:t>
      </w:r>
    </w:p>
    <w:p w:rsidR="00916333" w:rsidRDefault="00916333">
      <w:pPr>
        <w:pStyle w:val="ConsPlusNormal"/>
        <w:jc w:val="both"/>
      </w:pPr>
    </w:p>
    <w:p w:rsidR="00916333" w:rsidRDefault="00916333">
      <w:pPr>
        <w:pStyle w:val="ConsPlusNormal"/>
        <w:jc w:val="both"/>
      </w:pPr>
    </w:p>
    <w:p w:rsidR="00916333" w:rsidRDefault="00916333">
      <w:pPr>
        <w:pStyle w:val="ConsPlusNormal"/>
        <w:pBdr>
          <w:top w:val="single" w:sz="6" w:space="0" w:color="auto"/>
        </w:pBdr>
        <w:spacing w:before="100" w:after="100"/>
        <w:jc w:val="both"/>
        <w:rPr>
          <w:sz w:val="2"/>
          <w:szCs w:val="2"/>
        </w:rPr>
      </w:pPr>
    </w:p>
    <w:p w:rsidR="00916333" w:rsidRDefault="00916333">
      <w:r>
        <w:br w:type="page"/>
      </w:r>
      <w:bookmarkStart w:id="4" w:name="_GoBack"/>
      <w:bookmarkEnd w:id="4"/>
    </w:p>
    <w:sectPr w:rsidR="00916333" w:rsidSect="00F2742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333"/>
    <w:rsid w:val="00811724"/>
    <w:rsid w:val="008A49C4"/>
    <w:rsid w:val="00916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63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63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63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163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163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163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1633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1633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63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63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63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163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163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163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1633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1633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9A1A7A2CB06153987F6BDD619C6DA4FD3118E9C4A4DCADE7347276C4E86A27387B6E695486032D2763101E0FE6ATEN" TargetMode="External"/><Relationship Id="rId21" Type="http://schemas.openxmlformats.org/officeDocument/2006/relationships/hyperlink" Target="consultantplus://offline/ref=D9A1A7A2CB06153987F6BDC01AAA8445D718D194494CC6892A10213B11D6A426D5F6B8CC0A2D21D37F2F03E1FDAC68793974FEF1FA8B296D0E1D408A61T5N" TargetMode="External"/><Relationship Id="rId42" Type="http://schemas.openxmlformats.org/officeDocument/2006/relationships/hyperlink" Target="consultantplus://offline/ref=D9A1A7A2CB06153987F6BDC01AAA8445D718D194494BC88A2916213B11D6A426D5F6B8CC0A2D21D37F2F03E1F7AC68793974FEF1FA8B296D0E1D408A61T5N" TargetMode="External"/><Relationship Id="rId47" Type="http://schemas.openxmlformats.org/officeDocument/2006/relationships/hyperlink" Target="consultantplus://offline/ref=D9A1A7A2CB06153987F6BDC01AAA8445D718D194494CC6892A10213B11D6A426D5F6B8CC0A2D21D37F2F03E2FCAC68793974FEF1FA8B296D0E1D408A61T5N" TargetMode="External"/><Relationship Id="rId63" Type="http://schemas.openxmlformats.org/officeDocument/2006/relationships/hyperlink" Target="consultantplus://offline/ref=D9A1A7A2CB06153987F6BDC01AAA8445D718D194494BC38E2B11213B11D6A426D5F6B8CC0A2D21D37F2F03E2FDAC68793974FEF1FA8B296D0E1D408A61T5N" TargetMode="External"/><Relationship Id="rId68" Type="http://schemas.openxmlformats.org/officeDocument/2006/relationships/hyperlink" Target="consultantplus://offline/ref=D9A1A7A2CB06153987F6BDC01AAA8445D718D194494CC6892A10213B11D6A426D5F6B8CC0A2D21D37F2F03E3FAAC68793974FEF1FA8B296D0E1D408A61T5N" TargetMode="External"/><Relationship Id="rId84" Type="http://schemas.openxmlformats.org/officeDocument/2006/relationships/hyperlink" Target="consultantplus://offline/ref=D9A1A7A2CB06153987F6BDC01AAA8445D718D194494CC6892A10213B11D6A426D5F6B8CC0A2D21D37F2F03E4FBAC68793974FEF1FA8B296D0E1D408A61T5N" TargetMode="External"/><Relationship Id="rId89" Type="http://schemas.openxmlformats.org/officeDocument/2006/relationships/hyperlink" Target="consultantplus://offline/ref=D9A1A7A2CB06153987F6BDC01AAA8445D718D194494DC18A2812213B11D6A426D5F6B8CC0A2D21D37F2F03E1F9AC68793974FEF1FA8B296D0E1D408A61T5N" TargetMode="External"/><Relationship Id="rId7" Type="http://schemas.openxmlformats.org/officeDocument/2006/relationships/hyperlink" Target="consultantplus://offline/ref=D9A1A7A2CB06153987F6BDC01AAA8445D718D194494DC88D2E14213B11D6A426D5F6B8CC0A2D21D37F2F03E0FAAC68793974FEF1FA8B296D0E1D408A61T5N" TargetMode="External"/><Relationship Id="rId71" Type="http://schemas.openxmlformats.org/officeDocument/2006/relationships/hyperlink" Target="consultantplus://offline/ref=D9A1A7A2CB06153987F6BDC01AAA8445D718D194494BC88A2916213B11D6A426D5F6B8CC182D79DF7E261DE0F6B93E287C62T8N" TargetMode="External"/><Relationship Id="rId92" Type="http://schemas.openxmlformats.org/officeDocument/2006/relationships/hyperlink" Target="consultantplus://offline/ref=D9A1A7A2CB06153987F6BDC01AAA8445D718D194494BC78B2A1B213B11D6A426D5F6B8CC0A2D21D37F2F03E1FEAC68793974FEF1FA8B296D0E1D408A61T5N" TargetMode="External"/><Relationship Id="rId2" Type="http://schemas.microsoft.com/office/2007/relationships/stylesWithEffects" Target="stylesWithEffects.xml"/><Relationship Id="rId16" Type="http://schemas.openxmlformats.org/officeDocument/2006/relationships/hyperlink" Target="consultantplus://offline/ref=D9A1A7A2CB06153987F6BDC01AAA8445D718D194494DC78F2C1B213B11D6A426D5F6B8CC0A2D21D37F2F02E1FCAC68793974FEF1FA8B296D0E1D408A61T5N" TargetMode="External"/><Relationship Id="rId29" Type="http://schemas.openxmlformats.org/officeDocument/2006/relationships/hyperlink" Target="consultantplus://offline/ref=D9A1A7A2CB06153987F6BDC01AAA8445D718D194494CC6892A10213B11D6A426D5F6B8CC0A2D21D37F2F03E1FCAC68793974FEF1FA8B296D0E1D408A61T5N" TargetMode="External"/><Relationship Id="rId107" Type="http://schemas.openxmlformats.org/officeDocument/2006/relationships/fontTable" Target="fontTable.xml"/><Relationship Id="rId11" Type="http://schemas.openxmlformats.org/officeDocument/2006/relationships/hyperlink" Target="consultantplus://offline/ref=D9A1A7A2CB06153987F6BDC01AAA8445D718D194494BC38E2B11213B11D6A426D5F6B8CC0A2D21D37F2F03E0FAAC68793974FEF1FA8B296D0E1D408A61T5N" TargetMode="External"/><Relationship Id="rId24" Type="http://schemas.openxmlformats.org/officeDocument/2006/relationships/hyperlink" Target="consultantplus://offline/ref=D9A1A7A2CB06153987F6BDC01AAA8445D718D194494BC78B2A1B213B11D6A426D5F6B8CC0A2D21D37F2F03E0FAAC68793974FEF1FA8B296D0E1D408A61T5N" TargetMode="External"/><Relationship Id="rId32" Type="http://schemas.openxmlformats.org/officeDocument/2006/relationships/hyperlink" Target="consultantplus://offline/ref=D9A1A7A2CB06153987F6BDC01AAA8445D718D194494BC38E2B11213B11D6A426D5F6B8CC0A2D21D37F2F03E1FEAC68793974FEF1FA8B296D0E1D408A61T5N" TargetMode="External"/><Relationship Id="rId37" Type="http://schemas.openxmlformats.org/officeDocument/2006/relationships/hyperlink" Target="consultantplus://offline/ref=D9A1A7A2CB06153987F6BDD619C6DA4FD312889F4F4ECADE7347276C4E86A27387B6E695486032D2763101E0FE6ATEN" TargetMode="External"/><Relationship Id="rId40" Type="http://schemas.openxmlformats.org/officeDocument/2006/relationships/hyperlink" Target="consultantplus://offline/ref=D9A1A7A2CB06153987F6BDC01AAA8445D718D194494EC0882D10213B11D6A426D5F6B8CC0A2D21D37F2F03E1FEAC68793974FEF1FA8B296D0E1D408A61T5N" TargetMode="External"/><Relationship Id="rId45" Type="http://schemas.openxmlformats.org/officeDocument/2006/relationships/hyperlink" Target="consultantplus://offline/ref=D9A1A7A2CB06153987F6BDC01AAA8445D718D194494CC6892A10213B11D6A426D5F6B8CC0A2D21D37F2F03E2FFAC68793974FEF1FA8B296D0E1D408A61T5N" TargetMode="External"/><Relationship Id="rId53" Type="http://schemas.openxmlformats.org/officeDocument/2006/relationships/hyperlink" Target="consultantplus://offline/ref=D9A1A7A2CB06153987F6BDC01AAA8445D718D194494DC88D2E14213B11D6A426D5F6B8CC0A2D21D37F2F03E1F7AC68793974FEF1FA8B296D0E1D408A61T5N" TargetMode="External"/><Relationship Id="rId58" Type="http://schemas.openxmlformats.org/officeDocument/2006/relationships/hyperlink" Target="consultantplus://offline/ref=D9A1A7A2CB06153987F6BDC01AAA8445D718D194494DC18A2812213B11D6A426D5F6B8CC0A2D21D37F2F03E0FAAC68793974FEF1FA8B296D0E1D408A61T5N" TargetMode="External"/><Relationship Id="rId66" Type="http://schemas.openxmlformats.org/officeDocument/2006/relationships/hyperlink" Target="consultantplus://offline/ref=D9A1A7A2CB06153987F6BDC01AAA8445D718D194494CC58B2A11213B11D6A426D5F6B8CC0A2D21D37F2F03E1FDAC68793974FEF1FA8B296D0E1D408A61T5N" TargetMode="External"/><Relationship Id="rId74" Type="http://schemas.openxmlformats.org/officeDocument/2006/relationships/hyperlink" Target="consultantplus://offline/ref=D9A1A7A2CB06153987F6BDC01AAA8445D718D194494BC38E2B11213B11D6A426D5F6B8CC0A2D21D37F2F03E2FAAC68793974FEF1FA8B296D0E1D408A61T5N" TargetMode="External"/><Relationship Id="rId79" Type="http://schemas.openxmlformats.org/officeDocument/2006/relationships/hyperlink" Target="consultantplus://offline/ref=D9A1A7A2CB06153987F6BDC01AAA8445D718D194494CC58B2A11213B11D6A426D5F6B8CC0A2D21D37F2F03E2F8AC68793974FEF1FA8B296D0E1D408A61T5N" TargetMode="External"/><Relationship Id="rId87" Type="http://schemas.openxmlformats.org/officeDocument/2006/relationships/hyperlink" Target="consultantplus://offline/ref=D9A1A7A2CB06153987F6BDC01AAA8445D718D194494CC6892A10213B11D6A426D5F6B8CC0A2D21D37F2F03E4FAAC68793974FEF1FA8B296D0E1D408A61T5N" TargetMode="External"/><Relationship Id="rId102" Type="http://schemas.openxmlformats.org/officeDocument/2006/relationships/hyperlink" Target="consultantplus://offline/ref=D9A1A7A2CB06153987F6BDC01AAA8445D718D194494BC38E2B11213B11D6A426D5F6B8CC0A2D21D37F2F03E4FBAC68793974FEF1FA8B296D0E1D408A61T5N"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D9A1A7A2CB06153987F6BDC01AAA8445D718D194494CC6892A10213B11D6A426D5F6B8CC0A2D21D37F2F03E3FCAC68793974FEF1FA8B296D0E1D408A61T5N" TargetMode="External"/><Relationship Id="rId82" Type="http://schemas.openxmlformats.org/officeDocument/2006/relationships/hyperlink" Target="consultantplus://offline/ref=D9A1A7A2CB06153987F6BDC01AAA8445D718D194494DC88D2E14213B11D6A426D5F6B8CC0A2D21D37F2F03E2F6AC68793974FEF1FA8B296D0E1D408A61T5N" TargetMode="External"/><Relationship Id="rId90" Type="http://schemas.openxmlformats.org/officeDocument/2006/relationships/hyperlink" Target="consultantplus://offline/ref=D9A1A7A2CB06153987F6BDC01AAA8445D718D194494DC88D2E14213B11D6A426D5F6B8CC0A2D21D37F2F03E3FDAC68793974FEF1FA8B296D0E1D408A61T5N" TargetMode="External"/><Relationship Id="rId95" Type="http://schemas.openxmlformats.org/officeDocument/2006/relationships/hyperlink" Target="consultantplus://offline/ref=D9A1A7A2CB06153987F6BDC01AAA8445D718D194494BC78B2A1B213B11D6A426D5F6B8CC0A2D21D37F2F03E1FAAC68793974FEF1FA8B296D0E1D408A61T5N" TargetMode="External"/><Relationship Id="rId19" Type="http://schemas.openxmlformats.org/officeDocument/2006/relationships/hyperlink" Target="consultantplus://offline/ref=D9A1A7A2CB06153987F6BDC01AAA8445D718D194494DC88D2E14213B11D6A426D5F6B8CC0A2D21D37F2F03E0FAAC68793974FEF1FA8B296D0E1D408A61T5N" TargetMode="External"/><Relationship Id="rId14" Type="http://schemas.openxmlformats.org/officeDocument/2006/relationships/hyperlink" Target="consultantplus://offline/ref=D9A1A7A2CB06153987F6BDD619C6DA4FD11A89984B47CADE7347276C4E86A27387B6E695486032D2763101E0FE6ATEN" TargetMode="External"/><Relationship Id="rId22" Type="http://schemas.openxmlformats.org/officeDocument/2006/relationships/hyperlink" Target="consultantplus://offline/ref=D9A1A7A2CB06153987F6BDC01AAA8445D718D194494BC18E2711213B11D6A426D5F6B8CC0A2D21D37F2F03E0FAAC68793974FEF1FA8B296D0E1D408A61T5N" TargetMode="External"/><Relationship Id="rId27" Type="http://schemas.openxmlformats.org/officeDocument/2006/relationships/hyperlink" Target="consultantplus://offline/ref=D9A1A7A2CB06153987F6BDD619C6DA4FD11A89984B47CADE7347276C4E86A27387B6E695486032D2763101E0FE6ATEN" TargetMode="External"/><Relationship Id="rId30" Type="http://schemas.openxmlformats.org/officeDocument/2006/relationships/hyperlink" Target="consultantplus://offline/ref=D9A1A7A2CB06153987F6BDC01AAA8445D718D194494DC78F2C1B213B11D6A426D5F6B8CC0A2D21D37F2F02E1FCAC68793974FEF1FA8B296D0E1D408A61T5N" TargetMode="External"/><Relationship Id="rId35" Type="http://schemas.openxmlformats.org/officeDocument/2006/relationships/hyperlink" Target="consultantplus://offline/ref=D9A1A7A2CB06153987F6BDD619C6DA4FD11A89984B47CADE7347276C4E86A27395B6BE9949692CD1772457B1BBF23129743FF3F9ED97296561T9N" TargetMode="External"/><Relationship Id="rId43" Type="http://schemas.openxmlformats.org/officeDocument/2006/relationships/hyperlink" Target="consultantplus://offline/ref=D9A1A7A2CB06153987F6BDC01AAA8445D718D194494BC88A2916213B11D6A426D5F6B8CC0A2D21D37F2F03E8FDAC68793974FEF1FA8B296D0E1D408A61T5N" TargetMode="External"/><Relationship Id="rId48" Type="http://schemas.openxmlformats.org/officeDocument/2006/relationships/hyperlink" Target="consultantplus://offline/ref=D9A1A7A2CB06153987F6BDC01AAA8445D718D194494CC6892A10213B11D6A426D5F6B8CC0A2D21D37F2F03E2FBAC68793974FEF1FA8B296D0E1D408A61T5N" TargetMode="External"/><Relationship Id="rId56" Type="http://schemas.openxmlformats.org/officeDocument/2006/relationships/hyperlink" Target="consultantplus://offline/ref=D9A1A7A2CB06153987F6BDC01AAA8445D718D194494BC38E2B11213B11D6A426D5F6B8CC0A2D21D37F2F03E2FFAC68793974FEF1FA8B296D0E1D408A61T5N" TargetMode="External"/><Relationship Id="rId64" Type="http://schemas.openxmlformats.org/officeDocument/2006/relationships/hyperlink" Target="consultantplus://offline/ref=D9A1A7A2CB06153987F6BDC01AAA8445D718D194494BC78B2A1B213B11D6A426D5F6B8CC0A2D21D37F2F03E0FAAC68793974FEF1FA8B296D0E1D408A61T5N" TargetMode="External"/><Relationship Id="rId69" Type="http://schemas.openxmlformats.org/officeDocument/2006/relationships/hyperlink" Target="consultantplus://offline/ref=D9A1A7A2CB06153987F6BDC01AAA8445D718D194494BC18E2711213B11D6A426D5F6B8CC0A2D21D37F2F03E0F9AC68793974FEF1FA8B296D0E1D408A61T5N" TargetMode="External"/><Relationship Id="rId77" Type="http://schemas.openxmlformats.org/officeDocument/2006/relationships/hyperlink" Target="consultantplus://offline/ref=D9A1A7A2CB06153987F6BDC01AAA8445D718D194494CC6892A10213B11D6A426D5F6B8CC0A2D21D37F2F02E1FEAC68793974FEF1FA8B296D0E1D408A61T5N" TargetMode="External"/><Relationship Id="rId100" Type="http://schemas.openxmlformats.org/officeDocument/2006/relationships/hyperlink" Target="consultantplus://offline/ref=D9A1A7A2CB06153987F6BDC01AAA8445D718D194494BC38E2B11213B11D6A426D5F6B8CC0A2D21D37F2F03E4FEAC68793974FEF1FA8B296D0E1D408A61T5N" TargetMode="External"/><Relationship Id="rId105" Type="http://schemas.openxmlformats.org/officeDocument/2006/relationships/hyperlink" Target="consultantplus://offline/ref=D9A1A7A2CB06153987F6BDC01AAA8445D718D194494CC6892A10213B11D6A426D5F6B8CC0A2D21D37F2F03E4F9AC68793974FEF1FA8B296D0E1D408A61T5N" TargetMode="External"/><Relationship Id="rId8" Type="http://schemas.openxmlformats.org/officeDocument/2006/relationships/hyperlink" Target="consultantplus://offline/ref=D9A1A7A2CB06153987F6BDC01AAA8445D718D194494CC58B2A11213B11D6A426D5F6B8CC0A2D21D37F2F03E0FAAC68793974FEF1FA8B296D0E1D408A61T5N" TargetMode="External"/><Relationship Id="rId51" Type="http://schemas.openxmlformats.org/officeDocument/2006/relationships/hyperlink" Target="consultantplus://offline/ref=D9A1A7A2CB06153987F6BDC01AAA8445D718D194494CC6892A10213B11D6A426D5F6B8CC0A2D21D37F2F03E2F6AC68793974FEF1FA8B296D0E1D408A61T5N" TargetMode="External"/><Relationship Id="rId72" Type="http://schemas.openxmlformats.org/officeDocument/2006/relationships/hyperlink" Target="consultantplus://offline/ref=D9A1A7A2CB06153987F6BDC01AAA8445D718D194494CC6892A10213B11D6A426D5F6B8CC0A2D21D37F2F03E3F8AC68793974FEF1FA8B296D0E1D408A61T5N" TargetMode="External"/><Relationship Id="rId80" Type="http://schemas.openxmlformats.org/officeDocument/2006/relationships/hyperlink" Target="consultantplus://offline/ref=D9A1A7A2CB06153987F6BDC01AAA8445D718D194494DC88D2E14213B11D6A426D5F6B8CC0A2D21D37F2F03E2F8AC68793974FEF1FA8B296D0E1D408A61T5N" TargetMode="External"/><Relationship Id="rId85" Type="http://schemas.openxmlformats.org/officeDocument/2006/relationships/hyperlink" Target="consultantplus://offline/ref=D9A1A7A2CB06153987F6BDD619C6DA4FD31387914948CADE7347276C4E86A27387B6E695486032D2763101E0FE6ATEN" TargetMode="External"/><Relationship Id="rId93" Type="http://schemas.openxmlformats.org/officeDocument/2006/relationships/hyperlink" Target="consultantplus://offline/ref=D9A1A7A2CB06153987F6BDC01AAA8445D718D194494DC88D2E14213B11D6A426D5F6B8CC0A2D21D37F2F03E3FAAC68793974FEF1FA8B296D0E1D408A61T5N" TargetMode="External"/><Relationship Id="rId98" Type="http://schemas.openxmlformats.org/officeDocument/2006/relationships/hyperlink" Target="consultantplus://offline/ref=D9A1A7A2CB06153987F6BDC01AAA8445D718D194494BC78B2A1B213B11D6A426D5F6B8CC0A2D21D37F2F03E1F6AC68793974FEF1FA8B296D0E1D408A61T5N" TargetMode="External"/><Relationship Id="rId3" Type="http://schemas.openxmlformats.org/officeDocument/2006/relationships/settings" Target="settings.xml"/><Relationship Id="rId12" Type="http://schemas.openxmlformats.org/officeDocument/2006/relationships/hyperlink" Target="consultantplus://offline/ref=D9A1A7A2CB06153987F6BDC01AAA8445D718D194494BC78B2A1B213B11D6A426D5F6B8CC0A2D21D37F2F03E0FAAC68793974FEF1FA8B296D0E1D408A61T5N" TargetMode="External"/><Relationship Id="rId17" Type="http://schemas.openxmlformats.org/officeDocument/2006/relationships/hyperlink" Target="consultantplus://offline/ref=D9A1A7A2CB06153987F6BDC01AAA8445D718D194494CC6892A10213B11D6A426D5F6B8CC0A2D21D37F2F03E1FEAC68793974FEF1FA8B296D0E1D408A61T5N" TargetMode="External"/><Relationship Id="rId25" Type="http://schemas.openxmlformats.org/officeDocument/2006/relationships/hyperlink" Target="consultantplus://offline/ref=D9A1A7A2CB06153987F6BDD619C6DA4FD312889F4F4ECADE7347276C4E86A27395B6BE9949692CD3772457B1BBF23129743FF3F9ED97296561T9N" TargetMode="External"/><Relationship Id="rId33" Type="http://schemas.openxmlformats.org/officeDocument/2006/relationships/hyperlink" Target="consultantplus://offline/ref=D9A1A7A2CB06153987F6BDD619C6DA4FD11A8E9F4E46CADE7347276C4E86A27395B6BE9949692CD37A2457B1BBF23129743FF3F9ED97296561T9N" TargetMode="External"/><Relationship Id="rId38" Type="http://schemas.openxmlformats.org/officeDocument/2006/relationships/hyperlink" Target="consultantplus://offline/ref=D9A1A7A2CB06153987F6BDC01AAA8445D718D194494DC78F2C1B213B11D6A426D5F6B8CC182D79DF7E261DE0F6B93E287C62T8N" TargetMode="External"/><Relationship Id="rId46" Type="http://schemas.openxmlformats.org/officeDocument/2006/relationships/hyperlink" Target="consultantplus://offline/ref=D9A1A7A2CB06153987F6BDC01AAA8445D718D194494CC6892A10213B11D6A426D5F6B8CC0A2D21D37F2F03E2FDAC68793974FEF1FA8B296D0E1D408A61T5N" TargetMode="External"/><Relationship Id="rId59" Type="http://schemas.openxmlformats.org/officeDocument/2006/relationships/hyperlink" Target="consultantplus://offline/ref=D9A1A7A2CB06153987F6BDC01AAA8445D718D194494DC88D2E14213B11D6A426D5F6B8CC0A2D21D37F2F03E2FEAC68793974FEF1FA8B296D0E1D408A61T5N" TargetMode="External"/><Relationship Id="rId67" Type="http://schemas.openxmlformats.org/officeDocument/2006/relationships/hyperlink" Target="consultantplus://offline/ref=D9A1A7A2CB06153987F6BDC01AAA8445D718D194494CC58B2A11213B11D6A426D5F6B8CC0A2D21D37F2F03E1F9AC68793974FEF1FA8B296D0E1D408A61T5N" TargetMode="External"/><Relationship Id="rId103" Type="http://schemas.openxmlformats.org/officeDocument/2006/relationships/hyperlink" Target="consultantplus://offline/ref=D9A1A7A2CB06153987F6BDC01AAA8445D718D194494DC88D2E14213B11D6A426D5F6B8CC0A2D21D37F2F03E4F8AC68793974FEF1FA8B296D0E1D408A61T5N" TargetMode="External"/><Relationship Id="rId108" Type="http://schemas.openxmlformats.org/officeDocument/2006/relationships/theme" Target="theme/theme1.xml"/><Relationship Id="rId20" Type="http://schemas.openxmlformats.org/officeDocument/2006/relationships/hyperlink" Target="consultantplus://offline/ref=D9A1A7A2CB06153987F6BDC01AAA8445D718D194494CC58B2A11213B11D6A426D5F6B8CC0A2D21D37F2F03E0FAAC68793974FEF1FA8B296D0E1D408A61T5N" TargetMode="External"/><Relationship Id="rId41" Type="http://schemas.openxmlformats.org/officeDocument/2006/relationships/hyperlink" Target="consultantplus://offline/ref=D9A1A7A2CB06153987F6BDD619C6DA4FD11A89984B47CADE7347276C4E86A27395B6BE9949692CD1772457B1BBF23129743FF3F9ED97296561T9N" TargetMode="External"/><Relationship Id="rId54" Type="http://schemas.openxmlformats.org/officeDocument/2006/relationships/hyperlink" Target="consultantplus://offline/ref=D9A1A7A2CB06153987F6BDC01AAA8445D718D194494BC38E2B11213B11D6A426D5F6B8CC0A2D21D37F2F03E1F6AC68793974FEF1FA8B296D0E1D408A61T5N" TargetMode="External"/><Relationship Id="rId62" Type="http://schemas.openxmlformats.org/officeDocument/2006/relationships/hyperlink" Target="consultantplus://offline/ref=D9A1A7A2CB06153987F6BDC01AAA8445D718D194494BC18E2711213B11D6A426D5F6B8CC0A2D21D37F2F03E0FAAC68793974FEF1FA8B296D0E1D408A61T5N" TargetMode="External"/><Relationship Id="rId70" Type="http://schemas.openxmlformats.org/officeDocument/2006/relationships/hyperlink" Target="consultantplus://offline/ref=D9A1A7A2CB06153987F6BDC01AAA8445D718D194494CC6892A10213B11D6A426D5F6B8CC0A2D21D37F2F03E3F9AC68793974FEF1FA8B296D0E1D408A61T5N" TargetMode="External"/><Relationship Id="rId75" Type="http://schemas.openxmlformats.org/officeDocument/2006/relationships/hyperlink" Target="consultantplus://offline/ref=D9A1A7A2CB06153987F6BDC01AAA8445D718D194494CC58B2A11213B11D6A426D5F6B8CC0A2D21D37F2F03E1F7AC68793974FEF1FA8B296D0E1D408A61T5N" TargetMode="External"/><Relationship Id="rId83" Type="http://schemas.openxmlformats.org/officeDocument/2006/relationships/hyperlink" Target="consultantplus://offline/ref=D9A1A7A2CB06153987F6BDC01AAA8445D718D194494CC6892A10213B11D6A426D5F6B8CC0A2D21D37F2F03E4FFAC68793974FEF1FA8B296D0E1D408A61T5N" TargetMode="External"/><Relationship Id="rId88" Type="http://schemas.openxmlformats.org/officeDocument/2006/relationships/hyperlink" Target="consultantplus://offline/ref=D9A1A7A2CB06153987F6BDC01AAA8445D718D194494DC18A2812213B11D6A426D5F6B8CC0A2D21D37F2F03E1FBAC68793974FEF1FA8B296D0E1D408A61T5N" TargetMode="External"/><Relationship Id="rId91" Type="http://schemas.openxmlformats.org/officeDocument/2006/relationships/hyperlink" Target="consultantplus://offline/ref=D9A1A7A2CB06153987F6BDC01AAA8445D718D194494BC38E2B11213B11D6A426D5F6B8CC0A2D21D37F2F03E3FDAC68793974FEF1FA8B296D0E1D408A61T5N" TargetMode="External"/><Relationship Id="rId96" Type="http://schemas.openxmlformats.org/officeDocument/2006/relationships/hyperlink" Target="consultantplus://offline/ref=D9A1A7A2CB06153987F6BDC01AAA8445D718D194494DC88D2E14213B11D6A426D5F6B8CC0A2D21D37F2F03E3F7AC68793974FEF1FA8B296D0E1D408A61T5N" TargetMode="External"/><Relationship Id="rId1" Type="http://schemas.openxmlformats.org/officeDocument/2006/relationships/styles" Target="styles.xml"/><Relationship Id="rId6" Type="http://schemas.openxmlformats.org/officeDocument/2006/relationships/hyperlink" Target="consultantplus://offline/ref=D9A1A7A2CB06153987F6BDC01AAA8445D718D194494DC18A2812213B11D6A426D5F6B8CC0A2D21D37F2F03E0FAAC68793974FEF1FA8B296D0E1D408A61T5N" TargetMode="External"/><Relationship Id="rId15" Type="http://schemas.openxmlformats.org/officeDocument/2006/relationships/hyperlink" Target="consultantplus://offline/ref=D9A1A7A2CB06153987F6BDD619C6DA4FD3138E9A4D4DCADE7347276C4E86A27395B6BE9949692CD37E2457B1BBF23129743FF3F9ED97296561T9N" TargetMode="External"/><Relationship Id="rId23" Type="http://schemas.openxmlformats.org/officeDocument/2006/relationships/hyperlink" Target="consultantplus://offline/ref=D9A1A7A2CB06153987F6BDC01AAA8445D718D194494BC38E2B11213B11D6A426D5F6B8CC0A2D21D37F2F03E0FAAC68793974FEF1FA8B296D0E1D408A61T5N" TargetMode="External"/><Relationship Id="rId28" Type="http://schemas.openxmlformats.org/officeDocument/2006/relationships/hyperlink" Target="consultantplus://offline/ref=D9A1A7A2CB06153987F6BDD619C6DA4FD3138E9A4D4DCADE7347276C4E86A27387B6E695486032D2763101E0FE6ATEN" TargetMode="External"/><Relationship Id="rId36" Type="http://schemas.openxmlformats.org/officeDocument/2006/relationships/hyperlink" Target="consultantplus://offline/ref=D9A1A7A2CB06153987F6BDD619C6DA4FD312889F4F4ECADE7347276C4E86A27387B6E695486032D2763101E0FE6ATEN" TargetMode="External"/><Relationship Id="rId49" Type="http://schemas.openxmlformats.org/officeDocument/2006/relationships/hyperlink" Target="consultantplus://offline/ref=D9A1A7A2CB06153987F6BDC01AAA8445D718D194494CC6892A10213B11D6A426D5F6B8CC0A2D21D37F2F03E2FAAC68793974FEF1FA8B296D0E1D408A61T5N" TargetMode="External"/><Relationship Id="rId57" Type="http://schemas.openxmlformats.org/officeDocument/2006/relationships/hyperlink" Target="consultantplus://offline/ref=D9A1A7A2CB06153987F6BDC01AAA8445D718D194494CC6892A10213B11D6A426D5F6B8CC0A2D21D37F2F03E3FDAC68793974FEF1FA8B296D0E1D408A61T5N" TargetMode="External"/><Relationship Id="rId106" Type="http://schemas.openxmlformats.org/officeDocument/2006/relationships/hyperlink" Target="consultantplus://offline/ref=D9A1A7A2CB06153987F6BDC01AAA8445D718D194494BC8802B17213B11D6A426D5F6B8CC182D79DF7E261DE0F6B93E287C62T8N" TargetMode="External"/><Relationship Id="rId10" Type="http://schemas.openxmlformats.org/officeDocument/2006/relationships/hyperlink" Target="consultantplus://offline/ref=D9A1A7A2CB06153987F6BDC01AAA8445D718D194494BC18E2711213B11D6A426D5F6B8CC0A2D21D37F2F03E0FAAC68793974FEF1FA8B296D0E1D408A61T5N" TargetMode="External"/><Relationship Id="rId31" Type="http://schemas.openxmlformats.org/officeDocument/2006/relationships/hyperlink" Target="consultantplus://offline/ref=D9A1A7A2CB06153987F6BDC01AAA8445D718D194494CC6892A10213B11D6A426D5F6B8CC0A2D21D37F2F03E1FBAC68793974FEF1FA8B296D0E1D408A61T5N" TargetMode="External"/><Relationship Id="rId44" Type="http://schemas.openxmlformats.org/officeDocument/2006/relationships/hyperlink" Target="consultantplus://offline/ref=D9A1A7A2CB06153987F6BDC01AAA8445D718D194494CC6892A10213B11D6A426D5F6B8CC0A2D21D37F2F03E1F7AC68793974FEF1FA8B296D0E1D408A61T5N" TargetMode="External"/><Relationship Id="rId52" Type="http://schemas.openxmlformats.org/officeDocument/2006/relationships/hyperlink" Target="consultantplus://offline/ref=D9A1A7A2CB06153987F6BDC01AAA8445D718D194494CC6892A10213B11D6A426D5F6B8CC0A2D21D37F2F03E3FFAC68793974FEF1FA8B296D0E1D408A61T5N" TargetMode="External"/><Relationship Id="rId60" Type="http://schemas.openxmlformats.org/officeDocument/2006/relationships/hyperlink" Target="consultantplus://offline/ref=D9A1A7A2CB06153987F6BDC01AAA8445D718D194494CC58B2A11213B11D6A426D5F6B8CC0A2D21D37F2F03E0FAAC68793974FEF1FA8B296D0E1D408A61T5N" TargetMode="External"/><Relationship Id="rId65" Type="http://schemas.openxmlformats.org/officeDocument/2006/relationships/hyperlink" Target="consultantplus://offline/ref=D9A1A7A2CB06153987F6BDC01AAA8445D718D194494DC18A2812213B11D6A426D5F6B8CC0A2D21D37F2F03E1FEAC68793974FEF1FA8B296D0E1D408A61T5N" TargetMode="External"/><Relationship Id="rId73" Type="http://schemas.openxmlformats.org/officeDocument/2006/relationships/hyperlink" Target="consultantplus://offline/ref=D9A1A7A2CB06153987F6BDC01AAA8445D718D194494DC88D2E14213B11D6A426D5F6B8CC0A2D21D37F2F03E2FBAC68793974FEF1FA8B296D0E1D408A61T5N" TargetMode="External"/><Relationship Id="rId78" Type="http://schemas.openxmlformats.org/officeDocument/2006/relationships/hyperlink" Target="consultantplus://offline/ref=D9A1A7A2CB06153987F6BDC01AAA8445D718D194494CC58B2A11213B11D6A426D5F6B8CC0A2D21D37F2F03E2FCAC68793974FEF1FA8B296D0E1D408A61T5N" TargetMode="External"/><Relationship Id="rId81" Type="http://schemas.openxmlformats.org/officeDocument/2006/relationships/hyperlink" Target="consultantplus://offline/ref=D9A1A7A2CB06153987F6BDC01AAA8445D718D194494BC38E2B11213B11D6A426D5F6B8CC0A2D21D37F2F03E2F7AC68793974FEF1FA8B296D0E1D408A61T5N" TargetMode="External"/><Relationship Id="rId86" Type="http://schemas.openxmlformats.org/officeDocument/2006/relationships/hyperlink" Target="consultantplus://offline/ref=D9A1A7A2CB06153987F6BDC01AAA8445D718D194494DC18A2812213B11D6A426D5F6B8CC0A2D21D37F2F03E1FCAC68793974FEF1FA8B296D0E1D408A61T5N" TargetMode="External"/><Relationship Id="rId94" Type="http://schemas.openxmlformats.org/officeDocument/2006/relationships/hyperlink" Target="consultantplus://offline/ref=D9A1A7A2CB06153987F6BDC01AAA8445D718D194494BC38E2B11213B11D6A426D5F6B8CC0A2D21D37F2F03E3FAAC68793974FEF1FA8B296D0E1D408A61T5N" TargetMode="External"/><Relationship Id="rId99" Type="http://schemas.openxmlformats.org/officeDocument/2006/relationships/hyperlink" Target="consultantplus://offline/ref=D9A1A7A2CB06153987F6BDC01AAA8445D718D194494DC88D2E14213B11D6A426D5F6B8CC0A2D21D37F2F03E4FEAC68793974FEF1FA8B296D0E1D408A61T5N" TargetMode="External"/><Relationship Id="rId101" Type="http://schemas.openxmlformats.org/officeDocument/2006/relationships/hyperlink" Target="consultantplus://offline/ref=D9A1A7A2CB06153987F6BDC01AAA8445D718D194494DC88D2E14213B11D6A426D5F6B8CC0A2D21D37F2F03E4FBAC68793974FEF1FA8B296D0E1D408A61T5N" TargetMode="External"/><Relationship Id="rId4" Type="http://schemas.openxmlformats.org/officeDocument/2006/relationships/webSettings" Target="webSettings.xml"/><Relationship Id="rId9" Type="http://schemas.openxmlformats.org/officeDocument/2006/relationships/hyperlink" Target="consultantplus://offline/ref=D9A1A7A2CB06153987F6BDC01AAA8445D718D194494CC6892A10213B11D6A426D5F6B8CC0A2D21D37F2F03E0FAAC68793974FEF1FA8B296D0E1D408A61T5N" TargetMode="External"/><Relationship Id="rId13" Type="http://schemas.openxmlformats.org/officeDocument/2006/relationships/hyperlink" Target="consultantplus://offline/ref=D9A1A7A2CB06153987F6BDD619C6DA4FD312889F4F4ECADE7347276C4E86A27395B6BE9949692CD3772457B1BBF23129743FF3F9ED97296561T9N" TargetMode="External"/><Relationship Id="rId18" Type="http://schemas.openxmlformats.org/officeDocument/2006/relationships/hyperlink" Target="consultantplus://offline/ref=D9A1A7A2CB06153987F6BDC01AAA8445D718D194494DC18A2812213B11D6A426D5F6B8CC0A2D21D37F2F03E0FAAC68793974FEF1FA8B296D0E1D408A61T5N" TargetMode="External"/><Relationship Id="rId39" Type="http://schemas.openxmlformats.org/officeDocument/2006/relationships/hyperlink" Target="consultantplus://offline/ref=D9A1A7A2CB06153987F6BDC01AAA8445D718D1944D46C68D2A187C31198FA824D2F9E7DB0D642DD27F2F02E1F4F36D6C282CF2F9ED95207A121F4168T2N" TargetMode="External"/><Relationship Id="rId34" Type="http://schemas.openxmlformats.org/officeDocument/2006/relationships/hyperlink" Target="consultantplus://offline/ref=D9A1A7A2CB06153987F6BDD619C6DA4FD11188984B4ECADE7347276C4E86A27395B6BE9949692CD07A2457B1BBF23129743FF3F9ED97296561T9N" TargetMode="External"/><Relationship Id="rId50" Type="http://schemas.openxmlformats.org/officeDocument/2006/relationships/hyperlink" Target="consultantplus://offline/ref=D9A1A7A2CB06153987F6BDC01AAA8445D718D194494CC6892A10213B11D6A426D5F6B8CC0A2D21D37F2F03E2F9AC68793974FEF1FA8B296D0E1D408A61T5N" TargetMode="External"/><Relationship Id="rId55" Type="http://schemas.openxmlformats.org/officeDocument/2006/relationships/hyperlink" Target="consultantplus://offline/ref=D9A1A7A2CB06153987F6BDC01AAA8445D718D194494DC88D2E14213B11D6A426D5F6B8CC0A2D21D37F2F03E1F6AC68793974FEF1FA8B296D0E1D408A61T5N" TargetMode="External"/><Relationship Id="rId76" Type="http://schemas.openxmlformats.org/officeDocument/2006/relationships/hyperlink" Target="consultantplus://offline/ref=D9A1A7A2CB06153987F6BDC01AAA8445D718D194494CC6892A10213B11D6A426D5F6B8CC0A2D21D37F2F03E3F7AC68793974FEF1FA8B296D0E1D408A61T5N" TargetMode="External"/><Relationship Id="rId97" Type="http://schemas.openxmlformats.org/officeDocument/2006/relationships/hyperlink" Target="consultantplus://offline/ref=D9A1A7A2CB06153987F6BDC01AAA8445D718D194494BC38E2B11213B11D6A426D5F6B8CC0A2D21D37F2F03E3F7AC68793974FEF1FA8B296D0E1D408A61T5N" TargetMode="External"/><Relationship Id="rId104" Type="http://schemas.openxmlformats.org/officeDocument/2006/relationships/hyperlink" Target="consultantplus://offline/ref=D9A1A7A2CB06153987F6BDC01AAA8445D718D194494BC38E2B11213B11D6A426D5F6B8CC0A2D21D37F2F03E4F8AC68793974FEF1FA8B296D0E1D408A61T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60</Pages>
  <Words>13385</Words>
  <Characters>76298</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Юлия Вячеславовна</dc:creator>
  <cp:keywords/>
  <cp:lastModifiedBy>Стрельников Денис Иванович</cp:lastModifiedBy>
  <cp:revision>2</cp:revision>
  <dcterms:created xsi:type="dcterms:W3CDTF">2019-09-19T13:19:00Z</dcterms:created>
  <dcterms:modified xsi:type="dcterms:W3CDTF">2019-09-19T15:02:00Z</dcterms:modified>
</cp:coreProperties>
</file>