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91" w:rsidRDefault="00524F91" w:rsidP="00524F91">
      <w:pPr>
        <w:tabs>
          <w:tab w:val="center" w:pos="4677"/>
          <w:tab w:val="left" w:pos="6885"/>
        </w:tabs>
        <w:jc w:val="right"/>
        <w:rPr>
          <w:sz w:val="28"/>
        </w:rPr>
      </w:pPr>
    </w:p>
    <w:p w:rsidR="00524F91" w:rsidRDefault="00524F91" w:rsidP="00524F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524F91">
        <w:rPr>
          <w:b/>
          <w:sz w:val="28"/>
        </w:rPr>
        <w:t>Вид документа:</w:t>
      </w:r>
      <w:r>
        <w:rPr>
          <w:sz w:val="28"/>
        </w:rPr>
        <w:t xml:space="preserve"> Проект муниципального правового акта;</w:t>
      </w:r>
    </w:p>
    <w:p w:rsidR="00F01189" w:rsidRDefault="00524F91" w:rsidP="00524F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4825A2">
        <w:rPr>
          <w:b/>
          <w:sz w:val="28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 w:val="28"/>
        </w:rPr>
        <w:t xml:space="preserve"> </w:t>
      </w:r>
      <w:r w:rsidR="00F01189" w:rsidRPr="00F01189">
        <w:rPr>
          <w:sz w:val="28"/>
        </w:rPr>
        <w:t>05</w:t>
      </w:r>
      <w:r w:rsidR="00F01189">
        <w:rPr>
          <w:sz w:val="28"/>
        </w:rPr>
        <w:t>.02.2020;</w:t>
      </w:r>
    </w:p>
    <w:p w:rsidR="00BC71A4" w:rsidRDefault="00F01189" w:rsidP="00524F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4825A2">
        <w:rPr>
          <w:b/>
          <w:sz w:val="28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BC71A4">
        <w:rPr>
          <w:sz w:val="28"/>
        </w:rPr>
        <w:t>15.02.2020;</w:t>
      </w:r>
    </w:p>
    <w:p w:rsidR="00524F91" w:rsidRDefault="00BC71A4" w:rsidP="00524F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4825A2">
        <w:rPr>
          <w:b/>
          <w:sz w:val="28"/>
        </w:rPr>
        <w:t>Информация о разработчике соответствующего проекта нормативного правового акта</w:t>
      </w:r>
      <w:r w:rsidR="004825A2">
        <w:rPr>
          <w:b/>
          <w:sz w:val="28"/>
        </w:rPr>
        <w:t xml:space="preserve"> (</w:t>
      </w:r>
      <w:r w:rsidRPr="004825A2">
        <w:rPr>
          <w:b/>
          <w:sz w:val="28"/>
        </w:rPr>
        <w:t>юридический адрес, номера контактных телефонов, факсов и адрес его электронной почты в сети Интернет):</w:t>
      </w:r>
      <w:r>
        <w:rPr>
          <w:sz w:val="28"/>
        </w:rPr>
        <w:t xml:space="preserve"> Администрация </w:t>
      </w:r>
      <w:r w:rsidR="004825A2">
        <w:rPr>
          <w:sz w:val="28"/>
        </w:rPr>
        <w:t>Л</w:t>
      </w:r>
      <w:r>
        <w:rPr>
          <w:sz w:val="28"/>
        </w:rPr>
        <w:t xml:space="preserve">енинского района города Ставрополя, 355017, </w:t>
      </w:r>
      <w:r w:rsidR="004825A2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г. Ставрополь, ул. Мира, д. 282-А, тел. 24-18-60, 24-16-44, факс 24-51-59,</w:t>
      </w:r>
      <w:r w:rsidRPr="004825A2">
        <w:rPr>
          <w:sz w:val="28"/>
        </w:rPr>
        <w:t xml:space="preserve"> </w:t>
      </w:r>
      <w:r w:rsidR="004825A2">
        <w:rPr>
          <w:sz w:val="28"/>
        </w:rPr>
        <w:t xml:space="preserve">                    </w:t>
      </w:r>
      <w:hyperlink r:id="rId6" w:history="1">
        <w:r w:rsidR="004825A2" w:rsidRPr="00CA0E52">
          <w:rPr>
            <w:rStyle w:val="ae"/>
            <w:sz w:val="28"/>
            <w:lang w:val="en-US"/>
          </w:rPr>
          <w:t>len</w:t>
        </w:r>
        <w:r w:rsidR="004825A2" w:rsidRPr="00CA0E52">
          <w:rPr>
            <w:rStyle w:val="ae"/>
            <w:sz w:val="28"/>
          </w:rPr>
          <w:t>-</w:t>
        </w:r>
        <w:r w:rsidR="004825A2" w:rsidRPr="00CA0E52">
          <w:rPr>
            <w:rStyle w:val="ae"/>
            <w:sz w:val="28"/>
            <w:lang w:val="en-US"/>
          </w:rPr>
          <w:t>adm</w:t>
        </w:r>
        <w:r w:rsidR="004825A2" w:rsidRPr="00CA0E52">
          <w:rPr>
            <w:rStyle w:val="ae"/>
            <w:sz w:val="28"/>
          </w:rPr>
          <w:t>@</w:t>
        </w:r>
        <w:r w:rsidR="004825A2" w:rsidRPr="00CA0E52">
          <w:rPr>
            <w:rStyle w:val="ae"/>
            <w:sz w:val="28"/>
            <w:lang w:val="en-US"/>
          </w:rPr>
          <w:t>yandex</w:t>
        </w:r>
        <w:r w:rsidR="004825A2" w:rsidRPr="00CA0E52">
          <w:rPr>
            <w:rStyle w:val="ae"/>
            <w:sz w:val="28"/>
          </w:rPr>
          <w:t>.</w:t>
        </w:r>
        <w:r w:rsidR="004825A2" w:rsidRPr="00CA0E52">
          <w:rPr>
            <w:rStyle w:val="ae"/>
            <w:sz w:val="28"/>
            <w:lang w:val="en-US"/>
          </w:rPr>
          <w:t>ru</w:t>
        </w:r>
      </w:hyperlink>
      <w:r>
        <w:rPr>
          <w:sz w:val="28"/>
        </w:rPr>
        <w:t>;</w:t>
      </w:r>
    </w:p>
    <w:p w:rsidR="00BC71A4" w:rsidRDefault="00BC71A4" w:rsidP="00524F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Номер проекта: б/н;</w:t>
      </w:r>
    </w:p>
    <w:p w:rsidR="00524F91" w:rsidRDefault="00BC71A4" w:rsidP="004825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4825A2">
        <w:rPr>
          <w:b/>
          <w:sz w:val="28"/>
        </w:rPr>
        <w:t xml:space="preserve">Форма возможного направления </w:t>
      </w:r>
      <w:r w:rsidR="004825A2" w:rsidRPr="004825A2">
        <w:rPr>
          <w:b/>
          <w:sz w:val="28"/>
        </w:rPr>
        <w:t xml:space="preserve">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 w:rsidR="004825A2" w:rsidRPr="004825A2">
        <w:rPr>
          <w:b/>
          <w:sz w:val="28"/>
        </w:rPr>
        <w:t>факсограмма</w:t>
      </w:r>
      <w:proofErr w:type="spellEnd"/>
      <w:r w:rsidR="004825A2" w:rsidRPr="004825A2">
        <w:rPr>
          <w:b/>
          <w:sz w:val="28"/>
        </w:rPr>
        <w:t>):</w:t>
      </w:r>
      <w:r w:rsidR="004825A2">
        <w:rPr>
          <w:sz w:val="28"/>
        </w:rPr>
        <w:t xml:space="preserve"> письменный документ, электронный документ с электронной цифровой подписью, </w:t>
      </w:r>
      <w:proofErr w:type="spellStart"/>
      <w:r w:rsidR="004825A2">
        <w:rPr>
          <w:sz w:val="28"/>
        </w:rPr>
        <w:t>факсограмма</w:t>
      </w:r>
      <w:proofErr w:type="spellEnd"/>
      <w:r w:rsidR="004825A2">
        <w:rPr>
          <w:sz w:val="28"/>
        </w:rPr>
        <w:t>.</w:t>
      </w:r>
      <w:r w:rsidR="00524F91" w:rsidRPr="00524F91">
        <w:rPr>
          <w:sz w:val="28"/>
        </w:rPr>
        <w:br w:type="page"/>
      </w:r>
      <w:r w:rsidR="00524F91">
        <w:rPr>
          <w:sz w:val="28"/>
        </w:rPr>
        <w:lastRenderedPageBreak/>
        <w:tab/>
      </w:r>
    </w:p>
    <w:p w:rsidR="00191A01" w:rsidRPr="00524F91" w:rsidRDefault="00524F91" w:rsidP="00524F91">
      <w:pPr>
        <w:tabs>
          <w:tab w:val="center" w:pos="4677"/>
          <w:tab w:val="left" w:pos="6885"/>
        </w:tabs>
        <w:jc w:val="right"/>
        <w:rPr>
          <w:b/>
          <w:sz w:val="28"/>
        </w:rPr>
      </w:pPr>
      <w:r>
        <w:rPr>
          <w:sz w:val="28"/>
        </w:rPr>
        <w:tab/>
      </w:r>
      <w:r w:rsidR="00191A01">
        <w:rPr>
          <w:noProof/>
        </w:rPr>
        <w:drawing>
          <wp:anchor distT="0" distB="0" distL="114300" distR="114300" simplePos="0" relativeHeight="251659264" behindDoc="0" locked="0" layoutInCell="1" allowOverlap="1" wp14:anchorId="77B56FC9" wp14:editId="068E63C4">
            <wp:simplePos x="0" y="0"/>
            <wp:positionH relativeFrom="column">
              <wp:posOffset>2628900</wp:posOffset>
            </wp:positionH>
            <wp:positionV relativeFrom="paragraph">
              <wp:posOffset>-45085</wp:posOffset>
            </wp:positionV>
            <wp:extent cx="685800" cy="571500"/>
            <wp:effectExtent l="0" t="0" r="0" b="0"/>
            <wp:wrapNone/>
            <wp:docPr id="2" name="Рисунок 2" descr="sta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v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b/>
          <w:sz w:val="28"/>
        </w:rPr>
        <w:t>ПРОЕКТ</w:t>
      </w:r>
    </w:p>
    <w:p w:rsidR="00191A01" w:rsidRPr="000D50F6" w:rsidRDefault="00191A01" w:rsidP="00191A01">
      <w:pPr>
        <w:jc w:val="center"/>
        <w:rPr>
          <w:sz w:val="28"/>
        </w:rPr>
      </w:pPr>
    </w:p>
    <w:p w:rsidR="00191A01" w:rsidRDefault="00191A01" w:rsidP="00191A01">
      <w:pPr>
        <w:jc w:val="center"/>
        <w:rPr>
          <w:sz w:val="28"/>
        </w:rPr>
      </w:pPr>
    </w:p>
    <w:p w:rsidR="00191A01" w:rsidRPr="00B275B9" w:rsidRDefault="00191A01" w:rsidP="00191A01">
      <w:pPr>
        <w:jc w:val="center"/>
        <w:rPr>
          <w:sz w:val="32"/>
          <w:szCs w:val="32"/>
        </w:rPr>
      </w:pPr>
    </w:p>
    <w:p w:rsidR="00191A01" w:rsidRPr="00491E8C" w:rsidRDefault="00191A01" w:rsidP="00191A01">
      <w:pPr>
        <w:jc w:val="center"/>
        <w:rPr>
          <w:sz w:val="28"/>
          <w:szCs w:val="28"/>
        </w:rPr>
      </w:pPr>
      <w:r w:rsidRPr="00491E8C">
        <w:rPr>
          <w:sz w:val="28"/>
          <w:szCs w:val="28"/>
        </w:rPr>
        <w:t>Администрация Ленинского района города Ставрополя</w:t>
      </w:r>
    </w:p>
    <w:p w:rsidR="00191A01" w:rsidRPr="00491E8C" w:rsidRDefault="00191A01" w:rsidP="00191A01">
      <w:pPr>
        <w:jc w:val="center"/>
        <w:rPr>
          <w:sz w:val="28"/>
          <w:szCs w:val="28"/>
        </w:rPr>
      </w:pPr>
    </w:p>
    <w:p w:rsidR="00191A01" w:rsidRPr="00491E8C" w:rsidRDefault="00191A01" w:rsidP="00191A01">
      <w:pPr>
        <w:jc w:val="center"/>
        <w:rPr>
          <w:sz w:val="28"/>
          <w:szCs w:val="28"/>
        </w:rPr>
      </w:pPr>
      <w:r w:rsidRPr="00491E8C">
        <w:rPr>
          <w:sz w:val="28"/>
          <w:szCs w:val="28"/>
        </w:rPr>
        <w:t>П Р И К А З</w:t>
      </w:r>
    </w:p>
    <w:p w:rsidR="00191A01" w:rsidRDefault="00191A01" w:rsidP="00191A01">
      <w:pPr>
        <w:jc w:val="center"/>
        <w:rPr>
          <w:sz w:val="28"/>
        </w:rPr>
      </w:pPr>
    </w:p>
    <w:p w:rsidR="00191A01" w:rsidRDefault="00191A01" w:rsidP="00191A01">
      <w:pPr>
        <w:jc w:val="both"/>
        <w:rPr>
          <w:sz w:val="28"/>
        </w:rPr>
      </w:pPr>
      <w:r w:rsidRPr="00C55550">
        <w:rPr>
          <w:sz w:val="28"/>
        </w:rPr>
        <w:t>_______________</w:t>
      </w:r>
      <w:r>
        <w:rPr>
          <w:sz w:val="28"/>
        </w:rPr>
        <w:tab/>
        <w:t xml:space="preserve">   </w:t>
      </w:r>
      <w:r w:rsidRPr="00C55550">
        <w:rPr>
          <w:sz w:val="28"/>
        </w:rPr>
        <w:t xml:space="preserve">                   </w:t>
      </w:r>
      <w:r w:rsidR="001B66DF">
        <w:rPr>
          <w:sz w:val="28"/>
        </w:rPr>
        <w:t xml:space="preserve"> </w:t>
      </w:r>
      <w:r>
        <w:rPr>
          <w:sz w:val="28"/>
        </w:rPr>
        <w:t>г. Ставрополь</w:t>
      </w:r>
      <w:r>
        <w:rPr>
          <w:sz w:val="28"/>
        </w:rPr>
        <w:tab/>
      </w:r>
      <w:r>
        <w:rPr>
          <w:sz w:val="28"/>
        </w:rPr>
        <w:tab/>
      </w:r>
      <w:r w:rsidRPr="00C55550">
        <w:rPr>
          <w:sz w:val="28"/>
        </w:rPr>
        <w:t xml:space="preserve">                         </w:t>
      </w:r>
      <w:r>
        <w:rPr>
          <w:sz w:val="28"/>
        </w:rPr>
        <w:t xml:space="preserve">    № ____</w:t>
      </w:r>
    </w:p>
    <w:p w:rsidR="00902C7D" w:rsidRDefault="00902C7D" w:rsidP="00F05FC2">
      <w:pPr>
        <w:jc w:val="both"/>
        <w:rPr>
          <w:sz w:val="28"/>
        </w:rPr>
      </w:pPr>
    </w:p>
    <w:p w:rsidR="001B66DF" w:rsidRPr="00B650AF" w:rsidRDefault="001B66DF" w:rsidP="001B66DF">
      <w:pPr>
        <w:spacing w:line="240" w:lineRule="exact"/>
        <w:jc w:val="both"/>
        <w:rPr>
          <w:sz w:val="28"/>
          <w:szCs w:val="28"/>
        </w:rPr>
      </w:pPr>
      <w:r w:rsidRPr="00B650AF">
        <w:rPr>
          <w:sz w:val="28"/>
          <w:szCs w:val="28"/>
        </w:rPr>
        <w:t>О Порядке уведомления главы</w:t>
      </w:r>
      <w:r>
        <w:rPr>
          <w:sz w:val="28"/>
          <w:szCs w:val="28"/>
        </w:rPr>
        <w:t xml:space="preserve"> администрации Ленинского района </w:t>
      </w:r>
      <w:r w:rsidRPr="00B650AF">
        <w:rPr>
          <w:sz w:val="28"/>
          <w:szCs w:val="28"/>
        </w:rPr>
        <w:t xml:space="preserve">города Ставрополя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Ленинского района </w:t>
      </w:r>
      <w:r w:rsidRPr="00B650AF">
        <w:rPr>
          <w:sz w:val="28"/>
          <w:szCs w:val="28"/>
        </w:rPr>
        <w:t>города Ставрополя</w:t>
      </w:r>
      <w:r w:rsidR="00BD61EE">
        <w:rPr>
          <w:sz w:val="28"/>
          <w:szCs w:val="28"/>
        </w:rPr>
        <w:t xml:space="preserve"> </w:t>
      </w:r>
      <w:r w:rsidRPr="00B650AF">
        <w:rPr>
          <w:sz w:val="28"/>
          <w:szCs w:val="28"/>
        </w:rPr>
        <w:t>к совершению коррупционных правонарушений</w:t>
      </w:r>
    </w:p>
    <w:p w:rsidR="001B66DF" w:rsidRDefault="001B66DF" w:rsidP="001B66DF">
      <w:pPr>
        <w:spacing w:line="360" w:lineRule="exact"/>
        <w:rPr>
          <w:sz w:val="28"/>
          <w:szCs w:val="28"/>
        </w:rPr>
      </w:pPr>
    </w:p>
    <w:p w:rsidR="00A81A2E" w:rsidRDefault="00A81A2E" w:rsidP="001B66DF">
      <w:pPr>
        <w:spacing w:line="360" w:lineRule="exact"/>
        <w:rPr>
          <w:sz w:val="28"/>
          <w:szCs w:val="28"/>
        </w:rPr>
      </w:pPr>
    </w:p>
    <w:p w:rsidR="001B66DF" w:rsidRPr="00B650AF" w:rsidRDefault="001B66DF" w:rsidP="001B66DF">
      <w:pPr>
        <w:ind w:firstLine="709"/>
        <w:jc w:val="both"/>
        <w:rPr>
          <w:sz w:val="28"/>
          <w:szCs w:val="28"/>
        </w:rPr>
      </w:pPr>
      <w:r w:rsidRPr="00B650AF">
        <w:rPr>
          <w:sz w:val="28"/>
          <w:szCs w:val="28"/>
        </w:rPr>
        <w:t>В соответствии с частью 5 статьи 9 Федерального закона</w:t>
      </w:r>
      <w:r w:rsidR="00BD61EE">
        <w:rPr>
          <w:sz w:val="28"/>
          <w:szCs w:val="28"/>
        </w:rPr>
        <w:t xml:space="preserve"> </w:t>
      </w:r>
      <w:r w:rsidRPr="00B650AF">
        <w:rPr>
          <w:sz w:val="28"/>
          <w:szCs w:val="28"/>
        </w:rPr>
        <w:t>от 25 декабря 2008 г. № 273-ФЗ «О противодействии коррупции»</w:t>
      </w:r>
    </w:p>
    <w:p w:rsidR="001B66DF" w:rsidRPr="00B650AF" w:rsidRDefault="001B66DF" w:rsidP="001B66DF">
      <w:pPr>
        <w:ind w:firstLine="709"/>
        <w:jc w:val="both"/>
        <w:rPr>
          <w:sz w:val="28"/>
          <w:szCs w:val="28"/>
        </w:rPr>
      </w:pPr>
    </w:p>
    <w:p w:rsidR="001B66DF" w:rsidRPr="00B650AF" w:rsidRDefault="001B66DF" w:rsidP="001B66DF">
      <w:pPr>
        <w:jc w:val="both"/>
        <w:rPr>
          <w:sz w:val="28"/>
          <w:szCs w:val="28"/>
        </w:rPr>
      </w:pPr>
      <w:r w:rsidRPr="00B650AF">
        <w:rPr>
          <w:sz w:val="28"/>
          <w:szCs w:val="28"/>
        </w:rPr>
        <w:t>П</w:t>
      </w:r>
      <w:r>
        <w:rPr>
          <w:sz w:val="28"/>
          <w:szCs w:val="28"/>
        </w:rPr>
        <w:t>РИКАЗЫВАЮ</w:t>
      </w:r>
      <w:r w:rsidRPr="00B650AF">
        <w:rPr>
          <w:sz w:val="28"/>
          <w:szCs w:val="28"/>
        </w:rPr>
        <w:t>:</w:t>
      </w:r>
    </w:p>
    <w:p w:rsidR="001B66DF" w:rsidRPr="00B650AF" w:rsidRDefault="001B66DF" w:rsidP="001B66DF">
      <w:pPr>
        <w:ind w:firstLine="709"/>
        <w:jc w:val="both"/>
        <w:rPr>
          <w:sz w:val="28"/>
          <w:szCs w:val="28"/>
        </w:rPr>
      </w:pPr>
    </w:p>
    <w:p w:rsidR="001B66DF" w:rsidRPr="00B650AF" w:rsidRDefault="001B66DF" w:rsidP="001B66DF">
      <w:pPr>
        <w:ind w:firstLine="709"/>
        <w:jc w:val="both"/>
        <w:rPr>
          <w:sz w:val="28"/>
          <w:szCs w:val="28"/>
        </w:rPr>
      </w:pPr>
      <w:r w:rsidRPr="00B650AF">
        <w:rPr>
          <w:sz w:val="28"/>
          <w:szCs w:val="28"/>
        </w:rPr>
        <w:t xml:space="preserve">1. Утвердить Порядок уведомления главы </w:t>
      </w:r>
      <w:r>
        <w:rPr>
          <w:sz w:val="28"/>
          <w:szCs w:val="28"/>
        </w:rPr>
        <w:t xml:space="preserve">администрации Ленинского района </w:t>
      </w:r>
      <w:r w:rsidRPr="00B650AF">
        <w:rPr>
          <w:sz w:val="28"/>
          <w:szCs w:val="28"/>
        </w:rPr>
        <w:t xml:space="preserve">города Ставрополя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Ленинского района </w:t>
      </w:r>
      <w:r w:rsidRPr="00B650AF">
        <w:rPr>
          <w:sz w:val="28"/>
          <w:szCs w:val="28"/>
        </w:rPr>
        <w:t>города Ставрополя к совершению коррупционных правонарушений согласно приложению.</w:t>
      </w:r>
    </w:p>
    <w:p w:rsidR="001B66DF" w:rsidRPr="00B650AF" w:rsidRDefault="00BD61EE" w:rsidP="001B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66DF" w:rsidRPr="00B650AF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«Ставрополь</w:t>
      </w:r>
      <w:r w:rsidR="00CF6E00" w:rsidRPr="00CF6E00">
        <w:rPr>
          <w:sz w:val="28"/>
          <w:szCs w:val="28"/>
        </w:rPr>
        <w:t xml:space="preserve"> </w:t>
      </w:r>
      <w:r w:rsidR="00CF6E00">
        <w:rPr>
          <w:sz w:val="28"/>
          <w:szCs w:val="28"/>
        </w:rPr>
        <w:t>официальный. Приложение к газете «Вечерний Ставрополь</w:t>
      </w:r>
      <w:r w:rsidR="001B66DF" w:rsidRPr="00B650AF">
        <w:rPr>
          <w:sz w:val="28"/>
          <w:szCs w:val="28"/>
        </w:rPr>
        <w:t>».</w:t>
      </w:r>
    </w:p>
    <w:p w:rsidR="001B66DF" w:rsidRDefault="00BD61EE" w:rsidP="001B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6DF" w:rsidRPr="00B650AF">
        <w:rPr>
          <w:sz w:val="28"/>
          <w:szCs w:val="28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B66DF" w:rsidRPr="00B650AF" w:rsidRDefault="00BD61EE" w:rsidP="001B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6DF" w:rsidRPr="00B650AF">
        <w:rPr>
          <w:sz w:val="28"/>
          <w:szCs w:val="28"/>
        </w:rPr>
        <w:t>. Контроль исполнения настоящего постановления возложить</w:t>
      </w:r>
      <w:r>
        <w:rPr>
          <w:sz w:val="28"/>
          <w:szCs w:val="28"/>
        </w:rPr>
        <w:t xml:space="preserve"> </w:t>
      </w:r>
      <w:r w:rsidR="005C2FEB">
        <w:rPr>
          <w:sz w:val="28"/>
          <w:szCs w:val="28"/>
        </w:rPr>
        <w:t xml:space="preserve">                         </w:t>
      </w:r>
      <w:r w:rsidR="001B66DF" w:rsidRPr="00B650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B66DF">
        <w:rPr>
          <w:sz w:val="28"/>
          <w:szCs w:val="28"/>
        </w:rPr>
        <w:t xml:space="preserve">управляющего делами </w:t>
      </w:r>
      <w:r w:rsidR="001B66DF" w:rsidRPr="00B650AF">
        <w:rPr>
          <w:sz w:val="28"/>
          <w:szCs w:val="28"/>
        </w:rPr>
        <w:t xml:space="preserve">администрации города Ставрополя </w:t>
      </w:r>
      <w:r w:rsidR="001B66DF">
        <w:rPr>
          <w:sz w:val="28"/>
          <w:szCs w:val="28"/>
        </w:rPr>
        <w:t>Лазареву Е.А</w:t>
      </w:r>
      <w:r w:rsidR="001B66DF" w:rsidRPr="00B650AF">
        <w:rPr>
          <w:sz w:val="28"/>
          <w:szCs w:val="28"/>
        </w:rPr>
        <w:t>.</w:t>
      </w:r>
    </w:p>
    <w:p w:rsidR="001B66DF" w:rsidRDefault="001B66DF" w:rsidP="001B66DF">
      <w:pPr>
        <w:jc w:val="both"/>
        <w:rPr>
          <w:sz w:val="28"/>
          <w:szCs w:val="28"/>
        </w:rPr>
      </w:pPr>
    </w:p>
    <w:p w:rsidR="001B66DF" w:rsidRDefault="001B66DF" w:rsidP="001B66DF">
      <w:pPr>
        <w:jc w:val="both"/>
        <w:rPr>
          <w:sz w:val="28"/>
          <w:szCs w:val="28"/>
        </w:rPr>
      </w:pPr>
    </w:p>
    <w:p w:rsidR="00A81A2E" w:rsidRPr="00B650AF" w:rsidRDefault="00A81A2E" w:rsidP="001B66DF">
      <w:pPr>
        <w:jc w:val="both"/>
        <w:rPr>
          <w:sz w:val="28"/>
          <w:szCs w:val="28"/>
        </w:rPr>
      </w:pPr>
    </w:p>
    <w:p w:rsidR="001B66DF" w:rsidRDefault="001B66DF" w:rsidP="001B66DF">
      <w:pPr>
        <w:spacing w:line="240" w:lineRule="exact"/>
        <w:jc w:val="both"/>
        <w:rPr>
          <w:sz w:val="28"/>
          <w:szCs w:val="28"/>
        </w:rPr>
      </w:pPr>
      <w:r w:rsidRPr="00B650A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1B66DF" w:rsidRPr="00B650AF" w:rsidRDefault="001B66DF" w:rsidP="001B66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Pr="00B650AF">
        <w:rPr>
          <w:sz w:val="28"/>
          <w:szCs w:val="28"/>
        </w:rPr>
        <w:t xml:space="preserve">города Ставрополя                        </w:t>
      </w:r>
      <w:r>
        <w:rPr>
          <w:sz w:val="28"/>
          <w:szCs w:val="28"/>
        </w:rPr>
        <w:t xml:space="preserve">               А.Д. Грибенник</w:t>
      </w:r>
    </w:p>
    <w:p w:rsidR="00B650AF" w:rsidRDefault="00B650AF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p w:rsidR="004825A2" w:rsidRPr="00B650AF" w:rsidRDefault="004825A2" w:rsidP="004825A2">
      <w:pPr>
        <w:spacing w:line="240" w:lineRule="exact"/>
        <w:ind w:left="5245"/>
        <w:rPr>
          <w:sz w:val="28"/>
          <w:szCs w:val="28"/>
        </w:rPr>
      </w:pPr>
      <w:r w:rsidRPr="00B650AF">
        <w:rPr>
          <w:sz w:val="28"/>
          <w:szCs w:val="28"/>
        </w:rPr>
        <w:lastRenderedPageBreak/>
        <w:t xml:space="preserve">Приложение </w:t>
      </w:r>
    </w:p>
    <w:p w:rsidR="004825A2" w:rsidRPr="00B650AF" w:rsidRDefault="004825A2" w:rsidP="004825A2">
      <w:pPr>
        <w:spacing w:line="240" w:lineRule="exact"/>
        <w:ind w:left="5245"/>
        <w:rPr>
          <w:sz w:val="28"/>
          <w:szCs w:val="28"/>
        </w:rPr>
      </w:pPr>
    </w:p>
    <w:p w:rsidR="004825A2" w:rsidRPr="00B650AF" w:rsidRDefault="004825A2" w:rsidP="004825A2">
      <w:pPr>
        <w:spacing w:line="240" w:lineRule="exact"/>
        <w:ind w:left="5245"/>
        <w:rPr>
          <w:sz w:val="28"/>
          <w:szCs w:val="28"/>
        </w:rPr>
      </w:pPr>
      <w:r w:rsidRPr="00B650A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приказу главы </w:t>
      </w:r>
      <w:r w:rsidRPr="00B650AF">
        <w:rPr>
          <w:sz w:val="28"/>
          <w:szCs w:val="28"/>
        </w:rPr>
        <w:t xml:space="preserve">администрации </w:t>
      </w:r>
    </w:p>
    <w:p w:rsidR="004825A2" w:rsidRDefault="004825A2" w:rsidP="004825A2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</w:p>
    <w:p w:rsidR="004825A2" w:rsidRPr="00B650AF" w:rsidRDefault="004825A2" w:rsidP="004825A2">
      <w:pPr>
        <w:spacing w:line="240" w:lineRule="exact"/>
        <w:ind w:left="5245"/>
        <w:rPr>
          <w:sz w:val="28"/>
          <w:szCs w:val="28"/>
        </w:rPr>
      </w:pPr>
      <w:r w:rsidRPr="00B650AF">
        <w:rPr>
          <w:sz w:val="28"/>
          <w:szCs w:val="28"/>
        </w:rPr>
        <w:t xml:space="preserve">города Ставрополя </w:t>
      </w:r>
    </w:p>
    <w:p w:rsidR="004825A2" w:rsidRPr="00B650AF" w:rsidRDefault="004825A2" w:rsidP="004825A2">
      <w:pPr>
        <w:ind w:left="5245"/>
        <w:rPr>
          <w:sz w:val="28"/>
          <w:szCs w:val="28"/>
        </w:rPr>
      </w:pPr>
      <w:r w:rsidRPr="00B650AF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</w:t>
      </w:r>
      <w:r w:rsidRPr="00B650A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Pr="00B650A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650AF">
        <w:rPr>
          <w:sz w:val="28"/>
          <w:szCs w:val="28"/>
        </w:rPr>
        <w:t xml:space="preserve">    №      </w:t>
      </w:r>
    </w:p>
    <w:p w:rsidR="004825A2" w:rsidRPr="00B650AF" w:rsidRDefault="004825A2" w:rsidP="004825A2">
      <w:pPr>
        <w:spacing w:line="240" w:lineRule="exact"/>
        <w:jc w:val="center"/>
        <w:rPr>
          <w:sz w:val="28"/>
          <w:szCs w:val="28"/>
        </w:rPr>
      </w:pPr>
    </w:p>
    <w:p w:rsidR="004825A2" w:rsidRPr="00B650AF" w:rsidRDefault="004825A2" w:rsidP="004825A2">
      <w:pPr>
        <w:spacing w:line="240" w:lineRule="exact"/>
        <w:jc w:val="center"/>
        <w:rPr>
          <w:sz w:val="28"/>
          <w:szCs w:val="28"/>
        </w:rPr>
      </w:pPr>
    </w:p>
    <w:p w:rsidR="004825A2" w:rsidRDefault="004825A2" w:rsidP="004825A2">
      <w:pPr>
        <w:spacing w:line="240" w:lineRule="exact"/>
        <w:jc w:val="center"/>
        <w:rPr>
          <w:sz w:val="28"/>
          <w:szCs w:val="28"/>
        </w:rPr>
      </w:pPr>
    </w:p>
    <w:p w:rsidR="004825A2" w:rsidRPr="00B650AF" w:rsidRDefault="004825A2" w:rsidP="004825A2">
      <w:pPr>
        <w:spacing w:line="240" w:lineRule="exact"/>
        <w:jc w:val="center"/>
        <w:rPr>
          <w:sz w:val="28"/>
          <w:szCs w:val="28"/>
        </w:rPr>
      </w:pPr>
      <w:r w:rsidRPr="00B650AF">
        <w:rPr>
          <w:sz w:val="28"/>
          <w:szCs w:val="28"/>
        </w:rPr>
        <w:t>ПОРЯДОК</w:t>
      </w:r>
    </w:p>
    <w:p w:rsidR="004825A2" w:rsidRDefault="004825A2" w:rsidP="004825A2">
      <w:pPr>
        <w:spacing w:line="240" w:lineRule="exact"/>
        <w:jc w:val="center"/>
        <w:rPr>
          <w:sz w:val="28"/>
          <w:szCs w:val="28"/>
        </w:rPr>
      </w:pPr>
      <w:r w:rsidRPr="00B650AF">
        <w:rPr>
          <w:sz w:val="28"/>
          <w:szCs w:val="28"/>
        </w:rPr>
        <w:t>уведомления главы</w:t>
      </w:r>
      <w:r>
        <w:rPr>
          <w:sz w:val="28"/>
          <w:szCs w:val="28"/>
        </w:rPr>
        <w:t xml:space="preserve"> администрации Ленинского района </w:t>
      </w:r>
      <w:r w:rsidRPr="00B650AF">
        <w:rPr>
          <w:sz w:val="28"/>
          <w:szCs w:val="28"/>
        </w:rPr>
        <w:t xml:space="preserve">города Ставрополя </w:t>
      </w:r>
    </w:p>
    <w:p w:rsidR="004825A2" w:rsidRPr="00B650AF" w:rsidRDefault="004825A2" w:rsidP="004825A2">
      <w:pPr>
        <w:spacing w:line="240" w:lineRule="exact"/>
        <w:jc w:val="center"/>
        <w:rPr>
          <w:sz w:val="28"/>
          <w:szCs w:val="28"/>
        </w:rPr>
      </w:pPr>
      <w:r w:rsidRPr="00B650AF">
        <w:rPr>
          <w:sz w:val="28"/>
          <w:szCs w:val="28"/>
        </w:rPr>
        <w:t>о фактах обращения в целях склонения муниципального служащего администрации</w:t>
      </w:r>
      <w:r>
        <w:rPr>
          <w:sz w:val="28"/>
          <w:szCs w:val="28"/>
        </w:rPr>
        <w:t xml:space="preserve"> Ленинского района </w:t>
      </w:r>
      <w:r w:rsidRPr="00B650AF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 w:rsidRPr="00B650AF">
        <w:rPr>
          <w:sz w:val="28"/>
          <w:szCs w:val="28"/>
        </w:rPr>
        <w:t>к совершению коррупционных правонарушений</w:t>
      </w:r>
    </w:p>
    <w:p w:rsidR="004825A2" w:rsidRPr="00B650AF" w:rsidRDefault="004825A2" w:rsidP="004825A2">
      <w:pPr>
        <w:widowControl w:val="0"/>
        <w:spacing w:line="240" w:lineRule="exact"/>
        <w:jc w:val="center"/>
        <w:rPr>
          <w:sz w:val="28"/>
          <w:szCs w:val="28"/>
        </w:rPr>
      </w:pP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B650AF">
        <w:rPr>
          <w:szCs w:val="28"/>
        </w:rPr>
        <w:t xml:space="preserve">1. Настоящий Порядок уведомления главы </w:t>
      </w:r>
      <w:r>
        <w:rPr>
          <w:szCs w:val="28"/>
        </w:rPr>
        <w:t xml:space="preserve">администрации Ленинского района </w:t>
      </w:r>
      <w:r w:rsidRPr="00B650AF">
        <w:rPr>
          <w:szCs w:val="28"/>
        </w:rPr>
        <w:t>города Ставрополя о фактах обращения в целях склонения муниципального служащего администрации</w:t>
      </w:r>
      <w:r w:rsidRPr="003E057F">
        <w:t xml:space="preserve"> </w:t>
      </w:r>
      <w:r>
        <w:t xml:space="preserve">Ленинского района </w:t>
      </w:r>
      <w:r w:rsidRPr="003E057F">
        <w:t xml:space="preserve">города Ставрополя к совершению коррупционных правонарушений (далее соответственно – Порядок, муниципальный служащий) разработан </w:t>
      </w:r>
      <w:r>
        <w:t xml:space="preserve">                            </w:t>
      </w:r>
      <w:r w:rsidRPr="003E057F">
        <w:t>в соответствии с частью 5 статьи 9 Федерального закона от 25 декабря 2008 г. № 273-ФЗ «О противодействии коррупции».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2. Настоящий Порядок устанавливает процедуру уведомления муниципальным служащим  представителя нанимателя (работодателя) в лице главы </w:t>
      </w:r>
      <w:r>
        <w:t xml:space="preserve">администрации Ленинского района </w:t>
      </w:r>
      <w:r w:rsidRPr="003E057F">
        <w:t>города Ставрополя о фактах обращения к нему какого-либо лица (лиц) в целях склонения к совершению коррупционных правонарушений (далее – уведомление), регистрации таких уведомлений и организации проверки содержащихся в них сведений.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3. Муниципальный служащий обязан уведомлять главу </w:t>
      </w:r>
      <w:r>
        <w:t xml:space="preserve">администрации Ленинского района </w:t>
      </w:r>
      <w:r w:rsidRPr="003E057F">
        <w:t>города Ставрополя в письменной форме обо в</w:t>
      </w:r>
      <w:r>
        <w:t xml:space="preserve">сех случаях обращения к нему </w:t>
      </w:r>
      <w:r w:rsidRPr="003E057F">
        <w:t>какого-либо лица (лиц) в целях склонения к совершению коррупционных правонарушений не позднее рабочего дня, следующего</w:t>
      </w:r>
      <w:r>
        <w:t xml:space="preserve">                      </w:t>
      </w:r>
      <w:r w:rsidRPr="003E057F">
        <w:t>за днем такого обращения либо в первый рабочий день после прибытия</w:t>
      </w:r>
      <w:r>
        <w:t xml:space="preserve">                       </w:t>
      </w:r>
      <w:r w:rsidRPr="003E057F">
        <w:t>к месту прохождения муниципальной службы и (или) выхода</w:t>
      </w:r>
      <w:r>
        <w:t xml:space="preserve">                                      </w:t>
      </w:r>
      <w:r w:rsidRPr="003E057F">
        <w:t>на муниципальную службу в случаях, если такое обращение имело место</w:t>
      </w:r>
      <w:r>
        <w:t xml:space="preserve">                       </w:t>
      </w:r>
      <w:r w:rsidRPr="003E057F">
        <w:t>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 Форма уведомления приведена в приложении 1</w:t>
      </w:r>
      <w:r>
        <w:t xml:space="preserve">                            </w:t>
      </w:r>
      <w:r w:rsidRPr="003E057F">
        <w:t>к настоящему Порядку.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4. Уведомление должно содержать следующие сведения: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1) дату и место составления уведомления;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2) фамилию, имя, отчество муниципального служащего, составившего уведомление, замещаемую им должность в соответствии со штатным расписанием администрации </w:t>
      </w:r>
      <w:r>
        <w:t xml:space="preserve">Ленинского района </w:t>
      </w:r>
      <w:r w:rsidRPr="003E057F">
        <w:t>города Ставрополя.</w:t>
      </w:r>
      <w:r>
        <w:t xml:space="preserve"> </w:t>
      </w:r>
      <w:r w:rsidRPr="003E057F">
        <w:t>Если уведомление направляется муниципальным служащим, указанным</w:t>
      </w:r>
      <w:r>
        <w:t xml:space="preserve"> </w:t>
      </w:r>
      <w:r w:rsidRPr="003E057F">
        <w:t xml:space="preserve">в пункте 10 настоящего Порядка, дополнительно указывается фамилия, имя, отчество </w:t>
      </w:r>
      <w:r w:rsidRPr="003E057F">
        <w:lastRenderedPageBreak/>
        <w:t>и должность муниципального служащего, которого склоняют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3) дату, время и место обращения в целях склонения муниципального служащего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4) сведения о лицах, обратившихся в целях склонения муниципального служащего к совершению коррупционных правонарушений (фамилию, имя, отчество, дату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5) сведения о коррупционных правонарушениях, в целях склонения </w:t>
      </w:r>
      <w:r>
        <w:t xml:space="preserve">                     </w:t>
      </w:r>
      <w:r w:rsidRPr="003E057F">
        <w:t xml:space="preserve">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</w:t>
      </w:r>
      <w:r>
        <w:t xml:space="preserve">                      </w:t>
      </w:r>
      <w:r w:rsidRPr="003E057F">
        <w:t>к совершению коррупционных правонарушений (телефонный разговор, личная встреча, почтовое отправление и так далее);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6) материалы, документально подтверждающие факт склонения муниципального служащего к совершению коррупционных правонарушений (в случае если муниципальный служащий располагает ими); 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7) иные данные, касающиеся факта склонения муниципального служащего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8) сведения о действиях муниципального служащего в связи </w:t>
      </w:r>
      <w:r>
        <w:t xml:space="preserve">                                   </w:t>
      </w:r>
      <w:r w:rsidRPr="003E057F">
        <w:t>с поступившим к нему обращением в целях склонения его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9) информацию об исполнении муниципальным служащим обязанности по уведомлению прокуратуры города Ставрополя, Главного управления Министерства внутренних дел Российской Федерации </w:t>
      </w:r>
      <w:r>
        <w:t xml:space="preserve">                             </w:t>
      </w:r>
      <w:r w:rsidRPr="003E057F">
        <w:t xml:space="preserve">по Ставропольскому краю и других государственных органов (далее </w:t>
      </w:r>
      <w:r>
        <w:t xml:space="preserve">соответственно – </w:t>
      </w:r>
      <w:r w:rsidRPr="003E057F">
        <w:t>прокуратура, правоохранительные органы) об обращении</w:t>
      </w:r>
      <w:r>
        <w:t xml:space="preserve">                    </w:t>
      </w:r>
      <w:r w:rsidRPr="003E057F">
        <w:t>к муниципальному служащему в целях склонения его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10) подпись муниципального служащего, составившего уведомление.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5. Глава </w:t>
      </w:r>
      <w:r>
        <w:t>администрации Ленинского района</w:t>
      </w:r>
      <w:r w:rsidRPr="003E057F">
        <w:t xml:space="preserve"> города Ставрополя в день поступления уведомления передает</w:t>
      </w:r>
      <w:r>
        <w:t xml:space="preserve"> </w:t>
      </w:r>
      <w:r w:rsidRPr="003E057F">
        <w:t xml:space="preserve">его в </w:t>
      </w:r>
      <w:r>
        <w:t xml:space="preserve">общий отдел администрации Ленинского района города Ставрополя </w:t>
      </w:r>
      <w:r w:rsidRPr="003E057F">
        <w:t xml:space="preserve">(далее – </w:t>
      </w:r>
      <w:r>
        <w:t>Общий отдел</w:t>
      </w:r>
      <w:r w:rsidRPr="003E057F">
        <w:t>) для осуществления проверки сведений, содержащихся в уведомлении.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Уведомление подлежит обязательной регистрации в журнале регистрации уведомлений главы </w:t>
      </w:r>
      <w:r>
        <w:t>администрации Ленинского района</w:t>
      </w:r>
      <w:r w:rsidRPr="003E057F">
        <w:t xml:space="preserve"> города Ставрополя о фактах обращения в целях склонения муниципального служащего администрации</w:t>
      </w:r>
      <w:r>
        <w:t xml:space="preserve"> Ленинского района </w:t>
      </w:r>
      <w:r w:rsidRPr="003E057F">
        <w:t>города Ставрополя</w:t>
      </w:r>
      <w:r>
        <w:t xml:space="preserve">                                 </w:t>
      </w:r>
      <w:r w:rsidRPr="003E057F">
        <w:t xml:space="preserve">к совершению коррупционных правонарушений, который ведется </w:t>
      </w:r>
      <w:r>
        <w:t>Общим отделом</w:t>
      </w:r>
      <w:r w:rsidRPr="003E057F">
        <w:t xml:space="preserve"> по форме, приведенной в при</w:t>
      </w:r>
      <w:r>
        <w:t>ложении 2 к настоящему Порядку.</w:t>
      </w:r>
    </w:p>
    <w:p w:rsidR="004825A2" w:rsidRPr="00AF4F02" w:rsidRDefault="004825A2" w:rsidP="004825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4F02">
        <w:rPr>
          <w:sz w:val="28"/>
          <w:szCs w:val="28"/>
        </w:rPr>
        <w:t xml:space="preserve">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письменной просьбе направляется по почте с </w:t>
      </w:r>
      <w:r w:rsidRPr="00AF4F02">
        <w:rPr>
          <w:sz w:val="28"/>
          <w:szCs w:val="28"/>
        </w:rPr>
        <w:lastRenderedPageBreak/>
        <w:t>уведомлением о получении. На копии уведомления, подлежащей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Отказ в принятии и регистрации уведомления, а также невыдача копии уведомления с отметкой о регистрации не допускается.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>
        <w:t>Общий отдел</w:t>
      </w:r>
      <w:r w:rsidRPr="003E057F">
        <w:t xml:space="preserve"> осуществляет прием, регистрацию и учет поступивших уведомлений, обеспечивает сохранность данных, полученных от муниципального служащего, о фактах обращения в целях склонения его</w:t>
      </w:r>
      <w:r>
        <w:t xml:space="preserve">                     </w:t>
      </w:r>
      <w:r w:rsidRPr="003E057F">
        <w:t>к совершению коррупционных правонарушений, а также несет персональную ответственность за разглашение полученных сведений в соответствии</w:t>
      </w:r>
      <w:r>
        <w:t xml:space="preserve">                           </w:t>
      </w:r>
      <w:r w:rsidRPr="003E057F">
        <w:t>с законодательством Российской Федерации.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6. Проверка сведений, содержащихся в уведомлении, проводится </w:t>
      </w:r>
      <w:r>
        <w:t xml:space="preserve">Общим отделом </w:t>
      </w:r>
      <w:r w:rsidRPr="003E057F">
        <w:t>в течение 7 рабочих дней с момента регистрации уведомления. Срок проведения проверки может быть продлен до одного месяца по решению главы</w:t>
      </w:r>
      <w:r>
        <w:t xml:space="preserve"> администрации Ленинского района </w:t>
      </w:r>
      <w:r w:rsidRPr="003E057F">
        <w:t>города Ставрополя.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В ходе проверки у муниципального служащего могут быть истребованы дополнительные объяснения или дополнительные сведения</w:t>
      </w:r>
      <w:r>
        <w:t xml:space="preserve"> </w:t>
      </w:r>
      <w:r w:rsidRPr="003E057F">
        <w:t>по факту обращения в целях склонения его к совершению коррупционных правонарушений.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По результатам проверки </w:t>
      </w:r>
      <w:r>
        <w:t xml:space="preserve">Общим отделом </w:t>
      </w:r>
      <w:r w:rsidRPr="003E057F">
        <w:t>готовится письменное заключение, в котором: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2) указываются конкретные меры, принятие которых необходимо для устранения выявленных причин и условий, способствовавших обращению</w:t>
      </w:r>
      <w:r>
        <w:t xml:space="preserve">                    </w:t>
      </w:r>
      <w:r w:rsidRPr="003E057F">
        <w:t>в целях склонения муниципального служащего к совершени</w:t>
      </w:r>
      <w:r>
        <w:t xml:space="preserve">ю коррупционных правонарушений, </w:t>
      </w:r>
      <w:r w:rsidRPr="003E057F">
        <w:t>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В проведении проверки не может участвовать муниципальный служащий, прямо или косвенно заинтересованный в ее результатах. В этих случаях муниципальный служащий обязан обратиться к главе</w:t>
      </w:r>
      <w:r>
        <w:t xml:space="preserve"> администрации Ленинского района </w:t>
      </w:r>
      <w:r w:rsidRPr="003E057F">
        <w:t>города Ставрополя с письменным заявлением об освобождении его от участия в проведении проверки.</w:t>
      </w:r>
      <w:r>
        <w:t xml:space="preserve"> 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7. Не позднее рабочего дня, следующего за днем окончания проверки, уведомление с приложением материалов проверки представляется </w:t>
      </w:r>
      <w:r>
        <w:t xml:space="preserve">Общим отделом </w:t>
      </w:r>
      <w:r w:rsidRPr="003E057F">
        <w:t xml:space="preserve">главе </w:t>
      </w:r>
      <w:r>
        <w:t>администрации Ленинского района</w:t>
      </w:r>
      <w:r w:rsidRPr="003E057F">
        <w:t xml:space="preserve"> города Ставрополя. Глава </w:t>
      </w:r>
      <w:r>
        <w:t xml:space="preserve">администрации Ленинского района </w:t>
      </w:r>
      <w:r w:rsidRPr="003E057F">
        <w:t xml:space="preserve">города Ставрополя при поступлении заключения, в котором подтверждается факт обращения в целях склонения </w:t>
      </w:r>
      <w:r w:rsidRPr="003E057F">
        <w:lastRenderedPageBreak/>
        <w:t>муниципального служащего к совершению коррупционных правонарушений, в течение 5 рабочих дней со дня поступления к нему такого заключения направляет материалы проверки в прокуратуру, правоохранительные органы в соответствии с их компетенцией.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 xml:space="preserve">8. </w:t>
      </w:r>
      <w:r>
        <w:t xml:space="preserve">Общий отдел </w:t>
      </w:r>
      <w:r w:rsidRPr="003E057F">
        <w:t xml:space="preserve">в течение 7 рабочих дней со дня окончания проверки сообщает муниципальному служащему, подавшему </w:t>
      </w:r>
      <w:proofErr w:type="gramStart"/>
      <w:r w:rsidRPr="003E057F">
        <w:t>уведомление,</w:t>
      </w:r>
      <w:r>
        <w:t xml:space="preserve">   </w:t>
      </w:r>
      <w:proofErr w:type="gramEnd"/>
      <w:r>
        <w:t xml:space="preserve">                              </w:t>
      </w:r>
      <w:r w:rsidRPr="003E057F">
        <w:t xml:space="preserve">о результатах проверки. </w:t>
      </w:r>
    </w:p>
    <w:p w:rsidR="004825A2" w:rsidRPr="003E057F" w:rsidRDefault="004825A2" w:rsidP="004825A2">
      <w:pPr>
        <w:pStyle w:val="ad"/>
        <w:widowControl w:val="0"/>
        <w:ind w:firstLine="709"/>
        <w:jc w:val="both"/>
      </w:pPr>
      <w:r w:rsidRPr="003E057F">
        <w:t>9. Информация, содержащаяся в уведомлении, является служебной информацией ограниченного распространения.</w:t>
      </w:r>
    </w:p>
    <w:p w:rsidR="004825A2" w:rsidRDefault="004825A2" w:rsidP="004825A2">
      <w:pPr>
        <w:pStyle w:val="ad"/>
        <w:widowControl w:val="0"/>
        <w:ind w:firstLine="709"/>
        <w:jc w:val="both"/>
      </w:pPr>
      <w:r w:rsidRPr="003E057F">
        <w:t>10. Настоящий Порядок применяется также и в случае, когда от муниципального служащего поступило уведомление о фактах обращения к другому муниципальному служащему каких-либо лиц в целях склонения его к совершению коррупционных правонарушений.</w:t>
      </w:r>
    </w:p>
    <w:p w:rsidR="004825A2" w:rsidRDefault="004825A2" w:rsidP="004825A2">
      <w:pPr>
        <w:pStyle w:val="ad"/>
        <w:widowControl w:val="0"/>
        <w:ind w:firstLine="709"/>
        <w:jc w:val="both"/>
      </w:pPr>
    </w:p>
    <w:p w:rsidR="004825A2" w:rsidRDefault="004825A2" w:rsidP="004825A2">
      <w:pPr>
        <w:pStyle w:val="ad"/>
        <w:widowControl w:val="0"/>
        <w:ind w:firstLine="709"/>
        <w:jc w:val="both"/>
      </w:pPr>
    </w:p>
    <w:p w:rsidR="004825A2" w:rsidRDefault="004825A2" w:rsidP="004825A2">
      <w:pPr>
        <w:pStyle w:val="ad"/>
        <w:widowControl w:val="0"/>
        <w:ind w:firstLine="709"/>
        <w:jc w:val="both"/>
      </w:pPr>
    </w:p>
    <w:p w:rsidR="004825A2" w:rsidRDefault="004825A2" w:rsidP="004825A2">
      <w:pPr>
        <w:spacing w:line="240" w:lineRule="exact"/>
        <w:jc w:val="both"/>
        <w:rPr>
          <w:sz w:val="28"/>
          <w:szCs w:val="28"/>
        </w:rPr>
      </w:pPr>
      <w:r w:rsidRPr="00B650AF">
        <w:rPr>
          <w:sz w:val="28"/>
          <w:szCs w:val="28"/>
        </w:rPr>
        <w:t>Управляющий делами</w:t>
      </w:r>
    </w:p>
    <w:p w:rsidR="004825A2" w:rsidRDefault="004825A2" w:rsidP="004825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Ленинского района</w:t>
      </w:r>
    </w:p>
    <w:p w:rsidR="004825A2" w:rsidRPr="00B650AF" w:rsidRDefault="004825A2" w:rsidP="004825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Е.А. Лазарева</w:t>
      </w:r>
    </w:p>
    <w:p w:rsidR="004825A2" w:rsidRPr="00B650AF" w:rsidRDefault="004825A2" w:rsidP="004825A2">
      <w:pPr>
        <w:spacing w:line="240" w:lineRule="exact"/>
        <w:jc w:val="both"/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Pr="00B650AF" w:rsidRDefault="004825A2" w:rsidP="004825A2">
      <w:pPr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4825A2" w:rsidRDefault="004825A2" w:rsidP="001B66DF">
      <w:pPr>
        <w:spacing w:line="240" w:lineRule="exact"/>
        <w:jc w:val="both"/>
        <w:rPr>
          <w:sz w:val="28"/>
          <w:szCs w:val="28"/>
        </w:rPr>
      </w:pPr>
    </w:p>
    <w:p w:rsidR="00524F91" w:rsidRDefault="00524F91" w:rsidP="001B66D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24F91" w:rsidRPr="00B650AF" w:rsidTr="004F7028">
        <w:tc>
          <w:tcPr>
            <w:tcW w:w="4359" w:type="dxa"/>
            <w:shd w:val="clear" w:color="auto" w:fill="auto"/>
          </w:tcPr>
          <w:p w:rsidR="00524F91" w:rsidRPr="00B650AF" w:rsidRDefault="00524F91" w:rsidP="004F7028">
            <w:pPr>
              <w:autoSpaceDE w:val="0"/>
              <w:autoSpaceDN w:val="0"/>
              <w:adjustRightInd w:val="0"/>
              <w:spacing w:line="240" w:lineRule="exact"/>
              <w:ind w:left="34"/>
              <w:outlineLvl w:val="1"/>
              <w:rPr>
                <w:sz w:val="28"/>
                <w:szCs w:val="28"/>
              </w:rPr>
            </w:pPr>
            <w:r w:rsidRPr="00B650AF">
              <w:rPr>
                <w:sz w:val="28"/>
                <w:szCs w:val="28"/>
              </w:rPr>
              <w:lastRenderedPageBreak/>
              <w:t>Приложение 1</w:t>
            </w:r>
          </w:p>
          <w:p w:rsidR="00524F91" w:rsidRPr="00B650AF" w:rsidRDefault="00524F91" w:rsidP="004F7028">
            <w:pPr>
              <w:autoSpaceDE w:val="0"/>
              <w:autoSpaceDN w:val="0"/>
              <w:adjustRightInd w:val="0"/>
              <w:spacing w:line="240" w:lineRule="exact"/>
              <w:ind w:left="34"/>
              <w:outlineLvl w:val="1"/>
              <w:rPr>
                <w:sz w:val="28"/>
                <w:szCs w:val="28"/>
              </w:rPr>
            </w:pPr>
          </w:p>
          <w:p w:rsidR="00524F91" w:rsidRDefault="00524F91" w:rsidP="004F7028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sz w:val="28"/>
                <w:szCs w:val="28"/>
              </w:rPr>
            </w:pPr>
            <w:r w:rsidRPr="00B650AF">
              <w:rPr>
                <w:sz w:val="28"/>
                <w:szCs w:val="28"/>
              </w:rPr>
              <w:t xml:space="preserve">к Порядку уведомления главы </w:t>
            </w:r>
            <w:r w:rsidRPr="00165E43">
              <w:rPr>
                <w:sz w:val="28"/>
                <w:szCs w:val="28"/>
              </w:rPr>
              <w:t>администрации Ленинского района го</w:t>
            </w:r>
            <w:r w:rsidRPr="00B650AF">
              <w:rPr>
                <w:sz w:val="28"/>
                <w:szCs w:val="28"/>
              </w:rPr>
              <w:t xml:space="preserve">рода Ставрополя </w:t>
            </w:r>
          </w:p>
          <w:p w:rsidR="00524F91" w:rsidRPr="00B650AF" w:rsidRDefault="00524F91" w:rsidP="004F7028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sz w:val="28"/>
                <w:szCs w:val="28"/>
              </w:rPr>
            </w:pPr>
            <w:r w:rsidRPr="00B650AF">
              <w:rPr>
                <w:sz w:val="28"/>
                <w:szCs w:val="28"/>
              </w:rPr>
              <w:t xml:space="preserve">о фактах обращения в целях склонения муниципального служащего администрации </w:t>
            </w:r>
            <w:r w:rsidRPr="00165E43">
              <w:rPr>
                <w:sz w:val="28"/>
                <w:szCs w:val="28"/>
              </w:rPr>
              <w:t>Ленинского района</w:t>
            </w:r>
            <w:r w:rsidRPr="00B650AF">
              <w:rPr>
                <w:sz w:val="28"/>
                <w:szCs w:val="28"/>
              </w:rPr>
              <w:t xml:space="preserve"> города Ставрополя к совершению </w:t>
            </w:r>
            <w:proofErr w:type="gramStart"/>
            <w:r w:rsidRPr="00B650AF">
              <w:rPr>
                <w:sz w:val="28"/>
                <w:szCs w:val="28"/>
              </w:rPr>
              <w:t>коррупционных  правонарушений</w:t>
            </w:r>
            <w:proofErr w:type="gramEnd"/>
          </w:p>
        </w:tc>
      </w:tr>
    </w:tbl>
    <w:p w:rsidR="00524F91" w:rsidRDefault="00524F91" w:rsidP="00524F91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24F91" w:rsidRDefault="00524F91" w:rsidP="00524F91">
      <w:pPr>
        <w:autoSpaceDE w:val="0"/>
        <w:autoSpaceDN w:val="0"/>
        <w:adjustRightInd w:val="0"/>
        <w:jc w:val="both"/>
        <w:rPr>
          <w:szCs w:val="28"/>
        </w:rPr>
      </w:pPr>
    </w:p>
    <w:p w:rsidR="00524F91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4F91" w:rsidRPr="00165E43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E4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24F91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E43">
        <w:rPr>
          <w:rFonts w:ascii="Times New Roman" w:hAnsi="Times New Roman" w:cs="Times New Roman"/>
          <w:sz w:val="28"/>
          <w:szCs w:val="28"/>
        </w:rPr>
        <w:t xml:space="preserve">главы администрации Ленинского района города Ставрополя </w:t>
      </w:r>
    </w:p>
    <w:p w:rsidR="00524F91" w:rsidRPr="00165E43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E43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Pr="008372B2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 администрации Ленинского района города Ставрополя</w:t>
      </w:r>
    </w:p>
    <w:p w:rsidR="00524F91" w:rsidRPr="00CC4A87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24F91" w:rsidRPr="00F8440E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 (работодателя)</w:t>
      </w:r>
    </w:p>
    <w:p w:rsidR="00524F91" w:rsidRPr="00CC4A87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24F91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муниципального служащего,</w:t>
      </w:r>
    </w:p>
    <w:p w:rsidR="00524F91" w:rsidRPr="00F8440E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жительства, телефон)</w:t>
      </w:r>
    </w:p>
    <w:p w:rsidR="00524F91" w:rsidRPr="00CC4A87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F91" w:rsidRPr="00CC4A87" w:rsidRDefault="00524F91" w:rsidP="00524F9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24F91" w:rsidRPr="00CC4A87" w:rsidRDefault="00524F91" w:rsidP="00524F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1.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 к муниципальному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сл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 xml:space="preserve">ужащему администрации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Ленинского района 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 xml:space="preserve">города Ставрополя в связи с исполнением им служебных обязанностей </w:t>
      </w:r>
    </w:p>
    <w:p w:rsidR="00524F91" w:rsidRPr="00F8440E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каких-либо лиц в целях склонения его к совершению коррупционных правонарушений)</w:t>
      </w:r>
    </w:p>
    <w:p w:rsidR="00524F91" w:rsidRPr="00F8440E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F8440E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F8440E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время, другие условия)</w:t>
      </w:r>
    </w:p>
    <w:p w:rsidR="00524F91" w:rsidRPr="00F8440E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CC4A87" w:rsidRDefault="00524F91" w:rsidP="00524F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2.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 должен был бы совершить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 xml:space="preserve">муниципальный служащий администрации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Ленинского района 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города Ставрополя по просьбе обратившихся лиц)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CC4A87" w:rsidRDefault="00524F91" w:rsidP="00524F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к коррупционному правонарушению)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CC4A87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CC4A87" w:rsidRDefault="00524F91" w:rsidP="00524F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4.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(подкуп, угроза, обман и так далее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), а также информация об отказе (согласии)</w:t>
      </w:r>
    </w:p>
    <w:p w:rsidR="00524F91" w:rsidRPr="00F8440E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24F91" w:rsidRPr="00DA47C9" w:rsidRDefault="00524F91" w:rsidP="00524F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принять предложение лица о совершении коррупционного правонарушения)</w:t>
      </w:r>
    </w:p>
    <w:p w:rsidR="00524F91" w:rsidRPr="00CC4A87" w:rsidRDefault="00524F91" w:rsidP="00524F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24F91" w:rsidRPr="00CC4A87" w:rsidRDefault="00524F91" w:rsidP="00524F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4F91" w:rsidRPr="00DA47C9" w:rsidRDefault="00524F91" w:rsidP="00524F9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C4A8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2043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9204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дата, подпись)</w:t>
      </w:r>
    </w:p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Default="00524F91" w:rsidP="00524F91"/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  <w:r w:rsidRPr="00B650AF">
        <w:rPr>
          <w:sz w:val="28"/>
          <w:szCs w:val="28"/>
        </w:rPr>
        <w:lastRenderedPageBreak/>
        <w:t>Приложение 2</w:t>
      </w: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524F91" w:rsidRDefault="00524F91" w:rsidP="00524F91">
      <w:pPr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8372B2">
        <w:rPr>
          <w:sz w:val="28"/>
          <w:szCs w:val="28"/>
        </w:rPr>
        <w:t xml:space="preserve">к Порядку уведомления главы администрации Ленинского района города Ставрополя </w:t>
      </w:r>
    </w:p>
    <w:p w:rsidR="00524F91" w:rsidRPr="008372B2" w:rsidRDefault="00524F91" w:rsidP="00524F91">
      <w:pPr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8372B2">
        <w:rPr>
          <w:sz w:val="28"/>
          <w:szCs w:val="28"/>
        </w:rPr>
        <w:t>о фактах обращения в целях склонения муниципального служащего   администрации Ленинского района города Ставрополя к совершению коррупционных правонарушений</w:t>
      </w:r>
    </w:p>
    <w:p w:rsidR="00524F91" w:rsidRPr="008372B2" w:rsidRDefault="00524F91" w:rsidP="00524F9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24F91" w:rsidRPr="00B650AF" w:rsidRDefault="00524F91" w:rsidP="00524F9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650AF">
        <w:rPr>
          <w:sz w:val="28"/>
          <w:szCs w:val="28"/>
        </w:rPr>
        <w:t>ЖУРНАЛ</w:t>
      </w:r>
    </w:p>
    <w:p w:rsidR="00524F91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50A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8372B2">
        <w:rPr>
          <w:rFonts w:ascii="Times New Roman" w:hAnsi="Times New Roman" w:cs="Times New Roman"/>
          <w:sz w:val="28"/>
          <w:szCs w:val="28"/>
        </w:rPr>
        <w:t xml:space="preserve">уведомлений </w:t>
      </w:r>
      <w:proofErr w:type="gramStart"/>
      <w:r w:rsidRPr="008372B2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8372B2"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</w:p>
    <w:p w:rsidR="00524F91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2B2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Pr="008372B2">
        <w:rPr>
          <w:rFonts w:ascii="Times New Roman" w:hAnsi="Times New Roman" w:cs="Times New Roman"/>
          <w:sz w:val="28"/>
          <w:szCs w:val="28"/>
        </w:rPr>
        <w:t xml:space="preserve">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Pr="008372B2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524F91" w:rsidRPr="008372B2" w:rsidRDefault="00524F91" w:rsidP="00524F9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2B2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24F91" w:rsidRDefault="00524F91" w:rsidP="00524F91">
      <w:pPr>
        <w:autoSpaceDE w:val="0"/>
        <w:autoSpaceDN w:val="0"/>
        <w:adjustRightInd w:val="0"/>
        <w:rPr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1843"/>
        <w:gridCol w:w="1134"/>
        <w:gridCol w:w="1275"/>
        <w:gridCol w:w="1276"/>
        <w:gridCol w:w="1276"/>
      </w:tblGrid>
      <w:tr w:rsidR="00524F91" w:rsidRPr="00F5251D" w:rsidTr="004F702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F91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№</w:t>
            </w:r>
          </w:p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Номер, дата</w:t>
            </w:r>
            <w:r w:rsidRPr="00F5251D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Сведения о работнике администрации </w:t>
            </w:r>
            <w:r>
              <w:rPr>
                <w:rFonts w:ascii="Times New Roman" w:hAnsi="Times New Roman" w:cs="Times New Roman"/>
              </w:rPr>
              <w:t xml:space="preserve">Ленинского района </w:t>
            </w:r>
            <w:r w:rsidRPr="00F5251D">
              <w:rPr>
                <w:rFonts w:ascii="Times New Roman" w:hAnsi="Times New Roman" w:cs="Times New Roman"/>
              </w:rPr>
              <w:t>города Ставрополя,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Краткое  </w:t>
            </w:r>
            <w:r w:rsidRPr="00F5251D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F5251D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Ф.И.О.  </w:t>
            </w:r>
            <w:r w:rsidRPr="00F5251D">
              <w:rPr>
                <w:rFonts w:ascii="Times New Roman" w:hAnsi="Times New Roman" w:cs="Times New Roman"/>
              </w:rPr>
              <w:br/>
            </w:r>
            <w:proofErr w:type="gramStart"/>
            <w:r w:rsidRPr="00F5251D">
              <w:rPr>
                <w:rFonts w:ascii="Times New Roman" w:hAnsi="Times New Roman" w:cs="Times New Roman"/>
              </w:rPr>
              <w:t xml:space="preserve">лица,   </w:t>
            </w:r>
            <w:proofErr w:type="gramEnd"/>
            <w:r w:rsidRPr="00F5251D">
              <w:rPr>
                <w:rFonts w:ascii="Times New Roman" w:hAnsi="Times New Roman" w:cs="Times New Roman"/>
              </w:rPr>
              <w:br/>
              <w:t>принявшего</w:t>
            </w:r>
            <w:r w:rsidRPr="00F5251D">
              <w:rPr>
                <w:rFonts w:ascii="Times New Roman" w:hAnsi="Times New Roman" w:cs="Times New Roman"/>
              </w:rPr>
              <w:br/>
              <w:t>уведомление</w:t>
            </w:r>
          </w:p>
        </w:tc>
      </w:tr>
      <w:tr w:rsidR="00524F91" w:rsidRPr="00F5251D" w:rsidTr="004F7028">
        <w:trPr>
          <w:cantSplit/>
          <w:trHeight w:val="10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251D">
              <w:rPr>
                <w:rFonts w:ascii="Times New Roman" w:hAnsi="Times New Roman" w:cs="Times New Roman"/>
              </w:rPr>
              <w:t xml:space="preserve">Документ,   </w:t>
            </w:r>
            <w:proofErr w:type="gramEnd"/>
            <w:r w:rsidRPr="00F5251D">
              <w:rPr>
                <w:rFonts w:ascii="Times New Roman" w:hAnsi="Times New Roman" w:cs="Times New Roman"/>
              </w:rPr>
              <w:t xml:space="preserve"> </w:t>
            </w:r>
            <w:r w:rsidRPr="00F5251D">
              <w:rPr>
                <w:rFonts w:ascii="Times New Roman" w:hAnsi="Times New Roman" w:cs="Times New Roman"/>
              </w:rPr>
              <w:br/>
              <w:t xml:space="preserve">удостоверяющий  </w:t>
            </w:r>
            <w:r w:rsidRPr="00F5251D">
              <w:rPr>
                <w:rFonts w:ascii="Times New Roman" w:hAnsi="Times New Roman" w:cs="Times New Roman"/>
              </w:rPr>
              <w:br/>
              <w:t>личность - паспорт</w:t>
            </w:r>
            <w:r w:rsidRPr="00F5251D">
              <w:rPr>
                <w:rFonts w:ascii="Times New Roman" w:hAnsi="Times New Roman" w:cs="Times New Roman"/>
              </w:rPr>
              <w:br/>
              <w:t xml:space="preserve">гражданина    </w:t>
            </w:r>
            <w:r w:rsidRPr="00F5251D">
              <w:rPr>
                <w:rFonts w:ascii="Times New Roman" w:hAnsi="Times New Roman" w:cs="Times New Roman"/>
              </w:rPr>
              <w:br/>
              <w:t xml:space="preserve">Российской    </w:t>
            </w:r>
            <w:r w:rsidRPr="00F5251D">
              <w:rPr>
                <w:rFonts w:ascii="Times New Roman" w:hAnsi="Times New Roman" w:cs="Times New Roman"/>
              </w:rPr>
              <w:br/>
              <w:t xml:space="preserve">Федерации,  </w:t>
            </w:r>
            <w:r w:rsidRPr="00F5251D">
              <w:rPr>
                <w:rFonts w:ascii="Times New Roman" w:hAnsi="Times New Roman" w:cs="Times New Roman"/>
              </w:rPr>
              <w:br/>
              <w:t xml:space="preserve">служебное    </w:t>
            </w:r>
            <w:r w:rsidRPr="00F5251D">
              <w:rPr>
                <w:rFonts w:ascii="Times New Roman" w:hAnsi="Times New Roman" w:cs="Times New Roman"/>
              </w:rPr>
              <w:br/>
              <w:t>удостоверение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Контактный  </w:t>
            </w:r>
            <w:r w:rsidRPr="00F5251D">
              <w:rPr>
                <w:rFonts w:ascii="Times New Roman" w:hAnsi="Times New Roman" w:cs="Times New Roman"/>
              </w:rPr>
              <w:br/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F91" w:rsidRPr="00F5251D" w:rsidTr="004F702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004044" w:rsidRDefault="00524F91" w:rsidP="004F7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8</w:t>
            </w:r>
          </w:p>
        </w:tc>
      </w:tr>
      <w:tr w:rsidR="00524F91" w:rsidRPr="00F5251D" w:rsidTr="004F702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91" w:rsidRPr="00F5251D" w:rsidRDefault="00524F91" w:rsidP="004F70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F91" w:rsidRDefault="00524F91" w:rsidP="00524F91"/>
    <w:p w:rsidR="00524F91" w:rsidRPr="00F4377F" w:rsidRDefault="00524F91" w:rsidP="00524F91">
      <w:pPr>
        <w:spacing w:line="240" w:lineRule="exact"/>
        <w:jc w:val="both"/>
      </w:pPr>
    </w:p>
    <w:p w:rsidR="00524F91" w:rsidRDefault="00524F91" w:rsidP="00524F91"/>
    <w:p w:rsidR="00524F91" w:rsidRDefault="00524F91" w:rsidP="00524F91"/>
    <w:p w:rsidR="00524F91" w:rsidRPr="00B650AF" w:rsidRDefault="00524F91" w:rsidP="001B66DF">
      <w:pPr>
        <w:spacing w:line="240" w:lineRule="exact"/>
        <w:jc w:val="both"/>
        <w:rPr>
          <w:sz w:val="28"/>
          <w:szCs w:val="28"/>
        </w:rPr>
      </w:pPr>
    </w:p>
    <w:sectPr w:rsidR="00524F91" w:rsidRPr="00B650AF" w:rsidSect="002C34C3">
      <w:headerReference w:type="default" r:id="rId8"/>
      <w:headerReference w:type="first" r:id="rId9"/>
      <w:pgSz w:w="11906" w:h="16838"/>
      <w:pgMar w:top="992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EC" w:rsidRDefault="00AC31EC" w:rsidP="00191A01">
      <w:r>
        <w:separator/>
      </w:r>
    </w:p>
  </w:endnote>
  <w:endnote w:type="continuationSeparator" w:id="0">
    <w:p w:rsidR="00AC31EC" w:rsidRDefault="00AC31EC" w:rsidP="0019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EC" w:rsidRDefault="00AC31EC" w:rsidP="00191A01">
      <w:r>
        <w:separator/>
      </w:r>
    </w:p>
  </w:footnote>
  <w:footnote w:type="continuationSeparator" w:id="0">
    <w:p w:rsidR="00AC31EC" w:rsidRDefault="00AC31EC" w:rsidP="0019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5939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1A2E" w:rsidRPr="002C34C3" w:rsidRDefault="00AC31EC">
        <w:pPr>
          <w:pStyle w:val="a9"/>
          <w:jc w:val="center"/>
          <w:rPr>
            <w:sz w:val="28"/>
            <w:szCs w:val="28"/>
          </w:rPr>
        </w:pPr>
      </w:p>
    </w:sdtContent>
  </w:sdt>
  <w:p w:rsidR="00191A01" w:rsidRDefault="00191A0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2E" w:rsidRDefault="00A81A2E">
    <w:pPr>
      <w:pStyle w:val="a9"/>
      <w:jc w:val="center"/>
    </w:pPr>
  </w:p>
  <w:p w:rsidR="00A81A2E" w:rsidRDefault="00A81A2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D7D"/>
    <w:rsid w:val="0001686E"/>
    <w:rsid w:val="000334B8"/>
    <w:rsid w:val="0007226B"/>
    <w:rsid w:val="000808B8"/>
    <w:rsid w:val="00083DC8"/>
    <w:rsid w:val="000A3393"/>
    <w:rsid w:val="000D50F6"/>
    <w:rsid w:val="000E1B7F"/>
    <w:rsid w:val="000F2925"/>
    <w:rsid w:val="00123B27"/>
    <w:rsid w:val="00124188"/>
    <w:rsid w:val="00164EDA"/>
    <w:rsid w:val="00165E43"/>
    <w:rsid w:val="001701B5"/>
    <w:rsid w:val="001706E8"/>
    <w:rsid w:val="00177ED8"/>
    <w:rsid w:val="00191A01"/>
    <w:rsid w:val="001A5BCC"/>
    <w:rsid w:val="001B66DF"/>
    <w:rsid w:val="001F0AE6"/>
    <w:rsid w:val="00236FBD"/>
    <w:rsid w:val="00276A75"/>
    <w:rsid w:val="002C2B33"/>
    <w:rsid w:val="002C34C3"/>
    <w:rsid w:val="002D3A6D"/>
    <w:rsid w:val="00303188"/>
    <w:rsid w:val="00316A4E"/>
    <w:rsid w:val="00355905"/>
    <w:rsid w:val="003563D9"/>
    <w:rsid w:val="00363BE0"/>
    <w:rsid w:val="003C319E"/>
    <w:rsid w:val="004153F7"/>
    <w:rsid w:val="00456794"/>
    <w:rsid w:val="004644E5"/>
    <w:rsid w:val="004825A2"/>
    <w:rsid w:val="00494E85"/>
    <w:rsid w:val="004B2927"/>
    <w:rsid w:val="004C55E8"/>
    <w:rsid w:val="004E3D8A"/>
    <w:rsid w:val="004F6F41"/>
    <w:rsid w:val="004F7F66"/>
    <w:rsid w:val="00504FFA"/>
    <w:rsid w:val="00524F91"/>
    <w:rsid w:val="00530422"/>
    <w:rsid w:val="005463DC"/>
    <w:rsid w:val="00550A66"/>
    <w:rsid w:val="00573A99"/>
    <w:rsid w:val="005A1738"/>
    <w:rsid w:val="005C2FEB"/>
    <w:rsid w:val="005D158F"/>
    <w:rsid w:val="00677459"/>
    <w:rsid w:val="00681A72"/>
    <w:rsid w:val="006C48EE"/>
    <w:rsid w:val="006D6F30"/>
    <w:rsid w:val="00702E48"/>
    <w:rsid w:val="00711159"/>
    <w:rsid w:val="007402EF"/>
    <w:rsid w:val="00742EF3"/>
    <w:rsid w:val="00743229"/>
    <w:rsid w:val="00747437"/>
    <w:rsid w:val="007D561C"/>
    <w:rsid w:val="007F352D"/>
    <w:rsid w:val="0080049E"/>
    <w:rsid w:val="00806EB6"/>
    <w:rsid w:val="00816FFB"/>
    <w:rsid w:val="008372B2"/>
    <w:rsid w:val="00851C18"/>
    <w:rsid w:val="008F4604"/>
    <w:rsid w:val="00902C7D"/>
    <w:rsid w:val="00923B67"/>
    <w:rsid w:val="00950D7D"/>
    <w:rsid w:val="009B19D5"/>
    <w:rsid w:val="009D3DD6"/>
    <w:rsid w:val="00A12848"/>
    <w:rsid w:val="00A27A7E"/>
    <w:rsid w:val="00A3212A"/>
    <w:rsid w:val="00A35405"/>
    <w:rsid w:val="00A57EFE"/>
    <w:rsid w:val="00A76842"/>
    <w:rsid w:val="00A809E8"/>
    <w:rsid w:val="00A8164D"/>
    <w:rsid w:val="00A81A2E"/>
    <w:rsid w:val="00A91470"/>
    <w:rsid w:val="00AC31EC"/>
    <w:rsid w:val="00AE176B"/>
    <w:rsid w:val="00AF620F"/>
    <w:rsid w:val="00B02A4F"/>
    <w:rsid w:val="00B27C82"/>
    <w:rsid w:val="00B41252"/>
    <w:rsid w:val="00B650AF"/>
    <w:rsid w:val="00BA482D"/>
    <w:rsid w:val="00BC124A"/>
    <w:rsid w:val="00BC71A4"/>
    <w:rsid w:val="00BD031D"/>
    <w:rsid w:val="00BD61EE"/>
    <w:rsid w:val="00BF4C61"/>
    <w:rsid w:val="00BF63F3"/>
    <w:rsid w:val="00C14E3A"/>
    <w:rsid w:val="00C21F70"/>
    <w:rsid w:val="00C66A68"/>
    <w:rsid w:val="00C83604"/>
    <w:rsid w:val="00C90EA9"/>
    <w:rsid w:val="00CB4936"/>
    <w:rsid w:val="00CE3478"/>
    <w:rsid w:val="00CF6E00"/>
    <w:rsid w:val="00D04F1A"/>
    <w:rsid w:val="00D84CC7"/>
    <w:rsid w:val="00D928A9"/>
    <w:rsid w:val="00DB4916"/>
    <w:rsid w:val="00DF3C99"/>
    <w:rsid w:val="00E13265"/>
    <w:rsid w:val="00E3439C"/>
    <w:rsid w:val="00E41D5F"/>
    <w:rsid w:val="00E836F2"/>
    <w:rsid w:val="00E97702"/>
    <w:rsid w:val="00F01189"/>
    <w:rsid w:val="00F05FC2"/>
    <w:rsid w:val="00F8487D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3FC9"/>
  <w15:docId w15:val="{85F20403-BD00-4AD7-8506-B6C9692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0D7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50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A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C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816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81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91A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91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B650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B6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C71A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-adm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EI.Dzhul</dc:creator>
  <cp:keywords/>
  <dc:description/>
  <cp:lastModifiedBy>Куфельдова Марина Юрьевна</cp:lastModifiedBy>
  <cp:revision>70</cp:revision>
  <cp:lastPrinted>2020-01-23T13:29:00Z</cp:lastPrinted>
  <dcterms:created xsi:type="dcterms:W3CDTF">2015-01-12T09:20:00Z</dcterms:created>
  <dcterms:modified xsi:type="dcterms:W3CDTF">2020-03-23T14:37:00Z</dcterms:modified>
</cp:coreProperties>
</file>