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0C" w:rsidRPr="00966479" w:rsidRDefault="0008630C" w:rsidP="0008630C">
      <w:pPr>
        <w:pStyle w:val="a8"/>
      </w:pPr>
      <w:proofErr w:type="gramStart"/>
      <w:r>
        <w:t>П</w:t>
      </w:r>
      <w:proofErr w:type="gramEnd"/>
      <w:r>
        <w:t xml:space="preserve"> О С Т А Н О В Л Е Н И Е</w:t>
      </w:r>
    </w:p>
    <w:p w:rsidR="0008630C" w:rsidRDefault="0008630C" w:rsidP="0008630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8630C" w:rsidRDefault="0008630C" w:rsidP="0008630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8630C" w:rsidRDefault="0008630C" w:rsidP="0008630C">
      <w:pPr>
        <w:jc w:val="both"/>
        <w:rPr>
          <w:rFonts w:eastAsia="Arial Unicode MS"/>
          <w:spacing w:val="30"/>
          <w:sz w:val="32"/>
        </w:rPr>
      </w:pPr>
    </w:p>
    <w:p w:rsidR="0008630C" w:rsidRDefault="0008630C" w:rsidP="0008630C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13.07.2016                  г. Ставрополь                  № 1558 </w:t>
      </w:r>
    </w:p>
    <w:p w:rsidR="0008630C" w:rsidRDefault="0008630C" w:rsidP="00434E8A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434E8A" w:rsidRDefault="00434E8A" w:rsidP="00434E8A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их проектов в администрации города Ставрополя</w:t>
      </w:r>
    </w:p>
    <w:p w:rsidR="00434E8A" w:rsidRDefault="00434E8A" w:rsidP="00434E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4E8A" w:rsidRDefault="00434E8A" w:rsidP="00434E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декабря 2008 г.             № 273-ФЗ «О противодействии коррупции», от 17 июля 2009 г.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434E8A" w:rsidRDefault="00434E8A" w:rsidP="00434E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4E8A" w:rsidRDefault="00434E8A" w:rsidP="00434E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4E8A" w:rsidRDefault="00434E8A" w:rsidP="00434E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4E8A" w:rsidRDefault="00434E8A" w:rsidP="00434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их проектов в администрации города Ставрополя согласно приложению.</w:t>
      </w:r>
    </w:p>
    <w:p w:rsidR="00434E8A" w:rsidRDefault="00434E8A" w:rsidP="00434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Ставрополя от 17.05.2011 № 1385 «Об утверждении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их проектов в администрации города Ставрополя».</w:t>
      </w:r>
    </w:p>
    <w:p w:rsidR="00434E8A" w:rsidRDefault="00434E8A" w:rsidP="00434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434E8A" w:rsidRPr="004A7C7D" w:rsidRDefault="00434E8A" w:rsidP="00434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34E8A" w:rsidRDefault="00434E8A" w:rsidP="00434E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434E8A" w:rsidRDefault="00434E8A" w:rsidP="00434E8A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434E8A" w:rsidRDefault="00434E8A" w:rsidP="00434E8A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434E8A" w:rsidRDefault="00434E8A" w:rsidP="00434E8A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434E8A" w:rsidRPr="008B71C8" w:rsidRDefault="00434E8A" w:rsidP="00434E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74FE1">
        <w:rPr>
          <w:sz w:val="28"/>
          <w:szCs w:val="28"/>
        </w:rPr>
        <w:t xml:space="preserve"> </w:t>
      </w:r>
      <w:r w:rsidRPr="008B71C8">
        <w:rPr>
          <w:sz w:val="28"/>
          <w:szCs w:val="28"/>
        </w:rPr>
        <w:t>администрации</w:t>
      </w:r>
    </w:p>
    <w:p w:rsidR="00434E8A" w:rsidRPr="008B71C8" w:rsidRDefault="00434E8A" w:rsidP="00434E8A">
      <w:pPr>
        <w:autoSpaceDE w:val="0"/>
        <w:autoSpaceDN w:val="0"/>
        <w:adjustRightInd w:val="0"/>
        <w:spacing w:line="240" w:lineRule="exact"/>
        <w:jc w:val="both"/>
        <w:outlineLvl w:val="1"/>
        <w:rPr>
          <w:rFonts w:eastAsia="Calibri"/>
          <w:sz w:val="28"/>
          <w:szCs w:val="28"/>
        </w:rPr>
      </w:pPr>
      <w:r w:rsidRPr="008B71C8">
        <w:rPr>
          <w:sz w:val="28"/>
          <w:szCs w:val="28"/>
        </w:rPr>
        <w:t xml:space="preserve">города Ставрополя                  </w:t>
      </w:r>
      <w:r>
        <w:rPr>
          <w:sz w:val="28"/>
          <w:szCs w:val="28"/>
        </w:rPr>
        <w:t xml:space="preserve">                                                         </w:t>
      </w:r>
      <w:r w:rsidRPr="008B71C8">
        <w:rPr>
          <w:sz w:val="28"/>
          <w:szCs w:val="28"/>
        </w:rPr>
        <w:t>А.</w:t>
      </w:r>
      <w:r>
        <w:rPr>
          <w:sz w:val="28"/>
          <w:szCs w:val="28"/>
        </w:rPr>
        <w:t>Х.</w:t>
      </w:r>
      <w:r w:rsidRPr="008B71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434E8A" w:rsidRDefault="00434E8A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956314" w:rsidRPr="00956314" w:rsidRDefault="00956314" w:rsidP="00956314">
      <w:pPr>
        <w:spacing w:line="240" w:lineRule="exact"/>
        <w:ind w:left="5103"/>
        <w:jc w:val="both"/>
        <w:rPr>
          <w:sz w:val="28"/>
          <w:szCs w:val="28"/>
        </w:rPr>
      </w:pPr>
      <w:r w:rsidRPr="00956314">
        <w:rPr>
          <w:sz w:val="28"/>
          <w:szCs w:val="28"/>
        </w:rPr>
        <w:lastRenderedPageBreak/>
        <w:t>Приложение</w:t>
      </w:r>
    </w:p>
    <w:p w:rsidR="00956314" w:rsidRPr="00956314" w:rsidRDefault="00956314" w:rsidP="00956314">
      <w:pPr>
        <w:spacing w:line="240" w:lineRule="exact"/>
        <w:ind w:left="5103"/>
        <w:jc w:val="both"/>
        <w:rPr>
          <w:sz w:val="28"/>
          <w:szCs w:val="28"/>
        </w:rPr>
      </w:pPr>
    </w:p>
    <w:p w:rsidR="00956314" w:rsidRPr="00956314" w:rsidRDefault="00956314" w:rsidP="00956314">
      <w:pPr>
        <w:spacing w:line="240" w:lineRule="exact"/>
        <w:ind w:left="5103"/>
        <w:jc w:val="both"/>
        <w:rPr>
          <w:sz w:val="28"/>
          <w:szCs w:val="28"/>
        </w:rPr>
      </w:pPr>
      <w:r w:rsidRPr="00956314">
        <w:rPr>
          <w:sz w:val="28"/>
          <w:szCs w:val="28"/>
        </w:rPr>
        <w:t>к постановлению</w:t>
      </w:r>
    </w:p>
    <w:p w:rsidR="00956314" w:rsidRPr="00956314" w:rsidRDefault="00956314" w:rsidP="00956314">
      <w:pPr>
        <w:spacing w:line="240" w:lineRule="exact"/>
        <w:ind w:left="5103"/>
        <w:jc w:val="both"/>
        <w:rPr>
          <w:sz w:val="28"/>
          <w:szCs w:val="28"/>
        </w:rPr>
      </w:pPr>
      <w:r w:rsidRPr="00956314">
        <w:rPr>
          <w:sz w:val="28"/>
          <w:szCs w:val="28"/>
        </w:rPr>
        <w:t>администрации города Ставрополя</w:t>
      </w:r>
    </w:p>
    <w:p w:rsidR="00956314" w:rsidRPr="00956314" w:rsidRDefault="002C2368" w:rsidP="00956314">
      <w:pPr>
        <w:spacing w:line="240" w:lineRule="exact"/>
        <w:ind w:left="5103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от   </w:t>
      </w:r>
      <w:r w:rsidR="0008630C">
        <w:rPr>
          <w:snapToGrid w:val="0"/>
          <w:color w:val="000000"/>
          <w:sz w:val="28"/>
          <w:szCs w:val="28"/>
        </w:rPr>
        <w:t>13.07</w:t>
      </w:r>
      <w:r>
        <w:rPr>
          <w:snapToGrid w:val="0"/>
          <w:color w:val="000000"/>
          <w:sz w:val="28"/>
          <w:szCs w:val="28"/>
        </w:rPr>
        <w:t>.20</w:t>
      </w:r>
      <w:r w:rsidR="0008630C">
        <w:rPr>
          <w:snapToGrid w:val="0"/>
          <w:color w:val="000000"/>
          <w:sz w:val="28"/>
          <w:szCs w:val="28"/>
        </w:rPr>
        <w:t>16</w:t>
      </w:r>
      <w:r w:rsidR="00956314" w:rsidRPr="00956314">
        <w:rPr>
          <w:snapToGrid w:val="0"/>
          <w:color w:val="000000"/>
          <w:sz w:val="28"/>
          <w:szCs w:val="28"/>
        </w:rPr>
        <w:t xml:space="preserve">    №</w:t>
      </w:r>
      <w:r w:rsidR="0008630C">
        <w:rPr>
          <w:snapToGrid w:val="0"/>
          <w:color w:val="000000"/>
          <w:sz w:val="28"/>
          <w:szCs w:val="28"/>
        </w:rPr>
        <w:t xml:space="preserve"> 1558</w:t>
      </w:r>
      <w:r w:rsidR="00956314" w:rsidRPr="00956314">
        <w:rPr>
          <w:snapToGrid w:val="0"/>
          <w:color w:val="000000"/>
          <w:sz w:val="28"/>
          <w:szCs w:val="28"/>
        </w:rPr>
        <w:t xml:space="preserve"> ____</w:t>
      </w:r>
    </w:p>
    <w:p w:rsidR="0043759C" w:rsidRDefault="0043759C" w:rsidP="00AD2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6314" w:rsidRDefault="00956314" w:rsidP="00AD2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59C" w:rsidRDefault="00AD2B4C" w:rsidP="0043759C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56314" w:rsidRDefault="006E6FBD" w:rsidP="0043759C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</w:p>
    <w:p w:rsidR="006E6FBD" w:rsidRDefault="006E6FBD" w:rsidP="0043759C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959A6">
        <w:rPr>
          <w:rFonts w:ascii="Times New Roman" w:hAnsi="Times New Roman" w:cs="Times New Roman"/>
          <w:sz w:val="28"/>
          <w:szCs w:val="28"/>
        </w:rPr>
        <w:t xml:space="preserve">их </w:t>
      </w:r>
      <w:r w:rsidR="00463956">
        <w:rPr>
          <w:rFonts w:ascii="Times New Roman" w:hAnsi="Times New Roman" w:cs="Times New Roman"/>
          <w:sz w:val="28"/>
          <w:szCs w:val="28"/>
        </w:rPr>
        <w:t>проектов</w:t>
      </w:r>
      <w:r w:rsidR="00AD2B4C">
        <w:rPr>
          <w:rFonts w:ascii="Times New Roman" w:hAnsi="Times New Roman" w:cs="Times New Roman"/>
          <w:sz w:val="28"/>
          <w:szCs w:val="28"/>
        </w:rPr>
        <w:t xml:space="preserve"> </w:t>
      </w:r>
      <w:r w:rsidR="009C740F">
        <w:rPr>
          <w:rFonts w:ascii="Times New Roman" w:hAnsi="Times New Roman" w:cs="Times New Roman"/>
          <w:sz w:val="28"/>
          <w:szCs w:val="28"/>
        </w:rPr>
        <w:t xml:space="preserve">в </w:t>
      </w:r>
      <w:r w:rsidR="00AD2B4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7B077B" w:rsidRDefault="007B077B" w:rsidP="00AD2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59C" w:rsidRDefault="0043759C" w:rsidP="004375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59C" w:rsidRDefault="0043759C" w:rsidP="004375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F55" w:rsidRDefault="00026F55" w:rsidP="00D2540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Настоящий Порядок </w:t>
      </w:r>
      <w:r w:rsidR="00FD78C4">
        <w:rPr>
          <w:rFonts w:eastAsia="Calibri"/>
          <w:sz w:val="28"/>
          <w:szCs w:val="28"/>
        </w:rPr>
        <w:t xml:space="preserve">проведения </w:t>
      </w:r>
      <w:proofErr w:type="spellStart"/>
      <w:r w:rsidR="00FD78C4">
        <w:rPr>
          <w:rFonts w:eastAsia="Calibri"/>
          <w:sz w:val="28"/>
          <w:szCs w:val="28"/>
        </w:rPr>
        <w:t>антикоррупционной</w:t>
      </w:r>
      <w:proofErr w:type="spellEnd"/>
      <w:r w:rsidR="00FD78C4">
        <w:rPr>
          <w:rFonts w:eastAsia="Calibri"/>
          <w:sz w:val="28"/>
          <w:szCs w:val="28"/>
        </w:rPr>
        <w:t xml:space="preserve"> экспертизы нормативных правовых актов и их проектов в администрации города Ставрополя (далее – Порядок) </w:t>
      </w:r>
      <w:r>
        <w:rPr>
          <w:rFonts w:eastAsia="Calibri"/>
          <w:sz w:val="28"/>
          <w:szCs w:val="28"/>
        </w:rPr>
        <w:t xml:space="preserve">устанавливает правила проведения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</w:t>
      </w:r>
      <w:r w:rsidR="00D97E59">
        <w:rPr>
          <w:rFonts w:eastAsia="Calibri"/>
          <w:sz w:val="28"/>
          <w:szCs w:val="28"/>
        </w:rPr>
        <w:t xml:space="preserve">принятых </w:t>
      </w:r>
      <w:r>
        <w:rPr>
          <w:rFonts w:eastAsia="Calibri"/>
          <w:sz w:val="28"/>
          <w:szCs w:val="28"/>
        </w:rPr>
        <w:t xml:space="preserve">нормативных правовых актов </w:t>
      </w:r>
      <w:r w:rsidR="001F76D7">
        <w:rPr>
          <w:rFonts w:eastAsia="Calibri"/>
          <w:sz w:val="28"/>
          <w:szCs w:val="28"/>
        </w:rPr>
        <w:t xml:space="preserve">администрации города Ставрополя </w:t>
      </w:r>
      <w:r>
        <w:rPr>
          <w:rFonts w:eastAsia="Calibri"/>
          <w:sz w:val="28"/>
          <w:szCs w:val="28"/>
        </w:rPr>
        <w:t>и их проектов</w:t>
      </w:r>
      <w:r w:rsidR="00D2540A">
        <w:rPr>
          <w:rFonts w:eastAsia="Calibri"/>
          <w:sz w:val="28"/>
          <w:szCs w:val="28"/>
        </w:rPr>
        <w:t xml:space="preserve"> (далее</w:t>
      </w:r>
      <w:r w:rsidR="00767A04">
        <w:rPr>
          <w:rFonts w:eastAsia="Calibri"/>
          <w:sz w:val="28"/>
          <w:szCs w:val="28"/>
        </w:rPr>
        <w:t xml:space="preserve"> соответственно</w:t>
      </w:r>
      <w:r w:rsidR="00D2540A">
        <w:rPr>
          <w:rFonts w:eastAsia="Calibri"/>
          <w:sz w:val="28"/>
          <w:szCs w:val="28"/>
        </w:rPr>
        <w:t xml:space="preserve"> – </w:t>
      </w:r>
      <w:r w:rsidR="00767A04">
        <w:rPr>
          <w:rFonts w:eastAsia="Calibri"/>
          <w:sz w:val="28"/>
          <w:szCs w:val="28"/>
        </w:rPr>
        <w:t>нормативные правовые акты, проекты нормативных правовых актов</w:t>
      </w:r>
      <w:r w:rsidR="00D2540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в целях выявления в них положений, устанавливающих для </w:t>
      </w:r>
      <w:proofErr w:type="spellStart"/>
      <w:r>
        <w:rPr>
          <w:rFonts w:eastAsia="Calibri"/>
          <w:sz w:val="28"/>
          <w:szCs w:val="28"/>
        </w:rPr>
        <w:t>правоприменителя</w:t>
      </w:r>
      <w:proofErr w:type="spellEnd"/>
      <w:r>
        <w:rPr>
          <w:rFonts w:eastAsia="Calibri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</w:t>
      </w:r>
      <w:r w:rsidR="00D2540A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факторы), и их последующего устранения (далее </w:t>
      </w:r>
      <w:r w:rsidR="00D2540A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антикоррупционная</w:t>
      </w:r>
      <w:proofErr w:type="spellEnd"/>
      <w:r>
        <w:rPr>
          <w:rFonts w:eastAsia="Calibri"/>
          <w:sz w:val="28"/>
          <w:szCs w:val="28"/>
        </w:rPr>
        <w:t xml:space="preserve"> экспертиза).</w:t>
      </w:r>
    </w:p>
    <w:p w:rsidR="007B5D34" w:rsidRDefault="007B5D34" w:rsidP="007B5D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  <w:r w:rsidR="00140678">
        <w:rPr>
          <w:rFonts w:eastAsia="Calibri"/>
          <w:sz w:val="28"/>
          <w:szCs w:val="28"/>
        </w:rPr>
        <w:t xml:space="preserve">в отношении нормативных правовых актов администрации города Ставрополя и их проектов </w:t>
      </w:r>
      <w:r w:rsidR="00140678">
        <w:rPr>
          <w:sz w:val="28"/>
          <w:szCs w:val="28"/>
        </w:rPr>
        <w:t xml:space="preserve">проводится </w:t>
      </w:r>
      <w:r w:rsidR="00140678">
        <w:rPr>
          <w:rFonts w:eastAsia="Calibri"/>
          <w:sz w:val="28"/>
          <w:szCs w:val="28"/>
        </w:rPr>
        <w:t>комитетом правового обеспечения деятельности администрации города Ставрополя</w:t>
      </w:r>
      <w:r w:rsidR="00140678">
        <w:rPr>
          <w:sz w:val="28"/>
          <w:szCs w:val="28"/>
        </w:rPr>
        <w:t xml:space="preserve"> </w:t>
      </w:r>
      <w:r w:rsidR="00E6514D">
        <w:rPr>
          <w:sz w:val="28"/>
          <w:szCs w:val="28"/>
        </w:rPr>
        <w:t xml:space="preserve">(далее – комитет правового обеспечения) </w:t>
      </w:r>
      <w:r>
        <w:rPr>
          <w:sz w:val="28"/>
          <w:szCs w:val="28"/>
        </w:rPr>
        <w:t xml:space="preserve">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методикой, определенной Правительством Российской Федерации, и настоящим Порядком.</w:t>
      </w:r>
    </w:p>
    <w:p w:rsidR="00956314" w:rsidRPr="00140678" w:rsidRDefault="00140678" w:rsidP="0014067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F53F7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="00FD78C4">
        <w:rPr>
          <w:sz w:val="28"/>
          <w:szCs w:val="28"/>
        </w:rPr>
        <w:t>Антикоррупционная</w:t>
      </w:r>
      <w:proofErr w:type="spellEnd"/>
      <w:r w:rsidR="00FD78C4">
        <w:rPr>
          <w:sz w:val="28"/>
          <w:szCs w:val="28"/>
        </w:rPr>
        <w:t xml:space="preserve"> экспертиза в отношении нормативных правовых актов и их проектов должностных лиц отраслевых (функциональных) и территориальных органов администрации города Ставрополя с правами юридического лица </w:t>
      </w:r>
      <w:r w:rsidR="006165E0">
        <w:rPr>
          <w:sz w:val="28"/>
          <w:szCs w:val="28"/>
        </w:rPr>
        <w:t xml:space="preserve">(далее – органы администрации города Ставрополя) </w:t>
      </w:r>
      <w:r w:rsidR="00FD78C4">
        <w:rPr>
          <w:sz w:val="28"/>
          <w:szCs w:val="28"/>
        </w:rPr>
        <w:t>проводи</w:t>
      </w:r>
      <w:r w:rsidR="006165E0">
        <w:rPr>
          <w:sz w:val="28"/>
          <w:szCs w:val="28"/>
        </w:rPr>
        <w:t>тся юридическими службами</w:t>
      </w:r>
      <w:r w:rsidR="00FD78C4">
        <w:rPr>
          <w:sz w:val="28"/>
          <w:szCs w:val="28"/>
        </w:rPr>
        <w:t xml:space="preserve"> </w:t>
      </w:r>
      <w:r w:rsidR="001461CB">
        <w:rPr>
          <w:sz w:val="28"/>
          <w:szCs w:val="28"/>
        </w:rPr>
        <w:t xml:space="preserve">(юрисконсультами) </w:t>
      </w:r>
      <w:r w:rsidR="00FB7B22">
        <w:rPr>
          <w:sz w:val="28"/>
          <w:szCs w:val="28"/>
        </w:rPr>
        <w:t>при проведении правов</w:t>
      </w:r>
      <w:r w:rsidR="00FD78C4">
        <w:rPr>
          <w:sz w:val="28"/>
          <w:szCs w:val="28"/>
        </w:rPr>
        <w:t xml:space="preserve">ой экспертизы и мониторинга их применения в целях выявления в них </w:t>
      </w:r>
      <w:proofErr w:type="spellStart"/>
      <w:r w:rsidR="00FD78C4">
        <w:rPr>
          <w:sz w:val="28"/>
          <w:szCs w:val="28"/>
        </w:rPr>
        <w:t>коррупциогенных</w:t>
      </w:r>
      <w:proofErr w:type="spellEnd"/>
      <w:r w:rsidR="00FD78C4">
        <w:rPr>
          <w:sz w:val="28"/>
          <w:szCs w:val="28"/>
        </w:rPr>
        <w:t xml:space="preserve"> факторов и их последующего устранения в соо</w:t>
      </w:r>
      <w:r w:rsidR="00F608C6">
        <w:rPr>
          <w:sz w:val="28"/>
          <w:szCs w:val="28"/>
        </w:rPr>
        <w:t>тветствии с Федеральным законом</w:t>
      </w:r>
      <w:r w:rsidR="006165E0">
        <w:rPr>
          <w:sz w:val="28"/>
          <w:szCs w:val="28"/>
        </w:rPr>
        <w:t xml:space="preserve"> </w:t>
      </w:r>
      <w:r w:rsidR="00FD78C4">
        <w:rPr>
          <w:sz w:val="28"/>
          <w:szCs w:val="28"/>
        </w:rPr>
        <w:t xml:space="preserve">«Об </w:t>
      </w:r>
      <w:proofErr w:type="spellStart"/>
      <w:r w:rsidR="00FD78C4">
        <w:rPr>
          <w:sz w:val="28"/>
          <w:szCs w:val="28"/>
        </w:rPr>
        <w:t>антикоррупционной</w:t>
      </w:r>
      <w:proofErr w:type="spellEnd"/>
      <w:r w:rsidR="00FD78C4">
        <w:rPr>
          <w:sz w:val="28"/>
          <w:szCs w:val="28"/>
        </w:rPr>
        <w:t xml:space="preserve"> экспертизе</w:t>
      </w:r>
      <w:proofErr w:type="gramEnd"/>
      <w:r w:rsidR="00FD78C4">
        <w:rPr>
          <w:sz w:val="28"/>
          <w:szCs w:val="28"/>
        </w:rPr>
        <w:t xml:space="preserve"> нормативных правовых актов и проектов нормативных правовых актов», методикой, определенной Правительством Российской Федерации, в порядке, </w:t>
      </w:r>
      <w:r w:rsidR="00FD78C4">
        <w:rPr>
          <w:sz w:val="28"/>
          <w:szCs w:val="28"/>
        </w:rPr>
        <w:lastRenderedPageBreak/>
        <w:t xml:space="preserve">устанавливаемом нормативными правовыми актами должностных </w:t>
      </w:r>
      <w:proofErr w:type="gramStart"/>
      <w:r w:rsidR="00FD78C4">
        <w:rPr>
          <w:sz w:val="28"/>
          <w:szCs w:val="28"/>
        </w:rPr>
        <w:t>лиц органов администрации города Ставрополя</w:t>
      </w:r>
      <w:proofErr w:type="gramEnd"/>
      <w:r w:rsidR="00FD78C4">
        <w:rPr>
          <w:sz w:val="28"/>
          <w:szCs w:val="28"/>
        </w:rPr>
        <w:t xml:space="preserve">. </w:t>
      </w:r>
    </w:p>
    <w:p w:rsidR="00FD78C4" w:rsidRDefault="00FD78C4" w:rsidP="00FD78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В отношении нормативных правовых актов и их проектов, указанных в пунктах 2 и 3 настоящего Порядка, может быть проведена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независимыми экспертами в порядке, предусмотренном нормативными правовы</w:t>
      </w:r>
      <w:r w:rsidR="00FB7B22">
        <w:rPr>
          <w:sz w:val="28"/>
          <w:szCs w:val="28"/>
        </w:rPr>
        <w:t xml:space="preserve">ми актами Российской Федерации </w:t>
      </w:r>
      <w:r>
        <w:rPr>
          <w:sz w:val="28"/>
          <w:szCs w:val="28"/>
        </w:rPr>
        <w:t xml:space="preserve">(далее –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экспертиза).</w:t>
      </w:r>
    </w:p>
    <w:p w:rsidR="00140678" w:rsidRDefault="00140678" w:rsidP="0051261B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1261B" w:rsidRDefault="00966B6D" w:rsidP="0051261B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Порядок проведения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</w:t>
      </w:r>
    </w:p>
    <w:p w:rsidR="00807BFB" w:rsidRDefault="00966B6D" w:rsidP="0051261B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проектов нормативных правовых актов</w:t>
      </w:r>
    </w:p>
    <w:p w:rsidR="00810059" w:rsidRDefault="00810059" w:rsidP="00966B6D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</w:p>
    <w:p w:rsidR="00966B6D" w:rsidRDefault="00FD78C4" w:rsidP="00810059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66B6D">
        <w:rPr>
          <w:rFonts w:eastAsia="Calibri"/>
          <w:sz w:val="28"/>
          <w:szCs w:val="28"/>
        </w:rPr>
        <w:t xml:space="preserve">. </w:t>
      </w:r>
      <w:proofErr w:type="spellStart"/>
      <w:r w:rsidR="00966B6D">
        <w:rPr>
          <w:rFonts w:eastAsia="Calibri"/>
          <w:sz w:val="28"/>
          <w:szCs w:val="28"/>
        </w:rPr>
        <w:t>Антикоррупционная</w:t>
      </w:r>
      <w:proofErr w:type="spellEnd"/>
      <w:r w:rsidR="00966B6D">
        <w:rPr>
          <w:rFonts w:eastAsia="Calibri"/>
          <w:sz w:val="28"/>
          <w:szCs w:val="28"/>
        </w:rPr>
        <w:t xml:space="preserve"> экспертиза </w:t>
      </w:r>
      <w:r w:rsidR="0051261B">
        <w:rPr>
          <w:rFonts w:eastAsia="Calibri"/>
          <w:sz w:val="28"/>
          <w:szCs w:val="28"/>
        </w:rPr>
        <w:t xml:space="preserve">проектов нормативных правовых актов </w:t>
      </w:r>
      <w:r w:rsidR="00966B6D">
        <w:rPr>
          <w:rFonts w:eastAsia="Calibri"/>
          <w:sz w:val="28"/>
          <w:szCs w:val="28"/>
        </w:rPr>
        <w:t xml:space="preserve">проводится </w:t>
      </w:r>
      <w:r w:rsidR="0051261B">
        <w:rPr>
          <w:rFonts w:eastAsia="Calibri"/>
          <w:sz w:val="28"/>
          <w:szCs w:val="28"/>
        </w:rPr>
        <w:t>при</w:t>
      </w:r>
      <w:r w:rsidR="00966B6D">
        <w:rPr>
          <w:rFonts w:eastAsia="Calibri"/>
          <w:sz w:val="28"/>
          <w:szCs w:val="28"/>
        </w:rPr>
        <w:t xml:space="preserve"> проведени</w:t>
      </w:r>
      <w:r w:rsidR="0051261B">
        <w:rPr>
          <w:rFonts w:eastAsia="Calibri"/>
          <w:sz w:val="28"/>
          <w:szCs w:val="28"/>
        </w:rPr>
        <w:t>и</w:t>
      </w:r>
      <w:r w:rsidR="00966B6D">
        <w:rPr>
          <w:rFonts w:eastAsia="Calibri"/>
          <w:sz w:val="28"/>
          <w:szCs w:val="28"/>
        </w:rPr>
        <w:t xml:space="preserve"> </w:t>
      </w:r>
      <w:r w:rsidR="0051261B">
        <w:rPr>
          <w:rFonts w:eastAsia="Calibri"/>
          <w:sz w:val="28"/>
          <w:szCs w:val="28"/>
        </w:rPr>
        <w:t xml:space="preserve">их </w:t>
      </w:r>
      <w:r w:rsidR="00966B6D">
        <w:rPr>
          <w:rFonts w:eastAsia="Calibri"/>
          <w:sz w:val="28"/>
          <w:szCs w:val="28"/>
        </w:rPr>
        <w:t>правовой экспертизы</w:t>
      </w:r>
      <w:r w:rsidR="00CB3565">
        <w:rPr>
          <w:rFonts w:eastAsia="Calibri"/>
          <w:sz w:val="28"/>
          <w:szCs w:val="28"/>
        </w:rPr>
        <w:t xml:space="preserve"> в сроки</w:t>
      </w:r>
      <w:r w:rsidR="004B6DF4">
        <w:rPr>
          <w:rFonts w:eastAsia="Calibri"/>
          <w:sz w:val="28"/>
          <w:szCs w:val="28"/>
        </w:rPr>
        <w:t>,</w:t>
      </w:r>
      <w:r w:rsidR="00CB3565">
        <w:rPr>
          <w:rFonts w:eastAsia="Calibri"/>
          <w:sz w:val="28"/>
          <w:szCs w:val="28"/>
        </w:rPr>
        <w:t xml:space="preserve"> установленные </w:t>
      </w:r>
      <w:r w:rsidR="00F56716">
        <w:rPr>
          <w:rFonts w:eastAsia="Calibri"/>
          <w:sz w:val="28"/>
          <w:szCs w:val="28"/>
        </w:rPr>
        <w:t>администрацией города Ставрополя для</w:t>
      </w:r>
      <w:r w:rsidR="00C90F45">
        <w:rPr>
          <w:rFonts w:eastAsia="Calibri"/>
          <w:sz w:val="28"/>
          <w:szCs w:val="28"/>
        </w:rPr>
        <w:t xml:space="preserve"> проведения</w:t>
      </w:r>
      <w:r w:rsidR="00F56716">
        <w:rPr>
          <w:rFonts w:eastAsia="Calibri"/>
          <w:sz w:val="28"/>
          <w:szCs w:val="28"/>
        </w:rPr>
        <w:t xml:space="preserve"> правовой </w:t>
      </w:r>
      <w:proofErr w:type="gramStart"/>
      <w:r w:rsidR="00F56716">
        <w:rPr>
          <w:rFonts w:eastAsia="Calibri"/>
          <w:sz w:val="28"/>
          <w:szCs w:val="28"/>
        </w:rPr>
        <w:t>экспертизы проектов правовых актов администрации города Ставрополя</w:t>
      </w:r>
      <w:proofErr w:type="gramEnd"/>
      <w:r w:rsidR="00966B6D">
        <w:rPr>
          <w:rFonts w:eastAsia="Calibri"/>
          <w:sz w:val="28"/>
          <w:szCs w:val="28"/>
        </w:rPr>
        <w:t>.</w:t>
      </w:r>
    </w:p>
    <w:p w:rsidR="00807BFB" w:rsidRDefault="00553ACC" w:rsidP="00810059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B3565">
        <w:rPr>
          <w:rFonts w:eastAsia="Calibri"/>
          <w:sz w:val="28"/>
          <w:szCs w:val="28"/>
        </w:rPr>
        <w:t xml:space="preserve">. </w:t>
      </w:r>
      <w:r w:rsidR="00E976BD">
        <w:rPr>
          <w:rFonts w:eastAsia="Calibri"/>
          <w:sz w:val="28"/>
          <w:szCs w:val="28"/>
        </w:rPr>
        <w:t>В случае если п</w:t>
      </w:r>
      <w:r w:rsidR="00FA64A5">
        <w:rPr>
          <w:rFonts w:eastAsia="Calibri"/>
          <w:sz w:val="28"/>
          <w:szCs w:val="28"/>
        </w:rPr>
        <w:t xml:space="preserve">ри </w:t>
      </w:r>
      <w:r w:rsidR="00E976BD">
        <w:rPr>
          <w:rFonts w:eastAsia="Calibri"/>
          <w:sz w:val="28"/>
          <w:szCs w:val="28"/>
        </w:rPr>
        <w:t xml:space="preserve">проведении </w:t>
      </w:r>
      <w:proofErr w:type="spellStart"/>
      <w:r w:rsidR="00E976BD">
        <w:rPr>
          <w:rFonts w:eastAsia="Calibri"/>
          <w:sz w:val="28"/>
          <w:szCs w:val="28"/>
        </w:rPr>
        <w:t>антик</w:t>
      </w:r>
      <w:r w:rsidR="001F76D7">
        <w:rPr>
          <w:rFonts w:eastAsia="Calibri"/>
          <w:sz w:val="28"/>
          <w:szCs w:val="28"/>
        </w:rPr>
        <w:t>оррупционной</w:t>
      </w:r>
      <w:proofErr w:type="spellEnd"/>
      <w:r w:rsidR="001F76D7">
        <w:rPr>
          <w:rFonts w:eastAsia="Calibri"/>
          <w:sz w:val="28"/>
          <w:szCs w:val="28"/>
        </w:rPr>
        <w:t xml:space="preserve"> экспертизы проекта</w:t>
      </w:r>
      <w:r w:rsidR="00E976BD">
        <w:rPr>
          <w:rFonts w:eastAsia="Calibri"/>
          <w:sz w:val="28"/>
          <w:szCs w:val="28"/>
        </w:rPr>
        <w:t xml:space="preserve"> </w:t>
      </w:r>
      <w:r w:rsidR="001F76D7">
        <w:rPr>
          <w:rFonts w:eastAsia="Calibri"/>
          <w:sz w:val="28"/>
          <w:szCs w:val="28"/>
        </w:rPr>
        <w:t>нормативного</w:t>
      </w:r>
      <w:r w:rsidR="00FA64A5">
        <w:rPr>
          <w:rFonts w:eastAsia="Calibri"/>
          <w:sz w:val="28"/>
          <w:szCs w:val="28"/>
        </w:rPr>
        <w:t xml:space="preserve"> правов</w:t>
      </w:r>
      <w:r w:rsidR="001F76D7">
        <w:rPr>
          <w:rFonts w:eastAsia="Calibri"/>
          <w:sz w:val="28"/>
          <w:szCs w:val="28"/>
        </w:rPr>
        <w:t>ого</w:t>
      </w:r>
      <w:r w:rsidR="00FA64A5">
        <w:rPr>
          <w:rFonts w:eastAsia="Calibri"/>
          <w:sz w:val="28"/>
          <w:szCs w:val="28"/>
        </w:rPr>
        <w:t xml:space="preserve"> акт</w:t>
      </w:r>
      <w:r w:rsidR="001F76D7">
        <w:rPr>
          <w:rFonts w:eastAsia="Calibri"/>
          <w:sz w:val="28"/>
          <w:szCs w:val="28"/>
        </w:rPr>
        <w:t>а</w:t>
      </w:r>
      <w:r w:rsidR="00F52E19">
        <w:rPr>
          <w:rFonts w:eastAsia="Calibri"/>
          <w:sz w:val="28"/>
          <w:szCs w:val="28"/>
        </w:rPr>
        <w:t xml:space="preserve"> в </w:t>
      </w:r>
      <w:r w:rsidR="001F76D7">
        <w:rPr>
          <w:rFonts w:eastAsia="Calibri"/>
          <w:sz w:val="28"/>
          <w:szCs w:val="28"/>
        </w:rPr>
        <w:t>его</w:t>
      </w:r>
      <w:r w:rsidR="00F52E19">
        <w:rPr>
          <w:rFonts w:eastAsia="Calibri"/>
          <w:sz w:val="28"/>
          <w:szCs w:val="28"/>
        </w:rPr>
        <w:t xml:space="preserve"> тексте </w:t>
      </w:r>
      <w:proofErr w:type="spellStart"/>
      <w:r w:rsidR="00F52E19">
        <w:rPr>
          <w:rFonts w:eastAsia="Calibri"/>
          <w:sz w:val="28"/>
          <w:szCs w:val="28"/>
        </w:rPr>
        <w:t>коррупцио</w:t>
      </w:r>
      <w:r w:rsidR="005E59D1">
        <w:rPr>
          <w:rFonts w:eastAsia="Calibri"/>
          <w:sz w:val="28"/>
          <w:szCs w:val="28"/>
        </w:rPr>
        <w:t>ге</w:t>
      </w:r>
      <w:r w:rsidR="00F52E19">
        <w:rPr>
          <w:rFonts w:eastAsia="Calibri"/>
          <w:sz w:val="28"/>
          <w:szCs w:val="28"/>
        </w:rPr>
        <w:t>нных</w:t>
      </w:r>
      <w:proofErr w:type="spellEnd"/>
      <w:r w:rsidR="00F52E19">
        <w:rPr>
          <w:rFonts w:eastAsia="Calibri"/>
          <w:sz w:val="28"/>
          <w:szCs w:val="28"/>
        </w:rPr>
        <w:t xml:space="preserve"> фак</w:t>
      </w:r>
      <w:r w:rsidR="00810059">
        <w:rPr>
          <w:rFonts w:eastAsia="Calibri"/>
          <w:sz w:val="28"/>
          <w:szCs w:val="28"/>
        </w:rPr>
        <w:t>торов не выявлено</w:t>
      </w:r>
      <w:r w:rsidR="001F76D7">
        <w:rPr>
          <w:rFonts w:eastAsia="Calibri"/>
          <w:sz w:val="28"/>
          <w:szCs w:val="28"/>
        </w:rPr>
        <w:t>,</w:t>
      </w:r>
      <w:r w:rsidR="00F52E19">
        <w:rPr>
          <w:rFonts w:eastAsia="Calibri"/>
          <w:sz w:val="28"/>
          <w:szCs w:val="28"/>
        </w:rPr>
        <w:t xml:space="preserve"> </w:t>
      </w:r>
      <w:r w:rsidR="00FA64A5">
        <w:rPr>
          <w:rFonts w:eastAsia="Calibri"/>
          <w:sz w:val="28"/>
          <w:szCs w:val="28"/>
        </w:rPr>
        <w:t>комитет</w:t>
      </w:r>
      <w:r w:rsidR="00F52E19">
        <w:rPr>
          <w:rFonts w:eastAsia="Calibri"/>
          <w:sz w:val="28"/>
          <w:szCs w:val="28"/>
        </w:rPr>
        <w:t xml:space="preserve">ом </w:t>
      </w:r>
      <w:r w:rsidR="00FA64A5">
        <w:rPr>
          <w:rFonts w:eastAsia="Calibri"/>
          <w:sz w:val="28"/>
          <w:szCs w:val="28"/>
        </w:rPr>
        <w:t xml:space="preserve">правового обеспечения на </w:t>
      </w:r>
      <w:r w:rsidR="001F76D7">
        <w:rPr>
          <w:rFonts w:eastAsia="Calibri"/>
          <w:sz w:val="28"/>
          <w:szCs w:val="28"/>
        </w:rPr>
        <w:t xml:space="preserve">таком </w:t>
      </w:r>
      <w:r w:rsidR="00FA64A5">
        <w:rPr>
          <w:rFonts w:eastAsia="Calibri"/>
          <w:sz w:val="28"/>
          <w:szCs w:val="28"/>
        </w:rPr>
        <w:t>проект</w:t>
      </w:r>
      <w:r w:rsidR="001F76D7">
        <w:rPr>
          <w:rFonts w:eastAsia="Calibri"/>
          <w:sz w:val="28"/>
          <w:szCs w:val="28"/>
        </w:rPr>
        <w:t>е</w:t>
      </w:r>
      <w:r w:rsidR="00FA64A5">
        <w:rPr>
          <w:rFonts w:eastAsia="Calibri"/>
          <w:sz w:val="28"/>
          <w:szCs w:val="28"/>
        </w:rPr>
        <w:t xml:space="preserve"> </w:t>
      </w:r>
      <w:r w:rsidR="00572797">
        <w:rPr>
          <w:rFonts w:eastAsia="Calibri"/>
          <w:sz w:val="28"/>
          <w:szCs w:val="28"/>
        </w:rPr>
        <w:t xml:space="preserve">нормативного правового акта </w:t>
      </w:r>
      <w:r w:rsidR="00E976BD">
        <w:rPr>
          <w:rFonts w:eastAsia="Calibri"/>
          <w:sz w:val="28"/>
          <w:szCs w:val="28"/>
        </w:rPr>
        <w:t>делает</w:t>
      </w:r>
      <w:r w:rsidR="00F52E19">
        <w:rPr>
          <w:rFonts w:eastAsia="Calibri"/>
          <w:sz w:val="28"/>
          <w:szCs w:val="28"/>
        </w:rPr>
        <w:t>ся</w:t>
      </w:r>
      <w:r w:rsidR="00E976BD">
        <w:rPr>
          <w:rFonts w:eastAsia="Calibri"/>
          <w:sz w:val="28"/>
          <w:szCs w:val="28"/>
        </w:rPr>
        <w:t xml:space="preserve"> отметк</w:t>
      </w:r>
      <w:r w:rsidR="00F52E19">
        <w:rPr>
          <w:rFonts w:eastAsia="Calibri"/>
          <w:sz w:val="28"/>
          <w:szCs w:val="28"/>
        </w:rPr>
        <w:t>а</w:t>
      </w:r>
      <w:r w:rsidR="00E976BD">
        <w:rPr>
          <w:rFonts w:eastAsia="Calibri"/>
          <w:sz w:val="28"/>
          <w:szCs w:val="28"/>
        </w:rPr>
        <w:t xml:space="preserve"> «</w:t>
      </w:r>
      <w:proofErr w:type="spellStart"/>
      <w:r w:rsidR="00E976BD">
        <w:rPr>
          <w:rFonts w:eastAsia="Calibri"/>
          <w:sz w:val="28"/>
          <w:szCs w:val="28"/>
        </w:rPr>
        <w:t>Антикоррупционная</w:t>
      </w:r>
      <w:proofErr w:type="spellEnd"/>
      <w:r w:rsidR="00E976BD">
        <w:rPr>
          <w:rFonts w:eastAsia="Calibri"/>
          <w:sz w:val="28"/>
          <w:szCs w:val="28"/>
        </w:rPr>
        <w:t xml:space="preserve"> экспертиза проведена. </w:t>
      </w:r>
      <w:proofErr w:type="spellStart"/>
      <w:r w:rsidR="00E976BD">
        <w:rPr>
          <w:rFonts w:eastAsia="Calibri"/>
          <w:sz w:val="28"/>
          <w:szCs w:val="28"/>
        </w:rPr>
        <w:t>Коррупцио</w:t>
      </w:r>
      <w:r w:rsidR="005E59D1">
        <w:rPr>
          <w:rFonts w:eastAsia="Calibri"/>
          <w:sz w:val="28"/>
          <w:szCs w:val="28"/>
        </w:rPr>
        <w:t>ге</w:t>
      </w:r>
      <w:r w:rsidR="00E976BD">
        <w:rPr>
          <w:rFonts w:eastAsia="Calibri"/>
          <w:sz w:val="28"/>
          <w:szCs w:val="28"/>
        </w:rPr>
        <w:t>нных</w:t>
      </w:r>
      <w:proofErr w:type="spellEnd"/>
      <w:r w:rsidR="00E976BD">
        <w:rPr>
          <w:rFonts w:eastAsia="Calibri"/>
          <w:sz w:val="28"/>
          <w:szCs w:val="28"/>
        </w:rPr>
        <w:t xml:space="preserve"> факторов не выявлено».</w:t>
      </w:r>
    </w:p>
    <w:p w:rsidR="00E976BD" w:rsidRPr="00581628" w:rsidRDefault="00553ACC" w:rsidP="000A01D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976BD">
        <w:rPr>
          <w:rFonts w:eastAsia="Calibri"/>
          <w:sz w:val="28"/>
          <w:szCs w:val="28"/>
        </w:rPr>
        <w:t xml:space="preserve">. </w:t>
      </w:r>
      <w:proofErr w:type="gramStart"/>
      <w:r w:rsidR="00F52E19">
        <w:rPr>
          <w:rFonts w:eastAsia="Calibri"/>
          <w:sz w:val="28"/>
          <w:szCs w:val="28"/>
        </w:rPr>
        <w:t xml:space="preserve">В случае если по результатам </w:t>
      </w:r>
      <w:proofErr w:type="spellStart"/>
      <w:r w:rsidR="00F52E19">
        <w:rPr>
          <w:rFonts w:eastAsia="Calibri"/>
          <w:sz w:val="28"/>
          <w:szCs w:val="28"/>
        </w:rPr>
        <w:t>антик</w:t>
      </w:r>
      <w:r w:rsidR="001F76D7">
        <w:rPr>
          <w:rFonts w:eastAsia="Calibri"/>
          <w:sz w:val="28"/>
          <w:szCs w:val="28"/>
        </w:rPr>
        <w:t>оррупционной</w:t>
      </w:r>
      <w:proofErr w:type="spellEnd"/>
      <w:r w:rsidR="001F76D7">
        <w:rPr>
          <w:rFonts w:eastAsia="Calibri"/>
          <w:sz w:val="28"/>
          <w:szCs w:val="28"/>
        </w:rPr>
        <w:t xml:space="preserve"> экспертизы проекта</w:t>
      </w:r>
      <w:r w:rsidR="00F52E19">
        <w:rPr>
          <w:rFonts w:eastAsia="Calibri"/>
          <w:sz w:val="28"/>
          <w:szCs w:val="28"/>
        </w:rPr>
        <w:t xml:space="preserve"> </w:t>
      </w:r>
      <w:r w:rsidR="00E976BD">
        <w:rPr>
          <w:rFonts w:eastAsia="Calibri"/>
          <w:sz w:val="28"/>
          <w:szCs w:val="28"/>
        </w:rPr>
        <w:t>нормативн</w:t>
      </w:r>
      <w:r w:rsidR="001F76D7">
        <w:rPr>
          <w:rFonts w:eastAsia="Calibri"/>
          <w:sz w:val="28"/>
          <w:szCs w:val="28"/>
        </w:rPr>
        <w:t>ого</w:t>
      </w:r>
      <w:r w:rsidR="00E976BD">
        <w:rPr>
          <w:rFonts w:eastAsia="Calibri"/>
          <w:sz w:val="28"/>
          <w:szCs w:val="28"/>
        </w:rPr>
        <w:t xml:space="preserve"> правов</w:t>
      </w:r>
      <w:r w:rsidR="001F76D7">
        <w:rPr>
          <w:rFonts w:eastAsia="Calibri"/>
          <w:sz w:val="28"/>
          <w:szCs w:val="28"/>
        </w:rPr>
        <w:t>ого</w:t>
      </w:r>
      <w:r w:rsidR="00E976BD">
        <w:rPr>
          <w:rFonts w:eastAsia="Calibri"/>
          <w:sz w:val="28"/>
          <w:szCs w:val="28"/>
        </w:rPr>
        <w:t xml:space="preserve"> акт</w:t>
      </w:r>
      <w:r w:rsidR="001F76D7">
        <w:rPr>
          <w:rFonts w:eastAsia="Calibri"/>
          <w:sz w:val="28"/>
          <w:szCs w:val="28"/>
        </w:rPr>
        <w:t>а</w:t>
      </w:r>
      <w:r w:rsidR="009D25DF">
        <w:rPr>
          <w:rFonts w:eastAsia="Calibri"/>
          <w:sz w:val="28"/>
          <w:szCs w:val="28"/>
        </w:rPr>
        <w:t xml:space="preserve"> </w:t>
      </w:r>
      <w:r w:rsidR="00657D9C">
        <w:rPr>
          <w:rFonts w:eastAsia="Calibri"/>
          <w:sz w:val="28"/>
          <w:szCs w:val="28"/>
        </w:rPr>
        <w:t>установлено наличие в н</w:t>
      </w:r>
      <w:r w:rsidR="001F76D7">
        <w:rPr>
          <w:rFonts w:eastAsia="Calibri"/>
          <w:sz w:val="28"/>
          <w:szCs w:val="28"/>
        </w:rPr>
        <w:t>ем</w:t>
      </w:r>
      <w:r w:rsidR="00657D9C">
        <w:rPr>
          <w:rFonts w:eastAsia="Calibri"/>
          <w:sz w:val="28"/>
          <w:szCs w:val="28"/>
        </w:rPr>
        <w:t xml:space="preserve"> </w:t>
      </w:r>
      <w:proofErr w:type="spellStart"/>
      <w:r w:rsidR="00657D9C">
        <w:rPr>
          <w:rFonts w:eastAsia="Calibri"/>
          <w:sz w:val="28"/>
          <w:szCs w:val="28"/>
        </w:rPr>
        <w:t>коррупцио</w:t>
      </w:r>
      <w:r w:rsidR="005E59D1">
        <w:rPr>
          <w:rFonts w:eastAsia="Calibri"/>
          <w:sz w:val="28"/>
          <w:szCs w:val="28"/>
        </w:rPr>
        <w:t>ге</w:t>
      </w:r>
      <w:r w:rsidR="00657D9C">
        <w:rPr>
          <w:rFonts w:eastAsia="Calibri"/>
          <w:sz w:val="28"/>
          <w:szCs w:val="28"/>
        </w:rPr>
        <w:t>нных</w:t>
      </w:r>
      <w:proofErr w:type="spellEnd"/>
      <w:r w:rsidR="00657D9C">
        <w:rPr>
          <w:rFonts w:eastAsia="Calibri"/>
          <w:sz w:val="28"/>
          <w:szCs w:val="28"/>
        </w:rPr>
        <w:t xml:space="preserve"> факторов, комитетом правового обеспечения осуществляется подг</w:t>
      </w:r>
      <w:r w:rsidR="002435E8">
        <w:rPr>
          <w:rFonts w:eastAsia="Calibri"/>
          <w:sz w:val="28"/>
          <w:szCs w:val="28"/>
        </w:rPr>
        <w:t>о</w:t>
      </w:r>
      <w:r w:rsidR="00657D9C">
        <w:rPr>
          <w:rFonts w:eastAsia="Calibri"/>
          <w:sz w:val="28"/>
          <w:szCs w:val="28"/>
        </w:rPr>
        <w:t xml:space="preserve">товка </w:t>
      </w:r>
      <w:r w:rsidR="001841E2">
        <w:rPr>
          <w:rFonts w:eastAsia="Calibri"/>
          <w:sz w:val="28"/>
          <w:szCs w:val="28"/>
        </w:rPr>
        <w:t>заключения</w:t>
      </w:r>
      <w:r w:rsidR="001F76D7">
        <w:rPr>
          <w:rFonts w:eastAsia="Calibri"/>
          <w:sz w:val="28"/>
          <w:szCs w:val="28"/>
        </w:rPr>
        <w:t xml:space="preserve"> в виде отдельного документа</w:t>
      </w:r>
      <w:r w:rsidR="00B76671">
        <w:rPr>
          <w:rFonts w:eastAsia="Calibri"/>
          <w:sz w:val="28"/>
          <w:szCs w:val="28"/>
        </w:rPr>
        <w:t>,</w:t>
      </w:r>
      <w:r w:rsidR="00D97E59">
        <w:rPr>
          <w:rFonts w:eastAsia="Calibri"/>
          <w:sz w:val="28"/>
          <w:szCs w:val="28"/>
        </w:rPr>
        <w:t xml:space="preserve"> </w:t>
      </w:r>
      <w:r w:rsidR="00B76671">
        <w:rPr>
          <w:rFonts w:eastAsia="Calibri"/>
          <w:sz w:val="28"/>
          <w:szCs w:val="28"/>
        </w:rPr>
        <w:t xml:space="preserve">в котором </w:t>
      </w:r>
      <w:r w:rsidR="00B76671">
        <w:rPr>
          <w:sz w:val="28"/>
          <w:szCs w:val="28"/>
        </w:rPr>
        <w:t>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</w:t>
      </w:r>
      <w:proofErr w:type="gramEnd"/>
      <w:r w:rsidR="00B76671">
        <w:rPr>
          <w:sz w:val="28"/>
          <w:szCs w:val="28"/>
        </w:rPr>
        <w:t xml:space="preserve"> также способы устранения выявленных коррупционных факторов.</w:t>
      </w:r>
    </w:p>
    <w:p w:rsidR="009D25DF" w:rsidRDefault="00553ACC" w:rsidP="00810059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9D25DF">
        <w:rPr>
          <w:rFonts w:eastAsia="Calibri"/>
          <w:sz w:val="28"/>
          <w:szCs w:val="28"/>
        </w:rPr>
        <w:t xml:space="preserve">. При проведении </w:t>
      </w:r>
      <w:proofErr w:type="spellStart"/>
      <w:r w:rsidR="009D25DF">
        <w:rPr>
          <w:rFonts w:eastAsia="Calibri"/>
          <w:sz w:val="28"/>
          <w:szCs w:val="28"/>
        </w:rPr>
        <w:t>антикоррупционной</w:t>
      </w:r>
      <w:proofErr w:type="spellEnd"/>
      <w:r w:rsidR="009D25DF">
        <w:rPr>
          <w:rFonts w:eastAsia="Calibri"/>
          <w:sz w:val="28"/>
          <w:szCs w:val="28"/>
        </w:rPr>
        <w:t xml:space="preserve"> экспертизы проект</w:t>
      </w:r>
      <w:r w:rsidR="0051261B">
        <w:rPr>
          <w:rFonts w:eastAsia="Calibri"/>
          <w:sz w:val="28"/>
          <w:szCs w:val="28"/>
        </w:rPr>
        <w:t>а</w:t>
      </w:r>
      <w:r w:rsidR="009D25DF">
        <w:rPr>
          <w:rFonts w:eastAsia="Calibri"/>
          <w:sz w:val="28"/>
          <w:szCs w:val="28"/>
        </w:rPr>
        <w:t xml:space="preserve"> норматив</w:t>
      </w:r>
      <w:r w:rsidR="0051261B">
        <w:rPr>
          <w:rFonts w:eastAsia="Calibri"/>
          <w:sz w:val="28"/>
          <w:szCs w:val="28"/>
        </w:rPr>
        <w:t>ного</w:t>
      </w:r>
      <w:r w:rsidR="009D25DF">
        <w:rPr>
          <w:rFonts w:eastAsia="Calibri"/>
          <w:sz w:val="28"/>
          <w:szCs w:val="28"/>
        </w:rPr>
        <w:t xml:space="preserve"> правов</w:t>
      </w:r>
      <w:r w:rsidR="0051261B">
        <w:rPr>
          <w:rFonts w:eastAsia="Calibri"/>
          <w:sz w:val="28"/>
          <w:szCs w:val="28"/>
        </w:rPr>
        <w:t>ого</w:t>
      </w:r>
      <w:r w:rsidR="009D25DF">
        <w:rPr>
          <w:rFonts w:eastAsia="Calibri"/>
          <w:sz w:val="28"/>
          <w:szCs w:val="28"/>
        </w:rPr>
        <w:t xml:space="preserve"> акт</w:t>
      </w:r>
      <w:r w:rsidR="0051261B">
        <w:rPr>
          <w:rFonts w:eastAsia="Calibri"/>
          <w:sz w:val="28"/>
          <w:szCs w:val="28"/>
        </w:rPr>
        <w:t>а</w:t>
      </w:r>
      <w:r w:rsidR="00810059">
        <w:rPr>
          <w:rFonts w:eastAsia="Calibri"/>
          <w:sz w:val="28"/>
          <w:szCs w:val="28"/>
        </w:rPr>
        <w:t>,</w:t>
      </w:r>
      <w:r w:rsidR="0051261B">
        <w:rPr>
          <w:rFonts w:eastAsia="Calibri"/>
          <w:sz w:val="28"/>
          <w:szCs w:val="28"/>
        </w:rPr>
        <w:t xml:space="preserve"> предусматривающего</w:t>
      </w:r>
      <w:r w:rsidR="009D25DF">
        <w:rPr>
          <w:rFonts w:eastAsia="Calibri"/>
          <w:sz w:val="28"/>
          <w:szCs w:val="28"/>
        </w:rPr>
        <w:t xml:space="preserve"> внесение изменений в действующи</w:t>
      </w:r>
      <w:r w:rsidR="0051261B">
        <w:rPr>
          <w:rFonts w:eastAsia="Calibri"/>
          <w:sz w:val="28"/>
          <w:szCs w:val="28"/>
        </w:rPr>
        <w:t>й</w:t>
      </w:r>
      <w:r w:rsidR="009D25DF">
        <w:rPr>
          <w:rFonts w:eastAsia="Calibri"/>
          <w:sz w:val="28"/>
          <w:szCs w:val="28"/>
        </w:rPr>
        <w:t xml:space="preserve"> нормативны</w:t>
      </w:r>
      <w:r w:rsidR="0051261B">
        <w:rPr>
          <w:rFonts w:eastAsia="Calibri"/>
          <w:sz w:val="28"/>
          <w:szCs w:val="28"/>
        </w:rPr>
        <w:t>й правовой</w:t>
      </w:r>
      <w:r w:rsidR="009D25DF">
        <w:rPr>
          <w:rFonts w:eastAsia="Calibri"/>
          <w:sz w:val="28"/>
          <w:szCs w:val="28"/>
        </w:rPr>
        <w:t xml:space="preserve"> акт</w:t>
      </w:r>
      <w:r w:rsidR="005E59D1">
        <w:rPr>
          <w:rFonts w:eastAsia="Calibri"/>
          <w:sz w:val="28"/>
          <w:szCs w:val="28"/>
        </w:rPr>
        <w:t>,</w:t>
      </w:r>
      <w:r w:rsidR="009D25DF">
        <w:rPr>
          <w:rFonts w:eastAsia="Calibri"/>
          <w:sz w:val="28"/>
          <w:szCs w:val="28"/>
        </w:rPr>
        <w:t xml:space="preserve"> </w:t>
      </w:r>
      <w:proofErr w:type="spellStart"/>
      <w:r w:rsidR="009D25DF">
        <w:rPr>
          <w:rFonts w:eastAsia="Calibri"/>
          <w:sz w:val="28"/>
          <w:szCs w:val="28"/>
        </w:rPr>
        <w:t>антикоррупционной</w:t>
      </w:r>
      <w:proofErr w:type="spellEnd"/>
      <w:r w:rsidR="009D25DF">
        <w:rPr>
          <w:rFonts w:eastAsia="Calibri"/>
          <w:sz w:val="28"/>
          <w:szCs w:val="28"/>
        </w:rPr>
        <w:t xml:space="preserve"> экспертизе подлежит и основной </w:t>
      </w:r>
      <w:r w:rsidR="00810059">
        <w:rPr>
          <w:rFonts w:eastAsia="Calibri"/>
          <w:sz w:val="28"/>
          <w:szCs w:val="28"/>
        </w:rPr>
        <w:t xml:space="preserve">нормативный </w:t>
      </w:r>
      <w:r w:rsidR="009D25DF">
        <w:rPr>
          <w:rFonts w:eastAsia="Calibri"/>
          <w:sz w:val="28"/>
          <w:szCs w:val="28"/>
        </w:rPr>
        <w:t>правовой акт.</w:t>
      </w:r>
    </w:p>
    <w:p w:rsidR="00AA1795" w:rsidRDefault="00AA1795" w:rsidP="0051261B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810059" w:rsidRDefault="00B00FFC" w:rsidP="00B00FFC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Порядок проведения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</w:t>
      </w:r>
    </w:p>
    <w:p w:rsidR="0051261B" w:rsidRDefault="00B00FFC" w:rsidP="0051261B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нормативных правовых актов</w:t>
      </w:r>
    </w:p>
    <w:p w:rsidR="00807BFB" w:rsidRDefault="00807BFB" w:rsidP="0051261B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6165E0" w:rsidRDefault="00553ACC" w:rsidP="006165E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952959">
        <w:rPr>
          <w:rFonts w:eastAsia="Calibri"/>
          <w:sz w:val="28"/>
          <w:szCs w:val="28"/>
        </w:rPr>
        <w:t xml:space="preserve">. </w:t>
      </w:r>
      <w:proofErr w:type="spellStart"/>
      <w:r w:rsidR="006165E0">
        <w:rPr>
          <w:rFonts w:eastAsia="Calibri"/>
          <w:sz w:val="28"/>
          <w:szCs w:val="28"/>
        </w:rPr>
        <w:t>Антикоррупционная</w:t>
      </w:r>
      <w:proofErr w:type="spellEnd"/>
      <w:r w:rsidR="006165E0">
        <w:rPr>
          <w:rFonts w:eastAsia="Calibri"/>
          <w:sz w:val="28"/>
          <w:szCs w:val="28"/>
        </w:rPr>
        <w:t xml:space="preserve"> экспертиза нормативных правовых актов проводится </w:t>
      </w:r>
      <w:r w:rsidR="00860B6B">
        <w:rPr>
          <w:rFonts w:eastAsia="Calibri"/>
          <w:sz w:val="28"/>
          <w:szCs w:val="28"/>
        </w:rPr>
        <w:t xml:space="preserve">при </w:t>
      </w:r>
      <w:r w:rsidR="00A46EF3">
        <w:rPr>
          <w:rFonts w:eastAsia="Calibri"/>
          <w:sz w:val="28"/>
          <w:szCs w:val="28"/>
        </w:rPr>
        <w:t xml:space="preserve">проведении </w:t>
      </w:r>
      <w:r w:rsidR="00BB7B86">
        <w:rPr>
          <w:rFonts w:eastAsia="Calibri"/>
          <w:sz w:val="28"/>
          <w:szCs w:val="28"/>
        </w:rPr>
        <w:t>мониторинга</w:t>
      </w:r>
      <w:r w:rsidR="00860B6B">
        <w:rPr>
          <w:rFonts w:eastAsia="Calibri"/>
          <w:sz w:val="28"/>
          <w:szCs w:val="28"/>
        </w:rPr>
        <w:t xml:space="preserve"> их применения </w:t>
      </w:r>
      <w:r w:rsidR="006165E0">
        <w:rPr>
          <w:rFonts w:eastAsia="Calibri"/>
          <w:sz w:val="28"/>
          <w:szCs w:val="28"/>
        </w:rPr>
        <w:t xml:space="preserve">в соответствии с ежегодным </w:t>
      </w:r>
      <w:r w:rsidR="00266724">
        <w:rPr>
          <w:rFonts w:eastAsia="Calibri"/>
          <w:sz w:val="28"/>
          <w:szCs w:val="28"/>
        </w:rPr>
        <w:t>Планом мониторинга</w:t>
      </w:r>
      <w:r w:rsidR="006165E0">
        <w:rPr>
          <w:rFonts w:eastAsia="Calibri"/>
          <w:sz w:val="28"/>
          <w:szCs w:val="28"/>
        </w:rPr>
        <w:t xml:space="preserve"> нормативных правовых актов, утверждаемым главой администрации города Ставрополя </w:t>
      </w:r>
      <w:r w:rsidR="00266724">
        <w:rPr>
          <w:rFonts w:eastAsia="Calibri"/>
          <w:sz w:val="28"/>
          <w:szCs w:val="28"/>
        </w:rPr>
        <w:t xml:space="preserve">в форме постановления администрации города Ставрополя </w:t>
      </w:r>
      <w:r w:rsidR="006165E0">
        <w:rPr>
          <w:rFonts w:eastAsia="Calibri"/>
          <w:sz w:val="28"/>
          <w:szCs w:val="28"/>
        </w:rPr>
        <w:t xml:space="preserve">до 15 декабря года, </w:t>
      </w:r>
      <w:r w:rsidR="006165E0">
        <w:rPr>
          <w:rFonts w:eastAsia="Calibri"/>
          <w:sz w:val="28"/>
          <w:szCs w:val="28"/>
        </w:rPr>
        <w:lastRenderedPageBreak/>
        <w:t xml:space="preserve">предшествующего году проведения </w:t>
      </w:r>
      <w:r w:rsidR="00266724">
        <w:rPr>
          <w:rFonts w:eastAsia="Calibri"/>
          <w:sz w:val="28"/>
          <w:szCs w:val="28"/>
        </w:rPr>
        <w:t xml:space="preserve">данного мониторинга </w:t>
      </w:r>
      <w:r w:rsidR="009331EB">
        <w:rPr>
          <w:rFonts w:eastAsia="Calibri"/>
          <w:sz w:val="28"/>
          <w:szCs w:val="28"/>
        </w:rPr>
        <w:t>(далее – П</w:t>
      </w:r>
      <w:r w:rsidR="00266724">
        <w:rPr>
          <w:rFonts w:eastAsia="Calibri"/>
          <w:sz w:val="28"/>
          <w:szCs w:val="28"/>
        </w:rPr>
        <w:t>лан мониторинга</w:t>
      </w:r>
      <w:r w:rsidR="009331EB">
        <w:rPr>
          <w:rFonts w:eastAsia="Calibri"/>
          <w:sz w:val="28"/>
          <w:szCs w:val="28"/>
        </w:rPr>
        <w:t>)</w:t>
      </w:r>
      <w:r w:rsidR="006165E0">
        <w:rPr>
          <w:rFonts w:eastAsia="Calibri"/>
          <w:sz w:val="28"/>
          <w:szCs w:val="28"/>
        </w:rPr>
        <w:t>.</w:t>
      </w:r>
    </w:p>
    <w:p w:rsidR="006165E0" w:rsidRDefault="00266724" w:rsidP="006165E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 мониторинга</w:t>
      </w:r>
      <w:r w:rsidR="006165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разрабатывается и вносится</w:t>
      </w:r>
      <w:r w:rsidR="006165E0">
        <w:rPr>
          <w:rFonts w:eastAsia="Calibri"/>
          <w:sz w:val="28"/>
          <w:szCs w:val="28"/>
        </w:rPr>
        <w:t xml:space="preserve"> комитетом правового обеспечения на оче</w:t>
      </w:r>
      <w:r w:rsidR="005874C4">
        <w:rPr>
          <w:rFonts w:eastAsia="Calibri"/>
          <w:sz w:val="28"/>
          <w:szCs w:val="28"/>
        </w:rPr>
        <w:t xml:space="preserve">редной календарный год до </w:t>
      </w:r>
      <w:r w:rsidR="006165E0">
        <w:rPr>
          <w:rFonts w:eastAsia="Calibri"/>
          <w:sz w:val="28"/>
          <w:szCs w:val="28"/>
        </w:rPr>
        <w:t>1</w:t>
      </w:r>
      <w:r w:rsidR="005874C4">
        <w:rPr>
          <w:rFonts w:eastAsia="Calibri"/>
          <w:sz w:val="28"/>
          <w:szCs w:val="28"/>
        </w:rPr>
        <w:t>5</w:t>
      </w:r>
      <w:r w:rsidR="006165E0">
        <w:rPr>
          <w:rFonts w:eastAsia="Calibri"/>
          <w:sz w:val="28"/>
          <w:szCs w:val="28"/>
        </w:rPr>
        <w:t xml:space="preserve"> </w:t>
      </w:r>
      <w:r w:rsidR="005874C4">
        <w:rPr>
          <w:rFonts w:eastAsia="Calibri"/>
          <w:sz w:val="28"/>
          <w:szCs w:val="28"/>
        </w:rPr>
        <w:t>ноя</w:t>
      </w:r>
      <w:r w:rsidR="006165E0">
        <w:rPr>
          <w:rFonts w:eastAsia="Calibri"/>
          <w:sz w:val="28"/>
          <w:szCs w:val="28"/>
        </w:rPr>
        <w:t>бря текущего года на основании предложений</w:t>
      </w:r>
      <w:r>
        <w:rPr>
          <w:rFonts w:eastAsia="Calibri"/>
          <w:sz w:val="28"/>
          <w:szCs w:val="28"/>
        </w:rPr>
        <w:t>, поступающих от</w:t>
      </w:r>
      <w:r w:rsidR="006165E0">
        <w:rPr>
          <w:rFonts w:eastAsia="Calibri"/>
          <w:sz w:val="28"/>
          <w:szCs w:val="28"/>
        </w:rPr>
        <w:t xml:space="preserve"> органов а</w:t>
      </w:r>
      <w:r>
        <w:rPr>
          <w:rFonts w:eastAsia="Calibri"/>
          <w:sz w:val="28"/>
          <w:szCs w:val="28"/>
        </w:rPr>
        <w:t xml:space="preserve">дминистрации города Ставрополя по вопросам, относящимся к их сфере деятельности </w:t>
      </w:r>
      <w:r w:rsidR="006165E0">
        <w:rPr>
          <w:rFonts w:eastAsia="Calibri"/>
          <w:sz w:val="28"/>
          <w:szCs w:val="28"/>
        </w:rPr>
        <w:t>(далее – предложения).</w:t>
      </w:r>
    </w:p>
    <w:p w:rsidR="006165E0" w:rsidRDefault="006165E0" w:rsidP="006165E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Предложения представляются </w:t>
      </w:r>
      <w:r>
        <w:rPr>
          <w:rFonts w:eastAsia="Calibri"/>
          <w:sz w:val="28"/>
          <w:szCs w:val="28"/>
        </w:rPr>
        <w:t xml:space="preserve">органами администрации города Ставрополя в комитет правового обеспечения </w:t>
      </w:r>
      <w:r w:rsidR="003C18FB">
        <w:rPr>
          <w:rFonts w:eastAsia="Calibri"/>
          <w:sz w:val="28"/>
          <w:szCs w:val="28"/>
        </w:rPr>
        <w:t xml:space="preserve">до </w:t>
      </w:r>
      <w:r w:rsidR="00335276">
        <w:rPr>
          <w:rFonts w:eastAsia="Calibri"/>
          <w:sz w:val="28"/>
          <w:szCs w:val="28"/>
        </w:rPr>
        <w:t>1</w:t>
      </w:r>
      <w:r w:rsidR="003C18FB" w:rsidRPr="003C18FB">
        <w:rPr>
          <w:rFonts w:eastAsia="Calibri"/>
          <w:sz w:val="28"/>
          <w:szCs w:val="28"/>
        </w:rPr>
        <w:t>5</w:t>
      </w:r>
      <w:r w:rsidR="003C18FB">
        <w:rPr>
          <w:rFonts w:eastAsia="Calibri"/>
          <w:sz w:val="28"/>
          <w:szCs w:val="28"/>
        </w:rPr>
        <w:t xml:space="preserve"> </w:t>
      </w:r>
      <w:r w:rsidR="001928CA">
        <w:rPr>
          <w:rFonts w:eastAsia="Calibri"/>
          <w:sz w:val="28"/>
          <w:szCs w:val="28"/>
        </w:rPr>
        <w:t>о</w:t>
      </w:r>
      <w:r w:rsidR="003C18FB">
        <w:rPr>
          <w:rFonts w:eastAsia="Calibri"/>
          <w:sz w:val="28"/>
          <w:szCs w:val="28"/>
        </w:rPr>
        <w:t>кт</w:t>
      </w:r>
      <w:r w:rsidR="001928CA">
        <w:rPr>
          <w:rFonts w:eastAsia="Calibri"/>
          <w:sz w:val="28"/>
          <w:szCs w:val="28"/>
        </w:rPr>
        <w:t>ября текущего года.</w:t>
      </w:r>
    </w:p>
    <w:p w:rsidR="00C846EB" w:rsidRDefault="00C846EB" w:rsidP="00C846E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По результатам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нормативных право</w:t>
      </w:r>
      <w:r w:rsidR="00335276">
        <w:rPr>
          <w:rFonts w:eastAsia="Calibri"/>
          <w:sz w:val="28"/>
          <w:szCs w:val="28"/>
        </w:rPr>
        <w:t>вых актов, включенных в План мониторинга</w:t>
      </w:r>
      <w:r>
        <w:rPr>
          <w:rFonts w:eastAsia="Calibri"/>
          <w:sz w:val="28"/>
          <w:szCs w:val="28"/>
        </w:rPr>
        <w:t xml:space="preserve">, комитетом правового обеспечения осуществляется подготовка заключений об отсутствии либо наличии в них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факторов.</w:t>
      </w:r>
    </w:p>
    <w:p w:rsidR="00C846EB" w:rsidRDefault="00C846EB" w:rsidP="00C846E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proofErr w:type="gramStart"/>
      <w:r>
        <w:rPr>
          <w:rFonts w:eastAsia="Calibri"/>
          <w:sz w:val="28"/>
          <w:szCs w:val="28"/>
        </w:rPr>
        <w:t xml:space="preserve">Заключение по результатам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нормативного правового акта направляется </w:t>
      </w:r>
      <w:r w:rsidR="007F5C96">
        <w:rPr>
          <w:rFonts w:eastAsia="Calibri"/>
          <w:sz w:val="28"/>
          <w:szCs w:val="28"/>
        </w:rPr>
        <w:t xml:space="preserve">в течение двух рабочих дней </w:t>
      </w:r>
      <w:r w:rsidR="008831D3">
        <w:rPr>
          <w:rFonts w:eastAsia="Calibri"/>
          <w:sz w:val="28"/>
          <w:szCs w:val="28"/>
        </w:rPr>
        <w:t>п</w:t>
      </w:r>
      <w:r w:rsidR="007F5C96">
        <w:rPr>
          <w:rFonts w:eastAsia="Calibri"/>
          <w:sz w:val="28"/>
          <w:szCs w:val="28"/>
        </w:rPr>
        <w:t>о</w:t>
      </w:r>
      <w:r w:rsidR="008831D3">
        <w:rPr>
          <w:rFonts w:eastAsia="Calibri"/>
          <w:sz w:val="28"/>
          <w:szCs w:val="28"/>
        </w:rPr>
        <w:t>сле</w:t>
      </w:r>
      <w:r w:rsidR="007F5C96">
        <w:rPr>
          <w:rFonts w:eastAsia="Calibri"/>
          <w:sz w:val="28"/>
          <w:szCs w:val="28"/>
        </w:rPr>
        <w:t xml:space="preserve"> дня его подготовки </w:t>
      </w:r>
      <w:r>
        <w:rPr>
          <w:rFonts w:eastAsia="Calibri"/>
          <w:sz w:val="28"/>
          <w:szCs w:val="28"/>
        </w:rPr>
        <w:t xml:space="preserve">разработчику нормативного правового акта для сведения в случае отсутствия в нем положений, способствующих созданию условий для проявления коррупции, либо для подготовки предложений о внесении изменений в нормативный правовой акт, прошедший </w:t>
      </w:r>
      <w:proofErr w:type="spellStart"/>
      <w:r>
        <w:rPr>
          <w:rFonts w:eastAsia="Calibri"/>
          <w:sz w:val="28"/>
          <w:szCs w:val="28"/>
        </w:rPr>
        <w:t>антикоррупционную</w:t>
      </w:r>
      <w:proofErr w:type="spellEnd"/>
      <w:r>
        <w:rPr>
          <w:rFonts w:eastAsia="Calibri"/>
          <w:sz w:val="28"/>
          <w:szCs w:val="28"/>
        </w:rPr>
        <w:t xml:space="preserve">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3F6376" w:rsidRDefault="003F6376" w:rsidP="0026344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3F6376" w:rsidRDefault="003F6376" w:rsidP="003F637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Заключение по результатам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</w:t>
      </w:r>
    </w:p>
    <w:p w:rsidR="003F6376" w:rsidRDefault="003F6376" w:rsidP="003F637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p w:rsidR="003F6376" w:rsidRDefault="005C37DE" w:rsidP="00955C9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F5C96">
        <w:rPr>
          <w:rFonts w:eastAsia="Calibri"/>
          <w:sz w:val="28"/>
          <w:szCs w:val="28"/>
        </w:rPr>
        <w:t>2</w:t>
      </w:r>
      <w:r w:rsidR="003F6376">
        <w:rPr>
          <w:rFonts w:eastAsia="Calibri"/>
          <w:sz w:val="28"/>
          <w:szCs w:val="28"/>
        </w:rPr>
        <w:t xml:space="preserve">. Заключение </w:t>
      </w:r>
      <w:r>
        <w:rPr>
          <w:rFonts w:eastAsia="Calibri"/>
          <w:sz w:val="28"/>
          <w:szCs w:val="28"/>
        </w:rPr>
        <w:t xml:space="preserve">по результатам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</w:t>
      </w:r>
      <w:r w:rsidR="00475A00">
        <w:rPr>
          <w:rFonts w:eastAsia="Calibri"/>
          <w:sz w:val="28"/>
          <w:szCs w:val="28"/>
        </w:rPr>
        <w:t xml:space="preserve">                (далее – заключение) </w:t>
      </w:r>
      <w:r w:rsidR="003F6376">
        <w:rPr>
          <w:rFonts w:eastAsia="Calibri"/>
          <w:sz w:val="28"/>
          <w:szCs w:val="28"/>
        </w:rPr>
        <w:t>оформляется отдельным документом</w:t>
      </w:r>
      <w:r>
        <w:rPr>
          <w:rFonts w:eastAsia="Calibri"/>
          <w:sz w:val="28"/>
          <w:szCs w:val="28"/>
        </w:rPr>
        <w:t xml:space="preserve"> в </w:t>
      </w:r>
      <w:r w:rsidR="00475A00">
        <w:rPr>
          <w:rFonts w:eastAsia="Calibri"/>
          <w:sz w:val="28"/>
          <w:szCs w:val="28"/>
        </w:rPr>
        <w:t xml:space="preserve">случаях, </w:t>
      </w:r>
      <w:r w:rsidR="00FB7B22">
        <w:rPr>
          <w:rFonts w:eastAsia="Calibri"/>
          <w:sz w:val="28"/>
          <w:szCs w:val="28"/>
        </w:rPr>
        <w:t>предусмотренных</w:t>
      </w:r>
      <w:r w:rsidR="00E945AC">
        <w:rPr>
          <w:rFonts w:eastAsia="Calibri"/>
          <w:sz w:val="28"/>
          <w:szCs w:val="28"/>
        </w:rPr>
        <w:t xml:space="preserve"> </w:t>
      </w:r>
      <w:r w:rsidR="00FB7B22">
        <w:rPr>
          <w:rFonts w:eastAsia="Calibri"/>
          <w:sz w:val="28"/>
          <w:szCs w:val="28"/>
        </w:rPr>
        <w:t>пунктами 7, 10 настоящего</w:t>
      </w:r>
      <w:r w:rsidR="00E945AC">
        <w:rPr>
          <w:rFonts w:eastAsia="Calibri"/>
          <w:sz w:val="28"/>
          <w:szCs w:val="28"/>
        </w:rPr>
        <w:t xml:space="preserve"> </w:t>
      </w:r>
      <w:r w:rsidR="00475A00">
        <w:rPr>
          <w:rFonts w:eastAsia="Calibri"/>
          <w:sz w:val="28"/>
          <w:szCs w:val="28"/>
        </w:rPr>
        <w:t>Порядк</w:t>
      </w:r>
      <w:r w:rsidR="00FB7B22">
        <w:rPr>
          <w:rFonts w:eastAsia="Calibri"/>
          <w:sz w:val="28"/>
          <w:szCs w:val="28"/>
        </w:rPr>
        <w:t>а</w:t>
      </w:r>
      <w:r w:rsidR="003F6376">
        <w:rPr>
          <w:rFonts w:eastAsia="Calibri"/>
          <w:sz w:val="28"/>
          <w:szCs w:val="28"/>
        </w:rPr>
        <w:t>.</w:t>
      </w:r>
    </w:p>
    <w:p w:rsidR="00475A00" w:rsidRDefault="007F5C96" w:rsidP="007F5C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475A00">
        <w:rPr>
          <w:rFonts w:eastAsia="Calibri"/>
          <w:sz w:val="28"/>
          <w:szCs w:val="28"/>
        </w:rPr>
        <w:t xml:space="preserve">. </w:t>
      </w:r>
      <w:r w:rsidR="00475A00">
        <w:rPr>
          <w:sz w:val="28"/>
          <w:szCs w:val="28"/>
        </w:rPr>
        <w:t>Заключение должно содержать:</w:t>
      </w:r>
    </w:p>
    <w:p w:rsidR="00475A00" w:rsidRDefault="008831D3" w:rsidP="007F5C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дату</w:t>
      </w:r>
      <w:r w:rsidR="00475A00">
        <w:rPr>
          <w:sz w:val="28"/>
          <w:szCs w:val="28"/>
        </w:rPr>
        <w:t xml:space="preserve"> подготовки;</w:t>
      </w:r>
    </w:p>
    <w:p w:rsidR="00475A00" w:rsidRDefault="00D12515" w:rsidP="007F5C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475A00">
        <w:rPr>
          <w:sz w:val="28"/>
          <w:szCs w:val="28"/>
        </w:rPr>
        <w:t xml:space="preserve"> </w:t>
      </w:r>
      <w:r w:rsidR="005E3557">
        <w:rPr>
          <w:sz w:val="28"/>
          <w:szCs w:val="28"/>
        </w:rPr>
        <w:t>и фамилию, имя, отчество</w:t>
      </w:r>
      <w:r w:rsidR="005934F5">
        <w:rPr>
          <w:sz w:val="28"/>
          <w:szCs w:val="28"/>
        </w:rPr>
        <w:t xml:space="preserve"> </w:t>
      </w:r>
      <w:r w:rsidR="00475A00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475A00">
        <w:rPr>
          <w:sz w:val="28"/>
          <w:szCs w:val="28"/>
        </w:rPr>
        <w:t>, проводяще</w:t>
      </w:r>
      <w:r>
        <w:rPr>
          <w:sz w:val="28"/>
          <w:szCs w:val="28"/>
        </w:rPr>
        <w:t>го</w:t>
      </w:r>
      <w:r w:rsidR="00475A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</w:t>
      </w:r>
      <w:r w:rsidR="00475A00">
        <w:rPr>
          <w:sz w:val="28"/>
          <w:szCs w:val="28"/>
        </w:rPr>
        <w:t>экспертизу;</w:t>
      </w:r>
    </w:p>
    <w:p w:rsidR="00475A00" w:rsidRDefault="00475A00" w:rsidP="007F5C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proofErr w:type="spellStart"/>
      <w:r w:rsidR="00D12515">
        <w:rPr>
          <w:sz w:val="28"/>
          <w:szCs w:val="28"/>
        </w:rPr>
        <w:t>антикоррупционной</w:t>
      </w:r>
      <w:proofErr w:type="spellEnd"/>
      <w:r w:rsidR="00D12515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экспертизы;</w:t>
      </w:r>
    </w:p>
    <w:p w:rsidR="00475A00" w:rsidRDefault="00475A00" w:rsidP="007F5C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наименование нормативного правового акта </w:t>
      </w:r>
      <w:r w:rsidR="008A0D73">
        <w:rPr>
          <w:sz w:val="28"/>
          <w:szCs w:val="28"/>
        </w:rPr>
        <w:t>(</w:t>
      </w:r>
      <w:r>
        <w:rPr>
          <w:sz w:val="28"/>
          <w:szCs w:val="28"/>
        </w:rPr>
        <w:t>проекта</w:t>
      </w:r>
      <w:r w:rsidR="008A0D73">
        <w:rPr>
          <w:sz w:val="28"/>
          <w:szCs w:val="28"/>
        </w:rPr>
        <w:t xml:space="preserve"> нормативного правового акта)</w:t>
      </w:r>
      <w:r>
        <w:rPr>
          <w:sz w:val="28"/>
          <w:szCs w:val="28"/>
        </w:rPr>
        <w:t xml:space="preserve">, проходящего </w:t>
      </w:r>
      <w:proofErr w:type="spellStart"/>
      <w:r w:rsidR="00D12515">
        <w:rPr>
          <w:sz w:val="28"/>
          <w:szCs w:val="28"/>
        </w:rPr>
        <w:t>антикоррупционную</w:t>
      </w:r>
      <w:proofErr w:type="spellEnd"/>
      <w:r w:rsidR="00D12515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экспертизу;</w:t>
      </w:r>
    </w:p>
    <w:p w:rsidR="00475A00" w:rsidRDefault="00475A00" w:rsidP="007F5C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</w:t>
      </w:r>
      <w:r w:rsidR="00C72B11">
        <w:rPr>
          <w:sz w:val="28"/>
          <w:szCs w:val="28"/>
        </w:rPr>
        <w:t xml:space="preserve"> (сведения об отсутствии </w:t>
      </w:r>
      <w:proofErr w:type="spellStart"/>
      <w:r w:rsidR="00444EDF">
        <w:rPr>
          <w:sz w:val="28"/>
          <w:szCs w:val="28"/>
        </w:rPr>
        <w:t>коррупциогенных</w:t>
      </w:r>
      <w:proofErr w:type="spellEnd"/>
      <w:r w:rsidR="00444EDF">
        <w:rPr>
          <w:sz w:val="28"/>
          <w:szCs w:val="28"/>
        </w:rPr>
        <w:t xml:space="preserve"> факторов</w:t>
      </w:r>
      <w:r w:rsidR="008A0D73">
        <w:rPr>
          <w:sz w:val="28"/>
          <w:szCs w:val="28"/>
        </w:rPr>
        <w:t xml:space="preserve"> в случае</w:t>
      </w:r>
      <w:r w:rsidR="003D3AAD">
        <w:rPr>
          <w:sz w:val="28"/>
          <w:szCs w:val="28"/>
        </w:rPr>
        <w:t>, предусмотренном пунктом 11 настоящего Порядка</w:t>
      </w:r>
      <w:r w:rsidR="00444ED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75A00" w:rsidRDefault="00475A00" w:rsidP="007F5C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рекомендации по устранению</w:t>
      </w:r>
      <w:r w:rsidR="005977DC">
        <w:rPr>
          <w:sz w:val="28"/>
          <w:szCs w:val="28"/>
        </w:rPr>
        <w:t xml:space="preserve"> </w:t>
      </w:r>
      <w:proofErr w:type="spellStart"/>
      <w:r w:rsidR="005977DC">
        <w:rPr>
          <w:sz w:val="28"/>
          <w:szCs w:val="28"/>
        </w:rPr>
        <w:t>коррупциогенных</w:t>
      </w:r>
      <w:proofErr w:type="spellEnd"/>
      <w:r w:rsidR="005977DC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>.</w:t>
      </w:r>
    </w:p>
    <w:p w:rsidR="003F6376" w:rsidRDefault="007F5C96" w:rsidP="00955C9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3F6376">
        <w:rPr>
          <w:rFonts w:eastAsia="Calibri"/>
          <w:sz w:val="28"/>
          <w:szCs w:val="28"/>
        </w:rPr>
        <w:t xml:space="preserve">. Заключение направляется </w:t>
      </w:r>
      <w:r w:rsidR="003F6376" w:rsidRPr="00654A22">
        <w:rPr>
          <w:rFonts w:eastAsia="Calibri"/>
          <w:sz w:val="28"/>
          <w:szCs w:val="28"/>
        </w:rPr>
        <w:t xml:space="preserve">разработчику </w:t>
      </w:r>
      <w:r w:rsidR="003F6376">
        <w:rPr>
          <w:rFonts w:eastAsia="Calibri"/>
          <w:sz w:val="28"/>
          <w:szCs w:val="28"/>
        </w:rPr>
        <w:t>нормативного правового акта</w:t>
      </w:r>
      <w:r w:rsidR="00444EDF">
        <w:rPr>
          <w:rFonts w:eastAsia="Calibri"/>
          <w:sz w:val="28"/>
          <w:szCs w:val="28"/>
        </w:rPr>
        <w:t xml:space="preserve"> (проекта нормативного правового акта)</w:t>
      </w:r>
      <w:r w:rsidR="003F6376">
        <w:rPr>
          <w:rFonts w:eastAsia="Calibri"/>
          <w:sz w:val="28"/>
          <w:szCs w:val="28"/>
        </w:rPr>
        <w:t>, копия заключения остается в комитете правового обеспечения</w:t>
      </w:r>
      <w:r w:rsidR="00980D42">
        <w:rPr>
          <w:rFonts w:eastAsia="Calibri"/>
          <w:sz w:val="28"/>
          <w:szCs w:val="28"/>
        </w:rPr>
        <w:t>.</w:t>
      </w:r>
    </w:p>
    <w:p w:rsidR="003F6376" w:rsidRDefault="005977DC" w:rsidP="0005026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3F6376">
        <w:rPr>
          <w:rFonts w:eastAsia="Calibri"/>
          <w:sz w:val="28"/>
          <w:szCs w:val="28"/>
        </w:rPr>
        <w:t xml:space="preserve">. Заключение носит рекомендательный характер и подлежит обязательному рассмотрению разработчиком </w:t>
      </w:r>
      <w:r w:rsidR="006702C3">
        <w:rPr>
          <w:rFonts w:eastAsia="Calibri"/>
          <w:sz w:val="28"/>
          <w:szCs w:val="28"/>
        </w:rPr>
        <w:t>нормативного правового акта</w:t>
      </w:r>
      <w:r w:rsidR="00444EDF">
        <w:rPr>
          <w:rFonts w:eastAsia="Calibri"/>
          <w:sz w:val="28"/>
          <w:szCs w:val="28"/>
        </w:rPr>
        <w:t xml:space="preserve"> (проекта нормативного правового акта)</w:t>
      </w:r>
      <w:r w:rsidR="003F6376">
        <w:rPr>
          <w:rFonts w:eastAsia="Calibri"/>
          <w:sz w:val="28"/>
          <w:szCs w:val="28"/>
        </w:rPr>
        <w:t>.</w:t>
      </w:r>
    </w:p>
    <w:p w:rsidR="003F6376" w:rsidRDefault="005977DC" w:rsidP="0005026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16</w:t>
      </w:r>
      <w:r w:rsidR="003F6376">
        <w:rPr>
          <w:rFonts w:eastAsia="Calibri"/>
          <w:sz w:val="28"/>
          <w:szCs w:val="28"/>
        </w:rPr>
        <w:t xml:space="preserve">. Комитет правового обеспечения ведет </w:t>
      </w:r>
      <w:r>
        <w:rPr>
          <w:rFonts w:eastAsia="Calibri"/>
          <w:sz w:val="28"/>
          <w:szCs w:val="28"/>
        </w:rPr>
        <w:t xml:space="preserve">в электронной форме </w:t>
      </w:r>
      <w:r w:rsidR="003F6376">
        <w:rPr>
          <w:rFonts w:eastAsia="Calibri"/>
          <w:sz w:val="28"/>
          <w:szCs w:val="28"/>
        </w:rPr>
        <w:t>реестр нормативных правовых актов</w:t>
      </w:r>
      <w:r w:rsidR="00444EDF">
        <w:rPr>
          <w:rFonts w:eastAsia="Calibri"/>
          <w:sz w:val="28"/>
          <w:szCs w:val="28"/>
        </w:rPr>
        <w:t xml:space="preserve"> (проектов нормативных правовых актов)</w:t>
      </w:r>
      <w:r w:rsidR="003F6376">
        <w:rPr>
          <w:rFonts w:eastAsia="Calibri"/>
          <w:sz w:val="28"/>
          <w:szCs w:val="28"/>
        </w:rPr>
        <w:t xml:space="preserve">, подвергнутых </w:t>
      </w:r>
      <w:proofErr w:type="spellStart"/>
      <w:r w:rsidR="003F6376">
        <w:rPr>
          <w:rFonts w:eastAsia="Calibri"/>
          <w:sz w:val="28"/>
          <w:szCs w:val="28"/>
        </w:rPr>
        <w:t>антикоррупционной</w:t>
      </w:r>
      <w:proofErr w:type="spellEnd"/>
      <w:r w:rsidR="003F6376">
        <w:rPr>
          <w:rFonts w:eastAsia="Calibri"/>
          <w:sz w:val="28"/>
          <w:szCs w:val="28"/>
        </w:rPr>
        <w:t xml:space="preserve"> экспертизе, в </w:t>
      </w:r>
      <w:proofErr w:type="gramStart"/>
      <w:r w:rsidR="003F6376">
        <w:rPr>
          <w:rFonts w:eastAsia="Calibri"/>
          <w:sz w:val="28"/>
          <w:szCs w:val="28"/>
        </w:rPr>
        <w:t>котором</w:t>
      </w:r>
      <w:proofErr w:type="gramEnd"/>
      <w:r w:rsidR="003F6376">
        <w:rPr>
          <w:rFonts w:eastAsia="Calibri"/>
          <w:sz w:val="28"/>
          <w:szCs w:val="28"/>
        </w:rPr>
        <w:t xml:space="preserve"> указываются</w:t>
      </w:r>
      <w:r w:rsidR="008A0D73">
        <w:rPr>
          <w:rFonts w:eastAsia="Calibri"/>
          <w:sz w:val="28"/>
          <w:szCs w:val="28"/>
        </w:rPr>
        <w:t>:</w:t>
      </w:r>
      <w:r w:rsidR="003F6376">
        <w:rPr>
          <w:rFonts w:eastAsia="Calibri"/>
          <w:sz w:val="28"/>
          <w:szCs w:val="28"/>
        </w:rPr>
        <w:t xml:space="preserve"> нормативные правовые акты</w:t>
      </w:r>
      <w:r w:rsidR="00444EDF">
        <w:rPr>
          <w:rFonts w:eastAsia="Calibri"/>
          <w:sz w:val="28"/>
          <w:szCs w:val="28"/>
        </w:rPr>
        <w:t xml:space="preserve"> (проекты нормативных правовых актов)</w:t>
      </w:r>
      <w:r w:rsidR="003F6376">
        <w:rPr>
          <w:rFonts w:eastAsia="Calibri"/>
          <w:sz w:val="28"/>
          <w:szCs w:val="28"/>
        </w:rPr>
        <w:t xml:space="preserve">, даты и результаты проведения </w:t>
      </w:r>
      <w:proofErr w:type="spellStart"/>
      <w:r w:rsidR="00444EDF">
        <w:rPr>
          <w:rFonts w:eastAsia="Calibri"/>
          <w:sz w:val="28"/>
          <w:szCs w:val="28"/>
        </w:rPr>
        <w:t>антикоррупционных</w:t>
      </w:r>
      <w:proofErr w:type="spellEnd"/>
      <w:r w:rsidR="00444EDF">
        <w:rPr>
          <w:rFonts w:eastAsia="Calibri"/>
          <w:sz w:val="28"/>
          <w:szCs w:val="28"/>
        </w:rPr>
        <w:t xml:space="preserve"> </w:t>
      </w:r>
      <w:r w:rsidR="003F6376">
        <w:rPr>
          <w:rFonts w:eastAsia="Calibri"/>
          <w:sz w:val="28"/>
          <w:szCs w:val="28"/>
        </w:rPr>
        <w:t>экспертиз</w:t>
      </w:r>
      <w:r w:rsidR="008A0D73">
        <w:rPr>
          <w:rFonts w:eastAsia="Calibri"/>
          <w:sz w:val="28"/>
          <w:szCs w:val="28"/>
        </w:rPr>
        <w:t xml:space="preserve">, сведения о лицах, проводивших </w:t>
      </w:r>
      <w:proofErr w:type="spellStart"/>
      <w:r w:rsidR="008A0D73">
        <w:rPr>
          <w:rFonts w:eastAsia="Calibri"/>
          <w:sz w:val="28"/>
          <w:szCs w:val="28"/>
        </w:rPr>
        <w:t>антикоррупционные</w:t>
      </w:r>
      <w:proofErr w:type="spellEnd"/>
      <w:r w:rsidR="008A0D73">
        <w:rPr>
          <w:rFonts w:eastAsia="Calibri"/>
          <w:sz w:val="28"/>
          <w:szCs w:val="28"/>
        </w:rPr>
        <w:t xml:space="preserve"> экспертизы</w:t>
      </w:r>
      <w:r w:rsidR="003F6376">
        <w:rPr>
          <w:rFonts w:eastAsia="Calibri"/>
          <w:sz w:val="28"/>
          <w:szCs w:val="28"/>
        </w:rPr>
        <w:t>.</w:t>
      </w:r>
    </w:p>
    <w:p w:rsidR="005934F5" w:rsidRDefault="005934F5" w:rsidP="00050264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:rsidR="00853433" w:rsidRDefault="009769D4" w:rsidP="0085343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853433">
        <w:rPr>
          <w:rFonts w:eastAsia="Calibri"/>
          <w:sz w:val="28"/>
          <w:szCs w:val="28"/>
        </w:rPr>
        <w:t>Устр</w:t>
      </w:r>
      <w:r w:rsidR="00FB7B22">
        <w:rPr>
          <w:rFonts w:eastAsia="Calibri"/>
          <w:sz w:val="28"/>
          <w:szCs w:val="28"/>
        </w:rPr>
        <w:t xml:space="preserve">анение </w:t>
      </w:r>
      <w:proofErr w:type="spellStart"/>
      <w:r w:rsidR="00FB7B22">
        <w:rPr>
          <w:rFonts w:eastAsia="Calibri"/>
          <w:sz w:val="28"/>
          <w:szCs w:val="28"/>
        </w:rPr>
        <w:t>коррупциогенных</w:t>
      </w:r>
      <w:proofErr w:type="spellEnd"/>
      <w:r w:rsidR="00FB7B22">
        <w:rPr>
          <w:rFonts w:eastAsia="Calibri"/>
          <w:sz w:val="28"/>
          <w:szCs w:val="28"/>
        </w:rPr>
        <w:t xml:space="preserve"> факторов</w:t>
      </w:r>
    </w:p>
    <w:p w:rsidR="00853433" w:rsidRDefault="00853433" w:rsidP="0085343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p w:rsidR="00853433" w:rsidRDefault="00853433" w:rsidP="0005026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85CE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В случае выявления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при проведении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проект</w:t>
      </w:r>
      <w:r w:rsidR="00AA119E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нормативн</w:t>
      </w:r>
      <w:r w:rsidR="00AA119E">
        <w:rPr>
          <w:rFonts w:eastAsia="Calibri"/>
          <w:sz w:val="28"/>
          <w:szCs w:val="28"/>
        </w:rPr>
        <w:t>ого</w:t>
      </w:r>
      <w:r w:rsidR="00A2494A">
        <w:rPr>
          <w:rFonts w:eastAsia="Calibri"/>
          <w:sz w:val="28"/>
          <w:szCs w:val="28"/>
        </w:rPr>
        <w:t xml:space="preserve"> правов</w:t>
      </w:r>
      <w:r w:rsidR="00AA119E">
        <w:rPr>
          <w:rFonts w:eastAsia="Calibri"/>
          <w:sz w:val="28"/>
          <w:szCs w:val="28"/>
        </w:rPr>
        <w:t>ого</w:t>
      </w:r>
      <w:r w:rsidR="00A249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акт</w:t>
      </w:r>
      <w:r w:rsidR="00AA119E">
        <w:rPr>
          <w:rFonts w:eastAsia="Calibri"/>
          <w:sz w:val="28"/>
          <w:szCs w:val="28"/>
        </w:rPr>
        <w:t>а,</w:t>
      </w:r>
      <w:r>
        <w:rPr>
          <w:rFonts w:eastAsia="Calibri"/>
          <w:sz w:val="28"/>
          <w:szCs w:val="28"/>
        </w:rPr>
        <w:t xml:space="preserve"> </w:t>
      </w:r>
      <w:r w:rsidR="00325369">
        <w:rPr>
          <w:rFonts w:eastAsia="Calibri"/>
          <w:sz w:val="28"/>
          <w:szCs w:val="28"/>
        </w:rPr>
        <w:t xml:space="preserve">данный </w:t>
      </w:r>
      <w:r>
        <w:rPr>
          <w:rFonts w:eastAsia="Calibri"/>
          <w:sz w:val="28"/>
          <w:szCs w:val="28"/>
        </w:rPr>
        <w:t>проект возвраща</w:t>
      </w:r>
      <w:r w:rsidR="00AA119E">
        <w:rPr>
          <w:rFonts w:eastAsia="Calibri"/>
          <w:sz w:val="28"/>
          <w:szCs w:val="28"/>
        </w:rPr>
        <w:t>е</w:t>
      </w:r>
      <w:r w:rsidR="000F0BAC">
        <w:rPr>
          <w:rFonts w:eastAsia="Calibri"/>
          <w:sz w:val="28"/>
          <w:szCs w:val="28"/>
        </w:rPr>
        <w:t xml:space="preserve">тся </w:t>
      </w:r>
      <w:r w:rsidR="00985CE6">
        <w:rPr>
          <w:rFonts w:eastAsia="Calibri"/>
          <w:sz w:val="28"/>
          <w:szCs w:val="28"/>
        </w:rPr>
        <w:t xml:space="preserve">его </w:t>
      </w:r>
      <w:r w:rsidR="000F0BAC">
        <w:rPr>
          <w:rFonts w:eastAsia="Calibri"/>
          <w:sz w:val="28"/>
          <w:szCs w:val="28"/>
        </w:rPr>
        <w:t xml:space="preserve">разработчику </w:t>
      </w:r>
      <w:r>
        <w:rPr>
          <w:rFonts w:eastAsia="Calibri"/>
          <w:sz w:val="28"/>
          <w:szCs w:val="28"/>
        </w:rPr>
        <w:t>с заключением.</w:t>
      </w:r>
    </w:p>
    <w:p w:rsidR="009D25DF" w:rsidRDefault="00853433" w:rsidP="0005026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факторы, содержащиеся в проект</w:t>
      </w:r>
      <w:r w:rsidR="00AA119E">
        <w:rPr>
          <w:rFonts w:eastAsia="Calibri"/>
          <w:sz w:val="28"/>
          <w:szCs w:val="28"/>
        </w:rPr>
        <w:t>е</w:t>
      </w:r>
      <w:r w:rsidR="00A249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нормативн</w:t>
      </w:r>
      <w:r w:rsidR="00AA119E">
        <w:rPr>
          <w:rFonts w:eastAsia="Calibri"/>
          <w:sz w:val="28"/>
          <w:szCs w:val="28"/>
        </w:rPr>
        <w:t>ого</w:t>
      </w:r>
      <w:r w:rsidR="00A249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</w:t>
      </w:r>
      <w:r w:rsidR="00AA119E">
        <w:rPr>
          <w:rFonts w:eastAsia="Calibri"/>
          <w:sz w:val="28"/>
          <w:szCs w:val="28"/>
        </w:rPr>
        <w:t>ового</w:t>
      </w:r>
      <w:r w:rsidR="00A249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акта и выявленные при проведении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экспертизы, устраняются разработчиком </w:t>
      </w:r>
      <w:r w:rsidR="00470169">
        <w:rPr>
          <w:rFonts w:eastAsia="Calibri"/>
          <w:sz w:val="28"/>
          <w:szCs w:val="28"/>
        </w:rPr>
        <w:t xml:space="preserve">проекта </w:t>
      </w:r>
      <w:r w:rsidR="00985CE6">
        <w:rPr>
          <w:rFonts w:eastAsia="Calibri"/>
          <w:sz w:val="28"/>
          <w:szCs w:val="28"/>
        </w:rPr>
        <w:t xml:space="preserve">нормативного правового акта </w:t>
      </w:r>
      <w:r>
        <w:rPr>
          <w:rFonts w:eastAsia="Calibri"/>
          <w:sz w:val="28"/>
          <w:szCs w:val="28"/>
        </w:rPr>
        <w:t>на стадии его доработки.</w:t>
      </w:r>
    </w:p>
    <w:p w:rsidR="002E6951" w:rsidRDefault="00FB7B22" w:rsidP="0005026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2E6951">
        <w:rPr>
          <w:rFonts w:eastAsia="Calibri"/>
          <w:sz w:val="28"/>
          <w:szCs w:val="28"/>
        </w:rPr>
        <w:t xml:space="preserve">. В случае выявления </w:t>
      </w:r>
      <w:proofErr w:type="spellStart"/>
      <w:r w:rsidR="002E6951">
        <w:rPr>
          <w:rFonts w:eastAsia="Calibri"/>
          <w:sz w:val="28"/>
          <w:szCs w:val="28"/>
        </w:rPr>
        <w:t>коррупциогенных</w:t>
      </w:r>
      <w:proofErr w:type="spellEnd"/>
      <w:r w:rsidR="002E6951">
        <w:rPr>
          <w:rFonts w:eastAsia="Calibri"/>
          <w:sz w:val="28"/>
          <w:szCs w:val="28"/>
        </w:rPr>
        <w:t xml:space="preserve"> факторов при проведении </w:t>
      </w:r>
      <w:proofErr w:type="spellStart"/>
      <w:r w:rsidR="002E6951">
        <w:rPr>
          <w:rFonts w:eastAsia="Calibri"/>
          <w:sz w:val="28"/>
          <w:szCs w:val="28"/>
        </w:rPr>
        <w:t>антикоррупционной</w:t>
      </w:r>
      <w:proofErr w:type="spellEnd"/>
      <w:r w:rsidR="002E6951">
        <w:rPr>
          <w:rFonts w:eastAsia="Calibri"/>
          <w:sz w:val="28"/>
          <w:szCs w:val="28"/>
        </w:rPr>
        <w:t xml:space="preserve"> экспертизы нормативного правового акта, заключение направляется </w:t>
      </w:r>
      <w:r w:rsidR="00F6298C">
        <w:rPr>
          <w:rFonts w:eastAsia="Calibri"/>
          <w:sz w:val="28"/>
          <w:szCs w:val="28"/>
        </w:rPr>
        <w:t xml:space="preserve">комитетом правового обеспечения </w:t>
      </w:r>
      <w:r w:rsidR="00122CF1">
        <w:rPr>
          <w:rFonts w:eastAsia="Calibri"/>
          <w:sz w:val="28"/>
          <w:szCs w:val="28"/>
        </w:rPr>
        <w:t>в</w:t>
      </w:r>
      <w:r w:rsidR="002E6951">
        <w:rPr>
          <w:rFonts w:eastAsia="Calibri"/>
          <w:sz w:val="28"/>
          <w:szCs w:val="28"/>
        </w:rPr>
        <w:t xml:space="preserve"> орган администрации города Ставрополя </w:t>
      </w:r>
      <w:r w:rsidR="0018078D">
        <w:rPr>
          <w:rFonts w:eastAsia="Calibri"/>
          <w:sz w:val="28"/>
          <w:szCs w:val="28"/>
        </w:rPr>
        <w:t xml:space="preserve">в соответствии с вопросами, относящимися к его сфере деятельности, </w:t>
      </w:r>
      <w:r w:rsidR="002E6951">
        <w:rPr>
          <w:rFonts w:eastAsia="Calibri"/>
          <w:sz w:val="28"/>
          <w:szCs w:val="28"/>
        </w:rPr>
        <w:t>для внесения изменений в нормативный правовой акт.</w:t>
      </w:r>
    </w:p>
    <w:p w:rsidR="002E6951" w:rsidRPr="004D3060" w:rsidRDefault="00AA119E" w:rsidP="0005026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тридцати</w:t>
      </w:r>
      <w:r w:rsidR="002E6951">
        <w:rPr>
          <w:rFonts w:eastAsia="Calibri"/>
          <w:sz w:val="28"/>
          <w:szCs w:val="28"/>
        </w:rPr>
        <w:t xml:space="preserve"> дней со дня получения заключения орган администрации города Ставрополя осуществляет подготовку </w:t>
      </w:r>
      <w:r w:rsidR="00263442">
        <w:rPr>
          <w:rFonts w:eastAsia="Calibri"/>
          <w:sz w:val="28"/>
          <w:szCs w:val="28"/>
        </w:rPr>
        <w:t xml:space="preserve">и внесение </w:t>
      </w:r>
      <w:r w:rsidR="002E6951">
        <w:rPr>
          <w:rFonts w:eastAsia="Calibri"/>
          <w:sz w:val="28"/>
          <w:szCs w:val="28"/>
        </w:rPr>
        <w:t xml:space="preserve">проекта </w:t>
      </w:r>
      <w:r w:rsidR="00263442">
        <w:rPr>
          <w:rFonts w:eastAsia="Calibri"/>
          <w:sz w:val="28"/>
          <w:szCs w:val="28"/>
        </w:rPr>
        <w:t xml:space="preserve">нормативного правового акта </w:t>
      </w:r>
      <w:r w:rsidR="002E6951">
        <w:rPr>
          <w:rFonts w:eastAsia="Calibri"/>
          <w:sz w:val="28"/>
          <w:szCs w:val="28"/>
        </w:rPr>
        <w:t>о внесении изменений в нормативный правовой акт</w:t>
      </w:r>
      <w:r w:rsidR="004D3060" w:rsidRPr="004D3060">
        <w:rPr>
          <w:rFonts w:eastAsia="Calibri"/>
          <w:sz w:val="28"/>
          <w:szCs w:val="28"/>
        </w:rPr>
        <w:t xml:space="preserve">, </w:t>
      </w:r>
      <w:r w:rsidR="004D3060" w:rsidRPr="004D3060">
        <w:rPr>
          <w:sz w:val="28"/>
          <w:szCs w:val="28"/>
        </w:rPr>
        <w:t>предусматривающего устранение выяв</w:t>
      </w:r>
      <w:r w:rsidR="004D3060">
        <w:rPr>
          <w:sz w:val="28"/>
          <w:szCs w:val="28"/>
        </w:rPr>
        <w:t xml:space="preserve">ленных </w:t>
      </w:r>
      <w:proofErr w:type="spellStart"/>
      <w:r w:rsidR="004D3060">
        <w:rPr>
          <w:sz w:val="28"/>
          <w:szCs w:val="28"/>
        </w:rPr>
        <w:t>коррупциогенных</w:t>
      </w:r>
      <w:proofErr w:type="spellEnd"/>
      <w:r w:rsidR="004D3060">
        <w:rPr>
          <w:sz w:val="28"/>
          <w:szCs w:val="28"/>
        </w:rPr>
        <w:t xml:space="preserve"> факторов</w:t>
      </w:r>
      <w:r w:rsidR="002E6951" w:rsidRPr="004D3060">
        <w:rPr>
          <w:rFonts w:eastAsia="Calibri"/>
          <w:sz w:val="28"/>
          <w:szCs w:val="28"/>
        </w:rPr>
        <w:t>.</w:t>
      </w:r>
    </w:p>
    <w:p w:rsidR="002E6951" w:rsidRDefault="002E6951" w:rsidP="00682BA1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rFonts w:eastAsia="Calibri"/>
          <w:sz w:val="28"/>
          <w:szCs w:val="28"/>
        </w:rPr>
      </w:pPr>
    </w:p>
    <w:p w:rsidR="00682BA1" w:rsidRDefault="001A66A0" w:rsidP="001A66A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Размещение нормативных правовых актов и их проектов </w:t>
      </w:r>
    </w:p>
    <w:p w:rsidR="0018078D" w:rsidRDefault="001A66A0" w:rsidP="001A66A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18078D">
        <w:rPr>
          <w:rFonts w:eastAsia="Calibri"/>
          <w:sz w:val="28"/>
          <w:szCs w:val="28"/>
        </w:rPr>
        <w:t>информационно-</w:t>
      </w:r>
      <w:r w:rsidR="00682BA1">
        <w:rPr>
          <w:rFonts w:eastAsia="Calibri"/>
          <w:sz w:val="28"/>
          <w:szCs w:val="28"/>
        </w:rPr>
        <w:t>теле</w:t>
      </w:r>
      <w:r w:rsidR="0018078D">
        <w:rPr>
          <w:rFonts w:eastAsia="Calibri"/>
          <w:sz w:val="28"/>
          <w:szCs w:val="28"/>
        </w:rPr>
        <w:t xml:space="preserve">коммуникационной </w:t>
      </w:r>
      <w:r>
        <w:rPr>
          <w:rFonts w:eastAsia="Calibri"/>
          <w:sz w:val="28"/>
          <w:szCs w:val="28"/>
        </w:rPr>
        <w:t xml:space="preserve">сети </w:t>
      </w:r>
      <w:r w:rsidR="0018078D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18078D">
        <w:rPr>
          <w:rFonts w:eastAsia="Calibri"/>
          <w:sz w:val="28"/>
          <w:szCs w:val="28"/>
        </w:rPr>
        <w:t>»</w:t>
      </w:r>
    </w:p>
    <w:p w:rsidR="002E6951" w:rsidRDefault="001A66A0" w:rsidP="001A66A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проведения их независимой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</w:t>
      </w:r>
    </w:p>
    <w:p w:rsidR="001A66A0" w:rsidRDefault="001A66A0" w:rsidP="001A66A0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</w:p>
    <w:p w:rsidR="00AA526E" w:rsidRPr="001F3143" w:rsidRDefault="00FB7B22" w:rsidP="00CC453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1A66A0">
        <w:rPr>
          <w:rFonts w:eastAsia="Calibri"/>
          <w:sz w:val="28"/>
          <w:szCs w:val="28"/>
        </w:rPr>
        <w:t xml:space="preserve">. </w:t>
      </w:r>
      <w:proofErr w:type="gramStart"/>
      <w:r w:rsidR="001A66A0">
        <w:rPr>
          <w:rFonts w:eastAsia="Calibri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="001A66A0">
        <w:rPr>
          <w:rFonts w:eastAsia="Calibri"/>
          <w:sz w:val="28"/>
          <w:szCs w:val="28"/>
        </w:rPr>
        <w:t>антикоррупционной</w:t>
      </w:r>
      <w:proofErr w:type="spellEnd"/>
      <w:r w:rsidR="001A66A0">
        <w:rPr>
          <w:rFonts w:eastAsia="Calibri"/>
          <w:sz w:val="28"/>
          <w:szCs w:val="28"/>
        </w:rPr>
        <w:t xml:space="preserve"> экспертизы нормативных правовых актов и их проектов </w:t>
      </w:r>
      <w:r w:rsidR="000F0BAC">
        <w:rPr>
          <w:rFonts w:eastAsia="Calibri"/>
          <w:sz w:val="28"/>
          <w:szCs w:val="28"/>
        </w:rPr>
        <w:t xml:space="preserve">они </w:t>
      </w:r>
      <w:r w:rsidR="00980D42">
        <w:rPr>
          <w:rFonts w:eastAsia="Calibri"/>
          <w:sz w:val="28"/>
          <w:szCs w:val="28"/>
        </w:rPr>
        <w:t>размещаются</w:t>
      </w:r>
      <w:r w:rsidR="001A66A0">
        <w:rPr>
          <w:rFonts w:eastAsia="Calibri"/>
          <w:sz w:val="28"/>
          <w:szCs w:val="28"/>
        </w:rPr>
        <w:t xml:space="preserve"> </w:t>
      </w:r>
      <w:r w:rsidR="00AA119E">
        <w:rPr>
          <w:rFonts w:eastAsia="Calibri"/>
          <w:sz w:val="28"/>
          <w:szCs w:val="28"/>
        </w:rPr>
        <w:t xml:space="preserve">их </w:t>
      </w:r>
      <w:r w:rsidR="00CB0CD0">
        <w:rPr>
          <w:rFonts w:eastAsia="Calibri"/>
          <w:sz w:val="28"/>
          <w:szCs w:val="28"/>
        </w:rPr>
        <w:t>разработчик</w:t>
      </w:r>
      <w:r w:rsidR="00AA119E">
        <w:rPr>
          <w:rFonts w:eastAsia="Calibri"/>
          <w:sz w:val="28"/>
          <w:szCs w:val="28"/>
        </w:rPr>
        <w:t>а</w:t>
      </w:r>
      <w:r w:rsidR="00CB0CD0">
        <w:rPr>
          <w:rFonts w:eastAsia="Calibri"/>
          <w:sz w:val="28"/>
          <w:szCs w:val="28"/>
        </w:rPr>
        <w:t>м</w:t>
      </w:r>
      <w:r w:rsidR="00AA119E">
        <w:rPr>
          <w:rFonts w:eastAsia="Calibri"/>
          <w:sz w:val="28"/>
          <w:szCs w:val="28"/>
        </w:rPr>
        <w:t>и</w:t>
      </w:r>
      <w:r w:rsidR="00CB0CD0">
        <w:rPr>
          <w:rFonts w:eastAsia="Calibri"/>
          <w:sz w:val="28"/>
          <w:szCs w:val="28"/>
        </w:rPr>
        <w:t xml:space="preserve"> </w:t>
      </w:r>
      <w:r w:rsidR="0024625F">
        <w:rPr>
          <w:sz w:val="28"/>
          <w:szCs w:val="28"/>
        </w:rPr>
        <w:t>на официальном сайте администрации города Ставрополя</w:t>
      </w:r>
      <w:r w:rsidR="0024625F">
        <w:rPr>
          <w:rFonts w:eastAsia="Calibri"/>
          <w:sz w:val="28"/>
          <w:szCs w:val="28"/>
        </w:rPr>
        <w:t xml:space="preserve"> </w:t>
      </w:r>
      <w:r w:rsidR="00CC4535">
        <w:rPr>
          <w:rFonts w:eastAsia="Calibri"/>
          <w:sz w:val="28"/>
          <w:szCs w:val="28"/>
        </w:rPr>
        <w:t xml:space="preserve">в </w:t>
      </w:r>
      <w:r w:rsidR="0018078D">
        <w:rPr>
          <w:rFonts w:eastAsia="Calibri"/>
          <w:sz w:val="28"/>
          <w:szCs w:val="28"/>
        </w:rPr>
        <w:t>информационно-</w:t>
      </w:r>
      <w:r w:rsidR="00682BA1">
        <w:rPr>
          <w:rFonts w:eastAsia="Calibri"/>
          <w:sz w:val="28"/>
          <w:szCs w:val="28"/>
        </w:rPr>
        <w:t>теле</w:t>
      </w:r>
      <w:r w:rsidR="0018078D">
        <w:rPr>
          <w:rFonts w:eastAsia="Calibri"/>
          <w:sz w:val="28"/>
          <w:szCs w:val="28"/>
        </w:rPr>
        <w:t xml:space="preserve">коммуникационной </w:t>
      </w:r>
      <w:r w:rsidR="00CC4535">
        <w:rPr>
          <w:sz w:val="28"/>
          <w:szCs w:val="28"/>
        </w:rPr>
        <w:t xml:space="preserve">сети </w:t>
      </w:r>
      <w:r w:rsidR="0018078D">
        <w:rPr>
          <w:sz w:val="28"/>
          <w:szCs w:val="28"/>
        </w:rPr>
        <w:t>«</w:t>
      </w:r>
      <w:r w:rsidR="00CC4535">
        <w:rPr>
          <w:sz w:val="28"/>
          <w:szCs w:val="28"/>
        </w:rPr>
        <w:t>Интернет</w:t>
      </w:r>
      <w:r w:rsidR="0018078D">
        <w:rPr>
          <w:sz w:val="28"/>
          <w:szCs w:val="28"/>
        </w:rPr>
        <w:t>»</w:t>
      </w:r>
      <w:r w:rsidR="00CC4535">
        <w:rPr>
          <w:sz w:val="28"/>
          <w:szCs w:val="28"/>
        </w:rPr>
        <w:t xml:space="preserve"> </w:t>
      </w:r>
      <w:r w:rsidR="00A710CE">
        <w:rPr>
          <w:sz w:val="28"/>
          <w:szCs w:val="28"/>
        </w:rPr>
        <w:t xml:space="preserve">(далее </w:t>
      </w:r>
      <w:r w:rsidR="00B96CAE">
        <w:rPr>
          <w:sz w:val="28"/>
          <w:szCs w:val="28"/>
        </w:rPr>
        <w:t xml:space="preserve">соответственно </w:t>
      </w:r>
      <w:r w:rsidR="00A710CE">
        <w:rPr>
          <w:sz w:val="28"/>
          <w:szCs w:val="28"/>
        </w:rPr>
        <w:t>– сайт</w:t>
      </w:r>
      <w:r w:rsidR="00B96CAE">
        <w:rPr>
          <w:sz w:val="28"/>
          <w:szCs w:val="28"/>
        </w:rPr>
        <w:t>, сеть Интернет</w:t>
      </w:r>
      <w:r w:rsidR="007A4379">
        <w:rPr>
          <w:sz w:val="28"/>
          <w:szCs w:val="28"/>
        </w:rPr>
        <w:t xml:space="preserve">) </w:t>
      </w:r>
      <w:r w:rsidR="000F0BAC">
        <w:rPr>
          <w:sz w:val="28"/>
          <w:szCs w:val="28"/>
        </w:rPr>
        <w:t xml:space="preserve">в </w:t>
      </w:r>
      <w:r w:rsidR="00AA119E">
        <w:rPr>
          <w:sz w:val="28"/>
          <w:szCs w:val="28"/>
        </w:rPr>
        <w:t xml:space="preserve">течение </w:t>
      </w:r>
      <w:r w:rsidR="00AA526E">
        <w:rPr>
          <w:sz w:val="28"/>
          <w:szCs w:val="28"/>
        </w:rPr>
        <w:t xml:space="preserve">двух </w:t>
      </w:r>
      <w:r w:rsidR="000F0BAC">
        <w:rPr>
          <w:sz w:val="28"/>
          <w:szCs w:val="28"/>
        </w:rPr>
        <w:t>рабоч</w:t>
      </w:r>
      <w:r w:rsidR="00AA526E">
        <w:rPr>
          <w:sz w:val="28"/>
          <w:szCs w:val="28"/>
        </w:rPr>
        <w:t>их</w:t>
      </w:r>
      <w:r w:rsidR="000F0BAC">
        <w:rPr>
          <w:sz w:val="28"/>
          <w:szCs w:val="28"/>
        </w:rPr>
        <w:t xml:space="preserve"> дн</w:t>
      </w:r>
      <w:r w:rsidR="00AA526E">
        <w:rPr>
          <w:sz w:val="28"/>
          <w:szCs w:val="28"/>
        </w:rPr>
        <w:t xml:space="preserve">ей </w:t>
      </w:r>
      <w:r w:rsidR="001F3143">
        <w:rPr>
          <w:sz w:val="28"/>
          <w:szCs w:val="28"/>
        </w:rPr>
        <w:t>п</w:t>
      </w:r>
      <w:r w:rsidR="00AA526E">
        <w:rPr>
          <w:sz w:val="28"/>
          <w:szCs w:val="28"/>
        </w:rPr>
        <w:t xml:space="preserve">осле проведения </w:t>
      </w:r>
      <w:r w:rsidR="005C6FC1">
        <w:rPr>
          <w:sz w:val="28"/>
          <w:szCs w:val="28"/>
        </w:rPr>
        <w:t xml:space="preserve">их </w:t>
      </w:r>
      <w:r w:rsidR="00AA526E">
        <w:rPr>
          <w:sz w:val="28"/>
          <w:szCs w:val="28"/>
        </w:rPr>
        <w:t>правовой и лингвистической экспертиз</w:t>
      </w:r>
      <w:r w:rsidR="005A6F35">
        <w:rPr>
          <w:sz w:val="28"/>
          <w:szCs w:val="28"/>
        </w:rPr>
        <w:t xml:space="preserve"> с указанием сведений, предусмотренных</w:t>
      </w:r>
      <w:r w:rsidR="00B96CAE">
        <w:rPr>
          <w:sz w:val="28"/>
          <w:szCs w:val="28"/>
        </w:rPr>
        <w:t xml:space="preserve"> </w:t>
      </w:r>
      <w:r w:rsidR="005A6F35">
        <w:rPr>
          <w:sz w:val="28"/>
          <w:szCs w:val="28"/>
        </w:rPr>
        <w:t>пунктом 2</w:t>
      </w:r>
      <w:r>
        <w:rPr>
          <w:sz w:val="28"/>
          <w:szCs w:val="28"/>
        </w:rPr>
        <w:t>0</w:t>
      </w:r>
      <w:r w:rsidR="0018078D">
        <w:rPr>
          <w:sz w:val="28"/>
          <w:szCs w:val="28"/>
        </w:rPr>
        <w:t xml:space="preserve"> </w:t>
      </w:r>
      <w:r w:rsidR="005A6F35">
        <w:rPr>
          <w:sz w:val="28"/>
          <w:szCs w:val="28"/>
        </w:rPr>
        <w:t>настоящего Порядка</w:t>
      </w:r>
      <w:r w:rsidR="00AA526E">
        <w:rPr>
          <w:sz w:val="28"/>
          <w:szCs w:val="28"/>
        </w:rPr>
        <w:t>.</w:t>
      </w:r>
      <w:proofErr w:type="gramEnd"/>
    </w:p>
    <w:p w:rsidR="001F3143" w:rsidRPr="001F3143" w:rsidRDefault="001F3143" w:rsidP="00CC453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нормативных правовых актов размещаются </w:t>
      </w:r>
      <w:r w:rsidR="00B56887">
        <w:rPr>
          <w:sz w:val="28"/>
          <w:szCs w:val="28"/>
        </w:rPr>
        <w:t xml:space="preserve">их разработчиками </w:t>
      </w:r>
      <w:r w:rsidR="007B471A">
        <w:rPr>
          <w:sz w:val="28"/>
          <w:szCs w:val="28"/>
        </w:rPr>
        <w:t>на сайте не менее чем на семь</w:t>
      </w:r>
      <w:r w:rsidR="00860748">
        <w:rPr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</w:p>
    <w:p w:rsidR="00EA4AEF" w:rsidRDefault="00CC4535" w:rsidP="00EA4AEF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A28B8">
        <w:rPr>
          <w:sz w:val="28"/>
          <w:szCs w:val="28"/>
        </w:rPr>
        <w:t>0</w:t>
      </w:r>
      <w:r w:rsidR="00F47BBC">
        <w:rPr>
          <w:sz w:val="28"/>
          <w:szCs w:val="28"/>
        </w:rPr>
        <w:t xml:space="preserve">. При размещении </w:t>
      </w:r>
      <w:r w:rsidR="00A9348A">
        <w:rPr>
          <w:sz w:val="28"/>
          <w:szCs w:val="28"/>
        </w:rPr>
        <w:t xml:space="preserve">на сайте </w:t>
      </w:r>
      <w:r w:rsidR="00F47BBC">
        <w:rPr>
          <w:sz w:val="28"/>
          <w:szCs w:val="28"/>
        </w:rPr>
        <w:t>проектов нормат</w:t>
      </w:r>
      <w:r>
        <w:rPr>
          <w:sz w:val="28"/>
          <w:szCs w:val="28"/>
        </w:rPr>
        <w:t>ивных правовы</w:t>
      </w:r>
      <w:r w:rsidR="00955C90">
        <w:rPr>
          <w:sz w:val="28"/>
          <w:szCs w:val="28"/>
        </w:rPr>
        <w:t>х актов</w:t>
      </w:r>
      <w:r w:rsidR="005C6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 </w:t>
      </w:r>
      <w:r w:rsidR="00F47BBC">
        <w:rPr>
          <w:sz w:val="28"/>
          <w:szCs w:val="28"/>
        </w:rPr>
        <w:t>следующие сведения</w:t>
      </w:r>
      <w:r>
        <w:rPr>
          <w:sz w:val="28"/>
          <w:szCs w:val="28"/>
        </w:rPr>
        <w:t>:</w:t>
      </w:r>
    </w:p>
    <w:p w:rsidR="00B94A94" w:rsidRPr="00EA4AEF" w:rsidRDefault="00202289" w:rsidP="00EA4AEF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дата начала и дата окончания приема заключений </w:t>
      </w:r>
      <w:r w:rsidR="00EB2CD8">
        <w:rPr>
          <w:sz w:val="28"/>
          <w:szCs w:val="28"/>
        </w:rPr>
        <w:t xml:space="preserve">по результатам проведения независимой </w:t>
      </w:r>
      <w:proofErr w:type="spellStart"/>
      <w:r w:rsidR="00EB2CD8">
        <w:rPr>
          <w:sz w:val="28"/>
          <w:szCs w:val="28"/>
        </w:rPr>
        <w:t>антикоррупционной</w:t>
      </w:r>
      <w:proofErr w:type="spellEnd"/>
      <w:r w:rsidR="00EB2CD8">
        <w:rPr>
          <w:sz w:val="28"/>
          <w:szCs w:val="28"/>
        </w:rPr>
        <w:t xml:space="preserve"> экспертизы (далее – заключение о независимой </w:t>
      </w:r>
      <w:proofErr w:type="spellStart"/>
      <w:r w:rsidR="00EB2CD8">
        <w:rPr>
          <w:sz w:val="28"/>
          <w:szCs w:val="28"/>
        </w:rPr>
        <w:t>антикоррупционной</w:t>
      </w:r>
      <w:proofErr w:type="spellEnd"/>
      <w:r w:rsidR="00EB2CD8">
        <w:rPr>
          <w:sz w:val="28"/>
          <w:szCs w:val="28"/>
        </w:rPr>
        <w:t xml:space="preserve"> экспертизе);</w:t>
      </w:r>
    </w:p>
    <w:p w:rsidR="00EB2CD8" w:rsidRDefault="00EB2CD8" w:rsidP="00CC453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форма возможного направления заключения о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(письменный документ, электронный</w:t>
      </w:r>
      <w:r w:rsidR="00FB7B22">
        <w:rPr>
          <w:sz w:val="28"/>
          <w:szCs w:val="28"/>
        </w:rPr>
        <w:t xml:space="preserve"> документ с электронной</w:t>
      </w:r>
      <w:r>
        <w:rPr>
          <w:sz w:val="28"/>
          <w:szCs w:val="28"/>
        </w:rPr>
        <w:t xml:space="preserve"> подписью, </w:t>
      </w:r>
      <w:proofErr w:type="spellStart"/>
      <w:r>
        <w:rPr>
          <w:sz w:val="28"/>
          <w:szCs w:val="28"/>
        </w:rPr>
        <w:t>факсограмма</w:t>
      </w:r>
      <w:proofErr w:type="spellEnd"/>
      <w:r>
        <w:rPr>
          <w:sz w:val="28"/>
          <w:szCs w:val="28"/>
        </w:rPr>
        <w:t>);</w:t>
      </w:r>
    </w:p>
    <w:p w:rsidR="00EB2CD8" w:rsidRDefault="00EB2CD8" w:rsidP="00CC453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EB2CD8" w:rsidRDefault="00EB2CD8" w:rsidP="00682BA1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sz w:val="28"/>
          <w:szCs w:val="28"/>
        </w:rPr>
      </w:pPr>
    </w:p>
    <w:p w:rsidR="00E379C1" w:rsidRDefault="00EB2CD8" w:rsidP="00876D7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8"/>
        </w:rPr>
        <w:t xml:space="preserve">Действия </w:t>
      </w:r>
      <w:r w:rsidR="00E379C1">
        <w:rPr>
          <w:rFonts w:eastAsia="Calibri"/>
          <w:sz w:val="28"/>
          <w:szCs w:val="28"/>
        </w:rPr>
        <w:t xml:space="preserve">разработчика проекта нормативного правового акта </w:t>
      </w:r>
    </w:p>
    <w:p w:rsidR="00EB2CD8" w:rsidRPr="00E379C1" w:rsidRDefault="00EB2CD8" w:rsidP="00E379C1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получении заключения</w:t>
      </w:r>
      <w:r w:rsidR="00682B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независимой </w:t>
      </w:r>
      <w:proofErr w:type="spellStart"/>
      <w:r>
        <w:rPr>
          <w:rFonts w:eastAsia="Calibri"/>
          <w:sz w:val="28"/>
          <w:szCs w:val="28"/>
        </w:rPr>
        <w:t>антикоррупционнной</w:t>
      </w:r>
      <w:proofErr w:type="spellEnd"/>
      <w:r>
        <w:rPr>
          <w:rFonts w:eastAsia="Calibri"/>
          <w:sz w:val="28"/>
          <w:szCs w:val="28"/>
        </w:rPr>
        <w:t xml:space="preserve"> экспертизе</w:t>
      </w:r>
    </w:p>
    <w:p w:rsidR="00EB2CD8" w:rsidRDefault="00EB2CD8" w:rsidP="00682BA1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</w:p>
    <w:p w:rsidR="00EB2CD8" w:rsidRDefault="004A28B8" w:rsidP="00CC4535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7B077B">
        <w:rPr>
          <w:rFonts w:eastAsia="Calibri"/>
          <w:sz w:val="28"/>
          <w:szCs w:val="28"/>
        </w:rPr>
        <w:t>.</w:t>
      </w:r>
      <w:r w:rsidR="00EB2CD8">
        <w:rPr>
          <w:rFonts w:eastAsia="Calibri"/>
          <w:sz w:val="28"/>
          <w:szCs w:val="28"/>
        </w:rPr>
        <w:t xml:space="preserve"> </w:t>
      </w:r>
      <w:proofErr w:type="gramStart"/>
      <w:r w:rsidR="00EB2CD8">
        <w:rPr>
          <w:rFonts w:eastAsia="Calibri"/>
          <w:sz w:val="28"/>
          <w:szCs w:val="28"/>
        </w:rPr>
        <w:t xml:space="preserve">Разработчик </w:t>
      </w:r>
      <w:r w:rsidR="00263442">
        <w:rPr>
          <w:rFonts w:eastAsia="Calibri"/>
          <w:sz w:val="28"/>
          <w:szCs w:val="28"/>
        </w:rPr>
        <w:t xml:space="preserve">проекта нормативного правового акта </w:t>
      </w:r>
      <w:r w:rsidR="00EB2CD8">
        <w:rPr>
          <w:rFonts w:eastAsia="Calibri"/>
          <w:sz w:val="28"/>
          <w:szCs w:val="28"/>
        </w:rPr>
        <w:t xml:space="preserve">при получении заключения о независимой </w:t>
      </w:r>
      <w:proofErr w:type="spellStart"/>
      <w:r w:rsidR="00EB2CD8">
        <w:rPr>
          <w:rFonts w:eastAsia="Calibri"/>
          <w:sz w:val="28"/>
          <w:szCs w:val="28"/>
        </w:rPr>
        <w:t>антикоррупционной</w:t>
      </w:r>
      <w:proofErr w:type="spellEnd"/>
      <w:r w:rsidR="00EB2CD8">
        <w:rPr>
          <w:rFonts w:eastAsia="Calibri"/>
          <w:sz w:val="28"/>
          <w:szCs w:val="28"/>
        </w:rPr>
        <w:t xml:space="preserve"> экспертизе не позднее дня, следующего за днем окончания приема заключений о независимой </w:t>
      </w:r>
      <w:proofErr w:type="spellStart"/>
      <w:r w:rsidR="00EB2CD8">
        <w:rPr>
          <w:rFonts w:eastAsia="Calibri"/>
          <w:sz w:val="28"/>
          <w:szCs w:val="28"/>
        </w:rPr>
        <w:t>антикоррупционной</w:t>
      </w:r>
      <w:proofErr w:type="spellEnd"/>
      <w:r w:rsidR="00EB2CD8">
        <w:rPr>
          <w:rFonts w:eastAsia="Calibri"/>
          <w:sz w:val="28"/>
          <w:szCs w:val="28"/>
        </w:rPr>
        <w:t xml:space="preserve"> экспертизе,</w:t>
      </w:r>
      <w:r w:rsidR="00046D3A">
        <w:rPr>
          <w:rFonts w:eastAsia="Calibri"/>
          <w:sz w:val="28"/>
          <w:szCs w:val="28"/>
        </w:rPr>
        <w:t xml:space="preserve"> направляет его (нарочно, </w:t>
      </w:r>
      <w:proofErr w:type="spellStart"/>
      <w:r w:rsidR="00046D3A">
        <w:rPr>
          <w:rFonts w:eastAsia="Calibri"/>
          <w:sz w:val="28"/>
          <w:szCs w:val="28"/>
        </w:rPr>
        <w:t>факсогр</w:t>
      </w:r>
      <w:r w:rsidR="00EB2CD8">
        <w:rPr>
          <w:rFonts w:eastAsia="Calibri"/>
          <w:sz w:val="28"/>
          <w:szCs w:val="28"/>
        </w:rPr>
        <w:t>ам</w:t>
      </w:r>
      <w:r w:rsidR="007759C0">
        <w:rPr>
          <w:rFonts w:eastAsia="Calibri"/>
          <w:sz w:val="28"/>
          <w:szCs w:val="28"/>
        </w:rPr>
        <w:t>мой</w:t>
      </w:r>
      <w:proofErr w:type="spellEnd"/>
      <w:r w:rsidR="007759C0">
        <w:rPr>
          <w:rFonts w:eastAsia="Calibri"/>
          <w:sz w:val="28"/>
          <w:szCs w:val="28"/>
        </w:rPr>
        <w:t xml:space="preserve">) </w:t>
      </w:r>
      <w:r w:rsidR="00EB2CD8">
        <w:rPr>
          <w:rFonts w:eastAsia="Calibri"/>
          <w:sz w:val="28"/>
          <w:szCs w:val="28"/>
        </w:rPr>
        <w:t xml:space="preserve">в </w:t>
      </w:r>
      <w:r w:rsidR="007B077B">
        <w:rPr>
          <w:rFonts w:eastAsia="Calibri"/>
          <w:sz w:val="28"/>
          <w:szCs w:val="28"/>
        </w:rPr>
        <w:t>комитет правового обеспечения</w:t>
      </w:r>
      <w:r w:rsidR="00EB2CD8">
        <w:rPr>
          <w:rFonts w:eastAsia="Calibri"/>
          <w:sz w:val="28"/>
          <w:szCs w:val="28"/>
        </w:rPr>
        <w:t xml:space="preserve">, после чего </w:t>
      </w:r>
      <w:r w:rsidR="00720D39">
        <w:rPr>
          <w:rFonts w:eastAsia="Calibri"/>
          <w:sz w:val="28"/>
          <w:szCs w:val="28"/>
        </w:rPr>
        <w:t xml:space="preserve">разработчик проекта нормативного правового акта </w:t>
      </w:r>
      <w:r w:rsidR="00876D72">
        <w:rPr>
          <w:rFonts w:eastAsia="Calibri"/>
          <w:sz w:val="28"/>
          <w:szCs w:val="28"/>
        </w:rPr>
        <w:t>совместно с</w:t>
      </w:r>
      <w:r w:rsidR="00720D39">
        <w:rPr>
          <w:rFonts w:eastAsia="Calibri"/>
          <w:sz w:val="28"/>
          <w:szCs w:val="28"/>
        </w:rPr>
        <w:t xml:space="preserve"> комитет</w:t>
      </w:r>
      <w:r w:rsidR="00876D72">
        <w:rPr>
          <w:rFonts w:eastAsia="Calibri"/>
          <w:sz w:val="28"/>
          <w:szCs w:val="28"/>
        </w:rPr>
        <w:t>ом</w:t>
      </w:r>
      <w:r w:rsidR="00720D39">
        <w:rPr>
          <w:rFonts w:eastAsia="Calibri"/>
          <w:sz w:val="28"/>
          <w:szCs w:val="28"/>
        </w:rPr>
        <w:t xml:space="preserve"> правового обеспечения </w:t>
      </w:r>
      <w:r w:rsidR="00876D72">
        <w:rPr>
          <w:rFonts w:eastAsia="Calibri"/>
          <w:sz w:val="28"/>
          <w:szCs w:val="28"/>
        </w:rPr>
        <w:t>рассматривают заключение</w:t>
      </w:r>
      <w:r w:rsidR="00EB2CD8">
        <w:rPr>
          <w:rFonts w:eastAsia="Calibri"/>
          <w:sz w:val="28"/>
          <w:szCs w:val="28"/>
        </w:rPr>
        <w:t xml:space="preserve"> о независимой </w:t>
      </w:r>
      <w:proofErr w:type="spellStart"/>
      <w:r w:rsidR="00EB2CD8">
        <w:rPr>
          <w:rFonts w:eastAsia="Calibri"/>
          <w:sz w:val="28"/>
          <w:szCs w:val="28"/>
        </w:rPr>
        <w:t>антикоррупционной</w:t>
      </w:r>
      <w:proofErr w:type="spellEnd"/>
      <w:r w:rsidR="00EB2CD8">
        <w:rPr>
          <w:rFonts w:eastAsia="Calibri"/>
          <w:sz w:val="28"/>
          <w:szCs w:val="28"/>
        </w:rPr>
        <w:t xml:space="preserve"> экспертизе.</w:t>
      </w:r>
      <w:proofErr w:type="gramEnd"/>
    </w:p>
    <w:p w:rsidR="007B077B" w:rsidRDefault="007B077B" w:rsidP="0050694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759C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EB2CD8">
        <w:rPr>
          <w:rFonts w:eastAsia="Calibri"/>
          <w:sz w:val="28"/>
          <w:szCs w:val="28"/>
        </w:rPr>
        <w:t xml:space="preserve"> </w:t>
      </w:r>
      <w:r w:rsidR="00876D72">
        <w:rPr>
          <w:rFonts w:eastAsia="Calibri"/>
          <w:sz w:val="28"/>
          <w:szCs w:val="28"/>
        </w:rPr>
        <w:t>По результатам рассмотрения заключения о независимой экспертизе р</w:t>
      </w:r>
      <w:r w:rsidR="00EB2CD8">
        <w:rPr>
          <w:rFonts w:eastAsia="Calibri"/>
          <w:sz w:val="28"/>
          <w:szCs w:val="28"/>
        </w:rPr>
        <w:t xml:space="preserve">азработчик </w:t>
      </w:r>
      <w:r w:rsidR="00263442">
        <w:rPr>
          <w:rFonts w:eastAsia="Calibri"/>
          <w:sz w:val="28"/>
          <w:szCs w:val="28"/>
        </w:rPr>
        <w:t>проекта нормативного правового акта</w:t>
      </w:r>
      <w:r w:rsidR="0050694E">
        <w:rPr>
          <w:rFonts w:eastAsia="Calibri"/>
          <w:sz w:val="28"/>
          <w:szCs w:val="28"/>
        </w:rPr>
        <w:t xml:space="preserve"> </w:t>
      </w:r>
      <w:r w:rsidR="00EB2CD8">
        <w:rPr>
          <w:rFonts w:eastAsia="Calibri"/>
          <w:sz w:val="28"/>
          <w:szCs w:val="28"/>
        </w:rPr>
        <w:t xml:space="preserve">устраняет положения, содержащие </w:t>
      </w:r>
      <w:proofErr w:type="spellStart"/>
      <w:r w:rsidR="00EB2CD8">
        <w:rPr>
          <w:rFonts w:eastAsia="Calibri"/>
          <w:sz w:val="28"/>
          <w:szCs w:val="28"/>
        </w:rPr>
        <w:t>коррупциогенные</w:t>
      </w:r>
      <w:proofErr w:type="spellEnd"/>
      <w:r w:rsidR="00EB2CD8">
        <w:rPr>
          <w:rFonts w:eastAsia="Calibri"/>
          <w:sz w:val="28"/>
          <w:szCs w:val="28"/>
        </w:rPr>
        <w:t xml:space="preserve"> факторы, указанные в заключени</w:t>
      </w:r>
      <w:proofErr w:type="gramStart"/>
      <w:r w:rsidR="00EB2CD8">
        <w:rPr>
          <w:rFonts w:eastAsia="Calibri"/>
          <w:sz w:val="28"/>
          <w:szCs w:val="28"/>
        </w:rPr>
        <w:t>и</w:t>
      </w:r>
      <w:proofErr w:type="gramEnd"/>
      <w:r w:rsidR="00EB2CD8">
        <w:rPr>
          <w:rFonts w:eastAsia="Calibri"/>
          <w:sz w:val="28"/>
          <w:szCs w:val="28"/>
        </w:rPr>
        <w:t xml:space="preserve"> о независимой </w:t>
      </w:r>
      <w:proofErr w:type="spellStart"/>
      <w:r w:rsidR="00EB2CD8">
        <w:rPr>
          <w:rFonts w:eastAsia="Calibri"/>
          <w:sz w:val="28"/>
          <w:szCs w:val="28"/>
        </w:rPr>
        <w:t>антикоррупционной</w:t>
      </w:r>
      <w:proofErr w:type="spellEnd"/>
      <w:r w:rsidR="00EB2CD8">
        <w:rPr>
          <w:rFonts w:eastAsia="Calibri"/>
          <w:sz w:val="28"/>
          <w:szCs w:val="28"/>
        </w:rPr>
        <w:t xml:space="preserve"> экспертизе, на стадии доработки соответствующего проекта нормативного правового акта</w:t>
      </w:r>
      <w:r w:rsidR="00876D72">
        <w:rPr>
          <w:rFonts w:eastAsia="Calibri"/>
          <w:sz w:val="28"/>
          <w:szCs w:val="28"/>
        </w:rPr>
        <w:t xml:space="preserve"> либо в</w:t>
      </w:r>
      <w:r w:rsidR="00EB2CD8">
        <w:rPr>
          <w:rFonts w:eastAsia="Calibri"/>
          <w:sz w:val="28"/>
          <w:szCs w:val="28"/>
        </w:rPr>
        <w:t xml:space="preserve"> случае несогласия с </w:t>
      </w:r>
      <w:r w:rsidR="00876D72">
        <w:rPr>
          <w:rFonts w:eastAsia="Calibri"/>
          <w:sz w:val="28"/>
          <w:szCs w:val="28"/>
        </w:rPr>
        <w:t>фактами, изложенными в заключении</w:t>
      </w:r>
      <w:r w:rsidR="00EB2CD8">
        <w:rPr>
          <w:rFonts w:eastAsia="Calibri"/>
          <w:sz w:val="28"/>
          <w:szCs w:val="28"/>
        </w:rPr>
        <w:t xml:space="preserve"> о независимой </w:t>
      </w:r>
      <w:proofErr w:type="spellStart"/>
      <w:r w:rsidR="00EB2CD8">
        <w:rPr>
          <w:rFonts w:eastAsia="Calibri"/>
          <w:sz w:val="28"/>
          <w:szCs w:val="28"/>
        </w:rPr>
        <w:t>антикоррупционной</w:t>
      </w:r>
      <w:proofErr w:type="spellEnd"/>
      <w:r w:rsidR="00EB2CD8">
        <w:rPr>
          <w:rFonts w:eastAsia="Calibri"/>
          <w:sz w:val="28"/>
          <w:szCs w:val="28"/>
        </w:rPr>
        <w:t xml:space="preserve"> экспертизе</w:t>
      </w:r>
      <w:r w:rsidR="00AA119E">
        <w:rPr>
          <w:rFonts w:eastAsia="Calibri"/>
          <w:sz w:val="28"/>
          <w:szCs w:val="28"/>
        </w:rPr>
        <w:t>,</w:t>
      </w:r>
      <w:r w:rsidR="00F940D7">
        <w:rPr>
          <w:rFonts w:eastAsia="Calibri"/>
          <w:sz w:val="28"/>
          <w:szCs w:val="28"/>
        </w:rPr>
        <w:t xml:space="preserve"> </w:t>
      </w:r>
      <w:r w:rsidR="008C6156">
        <w:rPr>
          <w:rFonts w:eastAsia="Calibri"/>
          <w:sz w:val="28"/>
          <w:szCs w:val="28"/>
        </w:rPr>
        <w:t xml:space="preserve">в двадцатидневный срок со дня получения заключения о независимой </w:t>
      </w:r>
      <w:proofErr w:type="spellStart"/>
      <w:r w:rsidR="008C6156">
        <w:rPr>
          <w:rFonts w:eastAsia="Calibri"/>
          <w:sz w:val="28"/>
          <w:szCs w:val="28"/>
        </w:rPr>
        <w:t>антикоррупционной</w:t>
      </w:r>
      <w:proofErr w:type="spellEnd"/>
      <w:r w:rsidR="008C6156">
        <w:rPr>
          <w:rFonts w:eastAsia="Calibri"/>
          <w:sz w:val="28"/>
          <w:szCs w:val="28"/>
        </w:rPr>
        <w:t xml:space="preserve"> экспертизе </w:t>
      </w:r>
      <w:r w:rsidR="00F940D7">
        <w:rPr>
          <w:rFonts w:eastAsia="Calibri"/>
          <w:sz w:val="28"/>
          <w:szCs w:val="28"/>
        </w:rPr>
        <w:t>готовит согласованно</w:t>
      </w:r>
      <w:r w:rsidR="0050694E">
        <w:rPr>
          <w:rFonts w:eastAsia="Calibri"/>
          <w:sz w:val="28"/>
          <w:szCs w:val="28"/>
        </w:rPr>
        <w:t xml:space="preserve">е с комитетом правового обеспечения </w:t>
      </w:r>
      <w:r w:rsidR="00F940D7">
        <w:rPr>
          <w:rFonts w:eastAsia="Calibri"/>
          <w:sz w:val="28"/>
          <w:szCs w:val="28"/>
        </w:rPr>
        <w:t>мотивированно</w:t>
      </w:r>
      <w:r w:rsidR="0050694E">
        <w:rPr>
          <w:rFonts w:eastAsia="Calibri"/>
          <w:sz w:val="28"/>
          <w:szCs w:val="28"/>
        </w:rPr>
        <w:t xml:space="preserve">е </w:t>
      </w:r>
      <w:r w:rsidR="00F940D7">
        <w:rPr>
          <w:rFonts w:eastAsia="Calibri"/>
          <w:sz w:val="28"/>
          <w:szCs w:val="28"/>
        </w:rPr>
        <w:t>письменно</w:t>
      </w:r>
      <w:r w:rsidR="0050694E">
        <w:rPr>
          <w:rFonts w:eastAsia="Calibri"/>
          <w:sz w:val="28"/>
          <w:szCs w:val="28"/>
        </w:rPr>
        <w:t>е</w:t>
      </w:r>
      <w:r w:rsidR="00F940D7">
        <w:rPr>
          <w:rFonts w:eastAsia="Calibri"/>
          <w:sz w:val="28"/>
          <w:szCs w:val="28"/>
        </w:rPr>
        <w:t xml:space="preserve"> возражение, которое приобщае</w:t>
      </w:r>
      <w:r w:rsidR="0050694E">
        <w:rPr>
          <w:rFonts w:eastAsia="Calibri"/>
          <w:sz w:val="28"/>
          <w:szCs w:val="28"/>
        </w:rPr>
        <w:t xml:space="preserve">тся к </w:t>
      </w:r>
      <w:r w:rsidR="00AD2B4C">
        <w:rPr>
          <w:rFonts w:eastAsia="Calibri"/>
          <w:sz w:val="28"/>
          <w:szCs w:val="28"/>
        </w:rPr>
        <w:t>проект</w:t>
      </w:r>
      <w:r w:rsidR="0050694E">
        <w:rPr>
          <w:rFonts w:eastAsia="Calibri"/>
          <w:sz w:val="28"/>
          <w:szCs w:val="28"/>
        </w:rPr>
        <w:t>у</w:t>
      </w:r>
      <w:r w:rsidR="00AD2B4C">
        <w:rPr>
          <w:rFonts w:eastAsia="Calibri"/>
          <w:sz w:val="28"/>
          <w:szCs w:val="28"/>
        </w:rPr>
        <w:t xml:space="preserve"> нормативного правового акта</w:t>
      </w:r>
      <w:r>
        <w:rPr>
          <w:rFonts w:eastAsia="Calibri"/>
          <w:sz w:val="28"/>
          <w:szCs w:val="28"/>
        </w:rPr>
        <w:t>.</w:t>
      </w:r>
    </w:p>
    <w:p w:rsidR="001F72F8" w:rsidRPr="001F72F8" w:rsidRDefault="007759C0" w:rsidP="00D004ED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EB2CD8" w:rsidRPr="001F72F8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заключения о независимой </w:t>
      </w:r>
      <w:proofErr w:type="spellStart"/>
      <w:r w:rsidR="00EB2CD8" w:rsidRPr="001F72F8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EB2CD8" w:rsidRPr="001F72F8">
        <w:rPr>
          <w:rFonts w:ascii="Times New Roman" w:eastAsia="Calibri" w:hAnsi="Times New Roman" w:cs="Times New Roman"/>
          <w:sz w:val="28"/>
          <w:szCs w:val="28"/>
        </w:rPr>
        <w:t xml:space="preserve"> экспертизе гражданину или организации, проводившим независимую </w:t>
      </w:r>
      <w:proofErr w:type="spellStart"/>
      <w:r w:rsidR="00EB2CD8" w:rsidRPr="001F72F8">
        <w:rPr>
          <w:rFonts w:ascii="Times New Roman" w:eastAsia="Calibri" w:hAnsi="Times New Roman" w:cs="Times New Roman"/>
          <w:sz w:val="28"/>
          <w:szCs w:val="28"/>
        </w:rPr>
        <w:t>антикоррупционную</w:t>
      </w:r>
      <w:proofErr w:type="spellEnd"/>
      <w:r w:rsidR="00EB2CD8" w:rsidRPr="001F72F8">
        <w:rPr>
          <w:rFonts w:ascii="Times New Roman" w:eastAsia="Calibri" w:hAnsi="Times New Roman" w:cs="Times New Roman"/>
          <w:sz w:val="28"/>
          <w:szCs w:val="28"/>
        </w:rPr>
        <w:t xml:space="preserve"> экспертизу, разработчиком </w:t>
      </w:r>
      <w:r w:rsidR="00263442" w:rsidRPr="001F72F8">
        <w:rPr>
          <w:rFonts w:ascii="Times New Roman" w:eastAsia="Calibri" w:hAnsi="Times New Roman" w:cs="Times New Roman"/>
          <w:sz w:val="28"/>
          <w:szCs w:val="28"/>
        </w:rPr>
        <w:t>проекта нормативного правового акта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тридцатидневный срок со дня его получения</w:t>
      </w:r>
      <w:r w:rsidR="004258DB" w:rsidRPr="004258DB">
        <w:rPr>
          <w:rFonts w:ascii="Times New Roman" w:hAnsi="Times New Roman" w:cs="Times New Roman"/>
          <w:sz w:val="28"/>
        </w:rPr>
        <w:t xml:space="preserve"> </w:t>
      </w:r>
      <w:r w:rsidR="001F72F8" w:rsidRPr="001F72F8">
        <w:rPr>
          <w:rFonts w:ascii="Times New Roman" w:hAnsi="Times New Roman" w:cs="Times New Roman"/>
          <w:sz w:val="28"/>
        </w:rPr>
        <w:t>направляется мотивированный ответ (за исключением случаев, когда в заключени</w:t>
      </w:r>
      <w:proofErr w:type="gramStart"/>
      <w:r w:rsidR="001F72F8" w:rsidRPr="001F72F8">
        <w:rPr>
          <w:rFonts w:ascii="Times New Roman" w:hAnsi="Times New Roman" w:cs="Times New Roman"/>
          <w:sz w:val="28"/>
        </w:rPr>
        <w:t>и</w:t>
      </w:r>
      <w:proofErr w:type="gramEnd"/>
      <w:r w:rsidR="001F72F8" w:rsidRPr="001F72F8">
        <w:rPr>
          <w:rFonts w:ascii="Times New Roman" w:hAnsi="Times New Roman" w:cs="Times New Roman"/>
          <w:sz w:val="28"/>
        </w:rPr>
        <w:t xml:space="preserve"> </w:t>
      </w:r>
      <w:r w:rsidR="004258D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258DB" w:rsidRPr="004258DB">
        <w:rPr>
          <w:rFonts w:ascii="Times New Roman" w:eastAsia="Calibri" w:hAnsi="Times New Roman" w:cs="Times New Roman"/>
          <w:sz w:val="28"/>
          <w:szCs w:val="28"/>
        </w:rPr>
        <w:t xml:space="preserve">независимой </w:t>
      </w:r>
      <w:proofErr w:type="spellStart"/>
      <w:r w:rsidR="004258DB" w:rsidRPr="004258DB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4258DB" w:rsidRPr="004258DB">
        <w:rPr>
          <w:rFonts w:ascii="Times New Roman" w:eastAsia="Calibri" w:hAnsi="Times New Roman" w:cs="Times New Roman"/>
          <w:sz w:val="28"/>
          <w:szCs w:val="28"/>
        </w:rPr>
        <w:t xml:space="preserve"> экспертизе</w:t>
      </w:r>
      <w:r w:rsidR="004258DB" w:rsidRPr="004258DB">
        <w:rPr>
          <w:rFonts w:ascii="Times New Roman" w:hAnsi="Times New Roman" w:cs="Times New Roman"/>
          <w:sz w:val="28"/>
        </w:rPr>
        <w:t xml:space="preserve"> </w:t>
      </w:r>
      <w:r w:rsidR="001F72F8" w:rsidRPr="001F72F8">
        <w:rPr>
          <w:rFonts w:ascii="Times New Roman" w:hAnsi="Times New Roman" w:cs="Times New Roman"/>
          <w:sz w:val="28"/>
        </w:rPr>
        <w:t xml:space="preserve">отсутствует информация о выявленных </w:t>
      </w:r>
      <w:proofErr w:type="spellStart"/>
      <w:r w:rsidR="001F72F8" w:rsidRPr="001F72F8">
        <w:rPr>
          <w:rFonts w:ascii="Times New Roman" w:hAnsi="Times New Roman" w:cs="Times New Roman"/>
          <w:sz w:val="28"/>
        </w:rPr>
        <w:t>коррупцио</w:t>
      </w:r>
      <w:r w:rsidR="00B96CAE">
        <w:rPr>
          <w:rFonts w:ascii="Times New Roman" w:hAnsi="Times New Roman" w:cs="Times New Roman"/>
          <w:sz w:val="28"/>
        </w:rPr>
        <w:t>генных</w:t>
      </w:r>
      <w:proofErr w:type="spellEnd"/>
      <w:r w:rsidR="00B96CAE">
        <w:rPr>
          <w:rFonts w:ascii="Times New Roman" w:hAnsi="Times New Roman" w:cs="Times New Roman"/>
          <w:sz w:val="28"/>
        </w:rPr>
        <w:t xml:space="preserve"> факторах, или предложения</w:t>
      </w:r>
      <w:r w:rsidR="001F72F8" w:rsidRPr="001F72F8">
        <w:rPr>
          <w:rFonts w:ascii="Times New Roman" w:hAnsi="Times New Roman" w:cs="Times New Roman"/>
          <w:sz w:val="28"/>
        </w:rPr>
        <w:t xml:space="preserve"> о способе устранения выявленных </w:t>
      </w:r>
      <w:proofErr w:type="spellStart"/>
      <w:r w:rsidR="001F72F8" w:rsidRPr="001F72F8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="001F72F8" w:rsidRPr="001F72F8">
        <w:rPr>
          <w:rFonts w:ascii="Times New Roman" w:hAnsi="Times New Roman" w:cs="Times New Roman"/>
          <w:sz w:val="28"/>
        </w:rPr>
        <w:t xml:space="preserve"> факторов), в котором отражается учет результатов независимой </w:t>
      </w:r>
      <w:proofErr w:type="spellStart"/>
      <w:r w:rsidR="001F72F8" w:rsidRPr="001F72F8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="001F72F8" w:rsidRPr="001F72F8">
        <w:rPr>
          <w:rFonts w:ascii="Times New Roman" w:hAnsi="Times New Roman" w:cs="Times New Roman"/>
          <w:sz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1F72F8" w:rsidRPr="001F72F8">
        <w:rPr>
          <w:rFonts w:ascii="Times New Roman" w:hAnsi="Times New Roman" w:cs="Times New Roman"/>
          <w:sz w:val="28"/>
        </w:rPr>
        <w:t>коррупциогенным</w:t>
      </w:r>
      <w:proofErr w:type="spellEnd"/>
      <w:r w:rsidR="001F72F8" w:rsidRPr="001F72F8">
        <w:rPr>
          <w:rFonts w:ascii="Times New Roman" w:hAnsi="Times New Roman" w:cs="Times New Roman"/>
          <w:sz w:val="28"/>
        </w:rPr>
        <w:t xml:space="preserve"> фактором.</w:t>
      </w:r>
    </w:p>
    <w:p w:rsidR="008D1166" w:rsidRDefault="008D1166" w:rsidP="002B2A0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7B077B" w:rsidRDefault="00EC1717" w:rsidP="007B077B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940D7" w:rsidRPr="00E379C1" w:rsidRDefault="007B077B" w:rsidP="003467F3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города С</w:t>
      </w:r>
      <w:r w:rsidR="00C91A77">
        <w:rPr>
          <w:sz w:val="28"/>
          <w:szCs w:val="28"/>
        </w:rPr>
        <w:t>таврополя</w:t>
      </w:r>
      <w:r w:rsidR="00C91A77">
        <w:rPr>
          <w:sz w:val="28"/>
          <w:szCs w:val="28"/>
        </w:rPr>
        <w:tab/>
      </w:r>
      <w:r w:rsidR="00C91A77">
        <w:rPr>
          <w:sz w:val="28"/>
          <w:szCs w:val="28"/>
        </w:rPr>
        <w:tab/>
      </w:r>
      <w:r w:rsidR="00C91A77">
        <w:rPr>
          <w:sz w:val="28"/>
          <w:szCs w:val="28"/>
        </w:rPr>
        <w:tab/>
      </w:r>
      <w:r w:rsidR="00C91A77">
        <w:rPr>
          <w:sz w:val="28"/>
          <w:szCs w:val="28"/>
        </w:rPr>
        <w:tab/>
        <w:t xml:space="preserve">                  </w:t>
      </w:r>
      <w:r w:rsidR="00EC1717">
        <w:rPr>
          <w:sz w:val="28"/>
          <w:szCs w:val="28"/>
        </w:rPr>
        <w:t xml:space="preserve">    Т.В. Середа</w:t>
      </w:r>
    </w:p>
    <w:sectPr w:rsidR="00F940D7" w:rsidRPr="00E379C1" w:rsidSect="00E07339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9A" w:rsidRDefault="00FD2E9A" w:rsidP="00454CDF">
      <w:r>
        <w:separator/>
      </w:r>
    </w:p>
  </w:endnote>
  <w:endnote w:type="continuationSeparator" w:id="0">
    <w:p w:rsidR="00FD2E9A" w:rsidRDefault="00FD2E9A" w:rsidP="0045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9A" w:rsidRDefault="00FD2E9A" w:rsidP="00454CDF">
      <w:r>
        <w:separator/>
      </w:r>
    </w:p>
  </w:footnote>
  <w:footnote w:type="continuationSeparator" w:id="0">
    <w:p w:rsidR="00FD2E9A" w:rsidRDefault="00FD2E9A" w:rsidP="00454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2D" w:rsidRPr="00E07339" w:rsidRDefault="004F7E2D">
    <w:pPr>
      <w:pStyle w:val="a3"/>
      <w:jc w:val="center"/>
      <w:rPr>
        <w:sz w:val="28"/>
        <w:szCs w:val="28"/>
      </w:rPr>
    </w:pPr>
  </w:p>
  <w:p w:rsidR="0051043F" w:rsidRPr="0051043F" w:rsidRDefault="0051043F" w:rsidP="0051043F">
    <w:pPr>
      <w:pStyle w:val="a3"/>
      <w:rPr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3768"/>
      <w:docPartObj>
        <w:docPartGallery w:val="Page Numbers (Top of Page)"/>
        <w:docPartUnique/>
      </w:docPartObj>
    </w:sdtPr>
    <w:sdtContent>
      <w:p w:rsidR="00E07339" w:rsidRDefault="00763DA8">
        <w:pPr>
          <w:pStyle w:val="a3"/>
          <w:jc w:val="center"/>
        </w:pPr>
      </w:p>
    </w:sdtContent>
  </w:sdt>
  <w:p w:rsidR="00E07339" w:rsidRDefault="00E073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2AC5"/>
    <w:multiLevelType w:val="hybridMultilevel"/>
    <w:tmpl w:val="65920B5A"/>
    <w:lvl w:ilvl="0" w:tplc="AB323DA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759C"/>
    <w:rsid w:val="0000136F"/>
    <w:rsid w:val="000044B8"/>
    <w:rsid w:val="000057EB"/>
    <w:rsid w:val="00017665"/>
    <w:rsid w:val="00026F55"/>
    <w:rsid w:val="00040D5E"/>
    <w:rsid w:val="00046D3A"/>
    <w:rsid w:val="00050264"/>
    <w:rsid w:val="00072BB4"/>
    <w:rsid w:val="0008630C"/>
    <w:rsid w:val="000A01DD"/>
    <w:rsid w:val="000A319A"/>
    <w:rsid w:val="000A7C81"/>
    <w:rsid w:val="000F0BAC"/>
    <w:rsid w:val="0011183C"/>
    <w:rsid w:val="00122CF1"/>
    <w:rsid w:val="00140678"/>
    <w:rsid w:val="001420EC"/>
    <w:rsid w:val="001461CB"/>
    <w:rsid w:val="0018078D"/>
    <w:rsid w:val="001841E2"/>
    <w:rsid w:val="00191915"/>
    <w:rsid w:val="001928CA"/>
    <w:rsid w:val="001A66A0"/>
    <w:rsid w:val="001E28E3"/>
    <w:rsid w:val="001F1901"/>
    <w:rsid w:val="001F3143"/>
    <w:rsid w:val="001F598B"/>
    <w:rsid w:val="001F72F8"/>
    <w:rsid w:val="001F76D7"/>
    <w:rsid w:val="001F7F16"/>
    <w:rsid w:val="00202289"/>
    <w:rsid w:val="00213B82"/>
    <w:rsid w:val="0024152E"/>
    <w:rsid w:val="002435E8"/>
    <w:rsid w:val="00245D96"/>
    <w:rsid w:val="0024625F"/>
    <w:rsid w:val="002504F0"/>
    <w:rsid w:val="002631A3"/>
    <w:rsid w:val="00263442"/>
    <w:rsid w:val="00266724"/>
    <w:rsid w:val="00281979"/>
    <w:rsid w:val="002A030B"/>
    <w:rsid w:val="002A61DB"/>
    <w:rsid w:val="002B2A02"/>
    <w:rsid w:val="002B5BA9"/>
    <w:rsid w:val="002C2368"/>
    <w:rsid w:val="002D009B"/>
    <w:rsid w:val="002E6951"/>
    <w:rsid w:val="00306B2A"/>
    <w:rsid w:val="00325369"/>
    <w:rsid w:val="00335276"/>
    <w:rsid w:val="00344B73"/>
    <w:rsid w:val="003467F3"/>
    <w:rsid w:val="003700D5"/>
    <w:rsid w:val="00372F3D"/>
    <w:rsid w:val="00384327"/>
    <w:rsid w:val="00386EE4"/>
    <w:rsid w:val="003B3997"/>
    <w:rsid w:val="003B5437"/>
    <w:rsid w:val="003C18FB"/>
    <w:rsid w:val="003C64FB"/>
    <w:rsid w:val="003D3AAD"/>
    <w:rsid w:val="003E4972"/>
    <w:rsid w:val="003E5D46"/>
    <w:rsid w:val="003F6376"/>
    <w:rsid w:val="004258DB"/>
    <w:rsid w:val="00434E8A"/>
    <w:rsid w:val="0043759C"/>
    <w:rsid w:val="00444EDF"/>
    <w:rsid w:val="00454CDF"/>
    <w:rsid w:val="00463956"/>
    <w:rsid w:val="00470169"/>
    <w:rsid w:val="00475A00"/>
    <w:rsid w:val="00481DE0"/>
    <w:rsid w:val="004A28B8"/>
    <w:rsid w:val="004A7C7D"/>
    <w:rsid w:val="004B409A"/>
    <w:rsid w:val="004B5E29"/>
    <w:rsid w:val="004B6DF4"/>
    <w:rsid w:val="004D3060"/>
    <w:rsid w:val="004F7E2D"/>
    <w:rsid w:val="0050694E"/>
    <w:rsid w:val="0051043F"/>
    <w:rsid w:val="0051261B"/>
    <w:rsid w:val="00525848"/>
    <w:rsid w:val="00553ACC"/>
    <w:rsid w:val="00557497"/>
    <w:rsid w:val="00572797"/>
    <w:rsid w:val="00581628"/>
    <w:rsid w:val="005874C4"/>
    <w:rsid w:val="00590251"/>
    <w:rsid w:val="005934F5"/>
    <w:rsid w:val="005977DC"/>
    <w:rsid w:val="005A39B0"/>
    <w:rsid w:val="005A6F35"/>
    <w:rsid w:val="005C363D"/>
    <w:rsid w:val="005C37DE"/>
    <w:rsid w:val="005C6FC1"/>
    <w:rsid w:val="005E3557"/>
    <w:rsid w:val="005E59D1"/>
    <w:rsid w:val="006165E0"/>
    <w:rsid w:val="006342AD"/>
    <w:rsid w:val="00634F78"/>
    <w:rsid w:val="00651D19"/>
    <w:rsid w:val="00654A22"/>
    <w:rsid w:val="0065545C"/>
    <w:rsid w:val="00657D9C"/>
    <w:rsid w:val="006702C3"/>
    <w:rsid w:val="00671E79"/>
    <w:rsid w:val="00674FE1"/>
    <w:rsid w:val="00682BA1"/>
    <w:rsid w:val="006940EC"/>
    <w:rsid w:val="00695D41"/>
    <w:rsid w:val="006A2154"/>
    <w:rsid w:val="006D083D"/>
    <w:rsid w:val="006E6FBD"/>
    <w:rsid w:val="006F6C1C"/>
    <w:rsid w:val="00720D39"/>
    <w:rsid w:val="00730215"/>
    <w:rsid w:val="00734602"/>
    <w:rsid w:val="00761ECC"/>
    <w:rsid w:val="00763DA8"/>
    <w:rsid w:val="0076667E"/>
    <w:rsid w:val="00767A04"/>
    <w:rsid w:val="007759C0"/>
    <w:rsid w:val="007A4379"/>
    <w:rsid w:val="007A695E"/>
    <w:rsid w:val="007A7657"/>
    <w:rsid w:val="007B077B"/>
    <w:rsid w:val="007B471A"/>
    <w:rsid w:val="007B5D34"/>
    <w:rsid w:val="007C518C"/>
    <w:rsid w:val="007C652A"/>
    <w:rsid w:val="007D7C0B"/>
    <w:rsid w:val="007E659A"/>
    <w:rsid w:val="007E7ABA"/>
    <w:rsid w:val="007F5C96"/>
    <w:rsid w:val="00807BFB"/>
    <w:rsid w:val="00810059"/>
    <w:rsid w:val="00815857"/>
    <w:rsid w:val="0082440B"/>
    <w:rsid w:val="0084004D"/>
    <w:rsid w:val="00843704"/>
    <w:rsid w:val="008461AB"/>
    <w:rsid w:val="00853433"/>
    <w:rsid w:val="00860748"/>
    <w:rsid w:val="00860B6B"/>
    <w:rsid w:val="008726B4"/>
    <w:rsid w:val="0087360D"/>
    <w:rsid w:val="00876D72"/>
    <w:rsid w:val="008818DD"/>
    <w:rsid w:val="008831D3"/>
    <w:rsid w:val="00896F34"/>
    <w:rsid w:val="008A0D73"/>
    <w:rsid w:val="008A6DB7"/>
    <w:rsid w:val="008B71C8"/>
    <w:rsid w:val="008C213D"/>
    <w:rsid w:val="008C25D3"/>
    <w:rsid w:val="008C6156"/>
    <w:rsid w:val="008D1166"/>
    <w:rsid w:val="008E6865"/>
    <w:rsid w:val="008F2482"/>
    <w:rsid w:val="00911308"/>
    <w:rsid w:val="009331EB"/>
    <w:rsid w:val="00933513"/>
    <w:rsid w:val="00935A4D"/>
    <w:rsid w:val="00945748"/>
    <w:rsid w:val="00952959"/>
    <w:rsid w:val="00952E68"/>
    <w:rsid w:val="00955C90"/>
    <w:rsid w:val="00956314"/>
    <w:rsid w:val="009646C1"/>
    <w:rsid w:val="00966B6D"/>
    <w:rsid w:val="0097146F"/>
    <w:rsid w:val="009769D4"/>
    <w:rsid w:val="00980848"/>
    <w:rsid w:val="00980D42"/>
    <w:rsid w:val="00985CE6"/>
    <w:rsid w:val="009979E2"/>
    <w:rsid w:val="009C740F"/>
    <w:rsid w:val="009D25DF"/>
    <w:rsid w:val="009D3247"/>
    <w:rsid w:val="009D496B"/>
    <w:rsid w:val="009E6205"/>
    <w:rsid w:val="00A2494A"/>
    <w:rsid w:val="00A27F95"/>
    <w:rsid w:val="00A42811"/>
    <w:rsid w:val="00A46423"/>
    <w:rsid w:val="00A46EF3"/>
    <w:rsid w:val="00A710CE"/>
    <w:rsid w:val="00A74EE1"/>
    <w:rsid w:val="00A85580"/>
    <w:rsid w:val="00A9348A"/>
    <w:rsid w:val="00AA119E"/>
    <w:rsid w:val="00AA1795"/>
    <w:rsid w:val="00AA526E"/>
    <w:rsid w:val="00AD2B4C"/>
    <w:rsid w:val="00B00FFC"/>
    <w:rsid w:val="00B01738"/>
    <w:rsid w:val="00B11738"/>
    <w:rsid w:val="00B1465D"/>
    <w:rsid w:val="00B56887"/>
    <w:rsid w:val="00B603DB"/>
    <w:rsid w:val="00B64CDA"/>
    <w:rsid w:val="00B653D1"/>
    <w:rsid w:val="00B76671"/>
    <w:rsid w:val="00B94A94"/>
    <w:rsid w:val="00B96CAE"/>
    <w:rsid w:val="00BB7B86"/>
    <w:rsid w:val="00BF3645"/>
    <w:rsid w:val="00BF67E8"/>
    <w:rsid w:val="00BF73DB"/>
    <w:rsid w:val="00C025C8"/>
    <w:rsid w:val="00C452F2"/>
    <w:rsid w:val="00C72B11"/>
    <w:rsid w:val="00C75FD2"/>
    <w:rsid w:val="00C846EB"/>
    <w:rsid w:val="00C90F45"/>
    <w:rsid w:val="00C91A77"/>
    <w:rsid w:val="00CA531A"/>
    <w:rsid w:val="00CB0CD0"/>
    <w:rsid w:val="00CB3565"/>
    <w:rsid w:val="00CC4535"/>
    <w:rsid w:val="00CF3843"/>
    <w:rsid w:val="00CF53F7"/>
    <w:rsid w:val="00D004ED"/>
    <w:rsid w:val="00D12515"/>
    <w:rsid w:val="00D1535D"/>
    <w:rsid w:val="00D17FF3"/>
    <w:rsid w:val="00D2540A"/>
    <w:rsid w:val="00D70E45"/>
    <w:rsid w:val="00D818CA"/>
    <w:rsid w:val="00D82BEE"/>
    <w:rsid w:val="00D97E59"/>
    <w:rsid w:val="00DC3972"/>
    <w:rsid w:val="00DC7CF1"/>
    <w:rsid w:val="00DD12BB"/>
    <w:rsid w:val="00E0434A"/>
    <w:rsid w:val="00E07339"/>
    <w:rsid w:val="00E1527D"/>
    <w:rsid w:val="00E379C1"/>
    <w:rsid w:val="00E6514D"/>
    <w:rsid w:val="00E7289E"/>
    <w:rsid w:val="00E76931"/>
    <w:rsid w:val="00E83260"/>
    <w:rsid w:val="00E945AC"/>
    <w:rsid w:val="00E959A6"/>
    <w:rsid w:val="00E976BD"/>
    <w:rsid w:val="00EA4AEF"/>
    <w:rsid w:val="00EB2CD8"/>
    <w:rsid w:val="00EC1717"/>
    <w:rsid w:val="00EC6FB2"/>
    <w:rsid w:val="00EE1B5B"/>
    <w:rsid w:val="00EE7D01"/>
    <w:rsid w:val="00F04CA1"/>
    <w:rsid w:val="00F322E8"/>
    <w:rsid w:val="00F373C4"/>
    <w:rsid w:val="00F44FFD"/>
    <w:rsid w:val="00F47BBC"/>
    <w:rsid w:val="00F52E19"/>
    <w:rsid w:val="00F5608A"/>
    <w:rsid w:val="00F56716"/>
    <w:rsid w:val="00F608C6"/>
    <w:rsid w:val="00F6298C"/>
    <w:rsid w:val="00F70D8D"/>
    <w:rsid w:val="00F7226C"/>
    <w:rsid w:val="00F940D7"/>
    <w:rsid w:val="00FA64A5"/>
    <w:rsid w:val="00FB48B4"/>
    <w:rsid w:val="00FB7B22"/>
    <w:rsid w:val="00FC0330"/>
    <w:rsid w:val="00FD2E9A"/>
    <w:rsid w:val="00FD78C4"/>
    <w:rsid w:val="00FE4468"/>
    <w:rsid w:val="00F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5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454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CD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54C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4CD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0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077B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97146F"/>
    <w:pPr>
      <w:ind w:left="720"/>
      <w:contextualSpacing/>
    </w:pPr>
  </w:style>
  <w:style w:type="paragraph" w:styleId="a8">
    <w:name w:val="Title"/>
    <w:basedOn w:val="a"/>
    <w:link w:val="a9"/>
    <w:qFormat/>
    <w:rsid w:val="0008630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08630C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5CB2-12FA-41E2-BABF-F6E74905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RusnGA</dc:creator>
  <cp:lastModifiedBy>gv.putilova</cp:lastModifiedBy>
  <cp:revision>33</cp:revision>
  <cp:lastPrinted>2016-07-08T12:02:00Z</cp:lastPrinted>
  <dcterms:created xsi:type="dcterms:W3CDTF">2016-06-30T18:05:00Z</dcterms:created>
  <dcterms:modified xsi:type="dcterms:W3CDTF">2016-07-14T12:46:00Z</dcterms:modified>
</cp:coreProperties>
</file>