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66" w:rsidRDefault="00C24C66" w:rsidP="00C24C66">
      <w:pPr>
        <w:suppressAutoHyphens/>
        <w:spacing w:line="216" w:lineRule="auto"/>
        <w:ind w:firstLine="709"/>
        <w:jc w:val="center"/>
        <w:rPr>
          <w:b/>
          <w:szCs w:val="28"/>
        </w:rPr>
      </w:pPr>
      <w:r w:rsidRPr="0052054F">
        <w:rPr>
          <w:b/>
          <w:szCs w:val="28"/>
        </w:rPr>
        <w:t xml:space="preserve">Прокуратурой Октябрьского района г. Ставрополя выявлены нарушения </w:t>
      </w:r>
      <w:r>
        <w:rPr>
          <w:b/>
          <w:szCs w:val="28"/>
        </w:rPr>
        <w:t xml:space="preserve">земельного </w:t>
      </w:r>
      <w:r w:rsidRPr="0052054F">
        <w:rPr>
          <w:b/>
          <w:szCs w:val="28"/>
        </w:rPr>
        <w:t>законодательства.</w:t>
      </w:r>
    </w:p>
    <w:p w:rsidR="00C24C66" w:rsidRPr="0052054F" w:rsidRDefault="00C24C66" w:rsidP="00C24C66">
      <w:pPr>
        <w:suppressAutoHyphens/>
        <w:spacing w:line="216" w:lineRule="auto"/>
        <w:ind w:firstLine="709"/>
        <w:jc w:val="center"/>
        <w:rPr>
          <w:b/>
          <w:szCs w:val="28"/>
        </w:rPr>
      </w:pPr>
    </w:p>
    <w:p w:rsidR="00C24C66" w:rsidRDefault="00C24C66" w:rsidP="00C24C66">
      <w:pPr>
        <w:suppressAutoHyphens/>
        <w:spacing w:line="216" w:lineRule="auto"/>
        <w:ind w:firstLine="709"/>
        <w:rPr>
          <w:szCs w:val="28"/>
        </w:rPr>
      </w:pPr>
      <w:r>
        <w:rPr>
          <w:szCs w:val="28"/>
        </w:rPr>
        <w:t>П</w:t>
      </w:r>
      <w:r w:rsidRPr="00692B99">
        <w:rPr>
          <w:szCs w:val="28"/>
        </w:rPr>
        <w:t>рокуратурой</w:t>
      </w:r>
      <w:r>
        <w:rPr>
          <w:szCs w:val="28"/>
        </w:rPr>
        <w:t xml:space="preserve"> Октябрьского</w:t>
      </w:r>
      <w:r w:rsidRPr="00692B99">
        <w:rPr>
          <w:szCs w:val="28"/>
        </w:rPr>
        <w:t xml:space="preserve"> района</w:t>
      </w:r>
      <w:r>
        <w:rPr>
          <w:szCs w:val="28"/>
        </w:rPr>
        <w:t xml:space="preserve"> г. Ставрополя</w:t>
      </w:r>
      <w:r w:rsidRPr="00692B99">
        <w:rPr>
          <w:szCs w:val="28"/>
        </w:rPr>
        <w:t xml:space="preserve"> совместно со специалистами отдела муниципального земельного контроля комитета по управлению муниципальным имуществом г. Ставрополя проведена проверка состояния законности в сфере землепользования, в ходе которой в деятельности </w:t>
      </w:r>
      <w:r>
        <w:rPr>
          <w:szCs w:val="28"/>
        </w:rPr>
        <w:t>8 организаций выявлены</w:t>
      </w:r>
      <w:r w:rsidRPr="00692B99">
        <w:rPr>
          <w:szCs w:val="28"/>
        </w:rPr>
        <w:t xml:space="preserve"> нарушения </w:t>
      </w:r>
      <w:r>
        <w:rPr>
          <w:szCs w:val="28"/>
        </w:rPr>
        <w:t>требований статей 7, 42 Земельного кодекса Российской Федерации, выразившиеся в нецелевом использовании земельных участков.</w:t>
      </w:r>
    </w:p>
    <w:p w:rsidR="00C24C66" w:rsidRDefault="00C24C66" w:rsidP="00C24C66">
      <w:pPr>
        <w:suppressAutoHyphens/>
        <w:spacing w:line="216" w:lineRule="auto"/>
        <w:ind w:firstLine="709"/>
        <w:rPr>
          <w:szCs w:val="28"/>
        </w:rPr>
      </w:pPr>
      <w:r>
        <w:rPr>
          <w:szCs w:val="28"/>
        </w:rPr>
        <w:t xml:space="preserve">По результатам проверки  прокуратурой района за </w:t>
      </w:r>
      <w:r w:rsidRPr="00692B99">
        <w:t xml:space="preserve"> использование земельн</w:t>
      </w:r>
      <w:r>
        <w:t>ых</w:t>
      </w:r>
      <w:r w:rsidRPr="00692B99">
        <w:t xml:space="preserve"> участк</w:t>
      </w:r>
      <w:r>
        <w:t>ов</w:t>
      </w:r>
      <w:r w:rsidRPr="00692B99">
        <w:t xml:space="preserve"> не по целевому назначению в соответствии с </w:t>
      </w:r>
      <w:r>
        <w:t>их</w:t>
      </w:r>
      <w:r w:rsidRPr="00692B99">
        <w:t xml:space="preserve"> принадлежностью к той или иной категории земель и (или) </w:t>
      </w:r>
      <w:hyperlink r:id="rId4" w:history="1">
        <w:r w:rsidRPr="00692B99">
          <w:t>разрешенным использованием</w:t>
        </w:r>
      </w:hyperlink>
      <w:r>
        <w:rPr>
          <w:szCs w:val="28"/>
        </w:rPr>
        <w:t xml:space="preserve"> в отношении  8 индивидуальных предпринимателей возбуждено 8 дел об административных правонарушениях, предусмотренных  </w:t>
      </w:r>
      <w:r w:rsidRPr="00692B99">
        <w:rPr>
          <w:szCs w:val="28"/>
        </w:rPr>
        <w:t>ч. 1 ст. 8.8 КоАП РФ</w:t>
      </w:r>
      <w:r>
        <w:rPr>
          <w:szCs w:val="28"/>
        </w:rPr>
        <w:t>.</w:t>
      </w:r>
    </w:p>
    <w:p w:rsidR="006D089D" w:rsidRDefault="00C24C66" w:rsidP="00C24C66">
      <w:pPr>
        <w:suppressAutoHyphens/>
        <w:spacing w:line="216" w:lineRule="auto"/>
        <w:ind w:firstLine="709"/>
      </w:pPr>
      <w:r w:rsidRPr="00C24C66">
        <w:t>Постановлениями Управления Федеральной службы государственной регистрации, кадастра и картографии по Ставропольскому краю, вынесенных в марте 2022 года индивидуальные предприниматели привлечены к административной ответственности в виде предупрежде</w:t>
      </w:r>
      <w:bookmarkStart w:id="0" w:name="_GoBack"/>
      <w:bookmarkEnd w:id="0"/>
      <w:r w:rsidRPr="00C24C66">
        <w:t>ния.</w:t>
      </w:r>
    </w:p>
    <w:sectPr w:rsidR="006D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66"/>
    <w:rsid w:val="006D089D"/>
    <w:rsid w:val="00C2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81298-05A4-4492-8D40-28731754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C6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F0BAC6DE8DA98C006BDAE362410C1AFD1C43EBD75564742D047DEBDE781D64B6EAFC0D6347E2AD131973449ECA51778B2A60DE92AFAA29Es7D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2022-03-21T13:48:00Z</dcterms:created>
  <dcterms:modified xsi:type="dcterms:W3CDTF">2022-03-21T13:52:00Z</dcterms:modified>
</cp:coreProperties>
</file>