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B16" w:rsidRPr="00A841E4" w:rsidRDefault="007E5B16" w:rsidP="004D1DCE">
      <w:pPr>
        <w:shd w:val="clear" w:color="auto" w:fill="auto"/>
        <w:suppressAutoHyphens w:val="0"/>
        <w:spacing w:line="240" w:lineRule="exact"/>
        <w:ind w:firstLine="690"/>
        <w:jc w:val="center"/>
        <w:rPr>
          <w:rFonts w:ascii="Times New Roman" w:hAnsi="Times New Roman"/>
          <w:color w:val="000000" w:themeColor="text1"/>
          <w:sz w:val="28"/>
          <w:szCs w:val="28"/>
        </w:rPr>
      </w:pPr>
    </w:p>
    <w:p w:rsidR="003102BF" w:rsidRPr="003934CC" w:rsidRDefault="003102BF" w:rsidP="004D1DCE">
      <w:pPr>
        <w:shd w:val="clear" w:color="auto" w:fill="auto"/>
        <w:suppressAutoHyphens w:val="0"/>
        <w:spacing w:line="240" w:lineRule="exact"/>
        <w:ind w:firstLine="690"/>
        <w:jc w:val="center"/>
        <w:rPr>
          <w:rFonts w:ascii="Times New Roman" w:hAnsi="Times New Roman"/>
          <w:color w:val="000000" w:themeColor="text1"/>
          <w:sz w:val="28"/>
          <w:szCs w:val="28"/>
        </w:rPr>
      </w:pPr>
      <w:r w:rsidRPr="003934CC">
        <w:rPr>
          <w:rFonts w:ascii="Times New Roman" w:hAnsi="Times New Roman"/>
          <w:color w:val="000000" w:themeColor="text1"/>
          <w:sz w:val="28"/>
          <w:szCs w:val="28"/>
        </w:rPr>
        <w:t>ОТЧЕТ</w:t>
      </w:r>
    </w:p>
    <w:p w:rsidR="003102BF" w:rsidRPr="003934CC" w:rsidRDefault="003102BF" w:rsidP="004D1DCE">
      <w:pPr>
        <w:shd w:val="clear" w:color="auto" w:fill="auto"/>
        <w:suppressAutoHyphens w:val="0"/>
        <w:spacing w:line="240" w:lineRule="exact"/>
        <w:ind w:firstLine="690"/>
        <w:jc w:val="center"/>
        <w:rPr>
          <w:rFonts w:ascii="Times New Roman" w:hAnsi="Times New Roman"/>
          <w:color w:val="000000" w:themeColor="text1"/>
          <w:sz w:val="28"/>
          <w:szCs w:val="28"/>
        </w:rPr>
      </w:pPr>
      <w:r w:rsidRPr="003934CC">
        <w:rPr>
          <w:rFonts w:ascii="Times New Roman" w:hAnsi="Times New Roman"/>
          <w:color w:val="000000" w:themeColor="text1"/>
          <w:sz w:val="28"/>
          <w:szCs w:val="28"/>
        </w:rPr>
        <w:t xml:space="preserve">главы города Ставрополя о результатах его деятельности, </w:t>
      </w:r>
    </w:p>
    <w:p w:rsidR="003102BF" w:rsidRPr="003934CC" w:rsidRDefault="003102BF" w:rsidP="004D1DCE">
      <w:pPr>
        <w:shd w:val="clear" w:color="auto" w:fill="auto"/>
        <w:suppressAutoHyphens w:val="0"/>
        <w:spacing w:line="240" w:lineRule="exact"/>
        <w:ind w:firstLine="690"/>
        <w:jc w:val="center"/>
        <w:rPr>
          <w:rFonts w:ascii="Times New Roman" w:hAnsi="Times New Roman"/>
          <w:color w:val="000000" w:themeColor="text1"/>
          <w:sz w:val="28"/>
          <w:szCs w:val="28"/>
        </w:rPr>
      </w:pPr>
      <w:r w:rsidRPr="003934CC">
        <w:rPr>
          <w:rFonts w:ascii="Times New Roman" w:hAnsi="Times New Roman"/>
          <w:color w:val="000000" w:themeColor="text1"/>
          <w:sz w:val="28"/>
          <w:szCs w:val="28"/>
        </w:rPr>
        <w:t>деятельности админис</w:t>
      </w:r>
      <w:r w:rsidR="00291074" w:rsidRPr="003934CC">
        <w:rPr>
          <w:rFonts w:ascii="Times New Roman" w:hAnsi="Times New Roman"/>
          <w:color w:val="000000" w:themeColor="text1"/>
          <w:sz w:val="28"/>
          <w:szCs w:val="28"/>
        </w:rPr>
        <w:t>трации города Ставрополя за 20</w:t>
      </w:r>
      <w:r w:rsidR="00AE7292" w:rsidRPr="003934CC">
        <w:rPr>
          <w:rFonts w:ascii="Times New Roman" w:hAnsi="Times New Roman"/>
          <w:color w:val="000000" w:themeColor="text1"/>
          <w:sz w:val="28"/>
          <w:szCs w:val="28"/>
        </w:rPr>
        <w:t>21</w:t>
      </w:r>
      <w:r w:rsidRPr="003934CC">
        <w:rPr>
          <w:rFonts w:ascii="Times New Roman" w:hAnsi="Times New Roman"/>
          <w:color w:val="000000" w:themeColor="text1"/>
          <w:sz w:val="28"/>
          <w:szCs w:val="28"/>
        </w:rPr>
        <w:t xml:space="preserve"> год</w:t>
      </w:r>
    </w:p>
    <w:p w:rsidR="003102BF" w:rsidRPr="003934CC" w:rsidRDefault="003102BF" w:rsidP="004D1DCE">
      <w:pPr>
        <w:shd w:val="clear" w:color="auto" w:fill="auto"/>
        <w:suppressAutoHyphens w:val="0"/>
        <w:ind w:firstLine="690"/>
        <w:rPr>
          <w:rFonts w:ascii="Times New Roman" w:hAnsi="Times New Roman"/>
          <w:color w:val="000000" w:themeColor="text1"/>
          <w:sz w:val="28"/>
          <w:szCs w:val="28"/>
        </w:rPr>
      </w:pPr>
    </w:p>
    <w:p w:rsidR="003102BF" w:rsidRPr="006A1DE8" w:rsidRDefault="003102BF" w:rsidP="004D1DCE">
      <w:pPr>
        <w:shd w:val="clear" w:color="auto" w:fill="auto"/>
        <w:suppressAutoHyphens w:val="0"/>
        <w:ind w:firstLine="690"/>
        <w:rPr>
          <w:rFonts w:ascii="Times New Roman" w:hAnsi="Times New Roman"/>
          <w:color w:val="000000" w:themeColor="text1"/>
          <w:sz w:val="28"/>
          <w:szCs w:val="28"/>
        </w:rPr>
      </w:pPr>
      <w:r w:rsidRPr="003934CC">
        <w:rPr>
          <w:rFonts w:ascii="Times New Roman" w:hAnsi="Times New Roman"/>
          <w:color w:val="000000" w:themeColor="text1"/>
          <w:sz w:val="28"/>
          <w:szCs w:val="28"/>
        </w:rPr>
        <w:t xml:space="preserve">В соответствии с Федеральным </w:t>
      </w:r>
      <w:hyperlink r:id="rId8" w:history="1">
        <w:r w:rsidRPr="003934CC">
          <w:rPr>
            <w:rStyle w:val="a8"/>
            <w:rFonts w:ascii="Times New Roman" w:hAnsi="Times New Roman"/>
            <w:color w:val="000000" w:themeColor="text1"/>
            <w:sz w:val="28"/>
            <w:szCs w:val="28"/>
            <w:u w:val="none"/>
          </w:rPr>
          <w:t>законом</w:t>
        </w:r>
      </w:hyperlink>
      <w:r w:rsidRPr="003934CC">
        <w:rPr>
          <w:rFonts w:ascii="Times New Roman" w:hAnsi="Times New Roman"/>
          <w:color w:val="000000" w:themeColor="text1"/>
          <w:sz w:val="28"/>
          <w:szCs w:val="28"/>
        </w:rPr>
        <w:t xml:space="preserve"> от 06 октября 2003 г</w:t>
      </w:r>
      <w:r w:rsidR="003405B6">
        <w:rPr>
          <w:rFonts w:ascii="Times New Roman" w:hAnsi="Times New Roman"/>
          <w:color w:val="000000" w:themeColor="text1"/>
          <w:sz w:val="28"/>
          <w:szCs w:val="28"/>
        </w:rPr>
        <w:t xml:space="preserve">ода      </w:t>
      </w:r>
      <w:r w:rsidRPr="003934CC">
        <w:rPr>
          <w:rFonts w:ascii="Times New Roman" w:hAnsi="Times New Roman"/>
          <w:color w:val="000000" w:themeColor="text1"/>
          <w:sz w:val="28"/>
          <w:szCs w:val="28"/>
        </w:rPr>
        <w:t xml:space="preserve">№ 131-ФЗ «Об общих принципах организации местного самоуправления в Российской Федерации», </w:t>
      </w:r>
      <w:hyperlink r:id="rId9" w:history="1">
        <w:r w:rsidRPr="003934CC">
          <w:rPr>
            <w:rStyle w:val="a8"/>
            <w:rFonts w:ascii="Times New Roman" w:hAnsi="Times New Roman"/>
            <w:color w:val="000000" w:themeColor="text1"/>
            <w:sz w:val="28"/>
            <w:szCs w:val="28"/>
            <w:u w:val="none"/>
          </w:rPr>
          <w:t>Уставом</w:t>
        </w:r>
      </w:hyperlink>
      <w:r w:rsidRPr="003934CC">
        <w:rPr>
          <w:rFonts w:ascii="Times New Roman" w:hAnsi="Times New Roman"/>
          <w:color w:val="000000" w:themeColor="text1"/>
          <w:sz w:val="28"/>
          <w:szCs w:val="28"/>
        </w:rPr>
        <w:t xml:space="preserve"> муниципального образования города Ставрополя Ставропольского края, </w:t>
      </w:r>
      <w:hyperlink r:id="rId10" w:history="1">
        <w:r w:rsidRPr="003934CC">
          <w:rPr>
            <w:rStyle w:val="a8"/>
            <w:rFonts w:ascii="Times New Roman" w:hAnsi="Times New Roman"/>
            <w:color w:val="000000" w:themeColor="text1"/>
            <w:sz w:val="28"/>
            <w:szCs w:val="28"/>
            <w:u w:val="none"/>
          </w:rPr>
          <w:t>решением</w:t>
        </w:r>
      </w:hyperlink>
      <w:r w:rsidRPr="003934CC">
        <w:rPr>
          <w:rFonts w:ascii="Times New Roman" w:hAnsi="Times New Roman"/>
          <w:color w:val="000000" w:themeColor="text1"/>
          <w:sz w:val="28"/>
          <w:szCs w:val="28"/>
        </w:rPr>
        <w:t xml:space="preserve"> Ставропольской городской Думы от 10 февраля 2010 г</w:t>
      </w:r>
      <w:r w:rsidR="003405B6">
        <w:rPr>
          <w:rFonts w:ascii="Times New Roman" w:hAnsi="Times New Roman"/>
          <w:color w:val="000000" w:themeColor="text1"/>
          <w:sz w:val="28"/>
          <w:szCs w:val="28"/>
        </w:rPr>
        <w:t>.</w:t>
      </w:r>
      <w:r w:rsidRPr="003934CC">
        <w:rPr>
          <w:rFonts w:ascii="Times New Roman" w:hAnsi="Times New Roman"/>
          <w:color w:val="000000" w:themeColor="text1"/>
          <w:sz w:val="28"/>
          <w:szCs w:val="28"/>
        </w:rPr>
        <w:t xml:space="preserve"> № 5 «Об утверждении Положения о порядке осуществления Ставропольской городской Думой контрольной деятельности» в Ставропольскую городскую Думу представляется отчет главы города Ставрополя о результатах его деятельности, деятельности админис</w:t>
      </w:r>
      <w:r w:rsidR="00291074" w:rsidRPr="003934CC">
        <w:rPr>
          <w:rFonts w:ascii="Times New Roman" w:hAnsi="Times New Roman"/>
          <w:color w:val="000000" w:themeColor="text1"/>
          <w:sz w:val="28"/>
          <w:szCs w:val="28"/>
        </w:rPr>
        <w:t>трации города Ставрополя за 20</w:t>
      </w:r>
      <w:r w:rsidR="00AE7292" w:rsidRPr="003934CC">
        <w:rPr>
          <w:rFonts w:ascii="Times New Roman" w:hAnsi="Times New Roman"/>
          <w:color w:val="000000" w:themeColor="text1"/>
          <w:sz w:val="28"/>
          <w:szCs w:val="28"/>
        </w:rPr>
        <w:t>21</w:t>
      </w:r>
      <w:r w:rsidRPr="003934CC">
        <w:rPr>
          <w:rFonts w:ascii="Times New Roman" w:hAnsi="Times New Roman"/>
          <w:color w:val="000000" w:themeColor="text1"/>
          <w:sz w:val="28"/>
          <w:szCs w:val="28"/>
        </w:rPr>
        <w:t xml:space="preserve"> год</w:t>
      </w:r>
    </w:p>
    <w:p w:rsidR="005459C1" w:rsidRPr="006A1DE8" w:rsidRDefault="005459C1" w:rsidP="004D1DCE">
      <w:pPr>
        <w:shd w:val="clear" w:color="auto" w:fill="auto"/>
        <w:suppressAutoHyphens w:val="0"/>
        <w:ind w:firstLine="690"/>
        <w:rPr>
          <w:rFonts w:ascii="Times New Roman" w:hAnsi="Times New Roman"/>
          <w:color w:val="000000" w:themeColor="text1"/>
          <w:sz w:val="28"/>
          <w:szCs w:val="28"/>
        </w:rPr>
      </w:pPr>
    </w:p>
    <w:p w:rsidR="00323EBF" w:rsidRPr="00507AB8" w:rsidRDefault="00323EBF" w:rsidP="004D1DCE">
      <w:pPr>
        <w:shd w:val="clear" w:color="auto" w:fill="auto"/>
        <w:suppressAutoHyphens w:val="0"/>
        <w:ind w:firstLine="690"/>
        <w:jc w:val="center"/>
        <w:rPr>
          <w:rFonts w:ascii="Times New Roman" w:hAnsi="Times New Roman"/>
          <w:color w:val="000000" w:themeColor="text1"/>
          <w:sz w:val="28"/>
          <w:szCs w:val="28"/>
        </w:rPr>
      </w:pPr>
      <w:r w:rsidRPr="00507AB8">
        <w:rPr>
          <w:rFonts w:ascii="Times New Roman" w:hAnsi="Times New Roman"/>
          <w:color w:val="000000" w:themeColor="text1"/>
          <w:sz w:val="28"/>
          <w:szCs w:val="28"/>
        </w:rPr>
        <w:t>1. Демографическая ситуация</w:t>
      </w:r>
    </w:p>
    <w:p w:rsidR="00323EBF" w:rsidRPr="00507AB8" w:rsidRDefault="00323EBF" w:rsidP="004D1DCE">
      <w:pPr>
        <w:shd w:val="clear" w:color="auto" w:fill="auto"/>
        <w:suppressAutoHyphens w:val="0"/>
        <w:ind w:firstLine="690"/>
        <w:rPr>
          <w:rFonts w:ascii="Times New Roman" w:hAnsi="Times New Roman"/>
          <w:color w:val="000000" w:themeColor="text1"/>
          <w:sz w:val="28"/>
          <w:szCs w:val="28"/>
        </w:rPr>
      </w:pPr>
      <w:bookmarkStart w:id="0" w:name="Par34"/>
      <w:bookmarkEnd w:id="0"/>
    </w:p>
    <w:p w:rsidR="00323EBF" w:rsidRPr="00507AB8" w:rsidRDefault="00323EBF" w:rsidP="004D1DCE">
      <w:pPr>
        <w:shd w:val="clear" w:color="auto" w:fill="auto"/>
        <w:suppressAutoHyphens w:val="0"/>
        <w:ind w:firstLine="690"/>
        <w:rPr>
          <w:rFonts w:ascii="Times New Roman" w:hAnsi="Times New Roman"/>
          <w:color w:val="000000" w:themeColor="text1"/>
          <w:sz w:val="28"/>
          <w:szCs w:val="28"/>
        </w:rPr>
      </w:pPr>
      <w:bookmarkStart w:id="1" w:name="Par42"/>
      <w:bookmarkEnd w:id="1"/>
      <w:r w:rsidRPr="003F7EF2">
        <w:rPr>
          <w:rFonts w:ascii="Times New Roman" w:hAnsi="Times New Roman"/>
          <w:color w:val="000000" w:themeColor="text1"/>
          <w:sz w:val="28"/>
          <w:szCs w:val="28"/>
        </w:rPr>
        <w:t xml:space="preserve">Численность населения города Ставрополя на 01 </w:t>
      </w:r>
      <w:r w:rsidR="006B5C94" w:rsidRPr="003F7EF2">
        <w:rPr>
          <w:rFonts w:ascii="Times New Roman" w:hAnsi="Times New Roman"/>
          <w:color w:val="000000" w:themeColor="text1"/>
          <w:sz w:val="28"/>
          <w:szCs w:val="28"/>
        </w:rPr>
        <w:t>января 2022</w:t>
      </w:r>
      <w:r w:rsidRPr="003F7EF2">
        <w:rPr>
          <w:rFonts w:ascii="Times New Roman" w:hAnsi="Times New Roman"/>
          <w:color w:val="000000" w:themeColor="text1"/>
          <w:sz w:val="28"/>
          <w:szCs w:val="28"/>
        </w:rPr>
        <w:t xml:space="preserve"> года составила </w:t>
      </w:r>
      <w:r w:rsidR="003F7EF2" w:rsidRPr="003F7EF2">
        <w:rPr>
          <w:rFonts w:ascii="Times New Roman" w:hAnsi="Times New Roman"/>
          <w:color w:val="000000" w:themeColor="text1"/>
          <w:sz w:val="28"/>
          <w:szCs w:val="28"/>
        </w:rPr>
        <w:t>458,4</w:t>
      </w:r>
      <w:r w:rsidR="006B5C94" w:rsidRPr="003F7EF2">
        <w:rPr>
          <w:rFonts w:ascii="Times New Roman" w:hAnsi="Times New Roman"/>
          <w:color w:val="000000" w:themeColor="text1"/>
          <w:sz w:val="28"/>
          <w:szCs w:val="28"/>
        </w:rPr>
        <w:t xml:space="preserve"> тыс. человек.</w:t>
      </w:r>
      <w:r w:rsidR="00364A5B">
        <w:rPr>
          <w:rFonts w:ascii="Times New Roman" w:hAnsi="Times New Roman"/>
          <w:color w:val="000000" w:themeColor="text1"/>
          <w:sz w:val="28"/>
          <w:szCs w:val="28"/>
        </w:rPr>
        <w:t xml:space="preserve"> За 2021</w:t>
      </w:r>
      <w:r w:rsidRPr="00507AB8">
        <w:rPr>
          <w:rFonts w:ascii="Times New Roman" w:hAnsi="Times New Roman"/>
          <w:color w:val="000000" w:themeColor="text1"/>
          <w:sz w:val="28"/>
          <w:szCs w:val="28"/>
        </w:rPr>
        <w:t xml:space="preserve"> год численность родившихся</w:t>
      </w:r>
      <w:r w:rsidR="00507AB8" w:rsidRPr="00507AB8">
        <w:rPr>
          <w:rFonts w:ascii="Times New Roman" w:hAnsi="Times New Roman"/>
          <w:color w:val="000000" w:themeColor="text1"/>
          <w:sz w:val="28"/>
          <w:szCs w:val="28"/>
        </w:rPr>
        <w:t xml:space="preserve"> снизилась по сравнению с </w:t>
      </w:r>
      <w:r w:rsidR="005B662B">
        <w:rPr>
          <w:rFonts w:ascii="Times New Roman" w:hAnsi="Times New Roman"/>
          <w:color w:val="000000" w:themeColor="text1"/>
          <w:sz w:val="28"/>
          <w:szCs w:val="28"/>
        </w:rPr>
        <w:t xml:space="preserve">аналогичным периодом </w:t>
      </w:r>
      <w:r w:rsidR="00507AB8" w:rsidRPr="00507AB8">
        <w:rPr>
          <w:rFonts w:ascii="Times New Roman" w:hAnsi="Times New Roman"/>
          <w:color w:val="000000" w:themeColor="text1"/>
          <w:sz w:val="28"/>
          <w:szCs w:val="28"/>
        </w:rPr>
        <w:t>2020</w:t>
      </w:r>
      <w:r w:rsidR="005B662B">
        <w:rPr>
          <w:rFonts w:ascii="Times New Roman" w:hAnsi="Times New Roman"/>
          <w:color w:val="000000" w:themeColor="text1"/>
          <w:sz w:val="28"/>
          <w:szCs w:val="28"/>
        </w:rPr>
        <w:t xml:space="preserve"> года</w:t>
      </w:r>
      <w:r w:rsidRPr="00507AB8">
        <w:rPr>
          <w:rFonts w:ascii="Times New Roman" w:hAnsi="Times New Roman"/>
          <w:color w:val="000000" w:themeColor="text1"/>
          <w:sz w:val="28"/>
          <w:szCs w:val="28"/>
        </w:rPr>
        <w:t xml:space="preserve"> на </w:t>
      </w:r>
      <w:r w:rsidR="006B5C94">
        <w:rPr>
          <w:rFonts w:ascii="Times New Roman" w:hAnsi="Times New Roman"/>
          <w:color w:val="000000" w:themeColor="text1"/>
          <w:sz w:val="28"/>
          <w:szCs w:val="28"/>
        </w:rPr>
        <w:t>4,2</w:t>
      </w:r>
      <w:r w:rsidRPr="00507AB8">
        <w:rPr>
          <w:rFonts w:ascii="Times New Roman" w:hAnsi="Times New Roman"/>
          <w:color w:val="000000" w:themeColor="text1"/>
          <w:sz w:val="28"/>
          <w:szCs w:val="28"/>
        </w:rPr>
        <w:t xml:space="preserve"> процента (на </w:t>
      </w:r>
      <w:r w:rsidR="00364A5B">
        <w:rPr>
          <w:rFonts w:ascii="Times New Roman" w:hAnsi="Times New Roman"/>
          <w:color w:val="000000" w:themeColor="text1"/>
          <w:sz w:val="28"/>
          <w:szCs w:val="28"/>
        </w:rPr>
        <w:t>216</w:t>
      </w:r>
      <w:r w:rsidR="006B5C94">
        <w:rPr>
          <w:rFonts w:ascii="Times New Roman" w:hAnsi="Times New Roman"/>
          <w:color w:val="000000" w:themeColor="text1"/>
          <w:sz w:val="28"/>
          <w:szCs w:val="28"/>
        </w:rPr>
        <w:t xml:space="preserve"> человек</w:t>
      </w:r>
      <w:r w:rsidRPr="00507AB8">
        <w:rPr>
          <w:rFonts w:ascii="Times New Roman" w:hAnsi="Times New Roman"/>
          <w:color w:val="000000" w:themeColor="text1"/>
          <w:sz w:val="28"/>
          <w:szCs w:val="28"/>
        </w:rPr>
        <w:t xml:space="preserve">) и составила </w:t>
      </w:r>
      <w:r w:rsidR="00364A5B">
        <w:rPr>
          <w:rFonts w:ascii="Times New Roman" w:hAnsi="Times New Roman"/>
          <w:color w:val="000000" w:themeColor="text1"/>
          <w:sz w:val="28"/>
          <w:szCs w:val="28"/>
        </w:rPr>
        <w:t>4 835</w:t>
      </w:r>
      <w:r w:rsidR="006B5C94">
        <w:rPr>
          <w:rFonts w:ascii="Times New Roman" w:hAnsi="Times New Roman"/>
          <w:color w:val="000000" w:themeColor="text1"/>
          <w:sz w:val="28"/>
          <w:szCs w:val="28"/>
        </w:rPr>
        <w:t xml:space="preserve"> детей</w:t>
      </w:r>
      <w:r w:rsidRPr="00507AB8">
        <w:rPr>
          <w:rFonts w:ascii="Times New Roman" w:hAnsi="Times New Roman"/>
          <w:color w:val="000000" w:themeColor="text1"/>
          <w:sz w:val="28"/>
          <w:szCs w:val="28"/>
        </w:rPr>
        <w:t xml:space="preserve">. Численность умерших увеличилась на </w:t>
      </w:r>
      <w:r w:rsidR="006B5C94">
        <w:rPr>
          <w:rFonts w:ascii="Times New Roman" w:hAnsi="Times New Roman"/>
          <w:color w:val="000000" w:themeColor="text1"/>
          <w:sz w:val="28"/>
          <w:szCs w:val="28"/>
        </w:rPr>
        <w:t>19,8</w:t>
      </w:r>
      <w:r w:rsidRPr="00507AB8">
        <w:rPr>
          <w:rFonts w:ascii="Times New Roman" w:hAnsi="Times New Roman"/>
          <w:color w:val="000000" w:themeColor="text1"/>
          <w:sz w:val="28"/>
          <w:szCs w:val="28"/>
        </w:rPr>
        <w:t xml:space="preserve"> процента (на </w:t>
      </w:r>
      <w:r w:rsidR="00364A5B">
        <w:rPr>
          <w:rFonts w:ascii="Times New Roman" w:hAnsi="Times New Roman"/>
          <w:color w:val="000000" w:themeColor="text1"/>
          <w:sz w:val="28"/>
          <w:szCs w:val="28"/>
        </w:rPr>
        <w:t>980 человек</w:t>
      </w:r>
      <w:r w:rsidRPr="00507AB8">
        <w:rPr>
          <w:rFonts w:ascii="Times New Roman" w:hAnsi="Times New Roman"/>
          <w:color w:val="000000" w:themeColor="text1"/>
          <w:sz w:val="28"/>
          <w:szCs w:val="28"/>
        </w:rPr>
        <w:t xml:space="preserve">) и составила </w:t>
      </w:r>
      <w:r w:rsidR="00364A5B">
        <w:rPr>
          <w:rFonts w:ascii="Times New Roman" w:hAnsi="Times New Roman"/>
          <w:color w:val="000000" w:themeColor="text1"/>
          <w:sz w:val="28"/>
          <w:szCs w:val="28"/>
        </w:rPr>
        <w:t>5 929ч</w:t>
      </w:r>
      <w:r w:rsidRPr="00507AB8">
        <w:rPr>
          <w:rFonts w:ascii="Times New Roman" w:hAnsi="Times New Roman"/>
          <w:color w:val="000000" w:themeColor="text1"/>
          <w:sz w:val="28"/>
          <w:szCs w:val="28"/>
        </w:rPr>
        <w:t xml:space="preserve">еловек. </w:t>
      </w:r>
    </w:p>
    <w:p w:rsidR="00323EBF" w:rsidRPr="00364A5B" w:rsidRDefault="00507AB8" w:rsidP="004D1DCE">
      <w:pPr>
        <w:shd w:val="clear" w:color="auto" w:fill="auto"/>
        <w:suppressAutoHyphens w:val="0"/>
        <w:ind w:firstLine="690"/>
        <w:rPr>
          <w:rFonts w:ascii="Times New Roman" w:hAnsi="Times New Roman"/>
          <w:color w:val="000000" w:themeColor="text1"/>
          <w:sz w:val="28"/>
          <w:szCs w:val="28"/>
        </w:rPr>
      </w:pPr>
      <w:r w:rsidRPr="00507AB8">
        <w:rPr>
          <w:rFonts w:ascii="Times New Roman" w:hAnsi="Times New Roman"/>
          <w:color w:val="000000" w:themeColor="text1"/>
          <w:sz w:val="28"/>
          <w:szCs w:val="28"/>
        </w:rPr>
        <w:t>Естественная</w:t>
      </w:r>
      <w:r w:rsidR="00323EBF" w:rsidRPr="00507AB8">
        <w:rPr>
          <w:rFonts w:ascii="Times New Roman" w:hAnsi="Times New Roman"/>
          <w:color w:val="000000" w:themeColor="text1"/>
          <w:sz w:val="28"/>
          <w:szCs w:val="28"/>
        </w:rPr>
        <w:t xml:space="preserve"> </w:t>
      </w:r>
      <w:r w:rsidRPr="00507AB8">
        <w:rPr>
          <w:rFonts w:ascii="Times New Roman" w:hAnsi="Times New Roman"/>
          <w:color w:val="000000" w:themeColor="text1"/>
          <w:sz w:val="28"/>
          <w:szCs w:val="28"/>
        </w:rPr>
        <w:t xml:space="preserve">убыль населения составила </w:t>
      </w:r>
      <w:r w:rsidR="00364A5B">
        <w:rPr>
          <w:rFonts w:ascii="Times New Roman" w:hAnsi="Times New Roman"/>
          <w:color w:val="000000" w:themeColor="text1"/>
          <w:sz w:val="28"/>
          <w:szCs w:val="28"/>
        </w:rPr>
        <w:t>1 094</w:t>
      </w:r>
      <w:r w:rsidR="00335426">
        <w:rPr>
          <w:rFonts w:ascii="Times New Roman" w:hAnsi="Times New Roman"/>
          <w:color w:val="000000" w:themeColor="text1"/>
          <w:sz w:val="28"/>
          <w:szCs w:val="28"/>
        </w:rPr>
        <w:t xml:space="preserve"> человек</w:t>
      </w:r>
      <w:r w:rsidR="00364A5B">
        <w:rPr>
          <w:rFonts w:ascii="Times New Roman" w:hAnsi="Times New Roman"/>
          <w:color w:val="000000" w:themeColor="text1"/>
          <w:sz w:val="28"/>
          <w:szCs w:val="28"/>
        </w:rPr>
        <w:t>а</w:t>
      </w:r>
      <w:r w:rsidRPr="00507AB8">
        <w:rPr>
          <w:rFonts w:ascii="Times New Roman" w:hAnsi="Times New Roman"/>
          <w:color w:val="000000" w:themeColor="text1"/>
          <w:sz w:val="28"/>
          <w:szCs w:val="28"/>
        </w:rPr>
        <w:t xml:space="preserve"> (2020 год естественный прирост – </w:t>
      </w:r>
      <w:r w:rsidR="00335426">
        <w:rPr>
          <w:rFonts w:ascii="Times New Roman" w:hAnsi="Times New Roman"/>
          <w:color w:val="000000" w:themeColor="text1"/>
          <w:sz w:val="28"/>
          <w:szCs w:val="28"/>
        </w:rPr>
        <w:t>102</w:t>
      </w:r>
      <w:r w:rsidRPr="00507AB8">
        <w:rPr>
          <w:rFonts w:ascii="Times New Roman" w:hAnsi="Times New Roman"/>
          <w:color w:val="000000" w:themeColor="text1"/>
          <w:sz w:val="28"/>
          <w:szCs w:val="28"/>
        </w:rPr>
        <w:t xml:space="preserve"> человек</w:t>
      </w:r>
      <w:r w:rsidR="00335426">
        <w:rPr>
          <w:rFonts w:ascii="Times New Roman" w:hAnsi="Times New Roman"/>
          <w:color w:val="000000" w:themeColor="text1"/>
          <w:sz w:val="28"/>
          <w:szCs w:val="28"/>
        </w:rPr>
        <w:t>а</w:t>
      </w:r>
      <w:r w:rsidRPr="00364A5B">
        <w:rPr>
          <w:rFonts w:ascii="Times New Roman" w:hAnsi="Times New Roman"/>
          <w:color w:val="000000" w:themeColor="text1"/>
          <w:sz w:val="28"/>
          <w:szCs w:val="28"/>
        </w:rPr>
        <w:t>)</w:t>
      </w:r>
      <w:r w:rsidR="00323EBF" w:rsidRPr="00364A5B">
        <w:rPr>
          <w:rFonts w:ascii="Times New Roman" w:hAnsi="Times New Roman"/>
          <w:color w:val="000000" w:themeColor="text1"/>
          <w:sz w:val="28"/>
          <w:szCs w:val="28"/>
        </w:rPr>
        <w:t>. Коэффициент е</w:t>
      </w:r>
      <w:r w:rsidRPr="00364A5B">
        <w:rPr>
          <w:rFonts w:ascii="Times New Roman" w:hAnsi="Times New Roman"/>
          <w:color w:val="000000" w:themeColor="text1"/>
          <w:sz w:val="28"/>
          <w:szCs w:val="28"/>
        </w:rPr>
        <w:t>стественной</w:t>
      </w:r>
      <w:r w:rsidR="00323EBF" w:rsidRPr="00364A5B">
        <w:rPr>
          <w:rFonts w:ascii="Times New Roman" w:hAnsi="Times New Roman"/>
          <w:color w:val="000000" w:themeColor="text1"/>
          <w:sz w:val="28"/>
          <w:szCs w:val="28"/>
        </w:rPr>
        <w:t xml:space="preserve"> </w:t>
      </w:r>
      <w:r w:rsidRPr="00364A5B">
        <w:rPr>
          <w:rFonts w:ascii="Times New Roman" w:hAnsi="Times New Roman"/>
          <w:color w:val="000000" w:themeColor="text1"/>
          <w:sz w:val="28"/>
          <w:szCs w:val="28"/>
        </w:rPr>
        <w:t>убыли</w:t>
      </w:r>
      <w:r w:rsidR="00323EBF" w:rsidRPr="00364A5B">
        <w:rPr>
          <w:rFonts w:ascii="Times New Roman" w:hAnsi="Times New Roman"/>
          <w:color w:val="000000" w:themeColor="text1"/>
          <w:sz w:val="28"/>
          <w:szCs w:val="28"/>
        </w:rPr>
        <w:t xml:space="preserve"> населения в расчете на 1 000 человек населения составил </w:t>
      </w:r>
      <w:r w:rsidR="00364A5B" w:rsidRPr="00364A5B">
        <w:rPr>
          <w:rFonts w:ascii="Times New Roman" w:hAnsi="Times New Roman"/>
          <w:color w:val="000000" w:themeColor="text1"/>
          <w:sz w:val="28"/>
          <w:szCs w:val="28"/>
        </w:rPr>
        <w:t>-</w:t>
      </w:r>
      <w:r w:rsidRPr="00364A5B">
        <w:rPr>
          <w:rFonts w:ascii="Times New Roman" w:hAnsi="Times New Roman"/>
          <w:color w:val="000000" w:themeColor="text1"/>
          <w:sz w:val="28"/>
          <w:szCs w:val="28"/>
        </w:rPr>
        <w:t>2,</w:t>
      </w:r>
      <w:r w:rsidR="00364A5B" w:rsidRPr="00364A5B">
        <w:rPr>
          <w:rFonts w:ascii="Times New Roman" w:hAnsi="Times New Roman"/>
          <w:color w:val="000000" w:themeColor="text1"/>
          <w:sz w:val="28"/>
          <w:szCs w:val="28"/>
        </w:rPr>
        <w:t>4</w:t>
      </w:r>
      <w:r w:rsidRPr="00364A5B">
        <w:rPr>
          <w:rFonts w:ascii="Times New Roman" w:hAnsi="Times New Roman"/>
          <w:color w:val="000000" w:themeColor="text1"/>
          <w:sz w:val="28"/>
          <w:szCs w:val="28"/>
        </w:rPr>
        <w:t xml:space="preserve">                    (2020</w:t>
      </w:r>
      <w:r w:rsidR="00364A5B">
        <w:rPr>
          <w:rFonts w:ascii="Times New Roman" w:hAnsi="Times New Roman"/>
          <w:color w:val="000000" w:themeColor="text1"/>
          <w:sz w:val="28"/>
          <w:szCs w:val="28"/>
        </w:rPr>
        <w:t xml:space="preserve"> год -</w:t>
      </w:r>
      <w:r w:rsidR="00323EBF" w:rsidRPr="00364A5B">
        <w:rPr>
          <w:rFonts w:ascii="Times New Roman" w:hAnsi="Times New Roman"/>
          <w:color w:val="000000" w:themeColor="text1"/>
          <w:sz w:val="28"/>
          <w:szCs w:val="28"/>
        </w:rPr>
        <w:t xml:space="preserve"> </w:t>
      </w:r>
      <w:r w:rsidR="00364A5B" w:rsidRPr="00364A5B">
        <w:rPr>
          <w:rFonts w:ascii="Times New Roman" w:hAnsi="Times New Roman"/>
          <w:color w:val="000000" w:themeColor="text1"/>
          <w:sz w:val="28"/>
          <w:szCs w:val="28"/>
        </w:rPr>
        <w:t>0,2</w:t>
      </w:r>
      <w:r w:rsidR="00323EBF" w:rsidRPr="00364A5B">
        <w:rPr>
          <w:rFonts w:ascii="Times New Roman" w:hAnsi="Times New Roman"/>
          <w:color w:val="000000" w:themeColor="text1"/>
          <w:sz w:val="28"/>
          <w:szCs w:val="28"/>
        </w:rPr>
        <w:t xml:space="preserve"> на 1 000 человек населения).</w:t>
      </w:r>
    </w:p>
    <w:p w:rsidR="00323EBF" w:rsidRPr="00026569" w:rsidRDefault="007805E3" w:rsidP="004D1DCE">
      <w:pPr>
        <w:autoSpaceDE w:val="0"/>
        <w:autoSpaceDN w:val="0"/>
        <w:adjustRightInd w:val="0"/>
        <w:ind w:firstLine="690"/>
        <w:rPr>
          <w:rFonts w:ascii="Times New Roman" w:hAnsi="Times New Roman" w:cs="Times New Roman"/>
          <w:color w:val="auto"/>
          <w:spacing w:val="-4"/>
          <w:sz w:val="28"/>
          <w:szCs w:val="28"/>
        </w:rPr>
      </w:pPr>
      <w:r w:rsidRPr="00364A5B">
        <w:rPr>
          <w:rFonts w:ascii="Times New Roman" w:hAnsi="Times New Roman" w:cs="Times New Roman"/>
          <w:spacing w:val="-4"/>
          <w:sz w:val="28"/>
          <w:szCs w:val="28"/>
        </w:rPr>
        <w:t xml:space="preserve">В </w:t>
      </w:r>
      <w:r w:rsidR="00946E7B" w:rsidRPr="00364A5B">
        <w:rPr>
          <w:rFonts w:ascii="Times New Roman" w:hAnsi="Times New Roman" w:cs="Times New Roman"/>
          <w:spacing w:val="-4"/>
          <w:sz w:val="28"/>
          <w:szCs w:val="28"/>
        </w:rPr>
        <w:t>январе-декабре 2021</w:t>
      </w:r>
      <w:r w:rsidR="00323EBF" w:rsidRPr="00364A5B">
        <w:rPr>
          <w:rFonts w:ascii="Times New Roman" w:hAnsi="Times New Roman" w:cs="Times New Roman"/>
          <w:spacing w:val="-4"/>
          <w:sz w:val="28"/>
          <w:szCs w:val="28"/>
        </w:rPr>
        <w:t xml:space="preserve"> год</w:t>
      </w:r>
      <w:r w:rsidR="00946E7B" w:rsidRPr="00364A5B">
        <w:rPr>
          <w:rFonts w:ascii="Times New Roman" w:hAnsi="Times New Roman" w:cs="Times New Roman"/>
          <w:spacing w:val="-4"/>
          <w:sz w:val="28"/>
          <w:szCs w:val="28"/>
        </w:rPr>
        <w:t>а</w:t>
      </w:r>
      <w:r w:rsidR="00323EBF" w:rsidRPr="00364A5B">
        <w:rPr>
          <w:rFonts w:ascii="Times New Roman" w:hAnsi="Times New Roman" w:cs="Times New Roman"/>
          <w:spacing w:val="-4"/>
          <w:sz w:val="28"/>
          <w:szCs w:val="28"/>
        </w:rPr>
        <w:t xml:space="preserve"> в город Ставрополь прибыл</w:t>
      </w:r>
      <w:r w:rsidR="00E436E2" w:rsidRPr="00364A5B">
        <w:rPr>
          <w:rFonts w:ascii="Times New Roman" w:hAnsi="Times New Roman" w:cs="Times New Roman"/>
          <w:spacing w:val="-4"/>
          <w:sz w:val="28"/>
          <w:szCs w:val="28"/>
        </w:rPr>
        <w:t>о</w:t>
      </w:r>
      <w:r w:rsidR="00323EBF" w:rsidRPr="00026569">
        <w:rPr>
          <w:rFonts w:ascii="Times New Roman" w:hAnsi="Times New Roman" w:cs="Times New Roman"/>
          <w:spacing w:val="-4"/>
          <w:sz w:val="28"/>
          <w:szCs w:val="28"/>
        </w:rPr>
        <w:t xml:space="preserve"> </w:t>
      </w:r>
      <w:r w:rsidR="00364A5B">
        <w:rPr>
          <w:rFonts w:ascii="Times New Roman" w:hAnsi="Times New Roman" w:cs="Times New Roman"/>
          <w:spacing w:val="-4"/>
          <w:sz w:val="28"/>
          <w:szCs w:val="28"/>
        </w:rPr>
        <w:t>16 644</w:t>
      </w:r>
      <w:r w:rsidR="00323EBF" w:rsidRPr="00026569">
        <w:rPr>
          <w:rFonts w:ascii="Times New Roman" w:hAnsi="Times New Roman" w:cs="Times New Roman"/>
          <w:spacing w:val="-4"/>
          <w:sz w:val="28"/>
          <w:szCs w:val="28"/>
        </w:rPr>
        <w:t xml:space="preserve"> человек</w:t>
      </w:r>
      <w:r w:rsidR="00364A5B">
        <w:rPr>
          <w:rFonts w:ascii="Times New Roman" w:hAnsi="Times New Roman" w:cs="Times New Roman"/>
          <w:spacing w:val="-4"/>
          <w:sz w:val="28"/>
          <w:szCs w:val="28"/>
        </w:rPr>
        <w:t>а</w:t>
      </w:r>
      <w:r w:rsidR="00323EBF" w:rsidRPr="00026569">
        <w:rPr>
          <w:rFonts w:ascii="Times New Roman" w:hAnsi="Times New Roman" w:cs="Times New Roman"/>
          <w:spacing w:val="-4"/>
          <w:sz w:val="28"/>
          <w:szCs w:val="28"/>
        </w:rPr>
        <w:t xml:space="preserve">, что на </w:t>
      </w:r>
      <w:r w:rsidR="0034463B">
        <w:rPr>
          <w:rFonts w:ascii="Times New Roman" w:hAnsi="Times New Roman" w:cs="Times New Roman"/>
          <w:spacing w:val="-4"/>
          <w:sz w:val="28"/>
          <w:szCs w:val="28"/>
        </w:rPr>
        <w:t>8,6</w:t>
      </w:r>
      <w:r w:rsidR="00507AB8" w:rsidRPr="00026569">
        <w:rPr>
          <w:rFonts w:ascii="Times New Roman" w:hAnsi="Times New Roman" w:cs="Times New Roman"/>
          <w:spacing w:val="-4"/>
          <w:sz w:val="28"/>
          <w:szCs w:val="28"/>
        </w:rPr>
        <w:t xml:space="preserve"> процента меньше </w:t>
      </w:r>
      <w:r w:rsidR="005B662B">
        <w:rPr>
          <w:rFonts w:ascii="Times New Roman" w:hAnsi="Times New Roman" w:cs="Times New Roman"/>
          <w:spacing w:val="-4"/>
          <w:sz w:val="28"/>
          <w:szCs w:val="28"/>
        </w:rPr>
        <w:t>аналогичного периода</w:t>
      </w:r>
      <w:r w:rsidR="005B662B" w:rsidRPr="00026569">
        <w:rPr>
          <w:rFonts w:ascii="Times New Roman" w:hAnsi="Times New Roman" w:cs="Times New Roman"/>
          <w:spacing w:val="-4"/>
          <w:sz w:val="28"/>
          <w:szCs w:val="28"/>
        </w:rPr>
        <w:t xml:space="preserve"> </w:t>
      </w:r>
      <w:r w:rsidR="00507AB8" w:rsidRPr="00026569">
        <w:rPr>
          <w:rFonts w:ascii="Times New Roman" w:hAnsi="Times New Roman" w:cs="Times New Roman"/>
          <w:spacing w:val="-4"/>
          <w:sz w:val="28"/>
          <w:szCs w:val="28"/>
        </w:rPr>
        <w:t>2020</w:t>
      </w:r>
      <w:r w:rsidR="00323EBF" w:rsidRPr="00026569">
        <w:rPr>
          <w:rFonts w:ascii="Times New Roman" w:hAnsi="Times New Roman" w:cs="Times New Roman"/>
          <w:spacing w:val="-4"/>
          <w:sz w:val="28"/>
          <w:szCs w:val="28"/>
        </w:rPr>
        <w:t xml:space="preserve"> </w:t>
      </w:r>
      <w:r w:rsidR="00323EBF" w:rsidRPr="00364A5B">
        <w:rPr>
          <w:rFonts w:ascii="Times New Roman" w:hAnsi="Times New Roman" w:cs="Times New Roman"/>
          <w:spacing w:val="-4"/>
          <w:sz w:val="28"/>
          <w:szCs w:val="28"/>
        </w:rPr>
        <w:t xml:space="preserve">года, в том числе: из других территорий Ставропольского края – </w:t>
      </w:r>
      <w:r w:rsidR="00364A5B" w:rsidRPr="00364A5B">
        <w:rPr>
          <w:rFonts w:ascii="Times New Roman" w:hAnsi="Times New Roman" w:cs="Times New Roman"/>
          <w:spacing w:val="-4"/>
          <w:sz w:val="28"/>
          <w:szCs w:val="28"/>
        </w:rPr>
        <w:t>8 339 человек</w:t>
      </w:r>
      <w:r w:rsidR="00323EBF" w:rsidRPr="00364A5B">
        <w:rPr>
          <w:rFonts w:ascii="Times New Roman" w:hAnsi="Times New Roman" w:cs="Times New Roman"/>
          <w:spacing w:val="-4"/>
          <w:sz w:val="28"/>
          <w:szCs w:val="28"/>
        </w:rPr>
        <w:t xml:space="preserve">, из других регионов Российской Федерации – </w:t>
      </w:r>
      <w:r w:rsidR="00364A5B" w:rsidRPr="00364A5B">
        <w:rPr>
          <w:rFonts w:ascii="Times New Roman" w:hAnsi="Times New Roman" w:cs="Times New Roman"/>
          <w:spacing w:val="-4"/>
          <w:sz w:val="28"/>
          <w:szCs w:val="28"/>
        </w:rPr>
        <w:t>6 761</w:t>
      </w:r>
      <w:r w:rsidR="00323EBF" w:rsidRPr="00364A5B">
        <w:rPr>
          <w:rFonts w:ascii="Times New Roman" w:hAnsi="Times New Roman" w:cs="Times New Roman"/>
          <w:spacing w:val="-4"/>
          <w:sz w:val="28"/>
          <w:szCs w:val="28"/>
        </w:rPr>
        <w:t xml:space="preserve"> человек.</w:t>
      </w:r>
      <w:r w:rsidR="00323EBF" w:rsidRPr="00026569">
        <w:rPr>
          <w:rFonts w:ascii="Times New Roman" w:hAnsi="Times New Roman" w:cs="Times New Roman"/>
          <w:spacing w:val="-4"/>
          <w:sz w:val="28"/>
          <w:szCs w:val="28"/>
        </w:rPr>
        <w:t xml:space="preserve"> Выбыло из города Ставрополя </w:t>
      </w:r>
      <w:r w:rsidR="005B662B">
        <w:rPr>
          <w:rFonts w:ascii="Times New Roman" w:hAnsi="Times New Roman" w:cs="Times New Roman"/>
          <w:spacing w:val="-4"/>
          <w:sz w:val="28"/>
          <w:szCs w:val="28"/>
        </w:rPr>
        <w:t xml:space="preserve">                      </w:t>
      </w:r>
      <w:r w:rsidR="0034463B">
        <w:rPr>
          <w:rFonts w:ascii="Times New Roman" w:hAnsi="Times New Roman" w:cs="Times New Roman"/>
          <w:spacing w:val="-4"/>
          <w:sz w:val="28"/>
          <w:szCs w:val="28"/>
        </w:rPr>
        <w:t>11 68</w:t>
      </w:r>
      <w:r w:rsidR="00364A5B">
        <w:rPr>
          <w:rFonts w:ascii="Times New Roman" w:hAnsi="Times New Roman" w:cs="Times New Roman"/>
          <w:spacing w:val="-4"/>
          <w:sz w:val="28"/>
          <w:szCs w:val="28"/>
        </w:rPr>
        <w:t>5</w:t>
      </w:r>
      <w:r w:rsidR="00323EBF" w:rsidRPr="00026569">
        <w:rPr>
          <w:rFonts w:ascii="Times New Roman" w:hAnsi="Times New Roman" w:cs="Times New Roman"/>
          <w:spacing w:val="-4"/>
          <w:sz w:val="28"/>
          <w:szCs w:val="28"/>
        </w:rPr>
        <w:t xml:space="preserve"> человек, что на </w:t>
      </w:r>
      <w:r w:rsidR="0034463B">
        <w:rPr>
          <w:rFonts w:ascii="Times New Roman" w:hAnsi="Times New Roman" w:cs="Times New Roman"/>
          <w:spacing w:val="-4"/>
          <w:sz w:val="28"/>
          <w:szCs w:val="28"/>
        </w:rPr>
        <w:t>17,8</w:t>
      </w:r>
      <w:r w:rsidR="00323EBF" w:rsidRPr="00026569">
        <w:rPr>
          <w:rFonts w:ascii="Times New Roman" w:hAnsi="Times New Roman" w:cs="Times New Roman"/>
          <w:spacing w:val="-4"/>
          <w:sz w:val="28"/>
          <w:szCs w:val="28"/>
        </w:rPr>
        <w:t xml:space="preserve"> процента </w:t>
      </w:r>
      <w:r w:rsidR="00026569" w:rsidRPr="00026569">
        <w:rPr>
          <w:rFonts w:ascii="Times New Roman" w:hAnsi="Times New Roman" w:cs="Times New Roman"/>
          <w:spacing w:val="-4"/>
          <w:sz w:val="28"/>
          <w:szCs w:val="28"/>
        </w:rPr>
        <w:t>меньше</w:t>
      </w:r>
      <w:r w:rsidR="005B662B">
        <w:rPr>
          <w:rFonts w:ascii="Times New Roman" w:hAnsi="Times New Roman" w:cs="Times New Roman"/>
          <w:spacing w:val="-4"/>
          <w:sz w:val="28"/>
          <w:szCs w:val="28"/>
        </w:rPr>
        <w:t xml:space="preserve"> аналогичного </w:t>
      </w:r>
      <w:r w:rsidR="005B662B" w:rsidRPr="00364A5B">
        <w:rPr>
          <w:rFonts w:ascii="Times New Roman" w:hAnsi="Times New Roman" w:cs="Times New Roman"/>
          <w:spacing w:val="-4"/>
          <w:sz w:val="28"/>
          <w:szCs w:val="28"/>
        </w:rPr>
        <w:t>периода</w:t>
      </w:r>
      <w:r w:rsidR="00026569" w:rsidRPr="00364A5B">
        <w:rPr>
          <w:rFonts w:ascii="Times New Roman" w:hAnsi="Times New Roman" w:cs="Times New Roman"/>
          <w:spacing w:val="-4"/>
          <w:sz w:val="28"/>
          <w:szCs w:val="28"/>
        </w:rPr>
        <w:t xml:space="preserve"> 2020</w:t>
      </w:r>
      <w:r w:rsidR="00323EBF" w:rsidRPr="00364A5B">
        <w:rPr>
          <w:rFonts w:ascii="Times New Roman" w:hAnsi="Times New Roman" w:cs="Times New Roman"/>
          <w:spacing w:val="-4"/>
          <w:sz w:val="28"/>
          <w:szCs w:val="28"/>
        </w:rPr>
        <w:t xml:space="preserve"> года, из них в другие города и районы Ставропольского края – </w:t>
      </w:r>
      <w:r w:rsidR="00364A5B" w:rsidRPr="00364A5B">
        <w:rPr>
          <w:rFonts w:ascii="Times New Roman" w:hAnsi="Times New Roman" w:cs="Times New Roman"/>
          <w:spacing w:val="-4"/>
          <w:sz w:val="28"/>
          <w:szCs w:val="28"/>
        </w:rPr>
        <w:t>4 674</w:t>
      </w:r>
      <w:r w:rsidR="00323EBF" w:rsidRPr="00364A5B">
        <w:rPr>
          <w:rFonts w:ascii="Times New Roman" w:hAnsi="Times New Roman" w:cs="Times New Roman"/>
          <w:spacing w:val="-4"/>
          <w:sz w:val="28"/>
          <w:szCs w:val="28"/>
        </w:rPr>
        <w:t xml:space="preserve"> человека, в другие регионы Российской Федерации – </w:t>
      </w:r>
      <w:r w:rsidR="00364A5B" w:rsidRPr="00364A5B">
        <w:rPr>
          <w:rFonts w:ascii="Times New Roman" w:hAnsi="Times New Roman" w:cs="Times New Roman"/>
          <w:spacing w:val="-4"/>
          <w:sz w:val="28"/>
          <w:szCs w:val="28"/>
        </w:rPr>
        <w:t>6 026</w:t>
      </w:r>
      <w:r w:rsidR="00323EBF" w:rsidRPr="00364A5B">
        <w:rPr>
          <w:rFonts w:ascii="Times New Roman" w:hAnsi="Times New Roman" w:cs="Times New Roman"/>
          <w:spacing w:val="-4"/>
          <w:sz w:val="28"/>
          <w:szCs w:val="28"/>
        </w:rPr>
        <w:t xml:space="preserve"> человека. Таким образом, миграционный прирост населения </w:t>
      </w:r>
      <w:r w:rsidR="00323EBF" w:rsidRPr="00364A5B">
        <w:rPr>
          <w:rFonts w:ascii="Times New Roman" w:hAnsi="Times New Roman" w:cs="Times New Roman"/>
          <w:color w:val="auto"/>
          <w:spacing w:val="-4"/>
          <w:sz w:val="28"/>
          <w:szCs w:val="28"/>
        </w:rPr>
        <w:t xml:space="preserve">города Ставрополя за </w:t>
      </w:r>
      <w:r w:rsidR="00026569" w:rsidRPr="00364A5B">
        <w:rPr>
          <w:rFonts w:ascii="Times New Roman" w:hAnsi="Times New Roman" w:cs="Times New Roman"/>
          <w:color w:val="auto"/>
          <w:spacing w:val="-4"/>
          <w:sz w:val="28"/>
          <w:szCs w:val="28"/>
        </w:rPr>
        <w:t>январь</w:t>
      </w:r>
      <w:r w:rsidR="00026569" w:rsidRPr="00026569">
        <w:rPr>
          <w:rFonts w:ascii="Times New Roman" w:hAnsi="Times New Roman" w:cs="Times New Roman"/>
          <w:color w:val="auto"/>
          <w:spacing w:val="-4"/>
          <w:sz w:val="28"/>
          <w:szCs w:val="28"/>
        </w:rPr>
        <w:t xml:space="preserve">-декабрь </w:t>
      </w:r>
      <w:r w:rsidR="005B662B">
        <w:rPr>
          <w:rFonts w:ascii="Times New Roman" w:hAnsi="Times New Roman" w:cs="Times New Roman"/>
          <w:color w:val="auto"/>
          <w:spacing w:val="-4"/>
          <w:sz w:val="28"/>
          <w:szCs w:val="28"/>
        </w:rPr>
        <w:t xml:space="preserve">                   </w:t>
      </w:r>
      <w:r w:rsidR="000767EF">
        <w:rPr>
          <w:rFonts w:ascii="Times New Roman" w:hAnsi="Times New Roman" w:cs="Times New Roman"/>
          <w:spacing w:val="-4"/>
          <w:sz w:val="28"/>
          <w:szCs w:val="28"/>
        </w:rPr>
        <w:t>2021</w:t>
      </w:r>
      <w:r w:rsidR="00323EBF" w:rsidRPr="00026569">
        <w:rPr>
          <w:rFonts w:ascii="Times New Roman" w:hAnsi="Times New Roman" w:cs="Times New Roman"/>
          <w:spacing w:val="-4"/>
          <w:sz w:val="28"/>
          <w:szCs w:val="28"/>
        </w:rPr>
        <w:t xml:space="preserve"> год</w:t>
      </w:r>
      <w:r w:rsidR="00026569" w:rsidRPr="00026569">
        <w:rPr>
          <w:rFonts w:ascii="Times New Roman" w:hAnsi="Times New Roman" w:cs="Times New Roman"/>
          <w:spacing w:val="-4"/>
          <w:sz w:val="28"/>
          <w:szCs w:val="28"/>
        </w:rPr>
        <w:t>а</w:t>
      </w:r>
      <w:r w:rsidR="00323EBF" w:rsidRPr="00026569">
        <w:rPr>
          <w:rFonts w:ascii="Times New Roman" w:hAnsi="Times New Roman" w:cs="Times New Roman"/>
          <w:color w:val="auto"/>
          <w:spacing w:val="-4"/>
          <w:sz w:val="28"/>
          <w:szCs w:val="28"/>
        </w:rPr>
        <w:t xml:space="preserve"> составил </w:t>
      </w:r>
      <w:r w:rsidR="0034463B">
        <w:rPr>
          <w:rFonts w:ascii="Times New Roman" w:hAnsi="Times New Roman" w:cs="Times New Roman"/>
          <w:color w:val="auto"/>
          <w:spacing w:val="-4"/>
          <w:sz w:val="28"/>
          <w:szCs w:val="28"/>
        </w:rPr>
        <w:t>4</w:t>
      </w:r>
      <w:r w:rsidR="00364A5B">
        <w:rPr>
          <w:rFonts w:ascii="Times New Roman" w:hAnsi="Times New Roman" w:cs="Times New Roman"/>
          <w:color w:val="auto"/>
          <w:spacing w:val="-4"/>
          <w:sz w:val="28"/>
          <w:szCs w:val="28"/>
        </w:rPr>
        <w:t xml:space="preserve"> 959</w:t>
      </w:r>
      <w:r w:rsidR="00026569" w:rsidRPr="00026569">
        <w:rPr>
          <w:rFonts w:ascii="Times New Roman" w:hAnsi="Times New Roman" w:cs="Times New Roman"/>
          <w:color w:val="auto"/>
          <w:spacing w:val="-4"/>
          <w:sz w:val="28"/>
          <w:szCs w:val="28"/>
        </w:rPr>
        <w:t xml:space="preserve"> человек</w:t>
      </w:r>
      <w:r w:rsidR="00323EBF" w:rsidRPr="00026569">
        <w:rPr>
          <w:rFonts w:ascii="Times New Roman" w:hAnsi="Times New Roman" w:cs="Times New Roman"/>
          <w:color w:val="auto"/>
          <w:spacing w:val="-4"/>
          <w:sz w:val="28"/>
          <w:szCs w:val="28"/>
        </w:rPr>
        <w:t>.</w:t>
      </w:r>
    </w:p>
    <w:p w:rsidR="00323EBF" w:rsidRPr="004663D8" w:rsidRDefault="00323EBF" w:rsidP="004D1DCE">
      <w:pPr>
        <w:shd w:val="clear" w:color="auto" w:fill="auto"/>
        <w:suppressAutoHyphens w:val="0"/>
        <w:ind w:firstLine="690"/>
        <w:rPr>
          <w:rFonts w:ascii="Times New Roman" w:hAnsi="Times New Roman"/>
          <w:color w:val="000000" w:themeColor="text1"/>
          <w:sz w:val="28"/>
          <w:szCs w:val="28"/>
          <w:highlight w:val="green"/>
        </w:rPr>
      </w:pPr>
    </w:p>
    <w:p w:rsidR="00323EBF" w:rsidRPr="005A2F48" w:rsidRDefault="00323EBF" w:rsidP="004D1DCE">
      <w:pPr>
        <w:shd w:val="clear" w:color="auto" w:fill="auto"/>
        <w:suppressAutoHyphens w:val="0"/>
        <w:ind w:firstLine="690"/>
        <w:jc w:val="center"/>
        <w:rPr>
          <w:rFonts w:ascii="Times New Roman" w:hAnsi="Times New Roman"/>
          <w:color w:val="000000" w:themeColor="text1"/>
          <w:sz w:val="28"/>
          <w:szCs w:val="28"/>
        </w:rPr>
      </w:pPr>
      <w:r w:rsidRPr="005A2F48">
        <w:rPr>
          <w:rFonts w:ascii="Times New Roman" w:hAnsi="Times New Roman"/>
          <w:color w:val="000000" w:themeColor="text1"/>
          <w:sz w:val="28"/>
          <w:szCs w:val="28"/>
        </w:rPr>
        <w:t>2. Уровень жизни населения</w:t>
      </w:r>
    </w:p>
    <w:p w:rsidR="00323EBF" w:rsidRPr="005A2F48" w:rsidRDefault="00323EBF" w:rsidP="004D1DCE">
      <w:pPr>
        <w:shd w:val="clear" w:color="auto" w:fill="auto"/>
        <w:suppressAutoHyphens w:val="0"/>
        <w:ind w:firstLine="690"/>
        <w:rPr>
          <w:rFonts w:ascii="Times New Roman" w:hAnsi="Times New Roman"/>
          <w:color w:val="000000" w:themeColor="text1"/>
          <w:sz w:val="28"/>
          <w:szCs w:val="28"/>
        </w:rPr>
      </w:pPr>
    </w:p>
    <w:p w:rsidR="00323EBF" w:rsidRPr="005A2F48" w:rsidRDefault="00323EBF" w:rsidP="004D1DCE">
      <w:pPr>
        <w:autoSpaceDE w:val="0"/>
        <w:autoSpaceDN w:val="0"/>
        <w:adjustRightInd w:val="0"/>
        <w:ind w:firstLine="690"/>
        <w:rPr>
          <w:rFonts w:ascii="Times New Roman" w:hAnsi="Times New Roman" w:cs="Times New Roman"/>
          <w:color w:val="auto"/>
          <w:sz w:val="28"/>
          <w:szCs w:val="28"/>
        </w:rPr>
      </w:pPr>
      <w:r w:rsidRPr="005A2F48">
        <w:rPr>
          <w:rFonts w:ascii="Times New Roman" w:hAnsi="Times New Roman" w:cs="Times New Roman"/>
          <w:color w:val="auto"/>
          <w:sz w:val="28"/>
          <w:szCs w:val="28"/>
        </w:rPr>
        <w:t xml:space="preserve">Среднемесячная начисленная заработная плата в расчете на одного работника крупных и средних предприятий, расположенных на территории города Ставрополя, за </w:t>
      </w:r>
      <w:r w:rsidR="0034463B">
        <w:rPr>
          <w:rFonts w:ascii="Times New Roman" w:hAnsi="Times New Roman" w:cs="Times New Roman"/>
          <w:color w:val="auto"/>
          <w:sz w:val="28"/>
          <w:szCs w:val="28"/>
        </w:rPr>
        <w:t xml:space="preserve">январь-декабрь </w:t>
      </w:r>
      <w:r w:rsidR="00EA336C">
        <w:rPr>
          <w:rFonts w:ascii="Times New Roman" w:hAnsi="Times New Roman" w:cs="Times New Roman"/>
          <w:spacing w:val="-4"/>
          <w:sz w:val="28"/>
          <w:szCs w:val="28"/>
        </w:rPr>
        <w:t>2021</w:t>
      </w:r>
      <w:r w:rsidRPr="005A2F48">
        <w:rPr>
          <w:rFonts w:ascii="Times New Roman" w:hAnsi="Times New Roman" w:cs="Times New Roman"/>
          <w:spacing w:val="-4"/>
          <w:sz w:val="28"/>
          <w:szCs w:val="28"/>
        </w:rPr>
        <w:t xml:space="preserve"> год</w:t>
      </w:r>
      <w:r w:rsidR="0034463B">
        <w:rPr>
          <w:rFonts w:ascii="Times New Roman" w:hAnsi="Times New Roman" w:cs="Times New Roman"/>
          <w:spacing w:val="-4"/>
          <w:sz w:val="28"/>
          <w:szCs w:val="28"/>
        </w:rPr>
        <w:t>а</w:t>
      </w:r>
      <w:r w:rsidRPr="005A2F48">
        <w:rPr>
          <w:rFonts w:ascii="Times New Roman" w:hAnsi="Times New Roman" w:cs="Times New Roman"/>
          <w:spacing w:val="-4"/>
          <w:sz w:val="28"/>
          <w:szCs w:val="28"/>
        </w:rPr>
        <w:t xml:space="preserve"> </w:t>
      </w:r>
      <w:r w:rsidRPr="005A2F48">
        <w:rPr>
          <w:rFonts w:ascii="Times New Roman" w:hAnsi="Times New Roman" w:cs="Times New Roman"/>
          <w:color w:val="auto"/>
          <w:sz w:val="28"/>
          <w:szCs w:val="28"/>
        </w:rPr>
        <w:t xml:space="preserve">составила </w:t>
      </w:r>
      <w:r w:rsidR="0034463B">
        <w:rPr>
          <w:rFonts w:ascii="Times New Roman" w:hAnsi="Times New Roman" w:cs="Times New Roman"/>
          <w:color w:val="auto"/>
          <w:sz w:val="28"/>
          <w:szCs w:val="28"/>
        </w:rPr>
        <w:t>46</w:t>
      </w:r>
      <w:r w:rsidR="003519D2">
        <w:rPr>
          <w:rFonts w:ascii="Times New Roman" w:hAnsi="Times New Roman" w:cs="Times New Roman"/>
          <w:color w:val="auto"/>
          <w:sz w:val="28"/>
          <w:szCs w:val="28"/>
        </w:rPr>
        <w:t> 308,90</w:t>
      </w:r>
      <w:r w:rsidR="00E54BEC" w:rsidRPr="005A2F48">
        <w:rPr>
          <w:rFonts w:ascii="Times New Roman" w:hAnsi="Times New Roman" w:cs="Times New Roman"/>
          <w:color w:val="auto"/>
          <w:sz w:val="28"/>
          <w:szCs w:val="28"/>
        </w:rPr>
        <w:t xml:space="preserve"> рубля</w:t>
      </w:r>
      <w:r w:rsidRPr="005A2F48">
        <w:rPr>
          <w:rFonts w:ascii="Times New Roman" w:hAnsi="Times New Roman" w:cs="Times New Roman"/>
          <w:color w:val="auto"/>
          <w:sz w:val="28"/>
          <w:szCs w:val="28"/>
        </w:rPr>
        <w:t xml:space="preserve"> и выросла по сравнению с </w:t>
      </w:r>
      <w:r w:rsidR="005A2F48" w:rsidRPr="005A2F48">
        <w:rPr>
          <w:rFonts w:ascii="Times New Roman" w:hAnsi="Times New Roman" w:cs="Times New Roman"/>
          <w:spacing w:val="-4"/>
          <w:sz w:val="28"/>
          <w:szCs w:val="28"/>
        </w:rPr>
        <w:t>2020</w:t>
      </w:r>
      <w:r w:rsidRPr="005A2F48">
        <w:rPr>
          <w:rFonts w:ascii="Times New Roman" w:hAnsi="Times New Roman" w:cs="Times New Roman"/>
          <w:spacing w:val="-4"/>
          <w:sz w:val="28"/>
          <w:szCs w:val="28"/>
        </w:rPr>
        <w:t xml:space="preserve"> годом </w:t>
      </w:r>
      <w:r w:rsidR="005A2F48" w:rsidRPr="005A2F48">
        <w:rPr>
          <w:rFonts w:ascii="Times New Roman" w:hAnsi="Times New Roman" w:cs="Times New Roman"/>
          <w:color w:val="auto"/>
          <w:sz w:val="28"/>
          <w:szCs w:val="28"/>
        </w:rPr>
        <w:t xml:space="preserve">на </w:t>
      </w:r>
      <w:r w:rsidR="003519D2">
        <w:rPr>
          <w:rFonts w:ascii="Times New Roman" w:hAnsi="Times New Roman" w:cs="Times New Roman"/>
          <w:color w:val="auto"/>
          <w:sz w:val="28"/>
          <w:szCs w:val="28"/>
        </w:rPr>
        <w:t>9,2</w:t>
      </w:r>
      <w:r w:rsidRPr="005A2F48">
        <w:rPr>
          <w:rFonts w:ascii="Times New Roman" w:hAnsi="Times New Roman" w:cs="Times New Roman"/>
          <w:color w:val="auto"/>
          <w:sz w:val="28"/>
          <w:szCs w:val="28"/>
        </w:rPr>
        <w:t xml:space="preserve"> процента.</w:t>
      </w:r>
    </w:p>
    <w:p w:rsidR="00323EBF" w:rsidRPr="00674AF5" w:rsidRDefault="00323EBF" w:rsidP="003519D2">
      <w:pPr>
        <w:pStyle w:val="a7"/>
        <w:ind w:firstLine="690"/>
        <w:jc w:val="both"/>
        <w:rPr>
          <w:rFonts w:ascii="Times New Roman" w:hAnsi="Times New Roman"/>
          <w:sz w:val="28"/>
          <w:szCs w:val="28"/>
        </w:rPr>
      </w:pPr>
      <w:r w:rsidRPr="00F613EF">
        <w:rPr>
          <w:rFonts w:ascii="Times New Roman" w:hAnsi="Times New Roman"/>
          <w:sz w:val="28"/>
          <w:szCs w:val="28"/>
        </w:rPr>
        <w:t xml:space="preserve">Дифференциация заработной платы по видам экономической деятельности по-прежнему остается достаточно высокой. </w:t>
      </w:r>
      <w:r w:rsidRPr="00674AF5">
        <w:rPr>
          <w:rFonts w:ascii="Times New Roman" w:hAnsi="Times New Roman"/>
          <w:sz w:val="28"/>
          <w:szCs w:val="28"/>
        </w:rPr>
        <w:t xml:space="preserve">Наиболее высокая заработная плата сложилась в </w:t>
      </w:r>
      <w:r w:rsidR="003519D2" w:rsidRPr="00674AF5">
        <w:rPr>
          <w:rFonts w:ascii="Times New Roman" w:hAnsi="Times New Roman"/>
          <w:sz w:val="28"/>
          <w:szCs w:val="28"/>
        </w:rPr>
        <w:t>финансовой и страховой деятельности</w:t>
      </w:r>
      <w:r w:rsidRPr="00674AF5">
        <w:rPr>
          <w:rFonts w:ascii="Times New Roman" w:hAnsi="Times New Roman"/>
          <w:sz w:val="28"/>
          <w:szCs w:val="28"/>
        </w:rPr>
        <w:t xml:space="preserve"> </w:t>
      </w:r>
      <w:r w:rsidR="00F613EF" w:rsidRPr="00674AF5">
        <w:rPr>
          <w:rFonts w:ascii="Times New Roman" w:hAnsi="Times New Roman"/>
          <w:sz w:val="28"/>
          <w:szCs w:val="28"/>
        </w:rPr>
        <w:t xml:space="preserve">      </w:t>
      </w:r>
      <w:r w:rsidR="003519D2" w:rsidRPr="00674AF5">
        <w:rPr>
          <w:rFonts w:ascii="Times New Roman" w:hAnsi="Times New Roman"/>
          <w:sz w:val="28"/>
          <w:szCs w:val="28"/>
        </w:rPr>
        <w:t xml:space="preserve">                    </w:t>
      </w:r>
      <w:r w:rsidRPr="00674AF5">
        <w:rPr>
          <w:rFonts w:ascii="Times New Roman" w:hAnsi="Times New Roman"/>
          <w:sz w:val="28"/>
          <w:szCs w:val="28"/>
        </w:rPr>
        <w:lastRenderedPageBreak/>
        <w:t>(</w:t>
      </w:r>
      <w:r w:rsidR="003519D2" w:rsidRPr="00674AF5">
        <w:rPr>
          <w:rFonts w:ascii="Times New Roman" w:hAnsi="Times New Roman"/>
          <w:sz w:val="28"/>
          <w:szCs w:val="28"/>
        </w:rPr>
        <w:t>66</w:t>
      </w:r>
      <w:r w:rsidR="00674AF5" w:rsidRPr="00674AF5">
        <w:rPr>
          <w:rFonts w:ascii="Times New Roman" w:hAnsi="Times New Roman"/>
          <w:sz w:val="28"/>
          <w:szCs w:val="28"/>
        </w:rPr>
        <w:t> </w:t>
      </w:r>
      <w:r w:rsidR="003519D2" w:rsidRPr="00674AF5">
        <w:rPr>
          <w:rFonts w:ascii="Times New Roman" w:hAnsi="Times New Roman"/>
          <w:sz w:val="28"/>
          <w:szCs w:val="28"/>
        </w:rPr>
        <w:t>020,30</w:t>
      </w:r>
      <w:r w:rsidRPr="00674AF5">
        <w:rPr>
          <w:rFonts w:ascii="Times New Roman" w:hAnsi="Times New Roman"/>
          <w:sz w:val="28"/>
          <w:szCs w:val="28"/>
        </w:rPr>
        <w:t xml:space="preserve"> руб</w:t>
      </w:r>
      <w:r w:rsidR="0022532B" w:rsidRPr="00674AF5">
        <w:rPr>
          <w:rFonts w:ascii="Times New Roman" w:hAnsi="Times New Roman"/>
          <w:sz w:val="28"/>
          <w:szCs w:val="28"/>
        </w:rPr>
        <w:t>.</w:t>
      </w:r>
      <w:r w:rsidRPr="00674AF5">
        <w:rPr>
          <w:rFonts w:ascii="Times New Roman" w:hAnsi="Times New Roman"/>
          <w:sz w:val="28"/>
          <w:szCs w:val="28"/>
        </w:rPr>
        <w:t xml:space="preserve">), в </w:t>
      </w:r>
      <w:r w:rsidR="003519D2" w:rsidRPr="00674AF5">
        <w:rPr>
          <w:rFonts w:ascii="Times New Roman" w:hAnsi="Times New Roman"/>
          <w:sz w:val="28"/>
          <w:szCs w:val="28"/>
        </w:rPr>
        <w:t>торговле оптовой, кроме оптовой торговли автотранспортными средствами</w:t>
      </w:r>
      <w:r w:rsidRPr="00674AF5">
        <w:rPr>
          <w:rFonts w:ascii="Times New Roman" w:hAnsi="Times New Roman"/>
          <w:sz w:val="28"/>
          <w:szCs w:val="28"/>
        </w:rPr>
        <w:t xml:space="preserve"> (</w:t>
      </w:r>
      <w:r w:rsidR="00674AF5" w:rsidRPr="00674AF5">
        <w:rPr>
          <w:rFonts w:ascii="Times New Roman" w:hAnsi="Times New Roman"/>
          <w:sz w:val="28"/>
          <w:szCs w:val="28"/>
        </w:rPr>
        <w:t>57 </w:t>
      </w:r>
      <w:r w:rsidR="003519D2" w:rsidRPr="00674AF5">
        <w:rPr>
          <w:rFonts w:ascii="Times New Roman" w:hAnsi="Times New Roman"/>
          <w:sz w:val="28"/>
          <w:szCs w:val="28"/>
        </w:rPr>
        <w:t>099,50</w:t>
      </w:r>
      <w:r w:rsidR="00F613EF" w:rsidRPr="00674AF5">
        <w:rPr>
          <w:rFonts w:ascii="Times New Roman" w:hAnsi="Times New Roman"/>
          <w:sz w:val="28"/>
          <w:szCs w:val="28"/>
        </w:rPr>
        <w:t xml:space="preserve"> руб.), в </w:t>
      </w:r>
      <w:r w:rsidR="003519D2" w:rsidRPr="00674AF5">
        <w:rPr>
          <w:rFonts w:ascii="Times New Roman" w:hAnsi="Times New Roman"/>
          <w:sz w:val="28"/>
          <w:szCs w:val="28"/>
        </w:rPr>
        <w:t>профессиональной, научной и технической деятельности</w:t>
      </w:r>
      <w:r w:rsidR="00F613EF" w:rsidRPr="00674AF5">
        <w:rPr>
          <w:rFonts w:ascii="Times New Roman" w:hAnsi="Times New Roman"/>
          <w:sz w:val="28"/>
          <w:szCs w:val="28"/>
        </w:rPr>
        <w:t xml:space="preserve"> (</w:t>
      </w:r>
      <w:r w:rsidR="00674AF5" w:rsidRPr="00674AF5">
        <w:rPr>
          <w:rFonts w:ascii="Times New Roman" w:hAnsi="Times New Roman"/>
          <w:sz w:val="28"/>
          <w:szCs w:val="28"/>
        </w:rPr>
        <w:t>53 444,20</w:t>
      </w:r>
      <w:r w:rsidR="00F613EF" w:rsidRPr="00674AF5">
        <w:rPr>
          <w:rFonts w:ascii="Times New Roman" w:hAnsi="Times New Roman"/>
          <w:sz w:val="28"/>
          <w:szCs w:val="28"/>
        </w:rPr>
        <w:t xml:space="preserve"> руб.)</w:t>
      </w:r>
      <w:r w:rsidR="00B33A7F" w:rsidRPr="00674AF5">
        <w:rPr>
          <w:rFonts w:ascii="Times New Roman" w:hAnsi="Times New Roman"/>
          <w:sz w:val="28"/>
          <w:szCs w:val="28"/>
        </w:rPr>
        <w:t xml:space="preserve">, в </w:t>
      </w:r>
      <w:r w:rsidR="00674AF5" w:rsidRPr="00674AF5">
        <w:rPr>
          <w:rFonts w:ascii="Times New Roman" w:hAnsi="Times New Roman"/>
          <w:sz w:val="28"/>
          <w:szCs w:val="28"/>
        </w:rPr>
        <w:t>строительстве</w:t>
      </w:r>
      <w:r w:rsidR="00B33A7F" w:rsidRPr="00674AF5">
        <w:rPr>
          <w:rFonts w:ascii="Times New Roman" w:hAnsi="Times New Roman"/>
          <w:sz w:val="28"/>
          <w:szCs w:val="28"/>
        </w:rPr>
        <w:t xml:space="preserve"> </w:t>
      </w:r>
      <w:r w:rsidR="00674AF5" w:rsidRPr="00674AF5">
        <w:rPr>
          <w:rFonts w:ascii="Times New Roman" w:hAnsi="Times New Roman"/>
          <w:sz w:val="28"/>
          <w:szCs w:val="28"/>
        </w:rPr>
        <w:t>(50 355,80</w:t>
      </w:r>
      <w:r w:rsidR="00B33A7F" w:rsidRPr="00674AF5">
        <w:rPr>
          <w:rFonts w:ascii="Times New Roman" w:hAnsi="Times New Roman"/>
          <w:sz w:val="28"/>
          <w:szCs w:val="28"/>
        </w:rPr>
        <w:t xml:space="preserve"> руб.)</w:t>
      </w:r>
      <w:r w:rsidR="00F613EF" w:rsidRPr="00674AF5">
        <w:rPr>
          <w:rFonts w:ascii="Times New Roman" w:hAnsi="Times New Roman"/>
          <w:sz w:val="28"/>
          <w:szCs w:val="28"/>
        </w:rPr>
        <w:t>.</w:t>
      </w:r>
      <w:r w:rsidRPr="00674AF5">
        <w:rPr>
          <w:rFonts w:ascii="Times New Roman" w:hAnsi="Times New Roman"/>
          <w:sz w:val="28"/>
          <w:szCs w:val="28"/>
        </w:rPr>
        <w:t xml:space="preserve"> Ниже среднего уровня заработная плата сложилась </w:t>
      </w:r>
      <w:r w:rsidRPr="00674AF5">
        <w:rPr>
          <w:rFonts w:ascii="Times New Roman" w:hAnsi="Times New Roman"/>
          <w:spacing w:val="-1"/>
          <w:sz w:val="28"/>
          <w:szCs w:val="28"/>
        </w:rPr>
        <w:t>в области обрабатывающих производств (</w:t>
      </w:r>
      <w:r w:rsidR="00674AF5" w:rsidRPr="00674AF5">
        <w:rPr>
          <w:rFonts w:ascii="Times New Roman" w:hAnsi="Times New Roman"/>
          <w:spacing w:val="-1"/>
          <w:sz w:val="28"/>
          <w:szCs w:val="28"/>
        </w:rPr>
        <w:t>44 308,90</w:t>
      </w:r>
      <w:r w:rsidRPr="00674AF5">
        <w:rPr>
          <w:rFonts w:ascii="Times New Roman" w:hAnsi="Times New Roman"/>
          <w:spacing w:val="-1"/>
          <w:sz w:val="28"/>
          <w:szCs w:val="28"/>
        </w:rPr>
        <w:t xml:space="preserve"> руб.), </w:t>
      </w:r>
      <w:r w:rsidR="00BD0D73" w:rsidRPr="00674AF5">
        <w:rPr>
          <w:rFonts w:ascii="Times New Roman" w:hAnsi="Times New Roman"/>
          <w:spacing w:val="-1"/>
          <w:sz w:val="28"/>
          <w:szCs w:val="28"/>
        </w:rPr>
        <w:t>культуры, спорта, организации досуга и развлечений (</w:t>
      </w:r>
      <w:r w:rsidR="00674AF5" w:rsidRPr="00674AF5">
        <w:rPr>
          <w:rFonts w:ascii="Times New Roman" w:hAnsi="Times New Roman"/>
          <w:spacing w:val="-1"/>
          <w:sz w:val="28"/>
          <w:szCs w:val="28"/>
        </w:rPr>
        <w:t>43 066,50</w:t>
      </w:r>
      <w:r w:rsidR="00BD0D73" w:rsidRPr="00674AF5">
        <w:rPr>
          <w:rFonts w:ascii="Times New Roman" w:hAnsi="Times New Roman"/>
          <w:spacing w:val="-1"/>
          <w:sz w:val="28"/>
          <w:szCs w:val="28"/>
        </w:rPr>
        <w:t xml:space="preserve"> руб.), </w:t>
      </w:r>
      <w:r w:rsidR="000B3879" w:rsidRPr="00674AF5">
        <w:rPr>
          <w:rFonts w:ascii="Times New Roman" w:hAnsi="Times New Roman"/>
          <w:spacing w:val="-1"/>
          <w:sz w:val="28"/>
          <w:szCs w:val="28"/>
        </w:rPr>
        <w:t>торговле оптовой и розничной; ремонта автотранспортных средств и мотоциклов (</w:t>
      </w:r>
      <w:r w:rsidR="00674AF5" w:rsidRPr="00674AF5">
        <w:rPr>
          <w:rFonts w:ascii="Times New Roman" w:hAnsi="Times New Roman"/>
          <w:spacing w:val="-1"/>
          <w:sz w:val="28"/>
          <w:szCs w:val="28"/>
        </w:rPr>
        <w:t>43 038,70</w:t>
      </w:r>
      <w:r w:rsidR="000B3879" w:rsidRPr="00674AF5">
        <w:rPr>
          <w:rFonts w:ascii="Times New Roman" w:hAnsi="Times New Roman"/>
          <w:spacing w:val="-1"/>
          <w:sz w:val="28"/>
          <w:szCs w:val="28"/>
        </w:rPr>
        <w:t xml:space="preserve"> руб.), </w:t>
      </w:r>
      <w:r w:rsidRPr="00674AF5">
        <w:rPr>
          <w:rFonts w:ascii="Times New Roman" w:hAnsi="Times New Roman"/>
          <w:spacing w:val="-1"/>
          <w:sz w:val="28"/>
          <w:szCs w:val="28"/>
        </w:rPr>
        <w:t>здравоохранения и социальных услуг (</w:t>
      </w:r>
      <w:r w:rsidR="00674AF5" w:rsidRPr="00674AF5">
        <w:rPr>
          <w:rFonts w:ascii="Times New Roman" w:hAnsi="Times New Roman"/>
          <w:spacing w:val="-1"/>
          <w:sz w:val="28"/>
          <w:szCs w:val="28"/>
        </w:rPr>
        <w:t>42 484,80</w:t>
      </w:r>
      <w:r w:rsidRPr="00674AF5">
        <w:rPr>
          <w:rFonts w:ascii="Times New Roman" w:hAnsi="Times New Roman"/>
          <w:spacing w:val="-1"/>
          <w:sz w:val="28"/>
          <w:szCs w:val="28"/>
        </w:rPr>
        <w:t xml:space="preserve"> руб.</w:t>
      </w:r>
      <w:r w:rsidRPr="00674AF5">
        <w:rPr>
          <w:rFonts w:ascii="Times New Roman" w:hAnsi="Times New Roman"/>
          <w:sz w:val="28"/>
          <w:szCs w:val="28"/>
        </w:rPr>
        <w:t>),</w:t>
      </w:r>
      <w:r w:rsidRPr="00674AF5">
        <w:rPr>
          <w:rFonts w:ascii="Times New Roman" w:hAnsi="Times New Roman"/>
          <w:spacing w:val="-1"/>
          <w:sz w:val="28"/>
          <w:szCs w:val="28"/>
        </w:rPr>
        <w:t xml:space="preserve"> деятельности по операциям с недвижимым имуществом (</w:t>
      </w:r>
      <w:r w:rsidR="00674AF5" w:rsidRPr="00674AF5">
        <w:rPr>
          <w:rFonts w:ascii="Times New Roman" w:hAnsi="Times New Roman"/>
          <w:spacing w:val="-1"/>
          <w:sz w:val="28"/>
          <w:szCs w:val="28"/>
        </w:rPr>
        <w:t>41 920,10</w:t>
      </w:r>
      <w:r w:rsidR="000B3879" w:rsidRPr="00674AF5">
        <w:rPr>
          <w:rFonts w:ascii="Times New Roman" w:hAnsi="Times New Roman"/>
          <w:spacing w:val="-1"/>
          <w:sz w:val="28"/>
          <w:szCs w:val="28"/>
        </w:rPr>
        <w:t xml:space="preserve"> руб.)</w:t>
      </w:r>
      <w:r w:rsidRPr="00674AF5">
        <w:rPr>
          <w:rFonts w:ascii="Times New Roman" w:hAnsi="Times New Roman"/>
          <w:spacing w:val="-1"/>
          <w:sz w:val="28"/>
          <w:szCs w:val="28"/>
        </w:rPr>
        <w:t xml:space="preserve">. Реальная </w:t>
      </w:r>
      <w:r w:rsidRPr="00674AF5">
        <w:rPr>
          <w:rFonts w:ascii="Times New Roman" w:hAnsi="Times New Roman"/>
          <w:sz w:val="28"/>
          <w:szCs w:val="28"/>
        </w:rPr>
        <w:t xml:space="preserve">заработная плата за </w:t>
      </w:r>
      <w:r w:rsidR="000B3879" w:rsidRPr="00674AF5">
        <w:rPr>
          <w:rFonts w:ascii="Times New Roman" w:hAnsi="Times New Roman"/>
          <w:sz w:val="28"/>
          <w:szCs w:val="28"/>
        </w:rPr>
        <w:t>январь-ноябрь 2021</w:t>
      </w:r>
      <w:r w:rsidRPr="00674AF5">
        <w:rPr>
          <w:rFonts w:ascii="Times New Roman" w:hAnsi="Times New Roman"/>
          <w:sz w:val="28"/>
          <w:szCs w:val="28"/>
        </w:rPr>
        <w:t xml:space="preserve"> год</w:t>
      </w:r>
      <w:r w:rsidR="000B3879" w:rsidRPr="00674AF5">
        <w:rPr>
          <w:rFonts w:ascii="Times New Roman" w:hAnsi="Times New Roman"/>
          <w:sz w:val="28"/>
          <w:szCs w:val="28"/>
        </w:rPr>
        <w:t>а</w:t>
      </w:r>
      <w:r w:rsidRPr="00674AF5">
        <w:rPr>
          <w:rFonts w:ascii="Times New Roman" w:hAnsi="Times New Roman"/>
          <w:sz w:val="28"/>
          <w:szCs w:val="28"/>
        </w:rPr>
        <w:t>, скорректированная на ур</w:t>
      </w:r>
      <w:r w:rsidR="00674AF5" w:rsidRPr="00674AF5">
        <w:rPr>
          <w:rFonts w:ascii="Times New Roman" w:hAnsi="Times New Roman"/>
          <w:sz w:val="28"/>
          <w:szCs w:val="28"/>
        </w:rPr>
        <w:t>овень роста цен, составила 104,2</w:t>
      </w:r>
      <w:r w:rsidRPr="00674AF5">
        <w:rPr>
          <w:rFonts w:ascii="Times New Roman" w:hAnsi="Times New Roman"/>
          <w:sz w:val="28"/>
          <w:szCs w:val="28"/>
        </w:rPr>
        <w:t xml:space="preserve"> процента к </w:t>
      </w:r>
      <w:r w:rsidR="000B3879" w:rsidRPr="00674AF5">
        <w:rPr>
          <w:rFonts w:ascii="Times New Roman" w:hAnsi="Times New Roman"/>
          <w:sz w:val="28"/>
          <w:szCs w:val="28"/>
        </w:rPr>
        <w:t>2020</w:t>
      </w:r>
      <w:r w:rsidRPr="00674AF5">
        <w:rPr>
          <w:rFonts w:ascii="Times New Roman" w:hAnsi="Times New Roman"/>
          <w:sz w:val="28"/>
          <w:szCs w:val="28"/>
        </w:rPr>
        <w:t xml:space="preserve"> году.</w:t>
      </w:r>
    </w:p>
    <w:p w:rsidR="00323EBF" w:rsidRPr="002470F9" w:rsidRDefault="00323EBF" w:rsidP="004D1DCE">
      <w:pPr>
        <w:autoSpaceDE w:val="0"/>
        <w:autoSpaceDN w:val="0"/>
        <w:adjustRightInd w:val="0"/>
        <w:ind w:firstLine="690"/>
        <w:rPr>
          <w:rFonts w:ascii="Times New Roman" w:hAnsi="Times New Roman" w:cs="Times New Roman"/>
          <w:color w:val="auto"/>
          <w:sz w:val="28"/>
          <w:szCs w:val="28"/>
        </w:rPr>
      </w:pPr>
      <w:r w:rsidRPr="00674AF5">
        <w:rPr>
          <w:rFonts w:ascii="Times New Roman" w:hAnsi="Times New Roman" w:cs="Times New Roman"/>
          <w:color w:val="auto"/>
          <w:sz w:val="28"/>
          <w:szCs w:val="28"/>
        </w:rPr>
        <w:t>Индекс п</w:t>
      </w:r>
      <w:r w:rsidR="002470F9" w:rsidRPr="00674AF5">
        <w:rPr>
          <w:rFonts w:ascii="Times New Roman" w:hAnsi="Times New Roman" w:cs="Times New Roman"/>
          <w:color w:val="auto"/>
          <w:sz w:val="28"/>
          <w:szCs w:val="28"/>
        </w:rPr>
        <w:t>отребительских цен с начала 2021</w:t>
      </w:r>
      <w:r w:rsidRPr="00674AF5">
        <w:rPr>
          <w:rFonts w:ascii="Times New Roman" w:hAnsi="Times New Roman" w:cs="Times New Roman"/>
          <w:color w:val="auto"/>
          <w:sz w:val="28"/>
          <w:szCs w:val="28"/>
        </w:rPr>
        <w:t xml:space="preserve"> года составил                                  </w:t>
      </w:r>
      <w:r w:rsidR="003D434D">
        <w:rPr>
          <w:rFonts w:ascii="Times New Roman" w:hAnsi="Times New Roman" w:cs="Times New Roman"/>
          <w:color w:val="auto"/>
          <w:sz w:val="28"/>
          <w:szCs w:val="28"/>
        </w:rPr>
        <w:t>109,0</w:t>
      </w:r>
      <w:r w:rsidR="00674AF5" w:rsidRPr="00674AF5">
        <w:rPr>
          <w:rFonts w:ascii="Times New Roman" w:hAnsi="Times New Roman" w:cs="Times New Roman"/>
          <w:color w:val="auto"/>
          <w:sz w:val="28"/>
          <w:szCs w:val="28"/>
        </w:rPr>
        <w:t xml:space="preserve"> п</w:t>
      </w:r>
      <w:r w:rsidRPr="00674AF5">
        <w:rPr>
          <w:rFonts w:ascii="Times New Roman" w:hAnsi="Times New Roman" w:cs="Times New Roman"/>
          <w:color w:val="auto"/>
          <w:sz w:val="28"/>
          <w:szCs w:val="28"/>
        </w:rPr>
        <w:t>роцента.</w:t>
      </w:r>
    </w:p>
    <w:p w:rsidR="00323EBF" w:rsidRPr="000E7AE8" w:rsidRDefault="00323EBF" w:rsidP="004D1DCE">
      <w:pPr>
        <w:autoSpaceDE w:val="0"/>
        <w:autoSpaceDN w:val="0"/>
        <w:adjustRightInd w:val="0"/>
        <w:ind w:firstLine="690"/>
        <w:rPr>
          <w:rFonts w:ascii="Times New Roman" w:hAnsi="Times New Roman" w:cs="Times New Roman"/>
          <w:color w:val="auto"/>
          <w:sz w:val="28"/>
          <w:szCs w:val="28"/>
        </w:rPr>
      </w:pPr>
      <w:r w:rsidRPr="000E7AE8">
        <w:rPr>
          <w:rFonts w:ascii="Times New Roman" w:hAnsi="Times New Roman" w:cs="Times New Roman"/>
          <w:color w:val="auto"/>
          <w:sz w:val="28"/>
          <w:szCs w:val="28"/>
        </w:rPr>
        <w:t xml:space="preserve">В </w:t>
      </w:r>
      <w:r w:rsidR="00674AF5">
        <w:rPr>
          <w:rFonts w:ascii="Times New Roman" w:hAnsi="Times New Roman" w:cs="Times New Roman"/>
          <w:color w:val="auto"/>
          <w:sz w:val="28"/>
          <w:szCs w:val="28"/>
        </w:rPr>
        <w:t>2021</w:t>
      </w:r>
      <w:r w:rsidRPr="000E7AE8">
        <w:rPr>
          <w:rFonts w:ascii="Times New Roman" w:hAnsi="Times New Roman" w:cs="Times New Roman"/>
          <w:color w:val="auto"/>
          <w:sz w:val="28"/>
          <w:szCs w:val="28"/>
        </w:rPr>
        <w:t xml:space="preserve"> год</w:t>
      </w:r>
      <w:r w:rsidR="00946E7B">
        <w:rPr>
          <w:rFonts w:ascii="Times New Roman" w:hAnsi="Times New Roman" w:cs="Times New Roman"/>
          <w:color w:val="auto"/>
          <w:sz w:val="28"/>
          <w:szCs w:val="28"/>
        </w:rPr>
        <w:t>у</w:t>
      </w:r>
      <w:r w:rsidRPr="000E7AE8">
        <w:rPr>
          <w:rFonts w:ascii="Times New Roman" w:hAnsi="Times New Roman" w:cs="Times New Roman"/>
          <w:color w:val="auto"/>
          <w:sz w:val="28"/>
          <w:szCs w:val="28"/>
        </w:rPr>
        <w:t xml:space="preserve"> численность работников предприятий, расположенных на территории города Ставрополя (без учета субъектов малого предпринимательства), составила </w:t>
      </w:r>
      <w:r w:rsidR="00674AF5">
        <w:rPr>
          <w:rFonts w:ascii="Times New Roman" w:hAnsi="Times New Roman" w:cs="Times New Roman"/>
          <w:color w:val="auto"/>
          <w:sz w:val="28"/>
          <w:szCs w:val="28"/>
        </w:rPr>
        <w:t>126,8</w:t>
      </w:r>
      <w:r w:rsidR="00E80481" w:rsidRPr="000E7AE8">
        <w:rPr>
          <w:rFonts w:ascii="Times New Roman" w:hAnsi="Times New Roman" w:cs="Times New Roman"/>
          <w:color w:val="auto"/>
          <w:sz w:val="28"/>
          <w:szCs w:val="28"/>
        </w:rPr>
        <w:t xml:space="preserve"> </w:t>
      </w:r>
      <w:r w:rsidRPr="000E7AE8">
        <w:rPr>
          <w:rFonts w:ascii="Times New Roman" w:hAnsi="Times New Roman" w:cs="Times New Roman"/>
          <w:color w:val="auto"/>
          <w:sz w:val="28"/>
          <w:szCs w:val="28"/>
        </w:rPr>
        <w:t xml:space="preserve">тыс. человек, что на </w:t>
      </w:r>
      <w:r w:rsidRPr="000E7AE8">
        <w:rPr>
          <w:rFonts w:ascii="Times New Roman" w:hAnsi="Times New Roman" w:cs="Times New Roman"/>
          <w:color w:val="auto"/>
          <w:sz w:val="28"/>
          <w:szCs w:val="28"/>
        </w:rPr>
        <w:br/>
      </w:r>
      <w:r w:rsidR="009679F7">
        <w:rPr>
          <w:rFonts w:ascii="Times New Roman" w:hAnsi="Times New Roman" w:cs="Times New Roman"/>
          <w:color w:val="auto"/>
          <w:sz w:val="28"/>
          <w:szCs w:val="28"/>
        </w:rPr>
        <w:t>3,1</w:t>
      </w:r>
      <w:r w:rsidRPr="000E7AE8">
        <w:rPr>
          <w:rFonts w:ascii="Times New Roman" w:hAnsi="Times New Roman" w:cs="Times New Roman"/>
          <w:color w:val="auto"/>
          <w:sz w:val="28"/>
          <w:szCs w:val="28"/>
        </w:rPr>
        <w:t xml:space="preserve"> процента </w:t>
      </w:r>
      <w:r w:rsidR="00E80481" w:rsidRPr="000E7AE8">
        <w:rPr>
          <w:rFonts w:ascii="Times New Roman" w:hAnsi="Times New Roman" w:cs="Times New Roman"/>
          <w:color w:val="auto"/>
          <w:sz w:val="28"/>
          <w:szCs w:val="28"/>
        </w:rPr>
        <w:t>больше значений 2020</w:t>
      </w:r>
      <w:r w:rsidRPr="000E7AE8">
        <w:rPr>
          <w:rFonts w:ascii="Times New Roman" w:hAnsi="Times New Roman" w:cs="Times New Roman"/>
          <w:color w:val="auto"/>
          <w:sz w:val="28"/>
          <w:szCs w:val="28"/>
        </w:rPr>
        <w:t xml:space="preserve"> года.</w:t>
      </w:r>
    </w:p>
    <w:p w:rsidR="00323EBF" w:rsidRPr="000E7AE8" w:rsidRDefault="00323EBF" w:rsidP="004D1DCE">
      <w:pPr>
        <w:autoSpaceDE w:val="0"/>
        <w:autoSpaceDN w:val="0"/>
        <w:adjustRightInd w:val="0"/>
        <w:ind w:firstLine="690"/>
        <w:rPr>
          <w:rFonts w:ascii="Times New Roman" w:hAnsi="Times New Roman" w:cs="Times New Roman"/>
          <w:sz w:val="28"/>
          <w:szCs w:val="28"/>
        </w:rPr>
      </w:pPr>
      <w:r w:rsidRPr="000E7AE8">
        <w:rPr>
          <w:rFonts w:ascii="Times New Roman" w:hAnsi="Times New Roman" w:cs="Times New Roman"/>
          <w:color w:val="auto"/>
          <w:sz w:val="28"/>
          <w:szCs w:val="28"/>
        </w:rPr>
        <w:t xml:space="preserve">По видам экономической деятельности наибольшая численность работников отмечается </w:t>
      </w:r>
      <w:r w:rsidRPr="000E7AE8">
        <w:rPr>
          <w:rFonts w:ascii="Times New Roman" w:hAnsi="Times New Roman" w:cs="Times New Roman"/>
          <w:sz w:val="28"/>
          <w:szCs w:val="28"/>
        </w:rPr>
        <w:t xml:space="preserve">в государственном управлении и обеспечении военной безопасности; социальном обеспечении – </w:t>
      </w:r>
      <w:r w:rsidR="009567AE">
        <w:rPr>
          <w:rFonts w:ascii="Times New Roman" w:hAnsi="Times New Roman" w:cs="Times New Roman"/>
          <w:sz w:val="28"/>
          <w:szCs w:val="28"/>
        </w:rPr>
        <w:t>32 369 человек</w:t>
      </w:r>
      <w:r w:rsidRPr="000E7AE8">
        <w:rPr>
          <w:rFonts w:ascii="Times New Roman" w:hAnsi="Times New Roman" w:cs="Times New Roman"/>
          <w:sz w:val="28"/>
          <w:szCs w:val="28"/>
        </w:rPr>
        <w:t xml:space="preserve">, </w:t>
      </w:r>
      <w:r w:rsidRPr="000E7AE8">
        <w:rPr>
          <w:rFonts w:ascii="Times New Roman" w:hAnsi="Times New Roman" w:cs="Times New Roman"/>
          <w:color w:val="auto"/>
          <w:sz w:val="28"/>
          <w:szCs w:val="28"/>
        </w:rPr>
        <w:t xml:space="preserve">в организациях здравоохранения и социальных услуг – </w:t>
      </w:r>
      <w:r w:rsidR="009567AE">
        <w:rPr>
          <w:rFonts w:ascii="Times New Roman" w:hAnsi="Times New Roman" w:cs="Times New Roman"/>
          <w:color w:val="auto"/>
          <w:sz w:val="28"/>
          <w:szCs w:val="28"/>
        </w:rPr>
        <w:t>18 029</w:t>
      </w:r>
      <w:r w:rsidR="000E7AE8">
        <w:rPr>
          <w:rFonts w:ascii="Times New Roman" w:hAnsi="Times New Roman" w:cs="Times New Roman"/>
          <w:color w:val="auto"/>
          <w:sz w:val="28"/>
          <w:szCs w:val="28"/>
        </w:rPr>
        <w:t xml:space="preserve"> </w:t>
      </w:r>
      <w:r w:rsidR="000E7AE8" w:rsidRPr="000E7AE8">
        <w:rPr>
          <w:rFonts w:ascii="Times New Roman" w:hAnsi="Times New Roman" w:cs="Times New Roman"/>
          <w:color w:val="auto"/>
          <w:sz w:val="28"/>
          <w:szCs w:val="28"/>
        </w:rPr>
        <w:t>человек</w:t>
      </w:r>
      <w:r w:rsidRPr="000E7AE8">
        <w:rPr>
          <w:rFonts w:ascii="Times New Roman" w:hAnsi="Times New Roman" w:cs="Times New Roman"/>
          <w:color w:val="auto"/>
          <w:sz w:val="28"/>
          <w:szCs w:val="28"/>
        </w:rPr>
        <w:t xml:space="preserve">, в организациях образования – </w:t>
      </w:r>
      <w:r w:rsidR="009567AE">
        <w:rPr>
          <w:rFonts w:ascii="Times New Roman" w:hAnsi="Times New Roman" w:cs="Times New Roman"/>
          <w:color w:val="auto"/>
          <w:sz w:val="28"/>
          <w:szCs w:val="28"/>
        </w:rPr>
        <w:t>17 833</w:t>
      </w:r>
      <w:r w:rsidRPr="000E7AE8">
        <w:rPr>
          <w:rFonts w:ascii="Times New Roman" w:hAnsi="Times New Roman" w:cs="Times New Roman"/>
          <w:color w:val="auto"/>
          <w:sz w:val="28"/>
          <w:szCs w:val="28"/>
        </w:rPr>
        <w:t xml:space="preserve"> человек</w:t>
      </w:r>
      <w:r w:rsidR="009567AE">
        <w:rPr>
          <w:rFonts w:ascii="Times New Roman" w:hAnsi="Times New Roman" w:cs="Times New Roman"/>
          <w:color w:val="auto"/>
          <w:sz w:val="28"/>
          <w:szCs w:val="28"/>
        </w:rPr>
        <w:t>а</w:t>
      </w:r>
      <w:r w:rsidRPr="000E7AE8">
        <w:rPr>
          <w:rFonts w:ascii="Times New Roman" w:hAnsi="Times New Roman" w:cs="Times New Roman"/>
          <w:color w:val="auto"/>
          <w:sz w:val="28"/>
          <w:szCs w:val="28"/>
        </w:rPr>
        <w:t xml:space="preserve">, наименьшая численность работников – </w:t>
      </w:r>
      <w:r w:rsidR="009567AE">
        <w:rPr>
          <w:rFonts w:ascii="Times New Roman" w:hAnsi="Times New Roman" w:cs="Times New Roman"/>
          <w:color w:val="auto"/>
          <w:sz w:val="28"/>
          <w:szCs w:val="28"/>
        </w:rPr>
        <w:t>78</w:t>
      </w:r>
      <w:r w:rsidR="000E7AE8" w:rsidRPr="000E7AE8">
        <w:rPr>
          <w:rFonts w:ascii="Times New Roman" w:hAnsi="Times New Roman" w:cs="Times New Roman"/>
          <w:color w:val="auto"/>
          <w:sz w:val="28"/>
          <w:szCs w:val="28"/>
        </w:rPr>
        <w:t>2</w:t>
      </w:r>
      <w:r w:rsidRPr="000E7AE8">
        <w:rPr>
          <w:rFonts w:ascii="Times New Roman" w:hAnsi="Times New Roman" w:cs="Times New Roman"/>
          <w:color w:val="auto"/>
          <w:sz w:val="28"/>
          <w:szCs w:val="28"/>
        </w:rPr>
        <w:t xml:space="preserve"> человек</w:t>
      </w:r>
      <w:r w:rsidR="000E7AE8" w:rsidRPr="000E7AE8">
        <w:rPr>
          <w:rFonts w:ascii="Times New Roman" w:hAnsi="Times New Roman" w:cs="Times New Roman"/>
          <w:color w:val="auto"/>
          <w:sz w:val="28"/>
          <w:szCs w:val="28"/>
        </w:rPr>
        <w:t>а</w:t>
      </w:r>
      <w:r w:rsidRPr="000E7AE8">
        <w:rPr>
          <w:rFonts w:ascii="Times New Roman" w:hAnsi="Times New Roman" w:cs="Times New Roman"/>
          <w:color w:val="auto"/>
          <w:sz w:val="28"/>
          <w:szCs w:val="28"/>
        </w:rPr>
        <w:t xml:space="preserve"> – в организациях по предоставлению гостиничных услуг и общественного питания.</w:t>
      </w:r>
    </w:p>
    <w:p w:rsidR="00323EBF" w:rsidRPr="00187565" w:rsidRDefault="000E7AE8" w:rsidP="004D1DCE">
      <w:pPr>
        <w:autoSpaceDE w:val="0"/>
        <w:autoSpaceDN w:val="0"/>
        <w:adjustRightInd w:val="0"/>
        <w:ind w:firstLine="690"/>
        <w:rPr>
          <w:rFonts w:ascii="Times New Roman" w:hAnsi="Times New Roman" w:cs="Times New Roman"/>
          <w:sz w:val="28"/>
          <w:szCs w:val="28"/>
        </w:rPr>
      </w:pPr>
      <w:r w:rsidRPr="000E7AE8">
        <w:rPr>
          <w:rFonts w:ascii="Times New Roman" w:hAnsi="Times New Roman" w:cs="Times New Roman"/>
          <w:sz w:val="28"/>
          <w:szCs w:val="28"/>
        </w:rPr>
        <w:t>В конце 2021</w:t>
      </w:r>
      <w:r w:rsidR="00323EBF" w:rsidRPr="000E7AE8">
        <w:rPr>
          <w:rFonts w:ascii="Times New Roman" w:hAnsi="Times New Roman" w:cs="Times New Roman"/>
          <w:sz w:val="28"/>
          <w:szCs w:val="28"/>
        </w:rPr>
        <w:t xml:space="preserve"> года в государственном казенном учреждении</w:t>
      </w:r>
      <w:r w:rsidR="00323EBF" w:rsidRPr="000E7AE8">
        <w:rPr>
          <w:rFonts w:ascii="Times New Roman" w:hAnsi="Times New Roman" w:cs="Times New Roman"/>
          <w:sz w:val="28"/>
          <w:szCs w:val="28"/>
          <w:lang w:eastAsia="ru-RU"/>
        </w:rPr>
        <w:t xml:space="preserve"> «Центр занятости населения города Ставрополя» </w:t>
      </w:r>
      <w:r w:rsidR="00323EBF" w:rsidRPr="000E7AE8">
        <w:rPr>
          <w:rFonts w:ascii="Times New Roman" w:hAnsi="Times New Roman" w:cs="Times New Roman"/>
          <w:sz w:val="28"/>
          <w:szCs w:val="28"/>
        </w:rPr>
        <w:t xml:space="preserve">состояло на учете </w:t>
      </w:r>
      <w:r w:rsidRPr="000E7AE8">
        <w:rPr>
          <w:rFonts w:ascii="Times New Roman" w:hAnsi="Times New Roman" w:cs="Times New Roman"/>
          <w:sz w:val="28"/>
          <w:szCs w:val="28"/>
        </w:rPr>
        <w:t xml:space="preserve">2 154 </w:t>
      </w:r>
      <w:r w:rsidR="00323EBF" w:rsidRPr="000E7AE8">
        <w:rPr>
          <w:rFonts w:ascii="Times New Roman" w:hAnsi="Times New Roman" w:cs="Times New Roman"/>
          <w:sz w:val="28"/>
          <w:szCs w:val="28"/>
        </w:rPr>
        <w:t>незанятых трудовой деятельностью граждан</w:t>
      </w:r>
      <w:r w:rsidR="00E07EED" w:rsidRPr="000E7AE8">
        <w:rPr>
          <w:rFonts w:ascii="Times New Roman" w:hAnsi="Times New Roman" w:cs="Times New Roman"/>
          <w:sz w:val="28"/>
          <w:szCs w:val="28"/>
        </w:rPr>
        <w:t>ина</w:t>
      </w:r>
      <w:r w:rsidR="00323EBF" w:rsidRPr="000E7AE8">
        <w:rPr>
          <w:rFonts w:ascii="Times New Roman" w:hAnsi="Times New Roman" w:cs="Times New Roman"/>
          <w:sz w:val="28"/>
          <w:szCs w:val="28"/>
        </w:rPr>
        <w:t xml:space="preserve">, ищущих работу, что в </w:t>
      </w:r>
      <w:r w:rsidRPr="000E7AE8">
        <w:rPr>
          <w:rFonts w:ascii="Times New Roman" w:hAnsi="Times New Roman" w:cs="Times New Roman"/>
          <w:sz w:val="28"/>
          <w:szCs w:val="28"/>
        </w:rPr>
        <w:t>6,1</w:t>
      </w:r>
      <w:r w:rsidR="00323EBF" w:rsidRPr="000E7AE8">
        <w:rPr>
          <w:rFonts w:ascii="Times New Roman" w:hAnsi="Times New Roman" w:cs="Times New Roman"/>
          <w:sz w:val="28"/>
          <w:szCs w:val="28"/>
        </w:rPr>
        <w:t xml:space="preserve"> раза </w:t>
      </w:r>
      <w:r w:rsidRPr="000E7AE8">
        <w:rPr>
          <w:rFonts w:ascii="Times New Roman" w:hAnsi="Times New Roman" w:cs="Times New Roman"/>
          <w:sz w:val="28"/>
          <w:szCs w:val="28"/>
        </w:rPr>
        <w:t>ниже уровня 2020</w:t>
      </w:r>
      <w:r w:rsidR="00323EBF" w:rsidRPr="000E7AE8">
        <w:rPr>
          <w:rFonts w:ascii="Times New Roman" w:hAnsi="Times New Roman" w:cs="Times New Roman"/>
          <w:sz w:val="28"/>
          <w:szCs w:val="28"/>
        </w:rPr>
        <w:t xml:space="preserve"> года.</w:t>
      </w:r>
      <w:r w:rsidR="00323EBF" w:rsidRPr="000E7AE8">
        <w:rPr>
          <w:rFonts w:ascii="Times New Roman" w:hAnsi="Times New Roman"/>
          <w:color w:val="000000" w:themeColor="text1"/>
          <w:sz w:val="28"/>
          <w:szCs w:val="28"/>
        </w:rPr>
        <w:t xml:space="preserve"> </w:t>
      </w:r>
      <w:r w:rsidR="003405B6">
        <w:rPr>
          <w:rFonts w:ascii="Times New Roman" w:hAnsi="Times New Roman"/>
          <w:color w:val="000000" w:themeColor="text1"/>
          <w:sz w:val="28"/>
          <w:szCs w:val="28"/>
        </w:rPr>
        <w:t>Уровень безработицы</w:t>
      </w:r>
      <w:r w:rsidR="00323EBF" w:rsidRPr="000E7AE8">
        <w:rPr>
          <w:rFonts w:ascii="Times New Roman" w:hAnsi="Times New Roman"/>
          <w:color w:val="000000" w:themeColor="text1"/>
          <w:sz w:val="28"/>
          <w:szCs w:val="28"/>
        </w:rPr>
        <w:t xml:space="preserve"> составил </w:t>
      </w:r>
      <w:r w:rsidRPr="000E7AE8">
        <w:rPr>
          <w:rFonts w:ascii="Times New Roman" w:hAnsi="Times New Roman"/>
          <w:color w:val="000000" w:themeColor="text1"/>
          <w:sz w:val="28"/>
          <w:szCs w:val="28"/>
        </w:rPr>
        <w:t>0,8</w:t>
      </w:r>
      <w:r w:rsidR="00CE743A" w:rsidRPr="000E7AE8">
        <w:rPr>
          <w:rFonts w:ascii="Times New Roman" w:hAnsi="Times New Roman"/>
          <w:color w:val="000000" w:themeColor="text1"/>
          <w:sz w:val="28"/>
          <w:szCs w:val="28"/>
        </w:rPr>
        <w:t xml:space="preserve"> процентов</w:t>
      </w:r>
      <w:r w:rsidR="00323EBF" w:rsidRPr="000E7AE8">
        <w:rPr>
          <w:rFonts w:ascii="Times New Roman" w:hAnsi="Times New Roman"/>
          <w:color w:val="000000" w:themeColor="text1"/>
          <w:sz w:val="28"/>
          <w:szCs w:val="28"/>
        </w:rPr>
        <w:t>.</w:t>
      </w:r>
    </w:p>
    <w:p w:rsidR="00323EBF" w:rsidRPr="00187565" w:rsidRDefault="00323EBF" w:rsidP="004D1DCE">
      <w:pPr>
        <w:shd w:val="clear" w:color="auto" w:fill="auto"/>
        <w:suppressAutoHyphens w:val="0"/>
        <w:ind w:firstLine="690"/>
        <w:rPr>
          <w:rFonts w:ascii="Times New Roman" w:hAnsi="Times New Roman"/>
          <w:color w:val="000000" w:themeColor="text1"/>
          <w:sz w:val="28"/>
          <w:szCs w:val="28"/>
        </w:rPr>
      </w:pPr>
    </w:p>
    <w:p w:rsidR="00323EBF" w:rsidRPr="004663D8" w:rsidRDefault="00323EBF" w:rsidP="004D1DCE">
      <w:pPr>
        <w:shd w:val="clear" w:color="auto" w:fill="auto"/>
        <w:suppressAutoHyphens w:val="0"/>
        <w:ind w:firstLine="690"/>
        <w:jc w:val="center"/>
        <w:rPr>
          <w:rFonts w:ascii="Times New Roman" w:hAnsi="Times New Roman"/>
          <w:color w:val="000000" w:themeColor="text1"/>
          <w:sz w:val="28"/>
          <w:szCs w:val="28"/>
        </w:rPr>
      </w:pPr>
      <w:bookmarkStart w:id="2" w:name="Par52"/>
      <w:bookmarkEnd w:id="2"/>
      <w:r w:rsidRPr="004663D8">
        <w:rPr>
          <w:rFonts w:ascii="Times New Roman" w:hAnsi="Times New Roman"/>
          <w:color w:val="000000" w:themeColor="text1"/>
          <w:sz w:val="28"/>
          <w:szCs w:val="28"/>
        </w:rPr>
        <w:t>3. Бюджет города Ставрополя</w:t>
      </w:r>
    </w:p>
    <w:p w:rsidR="00323EBF" w:rsidRPr="004663D8" w:rsidRDefault="00323EBF" w:rsidP="004D1DCE">
      <w:pPr>
        <w:shd w:val="clear" w:color="auto" w:fill="auto"/>
        <w:suppressAutoHyphens w:val="0"/>
        <w:ind w:firstLine="690"/>
        <w:rPr>
          <w:rFonts w:ascii="Times New Roman" w:hAnsi="Times New Roman"/>
          <w:color w:val="000000" w:themeColor="text1"/>
          <w:sz w:val="28"/>
          <w:szCs w:val="28"/>
        </w:rPr>
      </w:pPr>
    </w:p>
    <w:p w:rsidR="00DB711E" w:rsidRPr="004663D8" w:rsidRDefault="00DB711E" w:rsidP="004D1DCE">
      <w:pPr>
        <w:autoSpaceDE w:val="0"/>
        <w:autoSpaceDN w:val="0"/>
        <w:adjustRightInd w:val="0"/>
        <w:spacing w:line="240" w:lineRule="auto"/>
        <w:ind w:firstLine="690"/>
        <w:rPr>
          <w:rFonts w:ascii="Times New Roman" w:hAnsi="Times New Roman" w:cs="Times New Roman"/>
          <w:sz w:val="28"/>
          <w:szCs w:val="28"/>
        </w:rPr>
      </w:pPr>
      <w:bookmarkStart w:id="3" w:name="Par74"/>
      <w:bookmarkEnd w:id="3"/>
      <w:r w:rsidRPr="004663D8">
        <w:rPr>
          <w:rFonts w:ascii="Times New Roman" w:hAnsi="Times New Roman"/>
          <w:sz w:val="28"/>
          <w:szCs w:val="28"/>
        </w:rPr>
        <w:t xml:space="preserve">Бюджет города Ставрополя за 2021 год исполнен по доходам в сумме 16 533 392 тыс. рублей, или на 96,6 процента (план – 17 119 928 тыс. рублей), </w:t>
      </w:r>
      <w:r w:rsidRPr="004663D8">
        <w:rPr>
          <w:rFonts w:ascii="Times New Roman" w:hAnsi="Times New Roman" w:cs="Times New Roman"/>
          <w:sz w:val="28"/>
          <w:szCs w:val="28"/>
        </w:rPr>
        <w:t>по расходам - в сумме 16 358 865 тыс. рублей, что составляет 94 процента (план - 17 399 834 тыс. рублей), с превышением доходов над расходами в сумме 174 527 тыс. рублей.</w:t>
      </w:r>
    </w:p>
    <w:p w:rsidR="00DB711E" w:rsidRPr="004663D8" w:rsidRDefault="00DB711E" w:rsidP="004D1DCE">
      <w:pPr>
        <w:autoSpaceDE w:val="0"/>
        <w:autoSpaceDN w:val="0"/>
        <w:adjustRightInd w:val="0"/>
        <w:spacing w:line="240" w:lineRule="auto"/>
        <w:ind w:firstLine="690"/>
        <w:rPr>
          <w:rFonts w:ascii="Times New Roman" w:hAnsi="Times New Roman" w:cs="Times New Roman"/>
          <w:sz w:val="28"/>
          <w:szCs w:val="28"/>
        </w:rPr>
      </w:pPr>
      <w:r w:rsidRPr="004663D8">
        <w:rPr>
          <w:rFonts w:ascii="Times New Roman" w:hAnsi="Times New Roman"/>
          <w:sz w:val="28"/>
          <w:szCs w:val="28"/>
        </w:rPr>
        <w:t xml:space="preserve">По сравнению с 2020 годом сумма </w:t>
      </w:r>
      <w:r w:rsidR="00ED38F7">
        <w:rPr>
          <w:rFonts w:ascii="Times New Roman" w:hAnsi="Times New Roman"/>
          <w:sz w:val="28"/>
          <w:szCs w:val="28"/>
        </w:rPr>
        <w:t>доходов</w:t>
      </w:r>
      <w:r w:rsidRPr="004663D8">
        <w:rPr>
          <w:rFonts w:ascii="Times New Roman" w:hAnsi="Times New Roman"/>
          <w:sz w:val="28"/>
          <w:szCs w:val="28"/>
        </w:rPr>
        <w:t xml:space="preserve"> увеличилась на </w:t>
      </w:r>
      <w:r w:rsidRPr="004663D8">
        <w:rPr>
          <w:rFonts w:ascii="Times New Roman" w:hAnsi="Times New Roman"/>
          <w:sz w:val="28"/>
          <w:szCs w:val="28"/>
        </w:rPr>
        <w:br/>
        <w:t xml:space="preserve">2 311 778 тыс. рублей, или на 16,3 процента. </w:t>
      </w:r>
      <w:r w:rsidRPr="004663D8">
        <w:rPr>
          <w:rFonts w:ascii="Times New Roman" w:hAnsi="Times New Roman" w:cs="Times New Roman"/>
          <w:sz w:val="28"/>
          <w:szCs w:val="28"/>
        </w:rPr>
        <w:t>Объем произведенных расходов увеличился на 15,8 процента.</w:t>
      </w:r>
    </w:p>
    <w:p w:rsidR="00DB711E" w:rsidRPr="004663D8" w:rsidRDefault="00A93EB3" w:rsidP="004D1DCE">
      <w:pPr>
        <w:pStyle w:val="ConsPlusNormal0"/>
        <w:ind w:firstLine="690"/>
        <w:jc w:val="both"/>
        <w:rPr>
          <w:rFonts w:ascii="Times New Roman" w:hAnsi="Times New Roman"/>
          <w:sz w:val="28"/>
          <w:szCs w:val="28"/>
          <w:lang w:eastAsia="ar-SA"/>
        </w:rPr>
      </w:pPr>
      <w:hyperlink r:id="rId11" w:history="1">
        <w:r w:rsidR="00DB711E" w:rsidRPr="004663D8">
          <w:rPr>
            <w:rFonts w:ascii="Times New Roman" w:hAnsi="Times New Roman"/>
            <w:sz w:val="28"/>
            <w:szCs w:val="28"/>
            <w:lang w:eastAsia="ar-SA"/>
          </w:rPr>
          <w:t>Постановлением</w:t>
        </w:r>
      </w:hyperlink>
      <w:r w:rsidR="00DB711E" w:rsidRPr="004663D8">
        <w:rPr>
          <w:rFonts w:ascii="Times New Roman" w:hAnsi="Times New Roman"/>
          <w:sz w:val="28"/>
          <w:szCs w:val="28"/>
          <w:lang w:eastAsia="ar-SA"/>
        </w:rPr>
        <w:t xml:space="preserve"> администрации города Ставрополя от 31.01.2019 </w:t>
      </w:r>
      <w:r w:rsidR="00DB711E" w:rsidRPr="004663D8">
        <w:rPr>
          <w:rFonts w:ascii="Times New Roman" w:hAnsi="Times New Roman"/>
          <w:sz w:val="28"/>
          <w:szCs w:val="28"/>
          <w:lang w:eastAsia="ar-SA"/>
        </w:rPr>
        <w:br/>
        <w:t xml:space="preserve">№ 201 утвержден План мероприятий, направленных на увеличение доходной базы бюджета города Ставрополя, на 2019 - 2021 годы (далее - План). </w:t>
      </w:r>
      <w:hyperlink r:id="rId12" w:history="1">
        <w:r w:rsidR="00ED38F7">
          <w:rPr>
            <w:rFonts w:ascii="Times New Roman" w:hAnsi="Times New Roman"/>
            <w:sz w:val="28"/>
            <w:szCs w:val="28"/>
            <w:lang w:eastAsia="ar-SA"/>
          </w:rPr>
          <w:t>П</w:t>
        </w:r>
        <w:r w:rsidR="00DB711E" w:rsidRPr="004663D8">
          <w:rPr>
            <w:rFonts w:ascii="Times New Roman" w:hAnsi="Times New Roman"/>
            <w:sz w:val="28"/>
            <w:szCs w:val="28"/>
            <w:lang w:eastAsia="ar-SA"/>
          </w:rPr>
          <w:t>остановлением</w:t>
        </w:r>
      </w:hyperlink>
      <w:r w:rsidR="00DB711E" w:rsidRPr="004663D8">
        <w:rPr>
          <w:rFonts w:ascii="Times New Roman" w:hAnsi="Times New Roman"/>
          <w:sz w:val="28"/>
          <w:szCs w:val="28"/>
          <w:lang w:eastAsia="ar-SA"/>
        </w:rPr>
        <w:t xml:space="preserve"> администрации города Ставрополя от 25.12.2018 </w:t>
      </w:r>
      <w:r w:rsidR="00DB711E" w:rsidRPr="004663D8">
        <w:rPr>
          <w:rFonts w:ascii="Times New Roman" w:hAnsi="Times New Roman"/>
          <w:sz w:val="28"/>
          <w:szCs w:val="28"/>
          <w:lang w:eastAsia="ar-SA"/>
        </w:rPr>
        <w:br/>
        <w:t xml:space="preserve">№ 2638 утверждена Программа оздоровления муниципальных финансов </w:t>
      </w:r>
      <w:r w:rsidR="00DB711E" w:rsidRPr="004663D8">
        <w:rPr>
          <w:rFonts w:ascii="Times New Roman" w:hAnsi="Times New Roman"/>
          <w:sz w:val="28"/>
          <w:szCs w:val="28"/>
          <w:lang w:eastAsia="ar-SA"/>
        </w:rPr>
        <w:lastRenderedPageBreak/>
        <w:t xml:space="preserve">города Ставрополя на 2018 - 2024 годы (далее - Программа). </w:t>
      </w:r>
    </w:p>
    <w:p w:rsidR="00DB711E" w:rsidRPr="004663D8" w:rsidRDefault="00DB711E" w:rsidP="004D1DCE">
      <w:pPr>
        <w:pStyle w:val="ConsPlusNormal0"/>
        <w:ind w:firstLine="690"/>
        <w:jc w:val="both"/>
        <w:rPr>
          <w:rFonts w:ascii="Times New Roman" w:hAnsi="Times New Roman"/>
          <w:sz w:val="28"/>
          <w:szCs w:val="28"/>
          <w:lang w:eastAsia="ar-SA"/>
        </w:rPr>
      </w:pPr>
      <w:r w:rsidRPr="004663D8">
        <w:rPr>
          <w:rFonts w:ascii="Times New Roman" w:hAnsi="Times New Roman"/>
          <w:sz w:val="28"/>
          <w:szCs w:val="28"/>
          <w:lang w:eastAsia="ar-SA"/>
        </w:rPr>
        <w:t>Мероприятия, предусмотренные План</w:t>
      </w:r>
      <w:r w:rsidR="00ED38F7">
        <w:rPr>
          <w:rFonts w:ascii="Times New Roman" w:hAnsi="Times New Roman"/>
          <w:sz w:val="28"/>
          <w:szCs w:val="28"/>
          <w:lang w:eastAsia="ar-SA"/>
        </w:rPr>
        <w:t>ом</w:t>
      </w:r>
      <w:r w:rsidRPr="004663D8">
        <w:rPr>
          <w:rFonts w:ascii="Times New Roman" w:hAnsi="Times New Roman"/>
          <w:sz w:val="28"/>
          <w:szCs w:val="28"/>
          <w:lang w:eastAsia="ar-SA"/>
        </w:rPr>
        <w:t xml:space="preserve"> и Программой, позволили комплексно провести в 2021 году работу:</w:t>
      </w:r>
    </w:p>
    <w:p w:rsidR="00DB711E" w:rsidRPr="004663D8" w:rsidRDefault="00ED38F7" w:rsidP="004D1DCE">
      <w:pPr>
        <w:pStyle w:val="ConsPlusNormal0"/>
        <w:ind w:firstLine="690"/>
        <w:jc w:val="both"/>
        <w:rPr>
          <w:rFonts w:ascii="Times New Roman" w:hAnsi="Times New Roman"/>
          <w:sz w:val="28"/>
          <w:szCs w:val="28"/>
          <w:lang w:eastAsia="ar-SA"/>
        </w:rPr>
      </w:pPr>
      <w:r>
        <w:rPr>
          <w:rFonts w:ascii="Times New Roman" w:hAnsi="Times New Roman"/>
          <w:sz w:val="28"/>
          <w:szCs w:val="28"/>
          <w:lang w:eastAsia="ar-SA"/>
        </w:rPr>
        <w:t xml:space="preserve">по </w:t>
      </w:r>
      <w:r w:rsidR="00DB711E" w:rsidRPr="004663D8">
        <w:rPr>
          <w:rFonts w:ascii="Times New Roman" w:hAnsi="Times New Roman"/>
          <w:sz w:val="28"/>
          <w:szCs w:val="28"/>
          <w:lang w:eastAsia="ar-SA"/>
        </w:rPr>
        <w:t>повышению собираемости налоговых и неналоговых доходов;</w:t>
      </w:r>
    </w:p>
    <w:p w:rsidR="00DB711E" w:rsidRPr="004663D8" w:rsidRDefault="00ED38F7" w:rsidP="004D1DCE">
      <w:pPr>
        <w:pStyle w:val="ConsPlusNormal0"/>
        <w:ind w:firstLine="690"/>
        <w:jc w:val="both"/>
        <w:rPr>
          <w:rFonts w:ascii="Times New Roman" w:hAnsi="Times New Roman"/>
          <w:sz w:val="28"/>
          <w:szCs w:val="28"/>
          <w:lang w:eastAsia="ar-SA"/>
        </w:rPr>
      </w:pPr>
      <w:r>
        <w:rPr>
          <w:rFonts w:ascii="Times New Roman" w:hAnsi="Times New Roman"/>
          <w:sz w:val="28"/>
          <w:szCs w:val="28"/>
          <w:lang w:eastAsia="ar-SA"/>
        </w:rPr>
        <w:t>по</w:t>
      </w:r>
      <w:r w:rsidRPr="004663D8">
        <w:rPr>
          <w:rFonts w:ascii="Times New Roman" w:hAnsi="Times New Roman"/>
          <w:sz w:val="28"/>
          <w:szCs w:val="28"/>
          <w:lang w:eastAsia="ar-SA"/>
        </w:rPr>
        <w:t xml:space="preserve"> </w:t>
      </w:r>
      <w:r w:rsidR="00DB711E" w:rsidRPr="004663D8">
        <w:rPr>
          <w:rFonts w:ascii="Times New Roman" w:hAnsi="Times New Roman"/>
          <w:sz w:val="28"/>
          <w:szCs w:val="28"/>
          <w:lang w:eastAsia="ar-SA"/>
        </w:rPr>
        <w:t>улучшению налогового администрирования;</w:t>
      </w:r>
    </w:p>
    <w:p w:rsidR="00DB711E" w:rsidRPr="004663D8" w:rsidRDefault="00ED38F7" w:rsidP="004D1DCE">
      <w:pPr>
        <w:pStyle w:val="ConsPlusNormal0"/>
        <w:ind w:firstLine="690"/>
        <w:jc w:val="both"/>
        <w:rPr>
          <w:rFonts w:ascii="Times New Roman" w:hAnsi="Times New Roman"/>
          <w:sz w:val="28"/>
          <w:szCs w:val="28"/>
          <w:lang w:eastAsia="ar-SA"/>
        </w:rPr>
      </w:pPr>
      <w:r>
        <w:rPr>
          <w:rFonts w:ascii="Times New Roman" w:hAnsi="Times New Roman"/>
          <w:sz w:val="28"/>
          <w:szCs w:val="28"/>
          <w:lang w:eastAsia="ar-SA"/>
        </w:rPr>
        <w:t>по</w:t>
      </w:r>
      <w:r w:rsidRPr="004663D8">
        <w:rPr>
          <w:rFonts w:ascii="Times New Roman" w:hAnsi="Times New Roman"/>
          <w:sz w:val="28"/>
          <w:szCs w:val="28"/>
          <w:lang w:eastAsia="ar-SA"/>
        </w:rPr>
        <w:t xml:space="preserve"> </w:t>
      </w:r>
      <w:r w:rsidR="00DB711E" w:rsidRPr="004663D8">
        <w:rPr>
          <w:rFonts w:ascii="Times New Roman" w:hAnsi="Times New Roman"/>
          <w:sz w:val="28"/>
          <w:szCs w:val="28"/>
          <w:lang w:eastAsia="ar-SA"/>
        </w:rPr>
        <w:t>проведению оценки эффективности налоговых расходов;</w:t>
      </w:r>
    </w:p>
    <w:p w:rsidR="00DB711E" w:rsidRPr="004663D8" w:rsidRDefault="00ED38F7" w:rsidP="004D1DCE">
      <w:pPr>
        <w:pStyle w:val="ConsPlusNormal0"/>
        <w:ind w:firstLine="690"/>
        <w:jc w:val="both"/>
        <w:rPr>
          <w:rFonts w:ascii="Times New Roman" w:hAnsi="Times New Roman"/>
          <w:sz w:val="28"/>
          <w:szCs w:val="28"/>
          <w:lang w:eastAsia="ar-SA"/>
        </w:rPr>
      </w:pPr>
      <w:r>
        <w:rPr>
          <w:rFonts w:ascii="Times New Roman" w:hAnsi="Times New Roman"/>
          <w:sz w:val="28"/>
          <w:szCs w:val="28"/>
          <w:lang w:eastAsia="ar-SA"/>
        </w:rPr>
        <w:t>по</w:t>
      </w:r>
      <w:r w:rsidRPr="004663D8">
        <w:rPr>
          <w:rFonts w:ascii="Times New Roman" w:hAnsi="Times New Roman"/>
          <w:sz w:val="28"/>
          <w:szCs w:val="28"/>
          <w:lang w:eastAsia="ar-SA"/>
        </w:rPr>
        <w:t xml:space="preserve"> </w:t>
      </w:r>
      <w:r>
        <w:rPr>
          <w:rFonts w:ascii="Times New Roman" w:hAnsi="Times New Roman"/>
          <w:sz w:val="28"/>
          <w:szCs w:val="28"/>
          <w:lang w:eastAsia="ar-SA"/>
        </w:rPr>
        <w:t>оптимизации</w:t>
      </w:r>
      <w:r w:rsidR="00DB711E" w:rsidRPr="004663D8">
        <w:rPr>
          <w:rFonts w:ascii="Times New Roman" w:hAnsi="Times New Roman"/>
          <w:sz w:val="28"/>
          <w:szCs w:val="28"/>
          <w:lang w:eastAsia="ar-SA"/>
        </w:rPr>
        <w:t xml:space="preserve"> расходов бюджета города Ставрополя;</w:t>
      </w:r>
    </w:p>
    <w:p w:rsidR="00DB711E" w:rsidRPr="004663D8" w:rsidRDefault="00ED38F7" w:rsidP="004D1DCE">
      <w:pPr>
        <w:pStyle w:val="ConsPlusNormal0"/>
        <w:ind w:firstLine="690"/>
        <w:jc w:val="both"/>
        <w:rPr>
          <w:rFonts w:ascii="Times New Roman" w:hAnsi="Times New Roman"/>
          <w:sz w:val="28"/>
          <w:szCs w:val="28"/>
          <w:lang w:eastAsia="ar-SA"/>
        </w:rPr>
      </w:pPr>
      <w:r>
        <w:rPr>
          <w:rFonts w:ascii="Times New Roman" w:hAnsi="Times New Roman"/>
          <w:sz w:val="28"/>
          <w:szCs w:val="28"/>
          <w:lang w:eastAsia="ar-SA"/>
        </w:rPr>
        <w:t>по</w:t>
      </w:r>
      <w:r w:rsidRPr="004663D8">
        <w:rPr>
          <w:rFonts w:ascii="Times New Roman" w:hAnsi="Times New Roman"/>
          <w:sz w:val="28"/>
          <w:szCs w:val="28"/>
          <w:lang w:eastAsia="ar-SA"/>
        </w:rPr>
        <w:t xml:space="preserve"> </w:t>
      </w:r>
      <w:r w:rsidR="00DB711E" w:rsidRPr="004663D8">
        <w:rPr>
          <w:rFonts w:ascii="Times New Roman" w:hAnsi="Times New Roman"/>
          <w:sz w:val="28"/>
          <w:szCs w:val="28"/>
          <w:lang w:eastAsia="ar-SA"/>
        </w:rPr>
        <w:t>совершенствованию долговой политики города Ставрополя.</w:t>
      </w:r>
    </w:p>
    <w:p w:rsidR="00DB711E" w:rsidRPr="004663D8" w:rsidRDefault="00DB711E" w:rsidP="004D1DCE">
      <w:pPr>
        <w:pStyle w:val="ConsPlusNormal0"/>
        <w:ind w:firstLine="690"/>
        <w:jc w:val="both"/>
        <w:rPr>
          <w:rFonts w:ascii="Times New Roman" w:hAnsi="Times New Roman"/>
          <w:sz w:val="28"/>
          <w:szCs w:val="28"/>
        </w:rPr>
      </w:pPr>
      <w:r w:rsidRPr="004663D8">
        <w:rPr>
          <w:rFonts w:ascii="Times New Roman" w:hAnsi="Times New Roman"/>
          <w:sz w:val="28"/>
          <w:szCs w:val="28"/>
        </w:rPr>
        <w:t>Поступления по налоговым и неналоговым доходам бюджета города Ставрополя за 2021 год составили 5 704 469 тыс. рублей.</w:t>
      </w:r>
    </w:p>
    <w:p w:rsidR="00DB711E" w:rsidRPr="004663D8" w:rsidRDefault="00DB711E" w:rsidP="004D1DCE">
      <w:pPr>
        <w:pStyle w:val="ConsPlusNormal0"/>
        <w:ind w:firstLine="690"/>
        <w:jc w:val="both"/>
        <w:rPr>
          <w:rFonts w:ascii="Times New Roman" w:hAnsi="Times New Roman"/>
          <w:sz w:val="28"/>
          <w:szCs w:val="28"/>
        </w:rPr>
      </w:pPr>
      <w:r w:rsidRPr="004663D8">
        <w:rPr>
          <w:rFonts w:ascii="Times New Roman" w:hAnsi="Times New Roman"/>
          <w:sz w:val="28"/>
          <w:szCs w:val="28"/>
        </w:rPr>
        <w:t xml:space="preserve">По сравнению с 2020 годом поступления налоговых и неналоговых доходов бюджета города Ставрополя выше на 860 420 тыс. рублей, или на 17,8 процента. </w:t>
      </w:r>
    </w:p>
    <w:p w:rsidR="00DB711E" w:rsidRPr="004663D8" w:rsidRDefault="00DB711E" w:rsidP="004D1DCE">
      <w:pPr>
        <w:pStyle w:val="ConsPlusNormal0"/>
        <w:ind w:firstLine="690"/>
        <w:jc w:val="both"/>
        <w:rPr>
          <w:rFonts w:ascii="Times New Roman" w:hAnsi="Times New Roman"/>
          <w:sz w:val="28"/>
          <w:szCs w:val="28"/>
          <w:lang w:eastAsia="ar-SA"/>
        </w:rPr>
      </w:pPr>
      <w:r w:rsidRPr="004663D8">
        <w:rPr>
          <w:rFonts w:ascii="Times New Roman" w:hAnsi="Times New Roman"/>
          <w:sz w:val="28"/>
          <w:szCs w:val="28"/>
          <w:lang w:eastAsia="ar-SA"/>
        </w:rPr>
        <w:t xml:space="preserve">Особое </w:t>
      </w:r>
      <w:r w:rsidR="00ED38F7">
        <w:rPr>
          <w:rFonts w:ascii="Times New Roman" w:hAnsi="Times New Roman"/>
          <w:sz w:val="28"/>
          <w:szCs w:val="28"/>
          <w:lang w:eastAsia="ar-SA"/>
        </w:rPr>
        <w:t>внимание</w:t>
      </w:r>
      <w:r w:rsidRPr="004663D8">
        <w:rPr>
          <w:rFonts w:ascii="Times New Roman" w:hAnsi="Times New Roman"/>
          <w:sz w:val="28"/>
          <w:szCs w:val="28"/>
          <w:lang w:eastAsia="ar-SA"/>
        </w:rPr>
        <w:t xml:space="preserve"> в 2021 году уделялось работе по сокращению недоимки по налоговым платежам и задолженности по неналоговым доходам, усилению претензионно-исковой работы по взысканию арендной платы за землю и недвижимое имущество.</w:t>
      </w:r>
    </w:p>
    <w:p w:rsidR="00ED38F7" w:rsidRDefault="00ED38F7" w:rsidP="004D1DCE">
      <w:pPr>
        <w:pStyle w:val="ConsPlusNormal0"/>
        <w:ind w:firstLine="690"/>
        <w:jc w:val="both"/>
        <w:rPr>
          <w:rFonts w:ascii="Times New Roman" w:hAnsi="Times New Roman"/>
          <w:sz w:val="28"/>
          <w:szCs w:val="28"/>
          <w:lang w:eastAsia="ar-SA"/>
        </w:rPr>
      </w:pPr>
      <w:r>
        <w:rPr>
          <w:rFonts w:ascii="Times New Roman" w:hAnsi="Times New Roman"/>
          <w:sz w:val="28"/>
          <w:szCs w:val="28"/>
          <w:lang w:eastAsia="ar-SA"/>
        </w:rPr>
        <w:t>В результате реализации Плана</w:t>
      </w:r>
      <w:r w:rsidR="00DB711E" w:rsidRPr="004663D8">
        <w:rPr>
          <w:rFonts w:ascii="Times New Roman" w:hAnsi="Times New Roman"/>
          <w:sz w:val="28"/>
          <w:szCs w:val="28"/>
          <w:lang w:eastAsia="ar-SA"/>
        </w:rPr>
        <w:t xml:space="preserve"> мероприятий, направленных на увеличение доходной базы бюджета города Ставрополя, погашена задолженность по налоговым и неналоговым платежам в бюджет города Ставрополя в сумме 532 715 тыс. рублей, что на 133 621 тыс. рублей больше по сравнению с 2020 годом, за счет проведения: </w:t>
      </w:r>
    </w:p>
    <w:p w:rsidR="00ED38F7" w:rsidRDefault="00DB711E" w:rsidP="004D1DCE">
      <w:pPr>
        <w:pStyle w:val="ConsPlusNormal0"/>
        <w:ind w:firstLine="690"/>
        <w:jc w:val="both"/>
        <w:rPr>
          <w:rFonts w:ascii="Times New Roman" w:hAnsi="Times New Roman"/>
          <w:sz w:val="28"/>
          <w:szCs w:val="28"/>
          <w:lang w:eastAsia="ar-SA"/>
        </w:rPr>
      </w:pPr>
      <w:r w:rsidRPr="004663D8">
        <w:rPr>
          <w:rFonts w:ascii="Times New Roman" w:hAnsi="Times New Roman"/>
          <w:sz w:val="28"/>
          <w:szCs w:val="28"/>
          <w:lang w:eastAsia="ar-SA"/>
        </w:rPr>
        <w:t>заседаний консультативного</w:t>
      </w:r>
      <w:r>
        <w:rPr>
          <w:rFonts w:ascii="Times New Roman" w:hAnsi="Times New Roman"/>
          <w:sz w:val="28"/>
          <w:szCs w:val="28"/>
          <w:lang w:eastAsia="ar-SA"/>
        </w:rPr>
        <w:t xml:space="preserve"> </w:t>
      </w:r>
      <w:r w:rsidRPr="00E53B72">
        <w:rPr>
          <w:rFonts w:ascii="Times New Roman" w:hAnsi="Times New Roman"/>
          <w:color w:val="000000" w:themeColor="text1"/>
          <w:sz w:val="28"/>
          <w:szCs w:val="28"/>
          <w:lang w:eastAsia="ar-SA"/>
        </w:rPr>
        <w:t>совета</w:t>
      </w:r>
      <w:r w:rsidRPr="005333A5">
        <w:rPr>
          <w:rFonts w:ascii="Times New Roman" w:hAnsi="Times New Roman"/>
          <w:color w:val="FF0000"/>
          <w:sz w:val="28"/>
          <w:szCs w:val="28"/>
          <w:lang w:eastAsia="ar-SA"/>
        </w:rPr>
        <w:t xml:space="preserve"> </w:t>
      </w:r>
      <w:r w:rsidR="00ED38F7">
        <w:rPr>
          <w:rFonts w:ascii="Times New Roman" w:hAnsi="Times New Roman"/>
          <w:sz w:val="28"/>
          <w:szCs w:val="28"/>
          <w:lang w:eastAsia="ar-SA"/>
        </w:rPr>
        <w:t>при администрации города;</w:t>
      </w:r>
      <w:r w:rsidRPr="004663D8">
        <w:rPr>
          <w:rFonts w:ascii="Times New Roman" w:hAnsi="Times New Roman"/>
          <w:sz w:val="28"/>
          <w:szCs w:val="28"/>
          <w:lang w:eastAsia="ar-SA"/>
        </w:rPr>
        <w:t xml:space="preserve"> </w:t>
      </w:r>
    </w:p>
    <w:p w:rsidR="00ED38F7" w:rsidRDefault="00DB711E" w:rsidP="004D1DCE">
      <w:pPr>
        <w:pStyle w:val="ConsPlusNormal0"/>
        <w:ind w:firstLine="690"/>
        <w:jc w:val="both"/>
        <w:rPr>
          <w:rFonts w:ascii="Times New Roman" w:hAnsi="Times New Roman"/>
          <w:sz w:val="28"/>
          <w:szCs w:val="28"/>
          <w:lang w:eastAsia="ar-SA"/>
        </w:rPr>
      </w:pPr>
      <w:r w:rsidRPr="004663D8">
        <w:rPr>
          <w:rFonts w:ascii="Times New Roman" w:hAnsi="Times New Roman"/>
          <w:sz w:val="28"/>
          <w:szCs w:val="28"/>
          <w:lang w:eastAsia="ar-SA"/>
        </w:rPr>
        <w:t>комиссий по снижению недоимки по платежам в бюджет города и легализации заработной платы, по контролю за поступлением арендной платы за землю (всего проведено 240 заседаний)</w:t>
      </w:r>
      <w:r w:rsidR="00ED38F7">
        <w:rPr>
          <w:rFonts w:ascii="Times New Roman" w:hAnsi="Times New Roman"/>
          <w:sz w:val="28"/>
          <w:szCs w:val="28"/>
          <w:lang w:eastAsia="ar-SA"/>
        </w:rPr>
        <w:t>;</w:t>
      </w:r>
      <w:r w:rsidRPr="004663D8">
        <w:rPr>
          <w:rFonts w:ascii="Times New Roman" w:hAnsi="Times New Roman"/>
          <w:sz w:val="28"/>
          <w:szCs w:val="28"/>
          <w:lang w:eastAsia="ar-SA"/>
        </w:rPr>
        <w:t xml:space="preserve"> </w:t>
      </w:r>
    </w:p>
    <w:p w:rsidR="00ED38F7" w:rsidRDefault="00DB711E" w:rsidP="004D1DCE">
      <w:pPr>
        <w:pStyle w:val="ConsPlusNormal0"/>
        <w:ind w:firstLine="690"/>
        <w:jc w:val="both"/>
        <w:rPr>
          <w:rFonts w:ascii="Times New Roman" w:hAnsi="Times New Roman"/>
          <w:sz w:val="28"/>
          <w:szCs w:val="28"/>
          <w:lang w:eastAsia="ar-SA"/>
        </w:rPr>
      </w:pPr>
      <w:r w:rsidRPr="004663D8">
        <w:rPr>
          <w:rFonts w:ascii="Times New Roman" w:hAnsi="Times New Roman"/>
          <w:sz w:val="28"/>
          <w:szCs w:val="28"/>
          <w:lang w:eastAsia="ar-SA"/>
        </w:rPr>
        <w:t>рейдовых мероприятий по принудительному взысканию задолженности по имущественным налогам (10 рейдов)</w:t>
      </w:r>
      <w:r w:rsidR="00ED38F7">
        <w:rPr>
          <w:rFonts w:ascii="Times New Roman" w:hAnsi="Times New Roman"/>
          <w:sz w:val="28"/>
          <w:szCs w:val="28"/>
          <w:lang w:eastAsia="ar-SA"/>
        </w:rPr>
        <w:t>;</w:t>
      </w:r>
    </w:p>
    <w:p w:rsidR="00DB711E" w:rsidRPr="004663D8" w:rsidRDefault="00DB711E" w:rsidP="004D1DCE">
      <w:pPr>
        <w:pStyle w:val="ConsPlusNormal0"/>
        <w:ind w:firstLine="690"/>
        <w:jc w:val="both"/>
        <w:rPr>
          <w:rFonts w:ascii="Times New Roman" w:hAnsi="Times New Roman"/>
          <w:sz w:val="28"/>
          <w:szCs w:val="28"/>
          <w:lang w:eastAsia="ar-SA"/>
        </w:rPr>
      </w:pPr>
      <w:r w:rsidRPr="004663D8">
        <w:rPr>
          <w:rFonts w:ascii="Times New Roman" w:hAnsi="Times New Roman"/>
          <w:sz w:val="28"/>
          <w:szCs w:val="28"/>
          <w:lang w:eastAsia="ar-SA"/>
        </w:rPr>
        <w:t>индивидуальной работы с неплательщиками.</w:t>
      </w:r>
    </w:p>
    <w:p w:rsidR="00DB711E" w:rsidRPr="004663D8" w:rsidRDefault="00DB711E" w:rsidP="004D1DCE">
      <w:pPr>
        <w:pStyle w:val="ConsPlusNormal0"/>
        <w:ind w:firstLine="690"/>
        <w:jc w:val="both"/>
        <w:rPr>
          <w:rFonts w:ascii="Times New Roman" w:hAnsi="Times New Roman"/>
          <w:sz w:val="28"/>
          <w:szCs w:val="28"/>
          <w:lang w:eastAsia="ar-SA"/>
        </w:rPr>
      </w:pPr>
      <w:r w:rsidRPr="004663D8">
        <w:rPr>
          <w:rFonts w:ascii="Times New Roman" w:hAnsi="Times New Roman"/>
          <w:sz w:val="28"/>
          <w:szCs w:val="28"/>
          <w:lang w:eastAsia="ar-SA"/>
        </w:rPr>
        <w:t>Вследствие проведения системных мероприятий задолженность по налоговым и неналоговым платежам в бюджет города на 01.01.2022 снизилась на 107 762 тыс. рублей, или на 21,7 процента.</w:t>
      </w:r>
    </w:p>
    <w:p w:rsidR="00DB711E" w:rsidRPr="004663D8" w:rsidRDefault="00DB711E" w:rsidP="004D1DCE">
      <w:pPr>
        <w:autoSpaceDE w:val="0"/>
        <w:autoSpaceDN w:val="0"/>
        <w:adjustRightInd w:val="0"/>
        <w:spacing w:line="240" w:lineRule="auto"/>
        <w:ind w:firstLine="690"/>
        <w:rPr>
          <w:rFonts w:ascii="Times New Roman" w:hAnsi="Times New Roman" w:cs="Times New Roman"/>
          <w:sz w:val="28"/>
          <w:szCs w:val="28"/>
        </w:rPr>
      </w:pPr>
      <w:r w:rsidRPr="004663D8">
        <w:rPr>
          <w:rFonts w:ascii="Times New Roman" w:hAnsi="Times New Roman" w:cs="Times New Roman"/>
          <w:sz w:val="28"/>
          <w:szCs w:val="28"/>
        </w:rPr>
        <w:t>Бюджет города Ставрополя по-прежнему сохраняет свою социальную направленность. В структуре расходов бюджета города Ставрополя доля расходов на социально-культурную сферу составила 66,7 процента.</w:t>
      </w:r>
    </w:p>
    <w:p w:rsidR="00DB711E" w:rsidRPr="004663D8" w:rsidRDefault="00DB711E" w:rsidP="004D1DCE">
      <w:pPr>
        <w:autoSpaceDE w:val="0"/>
        <w:autoSpaceDN w:val="0"/>
        <w:adjustRightInd w:val="0"/>
        <w:spacing w:line="240" w:lineRule="auto"/>
        <w:ind w:firstLine="690"/>
        <w:rPr>
          <w:rFonts w:ascii="Times New Roman" w:hAnsi="Times New Roman" w:cs="Times New Roman"/>
          <w:sz w:val="28"/>
          <w:szCs w:val="28"/>
        </w:rPr>
      </w:pPr>
      <w:r w:rsidRPr="004663D8">
        <w:rPr>
          <w:rFonts w:ascii="Times New Roman" w:hAnsi="Times New Roman" w:cs="Times New Roman"/>
          <w:sz w:val="28"/>
          <w:szCs w:val="28"/>
        </w:rPr>
        <w:t>В 2021 году заработная плата работникам муниципальных учреждений и органов местного самоуправления выплачивалась в полном объеме и в установленные сроки.</w:t>
      </w:r>
    </w:p>
    <w:p w:rsidR="00DB711E" w:rsidRPr="004663D8" w:rsidRDefault="00DB711E" w:rsidP="004D1DCE">
      <w:pPr>
        <w:autoSpaceDE w:val="0"/>
        <w:autoSpaceDN w:val="0"/>
        <w:adjustRightInd w:val="0"/>
        <w:spacing w:line="240" w:lineRule="auto"/>
        <w:ind w:firstLine="690"/>
        <w:rPr>
          <w:rFonts w:ascii="Times New Roman" w:hAnsi="Times New Roman" w:cs="Times New Roman"/>
          <w:sz w:val="28"/>
          <w:szCs w:val="28"/>
        </w:rPr>
      </w:pPr>
      <w:r w:rsidRPr="004663D8">
        <w:rPr>
          <w:rFonts w:ascii="Times New Roman" w:hAnsi="Times New Roman" w:cs="Times New Roman"/>
          <w:sz w:val="28"/>
          <w:szCs w:val="28"/>
        </w:rPr>
        <w:t xml:space="preserve">На реализацию </w:t>
      </w:r>
      <w:hyperlink r:id="rId13" w:history="1">
        <w:r w:rsidRPr="004663D8">
          <w:rPr>
            <w:rFonts w:ascii="Times New Roman" w:hAnsi="Times New Roman" w:cs="Times New Roman"/>
            <w:sz w:val="28"/>
            <w:szCs w:val="28"/>
          </w:rPr>
          <w:t>Указа</w:t>
        </w:r>
      </w:hyperlink>
      <w:r w:rsidRPr="004663D8">
        <w:rPr>
          <w:rFonts w:ascii="Times New Roman" w:hAnsi="Times New Roman" w:cs="Times New Roman"/>
          <w:sz w:val="28"/>
          <w:szCs w:val="28"/>
        </w:rPr>
        <w:t xml:space="preserve"> Президента Российской Федерации от 07 мая 2012 г. № 597 «О мероприятиях по реализации государственной социальной политики» (далее - Указ) для достижения целевых показателей средней заработной платы педагогических работников учреждений дополнительного образования и работников культуры из средств городского бюджета в                2021 году дополнительно выделено 24 704 тыс. рублей.</w:t>
      </w:r>
    </w:p>
    <w:p w:rsidR="00DB711E" w:rsidRPr="004663D8" w:rsidRDefault="00DB711E" w:rsidP="004D1DCE">
      <w:pPr>
        <w:autoSpaceDE w:val="0"/>
        <w:autoSpaceDN w:val="0"/>
        <w:adjustRightInd w:val="0"/>
        <w:spacing w:line="240" w:lineRule="auto"/>
        <w:ind w:firstLine="690"/>
        <w:rPr>
          <w:rFonts w:ascii="Times New Roman" w:hAnsi="Times New Roman" w:cs="Times New Roman"/>
          <w:sz w:val="28"/>
          <w:szCs w:val="28"/>
        </w:rPr>
      </w:pPr>
      <w:r w:rsidRPr="004663D8">
        <w:rPr>
          <w:rFonts w:ascii="Times New Roman" w:hAnsi="Times New Roman" w:cs="Times New Roman"/>
          <w:sz w:val="28"/>
          <w:szCs w:val="28"/>
        </w:rPr>
        <w:lastRenderedPageBreak/>
        <w:t>Достигнутые уровни средней заработной платы для категорий работников, отмеченных в Указе, соответствуют целевым показателям средней заработной платы и составляют:</w:t>
      </w:r>
    </w:p>
    <w:p w:rsidR="00DB711E" w:rsidRPr="004663D8" w:rsidRDefault="00DB711E" w:rsidP="004D1DCE">
      <w:pPr>
        <w:autoSpaceDE w:val="0"/>
        <w:autoSpaceDN w:val="0"/>
        <w:adjustRightInd w:val="0"/>
        <w:spacing w:line="240" w:lineRule="auto"/>
        <w:ind w:firstLine="690"/>
        <w:rPr>
          <w:rFonts w:ascii="Times New Roman" w:hAnsi="Times New Roman" w:cs="Times New Roman"/>
          <w:sz w:val="28"/>
          <w:szCs w:val="28"/>
        </w:rPr>
      </w:pPr>
      <w:r w:rsidRPr="004663D8">
        <w:rPr>
          <w:rFonts w:ascii="Times New Roman" w:hAnsi="Times New Roman" w:cs="Times New Roman"/>
          <w:sz w:val="28"/>
          <w:szCs w:val="28"/>
        </w:rPr>
        <w:t>для педагогических работников муниципальных учреждений общего образования – 31 тыс. рублей;</w:t>
      </w:r>
    </w:p>
    <w:p w:rsidR="00DB711E" w:rsidRPr="004663D8" w:rsidRDefault="00DB711E" w:rsidP="004D1DCE">
      <w:pPr>
        <w:autoSpaceDE w:val="0"/>
        <w:autoSpaceDN w:val="0"/>
        <w:adjustRightInd w:val="0"/>
        <w:spacing w:line="240" w:lineRule="auto"/>
        <w:ind w:firstLine="690"/>
        <w:rPr>
          <w:rFonts w:ascii="Times New Roman" w:hAnsi="Times New Roman" w:cs="Times New Roman"/>
          <w:sz w:val="28"/>
          <w:szCs w:val="28"/>
        </w:rPr>
      </w:pPr>
      <w:r w:rsidRPr="004663D8">
        <w:rPr>
          <w:rFonts w:ascii="Times New Roman" w:hAnsi="Times New Roman" w:cs="Times New Roman"/>
          <w:sz w:val="28"/>
          <w:szCs w:val="28"/>
        </w:rPr>
        <w:t>для педагогических работников муниципальных учреждений дошкольного образования – 28 тыс. рублей;</w:t>
      </w:r>
    </w:p>
    <w:p w:rsidR="00DB711E" w:rsidRPr="004663D8" w:rsidRDefault="00DB711E" w:rsidP="004D1DCE">
      <w:pPr>
        <w:pStyle w:val="a7"/>
        <w:ind w:firstLine="690"/>
        <w:jc w:val="both"/>
        <w:rPr>
          <w:rFonts w:ascii="Times New Roman" w:hAnsi="Times New Roman"/>
          <w:sz w:val="28"/>
          <w:szCs w:val="28"/>
        </w:rPr>
      </w:pPr>
      <w:r w:rsidRPr="004663D8">
        <w:rPr>
          <w:rFonts w:ascii="Times New Roman" w:hAnsi="Times New Roman"/>
          <w:sz w:val="28"/>
          <w:szCs w:val="28"/>
        </w:rPr>
        <w:t>для педагогических работников дополнительного образования в сфере образования – 32 тыс. рублей, в сфере культуры и физической культуры и спорта – 31 тыс. рублей;</w:t>
      </w:r>
    </w:p>
    <w:p w:rsidR="00DB711E" w:rsidRPr="004663D8" w:rsidRDefault="00DB711E" w:rsidP="004D1DCE">
      <w:pPr>
        <w:autoSpaceDE w:val="0"/>
        <w:autoSpaceDN w:val="0"/>
        <w:adjustRightInd w:val="0"/>
        <w:spacing w:line="240" w:lineRule="auto"/>
        <w:ind w:firstLine="690"/>
        <w:rPr>
          <w:rFonts w:ascii="Times New Roman" w:hAnsi="Times New Roman"/>
          <w:sz w:val="28"/>
          <w:szCs w:val="28"/>
        </w:rPr>
      </w:pPr>
      <w:r w:rsidRPr="004663D8">
        <w:rPr>
          <w:rFonts w:ascii="Times New Roman" w:hAnsi="Times New Roman"/>
          <w:sz w:val="28"/>
          <w:szCs w:val="28"/>
        </w:rPr>
        <w:t xml:space="preserve">для работников муниципальных учреждений культуры – </w:t>
      </w:r>
      <w:r w:rsidR="0001180F">
        <w:rPr>
          <w:rFonts w:ascii="Times New Roman" w:hAnsi="Times New Roman"/>
          <w:sz w:val="28"/>
          <w:szCs w:val="28"/>
        </w:rPr>
        <w:t xml:space="preserve">                                  </w:t>
      </w:r>
      <w:r w:rsidRPr="004663D8">
        <w:rPr>
          <w:rFonts w:ascii="Times New Roman" w:hAnsi="Times New Roman"/>
          <w:sz w:val="28"/>
          <w:szCs w:val="28"/>
        </w:rPr>
        <w:t>30 тыс. рублей.</w:t>
      </w:r>
    </w:p>
    <w:p w:rsidR="00DB711E" w:rsidRPr="004663D8" w:rsidRDefault="00DB711E" w:rsidP="004D1DCE">
      <w:pPr>
        <w:autoSpaceDE w:val="0"/>
        <w:autoSpaceDN w:val="0"/>
        <w:adjustRightInd w:val="0"/>
        <w:spacing w:line="240" w:lineRule="auto"/>
        <w:ind w:firstLine="690"/>
        <w:rPr>
          <w:rFonts w:ascii="Times New Roman" w:hAnsi="Times New Roman" w:cs="Times New Roman"/>
          <w:sz w:val="28"/>
          <w:szCs w:val="28"/>
        </w:rPr>
      </w:pPr>
      <w:r w:rsidRPr="004663D8">
        <w:rPr>
          <w:rFonts w:ascii="Times New Roman" w:hAnsi="Times New Roman" w:cs="Times New Roman"/>
          <w:sz w:val="28"/>
          <w:szCs w:val="28"/>
        </w:rPr>
        <w:t xml:space="preserve">На 2021 год бюджет города Ставрополя был принят с дефицитом </w:t>
      </w:r>
      <w:r w:rsidRPr="004663D8">
        <w:rPr>
          <w:rFonts w:ascii="Times New Roman" w:hAnsi="Times New Roman" w:cs="Times New Roman"/>
          <w:sz w:val="28"/>
          <w:szCs w:val="28"/>
        </w:rPr>
        <w:br/>
        <w:t xml:space="preserve">5 процентов. Однако по итогам года его удалось исполнить без привлечения заемных средств, муниципальный долг сокращен на 25 млн рублей и по состоянию на 01.01.2022 составил 2 098 млн рублей. При этом все расходные обязательства исполнены в полном объеме, просроченная кредиторская задолженность отсутствует. </w:t>
      </w:r>
    </w:p>
    <w:p w:rsidR="00DB711E" w:rsidRPr="004663D8" w:rsidRDefault="00DB711E" w:rsidP="004D1DCE">
      <w:pPr>
        <w:autoSpaceDE w:val="0"/>
        <w:autoSpaceDN w:val="0"/>
        <w:adjustRightInd w:val="0"/>
        <w:spacing w:line="240" w:lineRule="auto"/>
        <w:ind w:firstLine="690"/>
        <w:rPr>
          <w:rFonts w:ascii="Times New Roman" w:hAnsi="Times New Roman" w:cs="Times New Roman"/>
          <w:sz w:val="28"/>
          <w:szCs w:val="28"/>
        </w:rPr>
      </w:pPr>
      <w:r w:rsidRPr="004663D8">
        <w:rPr>
          <w:rFonts w:ascii="Times New Roman" w:hAnsi="Times New Roman" w:cs="Times New Roman"/>
          <w:sz w:val="28"/>
          <w:szCs w:val="28"/>
        </w:rPr>
        <w:t xml:space="preserve">Расходы на обслуживание муниципального долга города Ставрополя за 2021 год составили 80 521 тыс. рублей. В результате замещения кредитов кредитных организаций на бюджетные кредиты, своевременного определения оптимального объема и сроков привлечения муниципальных заимствований, а также привлечения временно свободных средств муниципальных бюджетных и автономных учреждений города Ставрополя в 2021 году удалось сократить первоначально запланированные расходы на обслуживание муниципального долга города Ставрополя на 73 576 тыс. рублей. </w:t>
      </w:r>
    </w:p>
    <w:p w:rsidR="001862DF" w:rsidRPr="001862DF" w:rsidRDefault="00DB711E" w:rsidP="001862DF">
      <w:pPr>
        <w:autoSpaceDE w:val="0"/>
        <w:autoSpaceDN w:val="0"/>
        <w:adjustRightInd w:val="0"/>
        <w:spacing w:line="240" w:lineRule="auto"/>
        <w:ind w:firstLine="690"/>
        <w:rPr>
          <w:rFonts w:ascii="Times New Roman" w:hAnsi="Times New Roman" w:cs="Times New Roman"/>
          <w:sz w:val="28"/>
          <w:szCs w:val="28"/>
        </w:rPr>
      </w:pPr>
      <w:r w:rsidRPr="004663D8">
        <w:rPr>
          <w:rFonts w:ascii="Times New Roman" w:hAnsi="Times New Roman" w:cs="Times New Roman"/>
          <w:sz w:val="28"/>
          <w:szCs w:val="28"/>
        </w:rPr>
        <w:t>За счет реализации долговой политики города Ставрополя в 2021 году, направленной на обеспечение сбалансированности и долговой устойчивости бюджета, объём муниципального долга остался на экономически безопасном уровне</w:t>
      </w:r>
      <w:r w:rsidRPr="001862DF">
        <w:rPr>
          <w:rFonts w:ascii="Times New Roman" w:hAnsi="Times New Roman" w:cs="Times New Roman"/>
          <w:sz w:val="28"/>
          <w:szCs w:val="28"/>
        </w:rPr>
        <w:t xml:space="preserve">. </w:t>
      </w:r>
    </w:p>
    <w:p w:rsidR="001862DF" w:rsidRPr="001862DF" w:rsidRDefault="001862DF" w:rsidP="001862DF">
      <w:pPr>
        <w:autoSpaceDE w:val="0"/>
        <w:autoSpaceDN w:val="0"/>
        <w:adjustRightInd w:val="0"/>
        <w:spacing w:line="240" w:lineRule="auto"/>
        <w:ind w:firstLine="690"/>
        <w:rPr>
          <w:rFonts w:ascii="Times New Roman" w:hAnsi="Times New Roman" w:cs="Times New Roman"/>
          <w:sz w:val="28"/>
          <w:szCs w:val="28"/>
        </w:rPr>
      </w:pPr>
    </w:p>
    <w:p w:rsidR="00323EBF" w:rsidRPr="001862DF" w:rsidRDefault="00323EBF" w:rsidP="001862DF">
      <w:pPr>
        <w:autoSpaceDE w:val="0"/>
        <w:autoSpaceDN w:val="0"/>
        <w:adjustRightInd w:val="0"/>
        <w:spacing w:line="240" w:lineRule="auto"/>
        <w:ind w:firstLine="690"/>
        <w:jc w:val="center"/>
      </w:pPr>
      <w:r w:rsidRPr="00A841E4">
        <w:rPr>
          <w:rFonts w:ascii="Times New Roman" w:hAnsi="Times New Roman"/>
          <w:color w:val="000000" w:themeColor="text1"/>
          <w:sz w:val="28"/>
          <w:szCs w:val="28"/>
        </w:rPr>
        <w:t>4. Экономическое развитие</w:t>
      </w:r>
    </w:p>
    <w:p w:rsidR="00323EBF" w:rsidRPr="00A841E4" w:rsidRDefault="00323EBF" w:rsidP="004D1DCE">
      <w:pPr>
        <w:shd w:val="clear" w:color="auto" w:fill="auto"/>
        <w:suppressAutoHyphens w:val="0"/>
        <w:ind w:firstLine="690"/>
        <w:jc w:val="center"/>
        <w:rPr>
          <w:rFonts w:ascii="Times New Roman" w:hAnsi="Times New Roman"/>
          <w:color w:val="000000" w:themeColor="text1"/>
          <w:sz w:val="28"/>
          <w:szCs w:val="28"/>
        </w:rPr>
      </w:pPr>
      <w:bookmarkStart w:id="4" w:name="Par76"/>
      <w:bookmarkEnd w:id="4"/>
    </w:p>
    <w:p w:rsidR="00323EBF" w:rsidRPr="002614C6" w:rsidRDefault="00323EBF" w:rsidP="004D1DCE">
      <w:pPr>
        <w:shd w:val="clear" w:color="auto" w:fill="auto"/>
        <w:suppressAutoHyphens w:val="0"/>
        <w:ind w:firstLine="690"/>
        <w:jc w:val="center"/>
        <w:rPr>
          <w:rFonts w:ascii="Times New Roman" w:hAnsi="Times New Roman"/>
          <w:color w:val="000000" w:themeColor="text1"/>
          <w:sz w:val="28"/>
          <w:szCs w:val="28"/>
        </w:rPr>
      </w:pPr>
      <w:r w:rsidRPr="002614C6">
        <w:rPr>
          <w:rFonts w:ascii="Times New Roman" w:hAnsi="Times New Roman"/>
          <w:color w:val="000000" w:themeColor="text1"/>
          <w:sz w:val="28"/>
          <w:szCs w:val="28"/>
        </w:rPr>
        <w:t>Основные виды экономической деятельности</w:t>
      </w:r>
    </w:p>
    <w:p w:rsidR="00323EBF" w:rsidRPr="002614C6" w:rsidRDefault="00323EBF" w:rsidP="004D1DCE">
      <w:pPr>
        <w:shd w:val="clear" w:color="auto" w:fill="auto"/>
        <w:suppressAutoHyphens w:val="0"/>
        <w:ind w:firstLine="690"/>
        <w:jc w:val="center"/>
        <w:rPr>
          <w:rFonts w:ascii="Times New Roman" w:hAnsi="Times New Roman" w:cs="Times New Roman"/>
          <w:color w:val="000000" w:themeColor="text1"/>
          <w:sz w:val="28"/>
          <w:szCs w:val="28"/>
        </w:rPr>
      </w:pPr>
    </w:p>
    <w:p w:rsidR="00323EBF" w:rsidRPr="002614C6" w:rsidRDefault="00F03915" w:rsidP="004D1DCE">
      <w:pPr>
        <w:ind w:firstLine="690"/>
        <w:rPr>
          <w:rFonts w:ascii="Times New Roman" w:hAnsi="Times New Roman" w:cs="Times New Roman"/>
          <w:sz w:val="28"/>
          <w:szCs w:val="28"/>
        </w:rPr>
      </w:pPr>
      <w:r w:rsidRPr="002614C6">
        <w:rPr>
          <w:rFonts w:ascii="Times New Roman" w:hAnsi="Times New Roman" w:cs="Times New Roman"/>
          <w:sz w:val="28"/>
          <w:szCs w:val="28"/>
        </w:rPr>
        <w:t>За 2021</w:t>
      </w:r>
      <w:r w:rsidR="00323EBF" w:rsidRPr="002614C6">
        <w:rPr>
          <w:rFonts w:ascii="Times New Roman" w:hAnsi="Times New Roman" w:cs="Times New Roman"/>
          <w:sz w:val="28"/>
          <w:szCs w:val="28"/>
        </w:rPr>
        <w:t xml:space="preserve"> год объем отгруженных товаров собственного производства, выполненных работ и оказанных услуг собственными силами по обрабатывающим производствам составил </w:t>
      </w:r>
      <w:r w:rsidR="00F07E9C" w:rsidRPr="002614C6">
        <w:rPr>
          <w:rFonts w:ascii="Times New Roman" w:hAnsi="Times New Roman" w:cs="Times New Roman"/>
          <w:sz w:val="28"/>
          <w:szCs w:val="28"/>
        </w:rPr>
        <w:t>4</w:t>
      </w:r>
      <w:r w:rsidR="003B39ED" w:rsidRPr="002614C6">
        <w:rPr>
          <w:rFonts w:ascii="Times New Roman" w:hAnsi="Times New Roman" w:cs="Times New Roman"/>
          <w:sz w:val="28"/>
          <w:szCs w:val="28"/>
        </w:rPr>
        <w:t>8,2 млрд</w:t>
      </w:r>
      <w:r w:rsidR="00323EBF" w:rsidRPr="002614C6">
        <w:rPr>
          <w:rFonts w:ascii="Times New Roman" w:hAnsi="Times New Roman" w:cs="Times New Roman"/>
          <w:sz w:val="28"/>
          <w:szCs w:val="28"/>
        </w:rPr>
        <w:t xml:space="preserve"> рублей или                                 </w:t>
      </w:r>
      <w:r w:rsidR="00F352CB" w:rsidRPr="002614C6">
        <w:rPr>
          <w:rFonts w:ascii="Times New Roman" w:hAnsi="Times New Roman" w:cs="Times New Roman"/>
          <w:sz w:val="28"/>
          <w:szCs w:val="28"/>
        </w:rPr>
        <w:t>1</w:t>
      </w:r>
      <w:r w:rsidR="00F07E9C" w:rsidRPr="002614C6">
        <w:rPr>
          <w:rFonts w:ascii="Times New Roman" w:hAnsi="Times New Roman" w:cs="Times New Roman"/>
          <w:sz w:val="28"/>
          <w:szCs w:val="28"/>
        </w:rPr>
        <w:t>19</w:t>
      </w:r>
      <w:r w:rsidR="00F352CB" w:rsidRPr="002614C6">
        <w:rPr>
          <w:rFonts w:ascii="Times New Roman" w:hAnsi="Times New Roman" w:cs="Times New Roman"/>
          <w:sz w:val="28"/>
          <w:szCs w:val="28"/>
        </w:rPr>
        <w:t>,5 процента к 2020</w:t>
      </w:r>
      <w:r w:rsidR="00323EBF" w:rsidRPr="002614C6">
        <w:rPr>
          <w:rFonts w:ascii="Times New Roman" w:hAnsi="Times New Roman" w:cs="Times New Roman"/>
          <w:sz w:val="28"/>
          <w:szCs w:val="28"/>
        </w:rPr>
        <w:t xml:space="preserve"> году</w:t>
      </w:r>
      <w:r w:rsidR="00EE7121">
        <w:rPr>
          <w:rFonts w:ascii="Times New Roman" w:hAnsi="Times New Roman" w:cs="Times New Roman"/>
          <w:sz w:val="28"/>
          <w:szCs w:val="28"/>
        </w:rPr>
        <w:t xml:space="preserve">; </w:t>
      </w:r>
      <w:r w:rsidR="00323EBF" w:rsidRPr="002614C6">
        <w:rPr>
          <w:rFonts w:ascii="Times New Roman" w:hAnsi="Times New Roman" w:cs="Times New Roman"/>
          <w:sz w:val="28"/>
          <w:szCs w:val="28"/>
        </w:rPr>
        <w:t>по обеспечению электр</w:t>
      </w:r>
      <w:r w:rsidR="00EE7121">
        <w:rPr>
          <w:rFonts w:ascii="Times New Roman" w:hAnsi="Times New Roman" w:cs="Times New Roman"/>
          <w:sz w:val="28"/>
          <w:szCs w:val="28"/>
        </w:rPr>
        <w:t>ической энергией, газом и паром,</w:t>
      </w:r>
      <w:r w:rsidR="00323EBF" w:rsidRPr="002614C6">
        <w:rPr>
          <w:rFonts w:ascii="Times New Roman" w:hAnsi="Times New Roman" w:cs="Times New Roman"/>
          <w:sz w:val="28"/>
          <w:szCs w:val="28"/>
        </w:rPr>
        <w:t xml:space="preserve"> кондиционированию воздуха – </w:t>
      </w:r>
      <w:r w:rsidR="00F07E9C" w:rsidRPr="002614C6">
        <w:rPr>
          <w:rFonts w:ascii="Times New Roman" w:hAnsi="Times New Roman" w:cs="Times New Roman"/>
          <w:sz w:val="28"/>
          <w:szCs w:val="28"/>
        </w:rPr>
        <w:t>10,2</w:t>
      </w:r>
      <w:r w:rsidR="00323EBF" w:rsidRPr="002614C6">
        <w:rPr>
          <w:rFonts w:ascii="Times New Roman" w:hAnsi="Times New Roman" w:cs="Times New Roman"/>
          <w:sz w:val="28"/>
          <w:szCs w:val="28"/>
        </w:rPr>
        <w:t xml:space="preserve"> млрд рублей или </w:t>
      </w:r>
      <w:r w:rsidR="00F07E9C" w:rsidRPr="002614C6">
        <w:rPr>
          <w:rFonts w:ascii="Times New Roman" w:hAnsi="Times New Roman" w:cs="Times New Roman"/>
          <w:sz w:val="28"/>
          <w:szCs w:val="28"/>
        </w:rPr>
        <w:t>110,9</w:t>
      </w:r>
      <w:r w:rsidR="00EE7121">
        <w:rPr>
          <w:rFonts w:ascii="Times New Roman" w:hAnsi="Times New Roman" w:cs="Times New Roman"/>
          <w:sz w:val="28"/>
          <w:szCs w:val="28"/>
        </w:rPr>
        <w:t xml:space="preserve"> процента; по водоснабжению,</w:t>
      </w:r>
      <w:r w:rsidR="00323EBF" w:rsidRPr="002614C6">
        <w:rPr>
          <w:rFonts w:ascii="Times New Roman" w:hAnsi="Times New Roman" w:cs="Times New Roman"/>
          <w:sz w:val="28"/>
          <w:szCs w:val="28"/>
        </w:rPr>
        <w:t xml:space="preserve"> водоотведению, организации сбора и утилизации отходов, деятельности по ликвидации загрязнений – </w:t>
      </w:r>
      <w:r w:rsidR="00F07E9C" w:rsidRPr="002614C6">
        <w:rPr>
          <w:rFonts w:ascii="Times New Roman" w:hAnsi="Times New Roman" w:cs="Times New Roman"/>
          <w:sz w:val="28"/>
          <w:szCs w:val="28"/>
        </w:rPr>
        <w:t>3,6</w:t>
      </w:r>
      <w:r w:rsidR="00323EBF" w:rsidRPr="002614C6">
        <w:rPr>
          <w:rFonts w:ascii="Times New Roman" w:hAnsi="Times New Roman" w:cs="Times New Roman"/>
          <w:sz w:val="28"/>
          <w:szCs w:val="28"/>
        </w:rPr>
        <w:t xml:space="preserve"> млрд рублей или </w:t>
      </w:r>
      <w:r w:rsidR="00F07E9C" w:rsidRPr="002614C6">
        <w:rPr>
          <w:rFonts w:ascii="Times New Roman" w:hAnsi="Times New Roman" w:cs="Times New Roman"/>
          <w:sz w:val="28"/>
          <w:szCs w:val="28"/>
        </w:rPr>
        <w:t>138,3</w:t>
      </w:r>
      <w:r w:rsidR="00323EBF" w:rsidRPr="002614C6">
        <w:rPr>
          <w:rFonts w:ascii="Times New Roman" w:hAnsi="Times New Roman" w:cs="Times New Roman"/>
          <w:sz w:val="28"/>
          <w:szCs w:val="28"/>
        </w:rPr>
        <w:t xml:space="preserve"> процента.</w:t>
      </w:r>
    </w:p>
    <w:p w:rsidR="00323EBF" w:rsidRPr="002614C6" w:rsidRDefault="00323EBF" w:rsidP="004D1DCE">
      <w:pPr>
        <w:shd w:val="clear" w:color="auto" w:fill="auto"/>
        <w:suppressAutoHyphens w:val="0"/>
        <w:ind w:firstLine="690"/>
        <w:rPr>
          <w:rFonts w:ascii="Times New Roman" w:hAnsi="Times New Roman"/>
          <w:color w:val="000000" w:themeColor="text1"/>
          <w:sz w:val="28"/>
          <w:szCs w:val="28"/>
        </w:rPr>
      </w:pPr>
      <w:r w:rsidRPr="002614C6">
        <w:rPr>
          <w:rFonts w:ascii="Times New Roman" w:hAnsi="Times New Roman"/>
          <w:color w:val="000000" w:themeColor="text1"/>
          <w:sz w:val="28"/>
          <w:szCs w:val="28"/>
        </w:rPr>
        <w:lastRenderedPageBreak/>
        <w:t>Рост объема отгруженной продукции</w:t>
      </w:r>
      <w:r w:rsidR="00EE7121">
        <w:rPr>
          <w:rFonts w:ascii="Times New Roman" w:hAnsi="Times New Roman"/>
          <w:color w:val="000000" w:themeColor="text1"/>
          <w:sz w:val="28"/>
          <w:szCs w:val="28"/>
        </w:rPr>
        <w:t xml:space="preserve"> по сравнению с 2020 годом</w:t>
      </w:r>
      <w:r w:rsidRPr="002614C6">
        <w:rPr>
          <w:rFonts w:ascii="Times New Roman" w:hAnsi="Times New Roman"/>
          <w:color w:val="000000" w:themeColor="text1"/>
          <w:sz w:val="28"/>
          <w:szCs w:val="28"/>
        </w:rPr>
        <w:t xml:space="preserve"> достигнут предприятиями обрабатывающих производств по таким видам экономической д</w:t>
      </w:r>
      <w:r w:rsidR="003B39ED" w:rsidRPr="002614C6">
        <w:rPr>
          <w:rFonts w:ascii="Times New Roman" w:hAnsi="Times New Roman"/>
          <w:color w:val="000000" w:themeColor="text1"/>
          <w:sz w:val="28"/>
          <w:szCs w:val="28"/>
        </w:rPr>
        <w:t>еятельности</w:t>
      </w:r>
      <w:r w:rsidRPr="002614C6">
        <w:rPr>
          <w:rFonts w:ascii="Times New Roman" w:hAnsi="Times New Roman"/>
          <w:color w:val="000000" w:themeColor="text1"/>
          <w:sz w:val="28"/>
          <w:szCs w:val="28"/>
        </w:rPr>
        <w:t xml:space="preserve"> как: </w:t>
      </w:r>
    </w:p>
    <w:p w:rsidR="00323EBF" w:rsidRPr="002614C6" w:rsidRDefault="00323EBF" w:rsidP="004D1DCE">
      <w:pPr>
        <w:shd w:val="clear" w:color="auto" w:fill="auto"/>
        <w:suppressAutoHyphens w:val="0"/>
        <w:ind w:firstLine="690"/>
        <w:rPr>
          <w:rFonts w:ascii="Times New Roman" w:hAnsi="Times New Roman"/>
          <w:color w:val="000000" w:themeColor="text1"/>
          <w:sz w:val="28"/>
          <w:szCs w:val="28"/>
        </w:rPr>
      </w:pPr>
      <w:r w:rsidRPr="002614C6">
        <w:rPr>
          <w:rFonts w:ascii="Times New Roman" w:hAnsi="Times New Roman"/>
          <w:color w:val="000000" w:themeColor="text1"/>
          <w:sz w:val="28"/>
          <w:szCs w:val="28"/>
        </w:rPr>
        <w:t xml:space="preserve">«Производство компьютеров, электронных и оптических изделий» на </w:t>
      </w:r>
      <w:r w:rsidR="00FD517D" w:rsidRPr="002614C6">
        <w:rPr>
          <w:rFonts w:ascii="Times New Roman" w:hAnsi="Times New Roman"/>
          <w:color w:val="000000" w:themeColor="text1"/>
          <w:sz w:val="28"/>
          <w:szCs w:val="28"/>
        </w:rPr>
        <w:t>41,1</w:t>
      </w:r>
      <w:r w:rsidR="00EE7121">
        <w:rPr>
          <w:rFonts w:ascii="Times New Roman" w:hAnsi="Times New Roman"/>
          <w:color w:val="000000" w:themeColor="text1"/>
          <w:sz w:val="28"/>
          <w:szCs w:val="28"/>
        </w:rPr>
        <w:t xml:space="preserve"> п</w:t>
      </w:r>
      <w:r w:rsidRPr="002614C6">
        <w:rPr>
          <w:rFonts w:ascii="Times New Roman" w:hAnsi="Times New Roman"/>
          <w:color w:val="000000" w:themeColor="text1"/>
          <w:sz w:val="28"/>
          <w:szCs w:val="28"/>
        </w:rPr>
        <w:t>роцента;</w:t>
      </w:r>
    </w:p>
    <w:p w:rsidR="00323EBF" w:rsidRPr="002614C6" w:rsidRDefault="00323EBF" w:rsidP="004D1DCE">
      <w:pPr>
        <w:shd w:val="clear" w:color="auto" w:fill="auto"/>
        <w:suppressAutoHyphens w:val="0"/>
        <w:ind w:firstLine="690"/>
        <w:rPr>
          <w:rFonts w:ascii="Times New Roman" w:hAnsi="Times New Roman"/>
          <w:color w:val="000000" w:themeColor="text1"/>
          <w:sz w:val="28"/>
          <w:szCs w:val="28"/>
        </w:rPr>
      </w:pPr>
      <w:r w:rsidRPr="002614C6">
        <w:rPr>
          <w:rFonts w:ascii="Times New Roman" w:hAnsi="Times New Roman"/>
          <w:color w:val="000000" w:themeColor="text1"/>
          <w:sz w:val="28"/>
          <w:szCs w:val="28"/>
        </w:rPr>
        <w:t>«Деятельность полиграфическая и копирован</w:t>
      </w:r>
      <w:r w:rsidR="00FD517D" w:rsidRPr="002614C6">
        <w:rPr>
          <w:rFonts w:ascii="Times New Roman" w:hAnsi="Times New Roman"/>
          <w:color w:val="000000" w:themeColor="text1"/>
          <w:sz w:val="28"/>
          <w:szCs w:val="28"/>
        </w:rPr>
        <w:t>ие носителей информации» на 39,6</w:t>
      </w:r>
      <w:r w:rsidRPr="002614C6">
        <w:rPr>
          <w:rFonts w:ascii="Times New Roman" w:hAnsi="Times New Roman"/>
          <w:color w:val="000000" w:themeColor="text1"/>
          <w:sz w:val="28"/>
          <w:szCs w:val="28"/>
        </w:rPr>
        <w:t xml:space="preserve"> процента;</w:t>
      </w:r>
    </w:p>
    <w:p w:rsidR="00FD517D" w:rsidRPr="002614C6" w:rsidRDefault="00FD517D" w:rsidP="004D1DCE">
      <w:pPr>
        <w:shd w:val="clear" w:color="auto" w:fill="auto"/>
        <w:suppressAutoHyphens w:val="0"/>
        <w:ind w:firstLine="690"/>
        <w:rPr>
          <w:rFonts w:ascii="Times New Roman" w:hAnsi="Times New Roman"/>
          <w:color w:val="000000" w:themeColor="text1"/>
          <w:sz w:val="28"/>
          <w:szCs w:val="28"/>
        </w:rPr>
      </w:pPr>
      <w:r w:rsidRPr="002614C6">
        <w:rPr>
          <w:rFonts w:ascii="Times New Roman" w:hAnsi="Times New Roman"/>
          <w:color w:val="000000" w:themeColor="text1"/>
          <w:sz w:val="28"/>
          <w:szCs w:val="28"/>
        </w:rPr>
        <w:t>«Производство электрического оборудования» на 37,0 процентов;</w:t>
      </w:r>
    </w:p>
    <w:p w:rsidR="00FD517D" w:rsidRPr="002614C6" w:rsidRDefault="00FD517D" w:rsidP="004D1DCE">
      <w:pPr>
        <w:shd w:val="clear" w:color="auto" w:fill="auto"/>
        <w:suppressAutoHyphens w:val="0"/>
        <w:ind w:firstLine="690"/>
        <w:rPr>
          <w:rFonts w:ascii="Times New Roman" w:hAnsi="Times New Roman"/>
          <w:color w:val="000000" w:themeColor="text1"/>
          <w:sz w:val="28"/>
          <w:szCs w:val="28"/>
        </w:rPr>
      </w:pPr>
      <w:r w:rsidRPr="002614C6">
        <w:rPr>
          <w:rFonts w:ascii="Times New Roman" w:hAnsi="Times New Roman"/>
          <w:color w:val="000000" w:themeColor="text1"/>
          <w:sz w:val="28"/>
          <w:szCs w:val="28"/>
        </w:rPr>
        <w:t>«Производство прочей неметаллической минеральной продукции» на 23,7 процента;</w:t>
      </w:r>
    </w:p>
    <w:p w:rsidR="00323EBF" w:rsidRPr="002614C6" w:rsidRDefault="00323EBF" w:rsidP="004D1DCE">
      <w:pPr>
        <w:shd w:val="clear" w:color="auto" w:fill="auto"/>
        <w:suppressAutoHyphens w:val="0"/>
        <w:ind w:firstLine="690"/>
        <w:rPr>
          <w:rFonts w:ascii="Times New Roman" w:hAnsi="Times New Roman"/>
          <w:color w:val="000000" w:themeColor="text1"/>
          <w:sz w:val="28"/>
          <w:szCs w:val="28"/>
        </w:rPr>
      </w:pPr>
      <w:r w:rsidRPr="002614C6">
        <w:rPr>
          <w:rFonts w:ascii="Times New Roman" w:hAnsi="Times New Roman"/>
          <w:color w:val="000000" w:themeColor="text1"/>
          <w:sz w:val="28"/>
          <w:szCs w:val="28"/>
        </w:rPr>
        <w:t>«Производство пищевых продук</w:t>
      </w:r>
      <w:r w:rsidR="00156CC5" w:rsidRPr="002614C6">
        <w:rPr>
          <w:rFonts w:ascii="Times New Roman" w:hAnsi="Times New Roman"/>
          <w:color w:val="000000" w:themeColor="text1"/>
          <w:sz w:val="28"/>
          <w:szCs w:val="28"/>
        </w:rPr>
        <w:t>тов» на 3,2</w:t>
      </w:r>
      <w:r w:rsidRPr="002614C6">
        <w:rPr>
          <w:rFonts w:ascii="Times New Roman" w:hAnsi="Times New Roman"/>
          <w:color w:val="000000" w:themeColor="text1"/>
          <w:sz w:val="28"/>
          <w:szCs w:val="28"/>
        </w:rPr>
        <w:t xml:space="preserve"> процента.</w:t>
      </w:r>
    </w:p>
    <w:p w:rsidR="00323EBF" w:rsidRPr="002614C6" w:rsidRDefault="00323EBF" w:rsidP="004D1DCE">
      <w:pPr>
        <w:shd w:val="clear" w:color="auto" w:fill="auto"/>
        <w:suppressAutoHyphens w:val="0"/>
        <w:ind w:firstLine="690"/>
        <w:rPr>
          <w:rFonts w:ascii="Times New Roman" w:hAnsi="Times New Roman"/>
          <w:color w:val="000000" w:themeColor="text1"/>
          <w:sz w:val="28"/>
          <w:szCs w:val="28"/>
        </w:rPr>
      </w:pPr>
      <w:r w:rsidRPr="002614C6">
        <w:rPr>
          <w:rFonts w:ascii="Times New Roman" w:hAnsi="Times New Roman"/>
          <w:color w:val="000000" w:themeColor="text1"/>
          <w:sz w:val="28"/>
          <w:szCs w:val="28"/>
        </w:rPr>
        <w:t>Оборот розничной торговли в городе Ставрополе за 202</w:t>
      </w:r>
      <w:r w:rsidR="00156CC5" w:rsidRPr="002614C6">
        <w:rPr>
          <w:rFonts w:ascii="Times New Roman" w:hAnsi="Times New Roman"/>
          <w:color w:val="000000" w:themeColor="text1"/>
          <w:sz w:val="28"/>
          <w:szCs w:val="28"/>
        </w:rPr>
        <w:t>1</w:t>
      </w:r>
      <w:r w:rsidRPr="002614C6">
        <w:rPr>
          <w:rFonts w:ascii="Times New Roman" w:hAnsi="Times New Roman"/>
          <w:color w:val="000000" w:themeColor="text1"/>
          <w:sz w:val="28"/>
          <w:szCs w:val="28"/>
        </w:rPr>
        <w:t xml:space="preserve"> год составил </w:t>
      </w:r>
      <w:r w:rsidR="00156CC5" w:rsidRPr="002614C6">
        <w:rPr>
          <w:rFonts w:ascii="Times New Roman" w:hAnsi="Times New Roman"/>
          <w:color w:val="000000" w:themeColor="text1"/>
          <w:sz w:val="28"/>
          <w:szCs w:val="28"/>
        </w:rPr>
        <w:t>299,3</w:t>
      </w:r>
      <w:r w:rsidRPr="002614C6">
        <w:rPr>
          <w:rFonts w:ascii="Times New Roman" w:hAnsi="Times New Roman"/>
          <w:color w:val="000000" w:themeColor="text1"/>
          <w:sz w:val="28"/>
          <w:szCs w:val="28"/>
        </w:rPr>
        <w:t xml:space="preserve"> млрд</w:t>
      </w:r>
      <w:r w:rsidR="00156CC5" w:rsidRPr="002614C6">
        <w:rPr>
          <w:rFonts w:ascii="Times New Roman" w:hAnsi="Times New Roman"/>
          <w:color w:val="000000" w:themeColor="text1"/>
          <w:sz w:val="28"/>
          <w:szCs w:val="28"/>
        </w:rPr>
        <w:t xml:space="preserve"> рублей, что по сравнению с 2020</w:t>
      </w:r>
      <w:r w:rsidRPr="002614C6">
        <w:rPr>
          <w:rFonts w:ascii="Times New Roman" w:hAnsi="Times New Roman"/>
          <w:color w:val="000000" w:themeColor="text1"/>
          <w:sz w:val="28"/>
          <w:szCs w:val="28"/>
        </w:rPr>
        <w:t xml:space="preserve"> год</w:t>
      </w:r>
      <w:r w:rsidR="00156CC5" w:rsidRPr="002614C6">
        <w:rPr>
          <w:rFonts w:ascii="Times New Roman" w:hAnsi="Times New Roman"/>
          <w:color w:val="000000" w:themeColor="text1"/>
          <w:sz w:val="28"/>
          <w:szCs w:val="28"/>
        </w:rPr>
        <w:t>ом в товарной массе составляет 106,6</w:t>
      </w:r>
      <w:r w:rsidRPr="002614C6">
        <w:rPr>
          <w:rFonts w:ascii="Times New Roman" w:hAnsi="Times New Roman"/>
          <w:color w:val="000000" w:themeColor="text1"/>
          <w:sz w:val="28"/>
          <w:szCs w:val="28"/>
        </w:rPr>
        <w:t xml:space="preserve"> процента.</w:t>
      </w:r>
    </w:p>
    <w:p w:rsidR="00323EBF" w:rsidRPr="002614C6" w:rsidRDefault="00323EBF" w:rsidP="004D1DCE">
      <w:pPr>
        <w:shd w:val="clear" w:color="auto" w:fill="auto"/>
        <w:suppressAutoHyphens w:val="0"/>
        <w:ind w:firstLine="690"/>
        <w:rPr>
          <w:rFonts w:ascii="Times New Roman" w:hAnsi="Times New Roman"/>
          <w:color w:val="000000" w:themeColor="text1"/>
          <w:sz w:val="28"/>
          <w:szCs w:val="28"/>
        </w:rPr>
      </w:pPr>
      <w:r w:rsidRPr="002614C6">
        <w:rPr>
          <w:rFonts w:ascii="Times New Roman" w:hAnsi="Times New Roman"/>
          <w:color w:val="000000" w:themeColor="text1"/>
          <w:sz w:val="28"/>
          <w:szCs w:val="28"/>
        </w:rPr>
        <w:t>Оборот розничной торговли на 92,7 процента сформирован организациями торговли и индивидуальными предпринимателями, осуществляющими деятельность вне рынка, и на 7,3 процента за счет розничных рынков и ярмарок.</w:t>
      </w:r>
    </w:p>
    <w:p w:rsidR="00356EB1" w:rsidRPr="00356EB1" w:rsidRDefault="00323EBF" w:rsidP="00356EB1">
      <w:pPr>
        <w:spacing w:line="240" w:lineRule="auto"/>
        <w:ind w:firstLine="567"/>
        <w:rPr>
          <w:rFonts w:ascii="Times New Roman" w:hAnsi="Times New Roman"/>
          <w:color w:val="000000" w:themeColor="text1"/>
          <w:sz w:val="28"/>
          <w:szCs w:val="28"/>
        </w:rPr>
      </w:pPr>
      <w:r w:rsidRPr="002614C6">
        <w:rPr>
          <w:rFonts w:ascii="Times New Roman" w:eastAsia="Times New Roman" w:hAnsi="Times New Roman" w:cs="Times New Roman"/>
          <w:sz w:val="28"/>
          <w:szCs w:val="28"/>
        </w:rPr>
        <w:t>Оборот розничной т</w:t>
      </w:r>
      <w:r w:rsidR="00F5248E" w:rsidRPr="002614C6">
        <w:rPr>
          <w:rFonts w:ascii="Times New Roman" w:eastAsia="Times New Roman" w:hAnsi="Times New Roman" w:cs="Times New Roman"/>
          <w:sz w:val="28"/>
          <w:szCs w:val="28"/>
        </w:rPr>
        <w:t>орговли на душу населения в 2021</w:t>
      </w:r>
      <w:r w:rsidRPr="002614C6">
        <w:rPr>
          <w:rFonts w:ascii="Times New Roman" w:eastAsia="Times New Roman" w:hAnsi="Times New Roman" w:cs="Times New Roman"/>
          <w:sz w:val="28"/>
          <w:szCs w:val="28"/>
        </w:rPr>
        <w:t xml:space="preserve"> году составил </w:t>
      </w:r>
      <w:r w:rsidR="00F5248E" w:rsidRPr="002614C6">
        <w:rPr>
          <w:rFonts w:ascii="Times New Roman" w:eastAsia="Times New Roman" w:hAnsi="Times New Roman" w:cs="Times New Roman"/>
          <w:sz w:val="28"/>
          <w:szCs w:val="28"/>
        </w:rPr>
        <w:t>653,4</w:t>
      </w:r>
      <w:r w:rsidRPr="002614C6">
        <w:rPr>
          <w:rFonts w:ascii="Times New Roman" w:eastAsia="Times New Roman" w:hAnsi="Times New Roman" w:cs="Times New Roman"/>
          <w:sz w:val="28"/>
          <w:szCs w:val="28"/>
        </w:rPr>
        <w:t xml:space="preserve"> тыс. рублей. </w:t>
      </w:r>
      <w:r w:rsidR="0075220C" w:rsidRPr="00AD3B16">
        <w:rPr>
          <w:rFonts w:ascii="Times New Roman" w:hAnsi="Times New Roman" w:cs="Times New Roman"/>
          <w:color w:val="000000"/>
          <w:sz w:val="28"/>
          <w:szCs w:val="28"/>
        </w:rPr>
        <w:t xml:space="preserve">За 2021 год введено в действие 22 новых объекта с торговой площадью 15 тыс. кв.м., создано 250 новых рабочих мест. Обеспеченность населения города </w:t>
      </w:r>
      <w:r w:rsidR="0075220C">
        <w:rPr>
          <w:rFonts w:ascii="Times New Roman" w:hAnsi="Times New Roman" w:cs="Times New Roman"/>
          <w:color w:val="000000"/>
          <w:sz w:val="28"/>
          <w:szCs w:val="28"/>
        </w:rPr>
        <w:t xml:space="preserve">Ставрополя </w:t>
      </w:r>
      <w:r w:rsidR="0075220C" w:rsidRPr="00AD3B16">
        <w:rPr>
          <w:rFonts w:ascii="Times New Roman" w:hAnsi="Times New Roman" w:cs="Times New Roman"/>
          <w:color w:val="000000"/>
          <w:sz w:val="28"/>
          <w:szCs w:val="28"/>
        </w:rPr>
        <w:t>площадью торговых объектов составила 158</w:t>
      </w:r>
      <w:r w:rsidR="00E84D2B">
        <w:rPr>
          <w:rFonts w:ascii="Times New Roman" w:hAnsi="Times New Roman" w:cs="Times New Roman"/>
          <w:color w:val="000000"/>
          <w:sz w:val="28"/>
          <w:szCs w:val="28"/>
        </w:rPr>
        <w:t>3 кв.м</w:t>
      </w:r>
      <w:r w:rsidR="00356EB1">
        <w:rPr>
          <w:rFonts w:ascii="Times New Roman" w:hAnsi="Times New Roman" w:cs="Times New Roman"/>
          <w:color w:val="000000"/>
          <w:sz w:val="28"/>
          <w:szCs w:val="28"/>
        </w:rPr>
        <w:t>.</w:t>
      </w:r>
      <w:r w:rsidR="0075220C" w:rsidRPr="00AD3B16">
        <w:rPr>
          <w:rFonts w:ascii="Times New Roman" w:hAnsi="Times New Roman" w:cs="Times New Roman"/>
          <w:color w:val="000000"/>
          <w:sz w:val="28"/>
          <w:szCs w:val="28"/>
        </w:rPr>
        <w:t xml:space="preserve"> на 1,0 тыс. жителей, что на 178</w:t>
      </w:r>
      <w:r w:rsidR="000F5DD7">
        <w:rPr>
          <w:rFonts w:ascii="Times New Roman" w:hAnsi="Times New Roman" w:cs="Times New Roman"/>
          <w:color w:val="000000"/>
          <w:sz w:val="28"/>
          <w:szCs w:val="28"/>
        </w:rPr>
        <w:t>,0</w:t>
      </w:r>
      <w:r w:rsidR="0075220C" w:rsidRPr="00AD3B16">
        <w:rPr>
          <w:rFonts w:ascii="Times New Roman" w:hAnsi="Times New Roman" w:cs="Times New Roman"/>
          <w:color w:val="000000"/>
          <w:sz w:val="28"/>
          <w:szCs w:val="28"/>
        </w:rPr>
        <w:t xml:space="preserve"> процент</w:t>
      </w:r>
      <w:r w:rsidR="000F5DD7">
        <w:rPr>
          <w:rFonts w:ascii="Times New Roman" w:hAnsi="Times New Roman" w:cs="Times New Roman"/>
          <w:color w:val="000000"/>
          <w:sz w:val="28"/>
          <w:szCs w:val="28"/>
        </w:rPr>
        <w:t>а</w:t>
      </w:r>
      <w:r w:rsidR="0075220C" w:rsidRPr="00AD3B16">
        <w:rPr>
          <w:rFonts w:ascii="Times New Roman" w:hAnsi="Times New Roman" w:cs="Times New Roman"/>
          <w:color w:val="000000"/>
          <w:sz w:val="28"/>
          <w:szCs w:val="28"/>
        </w:rPr>
        <w:t xml:space="preserve"> выше у</w:t>
      </w:r>
      <w:r w:rsidR="0075220C">
        <w:rPr>
          <w:rFonts w:ascii="Times New Roman" w:hAnsi="Times New Roman" w:cs="Times New Roman"/>
          <w:color w:val="000000"/>
          <w:sz w:val="28"/>
          <w:szCs w:val="28"/>
        </w:rPr>
        <w:t>твержденного норматива (887 кв.</w:t>
      </w:r>
      <w:r w:rsidR="0075220C" w:rsidRPr="00AD3B16">
        <w:rPr>
          <w:rFonts w:ascii="Times New Roman" w:hAnsi="Times New Roman" w:cs="Times New Roman"/>
          <w:color w:val="000000"/>
          <w:sz w:val="28"/>
          <w:szCs w:val="28"/>
        </w:rPr>
        <w:t>м.) Фактическая обеспеченность населения города Ставрополя площадью торговых объектов местного значения составила 1105 объекта, что на 113</w:t>
      </w:r>
      <w:r w:rsidR="000F5DD7">
        <w:rPr>
          <w:rFonts w:ascii="Times New Roman" w:hAnsi="Times New Roman" w:cs="Times New Roman"/>
          <w:color w:val="000000"/>
          <w:sz w:val="28"/>
          <w:szCs w:val="28"/>
        </w:rPr>
        <w:t>,0</w:t>
      </w:r>
      <w:r w:rsidR="0075220C" w:rsidRPr="00AD3B16">
        <w:rPr>
          <w:rFonts w:ascii="Times New Roman" w:hAnsi="Times New Roman" w:cs="Times New Roman"/>
          <w:color w:val="000000"/>
          <w:sz w:val="28"/>
          <w:szCs w:val="28"/>
        </w:rPr>
        <w:t xml:space="preserve"> процент</w:t>
      </w:r>
      <w:r w:rsidR="000F5DD7">
        <w:rPr>
          <w:rFonts w:ascii="Times New Roman" w:hAnsi="Times New Roman" w:cs="Times New Roman"/>
          <w:color w:val="000000"/>
          <w:sz w:val="28"/>
          <w:szCs w:val="28"/>
        </w:rPr>
        <w:t>а</w:t>
      </w:r>
      <w:r w:rsidR="0075220C" w:rsidRPr="00AD3B16">
        <w:rPr>
          <w:rFonts w:ascii="Times New Roman" w:hAnsi="Times New Roman" w:cs="Times New Roman"/>
          <w:color w:val="000000"/>
          <w:sz w:val="28"/>
          <w:szCs w:val="28"/>
        </w:rPr>
        <w:t xml:space="preserve"> выше уровня утвержденного норматива (981 ед</w:t>
      </w:r>
      <w:r w:rsidR="002614C6">
        <w:rPr>
          <w:rFonts w:ascii="Times New Roman" w:hAnsi="Times New Roman" w:cs="Times New Roman"/>
          <w:color w:val="000000"/>
          <w:sz w:val="28"/>
          <w:szCs w:val="28"/>
        </w:rPr>
        <w:t>иниц</w:t>
      </w:r>
      <w:r w:rsidR="00EE7121">
        <w:rPr>
          <w:rFonts w:ascii="Times New Roman" w:hAnsi="Times New Roman" w:cs="Times New Roman"/>
          <w:color w:val="000000"/>
          <w:sz w:val="28"/>
          <w:szCs w:val="28"/>
        </w:rPr>
        <w:t>а</w:t>
      </w:r>
      <w:r w:rsidR="0075220C" w:rsidRPr="00AD3B16">
        <w:rPr>
          <w:rFonts w:ascii="Times New Roman" w:hAnsi="Times New Roman" w:cs="Times New Roman"/>
          <w:color w:val="000000"/>
          <w:sz w:val="28"/>
          <w:szCs w:val="28"/>
        </w:rPr>
        <w:t xml:space="preserve">). </w:t>
      </w:r>
      <w:r w:rsidR="00356EB1" w:rsidRPr="00356EB1">
        <w:rPr>
          <w:rFonts w:ascii="Times New Roman" w:hAnsi="Times New Roman"/>
          <w:color w:val="000000" w:themeColor="text1"/>
          <w:sz w:val="28"/>
          <w:szCs w:val="28"/>
        </w:rPr>
        <w:t>Фактическая обеспеченность населения города Ставрополя площадью торговых мест, используемых для осуществления деятельности по продаже продовольственных товаров на рынках, составляет 3,0 торговых места</w:t>
      </w:r>
      <w:r w:rsidR="00DB4E4C">
        <w:rPr>
          <w:rFonts w:ascii="Times New Roman" w:hAnsi="Times New Roman"/>
          <w:color w:val="000000" w:themeColor="text1"/>
          <w:sz w:val="28"/>
          <w:szCs w:val="28"/>
        </w:rPr>
        <w:t xml:space="preserve"> на 1000 человек.</w:t>
      </w:r>
    </w:p>
    <w:p w:rsidR="00323EBF" w:rsidRPr="00356EB1" w:rsidRDefault="00323EBF" w:rsidP="004D1DCE">
      <w:pPr>
        <w:spacing w:line="240" w:lineRule="auto"/>
        <w:ind w:firstLine="690"/>
        <w:rPr>
          <w:rFonts w:ascii="Times New Roman" w:hAnsi="Times New Roman" w:cs="Times New Roman"/>
          <w:color w:val="000000" w:themeColor="text1"/>
          <w:sz w:val="28"/>
          <w:szCs w:val="28"/>
        </w:rPr>
      </w:pPr>
      <w:r w:rsidRPr="00356EB1">
        <w:rPr>
          <w:rFonts w:ascii="Times New Roman" w:hAnsi="Times New Roman" w:cs="Times New Roman"/>
          <w:color w:val="000000" w:themeColor="text1"/>
          <w:sz w:val="28"/>
          <w:szCs w:val="28"/>
        </w:rPr>
        <w:t>В летний период при стационарных предприятиях общественного питания была организована работа открытых площадок с оказанием услуг питания в соответствии со Схемой размещения нестационарных торговых объектов на терр</w:t>
      </w:r>
      <w:r w:rsidR="009C17C9" w:rsidRPr="00356EB1">
        <w:rPr>
          <w:rFonts w:ascii="Times New Roman" w:hAnsi="Times New Roman" w:cs="Times New Roman"/>
          <w:color w:val="000000" w:themeColor="text1"/>
          <w:sz w:val="28"/>
          <w:szCs w:val="28"/>
        </w:rPr>
        <w:t>итории города Ставрополя. В 2021</w:t>
      </w:r>
      <w:r w:rsidRPr="00356EB1">
        <w:rPr>
          <w:rFonts w:ascii="Times New Roman" w:hAnsi="Times New Roman" w:cs="Times New Roman"/>
          <w:color w:val="000000" w:themeColor="text1"/>
          <w:sz w:val="28"/>
          <w:szCs w:val="28"/>
        </w:rPr>
        <w:t xml:space="preserve"> году их количество составляло 112 единиц</w:t>
      </w:r>
      <w:r w:rsidRPr="00356EB1">
        <w:rPr>
          <w:rFonts w:ascii="Times New Roman" w:hAnsi="Times New Roman"/>
          <w:color w:val="000000" w:themeColor="text1"/>
          <w:sz w:val="28"/>
          <w:szCs w:val="28"/>
        </w:rPr>
        <w:t xml:space="preserve"> </w:t>
      </w:r>
      <w:r w:rsidRPr="00356EB1">
        <w:rPr>
          <w:rFonts w:ascii="Times New Roman" w:hAnsi="Times New Roman" w:cs="Times New Roman"/>
          <w:color w:val="000000" w:themeColor="text1"/>
          <w:sz w:val="28"/>
          <w:szCs w:val="28"/>
        </w:rPr>
        <w:t>на 10,5 тысяч посадочных мест.</w:t>
      </w:r>
      <w:r w:rsidR="00356EB1" w:rsidRPr="00356EB1">
        <w:rPr>
          <w:rFonts w:ascii="Times New Roman" w:hAnsi="Times New Roman" w:cs="Times New Roman"/>
          <w:color w:val="000000" w:themeColor="text1"/>
          <w:sz w:val="28"/>
          <w:szCs w:val="28"/>
        </w:rPr>
        <w:t xml:space="preserve"> </w:t>
      </w:r>
    </w:p>
    <w:p w:rsidR="00323EBF" w:rsidRPr="002614C6" w:rsidRDefault="00323EBF" w:rsidP="004D1DCE">
      <w:pPr>
        <w:shd w:val="clear" w:color="auto" w:fill="auto"/>
        <w:suppressAutoHyphens w:val="0"/>
        <w:ind w:firstLine="690"/>
        <w:rPr>
          <w:rFonts w:ascii="Times New Roman" w:hAnsi="Times New Roman"/>
          <w:color w:val="000000" w:themeColor="text1"/>
          <w:sz w:val="28"/>
          <w:szCs w:val="28"/>
        </w:rPr>
      </w:pPr>
      <w:r w:rsidRPr="002614C6">
        <w:rPr>
          <w:rFonts w:ascii="Times New Roman" w:hAnsi="Times New Roman"/>
          <w:color w:val="000000" w:themeColor="text1"/>
          <w:sz w:val="28"/>
          <w:szCs w:val="28"/>
        </w:rPr>
        <w:t>Оборот усл</w:t>
      </w:r>
      <w:r w:rsidR="00B75AEF" w:rsidRPr="002614C6">
        <w:rPr>
          <w:rFonts w:ascii="Times New Roman" w:hAnsi="Times New Roman"/>
          <w:color w:val="000000" w:themeColor="text1"/>
          <w:sz w:val="28"/>
          <w:szCs w:val="28"/>
        </w:rPr>
        <w:t>уг общественного питания за 2021</w:t>
      </w:r>
      <w:r w:rsidRPr="002614C6">
        <w:rPr>
          <w:rFonts w:ascii="Times New Roman" w:hAnsi="Times New Roman"/>
          <w:color w:val="000000" w:themeColor="text1"/>
          <w:sz w:val="28"/>
          <w:szCs w:val="28"/>
        </w:rPr>
        <w:t xml:space="preserve"> год по сравнению</w:t>
      </w:r>
      <w:r w:rsidR="00B75AEF" w:rsidRPr="002614C6">
        <w:rPr>
          <w:rFonts w:ascii="Times New Roman" w:hAnsi="Times New Roman"/>
          <w:color w:val="000000" w:themeColor="text1"/>
          <w:sz w:val="28"/>
          <w:szCs w:val="28"/>
        </w:rPr>
        <w:t xml:space="preserve">                          с 2020</w:t>
      </w:r>
      <w:r w:rsidRPr="002614C6">
        <w:rPr>
          <w:rFonts w:ascii="Times New Roman" w:hAnsi="Times New Roman"/>
          <w:color w:val="000000" w:themeColor="text1"/>
          <w:sz w:val="28"/>
          <w:szCs w:val="28"/>
        </w:rPr>
        <w:t xml:space="preserve"> годом </w:t>
      </w:r>
      <w:r w:rsidR="00B75AEF" w:rsidRPr="002614C6">
        <w:rPr>
          <w:rFonts w:ascii="Times New Roman" w:hAnsi="Times New Roman"/>
          <w:color w:val="000000" w:themeColor="text1"/>
          <w:sz w:val="28"/>
          <w:szCs w:val="28"/>
        </w:rPr>
        <w:t>увеличился на 35,</w:t>
      </w:r>
      <w:r w:rsidR="009C17C9" w:rsidRPr="002614C6">
        <w:rPr>
          <w:rFonts w:ascii="Times New Roman" w:hAnsi="Times New Roman"/>
          <w:color w:val="000000" w:themeColor="text1"/>
          <w:sz w:val="28"/>
          <w:szCs w:val="28"/>
        </w:rPr>
        <w:t xml:space="preserve">6 </w:t>
      </w:r>
      <w:r w:rsidRPr="002614C6">
        <w:rPr>
          <w:rFonts w:ascii="Times New Roman" w:hAnsi="Times New Roman"/>
          <w:color w:val="000000" w:themeColor="text1"/>
          <w:sz w:val="28"/>
          <w:szCs w:val="28"/>
        </w:rPr>
        <w:t xml:space="preserve">процента и составил </w:t>
      </w:r>
      <w:r w:rsidR="00B75AEF" w:rsidRPr="002614C6">
        <w:rPr>
          <w:rFonts w:ascii="Times New Roman" w:hAnsi="Times New Roman"/>
          <w:color w:val="000000" w:themeColor="text1"/>
          <w:sz w:val="28"/>
          <w:szCs w:val="28"/>
        </w:rPr>
        <w:t>19,0</w:t>
      </w:r>
      <w:r w:rsidRPr="002614C6">
        <w:rPr>
          <w:rFonts w:ascii="Times New Roman" w:hAnsi="Times New Roman"/>
          <w:color w:val="000000" w:themeColor="text1"/>
          <w:sz w:val="28"/>
          <w:szCs w:val="28"/>
        </w:rPr>
        <w:t xml:space="preserve"> млрд рублей.</w:t>
      </w:r>
    </w:p>
    <w:p w:rsidR="00323EBF" w:rsidRPr="002614C6" w:rsidRDefault="00323EBF" w:rsidP="004D1DCE">
      <w:pPr>
        <w:spacing w:line="240" w:lineRule="auto"/>
        <w:ind w:firstLine="690"/>
        <w:rPr>
          <w:rFonts w:ascii="Times New Roman" w:hAnsi="Times New Roman" w:cs="Times New Roman"/>
          <w:color w:val="000000" w:themeColor="text1"/>
          <w:sz w:val="28"/>
          <w:szCs w:val="28"/>
        </w:rPr>
      </w:pPr>
      <w:r w:rsidRPr="002614C6">
        <w:rPr>
          <w:rFonts w:ascii="Times New Roman" w:hAnsi="Times New Roman" w:cs="Times New Roman"/>
          <w:color w:val="000000" w:themeColor="text1"/>
          <w:sz w:val="28"/>
          <w:szCs w:val="28"/>
        </w:rPr>
        <w:t>По состоянию на 01.01.</w:t>
      </w:r>
      <w:r w:rsidR="00B75AEF" w:rsidRPr="002614C6">
        <w:rPr>
          <w:rFonts w:ascii="Times New Roman" w:hAnsi="Times New Roman" w:cs="Times New Roman"/>
          <w:color w:val="000000" w:themeColor="text1"/>
          <w:sz w:val="28"/>
          <w:szCs w:val="28"/>
        </w:rPr>
        <w:t>2022</w:t>
      </w:r>
      <w:r w:rsidRPr="002614C6">
        <w:rPr>
          <w:rFonts w:ascii="Times New Roman" w:hAnsi="Times New Roman" w:cs="Times New Roman"/>
          <w:color w:val="000000" w:themeColor="text1"/>
          <w:sz w:val="28"/>
          <w:szCs w:val="28"/>
        </w:rPr>
        <w:t xml:space="preserve"> на территории города Ставропо</w:t>
      </w:r>
      <w:r w:rsidR="00B75AEF" w:rsidRPr="002614C6">
        <w:rPr>
          <w:rFonts w:ascii="Times New Roman" w:hAnsi="Times New Roman" w:cs="Times New Roman"/>
          <w:color w:val="000000" w:themeColor="text1"/>
          <w:sz w:val="28"/>
          <w:szCs w:val="28"/>
        </w:rPr>
        <w:t>ля осуществляют деятельность 534 предприятия</w:t>
      </w:r>
      <w:r w:rsidRPr="002614C6">
        <w:rPr>
          <w:rFonts w:ascii="Times New Roman" w:hAnsi="Times New Roman" w:cs="Times New Roman"/>
          <w:color w:val="000000" w:themeColor="text1"/>
          <w:sz w:val="28"/>
          <w:szCs w:val="28"/>
        </w:rPr>
        <w:t xml:space="preserve"> общественного питания на   </w:t>
      </w:r>
      <w:r w:rsidR="00B75AEF" w:rsidRPr="002614C6">
        <w:rPr>
          <w:rFonts w:ascii="Times New Roman" w:hAnsi="Times New Roman" w:cs="Times New Roman"/>
          <w:color w:val="000000" w:themeColor="text1"/>
          <w:sz w:val="28"/>
          <w:szCs w:val="28"/>
        </w:rPr>
        <w:t>38,3 тыс. посадочных мест. За 2021 год открыто 16</w:t>
      </w:r>
      <w:r w:rsidRPr="002614C6">
        <w:rPr>
          <w:rFonts w:ascii="Times New Roman" w:hAnsi="Times New Roman" w:cs="Times New Roman"/>
          <w:color w:val="000000" w:themeColor="text1"/>
          <w:sz w:val="28"/>
          <w:szCs w:val="28"/>
        </w:rPr>
        <w:t xml:space="preserve"> </w:t>
      </w:r>
      <w:r w:rsidRPr="002614C6">
        <w:rPr>
          <w:rFonts w:ascii="Times New Roman" w:hAnsi="Times New Roman"/>
          <w:color w:val="000000" w:themeColor="text1"/>
          <w:sz w:val="28"/>
          <w:szCs w:val="28"/>
        </w:rPr>
        <w:t>объектов общественного питания</w:t>
      </w:r>
      <w:r w:rsidR="00B75AEF" w:rsidRPr="002614C6">
        <w:rPr>
          <w:rFonts w:ascii="Times New Roman" w:hAnsi="Times New Roman" w:cs="Times New Roman"/>
          <w:color w:val="000000" w:themeColor="text1"/>
          <w:sz w:val="28"/>
          <w:szCs w:val="28"/>
        </w:rPr>
        <w:t xml:space="preserve"> на 1 000</w:t>
      </w:r>
      <w:r w:rsidRPr="002614C6">
        <w:rPr>
          <w:rFonts w:ascii="Times New Roman" w:hAnsi="Times New Roman" w:cs="Times New Roman"/>
          <w:color w:val="000000" w:themeColor="text1"/>
          <w:sz w:val="28"/>
          <w:szCs w:val="28"/>
        </w:rPr>
        <w:t xml:space="preserve"> посадочных мест.</w:t>
      </w:r>
    </w:p>
    <w:p w:rsidR="00356EB1" w:rsidRPr="00356EB1" w:rsidRDefault="00356EB1" w:rsidP="00356EB1">
      <w:pPr>
        <w:shd w:val="clear" w:color="auto" w:fill="auto"/>
        <w:suppressAutoHyphens w:val="0"/>
        <w:ind w:firstLine="690"/>
        <w:rPr>
          <w:rFonts w:ascii="Times New Roman" w:hAnsi="Times New Roman"/>
          <w:color w:val="000000" w:themeColor="text1"/>
          <w:sz w:val="28"/>
          <w:szCs w:val="28"/>
        </w:rPr>
      </w:pPr>
      <w:r w:rsidRPr="00356EB1">
        <w:rPr>
          <w:rFonts w:ascii="Times New Roman" w:hAnsi="Times New Roman"/>
          <w:color w:val="000000" w:themeColor="text1"/>
          <w:sz w:val="28"/>
          <w:szCs w:val="28"/>
        </w:rPr>
        <w:t xml:space="preserve">В соответствии с Федеральным </w:t>
      </w:r>
      <w:hyperlink r:id="rId14" w:history="1">
        <w:r w:rsidRPr="00356EB1">
          <w:rPr>
            <w:rFonts w:ascii="Times New Roman" w:hAnsi="Times New Roman" w:cs="Times New Roman"/>
            <w:sz w:val="28"/>
            <w:szCs w:val="28"/>
          </w:rPr>
          <w:t>законом</w:t>
        </w:r>
      </w:hyperlink>
      <w:r w:rsidRPr="00356EB1">
        <w:rPr>
          <w:rFonts w:ascii="Times New Roman" w:hAnsi="Times New Roman"/>
          <w:color w:val="000000" w:themeColor="text1"/>
          <w:sz w:val="28"/>
          <w:szCs w:val="28"/>
        </w:rPr>
        <w:t xml:space="preserve"> от 28 декабря 2009 г. № 381-ФЗ «Об основах государственного регулирования торговой деятельности в Российской Федерации» администрацией города Ставрополя формируется </w:t>
      </w:r>
      <w:r w:rsidRPr="00356EB1">
        <w:rPr>
          <w:rFonts w:ascii="Times New Roman" w:hAnsi="Times New Roman"/>
          <w:color w:val="000000" w:themeColor="text1"/>
          <w:sz w:val="28"/>
          <w:szCs w:val="28"/>
        </w:rPr>
        <w:lastRenderedPageBreak/>
        <w:t>торговый реестр, в котором по состоянию на 01.01.2022 представлены сведения о 2 098 хозяйствующих субъектах, осуществляющих торговую деятельность и поставку товаров (за исключением производителей товаров), и о 3 078 торговых объектах.</w:t>
      </w:r>
    </w:p>
    <w:p w:rsidR="00323EBF" w:rsidRPr="00A841E4" w:rsidRDefault="00323EBF" w:rsidP="004D1DCE">
      <w:pPr>
        <w:shd w:val="clear" w:color="auto" w:fill="auto"/>
        <w:suppressAutoHyphens w:val="0"/>
        <w:ind w:firstLine="690"/>
        <w:rPr>
          <w:rFonts w:ascii="Times New Roman" w:hAnsi="Times New Roman"/>
          <w:color w:val="000000" w:themeColor="text1"/>
          <w:sz w:val="28"/>
          <w:szCs w:val="28"/>
        </w:rPr>
      </w:pPr>
    </w:p>
    <w:p w:rsidR="00323EBF" w:rsidRPr="004663D8" w:rsidRDefault="00323EBF" w:rsidP="004D1DCE">
      <w:pPr>
        <w:shd w:val="clear" w:color="auto" w:fill="auto"/>
        <w:suppressAutoHyphens w:val="0"/>
        <w:ind w:firstLine="690"/>
        <w:jc w:val="center"/>
        <w:rPr>
          <w:rFonts w:ascii="Times New Roman" w:hAnsi="Times New Roman"/>
          <w:color w:val="000000" w:themeColor="text1"/>
          <w:sz w:val="28"/>
          <w:szCs w:val="28"/>
        </w:rPr>
      </w:pPr>
      <w:bookmarkStart w:id="5" w:name="Par90"/>
      <w:bookmarkEnd w:id="5"/>
      <w:r w:rsidRPr="004663D8">
        <w:rPr>
          <w:rFonts w:ascii="Times New Roman" w:hAnsi="Times New Roman"/>
          <w:color w:val="000000" w:themeColor="text1"/>
          <w:sz w:val="28"/>
          <w:szCs w:val="28"/>
        </w:rPr>
        <w:t>Поддержка субъектов малого и среднего предпринимательства</w:t>
      </w:r>
    </w:p>
    <w:p w:rsidR="00323EBF" w:rsidRPr="004663D8" w:rsidRDefault="00323EBF" w:rsidP="004D1DCE">
      <w:pPr>
        <w:shd w:val="clear" w:color="auto" w:fill="auto"/>
        <w:suppressAutoHyphens w:val="0"/>
        <w:ind w:firstLine="690"/>
        <w:rPr>
          <w:rFonts w:ascii="Times New Roman" w:hAnsi="Times New Roman"/>
          <w:color w:val="000000" w:themeColor="text1"/>
          <w:sz w:val="28"/>
          <w:szCs w:val="28"/>
        </w:rPr>
      </w:pPr>
    </w:p>
    <w:p w:rsidR="00483403" w:rsidRPr="004663D8" w:rsidRDefault="00483403" w:rsidP="004D1DCE">
      <w:pPr>
        <w:pStyle w:val="a7"/>
        <w:ind w:firstLine="690"/>
        <w:jc w:val="both"/>
        <w:rPr>
          <w:rFonts w:ascii="Times New Roman" w:hAnsi="Times New Roman"/>
          <w:sz w:val="28"/>
          <w:szCs w:val="28"/>
        </w:rPr>
      </w:pPr>
      <w:r w:rsidRPr="004663D8">
        <w:rPr>
          <w:rFonts w:ascii="Times New Roman" w:hAnsi="Times New Roman"/>
          <w:sz w:val="28"/>
          <w:szCs w:val="28"/>
        </w:rPr>
        <w:t>Количество субъектов малого и среднего предпринимательства на территории города Ставрополя по итогам 2021 года составило 27 653 единиц, деятельность которых обеспечила порядка 22,0 процентов налоговых поступлений в бюджет города, из них (далее – субъекты МСП):</w:t>
      </w:r>
    </w:p>
    <w:p w:rsidR="00483403" w:rsidRPr="004663D8" w:rsidRDefault="00483403" w:rsidP="004D1DCE">
      <w:pPr>
        <w:pStyle w:val="a7"/>
        <w:ind w:firstLine="690"/>
        <w:jc w:val="both"/>
        <w:rPr>
          <w:rFonts w:ascii="Times New Roman" w:hAnsi="Times New Roman"/>
          <w:sz w:val="28"/>
          <w:szCs w:val="28"/>
        </w:rPr>
      </w:pPr>
      <w:r w:rsidRPr="004663D8">
        <w:rPr>
          <w:rFonts w:ascii="Times New Roman" w:hAnsi="Times New Roman"/>
          <w:sz w:val="28"/>
          <w:szCs w:val="28"/>
        </w:rPr>
        <w:t>индивидуальные предприниматели - 15 870;</w:t>
      </w:r>
    </w:p>
    <w:p w:rsidR="00483403" w:rsidRPr="004663D8" w:rsidRDefault="00483403" w:rsidP="004D1DCE">
      <w:pPr>
        <w:pStyle w:val="a7"/>
        <w:ind w:firstLine="690"/>
        <w:jc w:val="both"/>
        <w:rPr>
          <w:rFonts w:ascii="Times New Roman" w:hAnsi="Times New Roman"/>
          <w:sz w:val="28"/>
          <w:szCs w:val="28"/>
        </w:rPr>
      </w:pPr>
      <w:r w:rsidRPr="004663D8">
        <w:rPr>
          <w:rFonts w:ascii="Times New Roman" w:hAnsi="Times New Roman"/>
          <w:sz w:val="28"/>
          <w:szCs w:val="28"/>
        </w:rPr>
        <w:t>юридические лица - 11 582;</w:t>
      </w:r>
    </w:p>
    <w:p w:rsidR="00483403" w:rsidRPr="004663D8" w:rsidRDefault="00483403" w:rsidP="004D1DCE">
      <w:pPr>
        <w:pStyle w:val="a7"/>
        <w:ind w:firstLine="690"/>
        <w:jc w:val="both"/>
        <w:rPr>
          <w:rFonts w:ascii="Times New Roman" w:hAnsi="Times New Roman"/>
          <w:sz w:val="28"/>
          <w:szCs w:val="28"/>
        </w:rPr>
      </w:pPr>
      <w:r w:rsidRPr="004663D8">
        <w:rPr>
          <w:rFonts w:ascii="Times New Roman" w:hAnsi="Times New Roman"/>
          <w:sz w:val="28"/>
          <w:szCs w:val="28"/>
        </w:rPr>
        <w:t>главы (крестьянских) фермерских хозяйств - 201.</w:t>
      </w:r>
    </w:p>
    <w:p w:rsidR="00483403" w:rsidRPr="004663D8" w:rsidRDefault="00483403" w:rsidP="004D1DCE">
      <w:pPr>
        <w:pStyle w:val="a7"/>
        <w:ind w:firstLine="690"/>
        <w:jc w:val="both"/>
        <w:rPr>
          <w:rFonts w:ascii="Times New Roman" w:hAnsi="Times New Roman"/>
          <w:sz w:val="28"/>
          <w:szCs w:val="28"/>
        </w:rPr>
      </w:pPr>
      <w:r w:rsidRPr="004663D8">
        <w:rPr>
          <w:rFonts w:ascii="Times New Roman" w:hAnsi="Times New Roman"/>
          <w:sz w:val="28"/>
          <w:szCs w:val="28"/>
        </w:rPr>
        <w:t>Малый бизнес города Ставрополя обеспечивает более 35</w:t>
      </w:r>
      <w:r w:rsidR="000F5DD7">
        <w:rPr>
          <w:rFonts w:ascii="Times New Roman" w:hAnsi="Times New Roman"/>
          <w:sz w:val="28"/>
          <w:szCs w:val="28"/>
        </w:rPr>
        <w:t>,0</w:t>
      </w:r>
      <w:r w:rsidRPr="004663D8">
        <w:rPr>
          <w:rFonts w:ascii="Times New Roman" w:hAnsi="Times New Roman"/>
          <w:sz w:val="28"/>
          <w:szCs w:val="28"/>
        </w:rPr>
        <w:t xml:space="preserve"> процент</w:t>
      </w:r>
      <w:r w:rsidR="000F5DD7">
        <w:rPr>
          <w:rFonts w:ascii="Times New Roman" w:hAnsi="Times New Roman"/>
          <w:sz w:val="28"/>
          <w:szCs w:val="28"/>
        </w:rPr>
        <w:t>а</w:t>
      </w:r>
      <w:r w:rsidRPr="004663D8">
        <w:rPr>
          <w:rFonts w:ascii="Times New Roman" w:hAnsi="Times New Roman"/>
          <w:sz w:val="28"/>
          <w:szCs w:val="28"/>
        </w:rPr>
        <w:t xml:space="preserve"> рабочих мест. Число физических лиц, занятых у субъектов МСП, в том числе применяющих налог на профессиональный доход (самозанятые), составило порядка 83,6 тыс. человек. Отмечается положительная динамика регистрации лиц в качестве самозанятых и к концу 2021 года численность достигла</w:t>
      </w:r>
      <w:r w:rsidR="002614C6">
        <w:rPr>
          <w:rFonts w:ascii="Times New Roman" w:hAnsi="Times New Roman"/>
          <w:sz w:val="28"/>
          <w:szCs w:val="28"/>
        </w:rPr>
        <w:t xml:space="preserve">                   </w:t>
      </w:r>
      <w:r>
        <w:rPr>
          <w:rFonts w:ascii="Times New Roman" w:hAnsi="Times New Roman"/>
          <w:sz w:val="28"/>
          <w:szCs w:val="28"/>
        </w:rPr>
        <w:t>9,5</w:t>
      </w:r>
      <w:r w:rsidRPr="004663D8">
        <w:rPr>
          <w:rFonts w:ascii="Times New Roman" w:hAnsi="Times New Roman"/>
          <w:sz w:val="28"/>
          <w:szCs w:val="28"/>
        </w:rPr>
        <w:t xml:space="preserve"> тыс. человек.</w:t>
      </w:r>
    </w:p>
    <w:p w:rsidR="00483403" w:rsidRPr="004663D8" w:rsidRDefault="00483403" w:rsidP="004D1DCE">
      <w:pPr>
        <w:ind w:firstLine="690"/>
        <w:rPr>
          <w:rFonts w:ascii="Times New Roman" w:hAnsi="Times New Roman" w:cs="Times New Roman"/>
          <w:sz w:val="28"/>
          <w:szCs w:val="28"/>
        </w:rPr>
      </w:pPr>
      <w:r w:rsidRPr="004663D8">
        <w:rPr>
          <w:rFonts w:ascii="Times New Roman" w:hAnsi="Times New Roman" w:cs="Times New Roman"/>
          <w:sz w:val="28"/>
          <w:szCs w:val="28"/>
        </w:rPr>
        <w:t xml:space="preserve">Общий объем финансирования мероприятий по поддержке субъектов малого и среднего предпринимательства в 2021 году за счет средств бюджета города Ставрополя составил </w:t>
      </w:r>
      <w:r w:rsidRPr="004663D8">
        <w:rPr>
          <w:rFonts w:ascii="Times New Roman" w:hAnsi="Times New Roman" w:cs="Times New Roman"/>
          <w:color w:val="000000" w:themeColor="text1"/>
          <w:sz w:val="28"/>
          <w:szCs w:val="28"/>
        </w:rPr>
        <w:t>9 436,30</w:t>
      </w:r>
      <w:r w:rsidRPr="004663D8">
        <w:rPr>
          <w:rFonts w:ascii="Times New Roman" w:hAnsi="Times New Roman" w:cs="Times New Roman"/>
          <w:sz w:val="28"/>
          <w:szCs w:val="28"/>
        </w:rPr>
        <w:t xml:space="preserve"> тыс. рублей. </w:t>
      </w:r>
    </w:p>
    <w:p w:rsidR="00483403" w:rsidRPr="004663D8" w:rsidRDefault="00483403" w:rsidP="004D1DCE">
      <w:pPr>
        <w:ind w:firstLine="690"/>
        <w:rPr>
          <w:rFonts w:ascii="Times New Roman" w:hAnsi="Times New Roman" w:cs="Times New Roman"/>
          <w:sz w:val="28"/>
          <w:szCs w:val="28"/>
        </w:rPr>
      </w:pPr>
      <w:r w:rsidRPr="004663D8">
        <w:rPr>
          <w:rFonts w:ascii="Times New Roman" w:hAnsi="Times New Roman" w:cs="Times New Roman"/>
          <w:sz w:val="28"/>
          <w:szCs w:val="28"/>
        </w:rPr>
        <w:t>В соответствии с подпрограммой «Развитие малого и среднего предпринимательства в городе Ставрополе» программы «Экономическое развитие в городе Ставрополе», утвержденной постановлением администрации города Ставрополя от 14.11.2019 № 3215, администрацией города Ставрополя оказывается финансовая, имущественная, информационная, консультационная, образовательная поддержка</w:t>
      </w:r>
      <w:r w:rsidRPr="004663D8">
        <w:rPr>
          <w:rFonts w:ascii="Times New Roman" w:hAnsi="Times New Roman" w:cs="Times New Roman"/>
          <w:sz w:val="28"/>
          <w:szCs w:val="28"/>
        </w:rPr>
        <w:br/>
        <w:t>субъектов МСП.</w:t>
      </w:r>
    </w:p>
    <w:p w:rsidR="00483403" w:rsidRPr="004663D8" w:rsidRDefault="00483403" w:rsidP="004D1DCE">
      <w:pPr>
        <w:ind w:firstLine="690"/>
        <w:rPr>
          <w:rFonts w:ascii="Times New Roman" w:hAnsi="Times New Roman" w:cs="Times New Roman"/>
          <w:sz w:val="28"/>
          <w:szCs w:val="28"/>
        </w:rPr>
      </w:pPr>
      <w:r w:rsidRPr="004663D8">
        <w:rPr>
          <w:rFonts w:ascii="Times New Roman" w:hAnsi="Times New Roman" w:cs="Times New Roman"/>
          <w:sz w:val="28"/>
          <w:szCs w:val="28"/>
        </w:rPr>
        <w:t>В рамках финансовой поддержки субъектов предпринимательства предоставлены субсидии за счет средств бюджета города Ставрополя</w:t>
      </w:r>
      <w:r w:rsidRPr="004663D8">
        <w:rPr>
          <w:rFonts w:ascii="Times New Roman" w:hAnsi="Times New Roman" w:cs="Times New Roman"/>
          <w:sz w:val="28"/>
          <w:szCs w:val="28"/>
        </w:rPr>
        <w:br/>
        <w:t>21 субъекту МСП на общую сумму 5 300,00 тыс. рублей, в том числе:</w:t>
      </w:r>
    </w:p>
    <w:p w:rsidR="00483403" w:rsidRPr="004663D8" w:rsidRDefault="00483403" w:rsidP="004D1DCE">
      <w:pPr>
        <w:ind w:firstLine="690"/>
        <w:rPr>
          <w:rFonts w:ascii="Times New Roman" w:hAnsi="Times New Roman" w:cs="Times New Roman"/>
          <w:sz w:val="28"/>
          <w:szCs w:val="28"/>
        </w:rPr>
      </w:pPr>
      <w:r w:rsidRPr="004663D8">
        <w:rPr>
          <w:rFonts w:ascii="Times New Roman" w:hAnsi="Times New Roman" w:cs="Times New Roman"/>
          <w:sz w:val="28"/>
          <w:szCs w:val="28"/>
        </w:rPr>
        <w:t>10 субъектам предпринимательства на частичное возмещение затрат в приоритетных сферах деятельности на общую сумму 3 150,00 тыс. рублей;</w:t>
      </w:r>
    </w:p>
    <w:p w:rsidR="00483403" w:rsidRPr="004663D8" w:rsidRDefault="00483403" w:rsidP="004D1DCE">
      <w:pPr>
        <w:ind w:firstLine="690"/>
        <w:rPr>
          <w:rFonts w:ascii="Times New Roman" w:hAnsi="Times New Roman" w:cs="Times New Roman"/>
          <w:sz w:val="28"/>
          <w:szCs w:val="28"/>
        </w:rPr>
      </w:pPr>
      <w:r w:rsidRPr="004663D8">
        <w:rPr>
          <w:rFonts w:ascii="Times New Roman" w:hAnsi="Times New Roman" w:cs="Times New Roman"/>
          <w:sz w:val="28"/>
          <w:szCs w:val="28"/>
        </w:rPr>
        <w:t>11 субъектам предпринимательства на финансовое обеспечение затрат на открытие собственного бизнеса в сфере производства товаров и оказания услуг на общую сумму 2 150,00 тыс. рублей.</w:t>
      </w:r>
    </w:p>
    <w:p w:rsidR="00483403" w:rsidRPr="004663D8" w:rsidRDefault="00483403" w:rsidP="004D1DCE">
      <w:pPr>
        <w:ind w:firstLine="690"/>
        <w:rPr>
          <w:rFonts w:ascii="Times New Roman" w:hAnsi="Times New Roman" w:cs="Times New Roman"/>
          <w:sz w:val="28"/>
          <w:szCs w:val="28"/>
        </w:rPr>
      </w:pPr>
      <w:r w:rsidRPr="004663D8">
        <w:rPr>
          <w:rFonts w:ascii="Times New Roman" w:hAnsi="Times New Roman" w:cs="Times New Roman"/>
          <w:sz w:val="28"/>
          <w:szCs w:val="28"/>
        </w:rPr>
        <w:t>Муниципальной инфраструктурой поддержки субъектов МСП в виде Автономной некоммерческой организации «Ставропольский городской центр развития малого и среднего предпринимательства» (далее – Центр)</w:t>
      </w:r>
      <w:r w:rsidRPr="004663D8">
        <w:rPr>
          <w:rFonts w:ascii="Times New Roman" w:hAnsi="Times New Roman" w:cs="Times New Roman"/>
          <w:sz w:val="28"/>
          <w:szCs w:val="28"/>
        </w:rPr>
        <w:br/>
        <w:t xml:space="preserve">в 2021 году проведены мероприятия, направленные на консультационную, информационную, образовательную, имиджевую форму поддержки предпринимательства города Ставрополя. Предоставлен ряд услуг для </w:t>
      </w:r>
      <w:r w:rsidRPr="004663D8">
        <w:rPr>
          <w:rFonts w:ascii="Times New Roman" w:hAnsi="Times New Roman" w:cs="Times New Roman"/>
          <w:sz w:val="28"/>
          <w:szCs w:val="28"/>
        </w:rPr>
        <w:lastRenderedPageBreak/>
        <w:t xml:space="preserve">бизнеса: беспошлинная регистрация индивидуальных предпринимателей и юридических лиц, юридическое и бухгалтерское сопровождение, разработка бизнес-планов и другие. </w:t>
      </w:r>
    </w:p>
    <w:p w:rsidR="00483403" w:rsidRPr="004663D8" w:rsidRDefault="00483403" w:rsidP="004D1DCE">
      <w:pPr>
        <w:ind w:firstLine="690"/>
        <w:rPr>
          <w:rFonts w:ascii="Times New Roman" w:hAnsi="Times New Roman" w:cs="Times New Roman"/>
          <w:sz w:val="28"/>
          <w:szCs w:val="28"/>
        </w:rPr>
      </w:pPr>
      <w:r w:rsidRPr="004663D8">
        <w:rPr>
          <w:rFonts w:ascii="Times New Roman" w:hAnsi="Times New Roman" w:cs="Times New Roman"/>
          <w:sz w:val="28"/>
          <w:szCs w:val="28"/>
        </w:rPr>
        <w:t>Центром за 2021 год предоставлена поддержка:</w:t>
      </w:r>
    </w:p>
    <w:p w:rsidR="00483403" w:rsidRPr="004663D8" w:rsidRDefault="00483403" w:rsidP="004D1DCE">
      <w:pPr>
        <w:ind w:firstLine="690"/>
        <w:rPr>
          <w:rFonts w:ascii="Times New Roman" w:hAnsi="Times New Roman" w:cs="Times New Roman"/>
          <w:sz w:val="28"/>
          <w:szCs w:val="28"/>
        </w:rPr>
      </w:pPr>
      <w:r w:rsidRPr="004663D8">
        <w:rPr>
          <w:rFonts w:ascii="Times New Roman" w:hAnsi="Times New Roman" w:cs="Times New Roman"/>
          <w:sz w:val="28"/>
          <w:szCs w:val="28"/>
        </w:rPr>
        <w:t>135 обратившимся в Центр для открытия собственного бизнеса, была пройдена регистрация в качестве индивидуального предпринимателя и юридического лица</w:t>
      </w:r>
      <w:r w:rsidRPr="004663D8">
        <w:t xml:space="preserve"> </w:t>
      </w:r>
      <w:r w:rsidRPr="004663D8">
        <w:rPr>
          <w:rFonts w:ascii="Times New Roman" w:hAnsi="Times New Roman" w:cs="Times New Roman"/>
          <w:sz w:val="28"/>
          <w:szCs w:val="28"/>
        </w:rPr>
        <w:t>на безвозмездной основе, в том числе 31 из них были открыты расчетные счета посредством сервиса «Регистрация бизнеса и дистанционное открытие счёта».</w:t>
      </w:r>
    </w:p>
    <w:p w:rsidR="00483403" w:rsidRPr="004663D8" w:rsidRDefault="00483403" w:rsidP="004D1DCE">
      <w:pPr>
        <w:ind w:firstLine="690"/>
        <w:rPr>
          <w:rFonts w:ascii="Times New Roman" w:hAnsi="Times New Roman" w:cs="Times New Roman"/>
          <w:sz w:val="28"/>
          <w:szCs w:val="28"/>
        </w:rPr>
      </w:pPr>
      <w:r w:rsidRPr="004663D8">
        <w:rPr>
          <w:rFonts w:ascii="Times New Roman" w:hAnsi="Times New Roman" w:cs="Times New Roman"/>
          <w:sz w:val="28"/>
          <w:szCs w:val="28"/>
        </w:rPr>
        <w:t>более 2 400 бесплатных консультаций по вопросам поддержки субъектов предпринимательства, предоставления субсидий за счет средств бюджета города Ставрополя и другим различным вопросам осуществления предпринимательской деятельности;</w:t>
      </w:r>
    </w:p>
    <w:p w:rsidR="00483403" w:rsidRPr="004663D8" w:rsidRDefault="00483403" w:rsidP="004D1DCE">
      <w:pPr>
        <w:ind w:firstLine="690"/>
        <w:rPr>
          <w:rFonts w:ascii="Times New Roman" w:hAnsi="Times New Roman" w:cs="Times New Roman"/>
          <w:sz w:val="28"/>
          <w:szCs w:val="28"/>
        </w:rPr>
      </w:pPr>
      <w:r w:rsidRPr="004663D8">
        <w:rPr>
          <w:rFonts w:ascii="Times New Roman" w:hAnsi="Times New Roman" w:cs="Times New Roman"/>
          <w:sz w:val="28"/>
          <w:szCs w:val="28"/>
        </w:rPr>
        <w:t>проведено более 35 образовательных мероприятий (семинаров, конференций, форумов, круглых столов) по вопросам законодательства, ма</w:t>
      </w:r>
      <w:r w:rsidR="008F03ED">
        <w:rPr>
          <w:rFonts w:ascii="Times New Roman" w:hAnsi="Times New Roman" w:cs="Times New Roman"/>
          <w:sz w:val="28"/>
          <w:szCs w:val="28"/>
        </w:rPr>
        <w:t>ркетинга и продвижения, развития</w:t>
      </w:r>
      <w:r w:rsidRPr="004663D8">
        <w:rPr>
          <w:rFonts w:ascii="Times New Roman" w:hAnsi="Times New Roman" w:cs="Times New Roman"/>
          <w:sz w:val="28"/>
          <w:szCs w:val="28"/>
        </w:rPr>
        <w:t xml:space="preserve"> туризма, финансового планирования, государственных и муниципальных закупок, в которых приняли участие более 450 субъектов МСП.</w:t>
      </w:r>
    </w:p>
    <w:p w:rsidR="00483403" w:rsidRPr="004663D8" w:rsidRDefault="00483403" w:rsidP="004D1DCE">
      <w:pPr>
        <w:ind w:firstLine="690"/>
        <w:rPr>
          <w:rFonts w:ascii="Times New Roman" w:hAnsi="Times New Roman" w:cs="Times New Roman"/>
          <w:sz w:val="28"/>
          <w:szCs w:val="28"/>
        </w:rPr>
      </w:pPr>
      <w:r w:rsidRPr="004663D8">
        <w:rPr>
          <w:rFonts w:ascii="Times New Roman" w:hAnsi="Times New Roman" w:cs="Times New Roman"/>
          <w:sz w:val="28"/>
          <w:szCs w:val="28"/>
        </w:rPr>
        <w:t>В июне 2021 года Центром разработано и издано 150 экземпляров информационно-справочного пособия «Интернет-маркетинг и электронные торговые площадки на В2В-рынке». В справочнике изложены основные темы, касающиеся использования цифрового маркетинга в предпринимательской деятельности, рассматриваются современные платформы и решения для ведения бизнеса в цифровой среде.</w:t>
      </w:r>
    </w:p>
    <w:p w:rsidR="00483403" w:rsidRPr="004663D8" w:rsidRDefault="00483403" w:rsidP="004D1DCE">
      <w:pPr>
        <w:ind w:firstLine="690"/>
        <w:rPr>
          <w:rFonts w:ascii="Times New Roman" w:hAnsi="Times New Roman" w:cs="Times New Roman"/>
          <w:sz w:val="28"/>
          <w:szCs w:val="28"/>
        </w:rPr>
      </w:pPr>
      <w:r w:rsidRPr="004663D8">
        <w:rPr>
          <w:rFonts w:ascii="Times New Roman" w:hAnsi="Times New Roman" w:cs="Times New Roman"/>
          <w:sz w:val="28"/>
          <w:szCs w:val="28"/>
        </w:rPr>
        <w:t xml:space="preserve">Информационная поддержка доступна 24/7, функционирует сайт «Малое и среднее предпринимательство города Ставрополя» по адресу </w:t>
      </w:r>
      <w:hyperlink r:id="rId15" w:history="1">
        <w:r w:rsidRPr="004663D8">
          <w:rPr>
            <w:rStyle w:val="a8"/>
            <w:rFonts w:ascii="Times New Roman" w:hAnsi="Times New Roman" w:cs="Times New Roman"/>
            <w:color w:val="0D0D0D"/>
            <w:sz w:val="28"/>
            <w:szCs w:val="28"/>
            <w:u w:val="none"/>
          </w:rPr>
          <w:t>www.staveconom.ru</w:t>
        </w:r>
      </w:hyperlink>
      <w:r w:rsidRPr="004663D8">
        <w:rPr>
          <w:rFonts w:ascii="Times New Roman" w:hAnsi="Times New Roman" w:cs="Times New Roman"/>
          <w:sz w:val="28"/>
          <w:szCs w:val="28"/>
        </w:rPr>
        <w:t xml:space="preserve"> (далее – сайт), страница в сети </w:t>
      </w:r>
      <w:r w:rsidRPr="004663D8">
        <w:rPr>
          <w:rFonts w:ascii="Times New Roman" w:hAnsi="Times New Roman" w:cs="Times New Roman"/>
          <w:sz w:val="28"/>
          <w:szCs w:val="28"/>
          <w:lang w:val="en-US"/>
        </w:rPr>
        <w:t>Instagram</w:t>
      </w:r>
      <w:r w:rsidRPr="004663D8">
        <w:rPr>
          <w:rFonts w:ascii="Times New Roman" w:hAnsi="Times New Roman" w:cs="Times New Roman"/>
          <w:sz w:val="28"/>
          <w:szCs w:val="28"/>
        </w:rPr>
        <w:t>. В течение                 2021 года на сайте было опубликовано 135 информационных материалов, представляющих интерес для предпринимателей, сайт посетило</w:t>
      </w:r>
      <w:r w:rsidRPr="004663D8">
        <w:rPr>
          <w:rFonts w:ascii="Times New Roman" w:hAnsi="Times New Roman" w:cs="Times New Roman"/>
          <w:sz w:val="28"/>
          <w:szCs w:val="28"/>
        </w:rPr>
        <w:br/>
        <w:t>около 15 000 предпринимателей.</w:t>
      </w:r>
    </w:p>
    <w:p w:rsidR="00483403" w:rsidRPr="004663D8" w:rsidRDefault="00483403" w:rsidP="004D1DCE">
      <w:pPr>
        <w:ind w:firstLine="690"/>
        <w:rPr>
          <w:rFonts w:ascii="Times New Roman" w:hAnsi="Times New Roman" w:cs="Times New Roman"/>
          <w:color w:val="000000"/>
          <w:sz w:val="28"/>
          <w:szCs w:val="28"/>
        </w:rPr>
      </w:pPr>
      <w:r w:rsidRPr="004663D8">
        <w:rPr>
          <w:rFonts w:ascii="Times New Roman" w:hAnsi="Times New Roman" w:cs="Times New Roman"/>
          <w:color w:val="000000"/>
          <w:sz w:val="28"/>
          <w:szCs w:val="28"/>
        </w:rPr>
        <w:t>С целью популяризации предпринимательской деятельности</w:t>
      </w:r>
      <w:r w:rsidRPr="004663D8">
        <w:rPr>
          <w:rFonts w:ascii="Times New Roman" w:hAnsi="Times New Roman" w:cs="Times New Roman"/>
          <w:color w:val="000000"/>
          <w:sz w:val="28"/>
          <w:szCs w:val="28"/>
        </w:rPr>
        <w:br/>
        <w:t xml:space="preserve">17 мая 2021 года организован и проведен ежегодный городской конкурс «Лучший предприниматель года в сфере малого и среднего предпринимательства» в рамках «Дня российского предпринимательства». По итогам мероприятия 12 участников были награждены дипломами и ценными призами. </w:t>
      </w:r>
    </w:p>
    <w:p w:rsidR="00483403" w:rsidRPr="004663D8" w:rsidRDefault="00483403" w:rsidP="004D1DCE">
      <w:pPr>
        <w:ind w:firstLine="690"/>
        <w:rPr>
          <w:rFonts w:ascii="Times New Roman" w:hAnsi="Times New Roman" w:cs="Times New Roman"/>
          <w:sz w:val="28"/>
          <w:szCs w:val="28"/>
        </w:rPr>
      </w:pPr>
      <w:r w:rsidRPr="004663D8">
        <w:rPr>
          <w:rFonts w:ascii="Times New Roman" w:hAnsi="Times New Roman" w:cs="Times New Roman"/>
          <w:sz w:val="28"/>
          <w:szCs w:val="28"/>
        </w:rPr>
        <w:t>В целях эффективного решения проблем содействия занятости населения города Ставрополя проведено 6 семинаров на тему                    «Самозанятые – новые возможности в бизнесе или как стать самозанятым и вести бизнес легально». Участники семинаров получили актуальную и</w:t>
      </w:r>
      <w:r w:rsidR="008F03ED">
        <w:rPr>
          <w:rFonts w:ascii="Times New Roman" w:hAnsi="Times New Roman" w:cs="Times New Roman"/>
          <w:sz w:val="28"/>
          <w:szCs w:val="28"/>
        </w:rPr>
        <w:t>нформацию о процедуре постановки</w:t>
      </w:r>
      <w:r w:rsidRPr="004663D8">
        <w:rPr>
          <w:rFonts w:ascii="Times New Roman" w:hAnsi="Times New Roman" w:cs="Times New Roman"/>
          <w:sz w:val="28"/>
          <w:szCs w:val="28"/>
        </w:rPr>
        <w:t xml:space="preserve"> на учет в качестве самозанятого гражданина. Предоставлены консультационные услуги и оказано содействие в регистрации посредством приложения «Мой налог» более                                      150 самозанятым.</w:t>
      </w:r>
    </w:p>
    <w:p w:rsidR="00483403" w:rsidRPr="004663D8" w:rsidRDefault="00483403" w:rsidP="004D1DCE">
      <w:pPr>
        <w:ind w:firstLine="690"/>
        <w:rPr>
          <w:rFonts w:ascii="Times New Roman" w:hAnsi="Times New Roman" w:cs="Times New Roman"/>
          <w:color w:val="0D0D0D" w:themeColor="text1" w:themeTint="F2"/>
          <w:sz w:val="28"/>
          <w:szCs w:val="28"/>
        </w:rPr>
      </w:pPr>
      <w:r w:rsidRPr="004663D8">
        <w:rPr>
          <w:rFonts w:ascii="Times New Roman" w:hAnsi="Times New Roman" w:cs="Times New Roman"/>
          <w:color w:val="0D0D0D" w:themeColor="text1" w:themeTint="F2"/>
          <w:sz w:val="28"/>
          <w:szCs w:val="28"/>
        </w:rPr>
        <w:lastRenderedPageBreak/>
        <w:t>В рамках содействия деятельности некоммерческих организаций, образующих инфраструктуру поддержки субъектов МСП, администрацией города Ставрополя ведется информационное взаимодействие с некоммерческой организацией «Фонд поддержки предпринимательства в Ставропольском крае», Государственным унитарным предприятием Ставропольского края «Гарантийный фонд поддержки субъектов малого и среднего предпринимательства», Уполномоченным по защите прав предпринимателей в Ставропольском крае, Государственным унитарным предприятием Ставропольского края «Корпорация развития Ставропольского края».</w:t>
      </w:r>
    </w:p>
    <w:p w:rsidR="00483403" w:rsidRPr="004663D8" w:rsidRDefault="00483403" w:rsidP="004D1DCE">
      <w:pPr>
        <w:pStyle w:val="a7"/>
        <w:ind w:firstLine="690"/>
        <w:jc w:val="both"/>
        <w:rPr>
          <w:rFonts w:ascii="Times New Roman" w:hAnsi="Times New Roman"/>
          <w:sz w:val="28"/>
          <w:szCs w:val="28"/>
        </w:rPr>
      </w:pPr>
      <w:r w:rsidRPr="00E53B72">
        <w:rPr>
          <w:rFonts w:ascii="Times New Roman" w:hAnsi="Times New Roman"/>
          <w:color w:val="000000" w:themeColor="text1"/>
          <w:sz w:val="28"/>
          <w:szCs w:val="28"/>
        </w:rPr>
        <w:t>Для</w:t>
      </w:r>
      <w:r>
        <w:rPr>
          <w:rFonts w:ascii="Times New Roman" w:hAnsi="Times New Roman"/>
          <w:sz w:val="28"/>
          <w:szCs w:val="28"/>
        </w:rPr>
        <w:t xml:space="preserve"> информирования</w:t>
      </w:r>
      <w:r w:rsidRPr="004663D8">
        <w:rPr>
          <w:rFonts w:ascii="Times New Roman" w:hAnsi="Times New Roman"/>
          <w:sz w:val="28"/>
          <w:szCs w:val="28"/>
        </w:rPr>
        <w:t xml:space="preserve"> предпринимателей о мерах государственной поддержки Центром организована работа горячей линии. Сотрудниками Центра обработано порядка 2000 обращений от субъектов МСП города Ставрополя. Консультации осуществляются как в телефонном режиме, так и при личном обращении. В 2021 году более 3,0 тыс. субъектам МСП, деятельность которых была признана пострадавшей от </w:t>
      </w:r>
      <w:r w:rsidRPr="004663D8">
        <w:rPr>
          <w:rFonts w:ascii="Times New Roman" w:hAnsi="Times New Roman"/>
          <w:sz w:val="28"/>
          <w:szCs w:val="28"/>
          <w:lang w:val="en-US"/>
        </w:rPr>
        <w:t>COVID</w:t>
      </w:r>
      <w:r w:rsidRPr="004663D8">
        <w:rPr>
          <w:rFonts w:ascii="Times New Roman" w:hAnsi="Times New Roman"/>
          <w:sz w:val="28"/>
          <w:szCs w:val="28"/>
        </w:rPr>
        <w:t>-19, а также социально ориентированным организациям, Федеральной налоговой службой Российской Федерации выдана субсидия на частичную компенсацию затрат в условиях нерабочих дней на сумму 142,2 млн рублей.</w:t>
      </w:r>
    </w:p>
    <w:p w:rsidR="00483403" w:rsidRPr="004663D8" w:rsidRDefault="00483403" w:rsidP="004D1DCE">
      <w:pPr>
        <w:ind w:firstLine="690"/>
        <w:rPr>
          <w:rFonts w:ascii="Times New Roman" w:hAnsi="Times New Roman" w:cs="Times New Roman"/>
          <w:sz w:val="28"/>
          <w:szCs w:val="28"/>
        </w:rPr>
      </w:pPr>
      <w:r w:rsidRPr="004663D8">
        <w:rPr>
          <w:rFonts w:ascii="Times New Roman" w:hAnsi="Times New Roman" w:cs="Times New Roman"/>
          <w:sz w:val="28"/>
          <w:szCs w:val="28"/>
        </w:rPr>
        <w:t>Имущественная поддержка оказывается субъектам предпринимательства путем предоставления на льготной основе муниципального имущества города Ставрополя в соответствии с Перечнем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 Информация о муниципальном имуществе размещена на официальном сайте города Ставрополя (ставрополь.рф). В 2021 году два муниципальных помещения было передано субъекту МСП на праве договора аренды.</w:t>
      </w:r>
    </w:p>
    <w:p w:rsidR="00483403" w:rsidRPr="004663D8" w:rsidRDefault="00483403" w:rsidP="004D1DCE">
      <w:pPr>
        <w:ind w:firstLine="690"/>
        <w:rPr>
          <w:rFonts w:ascii="Times New Roman" w:hAnsi="Times New Roman" w:cs="Times New Roman"/>
          <w:sz w:val="28"/>
          <w:szCs w:val="28"/>
        </w:rPr>
      </w:pPr>
      <w:r w:rsidRPr="004663D8">
        <w:rPr>
          <w:rFonts w:ascii="Times New Roman" w:hAnsi="Times New Roman" w:cs="Times New Roman"/>
          <w:sz w:val="28"/>
          <w:szCs w:val="28"/>
        </w:rPr>
        <w:t>С целью продвижения продукции предприятий города Ставрополя было организовано участие в 30-й Международной выставке отделочных и строительных материалов, инженерного оборудования, строительной техники  и архитектурных проектов «</w:t>
      </w:r>
      <w:r w:rsidRPr="004663D8">
        <w:rPr>
          <w:rFonts w:ascii="Times New Roman" w:hAnsi="Times New Roman" w:cs="Times New Roman"/>
          <w:sz w:val="28"/>
          <w:szCs w:val="28"/>
          <w:lang w:val="en-US"/>
        </w:rPr>
        <w:t>YugBuild</w:t>
      </w:r>
      <w:r w:rsidRPr="004663D8">
        <w:rPr>
          <w:rFonts w:ascii="Times New Roman" w:hAnsi="Times New Roman" w:cs="Times New Roman"/>
          <w:sz w:val="28"/>
          <w:szCs w:val="28"/>
        </w:rPr>
        <w:t>-2021», в рамках которой были достигнуты договоренности о дальнейшем сотрудничестве между предпринимателями города Ставрополя и участниками выставки из других городов.</w:t>
      </w:r>
    </w:p>
    <w:p w:rsidR="00483403" w:rsidRPr="004663D8" w:rsidRDefault="00483403" w:rsidP="004D1DCE">
      <w:pPr>
        <w:ind w:firstLine="690"/>
        <w:rPr>
          <w:rFonts w:ascii="Times New Roman" w:hAnsi="Times New Roman" w:cs="Times New Roman"/>
          <w:sz w:val="28"/>
          <w:szCs w:val="28"/>
        </w:rPr>
      </w:pPr>
      <w:r w:rsidRPr="004663D8">
        <w:rPr>
          <w:rFonts w:ascii="Times New Roman" w:hAnsi="Times New Roman" w:cs="Times New Roman"/>
          <w:sz w:val="28"/>
          <w:szCs w:val="28"/>
        </w:rPr>
        <w:t>В сентябре 2021 года проведен I</w:t>
      </w:r>
      <w:r w:rsidRPr="004663D8">
        <w:rPr>
          <w:rFonts w:ascii="Times New Roman" w:hAnsi="Times New Roman" w:cs="Times New Roman"/>
          <w:sz w:val="28"/>
          <w:szCs w:val="28"/>
          <w:lang w:val="en-US"/>
        </w:rPr>
        <w:t>V</w:t>
      </w:r>
      <w:r w:rsidRPr="004663D8">
        <w:rPr>
          <w:rFonts w:ascii="Times New Roman" w:hAnsi="Times New Roman" w:cs="Times New Roman"/>
          <w:sz w:val="28"/>
          <w:szCs w:val="28"/>
        </w:rPr>
        <w:t xml:space="preserve"> Ставропольский форум «Промышленный туризм» на площадках Ставропольского краевого индустриального парка «</w:t>
      </w:r>
      <w:r w:rsidR="003C022F">
        <w:rPr>
          <w:rFonts w:ascii="Times New Roman" w:hAnsi="Times New Roman" w:cs="Times New Roman"/>
          <w:sz w:val="28"/>
          <w:szCs w:val="28"/>
        </w:rPr>
        <w:t xml:space="preserve">Мастер» (далее – СКИП «Мастер») в котором </w:t>
      </w:r>
      <w:r w:rsidR="003C022F">
        <w:rPr>
          <w:rFonts w:ascii="Times New Roman" w:hAnsi="Times New Roman" w:cs="Times New Roman"/>
          <w:sz w:val="28"/>
          <w:szCs w:val="28"/>
        </w:rPr>
        <w:lastRenderedPageBreak/>
        <w:t xml:space="preserve">приняли участие </w:t>
      </w:r>
      <w:r w:rsidRPr="004663D8">
        <w:rPr>
          <w:rFonts w:ascii="Times New Roman" w:hAnsi="Times New Roman" w:cs="Times New Roman"/>
          <w:sz w:val="28"/>
          <w:szCs w:val="28"/>
        </w:rPr>
        <w:t xml:space="preserve">общество с ограниченной ответственностью </w:t>
      </w:r>
      <w:r w:rsidR="003C022F">
        <w:rPr>
          <w:rFonts w:ascii="Times New Roman" w:hAnsi="Times New Roman" w:cs="Times New Roman"/>
          <w:sz w:val="28"/>
          <w:szCs w:val="28"/>
        </w:rPr>
        <w:t xml:space="preserve">                         </w:t>
      </w:r>
      <w:r w:rsidRPr="004663D8">
        <w:rPr>
          <w:rFonts w:ascii="Times New Roman" w:hAnsi="Times New Roman" w:cs="Times New Roman"/>
          <w:sz w:val="28"/>
          <w:szCs w:val="28"/>
        </w:rPr>
        <w:t>«ЛВЗ Стрижамент», общество с ограниченной ответственностью «Частная пивоварня Петровичъ» и общество с ограниченной ответственностью группа компаний «Стилсофт</w:t>
      </w:r>
      <w:r w:rsidR="003C022F">
        <w:rPr>
          <w:rFonts w:ascii="Times New Roman" w:hAnsi="Times New Roman" w:cs="Times New Roman"/>
          <w:sz w:val="28"/>
          <w:szCs w:val="28"/>
        </w:rPr>
        <w:t>», а также</w:t>
      </w:r>
      <w:r w:rsidRPr="004663D8">
        <w:rPr>
          <w:rFonts w:ascii="Times New Roman" w:hAnsi="Times New Roman" w:cs="Times New Roman"/>
          <w:sz w:val="28"/>
          <w:szCs w:val="28"/>
        </w:rPr>
        <w:t xml:space="preserve"> более 50 субъектов МСП.</w:t>
      </w:r>
    </w:p>
    <w:p w:rsidR="00323EBF" w:rsidRPr="004663D8" w:rsidRDefault="00323EBF" w:rsidP="004D1DCE">
      <w:pPr>
        <w:ind w:firstLine="690"/>
        <w:rPr>
          <w:rFonts w:ascii="Times New Roman" w:hAnsi="Times New Roman" w:cs="Times New Roman"/>
          <w:sz w:val="27"/>
          <w:szCs w:val="27"/>
        </w:rPr>
      </w:pPr>
    </w:p>
    <w:p w:rsidR="00323EBF" w:rsidRPr="004663D8" w:rsidRDefault="00323EBF" w:rsidP="004D1DCE">
      <w:pPr>
        <w:shd w:val="clear" w:color="auto" w:fill="auto"/>
        <w:suppressAutoHyphens w:val="0"/>
        <w:ind w:firstLine="690"/>
        <w:jc w:val="center"/>
        <w:rPr>
          <w:rFonts w:ascii="Times New Roman" w:hAnsi="Times New Roman"/>
          <w:color w:val="000000" w:themeColor="text1"/>
          <w:sz w:val="28"/>
          <w:szCs w:val="28"/>
        </w:rPr>
      </w:pPr>
      <w:bookmarkStart w:id="6" w:name="Par107"/>
      <w:bookmarkEnd w:id="6"/>
      <w:r w:rsidRPr="004663D8">
        <w:rPr>
          <w:rFonts w:ascii="Times New Roman" w:hAnsi="Times New Roman"/>
          <w:color w:val="000000" w:themeColor="text1"/>
          <w:sz w:val="28"/>
          <w:szCs w:val="28"/>
        </w:rPr>
        <w:t>Инвестиции</w:t>
      </w:r>
    </w:p>
    <w:p w:rsidR="00323EBF" w:rsidRPr="004663D8" w:rsidRDefault="00323EBF" w:rsidP="004D1DCE">
      <w:pPr>
        <w:shd w:val="clear" w:color="auto" w:fill="auto"/>
        <w:suppressAutoHyphens w:val="0"/>
        <w:ind w:firstLine="690"/>
        <w:rPr>
          <w:rFonts w:ascii="Times New Roman" w:hAnsi="Times New Roman"/>
          <w:color w:val="000000" w:themeColor="text1"/>
          <w:sz w:val="27"/>
          <w:szCs w:val="27"/>
        </w:rPr>
      </w:pPr>
    </w:p>
    <w:p w:rsidR="00572BE9" w:rsidRPr="004663D8" w:rsidRDefault="00572BE9" w:rsidP="004D1DCE">
      <w:pPr>
        <w:pStyle w:val="af9"/>
        <w:tabs>
          <w:tab w:val="left" w:pos="993"/>
        </w:tabs>
        <w:ind w:left="0" w:firstLine="690"/>
        <w:jc w:val="both"/>
        <w:rPr>
          <w:sz w:val="28"/>
          <w:szCs w:val="28"/>
        </w:rPr>
      </w:pPr>
      <w:bookmarkStart w:id="7" w:name="Par118"/>
      <w:bookmarkEnd w:id="7"/>
      <w:r w:rsidRPr="004663D8">
        <w:rPr>
          <w:sz w:val="28"/>
          <w:szCs w:val="28"/>
        </w:rPr>
        <w:t xml:space="preserve">Объем инвестиций в основной капитал (за исключением бюджетных средств) </w:t>
      </w:r>
      <w:r w:rsidR="003C022F" w:rsidRPr="004663D8">
        <w:rPr>
          <w:sz w:val="28"/>
          <w:szCs w:val="28"/>
        </w:rPr>
        <w:t xml:space="preserve">в городе Ставрополе </w:t>
      </w:r>
      <w:r w:rsidRPr="004663D8">
        <w:rPr>
          <w:sz w:val="28"/>
          <w:szCs w:val="28"/>
        </w:rPr>
        <w:t xml:space="preserve">достигнут по предварительным оценкам по итогам 2021 года в сумме </w:t>
      </w:r>
      <w:r w:rsidR="00563366">
        <w:rPr>
          <w:sz w:val="28"/>
          <w:szCs w:val="28"/>
        </w:rPr>
        <w:t>63 912,27</w:t>
      </w:r>
      <w:r w:rsidRPr="004663D8">
        <w:rPr>
          <w:sz w:val="28"/>
          <w:szCs w:val="28"/>
        </w:rPr>
        <w:t xml:space="preserve"> млн рублей.     </w:t>
      </w:r>
    </w:p>
    <w:p w:rsidR="00572BE9" w:rsidRPr="004663D8" w:rsidRDefault="00572BE9" w:rsidP="004D1DCE">
      <w:pPr>
        <w:pStyle w:val="af9"/>
        <w:tabs>
          <w:tab w:val="left" w:pos="993"/>
        </w:tabs>
        <w:ind w:left="0" w:firstLine="690"/>
        <w:jc w:val="both"/>
        <w:rPr>
          <w:sz w:val="28"/>
          <w:szCs w:val="28"/>
        </w:rPr>
      </w:pPr>
      <w:r w:rsidRPr="004663D8">
        <w:rPr>
          <w:sz w:val="28"/>
          <w:szCs w:val="28"/>
        </w:rPr>
        <w:t xml:space="preserve">В 2021 году осуществлялся мониторинг реализации и сопровождение </w:t>
      </w:r>
      <w:r w:rsidR="003C022F">
        <w:rPr>
          <w:sz w:val="28"/>
          <w:szCs w:val="28"/>
        </w:rPr>
        <w:t xml:space="preserve">                </w:t>
      </w:r>
      <w:r w:rsidRPr="004663D8">
        <w:rPr>
          <w:sz w:val="28"/>
          <w:szCs w:val="28"/>
        </w:rPr>
        <w:t>8 инвестиционных проектов, по двум из которых реализация проектов завершена:</w:t>
      </w:r>
    </w:p>
    <w:p w:rsidR="00572BE9" w:rsidRPr="004663D8" w:rsidRDefault="00572BE9" w:rsidP="004D1DCE">
      <w:pPr>
        <w:pStyle w:val="af9"/>
        <w:ind w:left="0" w:firstLine="690"/>
        <w:jc w:val="both"/>
        <w:rPr>
          <w:sz w:val="28"/>
          <w:szCs w:val="28"/>
        </w:rPr>
      </w:pPr>
      <w:r w:rsidRPr="004663D8">
        <w:rPr>
          <w:sz w:val="28"/>
          <w:szCs w:val="28"/>
        </w:rPr>
        <w:t xml:space="preserve">«Организация школы зимних видов спорта по фигурному катанию </w:t>
      </w:r>
      <w:r w:rsidRPr="004663D8">
        <w:rPr>
          <w:sz w:val="28"/>
          <w:szCs w:val="28"/>
        </w:rPr>
        <w:br/>
        <w:t>и хоккею «Наследие», стоимость проекта 152,0 млн рублей, в результате  создано 33 рабочих места со средней заработной платой 28 тыс. рублей;</w:t>
      </w:r>
    </w:p>
    <w:p w:rsidR="00572BE9" w:rsidRPr="004663D8" w:rsidRDefault="00572BE9" w:rsidP="004D1DCE">
      <w:pPr>
        <w:pStyle w:val="af9"/>
        <w:ind w:left="0" w:firstLine="690"/>
        <w:jc w:val="both"/>
        <w:rPr>
          <w:sz w:val="28"/>
          <w:szCs w:val="28"/>
        </w:rPr>
      </w:pPr>
      <w:r w:rsidRPr="004663D8">
        <w:rPr>
          <w:sz w:val="28"/>
          <w:szCs w:val="28"/>
        </w:rPr>
        <w:t>«Увеличение производственных мощностей закрытого акционерного общества «БИОКОМ» по выпуску лекарственных препаратов твердых форм за счет создания производственной технологической лаборатории», стоимость проекта 555,0 млн рублей, в результате создано 13 рабочих мест со средней заработной платой 40 тыс. рублей.</w:t>
      </w:r>
    </w:p>
    <w:p w:rsidR="00572BE9" w:rsidRPr="004663D8" w:rsidRDefault="00572BE9" w:rsidP="004D1DCE">
      <w:pPr>
        <w:spacing w:line="240" w:lineRule="auto"/>
        <w:ind w:firstLine="690"/>
        <w:rPr>
          <w:rFonts w:ascii="Times New Roman" w:hAnsi="Times New Roman" w:cs="Times New Roman"/>
          <w:sz w:val="28"/>
          <w:szCs w:val="28"/>
        </w:rPr>
      </w:pPr>
      <w:r w:rsidRPr="004663D8">
        <w:rPr>
          <w:rFonts w:ascii="Times New Roman" w:hAnsi="Times New Roman" w:cs="Times New Roman"/>
          <w:sz w:val="28"/>
          <w:szCs w:val="28"/>
        </w:rPr>
        <w:t>Продолжается реализация 6 крупных инвестиционных проектов с общим объемом инвестиций 7 000,0 млн рублей и созданием около                            800 рабочих мест, в том числе:</w:t>
      </w:r>
    </w:p>
    <w:p w:rsidR="00572BE9" w:rsidRPr="004663D8" w:rsidRDefault="00572BE9" w:rsidP="004D1DCE">
      <w:pPr>
        <w:pStyle w:val="a7"/>
        <w:ind w:firstLine="690"/>
        <w:jc w:val="both"/>
        <w:rPr>
          <w:rFonts w:ascii="Times New Roman" w:hAnsi="Times New Roman"/>
          <w:sz w:val="28"/>
          <w:szCs w:val="28"/>
        </w:rPr>
      </w:pPr>
      <w:r w:rsidRPr="004663D8">
        <w:rPr>
          <w:rFonts w:ascii="Times New Roman" w:hAnsi="Times New Roman"/>
          <w:sz w:val="28"/>
          <w:szCs w:val="28"/>
        </w:rPr>
        <w:t>«Строительство сельскохозяйственного фермерского рынка в формате дисконт-центра «Солнечный» по улице Западный обход города Ставрополя стоимостью 600,0 млн рублей (инициатор проекта – общество с ограниченной ответственностью управляющая компания «Брусневский»). Срок реализации проекта 2021-2024 гг., планируется к созданию 145 рабочих мест;</w:t>
      </w:r>
    </w:p>
    <w:p w:rsidR="00572BE9" w:rsidRPr="004663D8" w:rsidRDefault="00572BE9" w:rsidP="004D1DCE">
      <w:pPr>
        <w:pStyle w:val="a7"/>
        <w:ind w:firstLine="690"/>
        <w:jc w:val="both"/>
        <w:rPr>
          <w:rFonts w:ascii="Times New Roman" w:hAnsi="Times New Roman"/>
          <w:sz w:val="28"/>
          <w:szCs w:val="28"/>
        </w:rPr>
      </w:pPr>
      <w:r w:rsidRPr="004663D8">
        <w:rPr>
          <w:rFonts w:ascii="Times New Roman" w:hAnsi="Times New Roman"/>
          <w:sz w:val="28"/>
          <w:szCs w:val="28"/>
        </w:rPr>
        <w:t xml:space="preserve">«Строительство торгово-логистического комплекса и всесезонного досугово-развлекательного центра «Атриум» по улице Бруснева города Ставрополя стоимостью 1 700,0 млн рублей (инициатор проекта - </w:t>
      </w:r>
      <w:r w:rsidRPr="004663D8">
        <w:rPr>
          <w:rFonts w:ascii="Times New Roman" w:hAnsi="Times New Roman"/>
          <w:sz w:val="28"/>
          <w:szCs w:val="28"/>
        </w:rPr>
        <w:br/>
        <w:t>ООО УК «Брусневский»). Срок реализации проекта 2021-2025 гг., планируется к созданию 245 рабочих мест;</w:t>
      </w:r>
    </w:p>
    <w:p w:rsidR="00572BE9" w:rsidRPr="004663D8" w:rsidRDefault="00572BE9" w:rsidP="004D1DCE">
      <w:pPr>
        <w:spacing w:line="240" w:lineRule="auto"/>
        <w:ind w:firstLine="690"/>
        <w:contextualSpacing/>
        <w:rPr>
          <w:rFonts w:ascii="Times New Roman" w:hAnsi="Times New Roman" w:cs="Times New Roman"/>
          <w:sz w:val="28"/>
          <w:szCs w:val="28"/>
        </w:rPr>
      </w:pPr>
      <w:r w:rsidRPr="004663D8">
        <w:rPr>
          <w:rFonts w:ascii="Times New Roman" w:hAnsi="Times New Roman" w:cs="Times New Roman"/>
          <w:sz w:val="28"/>
          <w:szCs w:val="28"/>
        </w:rPr>
        <w:t xml:space="preserve">«Строительство жилого комплекса «Российский в Юго-Западном районе города Ставрополя (Литеры 11/1,11/2,12,13,14/1)», стоимостью </w:t>
      </w:r>
      <w:r w:rsidRPr="004663D8">
        <w:rPr>
          <w:rFonts w:ascii="Times New Roman" w:hAnsi="Times New Roman" w:cs="Times New Roman"/>
          <w:sz w:val="28"/>
          <w:szCs w:val="28"/>
        </w:rPr>
        <w:br/>
        <w:t>4 058,6 млн рублей (инициатор проекта – общество с ограниченной ответственностью «Специализированный застройщик – 21 «ЮгСтройИнвест»). Срок реализации проекта 2021-2023 гг., планируется к созданию 125 рабочих мест;</w:t>
      </w:r>
    </w:p>
    <w:p w:rsidR="00572BE9" w:rsidRPr="004663D8" w:rsidRDefault="00572BE9" w:rsidP="004D1DCE">
      <w:pPr>
        <w:spacing w:line="240" w:lineRule="auto"/>
        <w:ind w:firstLine="690"/>
        <w:contextualSpacing/>
        <w:rPr>
          <w:rFonts w:ascii="Times New Roman" w:hAnsi="Times New Roman" w:cs="Times New Roman"/>
          <w:sz w:val="28"/>
          <w:szCs w:val="28"/>
        </w:rPr>
      </w:pPr>
      <w:r w:rsidRPr="004663D8">
        <w:rPr>
          <w:rFonts w:ascii="Times New Roman" w:hAnsi="Times New Roman" w:cs="Times New Roman"/>
          <w:sz w:val="28"/>
          <w:szCs w:val="28"/>
        </w:rPr>
        <w:t xml:space="preserve">«Строительство автозаправочной станции в г. Ставрополе (Южный обход)», стоимостью 123,1 млн рублей (инициатор проекта – общество с ограниченной ответственностью «Лукойл-Югнефтепродукт»). Срок </w:t>
      </w:r>
      <w:r w:rsidRPr="004663D8">
        <w:rPr>
          <w:rFonts w:ascii="Times New Roman" w:hAnsi="Times New Roman" w:cs="Times New Roman"/>
          <w:sz w:val="28"/>
          <w:szCs w:val="28"/>
        </w:rPr>
        <w:lastRenderedPageBreak/>
        <w:t>реализации проекта 2020-2021 гг., планировалось создать 18 рабочих мест, 2021 году создано 10 рабочих мест. Реализация второго этапа проекта продолжается;</w:t>
      </w:r>
    </w:p>
    <w:p w:rsidR="00572BE9" w:rsidRPr="004663D8" w:rsidRDefault="00572BE9" w:rsidP="004D1DCE">
      <w:pPr>
        <w:spacing w:line="240" w:lineRule="auto"/>
        <w:ind w:firstLine="690"/>
        <w:contextualSpacing/>
        <w:rPr>
          <w:rFonts w:ascii="Times New Roman" w:hAnsi="Times New Roman" w:cs="Times New Roman"/>
          <w:sz w:val="28"/>
          <w:szCs w:val="28"/>
        </w:rPr>
      </w:pPr>
      <w:r w:rsidRPr="004663D8">
        <w:rPr>
          <w:rFonts w:ascii="Times New Roman" w:hAnsi="Times New Roman" w:cs="Times New Roman"/>
          <w:sz w:val="28"/>
          <w:szCs w:val="28"/>
        </w:rPr>
        <w:t xml:space="preserve">«Строительство административного здания с размещением центра подготовки и повышения квалификации специалистов предприятия в области технологий цифрового телевизионного и радиовещания», стоимостью </w:t>
      </w:r>
      <w:r w:rsidRPr="004663D8">
        <w:rPr>
          <w:rFonts w:ascii="Times New Roman" w:hAnsi="Times New Roman" w:cs="Times New Roman"/>
          <w:sz w:val="28"/>
          <w:szCs w:val="28"/>
        </w:rPr>
        <w:br/>
        <w:t>150,0 млн рублей (инициатор проекта – Федеральное государственное унитарное предприятие «Российская телевизионная и радиовещательная сеть»). Срок реализации 2019-2021 гг. (начало строительства переносится на 1 квартал 2022 года, в связи с корректировкой бюджета и согласования историко-культурной экспертизы), планируется к созданию 60 рабочих мест;</w:t>
      </w:r>
    </w:p>
    <w:p w:rsidR="00572BE9" w:rsidRPr="004663D8" w:rsidRDefault="00572BE9" w:rsidP="004D1DCE">
      <w:pPr>
        <w:spacing w:line="240" w:lineRule="auto"/>
        <w:ind w:firstLine="690"/>
        <w:contextualSpacing/>
        <w:rPr>
          <w:rFonts w:ascii="Times New Roman" w:hAnsi="Times New Roman" w:cs="Times New Roman"/>
          <w:sz w:val="28"/>
          <w:szCs w:val="28"/>
        </w:rPr>
      </w:pPr>
      <w:r w:rsidRPr="004663D8">
        <w:rPr>
          <w:rFonts w:ascii="Times New Roman" w:hAnsi="Times New Roman" w:cs="Times New Roman"/>
          <w:sz w:val="28"/>
          <w:szCs w:val="28"/>
        </w:rPr>
        <w:t>«Производство по изготовлению хлебобулочной продукции, а именно хлебобулочных, мучных кондитерских изделий, сухарей, печенья и прочих сухарных, хлебобулочных изделий (снековых)»  (инициатор – общество с ограниченной ответственностью «Астра»), стоимостью более 275,0 млн рублей. Срок реализации – 2020-2022 гг., планируется к созданию                                 200 рабочих мест.</w:t>
      </w:r>
    </w:p>
    <w:tbl>
      <w:tblPr>
        <w:tblStyle w:val="afd"/>
        <w:tblW w:w="16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gridCol w:w="7194"/>
      </w:tblGrid>
      <w:tr w:rsidR="00572BE9" w:rsidRPr="004663D8" w:rsidTr="00ED0842">
        <w:tc>
          <w:tcPr>
            <w:tcW w:w="9464" w:type="dxa"/>
          </w:tcPr>
          <w:p w:rsidR="00572BE9" w:rsidRPr="004663D8" w:rsidRDefault="00572BE9" w:rsidP="004D1DCE">
            <w:pPr>
              <w:pStyle w:val="af9"/>
              <w:ind w:left="0" w:right="-108" w:firstLine="690"/>
              <w:jc w:val="both"/>
              <w:rPr>
                <w:sz w:val="28"/>
                <w:szCs w:val="28"/>
              </w:rPr>
            </w:pPr>
            <w:r w:rsidRPr="004663D8">
              <w:rPr>
                <w:sz w:val="28"/>
                <w:szCs w:val="28"/>
              </w:rPr>
              <w:t xml:space="preserve">В 2022 году планируется реализация новых инвестиционных проектов:  </w:t>
            </w:r>
          </w:p>
          <w:p w:rsidR="00572BE9" w:rsidRPr="004663D8" w:rsidRDefault="00572BE9" w:rsidP="004D1DCE">
            <w:pPr>
              <w:pStyle w:val="af9"/>
              <w:ind w:left="0" w:right="-108" w:firstLine="690"/>
              <w:jc w:val="both"/>
              <w:rPr>
                <w:sz w:val="28"/>
                <w:szCs w:val="28"/>
              </w:rPr>
            </w:pPr>
            <w:r w:rsidRPr="004663D8">
              <w:rPr>
                <w:sz w:val="28"/>
                <w:szCs w:val="28"/>
              </w:rPr>
              <w:t xml:space="preserve">«Осуществление комплексной застройки жилыми </w:t>
            </w:r>
            <w:r w:rsidR="003C022F">
              <w:rPr>
                <w:sz w:val="28"/>
                <w:szCs w:val="28"/>
              </w:rPr>
              <w:t>домами территории,  расположенно</w:t>
            </w:r>
            <w:r w:rsidRPr="004663D8">
              <w:rPr>
                <w:sz w:val="28"/>
                <w:szCs w:val="28"/>
              </w:rPr>
              <w:t xml:space="preserve">й в г. Ставрополе (х. Дёмино)» (инициатор - </w:t>
            </w:r>
            <w:r w:rsidRPr="004663D8">
              <w:rPr>
                <w:sz w:val="28"/>
                <w:szCs w:val="28"/>
              </w:rPr>
              <w:br/>
              <w:t>СУ-1 «СтройГрад 1»). Общая стоимость проекта 13 307,1 млн рублей. Планируется создать 225 рабочих мест;</w:t>
            </w:r>
          </w:p>
          <w:p w:rsidR="00572BE9" w:rsidRPr="004663D8" w:rsidRDefault="00572BE9" w:rsidP="004D1DCE">
            <w:pPr>
              <w:pStyle w:val="af9"/>
              <w:ind w:left="0" w:right="-108" w:firstLine="690"/>
              <w:jc w:val="both"/>
              <w:rPr>
                <w:sz w:val="28"/>
                <w:szCs w:val="28"/>
              </w:rPr>
            </w:pPr>
            <w:r w:rsidRPr="004663D8">
              <w:rPr>
                <w:sz w:val="28"/>
                <w:szCs w:val="28"/>
              </w:rPr>
              <w:t>«Строительство Межрегионального центра радионуклидной терапии» (инициатор – акционерное общество «Русатом»). Общая стоимость проекта более 1 000,0 млн рублей. Планируется создать к 2024 году более 50 рабочих мест;</w:t>
            </w:r>
          </w:p>
          <w:p w:rsidR="00572BE9" w:rsidRPr="004663D8" w:rsidRDefault="00572BE9" w:rsidP="004D1DCE">
            <w:pPr>
              <w:pStyle w:val="afa"/>
              <w:spacing w:before="0" w:beforeAutospacing="0" w:after="0" w:afterAutospacing="0"/>
              <w:ind w:right="-108" w:firstLine="690"/>
              <w:jc w:val="both"/>
              <w:rPr>
                <w:sz w:val="28"/>
                <w:szCs w:val="28"/>
              </w:rPr>
            </w:pPr>
            <w:r w:rsidRPr="004663D8">
              <w:rPr>
                <w:sz w:val="28"/>
                <w:szCs w:val="28"/>
              </w:rPr>
              <w:t xml:space="preserve">«Комплексная жилая застройка в г. Ставрополе ЖК «Кварталы 17/77», </w:t>
            </w:r>
            <w:r w:rsidRPr="004663D8">
              <w:rPr>
                <w:sz w:val="28"/>
                <w:szCs w:val="28"/>
              </w:rPr>
              <w:br/>
              <w:t>(инициатор - общество с ограниченной ответственностью «Специализированный застройщик-20 «ЮгСтройИнвест»), стоимостью проекта 40 392,0 млн рублей. Планируется создать около 5,5 тыс. рабочих мест.</w:t>
            </w:r>
          </w:p>
        </w:tc>
        <w:tc>
          <w:tcPr>
            <w:tcW w:w="7194" w:type="dxa"/>
          </w:tcPr>
          <w:p w:rsidR="00572BE9" w:rsidRPr="004663D8" w:rsidRDefault="00572BE9" w:rsidP="004D1DCE">
            <w:pPr>
              <w:tabs>
                <w:tab w:val="left" w:pos="993"/>
              </w:tabs>
              <w:ind w:firstLine="690"/>
              <w:rPr>
                <w:rFonts w:ascii="Times New Roman" w:hAnsi="Times New Roman" w:cs="Times New Roman"/>
                <w:sz w:val="28"/>
                <w:szCs w:val="28"/>
              </w:rPr>
            </w:pPr>
          </w:p>
        </w:tc>
      </w:tr>
    </w:tbl>
    <w:p w:rsidR="00572BE9" w:rsidRPr="004663D8" w:rsidRDefault="00572BE9" w:rsidP="004D1DCE">
      <w:pPr>
        <w:spacing w:line="240" w:lineRule="auto"/>
        <w:ind w:firstLine="690"/>
        <w:rPr>
          <w:rFonts w:ascii="Times New Roman" w:hAnsi="Times New Roman" w:cs="Times New Roman"/>
          <w:sz w:val="28"/>
          <w:szCs w:val="28"/>
        </w:rPr>
      </w:pPr>
      <w:r w:rsidRPr="004663D8">
        <w:rPr>
          <w:rFonts w:ascii="Times New Roman" w:hAnsi="Times New Roman" w:cs="Times New Roman"/>
          <w:sz w:val="28"/>
          <w:szCs w:val="28"/>
        </w:rPr>
        <w:t>На территории города Ставрополя действуют три региональных индустриальных парка: РИП «Энергия», РИП «Ставрополь», СКИП «Мастер», один промышленный технопарк «Монокристалл».</w:t>
      </w:r>
    </w:p>
    <w:p w:rsidR="00572BE9" w:rsidRPr="004663D8" w:rsidRDefault="00572BE9" w:rsidP="004D1DCE">
      <w:pPr>
        <w:spacing w:line="240" w:lineRule="auto"/>
        <w:ind w:firstLine="690"/>
        <w:rPr>
          <w:rFonts w:ascii="Times New Roman" w:eastAsiaTheme="minorHAnsi" w:hAnsi="Times New Roman" w:cs="Times New Roman"/>
          <w:sz w:val="28"/>
          <w:szCs w:val="28"/>
          <w:lang w:eastAsia="en-US"/>
        </w:rPr>
      </w:pPr>
      <w:r w:rsidRPr="004663D8">
        <w:rPr>
          <w:rFonts w:ascii="Times New Roman" w:hAnsi="Times New Roman" w:cs="Times New Roman"/>
          <w:sz w:val="28"/>
          <w:szCs w:val="28"/>
        </w:rPr>
        <w:t>В рамках соглашения с Правительством Ставропольского края на территории города осуществляет деятельность СКИП «Мастер», на его площадях успешно трудятся 114 резидентов, в том числе осуществляют производственную деятельность 65 резидентов. Создано 882 рабочих места, среднесписочная численность работников – более 1100 человек,</w:t>
      </w:r>
      <w:r w:rsidRPr="004663D8">
        <w:rPr>
          <w:rFonts w:ascii="Times New Roman" w:eastAsiaTheme="minorHAnsi" w:hAnsi="Times New Roman" w:cs="Times New Roman"/>
          <w:sz w:val="28"/>
          <w:szCs w:val="28"/>
          <w:lang w:eastAsia="en-US"/>
        </w:rPr>
        <w:t xml:space="preserve"> около                      3 000 млн рублей совокупный объем выручки резидентов за 2021 год.</w:t>
      </w:r>
    </w:p>
    <w:p w:rsidR="00572BE9" w:rsidRPr="004663D8" w:rsidRDefault="00572BE9" w:rsidP="004D1DCE">
      <w:pPr>
        <w:shd w:val="clear" w:color="auto" w:fill="FFFFFF" w:themeFill="background1"/>
        <w:spacing w:line="240" w:lineRule="auto"/>
        <w:ind w:firstLine="690"/>
        <w:rPr>
          <w:rFonts w:ascii="Times New Roman" w:hAnsi="Times New Roman" w:cs="Times New Roman"/>
          <w:sz w:val="28"/>
          <w:szCs w:val="28"/>
        </w:rPr>
      </w:pPr>
      <w:r w:rsidRPr="004663D8">
        <w:rPr>
          <w:rFonts w:ascii="Times New Roman" w:hAnsi="Times New Roman" w:cs="Times New Roman"/>
          <w:sz w:val="28"/>
          <w:szCs w:val="28"/>
        </w:rPr>
        <w:t xml:space="preserve">Продукция многих резидентов СКИП «Мастер» применяется при строительстве и реконструкции социально значимых объектов как в городе Ставрополе, так и в целом по краю, например, – блочные котельные в садах </w:t>
      </w:r>
      <w:r w:rsidRPr="004663D8">
        <w:rPr>
          <w:rFonts w:ascii="Times New Roman" w:hAnsi="Times New Roman" w:cs="Times New Roman"/>
          <w:sz w:val="28"/>
          <w:szCs w:val="28"/>
        </w:rPr>
        <w:br/>
        <w:t xml:space="preserve">и школах, уличное освещение на Комсомольском пруду и Александровской </w:t>
      </w:r>
      <w:r w:rsidRPr="004663D8">
        <w:rPr>
          <w:rFonts w:ascii="Times New Roman" w:hAnsi="Times New Roman" w:cs="Times New Roman"/>
          <w:sz w:val="28"/>
          <w:szCs w:val="28"/>
        </w:rPr>
        <w:lastRenderedPageBreak/>
        <w:t>площади и т.д.</w:t>
      </w:r>
    </w:p>
    <w:p w:rsidR="00572BE9" w:rsidRPr="004663D8" w:rsidRDefault="00572BE9" w:rsidP="004D1DCE">
      <w:pPr>
        <w:spacing w:line="240" w:lineRule="auto"/>
        <w:ind w:firstLine="690"/>
        <w:rPr>
          <w:rFonts w:ascii="Times New Roman" w:hAnsi="Times New Roman" w:cs="Times New Roman"/>
          <w:sz w:val="28"/>
          <w:szCs w:val="28"/>
        </w:rPr>
      </w:pPr>
      <w:r w:rsidRPr="001F13A0">
        <w:rPr>
          <w:rFonts w:ascii="Times New Roman" w:hAnsi="Times New Roman" w:cs="Times New Roman"/>
          <w:sz w:val="28"/>
          <w:szCs w:val="28"/>
        </w:rPr>
        <w:t xml:space="preserve">В 2021 году на территории парка </w:t>
      </w:r>
      <w:r w:rsidR="003C022F" w:rsidRPr="001F13A0">
        <w:rPr>
          <w:rFonts w:ascii="Times New Roman" w:hAnsi="Times New Roman" w:cs="Times New Roman"/>
          <w:sz w:val="28"/>
          <w:szCs w:val="28"/>
        </w:rPr>
        <w:t>общество</w:t>
      </w:r>
      <w:r w:rsidR="003C022F">
        <w:rPr>
          <w:rFonts w:ascii="Times New Roman" w:hAnsi="Times New Roman" w:cs="Times New Roman"/>
          <w:sz w:val="28"/>
          <w:szCs w:val="28"/>
        </w:rPr>
        <w:t>м</w:t>
      </w:r>
      <w:r w:rsidR="003C022F" w:rsidRPr="001F13A0">
        <w:rPr>
          <w:rFonts w:ascii="Times New Roman" w:hAnsi="Times New Roman" w:cs="Times New Roman"/>
          <w:sz w:val="28"/>
          <w:szCs w:val="28"/>
        </w:rPr>
        <w:t xml:space="preserve"> с ограниченной ответственностью «Пакер Сервис»</w:t>
      </w:r>
      <w:r w:rsidR="003C022F">
        <w:rPr>
          <w:rFonts w:ascii="Times New Roman" w:hAnsi="Times New Roman" w:cs="Times New Roman"/>
          <w:sz w:val="28"/>
          <w:szCs w:val="28"/>
        </w:rPr>
        <w:t xml:space="preserve"> </w:t>
      </w:r>
      <w:r w:rsidRPr="001F13A0">
        <w:rPr>
          <w:rFonts w:ascii="Times New Roman" w:hAnsi="Times New Roman" w:cs="Times New Roman"/>
          <w:sz w:val="28"/>
          <w:szCs w:val="28"/>
        </w:rPr>
        <w:t>реализовался новый инвестпроект. Это в</w:t>
      </w:r>
      <w:r w:rsidRPr="001F13A0">
        <w:rPr>
          <w:rFonts w:ascii="Times New Roman" w:hAnsi="Times New Roman" w:cs="Times New Roman"/>
          <w:sz w:val="28"/>
          <w:szCs w:val="28"/>
          <w:shd w:val="clear" w:color="auto" w:fill="FFFFFF" w:themeFill="background1"/>
        </w:rPr>
        <w:t xml:space="preserve">ысокотехнологичная и инновационная компания, предоставляющая услуги крупнейшим нефтегазодобывающим и сервисным компаниям при текущем и капитальном ремонте скважин, гидродинамических исследованиях и закачивании скважин. </w:t>
      </w:r>
      <w:r w:rsidRPr="001F13A0">
        <w:rPr>
          <w:rFonts w:ascii="Times New Roman" w:hAnsi="Times New Roman" w:cs="Times New Roman"/>
          <w:sz w:val="28"/>
          <w:szCs w:val="28"/>
        </w:rPr>
        <w:t>Штатная численность сотрудников подразделения составляет около 50 человек.</w:t>
      </w:r>
    </w:p>
    <w:p w:rsidR="00572BE9" w:rsidRPr="004663D8" w:rsidRDefault="00572BE9" w:rsidP="004D1DCE">
      <w:pPr>
        <w:pStyle w:val="af2"/>
        <w:spacing w:after="0" w:line="240" w:lineRule="auto"/>
        <w:ind w:left="0" w:firstLine="690"/>
        <w:rPr>
          <w:rFonts w:ascii="Times New Roman" w:hAnsi="Times New Roman" w:cs="Times New Roman"/>
          <w:sz w:val="28"/>
          <w:szCs w:val="28"/>
        </w:rPr>
      </w:pPr>
      <w:r w:rsidRPr="004663D8">
        <w:rPr>
          <w:rFonts w:ascii="Times New Roman" w:hAnsi="Times New Roman" w:cs="Times New Roman"/>
          <w:sz w:val="28"/>
          <w:szCs w:val="28"/>
        </w:rPr>
        <w:t xml:space="preserve">В рамках реализации национального проекта «Малое и среднее предпринимательство и поддержка индивидуальной предпринимательской инициативы» на развитие СКИП «Мастер» и промышленного технопарка «Монокристалл» привлечены субсидии в размере 400,0 млн рублей. </w:t>
      </w:r>
    </w:p>
    <w:p w:rsidR="00572BE9" w:rsidRPr="004663D8" w:rsidRDefault="00572BE9" w:rsidP="004D1DCE">
      <w:pPr>
        <w:spacing w:line="240" w:lineRule="auto"/>
        <w:ind w:firstLine="690"/>
        <w:rPr>
          <w:rFonts w:ascii="Times New Roman" w:hAnsi="Times New Roman" w:cs="Times New Roman"/>
          <w:sz w:val="28"/>
          <w:szCs w:val="28"/>
        </w:rPr>
      </w:pPr>
      <w:r w:rsidRPr="004663D8">
        <w:rPr>
          <w:rFonts w:ascii="Times New Roman" w:hAnsi="Times New Roman" w:cs="Times New Roman"/>
          <w:sz w:val="28"/>
          <w:szCs w:val="28"/>
        </w:rPr>
        <w:t xml:space="preserve">Завершена работа по реконструкции нового производственного корпуса промышленного технопарка «Монокристалл». Производственный корпус сдан в эксплуатацию и предполагает к размещению 7 резидентов с объемом выручки более 650,0 млн рублей и созданием 55 рабочих мест до конца </w:t>
      </w:r>
      <w:r w:rsidR="004D1A7D">
        <w:rPr>
          <w:rFonts w:ascii="Times New Roman" w:hAnsi="Times New Roman" w:cs="Times New Roman"/>
          <w:sz w:val="28"/>
          <w:szCs w:val="28"/>
        </w:rPr>
        <w:t xml:space="preserve">                      </w:t>
      </w:r>
      <w:r w:rsidRPr="004663D8">
        <w:rPr>
          <w:rFonts w:ascii="Times New Roman" w:hAnsi="Times New Roman" w:cs="Times New Roman"/>
          <w:sz w:val="28"/>
          <w:szCs w:val="28"/>
        </w:rPr>
        <w:t xml:space="preserve">2024 года </w:t>
      </w:r>
    </w:p>
    <w:p w:rsidR="00572BE9" w:rsidRPr="004663D8" w:rsidRDefault="00572BE9" w:rsidP="004D1DCE">
      <w:pPr>
        <w:spacing w:line="240" w:lineRule="auto"/>
        <w:ind w:firstLine="690"/>
        <w:rPr>
          <w:rFonts w:ascii="Times New Roman" w:eastAsiaTheme="minorHAnsi" w:hAnsi="Times New Roman" w:cs="Times New Roman"/>
          <w:sz w:val="28"/>
          <w:szCs w:val="28"/>
          <w:lang w:eastAsia="en-US"/>
        </w:rPr>
      </w:pPr>
      <w:r w:rsidRPr="004663D8">
        <w:rPr>
          <w:rFonts w:ascii="Times New Roman" w:eastAsiaTheme="minorHAnsi" w:hAnsi="Times New Roman" w:cs="Times New Roman"/>
          <w:sz w:val="28"/>
          <w:szCs w:val="28"/>
          <w:lang w:eastAsia="en-US"/>
        </w:rPr>
        <w:t xml:space="preserve">Специализация резидентов промышленного технопарка: серийное производство комплектующих и материалов для применения в электронной </w:t>
      </w:r>
      <w:r w:rsidRPr="004663D8">
        <w:rPr>
          <w:rFonts w:ascii="Times New Roman" w:eastAsiaTheme="minorHAnsi" w:hAnsi="Times New Roman" w:cs="Times New Roman"/>
          <w:sz w:val="28"/>
          <w:szCs w:val="28"/>
          <w:lang w:eastAsia="en-US"/>
        </w:rPr>
        <w:br/>
        <w:t>и оптоэлектронной промышленности, включая производства вспомогательного назначения (кристаллы синтетического сапфира для производства светодиодов, смартфонов и другой высокотехнологичной продукции, алюминиевые пасты для солнечной энергетики и др.).</w:t>
      </w:r>
    </w:p>
    <w:p w:rsidR="00572BE9" w:rsidRPr="004663D8" w:rsidRDefault="00572BE9" w:rsidP="004D1DCE">
      <w:pPr>
        <w:spacing w:line="240" w:lineRule="auto"/>
        <w:ind w:firstLine="690"/>
        <w:rPr>
          <w:rFonts w:ascii="Times New Roman" w:hAnsi="Times New Roman" w:cs="Times New Roman"/>
          <w:sz w:val="28"/>
          <w:szCs w:val="28"/>
        </w:rPr>
      </w:pPr>
      <w:r w:rsidRPr="004663D8">
        <w:rPr>
          <w:rFonts w:ascii="Times New Roman" w:hAnsi="Times New Roman" w:cs="Times New Roman"/>
          <w:sz w:val="28"/>
          <w:szCs w:val="28"/>
        </w:rPr>
        <w:t xml:space="preserve">Кроме того, в 2020 году в соответствии с распоряжением </w:t>
      </w:r>
      <w:r w:rsidR="004D1A7D">
        <w:rPr>
          <w:rFonts w:ascii="Times New Roman" w:hAnsi="Times New Roman" w:cs="Times New Roman"/>
          <w:sz w:val="28"/>
          <w:szCs w:val="28"/>
        </w:rPr>
        <w:t>Правительства</w:t>
      </w:r>
      <w:r w:rsidRPr="004663D8">
        <w:rPr>
          <w:rFonts w:ascii="Times New Roman" w:hAnsi="Times New Roman" w:cs="Times New Roman"/>
          <w:sz w:val="28"/>
          <w:szCs w:val="28"/>
        </w:rPr>
        <w:t xml:space="preserve"> Ставропольского края от 03.02.2020 № 33-рп на территории города Ставрополя создан региональный туристско-рекреационный парк «Ставрополь», в его границах начата реализация инвестиционного проекта «Создание и развитие производства мучных кондитерских изделий на территории города Ставрополя Ставропольского края» стоимостью 275,0 млн рублей (инициатор проекта - общество с ограниченной ответственностью «Астра»). Инициатору проекта присвоен статус резидента                                      РИП «Ставрополь»,</w:t>
      </w:r>
      <w:r w:rsidR="004D1A7D">
        <w:rPr>
          <w:rFonts w:ascii="Times New Roman" w:hAnsi="Times New Roman" w:cs="Times New Roman"/>
          <w:sz w:val="28"/>
          <w:szCs w:val="28"/>
        </w:rPr>
        <w:t xml:space="preserve"> с инвестором заключены договоры</w:t>
      </w:r>
      <w:r w:rsidRPr="004663D8">
        <w:rPr>
          <w:rFonts w:ascii="Times New Roman" w:hAnsi="Times New Roman" w:cs="Times New Roman"/>
          <w:sz w:val="28"/>
          <w:szCs w:val="28"/>
        </w:rPr>
        <w:t xml:space="preserve"> аренды земельных участков площадью 8,2 и 1,8 га. На сегодняшний день инвестором получены технические условия по подключению к сетям электро-, газо-, водоснабжения и водоотведения, разработана проектная документация. Ведется строительство объектов, 6 из которых поставлены на кадастровый учет и имеют статус «объекта незавершенного строительства». </w:t>
      </w:r>
    </w:p>
    <w:p w:rsidR="00572BE9" w:rsidRPr="004663D8" w:rsidRDefault="00572BE9" w:rsidP="004D1DCE">
      <w:pPr>
        <w:pStyle w:val="ConsPlusNormal0"/>
        <w:ind w:firstLine="690"/>
        <w:jc w:val="both"/>
        <w:rPr>
          <w:rFonts w:ascii="Times New Roman" w:hAnsi="Times New Roman"/>
          <w:sz w:val="28"/>
          <w:szCs w:val="28"/>
        </w:rPr>
      </w:pPr>
      <w:r w:rsidRPr="004663D8">
        <w:rPr>
          <w:rFonts w:ascii="Times New Roman" w:hAnsi="Times New Roman"/>
          <w:sz w:val="28"/>
          <w:szCs w:val="28"/>
        </w:rPr>
        <w:t>Ведется работа по привлечению резидентов в РИП «Энергия», расположенного на одной из главных въездных магистралей города Ставрополя по Старомарьевскому шоссе, общей площадью 59,9 гектаров.</w:t>
      </w:r>
    </w:p>
    <w:p w:rsidR="00572BE9" w:rsidRDefault="00C06589" w:rsidP="004D1DCE">
      <w:pPr>
        <w:spacing w:line="240" w:lineRule="auto"/>
        <w:ind w:firstLine="690"/>
        <w:rPr>
          <w:rFonts w:ascii="Times New Roman" w:hAnsi="Times New Roman" w:cs="Times New Roman"/>
          <w:sz w:val="28"/>
          <w:szCs w:val="28"/>
        </w:rPr>
      </w:pPr>
      <w:r>
        <w:rPr>
          <w:rFonts w:ascii="Times New Roman" w:hAnsi="Times New Roman" w:cs="Times New Roman"/>
          <w:sz w:val="28"/>
          <w:szCs w:val="28"/>
        </w:rPr>
        <w:t>О</w:t>
      </w:r>
      <w:r w:rsidR="00572BE9" w:rsidRPr="004663D8">
        <w:rPr>
          <w:rFonts w:ascii="Times New Roman" w:hAnsi="Times New Roman" w:cs="Times New Roman"/>
          <w:sz w:val="28"/>
          <w:szCs w:val="28"/>
        </w:rPr>
        <w:t xml:space="preserve">рганизована работа по подготовке документов для размещения инвестиционного проекта ООО «КАНТЕК» «Завод по переработке вторичного сырья и производству полимерной упаковки» в статусе резидента регионального парка (инициатор - ООО «КАНТЕК»), стоимость 1 этапа </w:t>
      </w:r>
      <w:r w:rsidR="00572BE9" w:rsidRPr="004663D8">
        <w:rPr>
          <w:rFonts w:ascii="Times New Roman" w:hAnsi="Times New Roman" w:cs="Times New Roman"/>
          <w:sz w:val="28"/>
          <w:szCs w:val="28"/>
        </w:rPr>
        <w:lastRenderedPageBreak/>
        <w:t>проекта около 600 млн рублей</w:t>
      </w:r>
      <w:r>
        <w:rPr>
          <w:rFonts w:ascii="Times New Roman" w:hAnsi="Times New Roman" w:cs="Times New Roman"/>
          <w:sz w:val="28"/>
          <w:szCs w:val="28"/>
        </w:rPr>
        <w:t>.</w:t>
      </w:r>
      <w:r w:rsidR="00572BE9" w:rsidRPr="004663D8">
        <w:rPr>
          <w:rFonts w:ascii="Times New Roman" w:hAnsi="Times New Roman" w:cs="Times New Roman"/>
          <w:sz w:val="28"/>
          <w:szCs w:val="28"/>
        </w:rPr>
        <w:t xml:space="preserve"> Планируется создать 100 рабочих мест.</w:t>
      </w:r>
    </w:p>
    <w:p w:rsidR="003C022F" w:rsidRPr="00C06589" w:rsidRDefault="003C022F" w:rsidP="00C06589">
      <w:pPr>
        <w:ind w:firstLine="832"/>
        <w:rPr>
          <w:rFonts w:ascii="Times New Roman" w:hAnsi="Times New Roman" w:cs="Times New Roman"/>
          <w:color w:val="000000" w:themeColor="text1"/>
          <w:sz w:val="28"/>
          <w:szCs w:val="28"/>
        </w:rPr>
      </w:pPr>
      <w:r w:rsidRPr="003A5C31">
        <w:rPr>
          <w:rFonts w:ascii="Times New Roman" w:hAnsi="Times New Roman" w:cs="Times New Roman"/>
          <w:color w:val="000000" w:themeColor="text1"/>
          <w:sz w:val="28"/>
          <w:szCs w:val="28"/>
        </w:rPr>
        <w:t>В 2021 году завершена реализация 5 проектов, основанных на местных инициативах, на общую сумму 47 487,21 тыс. рублей</w:t>
      </w:r>
      <w:r w:rsidR="00462243">
        <w:rPr>
          <w:rFonts w:ascii="Times New Roman" w:hAnsi="Times New Roman" w:cs="Times New Roman"/>
          <w:color w:val="000000" w:themeColor="text1"/>
          <w:sz w:val="28"/>
          <w:szCs w:val="28"/>
        </w:rPr>
        <w:t xml:space="preserve"> </w:t>
      </w:r>
      <w:r w:rsidR="00462243" w:rsidRPr="00C06589">
        <w:rPr>
          <w:rFonts w:ascii="Times New Roman" w:hAnsi="Times New Roman" w:cs="Times New Roman"/>
          <w:color w:val="000000" w:themeColor="text1"/>
          <w:sz w:val="28"/>
          <w:szCs w:val="28"/>
        </w:rPr>
        <w:t>(</w:t>
      </w:r>
      <w:r w:rsidR="00C06589">
        <w:rPr>
          <w:rFonts w:ascii="Times New Roman" w:hAnsi="Times New Roman" w:cs="Times New Roman"/>
          <w:sz w:val="28"/>
          <w:szCs w:val="28"/>
        </w:rPr>
        <w:t>б</w:t>
      </w:r>
      <w:r w:rsidR="00C06589" w:rsidRPr="00C06589">
        <w:rPr>
          <w:rFonts w:ascii="Times New Roman" w:hAnsi="Times New Roman" w:cs="Times New Roman"/>
          <w:color w:val="000000"/>
          <w:sz w:val="28"/>
          <w:szCs w:val="28"/>
        </w:rPr>
        <w:t xml:space="preserve">лагоустройство территории прилегающей к зданию Дома Детского Творчества, </w:t>
      </w:r>
      <w:r w:rsidR="00C06589">
        <w:rPr>
          <w:rFonts w:ascii="Times New Roman" w:hAnsi="Times New Roman" w:cs="Times New Roman"/>
          <w:sz w:val="28"/>
          <w:szCs w:val="28"/>
        </w:rPr>
        <w:t>б</w:t>
      </w:r>
      <w:r w:rsidR="00C06589" w:rsidRPr="00C06589">
        <w:rPr>
          <w:rFonts w:ascii="Times New Roman" w:hAnsi="Times New Roman" w:cs="Times New Roman"/>
          <w:color w:val="000000"/>
          <w:sz w:val="28"/>
          <w:szCs w:val="28"/>
        </w:rPr>
        <w:t>лагоустройство сквера на пересечении улицы Руставели и переулка Можайский</w:t>
      </w:r>
      <w:r w:rsidR="00C06589">
        <w:rPr>
          <w:rFonts w:ascii="Times New Roman" w:hAnsi="Times New Roman" w:cs="Times New Roman"/>
          <w:color w:val="000000"/>
          <w:sz w:val="28"/>
          <w:szCs w:val="28"/>
        </w:rPr>
        <w:t>,</w:t>
      </w:r>
      <w:r w:rsidR="00C06589" w:rsidRPr="00C06589">
        <w:rPr>
          <w:rFonts w:ascii="Times New Roman" w:hAnsi="Times New Roman" w:cs="Times New Roman"/>
          <w:sz w:val="28"/>
          <w:szCs w:val="28"/>
        </w:rPr>
        <w:t xml:space="preserve"> </w:t>
      </w:r>
      <w:r w:rsidR="00C06589">
        <w:rPr>
          <w:rFonts w:ascii="Times New Roman" w:hAnsi="Times New Roman" w:cs="Times New Roman"/>
          <w:sz w:val="28"/>
          <w:szCs w:val="28"/>
        </w:rPr>
        <w:t>з</w:t>
      </w:r>
      <w:r w:rsidR="00C06589" w:rsidRPr="00C06589">
        <w:rPr>
          <w:rFonts w:ascii="Times New Roman" w:hAnsi="Times New Roman" w:cs="Times New Roman"/>
          <w:sz w:val="28"/>
          <w:szCs w:val="28"/>
        </w:rPr>
        <w:t xml:space="preserve">она отдыха урочище родника «Корыта», </w:t>
      </w:r>
      <w:r w:rsidR="00C06589">
        <w:rPr>
          <w:rFonts w:ascii="Times New Roman" w:hAnsi="Times New Roman" w:cs="Times New Roman"/>
          <w:sz w:val="28"/>
          <w:szCs w:val="28"/>
        </w:rPr>
        <w:t>с</w:t>
      </w:r>
      <w:r w:rsidR="00C06589" w:rsidRPr="00C06589">
        <w:rPr>
          <w:rFonts w:ascii="Times New Roman" w:hAnsi="Times New Roman" w:cs="Times New Roman"/>
          <w:sz w:val="28"/>
          <w:szCs w:val="28"/>
        </w:rPr>
        <w:t>квер в районе дома № 66/1 по ул</w:t>
      </w:r>
      <w:r w:rsidR="00C06589">
        <w:rPr>
          <w:rFonts w:ascii="Times New Roman" w:hAnsi="Times New Roman" w:cs="Times New Roman"/>
          <w:sz w:val="28"/>
          <w:szCs w:val="28"/>
        </w:rPr>
        <w:t>ице</w:t>
      </w:r>
      <w:r w:rsidR="00C06589" w:rsidRPr="00C06589">
        <w:rPr>
          <w:rFonts w:ascii="Times New Roman" w:hAnsi="Times New Roman" w:cs="Times New Roman"/>
          <w:sz w:val="28"/>
          <w:szCs w:val="28"/>
        </w:rPr>
        <w:t xml:space="preserve"> Доваторцев, </w:t>
      </w:r>
      <w:r w:rsidR="00C06589">
        <w:rPr>
          <w:rFonts w:ascii="Times New Roman" w:hAnsi="Times New Roman" w:cs="Times New Roman"/>
          <w:sz w:val="28"/>
          <w:szCs w:val="28"/>
        </w:rPr>
        <w:t>с</w:t>
      </w:r>
      <w:r w:rsidR="00C06589" w:rsidRPr="00C06589">
        <w:rPr>
          <w:rFonts w:ascii="Times New Roman" w:hAnsi="Times New Roman" w:cs="Times New Roman"/>
          <w:sz w:val="28"/>
          <w:szCs w:val="28"/>
        </w:rPr>
        <w:t>квер на пересечении улицы Лермонтова и улицы Ломоносова</w:t>
      </w:r>
      <w:r w:rsidR="00C06589">
        <w:rPr>
          <w:rFonts w:ascii="Times New Roman" w:hAnsi="Times New Roman" w:cs="Times New Roman"/>
          <w:sz w:val="28"/>
          <w:szCs w:val="28"/>
        </w:rPr>
        <w:t>)</w:t>
      </w:r>
      <w:r w:rsidR="00C06589" w:rsidRPr="00C06589">
        <w:rPr>
          <w:rFonts w:ascii="Times New Roman" w:hAnsi="Times New Roman" w:cs="Times New Roman"/>
          <w:sz w:val="28"/>
          <w:szCs w:val="28"/>
        </w:rPr>
        <w:t>.</w:t>
      </w:r>
      <w:r w:rsidRPr="00C06589">
        <w:rPr>
          <w:rFonts w:ascii="Times New Roman" w:hAnsi="Times New Roman" w:cs="Times New Roman"/>
          <w:color w:val="000000" w:themeColor="text1"/>
          <w:sz w:val="28"/>
          <w:szCs w:val="28"/>
        </w:rPr>
        <w:t xml:space="preserve"> На участие в конкурсе на 2022 год поданы пять заявок, победителем стал проект благоустройства территории «Ореховая роща».</w:t>
      </w:r>
    </w:p>
    <w:p w:rsidR="00323EBF" w:rsidRPr="004663D8" w:rsidRDefault="00323EBF" w:rsidP="004D1DCE">
      <w:pPr>
        <w:shd w:val="clear" w:color="auto" w:fill="auto"/>
        <w:suppressAutoHyphens w:val="0"/>
        <w:ind w:firstLine="690"/>
        <w:jc w:val="center"/>
        <w:rPr>
          <w:rFonts w:ascii="Times New Roman" w:hAnsi="Times New Roman"/>
          <w:color w:val="000000" w:themeColor="text1"/>
          <w:sz w:val="27"/>
          <w:szCs w:val="27"/>
        </w:rPr>
      </w:pPr>
    </w:p>
    <w:p w:rsidR="00323EBF" w:rsidRPr="004663D8" w:rsidRDefault="00323EBF" w:rsidP="004D1DCE">
      <w:pPr>
        <w:shd w:val="clear" w:color="auto" w:fill="auto"/>
        <w:suppressAutoHyphens w:val="0"/>
        <w:ind w:firstLine="690"/>
        <w:jc w:val="center"/>
        <w:rPr>
          <w:rFonts w:ascii="Times New Roman" w:hAnsi="Times New Roman"/>
          <w:color w:val="000000" w:themeColor="text1"/>
          <w:sz w:val="28"/>
          <w:szCs w:val="28"/>
        </w:rPr>
      </w:pPr>
      <w:r w:rsidRPr="004663D8">
        <w:rPr>
          <w:rFonts w:ascii="Times New Roman" w:hAnsi="Times New Roman"/>
          <w:color w:val="000000" w:themeColor="text1"/>
          <w:sz w:val="28"/>
          <w:szCs w:val="28"/>
        </w:rPr>
        <w:t>Туризм</w:t>
      </w:r>
    </w:p>
    <w:p w:rsidR="00323EBF" w:rsidRPr="004663D8" w:rsidRDefault="00323EBF" w:rsidP="004D1DCE">
      <w:pPr>
        <w:shd w:val="clear" w:color="auto" w:fill="auto"/>
        <w:suppressAutoHyphens w:val="0"/>
        <w:ind w:firstLine="690"/>
        <w:jc w:val="center"/>
        <w:rPr>
          <w:rFonts w:ascii="Times New Roman" w:hAnsi="Times New Roman"/>
          <w:color w:val="000000" w:themeColor="text1"/>
          <w:sz w:val="27"/>
          <w:szCs w:val="27"/>
        </w:rPr>
      </w:pPr>
    </w:p>
    <w:p w:rsidR="00E57DF8" w:rsidRPr="004663D8" w:rsidRDefault="00E57DF8" w:rsidP="004D1A7D">
      <w:pPr>
        <w:spacing w:line="240" w:lineRule="auto"/>
        <w:ind w:firstLine="690"/>
        <w:rPr>
          <w:rFonts w:ascii="Times New Roman" w:hAnsi="Times New Roman" w:cs="Times New Roman"/>
          <w:sz w:val="28"/>
          <w:szCs w:val="28"/>
        </w:rPr>
      </w:pPr>
      <w:r w:rsidRPr="004663D8">
        <w:rPr>
          <w:rFonts w:ascii="Times New Roman" w:hAnsi="Times New Roman" w:cs="Times New Roman"/>
          <w:sz w:val="28"/>
          <w:szCs w:val="28"/>
        </w:rPr>
        <w:t xml:space="preserve">Город Ставрополь как краевой центр обладает высоким потенциалом для развития туристического направления, которое в перспективе может стать существенным источником пополнения городского бюджета, поэтому </w:t>
      </w:r>
      <w:r>
        <w:rPr>
          <w:rFonts w:ascii="Times New Roman" w:hAnsi="Times New Roman" w:cs="Times New Roman"/>
          <w:sz w:val="28"/>
          <w:szCs w:val="28"/>
        </w:rPr>
        <w:t>большое внимание уделяется</w:t>
      </w:r>
      <w:r w:rsidRPr="004663D8">
        <w:rPr>
          <w:rFonts w:ascii="Times New Roman" w:hAnsi="Times New Roman" w:cs="Times New Roman"/>
          <w:sz w:val="28"/>
          <w:szCs w:val="28"/>
        </w:rPr>
        <w:t xml:space="preserve"> развитию данного направления, а также координальному изменению подходов в распределении туристических пото</w:t>
      </w:r>
      <w:r w:rsidR="004D1A7D">
        <w:rPr>
          <w:rFonts w:ascii="Times New Roman" w:hAnsi="Times New Roman" w:cs="Times New Roman"/>
          <w:sz w:val="28"/>
          <w:szCs w:val="28"/>
        </w:rPr>
        <w:t xml:space="preserve">ков формируемых на Кавказских - </w:t>
      </w:r>
      <w:r w:rsidRPr="004663D8">
        <w:rPr>
          <w:rFonts w:ascii="Times New Roman" w:hAnsi="Times New Roman" w:cs="Times New Roman"/>
          <w:sz w:val="28"/>
          <w:szCs w:val="28"/>
        </w:rPr>
        <w:t>минеральных вод</w:t>
      </w:r>
      <w:r w:rsidR="004D1A7D">
        <w:rPr>
          <w:rFonts w:ascii="Times New Roman" w:hAnsi="Times New Roman" w:cs="Times New Roman"/>
          <w:sz w:val="28"/>
          <w:szCs w:val="28"/>
        </w:rPr>
        <w:t>ах (далее - КМВ)</w:t>
      </w:r>
      <w:r w:rsidRPr="004663D8">
        <w:rPr>
          <w:rFonts w:ascii="Times New Roman" w:hAnsi="Times New Roman" w:cs="Times New Roman"/>
          <w:sz w:val="28"/>
          <w:szCs w:val="28"/>
        </w:rPr>
        <w:t>.</w:t>
      </w:r>
    </w:p>
    <w:p w:rsidR="00E57DF8" w:rsidRPr="004663D8" w:rsidRDefault="00E57DF8" w:rsidP="004D1DCE">
      <w:pPr>
        <w:spacing w:line="240" w:lineRule="auto"/>
        <w:ind w:firstLine="690"/>
        <w:rPr>
          <w:rFonts w:ascii="Times New Roman" w:hAnsi="Times New Roman" w:cs="Times New Roman"/>
          <w:sz w:val="28"/>
          <w:szCs w:val="28"/>
        </w:rPr>
      </w:pPr>
      <w:r w:rsidRPr="004663D8">
        <w:rPr>
          <w:rFonts w:ascii="Times New Roman" w:hAnsi="Times New Roman" w:cs="Times New Roman"/>
          <w:sz w:val="28"/>
          <w:szCs w:val="28"/>
        </w:rPr>
        <w:t xml:space="preserve">В 2021 году с этой целью было проведено </w:t>
      </w:r>
      <w:r w:rsidR="004D1A7D">
        <w:rPr>
          <w:rFonts w:ascii="Times New Roman" w:hAnsi="Times New Roman" w:cs="Times New Roman"/>
          <w:sz w:val="28"/>
          <w:szCs w:val="28"/>
        </w:rPr>
        <w:t>несколько</w:t>
      </w:r>
      <w:r w:rsidRPr="004663D8">
        <w:rPr>
          <w:rFonts w:ascii="Times New Roman" w:hAnsi="Times New Roman" w:cs="Times New Roman"/>
          <w:sz w:val="28"/>
          <w:szCs w:val="28"/>
        </w:rPr>
        <w:t xml:space="preserve"> встреч с министерством туризма Ставропольского края по результатам, которых в 2022 году запланировано проведение совместной работы по организации экскурсионных туров из </w:t>
      </w:r>
      <w:r w:rsidR="004D1A7D">
        <w:rPr>
          <w:rFonts w:ascii="Times New Roman" w:hAnsi="Times New Roman" w:cs="Times New Roman"/>
          <w:sz w:val="28"/>
          <w:szCs w:val="28"/>
        </w:rPr>
        <w:t>КМВ</w:t>
      </w:r>
      <w:r w:rsidRPr="004663D8">
        <w:rPr>
          <w:rFonts w:ascii="Times New Roman" w:hAnsi="Times New Roman" w:cs="Times New Roman"/>
          <w:sz w:val="28"/>
          <w:szCs w:val="28"/>
        </w:rPr>
        <w:t xml:space="preserve"> в город Ставрополь, а также проведение масштабных событийных мероприятий на территории города.</w:t>
      </w:r>
    </w:p>
    <w:p w:rsidR="00E57DF8" w:rsidRPr="004663D8" w:rsidRDefault="00E57DF8" w:rsidP="004D1DCE">
      <w:pPr>
        <w:spacing w:line="240" w:lineRule="auto"/>
        <w:ind w:firstLine="690"/>
        <w:rPr>
          <w:rFonts w:ascii="Times New Roman" w:hAnsi="Times New Roman" w:cs="Times New Roman"/>
          <w:sz w:val="28"/>
          <w:szCs w:val="28"/>
        </w:rPr>
      </w:pPr>
      <w:r>
        <w:rPr>
          <w:rFonts w:ascii="Times New Roman" w:hAnsi="Times New Roman" w:cs="Times New Roman"/>
          <w:sz w:val="28"/>
          <w:szCs w:val="28"/>
        </w:rPr>
        <w:t>Администрация города Ставрополя активно занимается</w:t>
      </w:r>
      <w:r w:rsidRPr="004663D8">
        <w:rPr>
          <w:rFonts w:ascii="Times New Roman" w:hAnsi="Times New Roman" w:cs="Times New Roman"/>
          <w:sz w:val="28"/>
          <w:szCs w:val="28"/>
        </w:rPr>
        <w:t xml:space="preserve"> продвижением туристического потенциала города через сайт «Туристический Ставрополь» в котором появился новый раздел «Аудиогиды», позволяющий прослушать информацию о достопримечательностях города с любого у</w:t>
      </w:r>
      <w:r w:rsidR="004D1A7D">
        <w:rPr>
          <w:rFonts w:ascii="Times New Roman" w:hAnsi="Times New Roman" w:cs="Times New Roman"/>
          <w:sz w:val="28"/>
          <w:szCs w:val="28"/>
        </w:rPr>
        <w:t>стройства (с удобным интерфейсом</w:t>
      </w:r>
      <w:r w:rsidRPr="004663D8">
        <w:rPr>
          <w:rFonts w:ascii="Times New Roman" w:hAnsi="Times New Roman" w:cs="Times New Roman"/>
          <w:sz w:val="28"/>
          <w:szCs w:val="28"/>
        </w:rPr>
        <w:t xml:space="preserve"> и активными ссылками на описание и фото объектов), а также интерактивная туристическая карта сайта пополнилась 30 новыми объектами (достопримечательности, общепит, гостиницы).</w:t>
      </w:r>
    </w:p>
    <w:p w:rsidR="00E57DF8" w:rsidRPr="004663D8" w:rsidRDefault="00E57DF8" w:rsidP="004D1DCE">
      <w:pPr>
        <w:spacing w:line="240" w:lineRule="auto"/>
        <w:ind w:firstLine="690"/>
        <w:contextualSpacing/>
        <w:rPr>
          <w:rFonts w:ascii="Times New Roman" w:hAnsi="Times New Roman" w:cs="Times New Roman"/>
          <w:sz w:val="28"/>
          <w:szCs w:val="28"/>
        </w:rPr>
      </w:pPr>
      <w:r w:rsidRPr="004663D8">
        <w:rPr>
          <w:rFonts w:ascii="Times New Roman" w:hAnsi="Times New Roman" w:cs="Times New Roman"/>
          <w:sz w:val="28"/>
          <w:szCs w:val="28"/>
        </w:rPr>
        <w:t>В электронном справочнике 2ГИС размещен баннер с рекламой сайта «Туристический Ставрополь». Баннер показан 297 пользователям, 125 из них посетили сайт.</w:t>
      </w:r>
    </w:p>
    <w:p w:rsidR="00E57DF8" w:rsidRPr="004663D8" w:rsidRDefault="00E57DF8" w:rsidP="004D1DCE">
      <w:pPr>
        <w:spacing w:line="240" w:lineRule="auto"/>
        <w:ind w:firstLine="690"/>
        <w:contextualSpacing/>
        <w:rPr>
          <w:rFonts w:ascii="Times New Roman" w:hAnsi="Times New Roman" w:cs="Times New Roman"/>
          <w:sz w:val="28"/>
          <w:szCs w:val="28"/>
        </w:rPr>
      </w:pPr>
      <w:r w:rsidRPr="004663D8">
        <w:rPr>
          <w:rFonts w:ascii="Times New Roman" w:hAnsi="Times New Roman" w:cs="Times New Roman"/>
          <w:sz w:val="28"/>
          <w:szCs w:val="28"/>
        </w:rPr>
        <w:t>Сопровождался аккаунт @</w:t>
      </w:r>
      <w:r w:rsidRPr="004663D8">
        <w:rPr>
          <w:rFonts w:ascii="Times New Roman" w:hAnsi="Times New Roman" w:cs="Times New Roman"/>
          <w:sz w:val="28"/>
          <w:szCs w:val="28"/>
          <w:lang w:val="en-US"/>
        </w:rPr>
        <w:t>tur</w:t>
      </w:r>
      <w:r w:rsidRPr="004663D8">
        <w:rPr>
          <w:rFonts w:ascii="Times New Roman" w:hAnsi="Times New Roman" w:cs="Times New Roman"/>
          <w:sz w:val="28"/>
          <w:szCs w:val="28"/>
        </w:rPr>
        <w:t>_</w:t>
      </w:r>
      <w:r w:rsidRPr="004663D8">
        <w:rPr>
          <w:rFonts w:ascii="Times New Roman" w:hAnsi="Times New Roman" w:cs="Times New Roman"/>
          <w:sz w:val="28"/>
          <w:szCs w:val="28"/>
          <w:lang w:val="en-US"/>
        </w:rPr>
        <w:t>stavropol</w:t>
      </w:r>
      <w:r w:rsidRPr="004663D8">
        <w:rPr>
          <w:rFonts w:ascii="Times New Roman" w:hAnsi="Times New Roman" w:cs="Times New Roman"/>
          <w:sz w:val="28"/>
          <w:szCs w:val="28"/>
        </w:rPr>
        <w:t xml:space="preserve"> в Инстаграм, за 2021 год число подписчиков увеличилось на 542 человека (стало 2449</w:t>
      </w:r>
      <w:r w:rsidR="004D1A7D">
        <w:rPr>
          <w:rFonts w:ascii="Times New Roman" w:hAnsi="Times New Roman" w:cs="Times New Roman"/>
          <w:sz w:val="28"/>
          <w:szCs w:val="28"/>
        </w:rPr>
        <w:t xml:space="preserve"> человек</w:t>
      </w:r>
      <w:r w:rsidRPr="004663D8">
        <w:rPr>
          <w:rFonts w:ascii="Times New Roman" w:hAnsi="Times New Roman" w:cs="Times New Roman"/>
          <w:sz w:val="28"/>
          <w:szCs w:val="28"/>
        </w:rPr>
        <w:t xml:space="preserve">).  </w:t>
      </w:r>
    </w:p>
    <w:p w:rsidR="00E57DF8" w:rsidRPr="004663D8" w:rsidRDefault="00E57DF8" w:rsidP="004D1DCE">
      <w:pPr>
        <w:spacing w:line="240" w:lineRule="auto"/>
        <w:ind w:firstLine="690"/>
        <w:contextualSpacing/>
        <w:rPr>
          <w:rFonts w:ascii="Times New Roman" w:hAnsi="Times New Roman" w:cs="Times New Roman"/>
          <w:sz w:val="28"/>
          <w:szCs w:val="28"/>
        </w:rPr>
      </w:pPr>
      <w:r w:rsidRPr="004663D8">
        <w:rPr>
          <w:rFonts w:ascii="Times New Roman" w:hAnsi="Times New Roman" w:cs="Times New Roman"/>
          <w:sz w:val="28"/>
          <w:szCs w:val="28"/>
        </w:rPr>
        <w:t>В интернет</w:t>
      </w:r>
      <w:r w:rsidR="004D1A7D">
        <w:rPr>
          <w:rFonts w:ascii="Times New Roman" w:hAnsi="Times New Roman" w:cs="Times New Roman"/>
          <w:sz w:val="28"/>
          <w:szCs w:val="28"/>
        </w:rPr>
        <w:t>-</w:t>
      </w:r>
      <w:r w:rsidRPr="004663D8">
        <w:rPr>
          <w:rFonts w:ascii="Times New Roman" w:hAnsi="Times New Roman" w:cs="Times New Roman"/>
          <w:sz w:val="28"/>
          <w:szCs w:val="28"/>
        </w:rPr>
        <w:t>сети «Инстаграм» проведено два фотоконкурса «Летний Ставрополь» и «Город, который люблю», в которых приняли участие                            87 фоторабот, что позволило увеличить вовлеченность подписчиков и пополнило фотоархив достопримечательностей; разработан индивидуальный дизайн аккаунта.</w:t>
      </w:r>
    </w:p>
    <w:p w:rsidR="00E57DF8" w:rsidRPr="004663D8" w:rsidRDefault="00E57DF8" w:rsidP="004D1DCE">
      <w:pPr>
        <w:spacing w:line="240" w:lineRule="auto"/>
        <w:ind w:firstLine="690"/>
        <w:contextualSpacing/>
        <w:rPr>
          <w:rFonts w:ascii="Times New Roman" w:hAnsi="Times New Roman" w:cs="Times New Roman"/>
          <w:sz w:val="28"/>
          <w:szCs w:val="28"/>
        </w:rPr>
      </w:pPr>
      <w:r w:rsidRPr="004663D8">
        <w:rPr>
          <w:rFonts w:ascii="Times New Roman" w:hAnsi="Times New Roman" w:cs="Times New Roman"/>
          <w:sz w:val="28"/>
          <w:szCs w:val="28"/>
        </w:rPr>
        <w:t xml:space="preserve">Организовано проведение акции-квеста «Прошагай город», в ней приняло участие 36 человек. По итогам на онлайн-карты Яндекс и 2ГИС было нанесено более 30 новых достопримечательностей города Ставрополя. </w:t>
      </w:r>
      <w:r w:rsidRPr="004663D8">
        <w:rPr>
          <w:rFonts w:ascii="Times New Roman" w:hAnsi="Times New Roman" w:cs="Times New Roman"/>
          <w:sz w:val="28"/>
          <w:szCs w:val="28"/>
        </w:rPr>
        <w:lastRenderedPageBreak/>
        <w:t xml:space="preserve">Ставрополь стал первым и единственным участником акции, который подключил к участию карты 2ГИС. </w:t>
      </w:r>
    </w:p>
    <w:p w:rsidR="00E57DF8" w:rsidRPr="004663D8" w:rsidRDefault="00E57DF8" w:rsidP="004D1DCE">
      <w:pPr>
        <w:spacing w:line="240" w:lineRule="auto"/>
        <w:ind w:firstLine="690"/>
        <w:contextualSpacing/>
        <w:rPr>
          <w:rFonts w:ascii="Times New Roman" w:hAnsi="Times New Roman" w:cs="Times New Roman"/>
          <w:sz w:val="28"/>
          <w:szCs w:val="28"/>
        </w:rPr>
      </w:pPr>
      <w:r w:rsidRPr="004663D8">
        <w:rPr>
          <w:rFonts w:ascii="Times New Roman" w:hAnsi="Times New Roman" w:cs="Times New Roman"/>
          <w:sz w:val="28"/>
          <w:szCs w:val="28"/>
        </w:rPr>
        <w:t>Важно уделять внимание потенциал</w:t>
      </w:r>
      <w:r w:rsidR="004D1A7D">
        <w:rPr>
          <w:rFonts w:ascii="Times New Roman" w:hAnsi="Times New Roman" w:cs="Times New Roman"/>
          <w:sz w:val="28"/>
          <w:szCs w:val="28"/>
        </w:rPr>
        <w:t>у</w:t>
      </w:r>
      <w:r w:rsidRPr="004663D8">
        <w:rPr>
          <w:rFonts w:ascii="Times New Roman" w:hAnsi="Times New Roman" w:cs="Times New Roman"/>
          <w:sz w:val="28"/>
          <w:szCs w:val="28"/>
        </w:rPr>
        <w:t xml:space="preserve"> города, так в прямом эфире на </w:t>
      </w:r>
      <w:r w:rsidRPr="004663D8">
        <w:rPr>
          <w:rFonts w:ascii="Times New Roman" w:hAnsi="Times New Roman" w:cs="Times New Roman"/>
          <w:sz w:val="28"/>
          <w:szCs w:val="28"/>
          <w:lang w:val="en-US"/>
        </w:rPr>
        <w:t>yotube</w:t>
      </w:r>
      <w:r w:rsidRPr="004663D8">
        <w:rPr>
          <w:rFonts w:ascii="Times New Roman" w:hAnsi="Times New Roman" w:cs="Times New Roman"/>
          <w:sz w:val="28"/>
          <w:szCs w:val="28"/>
        </w:rPr>
        <w:t xml:space="preserve"> проведена презентация «Ставрополь – город на высоте» в рамках проекта Общенационального Союза Индустрии Гостеприимства #Мысоседи</w:t>
      </w:r>
      <w:r w:rsidR="004D1A7D">
        <w:rPr>
          <w:rFonts w:ascii="Times New Roman" w:hAnsi="Times New Roman" w:cs="Times New Roman"/>
          <w:sz w:val="28"/>
          <w:szCs w:val="28"/>
        </w:rPr>
        <w:t>. Р</w:t>
      </w:r>
      <w:r w:rsidRPr="004663D8">
        <w:rPr>
          <w:rFonts w:ascii="Times New Roman" w:hAnsi="Times New Roman" w:cs="Times New Roman"/>
          <w:sz w:val="28"/>
          <w:szCs w:val="28"/>
        </w:rPr>
        <w:t xml:space="preserve">азмещена презентация в рамках онлайн-проекта «Знай наше» на стенде «Ставропольского края», а также презентованы экскурсионные программы по краевой столице и окрестностям. Зрителями площадки стали </w:t>
      </w:r>
      <w:r w:rsidR="00C06589">
        <w:rPr>
          <w:rFonts w:ascii="Times New Roman" w:hAnsi="Times New Roman" w:cs="Times New Roman"/>
          <w:sz w:val="28"/>
          <w:szCs w:val="28"/>
        </w:rPr>
        <w:t xml:space="preserve">                             </w:t>
      </w:r>
      <w:r w:rsidRPr="004663D8">
        <w:rPr>
          <w:rFonts w:ascii="Times New Roman" w:hAnsi="Times New Roman" w:cs="Times New Roman"/>
          <w:sz w:val="28"/>
          <w:szCs w:val="28"/>
        </w:rPr>
        <w:t>268 туроператоров и специалистов сферы туризма.</w:t>
      </w:r>
    </w:p>
    <w:p w:rsidR="00E57DF8" w:rsidRPr="004663D8" w:rsidRDefault="00E57DF8" w:rsidP="004D1DCE">
      <w:pPr>
        <w:spacing w:line="240" w:lineRule="auto"/>
        <w:ind w:firstLine="690"/>
        <w:contextualSpacing/>
        <w:rPr>
          <w:rFonts w:ascii="Times New Roman" w:hAnsi="Times New Roman" w:cs="Times New Roman"/>
          <w:sz w:val="28"/>
          <w:szCs w:val="28"/>
        </w:rPr>
      </w:pPr>
      <w:r w:rsidRPr="004663D8">
        <w:rPr>
          <w:rFonts w:ascii="Times New Roman" w:hAnsi="Times New Roman" w:cs="Times New Roman"/>
          <w:sz w:val="28"/>
          <w:szCs w:val="28"/>
        </w:rPr>
        <w:t>Регулярно проводились информационные туры по городу Ставрополю и его окрестностям для представителей турагентств из других городов и регионов Российской Федерации, в которых приняли участие                                    34 представителя туристских организаций из Краснодарского края, Ростовской области, Северной Осетии, Дагестана, региона КМВ. По итогам проведенных инфотуров заказано 20 туров из городов Краснодара, Армавира, Таганрога, Кропоткина. Ставрополь посетило более 300 новых туристов.</w:t>
      </w:r>
    </w:p>
    <w:p w:rsidR="00E57DF8" w:rsidRPr="004663D8" w:rsidRDefault="00E57DF8" w:rsidP="004D1DCE">
      <w:pPr>
        <w:spacing w:line="240" w:lineRule="auto"/>
        <w:ind w:firstLine="690"/>
        <w:contextualSpacing/>
        <w:rPr>
          <w:rFonts w:ascii="Times New Roman" w:hAnsi="Times New Roman" w:cs="Times New Roman"/>
          <w:sz w:val="28"/>
          <w:szCs w:val="28"/>
        </w:rPr>
      </w:pPr>
      <w:r w:rsidRPr="004663D8">
        <w:rPr>
          <w:rFonts w:ascii="Times New Roman" w:hAnsi="Times New Roman" w:cs="Times New Roman"/>
          <w:sz w:val="28"/>
          <w:szCs w:val="28"/>
        </w:rPr>
        <w:t>В 2021 году 200 жителей и гостей города Ставрополя посетили бесплатные экскурсии за счет средств гранта, полученного победителем конкурса на лучший туристский маршрут в 2020 году.</w:t>
      </w:r>
    </w:p>
    <w:p w:rsidR="004D1A7D" w:rsidRDefault="00E57DF8" w:rsidP="004D1A7D">
      <w:pPr>
        <w:spacing w:line="240" w:lineRule="auto"/>
        <w:ind w:firstLine="690"/>
        <w:contextualSpacing/>
        <w:rPr>
          <w:rFonts w:ascii="Times New Roman" w:hAnsi="Times New Roman" w:cs="Times New Roman"/>
          <w:color w:val="auto"/>
          <w:sz w:val="28"/>
          <w:szCs w:val="28"/>
        </w:rPr>
      </w:pPr>
      <w:r w:rsidRPr="004663D8">
        <w:rPr>
          <w:rFonts w:ascii="Times New Roman" w:hAnsi="Times New Roman" w:cs="Times New Roman"/>
          <w:sz w:val="28"/>
          <w:szCs w:val="28"/>
        </w:rPr>
        <w:t xml:space="preserve">В 2021 году было организовано проведение 6 мероприятий по вопросам развития туризма в формате круглых столов, воркшопов, заседаний Совета по туризму. По итогам проведенных мероприятий выработана концепция проведения фестиваля «Наследие степей и гор», налажены договоренности о сотрудничестве между представителями туристской </w:t>
      </w:r>
      <w:r w:rsidRPr="004D1A7D">
        <w:rPr>
          <w:rFonts w:ascii="Times New Roman" w:hAnsi="Times New Roman" w:cs="Times New Roman"/>
          <w:color w:val="auto"/>
          <w:sz w:val="28"/>
          <w:szCs w:val="28"/>
        </w:rPr>
        <w:t>отрасли, в том числе, по новому для г</w:t>
      </w:r>
      <w:r w:rsidR="004D1A7D" w:rsidRPr="004D1A7D">
        <w:rPr>
          <w:rFonts w:ascii="Times New Roman" w:hAnsi="Times New Roman" w:cs="Times New Roman"/>
          <w:color w:val="auto"/>
          <w:sz w:val="28"/>
          <w:szCs w:val="28"/>
        </w:rPr>
        <w:t>орода Ставрополя направлению – м</w:t>
      </w:r>
      <w:r w:rsidRPr="004D1A7D">
        <w:rPr>
          <w:rFonts w:ascii="Times New Roman" w:hAnsi="Times New Roman" w:cs="Times New Roman"/>
          <w:color w:val="auto"/>
          <w:sz w:val="28"/>
          <w:szCs w:val="28"/>
        </w:rPr>
        <w:t xml:space="preserve">едицинский туризм. </w:t>
      </w:r>
    </w:p>
    <w:p w:rsidR="00E57DF8" w:rsidRPr="004663D8" w:rsidRDefault="00E57DF8" w:rsidP="004D1A7D">
      <w:pPr>
        <w:spacing w:line="240" w:lineRule="auto"/>
        <w:ind w:firstLine="690"/>
        <w:contextualSpacing/>
        <w:rPr>
          <w:rFonts w:ascii="Times New Roman" w:hAnsi="Times New Roman" w:cs="Times New Roman"/>
          <w:sz w:val="28"/>
          <w:szCs w:val="28"/>
        </w:rPr>
      </w:pPr>
      <w:r w:rsidRPr="004D1A7D">
        <w:rPr>
          <w:rFonts w:ascii="Times New Roman" w:hAnsi="Times New Roman" w:cs="Times New Roman"/>
          <w:color w:val="auto"/>
          <w:sz w:val="28"/>
          <w:szCs w:val="28"/>
        </w:rPr>
        <w:t>Актуальным сегодня стало использование исторического и археологического потенциала го</w:t>
      </w:r>
      <w:r w:rsidR="004D1A7D" w:rsidRPr="004D1A7D">
        <w:rPr>
          <w:rFonts w:ascii="Times New Roman" w:hAnsi="Times New Roman" w:cs="Times New Roman"/>
          <w:color w:val="auto"/>
          <w:sz w:val="28"/>
          <w:szCs w:val="28"/>
        </w:rPr>
        <w:t>рода, большое внимание уделяе</w:t>
      </w:r>
      <w:r w:rsidR="004D1A7D">
        <w:rPr>
          <w:rFonts w:ascii="Times New Roman" w:hAnsi="Times New Roman" w:cs="Times New Roman"/>
          <w:color w:val="auto"/>
          <w:sz w:val="28"/>
          <w:szCs w:val="28"/>
        </w:rPr>
        <w:t>т</w:t>
      </w:r>
      <w:r w:rsidR="004D1A7D" w:rsidRPr="004D1A7D">
        <w:rPr>
          <w:rFonts w:ascii="Times New Roman" w:hAnsi="Times New Roman" w:cs="Times New Roman"/>
          <w:color w:val="auto"/>
          <w:sz w:val="28"/>
          <w:szCs w:val="28"/>
        </w:rPr>
        <w:t>ся</w:t>
      </w:r>
      <w:r w:rsidRPr="004D1A7D">
        <w:rPr>
          <w:rFonts w:ascii="Times New Roman" w:hAnsi="Times New Roman" w:cs="Times New Roman"/>
          <w:color w:val="auto"/>
          <w:sz w:val="28"/>
          <w:szCs w:val="28"/>
        </w:rPr>
        <w:t xml:space="preserve"> развитию территории «Т</w:t>
      </w:r>
      <w:r w:rsidR="004D1A7D" w:rsidRPr="004D1A7D">
        <w:rPr>
          <w:rFonts w:ascii="Times New Roman" w:hAnsi="Times New Roman" w:cs="Times New Roman"/>
          <w:color w:val="auto"/>
          <w:sz w:val="28"/>
          <w:szCs w:val="28"/>
        </w:rPr>
        <w:t>атарского городища», продвижению</w:t>
      </w:r>
      <w:r w:rsidRPr="004D1A7D">
        <w:rPr>
          <w:rFonts w:ascii="Times New Roman" w:hAnsi="Times New Roman" w:cs="Times New Roman"/>
          <w:color w:val="auto"/>
          <w:sz w:val="28"/>
          <w:szCs w:val="28"/>
        </w:rPr>
        <w:t xml:space="preserve"> его в СМИ и сети «Интернет». Совместно с министерством туризма и оздоровительных </w:t>
      </w:r>
      <w:r w:rsidR="004D1A7D" w:rsidRPr="004D1A7D">
        <w:rPr>
          <w:rFonts w:ascii="Times New Roman" w:hAnsi="Times New Roman" w:cs="Times New Roman"/>
          <w:color w:val="auto"/>
          <w:sz w:val="28"/>
          <w:szCs w:val="28"/>
        </w:rPr>
        <w:t xml:space="preserve">курортов </w:t>
      </w:r>
      <w:r w:rsidR="004D1A7D">
        <w:rPr>
          <w:rFonts w:ascii="Times New Roman" w:hAnsi="Times New Roman" w:cs="Times New Roman"/>
          <w:color w:val="auto"/>
          <w:sz w:val="28"/>
          <w:szCs w:val="28"/>
        </w:rPr>
        <w:t xml:space="preserve">Ставропольского </w:t>
      </w:r>
      <w:r w:rsidR="004D1A7D" w:rsidRPr="004D1A7D">
        <w:rPr>
          <w:rFonts w:ascii="Times New Roman" w:hAnsi="Times New Roman" w:cs="Times New Roman"/>
          <w:color w:val="auto"/>
          <w:sz w:val="28"/>
          <w:szCs w:val="28"/>
        </w:rPr>
        <w:t>края и Ставропольским Г</w:t>
      </w:r>
      <w:r w:rsidRPr="004D1A7D">
        <w:rPr>
          <w:rFonts w:ascii="Times New Roman" w:hAnsi="Times New Roman" w:cs="Times New Roman"/>
          <w:color w:val="auto"/>
          <w:sz w:val="28"/>
          <w:szCs w:val="28"/>
        </w:rPr>
        <w:t xml:space="preserve">осударственным музеем </w:t>
      </w:r>
      <w:r w:rsidR="004D1A7D">
        <w:rPr>
          <w:rFonts w:ascii="Times New Roman" w:hAnsi="Times New Roman" w:cs="Times New Roman"/>
          <w:color w:val="auto"/>
          <w:sz w:val="28"/>
          <w:szCs w:val="28"/>
        </w:rPr>
        <w:t>историко-культурного и природно-ландшафтного музея</w:t>
      </w:r>
      <w:r w:rsidR="004D1A7D" w:rsidRPr="004D1A7D">
        <w:rPr>
          <w:rFonts w:ascii="Times New Roman" w:hAnsi="Times New Roman" w:cs="Times New Roman"/>
          <w:color w:val="auto"/>
          <w:sz w:val="28"/>
          <w:szCs w:val="28"/>
        </w:rPr>
        <w:t>-заповедник</w:t>
      </w:r>
      <w:r w:rsidR="004D1A7D">
        <w:rPr>
          <w:rFonts w:ascii="Times New Roman" w:hAnsi="Times New Roman" w:cs="Times New Roman"/>
          <w:color w:val="auto"/>
          <w:sz w:val="28"/>
          <w:szCs w:val="28"/>
        </w:rPr>
        <w:t>а</w:t>
      </w:r>
      <w:r w:rsidR="004D1A7D" w:rsidRPr="004D1A7D">
        <w:rPr>
          <w:rFonts w:ascii="Times New Roman" w:hAnsi="Times New Roman" w:cs="Times New Roman"/>
          <w:color w:val="auto"/>
          <w:sz w:val="28"/>
          <w:szCs w:val="28"/>
        </w:rPr>
        <w:t xml:space="preserve"> имени </w:t>
      </w:r>
      <w:r w:rsidR="004D1A7D">
        <w:rPr>
          <w:rFonts w:ascii="Times New Roman" w:hAnsi="Times New Roman" w:cs="Times New Roman"/>
          <w:color w:val="auto"/>
          <w:sz w:val="28"/>
          <w:szCs w:val="28"/>
        </w:rPr>
        <w:t xml:space="preserve">                             </w:t>
      </w:r>
      <w:r w:rsidR="004D1A7D" w:rsidRPr="004D1A7D">
        <w:rPr>
          <w:rFonts w:ascii="Times New Roman" w:hAnsi="Times New Roman" w:cs="Times New Roman"/>
          <w:color w:val="auto"/>
          <w:sz w:val="28"/>
          <w:szCs w:val="28"/>
        </w:rPr>
        <w:t>Г. Н. Прозрителева и Г. К. Прав</w:t>
      </w:r>
      <w:r w:rsidR="004D1A7D">
        <w:rPr>
          <w:rFonts w:ascii="Times New Roman" w:hAnsi="Times New Roman" w:cs="Times New Roman"/>
          <w:color w:val="auto"/>
          <w:sz w:val="28"/>
          <w:szCs w:val="28"/>
        </w:rPr>
        <w:t>е</w:t>
      </w:r>
      <w:r w:rsidR="004D1A7D" w:rsidRPr="004D1A7D">
        <w:rPr>
          <w:rFonts w:ascii="Times New Roman" w:hAnsi="Times New Roman" w:cs="Times New Roman"/>
          <w:color w:val="auto"/>
          <w:sz w:val="28"/>
          <w:szCs w:val="28"/>
        </w:rPr>
        <w:t xml:space="preserve"> </w:t>
      </w:r>
      <w:r w:rsidRPr="004D1A7D">
        <w:rPr>
          <w:rFonts w:ascii="Times New Roman" w:hAnsi="Times New Roman" w:cs="Times New Roman"/>
          <w:color w:val="auto"/>
          <w:sz w:val="28"/>
          <w:szCs w:val="28"/>
        </w:rPr>
        <w:t>выработана стратегия</w:t>
      </w:r>
      <w:r w:rsidRPr="004663D8">
        <w:rPr>
          <w:rFonts w:ascii="Times New Roman" w:hAnsi="Times New Roman" w:cs="Times New Roman"/>
          <w:sz w:val="28"/>
          <w:szCs w:val="28"/>
        </w:rPr>
        <w:t xml:space="preserve"> развития Татарского городища как одного из центров притяжения туристов в город, разрабатывается мастер-план мероприятий планируемых к проведению на территории городища в 2022 году. </w:t>
      </w:r>
    </w:p>
    <w:p w:rsidR="00E57DF8" w:rsidRPr="004663D8" w:rsidRDefault="00E57DF8" w:rsidP="004D1DCE">
      <w:pPr>
        <w:spacing w:line="240" w:lineRule="auto"/>
        <w:ind w:firstLine="690"/>
        <w:contextualSpacing/>
        <w:rPr>
          <w:rFonts w:ascii="Times New Roman" w:hAnsi="Times New Roman" w:cs="Times New Roman"/>
          <w:sz w:val="28"/>
          <w:szCs w:val="28"/>
        </w:rPr>
      </w:pPr>
      <w:r w:rsidRPr="004663D8">
        <w:rPr>
          <w:rFonts w:ascii="Times New Roman" w:hAnsi="Times New Roman" w:cs="Times New Roman"/>
          <w:sz w:val="28"/>
          <w:szCs w:val="28"/>
        </w:rPr>
        <w:t>В сентябре 2021 года про</w:t>
      </w:r>
      <w:r w:rsidR="004D1A7D">
        <w:rPr>
          <w:rFonts w:ascii="Times New Roman" w:hAnsi="Times New Roman" w:cs="Times New Roman"/>
          <w:sz w:val="28"/>
          <w:szCs w:val="28"/>
        </w:rPr>
        <w:t>веден первый ф</w:t>
      </w:r>
      <w:r w:rsidRPr="004663D8">
        <w:rPr>
          <w:rFonts w:ascii="Times New Roman" w:hAnsi="Times New Roman" w:cs="Times New Roman"/>
          <w:sz w:val="28"/>
          <w:szCs w:val="28"/>
        </w:rPr>
        <w:t>естиваль исторической реконструкции «Наследие степей и гор», посвященный культуре народов, проживавших в разные эпохи. В связи с введенными ограничениями на п</w:t>
      </w:r>
      <w:r w:rsidR="004D1A7D">
        <w:rPr>
          <w:rFonts w:ascii="Times New Roman" w:hAnsi="Times New Roman" w:cs="Times New Roman"/>
          <w:sz w:val="28"/>
          <w:szCs w:val="28"/>
        </w:rPr>
        <w:t>роведение массовых мероприятий ф</w:t>
      </w:r>
      <w:r w:rsidRPr="004663D8">
        <w:rPr>
          <w:rFonts w:ascii="Times New Roman" w:hAnsi="Times New Roman" w:cs="Times New Roman"/>
          <w:sz w:val="28"/>
          <w:szCs w:val="28"/>
        </w:rPr>
        <w:t xml:space="preserve">естиваль посетили 468 зрителей. </w:t>
      </w:r>
    </w:p>
    <w:p w:rsidR="00947346" w:rsidRPr="004663D8" w:rsidRDefault="00947346" w:rsidP="004D1DCE">
      <w:pPr>
        <w:shd w:val="clear" w:color="auto" w:fill="auto"/>
        <w:suppressAutoHyphens w:val="0"/>
        <w:ind w:firstLine="690"/>
        <w:jc w:val="center"/>
        <w:rPr>
          <w:rFonts w:ascii="Times New Roman" w:hAnsi="Times New Roman"/>
          <w:color w:val="000000" w:themeColor="text1"/>
          <w:sz w:val="28"/>
          <w:szCs w:val="28"/>
        </w:rPr>
      </w:pPr>
    </w:p>
    <w:p w:rsidR="00323EBF" w:rsidRPr="004663D8" w:rsidRDefault="00323EBF" w:rsidP="004D1DCE">
      <w:pPr>
        <w:shd w:val="clear" w:color="auto" w:fill="auto"/>
        <w:suppressAutoHyphens w:val="0"/>
        <w:ind w:firstLine="690"/>
        <w:jc w:val="center"/>
        <w:rPr>
          <w:rFonts w:ascii="Times New Roman" w:hAnsi="Times New Roman"/>
          <w:color w:val="000000" w:themeColor="text1"/>
          <w:sz w:val="28"/>
          <w:szCs w:val="28"/>
        </w:rPr>
      </w:pPr>
      <w:r w:rsidRPr="004663D8">
        <w:rPr>
          <w:rFonts w:ascii="Times New Roman" w:hAnsi="Times New Roman"/>
          <w:color w:val="000000" w:themeColor="text1"/>
          <w:sz w:val="28"/>
          <w:szCs w:val="28"/>
        </w:rPr>
        <w:t>Международное сотрудничество</w:t>
      </w:r>
    </w:p>
    <w:p w:rsidR="00323EBF" w:rsidRPr="004663D8" w:rsidRDefault="00323EBF" w:rsidP="004D1DCE">
      <w:pPr>
        <w:shd w:val="clear" w:color="auto" w:fill="auto"/>
        <w:suppressAutoHyphens w:val="0"/>
        <w:ind w:firstLine="690"/>
        <w:jc w:val="center"/>
        <w:rPr>
          <w:rFonts w:ascii="Times New Roman" w:hAnsi="Times New Roman"/>
          <w:color w:val="000000" w:themeColor="text1"/>
          <w:sz w:val="28"/>
          <w:szCs w:val="28"/>
        </w:rPr>
      </w:pPr>
    </w:p>
    <w:p w:rsidR="00E57DF8" w:rsidRPr="004663D8" w:rsidRDefault="00E57DF8" w:rsidP="004D1DCE">
      <w:pPr>
        <w:spacing w:line="240" w:lineRule="auto"/>
        <w:ind w:firstLine="690"/>
        <w:rPr>
          <w:rFonts w:ascii="Times New Roman" w:hAnsi="Times New Roman" w:cs="Times New Roman"/>
          <w:sz w:val="28"/>
          <w:szCs w:val="28"/>
        </w:rPr>
      </w:pPr>
      <w:r w:rsidRPr="004663D8">
        <w:rPr>
          <w:rFonts w:ascii="Times New Roman" w:hAnsi="Times New Roman" w:cs="Times New Roman"/>
          <w:sz w:val="28"/>
          <w:szCs w:val="28"/>
        </w:rPr>
        <w:t xml:space="preserve">В отчетный период деятельность управления международных </w:t>
      </w:r>
      <w:r w:rsidRPr="004663D8">
        <w:rPr>
          <w:rFonts w:ascii="Times New Roman" w:hAnsi="Times New Roman" w:cs="Times New Roman"/>
          <w:sz w:val="28"/>
          <w:szCs w:val="28"/>
        </w:rPr>
        <w:br/>
      </w:r>
      <w:r w:rsidRPr="004663D8">
        <w:rPr>
          <w:rFonts w:ascii="Times New Roman" w:hAnsi="Times New Roman" w:cs="Times New Roman"/>
          <w:sz w:val="28"/>
          <w:szCs w:val="28"/>
        </w:rPr>
        <w:lastRenderedPageBreak/>
        <w:t>и межрегиональных связей администрации города Ставрополя осуществлялась по следующим основным направлениям: развитие дружественных связей с городами-побратимами зарубежных стран,  участие в работе международных, общероссийских, региональных объединений муниципальных образований.</w:t>
      </w:r>
    </w:p>
    <w:p w:rsidR="00E57DF8" w:rsidRPr="004663D8" w:rsidRDefault="00E57DF8" w:rsidP="004D1DCE">
      <w:pPr>
        <w:spacing w:line="240" w:lineRule="auto"/>
        <w:ind w:firstLine="690"/>
        <w:rPr>
          <w:rFonts w:ascii="Times New Roman" w:hAnsi="Times New Roman" w:cs="Times New Roman"/>
          <w:sz w:val="28"/>
          <w:szCs w:val="28"/>
        </w:rPr>
      </w:pPr>
      <w:r w:rsidRPr="004663D8">
        <w:rPr>
          <w:rFonts w:ascii="Times New Roman" w:hAnsi="Times New Roman" w:cs="Times New Roman"/>
          <w:sz w:val="28"/>
          <w:szCs w:val="28"/>
        </w:rPr>
        <w:t>Продолжалось сотрудничество с городами-побратимами зарубежных стран, систематически поддерживались деловые контакты с муниципалитетами. В мае 2021 года в режиме видеоконференции принято участие во встрече Ставропольского края и штата Айова с участием мэра города-побратима Де Мойн (США). Состоялось обсуждение вопросов дальнейшего сотрудничества в гуманитарно-культурной сфере, развития дружественных связей городов-побратимов Ставрополя и Де Мойн.</w:t>
      </w:r>
    </w:p>
    <w:p w:rsidR="00E57DF8" w:rsidRPr="004663D8" w:rsidRDefault="00E57DF8" w:rsidP="004D1DCE">
      <w:pPr>
        <w:spacing w:line="240" w:lineRule="auto"/>
        <w:ind w:firstLine="690"/>
        <w:rPr>
          <w:rFonts w:ascii="Times New Roman" w:hAnsi="Times New Roman" w:cs="Times New Roman"/>
          <w:sz w:val="28"/>
          <w:szCs w:val="28"/>
          <w:shd w:val="clear" w:color="auto" w:fill="FFFFFF"/>
        </w:rPr>
      </w:pPr>
      <w:r w:rsidRPr="004663D8">
        <w:rPr>
          <w:rFonts w:ascii="Times New Roman" w:hAnsi="Times New Roman" w:cs="Times New Roman"/>
          <w:sz w:val="28"/>
          <w:szCs w:val="28"/>
        </w:rPr>
        <w:t xml:space="preserve">Принято участие в </w:t>
      </w:r>
      <w:r w:rsidRPr="004663D8">
        <w:rPr>
          <w:rFonts w:ascii="Times New Roman" w:hAnsi="Times New Roman" w:cs="Times New Roman"/>
          <w:sz w:val="28"/>
          <w:szCs w:val="28"/>
          <w:lang w:val="en-US"/>
        </w:rPr>
        <w:t>XI</w:t>
      </w:r>
      <w:r w:rsidRPr="004663D8">
        <w:rPr>
          <w:rFonts w:ascii="Times New Roman" w:hAnsi="Times New Roman" w:cs="Times New Roman"/>
          <w:sz w:val="28"/>
          <w:szCs w:val="28"/>
        </w:rPr>
        <w:t xml:space="preserve"> Встрече породненных городов Болгарии и России, организованной Национальным Содружеством Общин Республики Болгария, Международной ассоциацией «Породненные города». Рассмотрены вопросы </w:t>
      </w:r>
      <w:r w:rsidRPr="004663D8">
        <w:rPr>
          <w:rFonts w:ascii="Times New Roman" w:hAnsi="Times New Roman" w:cs="Times New Roman"/>
          <w:sz w:val="28"/>
          <w:szCs w:val="28"/>
          <w:shd w:val="clear" w:color="auto" w:fill="FFFFFF"/>
        </w:rPr>
        <w:t>укрепления международного межмуниципального сотрудничества в условиях современных реалий. Представлен опыт работы администрации города Ставрополя, а также приоритетные направления по развитию дружественных побратимских связей. Города-побратимы Ставрополь и Пазарджик награждены почетными грамотами Международной ассоциации «Породненные города» и Национального Содружества Общин Республики Болгария за большой вклад в развитие многолетнего сотрудничества и партнерства, содействие движению породненных городов.</w:t>
      </w:r>
    </w:p>
    <w:p w:rsidR="00E57DF8" w:rsidRPr="004663D8" w:rsidRDefault="00E57DF8" w:rsidP="004D1DCE">
      <w:pPr>
        <w:spacing w:line="240" w:lineRule="auto"/>
        <w:ind w:firstLine="690"/>
        <w:rPr>
          <w:rFonts w:ascii="Times New Roman" w:hAnsi="Times New Roman" w:cs="Times New Roman"/>
          <w:sz w:val="28"/>
          <w:szCs w:val="28"/>
        </w:rPr>
      </w:pPr>
      <w:r w:rsidRPr="004663D8">
        <w:rPr>
          <w:rFonts w:ascii="Times New Roman" w:hAnsi="Times New Roman" w:cs="Times New Roman"/>
          <w:sz w:val="28"/>
          <w:szCs w:val="28"/>
        </w:rPr>
        <w:t xml:space="preserve">Также в отчетный период систематически поддерживались </w:t>
      </w:r>
      <w:r w:rsidRPr="004663D8">
        <w:rPr>
          <w:rFonts w:ascii="Times New Roman" w:hAnsi="Times New Roman" w:cs="Times New Roman"/>
          <w:sz w:val="28"/>
          <w:szCs w:val="28"/>
        </w:rPr>
        <w:br/>
        <w:t>рабочие контакты с муниципалитетами городов-побратимов Безье (Французская Республика), Чжэньцзян (КНР), Ереван (Республика Армения), осуществлялся обмен информационными материалами и служебной корреспонденцией.</w:t>
      </w:r>
    </w:p>
    <w:p w:rsidR="00E57DF8" w:rsidRPr="004663D8" w:rsidRDefault="00E57DF8" w:rsidP="004D1DCE">
      <w:pPr>
        <w:pStyle w:val="a7"/>
        <w:ind w:firstLine="690"/>
        <w:jc w:val="both"/>
        <w:rPr>
          <w:rFonts w:ascii="Times New Roman" w:hAnsi="Times New Roman"/>
          <w:sz w:val="28"/>
          <w:szCs w:val="28"/>
        </w:rPr>
      </w:pPr>
      <w:r w:rsidRPr="004663D8">
        <w:rPr>
          <w:rFonts w:ascii="Times New Roman" w:hAnsi="Times New Roman"/>
          <w:sz w:val="28"/>
          <w:szCs w:val="28"/>
        </w:rPr>
        <w:t xml:space="preserve">В июне 2021 года состоялась онлайн-встреча образовательных организаций-партнеров городов Ставрополя и Чанджоу (КНР). </w:t>
      </w:r>
    </w:p>
    <w:p w:rsidR="00E57DF8" w:rsidRPr="004663D8" w:rsidRDefault="00E57DF8" w:rsidP="004D1DCE">
      <w:pPr>
        <w:pStyle w:val="a7"/>
        <w:ind w:firstLine="690"/>
        <w:jc w:val="both"/>
        <w:rPr>
          <w:rFonts w:ascii="Times New Roman" w:hAnsi="Times New Roman"/>
          <w:sz w:val="28"/>
          <w:szCs w:val="28"/>
        </w:rPr>
      </w:pPr>
      <w:r w:rsidRPr="004663D8">
        <w:rPr>
          <w:rFonts w:ascii="Times New Roman" w:hAnsi="Times New Roman"/>
          <w:sz w:val="28"/>
          <w:szCs w:val="28"/>
        </w:rPr>
        <w:t xml:space="preserve">Организовано участие обучающихся города Ставрополя, изучающих китайский язык, в образовательной программе, разработанной педагогами  Технологического института города-побратима Чанджоу. </w:t>
      </w:r>
    </w:p>
    <w:p w:rsidR="00E57DF8" w:rsidRPr="004663D8" w:rsidRDefault="00E57DF8" w:rsidP="004D1DCE">
      <w:pPr>
        <w:pStyle w:val="a7"/>
        <w:ind w:firstLine="690"/>
        <w:jc w:val="both"/>
        <w:rPr>
          <w:rFonts w:ascii="Times New Roman" w:hAnsi="Times New Roman"/>
          <w:sz w:val="28"/>
          <w:szCs w:val="28"/>
        </w:rPr>
      </w:pPr>
      <w:r w:rsidRPr="004663D8">
        <w:rPr>
          <w:rFonts w:ascii="Times New Roman" w:hAnsi="Times New Roman"/>
          <w:color w:val="242424"/>
          <w:sz w:val="28"/>
          <w:szCs w:val="28"/>
        </w:rPr>
        <w:t xml:space="preserve">Принято </w:t>
      </w:r>
      <w:r w:rsidRPr="004663D8">
        <w:rPr>
          <w:rFonts w:ascii="Times New Roman" w:hAnsi="Times New Roman"/>
          <w:sz w:val="28"/>
          <w:szCs w:val="28"/>
        </w:rPr>
        <w:t xml:space="preserve">участие в международной акции «Перекрестный год регионального сотрудничества между Россией и Францией», реализован ряд мероприятий, направленных на ознакомление жителей города Ставрополя с историей и традициями города-побратима Безье (Французская Республика). </w:t>
      </w:r>
    </w:p>
    <w:p w:rsidR="00E57DF8" w:rsidRPr="004663D8" w:rsidRDefault="00E57DF8" w:rsidP="004D1DCE">
      <w:pPr>
        <w:pStyle w:val="a7"/>
        <w:ind w:firstLine="690"/>
        <w:jc w:val="both"/>
        <w:rPr>
          <w:rFonts w:ascii="Times New Roman" w:hAnsi="Times New Roman"/>
          <w:sz w:val="28"/>
          <w:szCs w:val="28"/>
        </w:rPr>
      </w:pPr>
      <w:r w:rsidRPr="004663D8">
        <w:rPr>
          <w:rFonts w:ascii="Times New Roman" w:hAnsi="Times New Roman"/>
          <w:sz w:val="28"/>
          <w:szCs w:val="28"/>
        </w:rPr>
        <w:t>В рамках дальнейшего развития межмуниципального сотрудничества осуществлялось взаимодействие с городами-партнерами регионов Российской Федерации, городами-столицами субъектов Российской Федерации Северо-Кавказского федерального округа по вопросам обмена опытом работы в сфере местного самоуправления, решения общегородских проблем.</w:t>
      </w:r>
    </w:p>
    <w:p w:rsidR="00E57DF8" w:rsidRPr="004663D8" w:rsidRDefault="00E57DF8" w:rsidP="004D1DCE">
      <w:pPr>
        <w:spacing w:line="240" w:lineRule="auto"/>
        <w:ind w:firstLine="690"/>
        <w:rPr>
          <w:rFonts w:ascii="Times New Roman" w:hAnsi="Times New Roman" w:cs="Times New Roman"/>
          <w:sz w:val="28"/>
          <w:szCs w:val="28"/>
        </w:rPr>
      </w:pPr>
      <w:r w:rsidRPr="004663D8">
        <w:rPr>
          <w:rFonts w:ascii="Times New Roman" w:eastAsia="Times New Roman" w:hAnsi="Times New Roman" w:cs="Times New Roman"/>
          <w:color w:val="212529"/>
          <w:sz w:val="28"/>
          <w:szCs w:val="28"/>
          <w:lang w:eastAsia="ru-RU"/>
        </w:rPr>
        <w:lastRenderedPageBreak/>
        <w:t xml:space="preserve">Динамично развивалось сотрудничество </w:t>
      </w:r>
      <w:r w:rsidRPr="004663D8">
        <w:rPr>
          <w:rFonts w:ascii="Times New Roman" w:hAnsi="Times New Roman" w:cs="Times New Roman"/>
          <w:sz w:val="28"/>
          <w:szCs w:val="28"/>
        </w:rPr>
        <w:t xml:space="preserve">со Всемирной организацией «Объединенные города и местные власти» (далее - ВООГМВ) и Евразийским региональным отделением Всемирной организации «Объединенные города и местные власти» (далее - ЕРО ВООГМВ). </w:t>
      </w:r>
    </w:p>
    <w:p w:rsidR="00E57DF8" w:rsidRPr="004663D8" w:rsidRDefault="00E57DF8" w:rsidP="004D1DCE">
      <w:pPr>
        <w:spacing w:line="240" w:lineRule="auto"/>
        <w:ind w:firstLine="690"/>
        <w:rPr>
          <w:rFonts w:ascii="Times New Roman" w:hAnsi="Times New Roman" w:cs="Times New Roman"/>
          <w:sz w:val="28"/>
          <w:szCs w:val="28"/>
        </w:rPr>
      </w:pPr>
      <w:r w:rsidRPr="004663D8">
        <w:rPr>
          <w:rFonts w:ascii="Times New Roman" w:hAnsi="Times New Roman" w:cs="Times New Roman"/>
          <w:color w:val="000000"/>
          <w:sz w:val="28"/>
          <w:szCs w:val="28"/>
        </w:rPr>
        <w:t>В 2021 году в режиме видеоконференции организовано участие в</w:t>
      </w:r>
      <w:r w:rsidRPr="004663D8">
        <w:rPr>
          <w:rFonts w:ascii="Times New Roman" w:hAnsi="Times New Roman" w:cs="Times New Roman"/>
          <w:sz w:val="28"/>
          <w:szCs w:val="28"/>
        </w:rPr>
        <w:t xml:space="preserve"> восьми </w:t>
      </w:r>
      <w:r w:rsidRPr="004663D8">
        <w:rPr>
          <w:rFonts w:ascii="Times New Roman" w:hAnsi="Times New Roman" w:cs="Times New Roman"/>
          <w:color w:val="000000"/>
          <w:sz w:val="28"/>
          <w:szCs w:val="28"/>
        </w:rPr>
        <w:t xml:space="preserve">мероприятиях ВООГМВ и ЕРО ВООГМВ, в ходе которых </w:t>
      </w:r>
      <w:r w:rsidRPr="004663D8">
        <w:rPr>
          <w:rFonts w:ascii="Times New Roman" w:hAnsi="Times New Roman" w:cs="Times New Roman"/>
          <w:sz w:val="28"/>
          <w:szCs w:val="28"/>
        </w:rPr>
        <w:t xml:space="preserve">рассмотрены приоритетные вопросы дальнейшего устойчивого городского развития, деятельности органов местного самоуправления в условиях чрезвычайных ситуаций, состоялся </w:t>
      </w:r>
      <w:r w:rsidRPr="004663D8">
        <w:rPr>
          <w:rFonts w:ascii="Times New Roman" w:eastAsia="Times New Roman" w:hAnsi="Times New Roman" w:cs="Times New Roman"/>
          <w:sz w:val="28"/>
          <w:szCs w:val="28"/>
          <w:lang w:eastAsia="ru-RU"/>
        </w:rPr>
        <w:t xml:space="preserve">обмен муниципальным опытом работы по предотвращению распространения новой коронавирусной инфекции </w:t>
      </w:r>
      <w:r w:rsidRPr="004663D8">
        <w:rPr>
          <w:rFonts w:ascii="Times New Roman" w:eastAsia="Times New Roman" w:hAnsi="Times New Roman" w:cs="Times New Roman"/>
          <w:sz w:val="28"/>
          <w:szCs w:val="28"/>
          <w:lang w:eastAsia="ru-RU"/>
        </w:rPr>
        <w:br/>
      </w:r>
      <w:r w:rsidRPr="004663D8">
        <w:rPr>
          <w:rFonts w:ascii="Times New Roman" w:hAnsi="Times New Roman" w:cs="Times New Roman"/>
          <w:bCs/>
          <w:color w:val="000000"/>
          <w:sz w:val="28"/>
          <w:szCs w:val="28"/>
          <w:shd w:val="clear" w:color="auto" w:fill="FFFFFF"/>
        </w:rPr>
        <w:t>COVID-19</w:t>
      </w:r>
      <w:r w:rsidRPr="004663D8">
        <w:rPr>
          <w:rFonts w:ascii="Times New Roman" w:hAnsi="Times New Roman" w:cs="Times New Roman"/>
          <w:sz w:val="28"/>
          <w:szCs w:val="28"/>
        </w:rPr>
        <w:t>.</w:t>
      </w:r>
    </w:p>
    <w:p w:rsidR="00E57DF8" w:rsidRPr="004663D8" w:rsidRDefault="00E57DF8" w:rsidP="004D1DCE">
      <w:pPr>
        <w:spacing w:line="240" w:lineRule="auto"/>
        <w:ind w:firstLine="690"/>
        <w:rPr>
          <w:rFonts w:ascii="Times New Roman" w:hAnsi="Times New Roman" w:cs="Times New Roman"/>
          <w:color w:val="212529"/>
          <w:sz w:val="28"/>
        </w:rPr>
      </w:pPr>
      <w:r w:rsidRPr="004663D8">
        <w:rPr>
          <w:rFonts w:ascii="Times New Roman" w:hAnsi="Times New Roman" w:cs="Times New Roman"/>
          <w:color w:val="212529"/>
          <w:sz w:val="28"/>
        </w:rPr>
        <w:t xml:space="preserve">Принято онлайн-участие в IV Саммите ВО ОГМВ «Культура формирует будущее». Состоялось обсуждение роли культуры как ведущего фактора устойчивого городского развития. Рассмотрены стратегии межкультурного взаимодействия, обсуждены перспективы сотрудничества между местными и региональными органами власти и заинтересованными сторонами в сфере культуры, а также популяризация культурно-исторического наследия. </w:t>
      </w:r>
    </w:p>
    <w:p w:rsidR="00E57DF8" w:rsidRPr="004663D8" w:rsidRDefault="00E57DF8" w:rsidP="004D1DCE">
      <w:pPr>
        <w:pStyle w:val="a7"/>
        <w:ind w:firstLine="690"/>
        <w:jc w:val="both"/>
        <w:rPr>
          <w:rFonts w:ascii="Times New Roman" w:hAnsi="Times New Roman"/>
          <w:sz w:val="28"/>
          <w:szCs w:val="28"/>
          <w:shd w:val="clear" w:color="auto" w:fill="FFFFFF"/>
        </w:rPr>
      </w:pPr>
      <w:r w:rsidRPr="004663D8">
        <w:rPr>
          <w:rFonts w:ascii="Times New Roman" w:hAnsi="Times New Roman"/>
          <w:sz w:val="28"/>
          <w:szCs w:val="28"/>
        </w:rPr>
        <w:t xml:space="preserve">В ходе официальной встречи главы города Ставрополя с Генеральным секретарем ЕРО ВО ОГМВ вручен диплом по итогам участия города Ставрополя в проекте «Рейтинг международной активности городов». </w:t>
      </w:r>
      <w:r w:rsidRPr="004663D8">
        <w:rPr>
          <w:rFonts w:ascii="Times New Roman" w:hAnsi="Times New Roman"/>
          <w:sz w:val="28"/>
          <w:szCs w:val="28"/>
          <w:shd w:val="clear" w:color="auto" w:fill="FFFFFF"/>
        </w:rPr>
        <w:t xml:space="preserve">Ставрополь занял третье место среди крупных городов, осуществляющих активную работу по развитию международных отношений. </w:t>
      </w:r>
    </w:p>
    <w:p w:rsidR="00E57DF8" w:rsidRPr="004663D8" w:rsidRDefault="00E57DF8" w:rsidP="004D1DCE">
      <w:pPr>
        <w:pStyle w:val="a7"/>
        <w:ind w:firstLine="690"/>
        <w:jc w:val="both"/>
        <w:rPr>
          <w:rFonts w:ascii="Times New Roman" w:hAnsi="Times New Roman"/>
          <w:sz w:val="28"/>
          <w:szCs w:val="28"/>
        </w:rPr>
      </w:pPr>
      <w:r w:rsidRPr="004663D8">
        <w:rPr>
          <w:rFonts w:ascii="Times New Roman" w:hAnsi="Times New Roman"/>
          <w:sz w:val="28"/>
          <w:szCs w:val="28"/>
        </w:rPr>
        <w:t xml:space="preserve">Принято участие в </w:t>
      </w:r>
      <w:r w:rsidRPr="004663D8">
        <w:rPr>
          <w:rFonts w:ascii="Times New Roman" w:hAnsi="Times New Roman"/>
          <w:sz w:val="28"/>
          <w:szCs w:val="28"/>
          <w:lang w:val="en-US"/>
        </w:rPr>
        <w:t>XIV</w:t>
      </w:r>
      <w:r w:rsidRPr="004663D8">
        <w:rPr>
          <w:rFonts w:ascii="Times New Roman" w:hAnsi="Times New Roman"/>
          <w:sz w:val="28"/>
          <w:szCs w:val="28"/>
        </w:rPr>
        <w:t xml:space="preserve"> Международном смотре-конкурсе городских практик городов стран СНГ и ЕАЭС «Город, где хочется жить». Город Ставрополь награжден дипломами:</w:t>
      </w:r>
    </w:p>
    <w:p w:rsidR="00E57DF8" w:rsidRPr="004663D8" w:rsidRDefault="00E57DF8" w:rsidP="004D1DCE">
      <w:pPr>
        <w:spacing w:line="240" w:lineRule="auto"/>
        <w:ind w:firstLine="690"/>
        <w:rPr>
          <w:rFonts w:ascii="Times New Roman" w:hAnsi="Times New Roman" w:cs="Times New Roman"/>
          <w:sz w:val="28"/>
          <w:szCs w:val="28"/>
        </w:rPr>
      </w:pPr>
      <w:r w:rsidRPr="004663D8">
        <w:rPr>
          <w:rFonts w:ascii="Times New Roman" w:hAnsi="Times New Roman" w:cs="Times New Roman"/>
          <w:sz w:val="28"/>
          <w:szCs w:val="28"/>
        </w:rPr>
        <w:t xml:space="preserve">за реализацию на основе сотрудничества с предприятиями и организациями города социального проекта «Добрый город»; </w:t>
      </w:r>
    </w:p>
    <w:p w:rsidR="00E57DF8" w:rsidRPr="004663D8" w:rsidRDefault="00E57DF8" w:rsidP="004D1DCE">
      <w:pPr>
        <w:spacing w:line="240" w:lineRule="auto"/>
        <w:ind w:firstLine="690"/>
        <w:rPr>
          <w:rFonts w:ascii="Times New Roman" w:hAnsi="Times New Roman" w:cs="Times New Roman"/>
          <w:sz w:val="28"/>
          <w:szCs w:val="28"/>
        </w:rPr>
      </w:pPr>
      <w:r w:rsidRPr="004663D8">
        <w:rPr>
          <w:rFonts w:ascii="Times New Roman" w:hAnsi="Times New Roman" w:cs="Times New Roman"/>
          <w:sz w:val="28"/>
          <w:szCs w:val="28"/>
        </w:rPr>
        <w:t>за организацию ярмарок выходного дня в рамках акции «Покупай ставропольское!»;</w:t>
      </w:r>
    </w:p>
    <w:p w:rsidR="00E57DF8" w:rsidRPr="004663D8" w:rsidRDefault="00E57DF8" w:rsidP="004D1DCE">
      <w:pPr>
        <w:spacing w:line="240" w:lineRule="auto"/>
        <w:ind w:firstLine="690"/>
        <w:rPr>
          <w:rFonts w:ascii="Times New Roman" w:hAnsi="Times New Roman" w:cs="Times New Roman"/>
          <w:sz w:val="28"/>
          <w:szCs w:val="28"/>
        </w:rPr>
      </w:pPr>
      <w:r w:rsidRPr="004663D8">
        <w:rPr>
          <w:rFonts w:ascii="Times New Roman" w:hAnsi="Times New Roman" w:cs="Times New Roman"/>
          <w:sz w:val="28"/>
          <w:szCs w:val="28"/>
        </w:rPr>
        <w:t>за реализацию практики «Межкультурная компетентность - фактор позитивной социализации детей дошкольного возраста».</w:t>
      </w:r>
    </w:p>
    <w:p w:rsidR="00E57DF8" w:rsidRPr="004663D8" w:rsidRDefault="00E57DF8" w:rsidP="004D1DCE">
      <w:pPr>
        <w:pStyle w:val="a7"/>
        <w:tabs>
          <w:tab w:val="left" w:pos="709"/>
        </w:tabs>
        <w:ind w:firstLine="690"/>
        <w:jc w:val="both"/>
        <w:rPr>
          <w:rFonts w:ascii="Times New Roman" w:hAnsi="Times New Roman"/>
          <w:sz w:val="28"/>
          <w:szCs w:val="28"/>
        </w:rPr>
      </w:pPr>
      <w:r w:rsidRPr="004663D8">
        <w:rPr>
          <w:rFonts w:ascii="Times New Roman" w:hAnsi="Times New Roman"/>
          <w:sz w:val="28"/>
          <w:szCs w:val="28"/>
        </w:rPr>
        <w:tab/>
        <w:t>Организовано участие представителей средств массовой информации города Ставрополя в X Международном конкурсе МАГ «Город в зеркале СМИ».</w:t>
      </w:r>
    </w:p>
    <w:p w:rsidR="00E57DF8" w:rsidRPr="004663D8" w:rsidRDefault="00E57DF8" w:rsidP="004D1DCE">
      <w:pPr>
        <w:tabs>
          <w:tab w:val="left" w:pos="709"/>
        </w:tabs>
        <w:spacing w:line="240" w:lineRule="auto"/>
        <w:ind w:firstLine="690"/>
        <w:rPr>
          <w:rFonts w:ascii="Times New Roman" w:hAnsi="Times New Roman" w:cs="Times New Roman"/>
          <w:sz w:val="28"/>
          <w:szCs w:val="28"/>
        </w:rPr>
      </w:pPr>
      <w:r w:rsidRPr="004663D8">
        <w:rPr>
          <w:rStyle w:val="a6"/>
          <w:rFonts w:ascii="Times New Roman" w:hAnsi="Times New Roman" w:cs="Times New Roman"/>
          <w:sz w:val="28"/>
          <w:szCs w:val="28"/>
        </w:rPr>
        <w:tab/>
      </w:r>
      <w:r w:rsidRPr="004663D8">
        <w:rPr>
          <w:rFonts w:ascii="Times New Roman" w:eastAsia="Times New Roman" w:hAnsi="Times New Roman" w:cs="Times New Roman"/>
          <w:color w:val="242424"/>
          <w:sz w:val="28"/>
          <w:szCs w:val="28"/>
          <w:lang w:eastAsia="ru-RU"/>
        </w:rPr>
        <w:t xml:space="preserve">В отчетный период осуществлялось сотрудничество с Союзом российских городов (далее - СРГ). Представители администрации города Ставрополя приняли участие </w:t>
      </w:r>
      <w:r w:rsidRPr="004663D8">
        <w:rPr>
          <w:rFonts w:ascii="Times New Roman" w:hAnsi="Times New Roman" w:cs="Times New Roman"/>
          <w:sz w:val="28"/>
          <w:szCs w:val="28"/>
        </w:rPr>
        <w:t xml:space="preserve">в Марафоне экспертных обсуждений «Роль городов в подготовке государственной политики Российской Федерации в области развития местного самоуправления до 2030 года», посвященном </w:t>
      </w:r>
      <w:r w:rsidRPr="004663D8">
        <w:rPr>
          <w:rFonts w:ascii="Times New Roman" w:hAnsi="Times New Roman" w:cs="Times New Roman"/>
          <w:sz w:val="28"/>
          <w:szCs w:val="28"/>
        </w:rPr>
        <w:br/>
        <w:t>30-летию Союза российских городов, а также онлайн-семинарах и заседании правления СРГ.</w:t>
      </w:r>
    </w:p>
    <w:p w:rsidR="00E57DF8" w:rsidRPr="004663D8" w:rsidRDefault="00E57DF8" w:rsidP="004D1DCE">
      <w:pPr>
        <w:spacing w:line="240" w:lineRule="auto"/>
        <w:ind w:firstLine="690"/>
        <w:rPr>
          <w:rFonts w:ascii="Times New Roman" w:hAnsi="Times New Roman" w:cs="Times New Roman"/>
          <w:sz w:val="28"/>
          <w:szCs w:val="28"/>
        </w:rPr>
      </w:pPr>
      <w:r w:rsidRPr="004663D8">
        <w:rPr>
          <w:rFonts w:ascii="Times New Roman" w:hAnsi="Times New Roman" w:cs="Times New Roman"/>
          <w:sz w:val="28"/>
          <w:szCs w:val="28"/>
        </w:rPr>
        <w:t xml:space="preserve">Продолжалось активное взаимодействие с Ассоциацией «Совет муниципальных образований Ставропольского края (далее – </w:t>
      </w:r>
      <w:r w:rsidRPr="004663D8">
        <w:rPr>
          <w:rFonts w:ascii="Times New Roman" w:hAnsi="Times New Roman" w:cs="Times New Roman"/>
          <w:color w:val="212529"/>
          <w:sz w:val="28"/>
          <w:szCs w:val="28"/>
          <w:shd w:val="clear" w:color="auto" w:fill="FFFFFF"/>
        </w:rPr>
        <w:t>АСМОСК</w:t>
      </w:r>
      <w:r w:rsidRPr="004663D8">
        <w:rPr>
          <w:rFonts w:ascii="Times New Roman" w:hAnsi="Times New Roman" w:cs="Times New Roman"/>
          <w:sz w:val="28"/>
          <w:szCs w:val="28"/>
        </w:rPr>
        <w:t xml:space="preserve">), </w:t>
      </w:r>
      <w:r w:rsidRPr="004663D8">
        <w:rPr>
          <w:rFonts w:ascii="Times New Roman" w:hAnsi="Times New Roman" w:cs="Times New Roman"/>
          <w:sz w:val="28"/>
          <w:szCs w:val="28"/>
        </w:rPr>
        <w:lastRenderedPageBreak/>
        <w:t>принято участие в проводимых мероприятиях. На заседании правления АСМОСК п</w:t>
      </w:r>
      <w:r w:rsidRPr="004663D8">
        <w:rPr>
          <w:rFonts w:ascii="Times New Roman" w:hAnsi="Times New Roman" w:cs="Times New Roman"/>
          <w:color w:val="212529"/>
          <w:sz w:val="28"/>
          <w:szCs w:val="28"/>
          <w:shd w:val="clear" w:color="auto" w:fill="FFFFFF"/>
        </w:rPr>
        <w:t>редставлен</w:t>
      </w:r>
      <w:r w:rsidRPr="004663D8">
        <w:rPr>
          <w:rFonts w:ascii="Times New Roman" w:hAnsi="Times New Roman" w:cs="Times New Roman"/>
          <w:sz w:val="28"/>
          <w:szCs w:val="28"/>
        </w:rPr>
        <w:t xml:space="preserve"> доклад о деятельности органов территориального общественного самоуправления города Ставрополя в условиях пандемии новой коронавирусной инфекции </w:t>
      </w:r>
      <w:r w:rsidRPr="004663D8">
        <w:rPr>
          <w:rFonts w:ascii="Times New Roman" w:hAnsi="Times New Roman" w:cs="Times New Roman"/>
          <w:sz w:val="28"/>
          <w:szCs w:val="28"/>
          <w:lang w:val="en-US"/>
        </w:rPr>
        <w:t>COVID</w:t>
      </w:r>
      <w:r w:rsidRPr="004663D8">
        <w:rPr>
          <w:rFonts w:ascii="Times New Roman" w:hAnsi="Times New Roman" w:cs="Times New Roman"/>
          <w:sz w:val="28"/>
          <w:szCs w:val="28"/>
        </w:rPr>
        <w:t xml:space="preserve">-19 с использованием средств дистанционных коммуникаций. </w:t>
      </w:r>
    </w:p>
    <w:p w:rsidR="00E57DF8" w:rsidRDefault="00E57DF8" w:rsidP="004D1DCE">
      <w:pPr>
        <w:spacing w:line="240" w:lineRule="auto"/>
        <w:ind w:firstLine="690"/>
        <w:rPr>
          <w:rFonts w:ascii="Times New Roman" w:hAnsi="Times New Roman" w:cs="Times New Roman"/>
          <w:sz w:val="28"/>
          <w:szCs w:val="28"/>
        </w:rPr>
      </w:pPr>
      <w:r w:rsidRPr="004663D8">
        <w:rPr>
          <w:rFonts w:ascii="Times New Roman" w:hAnsi="Times New Roman" w:cs="Times New Roman"/>
          <w:sz w:val="28"/>
          <w:szCs w:val="28"/>
        </w:rPr>
        <w:t xml:space="preserve">В рамках взаимодействия с </w:t>
      </w:r>
      <w:r w:rsidRPr="004663D8">
        <w:rPr>
          <w:rFonts w:ascii="Times New Roman" w:eastAsia="Times New Roman" w:hAnsi="Times New Roman" w:cs="Times New Roman"/>
          <w:color w:val="000000"/>
          <w:sz w:val="28"/>
          <w:szCs w:val="28"/>
          <w:lang w:eastAsia="ru-RU"/>
        </w:rPr>
        <w:t>Общероссийским Конгрессом муниципальных образований (далее – ОКМО) организовано участие представителей отраслевых (функциональных) и территориальных органов администрации города Ставрополя в онлайн-заседаниях экспертных площадок и вебинарах, в ходе которых с</w:t>
      </w:r>
      <w:r w:rsidRPr="004663D8">
        <w:rPr>
          <w:rFonts w:ascii="Times New Roman" w:hAnsi="Times New Roman" w:cs="Times New Roman"/>
          <w:sz w:val="28"/>
          <w:szCs w:val="28"/>
        </w:rPr>
        <w:t>остоялось ознакомление с особенностями методологии проведения мониторинга развития инициативного бюджетирования в 2021 году</w:t>
      </w:r>
      <w:r w:rsidRPr="004663D8">
        <w:rPr>
          <w:rFonts w:ascii="Times New Roman" w:hAnsi="Times New Roman" w:cs="Times New Roman"/>
          <w:color w:val="212529"/>
          <w:sz w:val="28"/>
          <w:szCs w:val="28"/>
          <w:shd w:val="clear" w:color="auto" w:fill="FFFFFF"/>
        </w:rPr>
        <w:t xml:space="preserve">. </w:t>
      </w:r>
      <w:r w:rsidRPr="004663D8">
        <w:rPr>
          <w:rFonts w:ascii="Times New Roman" w:hAnsi="Times New Roman" w:cs="Times New Roman"/>
          <w:sz w:val="28"/>
          <w:szCs w:val="28"/>
        </w:rPr>
        <w:t>Принято участие в заседании Комитета Общероссийского Конгресса муниципальных образований по международному муниципальному сотрудничеству в режиме видеоконференции. Обсуждены пер</w:t>
      </w:r>
      <w:r w:rsidR="00C06589">
        <w:rPr>
          <w:rFonts w:ascii="Times New Roman" w:hAnsi="Times New Roman" w:cs="Times New Roman"/>
          <w:sz w:val="28"/>
          <w:szCs w:val="28"/>
        </w:rPr>
        <w:t>спективы и основные направления</w:t>
      </w:r>
      <w:r w:rsidRPr="004663D8">
        <w:rPr>
          <w:rFonts w:ascii="Times New Roman" w:hAnsi="Times New Roman" w:cs="Times New Roman"/>
          <w:sz w:val="28"/>
          <w:szCs w:val="28"/>
        </w:rPr>
        <w:t xml:space="preserve"> организации межмуниципального взаимодействия органов местного самоуправления, представлен опыт работы городов регионов Российской Федерации. </w:t>
      </w:r>
    </w:p>
    <w:p w:rsidR="00323EBF" w:rsidRPr="004663D8" w:rsidRDefault="00323EBF" w:rsidP="004D1DCE">
      <w:pPr>
        <w:shd w:val="clear" w:color="auto" w:fill="auto"/>
        <w:suppressAutoHyphens w:val="0"/>
        <w:ind w:firstLine="690"/>
        <w:rPr>
          <w:rFonts w:ascii="Times New Roman" w:hAnsi="Times New Roman" w:cs="Times New Roman"/>
          <w:color w:val="000000" w:themeColor="text1"/>
          <w:sz w:val="28"/>
          <w:szCs w:val="28"/>
        </w:rPr>
      </w:pPr>
    </w:p>
    <w:p w:rsidR="00323EBF" w:rsidRPr="004663D8" w:rsidRDefault="00323EBF" w:rsidP="004D1DCE">
      <w:pPr>
        <w:shd w:val="clear" w:color="auto" w:fill="auto"/>
        <w:suppressAutoHyphens w:val="0"/>
        <w:ind w:firstLine="690"/>
        <w:jc w:val="center"/>
        <w:rPr>
          <w:rFonts w:ascii="Times New Roman" w:eastAsia="Times New Roman" w:hAnsi="Times New Roman"/>
          <w:color w:val="000000" w:themeColor="text1"/>
          <w:sz w:val="28"/>
          <w:szCs w:val="28"/>
        </w:rPr>
      </w:pPr>
      <w:r w:rsidRPr="004663D8">
        <w:rPr>
          <w:rFonts w:ascii="Times New Roman" w:eastAsia="Times New Roman" w:hAnsi="Times New Roman"/>
          <w:color w:val="000000" w:themeColor="text1"/>
          <w:sz w:val="28"/>
          <w:szCs w:val="28"/>
        </w:rPr>
        <w:t>5. Социальная сфера</w:t>
      </w:r>
    </w:p>
    <w:p w:rsidR="00323EBF" w:rsidRPr="004663D8" w:rsidRDefault="00323EBF" w:rsidP="004D1DCE">
      <w:pPr>
        <w:shd w:val="clear" w:color="auto" w:fill="auto"/>
        <w:suppressAutoHyphens w:val="0"/>
        <w:ind w:firstLine="690"/>
        <w:rPr>
          <w:rFonts w:ascii="Times New Roman" w:eastAsia="Times New Roman" w:hAnsi="Times New Roman"/>
          <w:color w:val="000000" w:themeColor="text1"/>
          <w:sz w:val="28"/>
          <w:szCs w:val="28"/>
        </w:rPr>
      </w:pPr>
    </w:p>
    <w:p w:rsidR="00323EBF" w:rsidRPr="004663D8" w:rsidRDefault="00323EBF" w:rsidP="004D1DCE">
      <w:pPr>
        <w:shd w:val="clear" w:color="auto" w:fill="auto"/>
        <w:ind w:firstLine="690"/>
        <w:jc w:val="center"/>
        <w:rPr>
          <w:rFonts w:ascii="Times New Roman" w:hAnsi="Times New Roman" w:cs="Times New Roman"/>
          <w:color w:val="000000" w:themeColor="text1"/>
          <w:sz w:val="28"/>
          <w:szCs w:val="28"/>
        </w:rPr>
      </w:pPr>
      <w:bookmarkStart w:id="8" w:name="Par166"/>
      <w:bookmarkStart w:id="9" w:name="Par145"/>
      <w:bookmarkEnd w:id="8"/>
      <w:bookmarkEnd w:id="9"/>
      <w:r w:rsidRPr="004663D8">
        <w:rPr>
          <w:rFonts w:ascii="Times New Roman" w:hAnsi="Times New Roman" w:cs="Times New Roman"/>
          <w:color w:val="000000" w:themeColor="text1"/>
          <w:sz w:val="28"/>
          <w:szCs w:val="28"/>
        </w:rPr>
        <w:t>Образование</w:t>
      </w:r>
    </w:p>
    <w:p w:rsidR="00D527C3" w:rsidRPr="004663D8" w:rsidRDefault="00D527C3" w:rsidP="004D1DCE">
      <w:pPr>
        <w:shd w:val="clear" w:color="auto" w:fill="auto"/>
        <w:ind w:firstLine="690"/>
        <w:jc w:val="center"/>
        <w:rPr>
          <w:rFonts w:ascii="Times New Roman" w:hAnsi="Times New Roman" w:cs="Times New Roman"/>
          <w:color w:val="000000" w:themeColor="text1"/>
          <w:sz w:val="28"/>
          <w:szCs w:val="28"/>
        </w:rPr>
      </w:pPr>
    </w:p>
    <w:p w:rsidR="00E57DF8" w:rsidRPr="004663D8" w:rsidRDefault="00E57DF8" w:rsidP="004D1DCE">
      <w:pPr>
        <w:pStyle w:val="a0"/>
        <w:spacing w:line="240" w:lineRule="auto"/>
        <w:ind w:right="105" w:firstLine="690"/>
        <w:rPr>
          <w:rFonts w:ascii="Times New Roman" w:hAnsi="Times New Roman" w:cs="Times New Roman"/>
          <w:sz w:val="28"/>
          <w:szCs w:val="28"/>
        </w:rPr>
      </w:pPr>
      <w:bookmarkStart w:id="10" w:name="Par189"/>
      <w:bookmarkEnd w:id="10"/>
      <w:r w:rsidRPr="004663D8">
        <w:rPr>
          <w:rFonts w:ascii="Times New Roman" w:hAnsi="Times New Roman" w:cs="Times New Roman"/>
          <w:sz w:val="28"/>
          <w:szCs w:val="28"/>
        </w:rPr>
        <w:t>Система образования города Ставрополя представлена</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126 образовательными учреждениями, в которых воспитывается и обучается</w:t>
      </w:r>
      <w:r w:rsidRPr="004663D8">
        <w:rPr>
          <w:rFonts w:ascii="Times New Roman" w:hAnsi="Times New Roman" w:cs="Times New Roman"/>
          <w:spacing w:val="1"/>
          <w:sz w:val="28"/>
          <w:szCs w:val="28"/>
        </w:rPr>
        <w:t xml:space="preserve"> </w:t>
      </w:r>
      <w:r w:rsidR="00C06589">
        <w:rPr>
          <w:rFonts w:ascii="Times New Roman" w:hAnsi="Times New Roman" w:cs="Times New Roman"/>
          <w:sz w:val="28"/>
          <w:szCs w:val="28"/>
        </w:rPr>
        <w:t>79 219 детей</w:t>
      </w:r>
      <w:r w:rsidRPr="004663D8">
        <w:rPr>
          <w:rFonts w:ascii="Times New Roman" w:hAnsi="Times New Roman" w:cs="Times New Roman"/>
          <w:sz w:val="28"/>
          <w:szCs w:val="28"/>
        </w:rPr>
        <w:t>.</w:t>
      </w:r>
    </w:p>
    <w:p w:rsidR="00E57DF8" w:rsidRPr="004663D8" w:rsidRDefault="00E57DF8" w:rsidP="004D1DCE">
      <w:pPr>
        <w:widowControl/>
        <w:spacing w:line="240" w:lineRule="auto"/>
        <w:ind w:firstLine="690"/>
        <w:rPr>
          <w:rFonts w:ascii="Times New Roman" w:hAnsi="Times New Roman" w:cs="Times New Roman"/>
          <w:b/>
          <w:sz w:val="28"/>
          <w:szCs w:val="28"/>
          <w:lang w:eastAsia="ru-RU"/>
        </w:rPr>
      </w:pPr>
      <w:r w:rsidRPr="004663D8">
        <w:rPr>
          <w:rFonts w:ascii="Times New Roman" w:hAnsi="Times New Roman" w:cs="Times New Roman"/>
          <w:sz w:val="28"/>
          <w:szCs w:val="28"/>
          <w:lang w:eastAsia="ru-RU"/>
        </w:rPr>
        <w:t>В образовательных организациях работает 7 729 человек, в том числе                 5 150 педагогических работников.</w:t>
      </w:r>
    </w:p>
    <w:p w:rsidR="00E57DF8" w:rsidRPr="004663D8" w:rsidRDefault="00E57DF8" w:rsidP="004D1DCE">
      <w:pPr>
        <w:widowControl/>
        <w:spacing w:line="240" w:lineRule="auto"/>
        <w:ind w:firstLine="690"/>
        <w:rPr>
          <w:rFonts w:ascii="Times New Roman" w:hAnsi="Times New Roman" w:cs="Times New Roman"/>
          <w:sz w:val="28"/>
          <w:szCs w:val="28"/>
          <w:shd w:val="clear" w:color="auto" w:fill="FFFFFF"/>
          <w:lang w:eastAsia="ru-RU"/>
        </w:rPr>
      </w:pPr>
      <w:r w:rsidRPr="004663D8">
        <w:rPr>
          <w:rFonts w:ascii="Times New Roman" w:hAnsi="Times New Roman" w:cs="Times New Roman"/>
          <w:sz w:val="28"/>
          <w:szCs w:val="28"/>
          <w:shd w:val="clear" w:color="auto" w:fill="FFFFFF"/>
          <w:lang w:eastAsia="ru-RU"/>
        </w:rPr>
        <w:t>Расходы на сферу образования в бюджете города Ставрополя за                          2021 год составили 5 418,36 млн рублей (в 2020 году – 4 655,64 млн рублей).</w:t>
      </w:r>
    </w:p>
    <w:p w:rsidR="00E57DF8" w:rsidRPr="004663D8" w:rsidRDefault="00E57DF8" w:rsidP="004D1DCE">
      <w:pPr>
        <w:widowControl/>
        <w:spacing w:line="240" w:lineRule="auto"/>
        <w:ind w:firstLine="690"/>
        <w:rPr>
          <w:rFonts w:ascii="Times New Roman" w:hAnsi="Times New Roman" w:cs="Times New Roman"/>
          <w:sz w:val="28"/>
          <w:szCs w:val="28"/>
          <w:shd w:val="clear" w:color="auto" w:fill="FFFFFF"/>
          <w:lang w:eastAsia="ru-RU"/>
        </w:rPr>
      </w:pPr>
      <w:r w:rsidRPr="004663D8">
        <w:rPr>
          <w:rFonts w:ascii="Times New Roman" w:hAnsi="Times New Roman" w:cs="Times New Roman"/>
          <w:sz w:val="28"/>
          <w:szCs w:val="28"/>
          <w:shd w:val="clear" w:color="auto" w:fill="FFFFFF"/>
          <w:lang w:eastAsia="ru-RU"/>
        </w:rPr>
        <w:t>Обязательства по реализации Указа Президента Российской Федерации от 07 мая 2012 г. № 597 «О мероприятиях по реализации государственной социальной политики» (далее – Указ) выполнены в полном объеме.</w:t>
      </w:r>
    </w:p>
    <w:p w:rsidR="00E57DF8" w:rsidRPr="004663D8" w:rsidRDefault="00E57DF8" w:rsidP="004D1DCE">
      <w:pPr>
        <w:widowControl/>
        <w:spacing w:line="240" w:lineRule="auto"/>
        <w:ind w:firstLine="690"/>
        <w:rPr>
          <w:rFonts w:ascii="Times New Roman" w:hAnsi="Times New Roman" w:cs="Times New Roman"/>
          <w:sz w:val="28"/>
          <w:szCs w:val="28"/>
          <w:shd w:val="clear" w:color="auto" w:fill="FFFFFF"/>
          <w:lang w:eastAsia="ru-RU"/>
        </w:rPr>
      </w:pPr>
      <w:r w:rsidRPr="004663D8">
        <w:rPr>
          <w:rFonts w:ascii="Times New Roman" w:hAnsi="Times New Roman" w:cs="Times New Roman"/>
          <w:sz w:val="28"/>
          <w:szCs w:val="28"/>
          <w:shd w:val="clear" w:color="auto" w:fill="FFFFFF"/>
          <w:lang w:eastAsia="ru-RU"/>
        </w:rPr>
        <w:t>Достигнутые уровни средней заработной платы для категорий работников, отмеченных в Указе, соответствуют уровням средней заработной платы, установленным «дорожными картами», и составляют:</w:t>
      </w:r>
    </w:p>
    <w:p w:rsidR="00E57DF8" w:rsidRPr="004663D8" w:rsidRDefault="00E57DF8" w:rsidP="004D1DCE">
      <w:pPr>
        <w:widowControl/>
        <w:spacing w:line="240" w:lineRule="auto"/>
        <w:ind w:firstLine="690"/>
        <w:rPr>
          <w:rFonts w:ascii="Times New Roman" w:hAnsi="Times New Roman" w:cs="Times New Roman"/>
          <w:sz w:val="28"/>
          <w:szCs w:val="28"/>
          <w:shd w:val="clear" w:color="auto" w:fill="FFFFFF"/>
          <w:lang w:eastAsia="ru-RU"/>
        </w:rPr>
      </w:pPr>
      <w:r w:rsidRPr="004663D8">
        <w:rPr>
          <w:rFonts w:ascii="Times New Roman" w:hAnsi="Times New Roman" w:cs="Times New Roman"/>
          <w:sz w:val="28"/>
          <w:szCs w:val="28"/>
          <w:shd w:val="clear" w:color="auto" w:fill="FFFFFF"/>
          <w:lang w:eastAsia="ru-RU"/>
        </w:rPr>
        <w:t>для педагогических работников муниципальных общеобразовательных учреждений – 31,33 тыс. рублей;</w:t>
      </w:r>
    </w:p>
    <w:p w:rsidR="00E57DF8" w:rsidRPr="004663D8" w:rsidRDefault="00E57DF8" w:rsidP="004D1DCE">
      <w:pPr>
        <w:widowControl/>
        <w:spacing w:line="240" w:lineRule="auto"/>
        <w:ind w:firstLine="690"/>
        <w:rPr>
          <w:rFonts w:ascii="Times New Roman" w:hAnsi="Times New Roman" w:cs="Times New Roman"/>
          <w:sz w:val="28"/>
          <w:szCs w:val="28"/>
          <w:shd w:val="clear" w:color="auto" w:fill="FFFFFF"/>
          <w:lang w:eastAsia="ru-RU"/>
        </w:rPr>
      </w:pPr>
      <w:r w:rsidRPr="004663D8">
        <w:rPr>
          <w:rFonts w:ascii="Times New Roman" w:hAnsi="Times New Roman" w:cs="Times New Roman"/>
          <w:sz w:val="28"/>
          <w:szCs w:val="28"/>
          <w:shd w:val="clear" w:color="auto" w:fill="FFFFFF"/>
          <w:lang w:eastAsia="ru-RU"/>
        </w:rPr>
        <w:t>для педагогических работников муниципальных дошкольных образовательных учреждений – 28,34 тыс. рублей;</w:t>
      </w:r>
    </w:p>
    <w:p w:rsidR="00E57DF8" w:rsidRPr="004663D8" w:rsidRDefault="00E57DF8" w:rsidP="004D1DCE">
      <w:pPr>
        <w:widowControl/>
        <w:spacing w:line="240" w:lineRule="auto"/>
        <w:ind w:firstLine="690"/>
        <w:rPr>
          <w:rFonts w:ascii="Times New Roman" w:hAnsi="Times New Roman" w:cs="Times New Roman"/>
          <w:sz w:val="28"/>
          <w:szCs w:val="28"/>
          <w:shd w:val="clear" w:color="auto" w:fill="FFFFFF"/>
          <w:lang w:eastAsia="ru-RU"/>
        </w:rPr>
      </w:pPr>
      <w:r w:rsidRPr="004663D8">
        <w:rPr>
          <w:rFonts w:ascii="Times New Roman" w:hAnsi="Times New Roman" w:cs="Times New Roman"/>
          <w:sz w:val="28"/>
          <w:szCs w:val="28"/>
          <w:shd w:val="clear" w:color="auto" w:fill="FFFFFF"/>
          <w:lang w:eastAsia="ru-RU"/>
        </w:rPr>
        <w:t>для педагогических работников муниципальных учреждений дополнительного образования – 32,04 тыс. рублей.</w:t>
      </w:r>
    </w:p>
    <w:p w:rsidR="00E57DF8" w:rsidRPr="004663D8" w:rsidRDefault="00E57DF8" w:rsidP="004D1DCE">
      <w:pPr>
        <w:widowControl/>
        <w:spacing w:line="240" w:lineRule="auto"/>
        <w:ind w:firstLine="690"/>
        <w:rPr>
          <w:rFonts w:ascii="Times New Roman" w:eastAsia="Calibri" w:hAnsi="Times New Roman" w:cs="Times New Roman"/>
          <w:sz w:val="28"/>
          <w:szCs w:val="28"/>
        </w:rPr>
      </w:pPr>
      <w:r w:rsidRPr="004663D8">
        <w:rPr>
          <w:rFonts w:ascii="Times New Roman" w:eastAsia="Calibri" w:hAnsi="Times New Roman" w:cs="Times New Roman"/>
          <w:sz w:val="28"/>
          <w:szCs w:val="28"/>
        </w:rPr>
        <w:t xml:space="preserve">Для усовершенствования материально-технической базы образовательных учреждений на проведение ремонтных работ в </w:t>
      </w:r>
      <w:r w:rsidRPr="004663D8">
        <w:rPr>
          <w:rFonts w:ascii="Times New Roman" w:eastAsia="Calibri" w:hAnsi="Times New Roman" w:cs="Times New Roman"/>
          <w:sz w:val="28"/>
          <w:szCs w:val="28"/>
        </w:rPr>
        <w:lastRenderedPageBreak/>
        <w:t xml:space="preserve">учреждениях израсходовано более 170,0 млн рублей, из них 50,5 млн рублей средства краевого бюджета, 119,5 млн рублей – ассигнования бюджета города Ставрополя. </w:t>
      </w:r>
    </w:p>
    <w:p w:rsidR="00E57DF8" w:rsidRPr="004663D8" w:rsidRDefault="00E57DF8" w:rsidP="004D1DCE">
      <w:pPr>
        <w:widowControl/>
        <w:spacing w:line="240" w:lineRule="auto"/>
        <w:ind w:firstLine="690"/>
        <w:rPr>
          <w:rFonts w:ascii="Times New Roman" w:eastAsia="Calibri" w:hAnsi="Times New Roman" w:cs="Times New Roman"/>
          <w:sz w:val="28"/>
          <w:szCs w:val="28"/>
        </w:rPr>
      </w:pPr>
      <w:r w:rsidRPr="004663D8">
        <w:rPr>
          <w:rFonts w:ascii="Times New Roman" w:hAnsi="Times New Roman" w:cs="Times New Roman"/>
          <w:color w:val="000000" w:themeColor="text1"/>
          <w:sz w:val="28"/>
          <w:szCs w:val="28"/>
        </w:rPr>
        <w:t>Выполнены ремонтные работы</w:t>
      </w:r>
      <w:r w:rsidRPr="004663D8">
        <w:rPr>
          <w:rFonts w:ascii="Times New Roman" w:eastAsia="Calibri" w:hAnsi="Times New Roman" w:cs="Times New Roman"/>
          <w:sz w:val="28"/>
          <w:szCs w:val="28"/>
        </w:rPr>
        <w:t xml:space="preserve"> в 13 учреждениях образования, в том числе комплекс противоаварийных мероприятий (4 учреждения), усиление подпорной стены (1 учреждение), ремонт системы отопления                                    (1 учреждение), ремонт входной группы (1 учреждение), ремонт спортивного зала (1 учреждение), капитальный ремонт пищеблоков с заменой оборудования (2 учреждения), ремонт прачечной (1 учреждение), отремонтированы от</w:t>
      </w:r>
      <w:r w:rsidR="001862DF">
        <w:rPr>
          <w:rFonts w:ascii="Times New Roman" w:eastAsia="Calibri" w:hAnsi="Times New Roman" w:cs="Times New Roman"/>
          <w:sz w:val="28"/>
          <w:szCs w:val="28"/>
        </w:rPr>
        <w:t>д</w:t>
      </w:r>
      <w:r w:rsidRPr="004663D8">
        <w:rPr>
          <w:rFonts w:ascii="Times New Roman" w:eastAsia="Calibri" w:hAnsi="Times New Roman" w:cs="Times New Roman"/>
          <w:sz w:val="28"/>
          <w:szCs w:val="28"/>
        </w:rPr>
        <w:t xml:space="preserve">ельные </w:t>
      </w:r>
      <w:r w:rsidR="001862DF">
        <w:rPr>
          <w:rFonts w:ascii="Times New Roman" w:eastAsia="Calibri" w:hAnsi="Times New Roman" w:cs="Times New Roman"/>
          <w:sz w:val="28"/>
          <w:szCs w:val="28"/>
        </w:rPr>
        <w:t xml:space="preserve">групповые </w:t>
      </w:r>
      <w:r w:rsidRPr="004663D8">
        <w:rPr>
          <w:rFonts w:ascii="Times New Roman" w:eastAsia="Calibri" w:hAnsi="Times New Roman" w:cs="Times New Roman"/>
          <w:sz w:val="28"/>
          <w:szCs w:val="28"/>
        </w:rPr>
        <w:t xml:space="preserve">помещения (2 учреждения). </w:t>
      </w:r>
    </w:p>
    <w:p w:rsidR="00E57DF8" w:rsidRPr="004663D8" w:rsidRDefault="00E57DF8" w:rsidP="004D1DCE">
      <w:pPr>
        <w:widowControl/>
        <w:spacing w:line="240" w:lineRule="auto"/>
        <w:ind w:firstLine="690"/>
        <w:rPr>
          <w:rFonts w:ascii="Times New Roman" w:eastAsia="Calibri" w:hAnsi="Times New Roman" w:cs="Times New Roman"/>
          <w:sz w:val="28"/>
          <w:szCs w:val="28"/>
        </w:rPr>
      </w:pPr>
      <w:r w:rsidRPr="004663D8">
        <w:rPr>
          <w:rFonts w:ascii="Times New Roman" w:eastAsia="Calibri" w:hAnsi="Times New Roman" w:cs="Times New Roman"/>
          <w:sz w:val="28"/>
          <w:szCs w:val="28"/>
        </w:rPr>
        <w:t xml:space="preserve">Установлены новые ограждения в Доме детского творчества Октябрьского района и санаторно-оздоровительном центре «Лесная поляна». Проведен капитальный ремонт кровли и фасада в </w:t>
      </w:r>
      <w:r w:rsidR="006B17AB">
        <w:rPr>
          <w:rFonts w:ascii="Times New Roman" w:eastAsia="Calibri" w:hAnsi="Times New Roman" w:cs="Times New Roman"/>
          <w:sz w:val="28"/>
          <w:szCs w:val="28"/>
        </w:rPr>
        <w:t>помещении</w:t>
      </w:r>
      <w:r w:rsidRPr="004663D8">
        <w:rPr>
          <w:rFonts w:ascii="Times New Roman" w:eastAsia="Calibri" w:hAnsi="Times New Roman" w:cs="Times New Roman"/>
          <w:sz w:val="28"/>
          <w:szCs w:val="28"/>
        </w:rPr>
        <w:t xml:space="preserve"> Ставропольского Д</w:t>
      </w:r>
      <w:r w:rsidR="006B17AB">
        <w:rPr>
          <w:rFonts w:ascii="Times New Roman" w:eastAsia="Calibri" w:hAnsi="Times New Roman" w:cs="Times New Roman"/>
          <w:sz w:val="28"/>
          <w:szCs w:val="28"/>
        </w:rPr>
        <w:t>ворца детского творчества по проспекту</w:t>
      </w:r>
      <w:r w:rsidRPr="004663D8">
        <w:rPr>
          <w:rFonts w:ascii="Times New Roman" w:eastAsia="Calibri" w:hAnsi="Times New Roman" w:cs="Times New Roman"/>
          <w:sz w:val="28"/>
          <w:szCs w:val="28"/>
        </w:rPr>
        <w:t xml:space="preserve"> Октябрьской революции.  </w:t>
      </w:r>
    </w:p>
    <w:p w:rsidR="00E57DF8" w:rsidRPr="004663D8" w:rsidRDefault="00E57DF8" w:rsidP="004D1DCE">
      <w:pPr>
        <w:widowControl/>
        <w:spacing w:line="240" w:lineRule="auto"/>
        <w:ind w:firstLine="690"/>
        <w:rPr>
          <w:rFonts w:ascii="Times New Roman" w:eastAsia="Calibri" w:hAnsi="Times New Roman" w:cs="Times New Roman"/>
          <w:sz w:val="28"/>
          <w:szCs w:val="28"/>
        </w:rPr>
      </w:pPr>
      <w:r w:rsidRPr="004663D8">
        <w:rPr>
          <w:rFonts w:ascii="Times New Roman" w:eastAsia="Calibri" w:hAnsi="Times New Roman" w:cs="Times New Roman"/>
          <w:sz w:val="28"/>
          <w:szCs w:val="28"/>
        </w:rPr>
        <w:t>В муниципальном бюджетном общеобразовательном учреждении гимназии № 3 выполнен комплекс ремонтных работ сан</w:t>
      </w:r>
      <w:r w:rsidR="006B17AB">
        <w:rPr>
          <w:rFonts w:ascii="Times New Roman" w:eastAsia="Calibri" w:hAnsi="Times New Roman" w:cs="Times New Roman"/>
          <w:sz w:val="28"/>
          <w:szCs w:val="28"/>
        </w:rPr>
        <w:t xml:space="preserve">итарных </w:t>
      </w:r>
      <w:r w:rsidRPr="004663D8">
        <w:rPr>
          <w:rFonts w:ascii="Times New Roman" w:eastAsia="Calibri" w:hAnsi="Times New Roman" w:cs="Times New Roman"/>
          <w:sz w:val="28"/>
          <w:szCs w:val="28"/>
        </w:rPr>
        <w:t xml:space="preserve">узлов, заменены коммуникации в здании литер А, проведена работа по усилению перекрытий, частичный ремонт внутренних помещений, фасада.  </w:t>
      </w:r>
    </w:p>
    <w:p w:rsidR="00E57DF8" w:rsidRPr="004663D8" w:rsidRDefault="00E57DF8" w:rsidP="004D1DCE">
      <w:pPr>
        <w:widowControl/>
        <w:spacing w:line="240" w:lineRule="auto"/>
        <w:ind w:firstLine="690"/>
        <w:rPr>
          <w:rFonts w:ascii="Times New Roman" w:hAnsi="Times New Roman" w:cs="Times New Roman"/>
          <w:sz w:val="28"/>
          <w:szCs w:val="28"/>
          <w:lang w:eastAsia="ru-RU"/>
        </w:rPr>
      </w:pPr>
      <w:r w:rsidRPr="004663D8">
        <w:rPr>
          <w:rFonts w:ascii="Times New Roman" w:hAnsi="Times New Roman" w:cs="Times New Roman"/>
          <w:sz w:val="28"/>
          <w:szCs w:val="28"/>
          <w:lang w:eastAsia="ru-RU"/>
        </w:rPr>
        <w:t xml:space="preserve">В целях обеспечения доступности дошкольного образования на территории города Ставрополя создано 600 </w:t>
      </w:r>
      <w:r w:rsidR="006B17AB">
        <w:rPr>
          <w:rFonts w:ascii="Times New Roman" w:hAnsi="Times New Roman" w:cs="Times New Roman"/>
          <w:sz w:val="28"/>
          <w:szCs w:val="28"/>
          <w:lang w:eastAsia="ru-RU"/>
        </w:rPr>
        <w:t xml:space="preserve">новых </w:t>
      </w:r>
      <w:r w:rsidRPr="004663D8">
        <w:rPr>
          <w:rFonts w:ascii="Times New Roman" w:hAnsi="Times New Roman" w:cs="Times New Roman"/>
          <w:sz w:val="28"/>
          <w:szCs w:val="28"/>
          <w:lang w:eastAsia="ru-RU"/>
        </w:rPr>
        <w:t>мест:</w:t>
      </w:r>
    </w:p>
    <w:p w:rsidR="00E57DF8" w:rsidRPr="004663D8" w:rsidRDefault="00E57DF8" w:rsidP="004D1DCE">
      <w:pPr>
        <w:widowControl/>
        <w:spacing w:line="240" w:lineRule="auto"/>
        <w:ind w:firstLine="690"/>
        <w:rPr>
          <w:rFonts w:ascii="Times New Roman" w:hAnsi="Times New Roman" w:cs="Times New Roman"/>
          <w:sz w:val="28"/>
          <w:szCs w:val="28"/>
          <w:lang w:eastAsia="ru-RU"/>
        </w:rPr>
      </w:pPr>
      <w:r w:rsidRPr="004663D8">
        <w:rPr>
          <w:rFonts w:ascii="Times New Roman" w:hAnsi="Times New Roman" w:cs="Times New Roman"/>
          <w:sz w:val="28"/>
          <w:szCs w:val="28"/>
          <w:lang w:eastAsia="ru-RU"/>
        </w:rPr>
        <w:t xml:space="preserve">в марте 2021 года </w:t>
      </w:r>
      <w:r w:rsidR="006B17AB" w:rsidRPr="004663D8">
        <w:rPr>
          <w:rFonts w:ascii="Times New Roman" w:hAnsi="Times New Roman" w:cs="Times New Roman"/>
          <w:sz w:val="28"/>
          <w:szCs w:val="28"/>
          <w:lang w:eastAsia="ru-RU"/>
        </w:rPr>
        <w:t xml:space="preserve">открыто </w:t>
      </w:r>
      <w:r w:rsidRPr="004663D8">
        <w:rPr>
          <w:rFonts w:ascii="Times New Roman" w:hAnsi="Times New Roman" w:cs="Times New Roman"/>
          <w:sz w:val="28"/>
          <w:szCs w:val="28"/>
          <w:lang w:eastAsia="ru-RU"/>
        </w:rPr>
        <w:t>муниципальное бюджетное дошкольное образовательное учреждение детский сад № 80 города Ставрополя                               на 300 мест по улице Западный Обход, 50б;</w:t>
      </w:r>
    </w:p>
    <w:p w:rsidR="00E57DF8" w:rsidRPr="004663D8" w:rsidRDefault="00E57DF8" w:rsidP="004D1DCE">
      <w:pPr>
        <w:widowControl/>
        <w:spacing w:line="240" w:lineRule="auto"/>
        <w:ind w:firstLine="690"/>
        <w:rPr>
          <w:rFonts w:ascii="Times New Roman" w:hAnsi="Times New Roman" w:cs="Times New Roman"/>
          <w:sz w:val="28"/>
          <w:szCs w:val="28"/>
          <w:lang w:eastAsia="ru-RU"/>
        </w:rPr>
      </w:pPr>
      <w:r w:rsidRPr="004663D8">
        <w:rPr>
          <w:rFonts w:ascii="Times New Roman" w:hAnsi="Times New Roman" w:cs="Times New Roman"/>
          <w:sz w:val="28"/>
          <w:szCs w:val="28"/>
          <w:lang w:eastAsia="ru-RU"/>
        </w:rPr>
        <w:t xml:space="preserve">в июле 2021 года </w:t>
      </w:r>
      <w:r w:rsidR="006B17AB" w:rsidRPr="004663D8">
        <w:rPr>
          <w:rFonts w:ascii="Times New Roman" w:hAnsi="Times New Roman" w:cs="Times New Roman"/>
          <w:sz w:val="28"/>
          <w:szCs w:val="28"/>
          <w:lang w:eastAsia="ru-RU"/>
        </w:rPr>
        <w:t xml:space="preserve">открыто </w:t>
      </w:r>
      <w:r w:rsidRPr="004663D8">
        <w:rPr>
          <w:rFonts w:ascii="Times New Roman" w:hAnsi="Times New Roman" w:cs="Times New Roman"/>
          <w:sz w:val="28"/>
          <w:szCs w:val="28"/>
          <w:lang w:eastAsia="ru-RU"/>
        </w:rPr>
        <w:t>муниципальное бюджетное дошкольное образовательное учреждение детский сад № 31 города Ставрополя                                 на 300 мест по улице Пригородной, 227б.</w:t>
      </w:r>
    </w:p>
    <w:p w:rsidR="00E57DF8" w:rsidRPr="004663D8" w:rsidRDefault="00E57DF8" w:rsidP="004D1DCE">
      <w:pPr>
        <w:pStyle w:val="a0"/>
        <w:spacing w:line="240" w:lineRule="auto"/>
        <w:ind w:left="0" w:right="104" w:firstLine="690"/>
        <w:rPr>
          <w:rFonts w:ascii="Times New Roman" w:hAnsi="Times New Roman" w:cs="Times New Roman"/>
          <w:sz w:val="28"/>
          <w:szCs w:val="28"/>
        </w:rPr>
      </w:pPr>
      <w:r w:rsidRPr="004663D8">
        <w:rPr>
          <w:rFonts w:ascii="Times New Roman" w:hAnsi="Times New Roman" w:cs="Times New Roman"/>
          <w:sz w:val="28"/>
          <w:szCs w:val="28"/>
        </w:rPr>
        <w:t>На учете в комитете образования администрации города Ставрополя на</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получение</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дошкольного</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образования состоит более 10 тысяч детей (на 01.01.2022 –</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10391 ребенок, из</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них от 1,5</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до</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3 лет</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 3824).</w:t>
      </w:r>
    </w:p>
    <w:p w:rsidR="00E57DF8" w:rsidRPr="004663D8" w:rsidRDefault="00E57DF8" w:rsidP="004D1DCE">
      <w:pPr>
        <w:pStyle w:val="a0"/>
        <w:spacing w:line="240" w:lineRule="auto"/>
        <w:ind w:left="0" w:right="102" w:firstLine="690"/>
        <w:rPr>
          <w:rFonts w:ascii="Times New Roman" w:hAnsi="Times New Roman" w:cs="Times New Roman"/>
          <w:sz w:val="28"/>
          <w:szCs w:val="28"/>
        </w:rPr>
      </w:pPr>
      <w:r w:rsidRPr="004663D8">
        <w:rPr>
          <w:rFonts w:ascii="Times New Roman" w:hAnsi="Times New Roman" w:cs="Times New Roman"/>
          <w:sz w:val="28"/>
          <w:szCs w:val="28"/>
        </w:rPr>
        <w:t>Организована</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работа</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по</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достижению</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100-процентной</w:t>
      </w:r>
      <w:r w:rsidRPr="004663D8">
        <w:rPr>
          <w:rFonts w:ascii="Times New Roman" w:hAnsi="Times New Roman" w:cs="Times New Roman"/>
          <w:spacing w:val="-67"/>
          <w:sz w:val="28"/>
          <w:szCs w:val="28"/>
        </w:rPr>
        <w:t xml:space="preserve"> </w:t>
      </w:r>
      <w:r w:rsidRPr="004663D8">
        <w:rPr>
          <w:rFonts w:ascii="Times New Roman" w:hAnsi="Times New Roman" w:cs="Times New Roman"/>
          <w:sz w:val="28"/>
          <w:szCs w:val="28"/>
        </w:rPr>
        <w:t>доступности</w:t>
      </w:r>
      <w:r w:rsidRPr="004663D8">
        <w:rPr>
          <w:rFonts w:ascii="Times New Roman" w:hAnsi="Times New Roman" w:cs="Times New Roman"/>
          <w:spacing w:val="45"/>
          <w:sz w:val="28"/>
          <w:szCs w:val="28"/>
        </w:rPr>
        <w:t xml:space="preserve"> </w:t>
      </w:r>
      <w:r w:rsidRPr="004663D8">
        <w:rPr>
          <w:rFonts w:ascii="Times New Roman" w:hAnsi="Times New Roman" w:cs="Times New Roman"/>
          <w:sz w:val="28"/>
          <w:szCs w:val="28"/>
        </w:rPr>
        <w:t>дошкольного</w:t>
      </w:r>
      <w:r w:rsidRPr="004663D8">
        <w:rPr>
          <w:rFonts w:ascii="Times New Roman" w:hAnsi="Times New Roman" w:cs="Times New Roman"/>
          <w:spacing w:val="44"/>
          <w:sz w:val="28"/>
          <w:szCs w:val="28"/>
        </w:rPr>
        <w:t xml:space="preserve"> </w:t>
      </w:r>
      <w:r w:rsidRPr="004663D8">
        <w:rPr>
          <w:rFonts w:ascii="Times New Roman" w:hAnsi="Times New Roman" w:cs="Times New Roman"/>
          <w:sz w:val="28"/>
          <w:szCs w:val="28"/>
        </w:rPr>
        <w:t>образования</w:t>
      </w:r>
      <w:r w:rsidRPr="004663D8">
        <w:rPr>
          <w:rFonts w:ascii="Times New Roman" w:hAnsi="Times New Roman" w:cs="Times New Roman"/>
          <w:spacing w:val="114"/>
          <w:sz w:val="28"/>
          <w:szCs w:val="28"/>
        </w:rPr>
        <w:t xml:space="preserve"> </w:t>
      </w:r>
      <w:r w:rsidRPr="004663D8">
        <w:rPr>
          <w:rFonts w:ascii="Times New Roman" w:hAnsi="Times New Roman" w:cs="Times New Roman"/>
          <w:sz w:val="28"/>
          <w:szCs w:val="28"/>
        </w:rPr>
        <w:t>для</w:t>
      </w:r>
      <w:r w:rsidRPr="004663D8">
        <w:rPr>
          <w:rFonts w:ascii="Times New Roman" w:hAnsi="Times New Roman" w:cs="Times New Roman"/>
          <w:spacing w:val="115"/>
          <w:sz w:val="28"/>
          <w:szCs w:val="28"/>
        </w:rPr>
        <w:t xml:space="preserve"> </w:t>
      </w:r>
      <w:r w:rsidRPr="004663D8">
        <w:rPr>
          <w:rFonts w:ascii="Times New Roman" w:hAnsi="Times New Roman" w:cs="Times New Roman"/>
          <w:sz w:val="28"/>
          <w:szCs w:val="28"/>
        </w:rPr>
        <w:t>детей</w:t>
      </w:r>
      <w:r w:rsidRPr="004663D8">
        <w:rPr>
          <w:rFonts w:ascii="Times New Roman" w:hAnsi="Times New Roman" w:cs="Times New Roman"/>
          <w:spacing w:val="115"/>
          <w:sz w:val="28"/>
          <w:szCs w:val="28"/>
        </w:rPr>
        <w:t xml:space="preserve"> </w:t>
      </w:r>
      <w:r w:rsidRPr="004663D8">
        <w:rPr>
          <w:rFonts w:ascii="Times New Roman" w:hAnsi="Times New Roman" w:cs="Times New Roman"/>
          <w:sz w:val="28"/>
          <w:szCs w:val="28"/>
        </w:rPr>
        <w:t>в возрасте</w:t>
      </w:r>
      <w:r w:rsidRPr="004663D8">
        <w:rPr>
          <w:rFonts w:ascii="Times New Roman" w:hAnsi="Times New Roman" w:cs="Times New Roman"/>
          <w:spacing w:val="115"/>
          <w:sz w:val="28"/>
          <w:szCs w:val="28"/>
        </w:rPr>
        <w:t xml:space="preserve"> </w:t>
      </w:r>
      <w:r w:rsidRPr="004663D8">
        <w:rPr>
          <w:rFonts w:ascii="Times New Roman" w:hAnsi="Times New Roman" w:cs="Times New Roman"/>
          <w:sz w:val="28"/>
          <w:szCs w:val="28"/>
        </w:rPr>
        <w:t>до</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3-х</w:t>
      </w:r>
      <w:r w:rsidRPr="004663D8">
        <w:rPr>
          <w:rFonts w:ascii="Times New Roman" w:hAnsi="Times New Roman" w:cs="Times New Roman"/>
          <w:spacing w:val="115"/>
          <w:sz w:val="28"/>
          <w:szCs w:val="28"/>
        </w:rPr>
        <w:t xml:space="preserve"> </w:t>
      </w:r>
      <w:r w:rsidRPr="004663D8">
        <w:rPr>
          <w:rFonts w:ascii="Times New Roman" w:hAnsi="Times New Roman" w:cs="Times New Roman"/>
          <w:sz w:val="28"/>
          <w:szCs w:val="28"/>
        </w:rPr>
        <w:t>лет. В настоящее время услугами дошкольного образования детей от 1,5 до 3 лет</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охвачено</w:t>
      </w:r>
      <w:r w:rsidRPr="004663D8">
        <w:rPr>
          <w:rFonts w:ascii="Times New Roman" w:hAnsi="Times New Roman" w:cs="Times New Roman"/>
          <w:spacing w:val="2"/>
          <w:sz w:val="28"/>
          <w:szCs w:val="28"/>
        </w:rPr>
        <w:t xml:space="preserve"> </w:t>
      </w:r>
      <w:r w:rsidRPr="004663D8">
        <w:rPr>
          <w:rFonts w:ascii="Times New Roman" w:hAnsi="Times New Roman" w:cs="Times New Roman"/>
          <w:sz w:val="28"/>
          <w:szCs w:val="28"/>
        </w:rPr>
        <w:t>более</w:t>
      </w:r>
      <w:r w:rsidRPr="004663D8">
        <w:rPr>
          <w:rFonts w:ascii="Times New Roman" w:hAnsi="Times New Roman" w:cs="Times New Roman"/>
          <w:spacing w:val="2"/>
          <w:sz w:val="28"/>
          <w:szCs w:val="28"/>
        </w:rPr>
        <w:t xml:space="preserve"> </w:t>
      </w:r>
      <w:r w:rsidRPr="004663D8">
        <w:rPr>
          <w:rFonts w:ascii="Times New Roman" w:hAnsi="Times New Roman" w:cs="Times New Roman"/>
          <w:sz w:val="28"/>
          <w:szCs w:val="28"/>
        </w:rPr>
        <w:t>3</w:t>
      </w:r>
      <w:r w:rsidRPr="004663D8">
        <w:rPr>
          <w:rFonts w:ascii="Times New Roman" w:hAnsi="Times New Roman" w:cs="Times New Roman"/>
          <w:spacing w:val="2"/>
          <w:sz w:val="28"/>
          <w:szCs w:val="28"/>
        </w:rPr>
        <w:t xml:space="preserve"> </w:t>
      </w:r>
      <w:r w:rsidRPr="004663D8">
        <w:rPr>
          <w:rFonts w:ascii="Times New Roman" w:hAnsi="Times New Roman" w:cs="Times New Roman"/>
          <w:sz w:val="28"/>
          <w:szCs w:val="28"/>
        </w:rPr>
        <w:t>тысяч</w:t>
      </w:r>
      <w:r w:rsidRPr="004663D8">
        <w:rPr>
          <w:rFonts w:ascii="Times New Roman" w:hAnsi="Times New Roman" w:cs="Times New Roman"/>
          <w:spacing w:val="2"/>
          <w:sz w:val="28"/>
          <w:szCs w:val="28"/>
        </w:rPr>
        <w:t xml:space="preserve"> </w:t>
      </w:r>
      <w:r w:rsidRPr="004663D8">
        <w:rPr>
          <w:rFonts w:ascii="Times New Roman" w:hAnsi="Times New Roman" w:cs="Times New Roman"/>
          <w:sz w:val="28"/>
          <w:szCs w:val="28"/>
        </w:rPr>
        <w:t>(2019</w:t>
      </w:r>
      <w:r w:rsidRPr="004663D8">
        <w:rPr>
          <w:rFonts w:ascii="Times New Roman" w:hAnsi="Times New Roman" w:cs="Times New Roman"/>
          <w:spacing w:val="2"/>
          <w:sz w:val="28"/>
          <w:szCs w:val="28"/>
        </w:rPr>
        <w:t xml:space="preserve"> </w:t>
      </w:r>
      <w:r w:rsidRPr="004663D8">
        <w:rPr>
          <w:rFonts w:ascii="Times New Roman" w:hAnsi="Times New Roman" w:cs="Times New Roman"/>
          <w:sz w:val="28"/>
          <w:szCs w:val="28"/>
        </w:rPr>
        <w:t>год</w:t>
      </w:r>
      <w:r w:rsidRPr="004663D8">
        <w:rPr>
          <w:rFonts w:ascii="Times New Roman" w:hAnsi="Times New Roman" w:cs="Times New Roman"/>
          <w:spacing w:val="2"/>
          <w:sz w:val="28"/>
          <w:szCs w:val="28"/>
        </w:rPr>
        <w:t xml:space="preserve"> </w:t>
      </w:r>
      <w:r w:rsidRPr="004663D8">
        <w:rPr>
          <w:rFonts w:ascii="Times New Roman" w:hAnsi="Times New Roman" w:cs="Times New Roman"/>
          <w:sz w:val="28"/>
          <w:szCs w:val="28"/>
        </w:rPr>
        <w:t>–</w:t>
      </w:r>
      <w:r w:rsidRPr="004663D8">
        <w:rPr>
          <w:rFonts w:ascii="Times New Roman" w:hAnsi="Times New Roman" w:cs="Times New Roman"/>
          <w:spacing w:val="2"/>
          <w:sz w:val="28"/>
          <w:szCs w:val="28"/>
        </w:rPr>
        <w:t xml:space="preserve"> </w:t>
      </w:r>
      <w:r w:rsidRPr="004663D8">
        <w:rPr>
          <w:rFonts w:ascii="Times New Roman" w:hAnsi="Times New Roman" w:cs="Times New Roman"/>
          <w:sz w:val="28"/>
          <w:szCs w:val="28"/>
        </w:rPr>
        <w:t>2558</w:t>
      </w:r>
      <w:r w:rsidRPr="004663D8">
        <w:rPr>
          <w:rFonts w:ascii="Times New Roman" w:hAnsi="Times New Roman" w:cs="Times New Roman"/>
          <w:spacing w:val="2"/>
          <w:sz w:val="28"/>
          <w:szCs w:val="28"/>
        </w:rPr>
        <w:t xml:space="preserve"> </w:t>
      </w:r>
      <w:r w:rsidRPr="004663D8">
        <w:rPr>
          <w:rFonts w:ascii="Times New Roman" w:hAnsi="Times New Roman" w:cs="Times New Roman"/>
          <w:sz w:val="28"/>
          <w:szCs w:val="28"/>
        </w:rPr>
        <w:t>детей; 2020</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год –</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2672 чел.; 2021 год –                 3221 чел.).</w:t>
      </w:r>
    </w:p>
    <w:p w:rsidR="00E57DF8" w:rsidRPr="004663D8" w:rsidRDefault="00E57DF8" w:rsidP="004D1DCE">
      <w:pPr>
        <w:pStyle w:val="a0"/>
        <w:spacing w:line="240" w:lineRule="auto"/>
        <w:ind w:left="0" w:right="103" w:firstLine="690"/>
        <w:rPr>
          <w:rFonts w:ascii="Times New Roman" w:hAnsi="Times New Roman" w:cs="Times New Roman"/>
          <w:sz w:val="28"/>
          <w:szCs w:val="28"/>
        </w:rPr>
      </w:pPr>
      <w:r w:rsidRPr="004663D8">
        <w:rPr>
          <w:rFonts w:ascii="Times New Roman" w:hAnsi="Times New Roman" w:cs="Times New Roman"/>
          <w:sz w:val="28"/>
          <w:szCs w:val="28"/>
        </w:rPr>
        <w:t>Для реализации прав детей, не посещающих детские сады,</w:t>
      </w:r>
      <w:r w:rsidRPr="004663D8">
        <w:rPr>
          <w:rFonts w:ascii="Times New Roman" w:hAnsi="Times New Roman" w:cs="Times New Roman"/>
          <w:spacing w:val="1"/>
          <w:sz w:val="28"/>
          <w:szCs w:val="28"/>
        </w:rPr>
        <w:t xml:space="preserve"> </w:t>
      </w:r>
      <w:r w:rsidR="006B17AB">
        <w:rPr>
          <w:rFonts w:ascii="Times New Roman" w:hAnsi="Times New Roman" w:cs="Times New Roman"/>
          <w:sz w:val="28"/>
          <w:szCs w:val="28"/>
        </w:rPr>
        <w:t>на получение качественного доступного дошкольного образования</w:t>
      </w:r>
      <w:r w:rsidRPr="004663D8">
        <w:rPr>
          <w:rFonts w:ascii="Times New Roman" w:hAnsi="Times New Roman" w:cs="Times New Roman"/>
          <w:sz w:val="28"/>
          <w:szCs w:val="28"/>
        </w:rPr>
        <w:t xml:space="preserve"> продолжена работа по развитию вариативных форм предоставления услуг</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дошкольного</w:t>
      </w:r>
      <w:r w:rsidRPr="004663D8">
        <w:rPr>
          <w:rFonts w:ascii="Times New Roman" w:hAnsi="Times New Roman" w:cs="Times New Roman"/>
          <w:spacing w:val="54"/>
          <w:sz w:val="28"/>
          <w:szCs w:val="28"/>
        </w:rPr>
        <w:t xml:space="preserve"> </w:t>
      </w:r>
      <w:r w:rsidRPr="004663D8">
        <w:rPr>
          <w:rFonts w:ascii="Times New Roman" w:hAnsi="Times New Roman" w:cs="Times New Roman"/>
          <w:sz w:val="28"/>
          <w:szCs w:val="28"/>
        </w:rPr>
        <w:t>образования, охват</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детей</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до</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3-х</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лет</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вариативными</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формами</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дошкольного</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образования составляет</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219 человек.</w:t>
      </w:r>
    </w:p>
    <w:p w:rsidR="00E57DF8" w:rsidRPr="004663D8" w:rsidRDefault="00E57DF8" w:rsidP="004D1DCE">
      <w:pPr>
        <w:widowControl/>
        <w:spacing w:line="240" w:lineRule="auto"/>
        <w:ind w:firstLine="690"/>
        <w:rPr>
          <w:rFonts w:ascii="Times New Roman" w:hAnsi="Times New Roman" w:cs="Times New Roman"/>
          <w:sz w:val="28"/>
          <w:szCs w:val="28"/>
          <w:lang w:eastAsia="ru-RU"/>
        </w:rPr>
      </w:pPr>
      <w:r w:rsidRPr="004663D8">
        <w:rPr>
          <w:rFonts w:ascii="Times New Roman" w:hAnsi="Times New Roman" w:cs="Times New Roman"/>
          <w:sz w:val="28"/>
          <w:szCs w:val="28"/>
          <w:lang w:eastAsia="ru-RU"/>
        </w:rPr>
        <w:t xml:space="preserve">В 2021/2022 учебном году в 43-х муниципальных общеобразовательных учреждениях обучается 52430 обучающихся, что на                      3153 обучающего больше по сравнению с 2020/2021 учебным годом                    (49277 обучающихся). </w:t>
      </w:r>
    </w:p>
    <w:p w:rsidR="00E57DF8" w:rsidRPr="004663D8" w:rsidRDefault="00E57DF8" w:rsidP="004D1DCE">
      <w:pPr>
        <w:widowControl/>
        <w:spacing w:line="240" w:lineRule="auto"/>
        <w:ind w:firstLine="690"/>
        <w:rPr>
          <w:rFonts w:ascii="Times New Roman" w:hAnsi="Times New Roman" w:cs="Times New Roman"/>
          <w:sz w:val="28"/>
          <w:szCs w:val="28"/>
          <w:lang w:eastAsia="ru-RU"/>
        </w:rPr>
      </w:pPr>
      <w:r w:rsidRPr="004663D8">
        <w:rPr>
          <w:rFonts w:ascii="Times New Roman" w:hAnsi="Times New Roman" w:cs="Times New Roman"/>
          <w:sz w:val="28"/>
          <w:szCs w:val="28"/>
          <w:lang w:eastAsia="ru-RU"/>
        </w:rPr>
        <w:lastRenderedPageBreak/>
        <w:t>В две смены работает 88</w:t>
      </w:r>
      <w:r w:rsidR="000F5DD7">
        <w:rPr>
          <w:rFonts w:ascii="Times New Roman" w:hAnsi="Times New Roman" w:cs="Times New Roman"/>
          <w:sz w:val="28"/>
          <w:szCs w:val="28"/>
          <w:lang w:eastAsia="ru-RU"/>
        </w:rPr>
        <w:t>,0</w:t>
      </w:r>
      <w:r w:rsidRPr="004663D8">
        <w:rPr>
          <w:rFonts w:ascii="Times New Roman" w:hAnsi="Times New Roman" w:cs="Times New Roman"/>
          <w:sz w:val="28"/>
          <w:szCs w:val="28"/>
          <w:lang w:eastAsia="ru-RU"/>
        </w:rPr>
        <w:t xml:space="preserve"> процент</w:t>
      </w:r>
      <w:r w:rsidR="000F5DD7">
        <w:rPr>
          <w:rFonts w:ascii="Times New Roman" w:hAnsi="Times New Roman" w:cs="Times New Roman"/>
          <w:sz w:val="28"/>
          <w:szCs w:val="28"/>
          <w:lang w:eastAsia="ru-RU"/>
        </w:rPr>
        <w:t>а</w:t>
      </w:r>
      <w:r w:rsidRPr="004663D8">
        <w:rPr>
          <w:rFonts w:ascii="Times New Roman" w:hAnsi="Times New Roman" w:cs="Times New Roman"/>
          <w:sz w:val="28"/>
          <w:szCs w:val="28"/>
          <w:lang w:eastAsia="ru-RU"/>
        </w:rPr>
        <w:t xml:space="preserve"> общеобразовательных учреждений города Ставрополя, численность обучающихся во вторую смену составила         17 673 </w:t>
      </w:r>
      <w:r w:rsidR="00624173">
        <w:rPr>
          <w:rFonts w:ascii="Times New Roman" w:hAnsi="Times New Roman" w:cs="Times New Roman"/>
          <w:sz w:val="28"/>
          <w:szCs w:val="28"/>
          <w:lang w:eastAsia="ru-RU"/>
        </w:rPr>
        <w:t>ученика</w:t>
      </w:r>
      <w:r w:rsidRPr="004663D8">
        <w:rPr>
          <w:rFonts w:ascii="Times New Roman" w:hAnsi="Times New Roman" w:cs="Times New Roman"/>
          <w:sz w:val="28"/>
          <w:szCs w:val="28"/>
          <w:lang w:eastAsia="ru-RU"/>
        </w:rPr>
        <w:t xml:space="preserve"> (33,7 процента).</w:t>
      </w:r>
    </w:p>
    <w:p w:rsidR="00E57DF8" w:rsidRPr="004663D8" w:rsidRDefault="00E57DF8" w:rsidP="004D1DCE">
      <w:pPr>
        <w:widowControl/>
        <w:spacing w:line="240" w:lineRule="auto"/>
        <w:ind w:firstLine="690"/>
        <w:rPr>
          <w:rFonts w:ascii="Times New Roman" w:hAnsi="Times New Roman" w:cs="Times New Roman"/>
          <w:sz w:val="28"/>
          <w:szCs w:val="28"/>
          <w:lang w:eastAsia="ru-RU"/>
        </w:rPr>
      </w:pPr>
      <w:r w:rsidRPr="004663D8">
        <w:rPr>
          <w:rFonts w:ascii="Times New Roman" w:hAnsi="Times New Roman" w:cs="Times New Roman"/>
          <w:sz w:val="28"/>
          <w:szCs w:val="28"/>
          <w:lang w:eastAsia="ru-RU"/>
        </w:rPr>
        <w:t>В 2020/2021 учебном году 4305 девятиклассников получили аттестаты об основном общем образовании, из них аттестат особого образца                             (с отличием) получили 484 человека.</w:t>
      </w:r>
    </w:p>
    <w:p w:rsidR="00E57DF8" w:rsidRPr="004663D8" w:rsidRDefault="00E57DF8" w:rsidP="004D1DCE">
      <w:pPr>
        <w:widowControl/>
        <w:adjustRightInd w:val="0"/>
        <w:spacing w:line="240" w:lineRule="auto"/>
        <w:ind w:firstLine="690"/>
        <w:rPr>
          <w:rFonts w:ascii="Times New Roman" w:hAnsi="Times New Roman" w:cs="Times New Roman"/>
          <w:sz w:val="28"/>
          <w:szCs w:val="28"/>
          <w:lang w:eastAsia="ru-RU"/>
        </w:rPr>
      </w:pPr>
      <w:r w:rsidRPr="004663D8">
        <w:rPr>
          <w:rFonts w:ascii="Times New Roman" w:hAnsi="Times New Roman" w:cs="Times New Roman"/>
          <w:sz w:val="28"/>
          <w:szCs w:val="28"/>
          <w:lang w:eastAsia="ru-RU"/>
        </w:rPr>
        <w:t>Единый государственный экзамен сдавали 2368 выпускников                             11-х классов. Анализ результатов ЕГЭ показал, что в 2021 году городской показатель среднего тестового балла выше краевого показателя по всем учебным предметам и сопоставим с результатами по стране.</w:t>
      </w:r>
    </w:p>
    <w:p w:rsidR="00E57DF8" w:rsidRPr="004663D8" w:rsidRDefault="00E57DF8" w:rsidP="004D1DCE">
      <w:pPr>
        <w:widowControl/>
        <w:adjustRightInd w:val="0"/>
        <w:spacing w:line="240" w:lineRule="auto"/>
        <w:ind w:right="-1" w:firstLine="690"/>
        <w:rPr>
          <w:rFonts w:ascii="Times New Roman" w:hAnsi="Times New Roman" w:cs="Times New Roman"/>
          <w:sz w:val="28"/>
          <w:szCs w:val="28"/>
          <w:lang w:eastAsia="ru-RU"/>
        </w:rPr>
      </w:pPr>
      <w:r w:rsidRPr="004663D8">
        <w:rPr>
          <w:rFonts w:ascii="Times New Roman" w:hAnsi="Times New Roman" w:cs="Times New Roman"/>
          <w:spacing w:val="4"/>
          <w:sz w:val="28"/>
          <w:szCs w:val="28"/>
          <w:lang w:eastAsia="ru-RU"/>
        </w:rPr>
        <w:t xml:space="preserve">Городской показатель среднего балла увеличился по следующим предметам: русский язык, </w:t>
      </w:r>
      <w:r w:rsidRPr="004663D8">
        <w:rPr>
          <w:rFonts w:ascii="Times New Roman" w:hAnsi="Times New Roman" w:cs="Times New Roman"/>
          <w:sz w:val="28"/>
          <w:szCs w:val="28"/>
          <w:lang w:eastAsia="ru-RU"/>
        </w:rPr>
        <w:t>математика профильная, физика, химия, информатика, биология, география, литература, английский язык.</w:t>
      </w:r>
    </w:p>
    <w:p w:rsidR="00E57DF8" w:rsidRPr="004663D8" w:rsidRDefault="00E57DF8" w:rsidP="004D1DCE">
      <w:pPr>
        <w:widowControl/>
        <w:spacing w:line="240" w:lineRule="auto"/>
        <w:ind w:firstLine="690"/>
        <w:rPr>
          <w:rFonts w:ascii="Times New Roman" w:hAnsi="Times New Roman" w:cs="Times New Roman"/>
          <w:sz w:val="28"/>
          <w:szCs w:val="28"/>
          <w:lang w:eastAsia="ru-RU"/>
        </w:rPr>
      </w:pPr>
      <w:r w:rsidRPr="004663D8">
        <w:rPr>
          <w:rFonts w:ascii="Times New Roman" w:hAnsi="Times New Roman" w:cs="Times New Roman"/>
          <w:sz w:val="28"/>
          <w:szCs w:val="28"/>
          <w:lang w:eastAsia="ru-RU"/>
        </w:rPr>
        <w:t>В 2021 году 785 участников ЕГЭ получили 80 и более баллов                                 (в 2020 году – 692 человека).</w:t>
      </w:r>
    </w:p>
    <w:p w:rsidR="00E57DF8" w:rsidRPr="004663D8" w:rsidRDefault="00E57DF8" w:rsidP="004D1DCE">
      <w:pPr>
        <w:widowControl/>
        <w:spacing w:line="240" w:lineRule="auto"/>
        <w:ind w:firstLine="690"/>
        <w:rPr>
          <w:rFonts w:ascii="Times New Roman" w:hAnsi="Times New Roman" w:cs="Times New Roman"/>
          <w:sz w:val="28"/>
          <w:szCs w:val="28"/>
          <w:lang w:eastAsia="ru-RU"/>
        </w:rPr>
      </w:pPr>
      <w:r w:rsidRPr="004663D8">
        <w:rPr>
          <w:rFonts w:ascii="Times New Roman" w:hAnsi="Times New Roman" w:cs="Times New Roman"/>
          <w:sz w:val="28"/>
          <w:szCs w:val="28"/>
          <w:lang w:eastAsia="ru-RU"/>
        </w:rPr>
        <w:t>Аттестат с отличием и медаль «За особые успехи в учении» получили 400 выпускников (в 2020 году – 429).</w:t>
      </w:r>
    </w:p>
    <w:p w:rsidR="00E57DF8" w:rsidRPr="004663D8" w:rsidRDefault="00E57DF8" w:rsidP="004D1DCE">
      <w:pPr>
        <w:widowControl/>
        <w:spacing w:line="240" w:lineRule="auto"/>
        <w:ind w:firstLine="690"/>
        <w:rPr>
          <w:rFonts w:ascii="Times New Roman" w:hAnsi="Times New Roman" w:cs="Times New Roman"/>
          <w:sz w:val="28"/>
          <w:szCs w:val="28"/>
          <w:lang w:eastAsia="ru-RU"/>
        </w:rPr>
      </w:pPr>
      <w:r w:rsidRPr="004663D8">
        <w:rPr>
          <w:rFonts w:ascii="Times New Roman" w:hAnsi="Times New Roman" w:cs="Times New Roman"/>
          <w:sz w:val="28"/>
          <w:szCs w:val="28"/>
          <w:lang w:eastAsia="ru-RU"/>
        </w:rPr>
        <w:t xml:space="preserve">415 выпускников получили золотые и серебряные медали Ставропольского края «За особые успехи в обучении», из них: золото – 317, серебро – 98 (в 2020 году – 359 выпускников). </w:t>
      </w:r>
    </w:p>
    <w:p w:rsidR="00E57DF8" w:rsidRPr="004663D8" w:rsidRDefault="00E57DF8" w:rsidP="004D1DCE">
      <w:pPr>
        <w:widowControl/>
        <w:spacing w:line="240" w:lineRule="auto"/>
        <w:ind w:firstLine="690"/>
        <w:rPr>
          <w:rFonts w:ascii="Times New Roman" w:eastAsia="Calibri" w:hAnsi="Times New Roman" w:cs="Times New Roman"/>
          <w:sz w:val="28"/>
          <w:szCs w:val="28"/>
        </w:rPr>
      </w:pPr>
      <w:r w:rsidRPr="004663D8">
        <w:rPr>
          <w:rFonts w:ascii="Times New Roman" w:eastAsia="Calibri" w:hAnsi="Times New Roman" w:cs="Times New Roman"/>
          <w:sz w:val="28"/>
          <w:szCs w:val="28"/>
        </w:rPr>
        <w:t>Результатом системной работы являются успехи выпускников. Более     83</w:t>
      </w:r>
      <w:r w:rsidR="000F5DD7">
        <w:rPr>
          <w:rFonts w:ascii="Times New Roman" w:eastAsia="Calibri" w:hAnsi="Times New Roman" w:cs="Times New Roman"/>
          <w:sz w:val="28"/>
          <w:szCs w:val="28"/>
        </w:rPr>
        <w:t>,0</w:t>
      </w:r>
      <w:r w:rsidRPr="004663D8">
        <w:rPr>
          <w:rFonts w:ascii="Times New Roman" w:eastAsia="Calibri" w:hAnsi="Times New Roman" w:cs="Times New Roman"/>
          <w:sz w:val="28"/>
          <w:szCs w:val="28"/>
        </w:rPr>
        <w:t xml:space="preserve"> процент</w:t>
      </w:r>
      <w:r w:rsidR="000F5DD7">
        <w:rPr>
          <w:rFonts w:ascii="Times New Roman" w:eastAsia="Calibri" w:hAnsi="Times New Roman" w:cs="Times New Roman"/>
          <w:sz w:val="28"/>
          <w:szCs w:val="28"/>
        </w:rPr>
        <w:t>а</w:t>
      </w:r>
      <w:r w:rsidRPr="004663D8">
        <w:rPr>
          <w:rFonts w:ascii="Times New Roman" w:eastAsia="Calibri" w:hAnsi="Times New Roman" w:cs="Times New Roman"/>
          <w:sz w:val="28"/>
          <w:szCs w:val="28"/>
        </w:rPr>
        <w:t xml:space="preserve"> одиннадцатиклассников поступили в высшие учебные заведения, из них 59</w:t>
      </w:r>
      <w:r w:rsidR="000F5DD7">
        <w:rPr>
          <w:rFonts w:ascii="Times New Roman" w:eastAsia="Calibri" w:hAnsi="Times New Roman" w:cs="Times New Roman"/>
          <w:sz w:val="28"/>
          <w:szCs w:val="28"/>
        </w:rPr>
        <w:t>,0</w:t>
      </w:r>
      <w:r w:rsidRPr="004663D8">
        <w:rPr>
          <w:rFonts w:ascii="Times New Roman" w:eastAsia="Calibri" w:hAnsi="Times New Roman" w:cs="Times New Roman"/>
          <w:sz w:val="28"/>
          <w:szCs w:val="28"/>
        </w:rPr>
        <w:t xml:space="preserve"> процент</w:t>
      </w:r>
      <w:r w:rsidR="000F5DD7">
        <w:rPr>
          <w:rFonts w:ascii="Times New Roman" w:eastAsia="Calibri" w:hAnsi="Times New Roman" w:cs="Times New Roman"/>
          <w:sz w:val="28"/>
          <w:szCs w:val="28"/>
        </w:rPr>
        <w:t>а</w:t>
      </w:r>
      <w:r w:rsidRPr="004663D8">
        <w:rPr>
          <w:rFonts w:ascii="Times New Roman" w:eastAsia="Calibri" w:hAnsi="Times New Roman" w:cs="Times New Roman"/>
          <w:sz w:val="28"/>
          <w:szCs w:val="28"/>
        </w:rPr>
        <w:t xml:space="preserve"> - в высшие учебные заведения Ставропольского края, 41</w:t>
      </w:r>
      <w:r w:rsidR="000F5DD7">
        <w:rPr>
          <w:rFonts w:ascii="Times New Roman" w:eastAsia="Calibri" w:hAnsi="Times New Roman" w:cs="Times New Roman"/>
          <w:sz w:val="28"/>
          <w:szCs w:val="28"/>
        </w:rPr>
        <w:t>,0</w:t>
      </w:r>
      <w:r w:rsidRPr="004663D8">
        <w:rPr>
          <w:rFonts w:ascii="Times New Roman" w:eastAsia="Calibri" w:hAnsi="Times New Roman" w:cs="Times New Roman"/>
          <w:sz w:val="28"/>
          <w:szCs w:val="28"/>
        </w:rPr>
        <w:t xml:space="preserve"> процент</w:t>
      </w:r>
      <w:r w:rsidR="000F5DD7">
        <w:rPr>
          <w:rFonts w:ascii="Times New Roman" w:eastAsia="Calibri" w:hAnsi="Times New Roman" w:cs="Times New Roman"/>
          <w:sz w:val="28"/>
          <w:szCs w:val="28"/>
        </w:rPr>
        <w:t>а</w:t>
      </w:r>
      <w:r w:rsidRPr="004663D8">
        <w:rPr>
          <w:rFonts w:ascii="Times New Roman" w:eastAsia="Calibri" w:hAnsi="Times New Roman" w:cs="Times New Roman"/>
          <w:sz w:val="28"/>
          <w:szCs w:val="28"/>
        </w:rPr>
        <w:t xml:space="preserve"> – в высшие учебные заведения за пределами Ставропольского края и страны. Продолжили обучение в  средних специальных учебных заведениях около 10</w:t>
      </w:r>
      <w:r w:rsidR="000F5DD7">
        <w:rPr>
          <w:rFonts w:ascii="Times New Roman" w:eastAsia="Calibri" w:hAnsi="Times New Roman" w:cs="Times New Roman"/>
          <w:sz w:val="28"/>
          <w:szCs w:val="28"/>
        </w:rPr>
        <w:t>,0</w:t>
      </w:r>
      <w:r w:rsidRPr="004663D8">
        <w:rPr>
          <w:rFonts w:ascii="Times New Roman" w:eastAsia="Calibri" w:hAnsi="Times New Roman" w:cs="Times New Roman"/>
          <w:sz w:val="28"/>
          <w:szCs w:val="28"/>
        </w:rPr>
        <w:t xml:space="preserve"> процент</w:t>
      </w:r>
      <w:r w:rsidR="000F5DD7">
        <w:rPr>
          <w:rFonts w:ascii="Times New Roman" w:eastAsia="Calibri" w:hAnsi="Times New Roman" w:cs="Times New Roman"/>
          <w:sz w:val="28"/>
          <w:szCs w:val="28"/>
        </w:rPr>
        <w:t>а</w:t>
      </w:r>
      <w:r w:rsidRPr="004663D8">
        <w:rPr>
          <w:rFonts w:ascii="Times New Roman" w:eastAsia="Calibri" w:hAnsi="Times New Roman" w:cs="Times New Roman"/>
          <w:sz w:val="28"/>
          <w:szCs w:val="28"/>
        </w:rPr>
        <w:t xml:space="preserve"> человек. </w:t>
      </w:r>
    </w:p>
    <w:p w:rsidR="00E57DF8" w:rsidRPr="004663D8" w:rsidRDefault="00E57DF8" w:rsidP="004D1DCE">
      <w:pPr>
        <w:widowControl/>
        <w:spacing w:line="240" w:lineRule="auto"/>
        <w:ind w:right="20" w:firstLine="690"/>
        <w:rPr>
          <w:rFonts w:ascii="Times New Roman" w:hAnsi="Times New Roman" w:cs="Times New Roman"/>
          <w:color w:val="000000"/>
          <w:sz w:val="28"/>
          <w:szCs w:val="28"/>
          <w:lang w:eastAsia="ru-RU"/>
        </w:rPr>
      </w:pPr>
      <w:r w:rsidRPr="004663D8">
        <w:rPr>
          <w:rFonts w:ascii="Times New Roman" w:hAnsi="Times New Roman" w:cs="Times New Roman"/>
          <w:color w:val="000000"/>
          <w:sz w:val="28"/>
          <w:szCs w:val="28"/>
          <w:lang w:eastAsia="ru-RU"/>
        </w:rPr>
        <w:t xml:space="preserve">Особое место в работе с одаренными и мотивированными детьми занимает Всероссийская олимпиада школьников. В 2021 году число победителей и призеров - 118 обучающихся. Победителями регионального этапа стали 42 человека, призёрами - 76 обучающихся. </w:t>
      </w:r>
    </w:p>
    <w:p w:rsidR="00E57DF8" w:rsidRPr="004663D8" w:rsidRDefault="00E57DF8" w:rsidP="004D1DCE">
      <w:pPr>
        <w:widowControl/>
        <w:spacing w:line="240" w:lineRule="auto"/>
        <w:ind w:right="20" w:firstLine="690"/>
        <w:rPr>
          <w:rFonts w:ascii="Times New Roman" w:hAnsi="Times New Roman" w:cs="Times New Roman"/>
          <w:color w:val="000000"/>
          <w:sz w:val="28"/>
          <w:szCs w:val="28"/>
          <w:lang w:eastAsia="ru-RU"/>
        </w:rPr>
      </w:pPr>
      <w:r w:rsidRPr="004663D8">
        <w:rPr>
          <w:rFonts w:ascii="Times New Roman" w:hAnsi="Times New Roman" w:cs="Times New Roman"/>
          <w:color w:val="000000"/>
          <w:sz w:val="28"/>
          <w:szCs w:val="28"/>
          <w:lang w:eastAsia="ru-RU"/>
        </w:rPr>
        <w:t xml:space="preserve">По эффективности участия команда города Ставрополя лидирует в Ставропольском крае на региональном этапе. Лидерами в Ставропольском крае по количеству победителей и призеров стали: муниципальное бюджетное общеобразовательное учреждение средняя общеобразовательная школа с углубленным изучением английского языка № 1 и муниципальное бюджетное общеобразовательное учреждение гимназия № 24. </w:t>
      </w:r>
    </w:p>
    <w:p w:rsidR="00E57DF8" w:rsidRPr="004663D8" w:rsidRDefault="00624173" w:rsidP="004D1DCE">
      <w:pPr>
        <w:widowControl/>
        <w:spacing w:line="240" w:lineRule="auto"/>
        <w:ind w:right="20" w:firstLine="69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 заключительном этапе принял</w:t>
      </w:r>
      <w:r w:rsidR="00E57DF8" w:rsidRPr="004663D8">
        <w:rPr>
          <w:rFonts w:ascii="Times New Roman" w:hAnsi="Times New Roman" w:cs="Times New Roman"/>
          <w:color w:val="000000"/>
          <w:sz w:val="28"/>
          <w:szCs w:val="28"/>
          <w:lang w:eastAsia="ru-RU"/>
        </w:rPr>
        <w:t xml:space="preserve"> участие 21 учащийся, статус «Призёр» был присвоен 7 учащимся образовательных организаций №№ 1, 8, 13, 24, 26, 30.</w:t>
      </w:r>
    </w:p>
    <w:p w:rsidR="00E57DF8" w:rsidRPr="004663D8" w:rsidRDefault="00E57DF8" w:rsidP="004D1DCE">
      <w:pPr>
        <w:widowControl/>
        <w:spacing w:line="240" w:lineRule="auto"/>
        <w:ind w:right="20" w:firstLine="690"/>
        <w:rPr>
          <w:rFonts w:ascii="Times New Roman" w:hAnsi="Times New Roman" w:cs="Times New Roman"/>
          <w:color w:val="000000"/>
          <w:sz w:val="28"/>
          <w:szCs w:val="28"/>
          <w:lang w:eastAsia="ru-RU"/>
        </w:rPr>
      </w:pPr>
      <w:r w:rsidRPr="004663D8">
        <w:rPr>
          <w:rFonts w:ascii="Times New Roman" w:hAnsi="Times New Roman" w:cs="Times New Roman"/>
          <w:color w:val="000000"/>
          <w:sz w:val="28"/>
          <w:szCs w:val="28"/>
          <w:lang w:eastAsia="ru-RU"/>
        </w:rPr>
        <w:t>По итогам муниципального этапа в 2021/2022 учебном году на региональном этапе будут представлять город Ставрополь 412 обучающихся.</w:t>
      </w:r>
    </w:p>
    <w:p w:rsidR="00E57DF8" w:rsidRPr="004663D8" w:rsidRDefault="00E57DF8" w:rsidP="004D1DCE">
      <w:pPr>
        <w:widowControl/>
        <w:adjustRightInd w:val="0"/>
        <w:spacing w:line="240" w:lineRule="auto"/>
        <w:ind w:firstLine="690"/>
        <w:rPr>
          <w:rFonts w:ascii="Times New Roman" w:eastAsia="Calibri" w:hAnsi="Times New Roman" w:cs="Times New Roman"/>
          <w:sz w:val="28"/>
          <w:szCs w:val="28"/>
        </w:rPr>
      </w:pPr>
      <w:r w:rsidRPr="004663D8">
        <w:rPr>
          <w:rFonts w:ascii="Times New Roman" w:eastAsia="Calibri" w:hAnsi="Times New Roman" w:cs="Times New Roman"/>
          <w:sz w:val="28"/>
          <w:szCs w:val="28"/>
        </w:rPr>
        <w:t xml:space="preserve">В соответствии с постановлением Правительства Ставропольского края от 28 августа 2020 г. № 460-п всем обучающимся 1-4 классов                                (24 446 </w:t>
      </w:r>
      <w:r w:rsidR="00624173">
        <w:rPr>
          <w:rFonts w:ascii="Times New Roman" w:eastAsia="Calibri" w:hAnsi="Times New Roman" w:cs="Times New Roman"/>
          <w:sz w:val="28"/>
          <w:szCs w:val="28"/>
        </w:rPr>
        <w:t>учеников</w:t>
      </w:r>
      <w:r w:rsidRPr="004663D8">
        <w:rPr>
          <w:rFonts w:ascii="Times New Roman" w:eastAsia="Calibri" w:hAnsi="Times New Roman" w:cs="Times New Roman"/>
          <w:sz w:val="28"/>
          <w:szCs w:val="28"/>
        </w:rPr>
        <w:t xml:space="preserve">) обеспечено бесплатное горячее питание. В первой смене </w:t>
      </w:r>
      <w:r w:rsidRPr="004663D8">
        <w:rPr>
          <w:rFonts w:ascii="Times New Roman" w:eastAsia="Calibri" w:hAnsi="Times New Roman" w:cs="Times New Roman"/>
          <w:sz w:val="28"/>
          <w:szCs w:val="28"/>
        </w:rPr>
        <w:lastRenderedPageBreak/>
        <w:t>предоставляется бесплатное горячее питание в виде завтрака для                                14 991 обучающегося, во второй смене – в виде обеда для                                    9 455 обучающихся.</w:t>
      </w:r>
    </w:p>
    <w:p w:rsidR="00E57DF8" w:rsidRPr="004663D8" w:rsidRDefault="00E57DF8" w:rsidP="004D1DCE">
      <w:pPr>
        <w:widowControl/>
        <w:adjustRightInd w:val="0"/>
        <w:spacing w:line="240" w:lineRule="auto"/>
        <w:ind w:firstLine="690"/>
        <w:rPr>
          <w:rFonts w:ascii="Times New Roman" w:eastAsia="Calibri" w:hAnsi="Times New Roman" w:cs="Times New Roman"/>
          <w:sz w:val="28"/>
          <w:szCs w:val="28"/>
        </w:rPr>
      </w:pPr>
      <w:r w:rsidRPr="00031580">
        <w:rPr>
          <w:rFonts w:ascii="Times New Roman" w:eastAsia="Calibri" w:hAnsi="Times New Roman" w:cs="Times New Roman"/>
          <w:sz w:val="28"/>
          <w:szCs w:val="28"/>
        </w:rPr>
        <w:t xml:space="preserve">Также 9 928 детей льготных категорий получают бесплатное горячее питание. 112 обучающихся с ограниченными возможностями здоровья, получающие образование на дому, получают денежную компенсацию </w:t>
      </w:r>
      <w:r w:rsidR="00031580" w:rsidRPr="00031580">
        <w:rPr>
          <w:rFonts w:ascii="Times New Roman" w:eastAsia="Calibri" w:hAnsi="Times New Roman" w:cs="Times New Roman"/>
          <w:sz w:val="28"/>
          <w:szCs w:val="28"/>
        </w:rPr>
        <w:t xml:space="preserve">стоимости двухразового питания </w:t>
      </w:r>
      <w:r w:rsidRPr="00031580">
        <w:rPr>
          <w:rFonts w:ascii="Times New Roman" w:eastAsia="Calibri" w:hAnsi="Times New Roman" w:cs="Times New Roman"/>
          <w:sz w:val="28"/>
          <w:szCs w:val="28"/>
        </w:rPr>
        <w:t xml:space="preserve">в размере 72 </w:t>
      </w:r>
      <w:r w:rsidR="00031580" w:rsidRPr="00031580">
        <w:rPr>
          <w:rFonts w:ascii="Times New Roman" w:eastAsia="Calibri" w:hAnsi="Times New Roman" w:cs="Times New Roman"/>
          <w:sz w:val="28"/>
          <w:szCs w:val="28"/>
        </w:rPr>
        <w:t>рублей</w:t>
      </w:r>
      <w:r w:rsidRPr="00031580">
        <w:rPr>
          <w:rFonts w:ascii="Times New Roman" w:eastAsia="Calibri" w:hAnsi="Times New Roman" w:cs="Times New Roman"/>
          <w:sz w:val="28"/>
          <w:szCs w:val="28"/>
        </w:rPr>
        <w:t>.</w:t>
      </w:r>
      <w:r w:rsidRPr="004663D8">
        <w:rPr>
          <w:rFonts w:ascii="Times New Roman" w:eastAsia="Calibri" w:hAnsi="Times New Roman" w:cs="Times New Roman"/>
          <w:sz w:val="28"/>
          <w:szCs w:val="28"/>
        </w:rPr>
        <w:t xml:space="preserve"> </w:t>
      </w:r>
    </w:p>
    <w:p w:rsidR="00E57DF8" w:rsidRPr="004663D8" w:rsidRDefault="00E57DF8" w:rsidP="004D1DCE">
      <w:pPr>
        <w:widowControl/>
        <w:adjustRightInd w:val="0"/>
        <w:spacing w:line="240" w:lineRule="auto"/>
        <w:ind w:firstLine="690"/>
        <w:rPr>
          <w:rFonts w:ascii="Times New Roman" w:eastAsia="Calibri" w:hAnsi="Times New Roman" w:cs="Times New Roman"/>
          <w:sz w:val="28"/>
          <w:szCs w:val="28"/>
        </w:rPr>
      </w:pPr>
      <w:r w:rsidRPr="004663D8">
        <w:rPr>
          <w:rFonts w:ascii="Times New Roman" w:eastAsia="Calibri" w:hAnsi="Times New Roman" w:cs="Times New Roman"/>
          <w:sz w:val="28"/>
          <w:szCs w:val="28"/>
        </w:rPr>
        <w:t xml:space="preserve">Особой заботой окружены дети с ограниченными возможностями здоровья. В общеобразовательных учреждениях города Ставрополя обучается 763 ребенка-инвалида, 371 ребёнок с ограниченными возможностями здоровья. </w:t>
      </w:r>
    </w:p>
    <w:p w:rsidR="00E57DF8" w:rsidRPr="004663D8" w:rsidRDefault="00E57DF8" w:rsidP="004D1DCE">
      <w:pPr>
        <w:widowControl/>
        <w:spacing w:line="240" w:lineRule="auto"/>
        <w:ind w:right="-1" w:firstLine="690"/>
        <w:rPr>
          <w:rFonts w:ascii="Times New Roman" w:eastAsia="Calibri" w:hAnsi="Times New Roman" w:cs="Times New Roman"/>
          <w:sz w:val="28"/>
          <w:szCs w:val="28"/>
        </w:rPr>
      </w:pPr>
      <w:r w:rsidRPr="004663D8">
        <w:rPr>
          <w:rFonts w:ascii="Times New Roman" w:eastAsia="Calibri" w:hAnsi="Times New Roman" w:cs="Times New Roman"/>
          <w:sz w:val="28"/>
          <w:szCs w:val="28"/>
        </w:rPr>
        <w:t xml:space="preserve">На индивидуальном обучении находится 545 детей, из них 43 человека обучаются с использованием дистанционных образовательных технологий. </w:t>
      </w:r>
      <w:r w:rsidRPr="004663D8">
        <w:rPr>
          <w:rFonts w:ascii="Times New Roman" w:eastAsia="Calibri" w:hAnsi="Times New Roman" w:cs="Times New Roman"/>
          <w:sz w:val="28"/>
          <w:szCs w:val="28"/>
        </w:rPr>
        <w:br/>
        <w:t xml:space="preserve">В 8 общеобразовательных учреждениях функционирует 20 классов, в которых обучаются 196 человек по адаптированным программам. На базе общеобразовательных учреждений №№ 12, 50 функционируют ресурсные классы (зоны) для детей с расстройством аутистического спектра, в которых обучается 14 учащихся. </w:t>
      </w:r>
    </w:p>
    <w:p w:rsidR="00E57DF8" w:rsidRPr="004663D8" w:rsidRDefault="00E57DF8" w:rsidP="004D1DCE">
      <w:pPr>
        <w:widowControl/>
        <w:tabs>
          <w:tab w:val="left" w:pos="7214"/>
        </w:tabs>
        <w:spacing w:line="240" w:lineRule="auto"/>
        <w:ind w:firstLine="690"/>
        <w:contextualSpacing/>
        <w:rPr>
          <w:rFonts w:ascii="Times New Roman" w:hAnsi="Times New Roman" w:cs="Times New Roman"/>
          <w:sz w:val="28"/>
          <w:szCs w:val="28"/>
          <w:lang w:eastAsia="ru-RU"/>
        </w:rPr>
      </w:pPr>
      <w:r w:rsidRPr="004663D8">
        <w:rPr>
          <w:rFonts w:ascii="Times New Roman" w:hAnsi="Times New Roman" w:cs="Times New Roman"/>
          <w:sz w:val="28"/>
          <w:szCs w:val="28"/>
          <w:lang w:eastAsia="ru-RU"/>
        </w:rPr>
        <w:t xml:space="preserve">В дошкольных образовательных учреждениях обучается 313 детей-инвалидов, 1862 ребенка с ограниченными возможностями здоровья. </w:t>
      </w:r>
    </w:p>
    <w:p w:rsidR="00E57DF8" w:rsidRPr="004663D8" w:rsidRDefault="00E57DF8" w:rsidP="004D1DCE">
      <w:pPr>
        <w:widowControl/>
        <w:adjustRightInd w:val="0"/>
        <w:spacing w:line="240" w:lineRule="auto"/>
        <w:ind w:firstLine="690"/>
        <w:contextualSpacing/>
        <w:rPr>
          <w:rFonts w:ascii="Times New Roman" w:hAnsi="Times New Roman" w:cs="Times New Roman"/>
          <w:sz w:val="28"/>
          <w:szCs w:val="28"/>
          <w:lang w:eastAsia="ar-SA"/>
        </w:rPr>
      </w:pPr>
      <w:r w:rsidRPr="004663D8">
        <w:rPr>
          <w:rFonts w:ascii="Times New Roman" w:hAnsi="Times New Roman" w:cs="Times New Roman"/>
          <w:sz w:val="28"/>
          <w:szCs w:val="28"/>
          <w:lang w:eastAsia="ar-SA"/>
        </w:rPr>
        <w:t>В детских садах функционирует 92 группы компенсирующей                                   и 25 групп комбинированной направленностей, в которых реализуются адаптированные образовательные программы.</w:t>
      </w:r>
    </w:p>
    <w:p w:rsidR="00E57DF8" w:rsidRPr="004663D8" w:rsidRDefault="00E57DF8" w:rsidP="004D1DCE">
      <w:pPr>
        <w:widowControl/>
        <w:spacing w:line="240" w:lineRule="auto"/>
        <w:ind w:right="-1" w:firstLine="690"/>
        <w:rPr>
          <w:rFonts w:ascii="Times New Roman" w:hAnsi="Times New Roman" w:cs="Times New Roman"/>
          <w:sz w:val="28"/>
          <w:szCs w:val="28"/>
          <w:lang w:eastAsia="ru-RU"/>
        </w:rPr>
      </w:pPr>
      <w:r w:rsidRPr="004663D8">
        <w:rPr>
          <w:rFonts w:ascii="Times New Roman" w:hAnsi="Times New Roman" w:cs="Times New Roman"/>
          <w:sz w:val="28"/>
          <w:szCs w:val="28"/>
          <w:lang w:eastAsia="ru-RU"/>
        </w:rPr>
        <w:t xml:space="preserve">С целью подготовки школьников к самоопределению в выборе будущей профессии организована работа по профессиональной ориентации. </w:t>
      </w:r>
    </w:p>
    <w:p w:rsidR="00E57DF8" w:rsidRPr="004663D8" w:rsidRDefault="00E57DF8" w:rsidP="004D1DCE">
      <w:pPr>
        <w:widowControl/>
        <w:adjustRightInd w:val="0"/>
        <w:spacing w:line="240" w:lineRule="auto"/>
        <w:ind w:firstLine="690"/>
        <w:rPr>
          <w:rFonts w:ascii="Times New Roman" w:hAnsi="Times New Roman" w:cs="Times New Roman"/>
          <w:sz w:val="28"/>
          <w:szCs w:val="28"/>
          <w:lang w:eastAsia="ru-RU"/>
        </w:rPr>
      </w:pPr>
      <w:r w:rsidRPr="004663D8">
        <w:rPr>
          <w:rFonts w:ascii="Times New Roman" w:hAnsi="Times New Roman" w:cs="Times New Roman"/>
          <w:sz w:val="28"/>
          <w:szCs w:val="28"/>
          <w:lang w:eastAsia="ru-RU"/>
        </w:rPr>
        <w:t>В общеобразовательных учреждениях города функционируют профильные 10-11-е классы, в которых обучается 3808 учащихся. Обучающиеся в течение года посещают Дни открытых дверей высших и средне-специальных учебных заведений города. Более 2400 обучающихся                   6-11-х классов приняли участие в профориентационном тестировании и профессиональных пробах в рамках реализации Федерального проекта «Билет в будущее».</w:t>
      </w:r>
    </w:p>
    <w:p w:rsidR="00E57DF8" w:rsidRPr="004663D8" w:rsidRDefault="00E57DF8" w:rsidP="004D1DCE">
      <w:pPr>
        <w:widowControl/>
        <w:spacing w:line="240" w:lineRule="auto"/>
        <w:ind w:firstLine="690"/>
        <w:rPr>
          <w:rFonts w:ascii="Times New Roman" w:hAnsi="Times New Roman" w:cs="Times New Roman"/>
          <w:sz w:val="28"/>
          <w:szCs w:val="28"/>
          <w:lang w:eastAsia="ru-RU"/>
        </w:rPr>
      </w:pPr>
      <w:r w:rsidRPr="004663D8">
        <w:rPr>
          <w:rFonts w:ascii="Times New Roman" w:hAnsi="Times New Roman" w:cs="Times New Roman"/>
          <w:sz w:val="28"/>
          <w:szCs w:val="28"/>
          <w:lang w:eastAsia="ru-RU"/>
        </w:rPr>
        <w:t xml:space="preserve">9 общеобразовательных учреждений участвуют в </w:t>
      </w:r>
      <w:r w:rsidR="008C7AB4">
        <w:rPr>
          <w:rFonts w:ascii="Times New Roman" w:hAnsi="Times New Roman" w:cs="Times New Roman"/>
          <w:sz w:val="28"/>
          <w:szCs w:val="28"/>
          <w:lang w:eastAsia="ru-RU"/>
        </w:rPr>
        <w:t>пилотном</w:t>
      </w:r>
      <w:r w:rsidR="008C7AB4" w:rsidRPr="004663D8">
        <w:rPr>
          <w:rFonts w:ascii="Times New Roman" w:hAnsi="Times New Roman" w:cs="Times New Roman"/>
          <w:sz w:val="28"/>
          <w:szCs w:val="28"/>
          <w:lang w:eastAsia="ru-RU"/>
        </w:rPr>
        <w:t xml:space="preserve"> </w:t>
      </w:r>
      <w:r w:rsidRPr="004663D8">
        <w:rPr>
          <w:rFonts w:ascii="Times New Roman" w:hAnsi="Times New Roman" w:cs="Times New Roman"/>
          <w:sz w:val="28"/>
          <w:szCs w:val="28"/>
          <w:lang w:eastAsia="ru-RU"/>
        </w:rPr>
        <w:t xml:space="preserve">проекте «Билет в будущее». В октябре-ноябре 2021 года 1016 обучающихся проходили профпробы в онлайн-режиме. </w:t>
      </w:r>
    </w:p>
    <w:p w:rsidR="00E57DF8" w:rsidRPr="004663D8" w:rsidRDefault="00E57DF8" w:rsidP="004D1DCE">
      <w:pPr>
        <w:widowControl/>
        <w:spacing w:line="240" w:lineRule="auto"/>
        <w:ind w:firstLine="690"/>
        <w:rPr>
          <w:rFonts w:ascii="Times New Roman" w:hAnsi="Times New Roman" w:cs="Times New Roman"/>
          <w:sz w:val="28"/>
          <w:szCs w:val="28"/>
          <w:lang w:eastAsia="ru-RU"/>
        </w:rPr>
      </w:pPr>
      <w:r w:rsidRPr="004663D8">
        <w:rPr>
          <w:rFonts w:ascii="Times New Roman" w:hAnsi="Times New Roman" w:cs="Times New Roman"/>
          <w:sz w:val="28"/>
          <w:szCs w:val="28"/>
          <w:lang w:eastAsia="ru-RU"/>
        </w:rPr>
        <w:t>В октябре-ноябре 2021 года</w:t>
      </w:r>
      <w:r w:rsidRPr="004663D8">
        <w:rPr>
          <w:rFonts w:ascii="Times New Roman" w:hAnsi="Times New Roman" w:cs="Times New Roman"/>
          <w:sz w:val="28"/>
          <w:szCs w:val="28"/>
          <w:lang w:eastAsia="ru-RU" w:bidi="ru-RU"/>
        </w:rPr>
        <w:t xml:space="preserve"> </w:t>
      </w:r>
      <w:r w:rsidRPr="004663D8">
        <w:rPr>
          <w:rFonts w:ascii="Times New Roman" w:hAnsi="Times New Roman" w:cs="Times New Roman"/>
          <w:sz w:val="28"/>
          <w:szCs w:val="28"/>
          <w:lang w:eastAsia="ru-RU"/>
        </w:rPr>
        <w:t>обучающиеся 6-11-х классов школ города в очном формате посетили исторический парк «Моя Россия – Моя история» в рамках проекта «Билет в будущее»</w:t>
      </w:r>
      <w:r w:rsidRPr="004663D8">
        <w:rPr>
          <w:rFonts w:ascii="Times New Roman" w:hAnsi="Times New Roman" w:cs="Times New Roman"/>
          <w:sz w:val="28"/>
          <w:szCs w:val="28"/>
          <w:lang w:eastAsia="ru-RU" w:bidi="ru-RU"/>
        </w:rPr>
        <w:t>.</w:t>
      </w:r>
    </w:p>
    <w:p w:rsidR="00E57DF8" w:rsidRPr="004663D8" w:rsidRDefault="00E57DF8" w:rsidP="004D1DCE">
      <w:pPr>
        <w:widowControl/>
        <w:spacing w:line="240" w:lineRule="auto"/>
        <w:ind w:firstLine="690"/>
        <w:rPr>
          <w:rFonts w:ascii="Times New Roman" w:hAnsi="Times New Roman" w:cs="Times New Roman"/>
          <w:sz w:val="28"/>
          <w:szCs w:val="28"/>
          <w:lang w:eastAsia="ru-RU"/>
        </w:rPr>
      </w:pPr>
      <w:r w:rsidRPr="004663D8">
        <w:rPr>
          <w:rFonts w:ascii="Times New Roman" w:hAnsi="Times New Roman" w:cs="Times New Roman"/>
          <w:sz w:val="28"/>
          <w:szCs w:val="28"/>
          <w:lang w:eastAsia="ru-RU"/>
        </w:rPr>
        <w:t xml:space="preserve">Более 34000 обучающихся 1-11-х классов приняли участие в новых циклах открытых уроков на портале «ПроеКТОриЯ». </w:t>
      </w:r>
    </w:p>
    <w:p w:rsidR="00E57DF8" w:rsidRPr="004663D8" w:rsidRDefault="00E57DF8" w:rsidP="004D1DCE">
      <w:pPr>
        <w:pStyle w:val="a0"/>
        <w:spacing w:line="240" w:lineRule="auto"/>
        <w:ind w:left="0" w:right="105" w:firstLine="690"/>
        <w:rPr>
          <w:rFonts w:ascii="Times New Roman" w:hAnsi="Times New Roman" w:cs="Times New Roman"/>
          <w:sz w:val="28"/>
          <w:szCs w:val="28"/>
        </w:rPr>
      </w:pPr>
      <w:r w:rsidRPr="004663D8">
        <w:rPr>
          <w:rFonts w:ascii="Times New Roman" w:hAnsi="Times New Roman" w:cs="Times New Roman"/>
          <w:sz w:val="28"/>
          <w:szCs w:val="28"/>
        </w:rPr>
        <w:t>Все школьники участвовали в тематических уроках</w:t>
      </w:r>
      <w:r w:rsidRPr="004663D8">
        <w:rPr>
          <w:rFonts w:ascii="Times New Roman" w:hAnsi="Times New Roman" w:cs="Times New Roman"/>
          <w:spacing w:val="-67"/>
          <w:sz w:val="28"/>
          <w:szCs w:val="28"/>
        </w:rPr>
        <w:t xml:space="preserve"> </w:t>
      </w:r>
      <w:r w:rsidRPr="004663D8">
        <w:rPr>
          <w:rFonts w:ascii="Times New Roman" w:hAnsi="Times New Roman" w:cs="Times New Roman"/>
          <w:sz w:val="28"/>
          <w:szCs w:val="28"/>
        </w:rPr>
        <w:t>в</w:t>
      </w:r>
      <w:r w:rsidRPr="004663D8">
        <w:rPr>
          <w:rFonts w:ascii="Times New Roman" w:hAnsi="Times New Roman" w:cs="Times New Roman"/>
          <w:spacing w:val="32"/>
          <w:sz w:val="28"/>
          <w:szCs w:val="28"/>
        </w:rPr>
        <w:t xml:space="preserve"> </w:t>
      </w:r>
      <w:r w:rsidRPr="004663D8">
        <w:rPr>
          <w:rFonts w:ascii="Times New Roman" w:hAnsi="Times New Roman" w:cs="Times New Roman"/>
          <w:sz w:val="28"/>
          <w:szCs w:val="28"/>
        </w:rPr>
        <w:t>рамках</w:t>
      </w:r>
      <w:r w:rsidRPr="004663D8">
        <w:rPr>
          <w:rFonts w:ascii="Times New Roman" w:hAnsi="Times New Roman" w:cs="Times New Roman"/>
          <w:spacing w:val="101"/>
          <w:sz w:val="28"/>
          <w:szCs w:val="28"/>
        </w:rPr>
        <w:t xml:space="preserve"> </w:t>
      </w:r>
      <w:r w:rsidRPr="004663D8">
        <w:rPr>
          <w:rFonts w:ascii="Times New Roman" w:hAnsi="Times New Roman" w:cs="Times New Roman"/>
          <w:sz w:val="28"/>
          <w:szCs w:val="28"/>
        </w:rPr>
        <w:t>Всероссийского</w:t>
      </w:r>
      <w:r w:rsidRPr="004663D8">
        <w:rPr>
          <w:rFonts w:ascii="Times New Roman" w:hAnsi="Times New Roman" w:cs="Times New Roman"/>
          <w:spacing w:val="101"/>
          <w:sz w:val="28"/>
          <w:szCs w:val="28"/>
        </w:rPr>
        <w:t xml:space="preserve"> </w:t>
      </w:r>
      <w:r w:rsidRPr="004663D8">
        <w:rPr>
          <w:rFonts w:ascii="Times New Roman" w:hAnsi="Times New Roman" w:cs="Times New Roman"/>
          <w:sz w:val="28"/>
          <w:szCs w:val="28"/>
        </w:rPr>
        <w:t>образовательного</w:t>
      </w:r>
      <w:r w:rsidRPr="004663D8">
        <w:rPr>
          <w:rFonts w:ascii="Times New Roman" w:hAnsi="Times New Roman" w:cs="Times New Roman"/>
          <w:spacing w:val="101"/>
          <w:sz w:val="28"/>
          <w:szCs w:val="28"/>
        </w:rPr>
        <w:t xml:space="preserve"> </w:t>
      </w:r>
      <w:r w:rsidRPr="004663D8">
        <w:rPr>
          <w:rFonts w:ascii="Times New Roman" w:hAnsi="Times New Roman" w:cs="Times New Roman"/>
          <w:sz w:val="28"/>
          <w:szCs w:val="28"/>
        </w:rPr>
        <w:t>мероприятия</w:t>
      </w:r>
      <w:r w:rsidRPr="004663D8">
        <w:rPr>
          <w:rFonts w:ascii="Times New Roman" w:hAnsi="Times New Roman" w:cs="Times New Roman"/>
          <w:spacing w:val="101"/>
          <w:sz w:val="28"/>
          <w:szCs w:val="28"/>
        </w:rPr>
        <w:t xml:space="preserve"> </w:t>
      </w:r>
      <w:r w:rsidRPr="004663D8">
        <w:rPr>
          <w:rFonts w:ascii="Times New Roman" w:hAnsi="Times New Roman" w:cs="Times New Roman"/>
          <w:sz w:val="28"/>
          <w:szCs w:val="28"/>
        </w:rPr>
        <w:t>«Урок</w:t>
      </w:r>
      <w:r w:rsidRPr="004663D8">
        <w:rPr>
          <w:rFonts w:ascii="Times New Roman" w:hAnsi="Times New Roman" w:cs="Times New Roman"/>
          <w:spacing w:val="102"/>
          <w:sz w:val="28"/>
          <w:szCs w:val="28"/>
        </w:rPr>
        <w:t xml:space="preserve"> </w:t>
      </w:r>
      <w:r w:rsidRPr="004663D8">
        <w:rPr>
          <w:rFonts w:ascii="Times New Roman" w:hAnsi="Times New Roman" w:cs="Times New Roman"/>
          <w:sz w:val="28"/>
          <w:szCs w:val="28"/>
        </w:rPr>
        <w:t>Цифры»</w:t>
      </w:r>
      <w:r w:rsidRPr="004663D8">
        <w:rPr>
          <w:rFonts w:ascii="Times New Roman" w:hAnsi="Times New Roman" w:cs="Times New Roman"/>
          <w:spacing w:val="-68"/>
          <w:sz w:val="28"/>
          <w:szCs w:val="28"/>
        </w:rPr>
        <w:t xml:space="preserve"> </w:t>
      </w:r>
      <w:r w:rsidRPr="004663D8">
        <w:rPr>
          <w:rFonts w:ascii="Times New Roman" w:hAnsi="Times New Roman" w:cs="Times New Roman"/>
          <w:sz w:val="28"/>
          <w:szCs w:val="28"/>
        </w:rPr>
        <w:t>в целях развития у школьников компетенций цифровой экономики,</w:t>
      </w:r>
      <w:r w:rsidRPr="004663D8">
        <w:rPr>
          <w:rFonts w:ascii="Times New Roman" w:hAnsi="Times New Roman" w:cs="Times New Roman"/>
          <w:spacing w:val="70"/>
          <w:sz w:val="28"/>
          <w:szCs w:val="28"/>
        </w:rPr>
        <w:t xml:space="preserve"> </w:t>
      </w:r>
      <w:r w:rsidRPr="004663D8">
        <w:rPr>
          <w:rFonts w:ascii="Times New Roman" w:hAnsi="Times New Roman" w:cs="Times New Roman"/>
          <w:sz w:val="28"/>
          <w:szCs w:val="28"/>
        </w:rPr>
        <w:t>а также</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их</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ранней</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профориентации</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в</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сфере</w:t>
      </w:r>
      <w:r w:rsidRPr="004663D8">
        <w:rPr>
          <w:rFonts w:ascii="Times New Roman" w:hAnsi="Times New Roman" w:cs="Times New Roman"/>
          <w:spacing w:val="-2"/>
          <w:sz w:val="28"/>
          <w:szCs w:val="28"/>
        </w:rPr>
        <w:t xml:space="preserve"> </w:t>
      </w:r>
      <w:r w:rsidRPr="004663D8">
        <w:rPr>
          <w:rFonts w:ascii="Times New Roman" w:hAnsi="Times New Roman" w:cs="Times New Roman"/>
          <w:sz w:val="28"/>
          <w:szCs w:val="28"/>
        </w:rPr>
        <w:t>информационных</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технологий.</w:t>
      </w:r>
    </w:p>
    <w:p w:rsidR="00E57DF8" w:rsidRPr="004663D8" w:rsidRDefault="00E57DF8" w:rsidP="004D1DCE">
      <w:pPr>
        <w:pStyle w:val="a0"/>
        <w:spacing w:line="240" w:lineRule="auto"/>
        <w:ind w:left="0" w:right="105" w:firstLine="690"/>
        <w:rPr>
          <w:rFonts w:ascii="Times New Roman" w:hAnsi="Times New Roman" w:cs="Times New Roman"/>
          <w:sz w:val="28"/>
          <w:szCs w:val="28"/>
        </w:rPr>
      </w:pPr>
      <w:r w:rsidRPr="004663D8">
        <w:rPr>
          <w:rFonts w:ascii="Times New Roman" w:hAnsi="Times New Roman" w:cs="Times New Roman"/>
          <w:sz w:val="28"/>
          <w:szCs w:val="28"/>
        </w:rPr>
        <w:lastRenderedPageBreak/>
        <w:t>Кампания</w:t>
      </w:r>
      <w:r w:rsidRPr="004663D8">
        <w:rPr>
          <w:rFonts w:ascii="Times New Roman" w:hAnsi="Times New Roman" w:cs="Times New Roman"/>
          <w:spacing w:val="70"/>
          <w:sz w:val="28"/>
          <w:szCs w:val="28"/>
        </w:rPr>
        <w:t xml:space="preserve"> </w:t>
      </w:r>
      <w:r w:rsidRPr="004663D8">
        <w:rPr>
          <w:rFonts w:ascii="Times New Roman" w:hAnsi="Times New Roman" w:cs="Times New Roman"/>
          <w:sz w:val="28"/>
          <w:szCs w:val="28"/>
        </w:rPr>
        <w:t>по</w:t>
      </w:r>
      <w:r w:rsidRPr="004663D8">
        <w:rPr>
          <w:rFonts w:ascii="Times New Roman" w:hAnsi="Times New Roman" w:cs="Times New Roman"/>
          <w:spacing w:val="70"/>
          <w:sz w:val="28"/>
          <w:szCs w:val="28"/>
        </w:rPr>
        <w:t xml:space="preserve"> </w:t>
      </w:r>
      <w:r w:rsidRPr="004663D8">
        <w:rPr>
          <w:rFonts w:ascii="Times New Roman" w:hAnsi="Times New Roman" w:cs="Times New Roman"/>
          <w:sz w:val="28"/>
          <w:szCs w:val="28"/>
        </w:rPr>
        <w:t>организации</w:t>
      </w:r>
      <w:r w:rsidRPr="004663D8">
        <w:rPr>
          <w:rFonts w:ascii="Times New Roman" w:hAnsi="Times New Roman" w:cs="Times New Roman"/>
          <w:spacing w:val="70"/>
          <w:sz w:val="28"/>
          <w:szCs w:val="28"/>
        </w:rPr>
        <w:t xml:space="preserve"> </w:t>
      </w:r>
      <w:r w:rsidRPr="004663D8">
        <w:rPr>
          <w:rFonts w:ascii="Times New Roman" w:hAnsi="Times New Roman" w:cs="Times New Roman"/>
          <w:sz w:val="28"/>
          <w:szCs w:val="28"/>
        </w:rPr>
        <w:t>отдыха,</w:t>
      </w:r>
      <w:r w:rsidRPr="004663D8">
        <w:rPr>
          <w:rFonts w:ascii="Times New Roman" w:hAnsi="Times New Roman" w:cs="Times New Roman"/>
          <w:spacing w:val="70"/>
          <w:sz w:val="28"/>
          <w:szCs w:val="28"/>
        </w:rPr>
        <w:t xml:space="preserve"> </w:t>
      </w:r>
      <w:r w:rsidRPr="004663D8">
        <w:rPr>
          <w:rFonts w:ascii="Times New Roman" w:hAnsi="Times New Roman" w:cs="Times New Roman"/>
          <w:sz w:val="28"/>
          <w:szCs w:val="28"/>
        </w:rPr>
        <w:t>оздоровления</w:t>
      </w:r>
      <w:r w:rsidRPr="004663D8">
        <w:rPr>
          <w:rFonts w:ascii="Times New Roman" w:hAnsi="Times New Roman" w:cs="Times New Roman"/>
          <w:spacing w:val="70"/>
          <w:sz w:val="28"/>
          <w:szCs w:val="28"/>
        </w:rPr>
        <w:t xml:space="preserve"> </w:t>
      </w:r>
      <w:r w:rsidRPr="004663D8">
        <w:rPr>
          <w:rFonts w:ascii="Times New Roman" w:hAnsi="Times New Roman" w:cs="Times New Roman"/>
          <w:sz w:val="28"/>
          <w:szCs w:val="28"/>
        </w:rPr>
        <w:t>и</w:t>
      </w:r>
      <w:r w:rsidRPr="004663D8">
        <w:rPr>
          <w:rFonts w:ascii="Times New Roman" w:hAnsi="Times New Roman" w:cs="Times New Roman"/>
          <w:spacing w:val="70"/>
          <w:sz w:val="28"/>
          <w:szCs w:val="28"/>
        </w:rPr>
        <w:t xml:space="preserve"> </w:t>
      </w:r>
      <w:r w:rsidRPr="004663D8">
        <w:rPr>
          <w:rFonts w:ascii="Times New Roman" w:hAnsi="Times New Roman" w:cs="Times New Roman"/>
          <w:sz w:val="28"/>
          <w:szCs w:val="28"/>
        </w:rPr>
        <w:t>занятости</w:t>
      </w:r>
      <w:r w:rsidRPr="004663D8">
        <w:rPr>
          <w:rFonts w:ascii="Times New Roman" w:hAnsi="Times New Roman" w:cs="Times New Roman"/>
          <w:spacing w:val="70"/>
          <w:sz w:val="28"/>
          <w:szCs w:val="28"/>
        </w:rPr>
        <w:t xml:space="preserve"> </w:t>
      </w:r>
      <w:r w:rsidRPr="004663D8">
        <w:rPr>
          <w:rFonts w:ascii="Times New Roman" w:hAnsi="Times New Roman" w:cs="Times New Roman"/>
          <w:sz w:val="28"/>
          <w:szCs w:val="28"/>
        </w:rPr>
        <w:t>детей</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и подростков является составной частью социальной политики в отношении</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детства.</w:t>
      </w:r>
    </w:p>
    <w:p w:rsidR="00E57DF8" w:rsidRPr="004663D8" w:rsidRDefault="00E57DF8" w:rsidP="004D1DCE">
      <w:pPr>
        <w:widowControl/>
        <w:spacing w:line="240" w:lineRule="auto"/>
        <w:ind w:firstLine="690"/>
        <w:rPr>
          <w:rFonts w:ascii="Times New Roman" w:hAnsi="Times New Roman" w:cs="Times New Roman"/>
          <w:sz w:val="28"/>
          <w:szCs w:val="28"/>
          <w:lang w:eastAsia="ru-RU"/>
        </w:rPr>
      </w:pPr>
      <w:r w:rsidRPr="004663D8">
        <w:rPr>
          <w:rFonts w:ascii="Times New Roman" w:hAnsi="Times New Roman" w:cs="Times New Roman"/>
          <w:sz w:val="28"/>
          <w:szCs w:val="28"/>
          <w:lang w:eastAsia="ru-RU"/>
        </w:rPr>
        <w:t xml:space="preserve">В летний период в городе Ставрополе была организована работа                              46 оздоровительных лагерей различного профиля, в которых отдохнуло </w:t>
      </w:r>
      <w:r w:rsidRPr="004663D8">
        <w:rPr>
          <w:rFonts w:ascii="Times New Roman" w:hAnsi="Times New Roman" w:cs="Times New Roman"/>
          <w:sz w:val="28"/>
          <w:szCs w:val="28"/>
          <w:lang w:eastAsia="ru-RU"/>
        </w:rPr>
        <w:br/>
        <w:t xml:space="preserve">7018 детей и подростков. </w:t>
      </w:r>
    </w:p>
    <w:p w:rsidR="00E57DF8" w:rsidRPr="004663D8" w:rsidRDefault="00E57DF8" w:rsidP="004D1DCE">
      <w:pPr>
        <w:widowControl/>
        <w:spacing w:line="240" w:lineRule="auto"/>
        <w:ind w:firstLine="690"/>
        <w:contextualSpacing/>
        <w:rPr>
          <w:rFonts w:ascii="Times New Roman" w:hAnsi="Times New Roman" w:cs="Times New Roman"/>
          <w:sz w:val="28"/>
          <w:szCs w:val="28"/>
          <w:lang w:eastAsia="ru-RU"/>
        </w:rPr>
      </w:pPr>
      <w:r w:rsidRPr="004663D8">
        <w:rPr>
          <w:rFonts w:ascii="Times New Roman" w:hAnsi="Times New Roman" w:cs="Times New Roman"/>
          <w:sz w:val="28"/>
          <w:szCs w:val="28"/>
          <w:lang w:eastAsia="ru-RU"/>
        </w:rPr>
        <w:t xml:space="preserve">В 2021 году Центр «Лесная поляна» стал участником федеральной программы стимулирования доступных внутренних туристских поездок в организации отдыха детей и их оздоровления (программа кэшбэка). </w:t>
      </w:r>
    </w:p>
    <w:p w:rsidR="00E57DF8" w:rsidRPr="004663D8" w:rsidRDefault="00E57DF8" w:rsidP="004D1DCE">
      <w:pPr>
        <w:widowControl/>
        <w:spacing w:line="240" w:lineRule="auto"/>
        <w:ind w:firstLine="690"/>
        <w:contextualSpacing/>
        <w:rPr>
          <w:rFonts w:ascii="Times New Roman" w:hAnsi="Times New Roman" w:cs="Times New Roman"/>
          <w:sz w:val="28"/>
          <w:szCs w:val="28"/>
          <w:lang w:eastAsia="ru-RU"/>
        </w:rPr>
      </w:pPr>
      <w:r w:rsidRPr="004663D8">
        <w:rPr>
          <w:rFonts w:ascii="Times New Roman" w:hAnsi="Times New Roman" w:cs="Times New Roman"/>
          <w:sz w:val="28"/>
          <w:szCs w:val="28"/>
          <w:lang w:eastAsia="ru-RU"/>
        </w:rPr>
        <w:t>Всем родителям (законным представителям) был осуществлен возврат денежных средств за приобретенную путевку в размере 50 процентов от родительской платы. Итоговый размер родительской платы в Центр составил 5 400 рублей.</w:t>
      </w:r>
    </w:p>
    <w:p w:rsidR="00E57DF8" w:rsidRPr="004663D8" w:rsidRDefault="00E57DF8" w:rsidP="004D1DCE">
      <w:pPr>
        <w:widowControl/>
        <w:spacing w:line="240" w:lineRule="auto"/>
        <w:ind w:firstLine="690"/>
        <w:rPr>
          <w:rFonts w:ascii="Times New Roman" w:hAnsi="Times New Roman" w:cs="Times New Roman"/>
          <w:b/>
          <w:sz w:val="28"/>
          <w:szCs w:val="28"/>
          <w:lang w:eastAsia="ru-RU"/>
        </w:rPr>
      </w:pPr>
      <w:r w:rsidRPr="004663D8">
        <w:rPr>
          <w:rFonts w:ascii="Times New Roman" w:hAnsi="Times New Roman" w:cs="Times New Roman"/>
          <w:sz w:val="28"/>
          <w:szCs w:val="28"/>
          <w:lang w:eastAsia="ru-RU"/>
        </w:rPr>
        <w:t>По итогам летней оздоровительной кампании в краевом конкурсе «Лучшая программа организации детского отдыха» победителем 1-й степени стала комплексная программа «Лето красное» городского оздоровительного лагеря «Веселый улей» Ставропольского Дворца детского творчества, победителем 3-й степени стала программа «Патриоты России» детского оздоровительно-образовательного центра «Лесная поляна».</w:t>
      </w:r>
    </w:p>
    <w:p w:rsidR="00E57DF8" w:rsidRPr="004663D8" w:rsidRDefault="00E57DF8" w:rsidP="004D1DCE">
      <w:pPr>
        <w:widowControl/>
        <w:adjustRightInd w:val="0"/>
        <w:spacing w:line="240" w:lineRule="auto"/>
        <w:ind w:firstLine="690"/>
        <w:rPr>
          <w:rFonts w:ascii="Times New Roman" w:hAnsi="Times New Roman" w:cs="Times New Roman"/>
          <w:sz w:val="28"/>
          <w:szCs w:val="28"/>
          <w:lang w:eastAsia="ru-RU"/>
        </w:rPr>
      </w:pPr>
      <w:r w:rsidRPr="004663D8">
        <w:rPr>
          <w:rFonts w:ascii="Times New Roman" w:hAnsi="Times New Roman" w:cs="Times New Roman"/>
          <w:sz w:val="28"/>
          <w:szCs w:val="28"/>
          <w:lang w:eastAsia="ru-RU"/>
        </w:rPr>
        <w:t>В течение 2021 года в рамках регионального проекта «Успех каждого ребенка» велась планомерная работа по внедрению Целевой модели развития системы дополнительного образования детей города Ставрополя, которая предусматривает переход на персонифицированное финансирование и персонифицированный учет детей в возрасте от 5 до 18 лет, обучающихся по дополнительным общеобразовательным программам.</w:t>
      </w:r>
    </w:p>
    <w:p w:rsidR="00E57DF8" w:rsidRPr="004663D8" w:rsidRDefault="00E57DF8" w:rsidP="004D1DCE">
      <w:pPr>
        <w:widowControl/>
        <w:adjustRightInd w:val="0"/>
        <w:spacing w:line="240" w:lineRule="auto"/>
        <w:ind w:firstLine="690"/>
        <w:rPr>
          <w:rFonts w:ascii="Times New Roman" w:hAnsi="Times New Roman" w:cs="Times New Roman"/>
          <w:sz w:val="28"/>
          <w:szCs w:val="28"/>
          <w:lang w:eastAsia="ru-RU"/>
        </w:rPr>
      </w:pPr>
      <w:r w:rsidRPr="004663D8">
        <w:rPr>
          <w:rFonts w:ascii="Times New Roman" w:hAnsi="Times New Roman" w:cs="Times New Roman"/>
          <w:sz w:val="28"/>
          <w:szCs w:val="28"/>
          <w:lang w:eastAsia="ru-RU"/>
        </w:rPr>
        <w:t>В муниципальном сегменте автоматизированной информационной системы «Навигатор дополнительного образования детей Ставропольского края» зарегистрировано 47790 детей, что составляет 77</w:t>
      </w:r>
      <w:r w:rsidR="000F5DD7">
        <w:rPr>
          <w:rFonts w:ascii="Times New Roman" w:hAnsi="Times New Roman" w:cs="Times New Roman"/>
          <w:sz w:val="28"/>
          <w:szCs w:val="28"/>
          <w:lang w:eastAsia="ru-RU"/>
        </w:rPr>
        <w:t>,0</w:t>
      </w:r>
      <w:r w:rsidRPr="004663D8">
        <w:rPr>
          <w:rFonts w:ascii="Times New Roman" w:hAnsi="Times New Roman" w:cs="Times New Roman"/>
          <w:sz w:val="28"/>
          <w:szCs w:val="28"/>
          <w:lang w:eastAsia="ru-RU"/>
        </w:rPr>
        <w:t xml:space="preserve"> процент</w:t>
      </w:r>
      <w:r w:rsidR="000F5DD7">
        <w:rPr>
          <w:rFonts w:ascii="Times New Roman" w:hAnsi="Times New Roman" w:cs="Times New Roman"/>
          <w:sz w:val="28"/>
          <w:szCs w:val="28"/>
          <w:lang w:eastAsia="ru-RU"/>
        </w:rPr>
        <w:t>а</w:t>
      </w:r>
      <w:r w:rsidRPr="004663D8">
        <w:rPr>
          <w:rFonts w:ascii="Times New Roman" w:hAnsi="Times New Roman" w:cs="Times New Roman"/>
          <w:sz w:val="28"/>
          <w:szCs w:val="28"/>
          <w:lang w:eastAsia="ru-RU"/>
        </w:rPr>
        <w:t xml:space="preserve"> от общего количества детей указанной возрастной категории.</w:t>
      </w:r>
    </w:p>
    <w:p w:rsidR="00E57DF8" w:rsidRPr="004663D8" w:rsidRDefault="00E57DF8" w:rsidP="00F55DAB">
      <w:pPr>
        <w:pStyle w:val="a0"/>
        <w:spacing w:line="240" w:lineRule="auto"/>
        <w:ind w:left="0" w:right="102" w:firstLine="692"/>
        <w:rPr>
          <w:rFonts w:ascii="Times New Roman" w:hAnsi="Times New Roman" w:cs="Times New Roman"/>
          <w:spacing w:val="-67"/>
          <w:sz w:val="28"/>
          <w:szCs w:val="28"/>
        </w:rPr>
      </w:pPr>
      <w:r w:rsidRPr="004663D8">
        <w:rPr>
          <w:rFonts w:ascii="Times New Roman" w:hAnsi="Times New Roman" w:cs="Times New Roman"/>
          <w:sz w:val="28"/>
          <w:szCs w:val="28"/>
        </w:rPr>
        <w:t>Гражданско-патриотическое</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воспитание</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является</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одним</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из</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приоритетных</w:t>
      </w:r>
      <w:r w:rsidRPr="004663D8">
        <w:rPr>
          <w:rFonts w:ascii="Times New Roman" w:hAnsi="Times New Roman" w:cs="Times New Roman"/>
          <w:spacing w:val="-2"/>
          <w:sz w:val="28"/>
          <w:szCs w:val="28"/>
        </w:rPr>
        <w:t xml:space="preserve"> </w:t>
      </w:r>
      <w:r w:rsidRPr="004663D8">
        <w:rPr>
          <w:rFonts w:ascii="Times New Roman" w:hAnsi="Times New Roman" w:cs="Times New Roman"/>
          <w:sz w:val="28"/>
          <w:szCs w:val="28"/>
        </w:rPr>
        <w:t>направлений</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в</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системе</w:t>
      </w:r>
      <w:r w:rsidRPr="004663D8">
        <w:rPr>
          <w:rFonts w:ascii="Times New Roman" w:hAnsi="Times New Roman" w:cs="Times New Roman"/>
          <w:spacing w:val="-2"/>
          <w:sz w:val="28"/>
          <w:szCs w:val="28"/>
        </w:rPr>
        <w:t xml:space="preserve"> </w:t>
      </w:r>
      <w:r w:rsidRPr="004663D8">
        <w:rPr>
          <w:rFonts w:ascii="Times New Roman" w:hAnsi="Times New Roman" w:cs="Times New Roman"/>
          <w:sz w:val="28"/>
          <w:szCs w:val="28"/>
        </w:rPr>
        <w:t>воспитательной</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работы. В</w:t>
      </w:r>
      <w:r w:rsidRPr="004663D8">
        <w:rPr>
          <w:rFonts w:ascii="Times New Roman" w:hAnsi="Times New Roman" w:cs="Times New Roman"/>
          <w:spacing w:val="118"/>
          <w:sz w:val="28"/>
          <w:szCs w:val="28"/>
        </w:rPr>
        <w:t xml:space="preserve"> </w:t>
      </w:r>
      <w:r w:rsidRPr="004663D8">
        <w:rPr>
          <w:rFonts w:ascii="Times New Roman" w:hAnsi="Times New Roman" w:cs="Times New Roman"/>
          <w:sz w:val="28"/>
          <w:szCs w:val="28"/>
        </w:rPr>
        <w:t>образовательных</w:t>
      </w:r>
      <w:r w:rsidRPr="004663D8">
        <w:rPr>
          <w:rFonts w:ascii="Times New Roman" w:hAnsi="Times New Roman" w:cs="Times New Roman"/>
          <w:spacing w:val="118"/>
          <w:sz w:val="28"/>
          <w:szCs w:val="28"/>
        </w:rPr>
        <w:t xml:space="preserve"> </w:t>
      </w:r>
      <w:r w:rsidRPr="004663D8">
        <w:rPr>
          <w:rFonts w:ascii="Times New Roman" w:hAnsi="Times New Roman" w:cs="Times New Roman"/>
          <w:sz w:val="28"/>
          <w:szCs w:val="28"/>
        </w:rPr>
        <w:t>учреждениях</w:t>
      </w:r>
      <w:r w:rsidRPr="004663D8">
        <w:rPr>
          <w:rFonts w:ascii="Times New Roman" w:hAnsi="Times New Roman" w:cs="Times New Roman"/>
          <w:spacing w:val="118"/>
          <w:sz w:val="28"/>
          <w:szCs w:val="28"/>
        </w:rPr>
        <w:t xml:space="preserve"> </w:t>
      </w:r>
      <w:r w:rsidRPr="004663D8">
        <w:rPr>
          <w:rFonts w:ascii="Times New Roman" w:hAnsi="Times New Roman" w:cs="Times New Roman"/>
          <w:sz w:val="28"/>
          <w:szCs w:val="28"/>
        </w:rPr>
        <w:t>проводятся «Уроки</w:t>
      </w:r>
      <w:r w:rsidRPr="004663D8">
        <w:rPr>
          <w:rFonts w:ascii="Times New Roman" w:hAnsi="Times New Roman" w:cs="Times New Roman"/>
          <w:spacing w:val="30"/>
          <w:sz w:val="28"/>
          <w:szCs w:val="28"/>
        </w:rPr>
        <w:t xml:space="preserve"> </w:t>
      </w:r>
      <w:r w:rsidRPr="004663D8">
        <w:rPr>
          <w:rFonts w:ascii="Times New Roman" w:hAnsi="Times New Roman" w:cs="Times New Roman"/>
          <w:sz w:val="28"/>
          <w:szCs w:val="28"/>
        </w:rPr>
        <w:t>мужества»,</w:t>
      </w:r>
      <w:r w:rsidRPr="004663D8">
        <w:rPr>
          <w:rFonts w:ascii="Times New Roman" w:hAnsi="Times New Roman" w:cs="Times New Roman"/>
          <w:spacing w:val="30"/>
          <w:sz w:val="28"/>
          <w:szCs w:val="28"/>
        </w:rPr>
        <w:t xml:space="preserve"> </w:t>
      </w:r>
      <w:r w:rsidRPr="004663D8">
        <w:rPr>
          <w:rFonts w:ascii="Times New Roman" w:hAnsi="Times New Roman" w:cs="Times New Roman"/>
          <w:sz w:val="28"/>
          <w:szCs w:val="28"/>
        </w:rPr>
        <w:t>приуроченные</w:t>
      </w:r>
      <w:r w:rsidRPr="004663D8">
        <w:rPr>
          <w:rFonts w:ascii="Times New Roman" w:hAnsi="Times New Roman" w:cs="Times New Roman"/>
          <w:spacing w:val="30"/>
          <w:sz w:val="28"/>
          <w:szCs w:val="28"/>
        </w:rPr>
        <w:t xml:space="preserve"> </w:t>
      </w:r>
      <w:r w:rsidRPr="004663D8">
        <w:rPr>
          <w:rFonts w:ascii="Times New Roman" w:hAnsi="Times New Roman" w:cs="Times New Roman"/>
          <w:sz w:val="28"/>
          <w:szCs w:val="28"/>
        </w:rPr>
        <w:t>к</w:t>
      </w:r>
      <w:r w:rsidRPr="004663D8">
        <w:rPr>
          <w:rFonts w:ascii="Times New Roman" w:hAnsi="Times New Roman" w:cs="Times New Roman"/>
          <w:spacing w:val="30"/>
          <w:sz w:val="28"/>
          <w:szCs w:val="28"/>
        </w:rPr>
        <w:t xml:space="preserve"> </w:t>
      </w:r>
      <w:r w:rsidRPr="004663D8">
        <w:rPr>
          <w:rFonts w:ascii="Times New Roman" w:hAnsi="Times New Roman" w:cs="Times New Roman"/>
          <w:sz w:val="28"/>
          <w:szCs w:val="28"/>
        </w:rPr>
        <w:t>Дням</w:t>
      </w:r>
      <w:r w:rsidRPr="004663D8">
        <w:rPr>
          <w:rFonts w:ascii="Times New Roman" w:hAnsi="Times New Roman" w:cs="Times New Roman"/>
          <w:spacing w:val="30"/>
          <w:sz w:val="28"/>
          <w:szCs w:val="28"/>
        </w:rPr>
        <w:t xml:space="preserve"> </w:t>
      </w:r>
      <w:r w:rsidRPr="004663D8">
        <w:rPr>
          <w:rFonts w:ascii="Times New Roman" w:hAnsi="Times New Roman" w:cs="Times New Roman"/>
          <w:sz w:val="28"/>
          <w:szCs w:val="28"/>
        </w:rPr>
        <w:t>воинской</w:t>
      </w:r>
      <w:r w:rsidRPr="004663D8">
        <w:rPr>
          <w:rFonts w:ascii="Times New Roman" w:hAnsi="Times New Roman" w:cs="Times New Roman"/>
          <w:spacing w:val="30"/>
          <w:sz w:val="28"/>
          <w:szCs w:val="28"/>
        </w:rPr>
        <w:t xml:space="preserve"> </w:t>
      </w:r>
      <w:r w:rsidR="00F55DAB">
        <w:rPr>
          <w:rFonts w:ascii="Times New Roman" w:hAnsi="Times New Roman" w:cs="Times New Roman"/>
          <w:sz w:val="28"/>
          <w:szCs w:val="28"/>
        </w:rPr>
        <w:t>С</w:t>
      </w:r>
      <w:r w:rsidRPr="004663D8">
        <w:rPr>
          <w:rFonts w:ascii="Times New Roman" w:hAnsi="Times New Roman" w:cs="Times New Roman"/>
          <w:sz w:val="28"/>
          <w:szCs w:val="28"/>
        </w:rPr>
        <w:t>лавы</w:t>
      </w:r>
      <w:r w:rsidRPr="004663D8">
        <w:rPr>
          <w:rFonts w:ascii="Times New Roman" w:hAnsi="Times New Roman" w:cs="Times New Roman"/>
          <w:spacing w:val="29"/>
          <w:sz w:val="28"/>
          <w:szCs w:val="28"/>
        </w:rPr>
        <w:t xml:space="preserve"> </w:t>
      </w:r>
      <w:r w:rsidRPr="004663D8">
        <w:rPr>
          <w:rFonts w:ascii="Times New Roman" w:hAnsi="Times New Roman" w:cs="Times New Roman"/>
          <w:sz w:val="28"/>
          <w:szCs w:val="28"/>
        </w:rPr>
        <w:t>и</w:t>
      </w:r>
      <w:r w:rsidRPr="004663D8">
        <w:rPr>
          <w:rFonts w:ascii="Times New Roman" w:hAnsi="Times New Roman" w:cs="Times New Roman"/>
          <w:spacing w:val="30"/>
          <w:sz w:val="28"/>
          <w:szCs w:val="28"/>
        </w:rPr>
        <w:t xml:space="preserve"> </w:t>
      </w:r>
      <w:r w:rsidRPr="004663D8">
        <w:rPr>
          <w:rFonts w:ascii="Times New Roman" w:hAnsi="Times New Roman" w:cs="Times New Roman"/>
          <w:sz w:val="28"/>
          <w:szCs w:val="28"/>
        </w:rPr>
        <w:t>памятны</w:t>
      </w:r>
      <w:r w:rsidR="00F55DAB">
        <w:rPr>
          <w:rFonts w:ascii="Times New Roman" w:hAnsi="Times New Roman" w:cs="Times New Roman"/>
          <w:sz w:val="28"/>
          <w:szCs w:val="28"/>
        </w:rPr>
        <w:t xml:space="preserve">м </w:t>
      </w:r>
      <w:r w:rsidRPr="004663D8">
        <w:rPr>
          <w:rFonts w:ascii="Times New Roman" w:hAnsi="Times New Roman" w:cs="Times New Roman"/>
          <w:sz w:val="28"/>
          <w:szCs w:val="28"/>
        </w:rPr>
        <w:t>датам,</w:t>
      </w:r>
      <w:r w:rsidRPr="004663D8">
        <w:rPr>
          <w:rFonts w:ascii="Times New Roman" w:hAnsi="Times New Roman" w:cs="Times New Roman"/>
          <w:spacing w:val="56"/>
          <w:sz w:val="28"/>
          <w:szCs w:val="28"/>
        </w:rPr>
        <w:t xml:space="preserve"> </w:t>
      </w:r>
      <w:r w:rsidRPr="004663D8">
        <w:rPr>
          <w:rFonts w:ascii="Times New Roman" w:hAnsi="Times New Roman" w:cs="Times New Roman"/>
          <w:sz w:val="28"/>
          <w:szCs w:val="28"/>
        </w:rPr>
        <w:t>патриотические</w:t>
      </w:r>
      <w:r w:rsidRPr="004663D8">
        <w:rPr>
          <w:rFonts w:ascii="Times New Roman" w:hAnsi="Times New Roman" w:cs="Times New Roman"/>
          <w:spacing w:val="57"/>
          <w:sz w:val="28"/>
          <w:szCs w:val="28"/>
        </w:rPr>
        <w:t xml:space="preserve"> </w:t>
      </w:r>
      <w:r w:rsidRPr="004663D8">
        <w:rPr>
          <w:rFonts w:ascii="Times New Roman" w:hAnsi="Times New Roman" w:cs="Times New Roman"/>
          <w:sz w:val="28"/>
          <w:szCs w:val="28"/>
        </w:rPr>
        <w:t>акции,</w:t>
      </w:r>
      <w:r w:rsidRPr="004663D8">
        <w:rPr>
          <w:rFonts w:ascii="Times New Roman" w:hAnsi="Times New Roman" w:cs="Times New Roman"/>
          <w:spacing w:val="56"/>
          <w:sz w:val="28"/>
          <w:szCs w:val="28"/>
        </w:rPr>
        <w:t xml:space="preserve"> </w:t>
      </w:r>
      <w:r w:rsidRPr="004663D8">
        <w:rPr>
          <w:rFonts w:ascii="Times New Roman" w:hAnsi="Times New Roman" w:cs="Times New Roman"/>
          <w:sz w:val="28"/>
          <w:szCs w:val="28"/>
        </w:rPr>
        <w:t>торжественные</w:t>
      </w:r>
      <w:r w:rsidRPr="004663D8">
        <w:rPr>
          <w:rFonts w:ascii="Times New Roman" w:hAnsi="Times New Roman" w:cs="Times New Roman"/>
          <w:spacing w:val="56"/>
          <w:sz w:val="28"/>
          <w:szCs w:val="28"/>
        </w:rPr>
        <w:t xml:space="preserve"> </w:t>
      </w:r>
      <w:r w:rsidRPr="004663D8">
        <w:rPr>
          <w:rFonts w:ascii="Times New Roman" w:hAnsi="Times New Roman" w:cs="Times New Roman"/>
          <w:sz w:val="28"/>
          <w:szCs w:val="28"/>
        </w:rPr>
        <w:t>мероприятия</w:t>
      </w:r>
      <w:r w:rsidRPr="004663D8">
        <w:rPr>
          <w:rFonts w:ascii="Times New Roman" w:hAnsi="Times New Roman" w:cs="Times New Roman"/>
          <w:spacing w:val="56"/>
          <w:sz w:val="28"/>
          <w:szCs w:val="28"/>
        </w:rPr>
        <w:t xml:space="preserve"> </w:t>
      </w:r>
      <w:r w:rsidRPr="004663D8">
        <w:rPr>
          <w:rFonts w:ascii="Times New Roman" w:hAnsi="Times New Roman" w:cs="Times New Roman"/>
          <w:sz w:val="28"/>
          <w:szCs w:val="28"/>
        </w:rPr>
        <w:t>по</w:t>
      </w:r>
      <w:r w:rsidRPr="004663D8">
        <w:rPr>
          <w:rFonts w:ascii="Times New Roman" w:hAnsi="Times New Roman" w:cs="Times New Roman"/>
          <w:spacing w:val="56"/>
          <w:sz w:val="28"/>
          <w:szCs w:val="28"/>
        </w:rPr>
        <w:t xml:space="preserve"> </w:t>
      </w:r>
      <w:r w:rsidRPr="004663D8">
        <w:rPr>
          <w:rFonts w:ascii="Times New Roman" w:hAnsi="Times New Roman" w:cs="Times New Roman"/>
          <w:sz w:val="28"/>
          <w:szCs w:val="28"/>
        </w:rPr>
        <w:t>принятию</w:t>
      </w:r>
      <w:r w:rsidRPr="004663D8">
        <w:rPr>
          <w:rFonts w:ascii="Times New Roman" w:hAnsi="Times New Roman" w:cs="Times New Roman"/>
          <w:spacing w:val="56"/>
          <w:sz w:val="28"/>
          <w:szCs w:val="28"/>
        </w:rPr>
        <w:t xml:space="preserve"> </w:t>
      </w:r>
      <w:r w:rsidRPr="004663D8">
        <w:rPr>
          <w:rFonts w:ascii="Times New Roman" w:hAnsi="Times New Roman" w:cs="Times New Roman"/>
          <w:sz w:val="28"/>
          <w:szCs w:val="28"/>
        </w:rPr>
        <w:t>в</w:t>
      </w:r>
      <w:r w:rsidRPr="004663D8">
        <w:rPr>
          <w:rFonts w:ascii="Times New Roman" w:hAnsi="Times New Roman" w:cs="Times New Roman"/>
          <w:spacing w:val="-67"/>
          <w:sz w:val="28"/>
          <w:szCs w:val="28"/>
        </w:rPr>
        <w:t xml:space="preserve"> </w:t>
      </w:r>
      <w:r w:rsidRPr="004663D8">
        <w:rPr>
          <w:rFonts w:ascii="Times New Roman" w:hAnsi="Times New Roman" w:cs="Times New Roman"/>
          <w:sz w:val="28"/>
          <w:szCs w:val="28"/>
        </w:rPr>
        <w:t>ряды юнармейского движения, в котором сейчас уже более 2200 школьников.</w:t>
      </w:r>
      <w:r w:rsidRPr="004663D8">
        <w:rPr>
          <w:rFonts w:ascii="Times New Roman" w:hAnsi="Times New Roman" w:cs="Times New Roman"/>
          <w:spacing w:val="-67"/>
          <w:sz w:val="28"/>
          <w:szCs w:val="28"/>
        </w:rPr>
        <w:t xml:space="preserve"> </w:t>
      </w:r>
    </w:p>
    <w:p w:rsidR="00E57DF8" w:rsidRPr="004663D8" w:rsidRDefault="00E57DF8" w:rsidP="004D1DCE">
      <w:pPr>
        <w:pStyle w:val="a0"/>
        <w:spacing w:line="240" w:lineRule="auto"/>
        <w:ind w:left="0" w:right="104" w:firstLine="690"/>
        <w:rPr>
          <w:rFonts w:ascii="Times New Roman" w:hAnsi="Times New Roman" w:cs="Times New Roman"/>
          <w:sz w:val="28"/>
          <w:szCs w:val="28"/>
        </w:rPr>
      </w:pPr>
      <w:r w:rsidRPr="004663D8">
        <w:rPr>
          <w:rFonts w:ascii="Times New Roman" w:hAnsi="Times New Roman" w:cs="Times New Roman"/>
          <w:sz w:val="28"/>
          <w:szCs w:val="28"/>
        </w:rPr>
        <w:t xml:space="preserve">В сентябре-ноябре 2021 года более 60 юнармейцев города Ставрополя приняли участие в краевых военно-патриотических спортивных лагерях                 «7 дней в армии» и «Авангард» на базе патриотического центра «Машук» в г. Пятигорске. </w:t>
      </w:r>
    </w:p>
    <w:p w:rsidR="00E57DF8" w:rsidRPr="004663D8" w:rsidRDefault="00E57DF8" w:rsidP="004D1DCE">
      <w:pPr>
        <w:pStyle w:val="a0"/>
        <w:spacing w:line="240" w:lineRule="auto"/>
        <w:ind w:left="0" w:right="105" w:firstLine="690"/>
        <w:rPr>
          <w:rFonts w:ascii="Times New Roman" w:hAnsi="Times New Roman" w:cs="Times New Roman"/>
          <w:sz w:val="28"/>
          <w:szCs w:val="28"/>
        </w:rPr>
      </w:pPr>
      <w:r w:rsidRPr="004663D8">
        <w:rPr>
          <w:rFonts w:ascii="Times New Roman" w:hAnsi="Times New Roman" w:cs="Times New Roman"/>
          <w:sz w:val="28"/>
          <w:szCs w:val="28"/>
        </w:rPr>
        <w:t>В 2021 году более 2400 обучающихся 5-11 классов</w:t>
      </w:r>
      <w:r w:rsidRPr="004663D8">
        <w:rPr>
          <w:rFonts w:ascii="Times New Roman" w:eastAsia="Arial Unicode MS" w:hAnsi="Times New Roman" w:cs="Times New Roman"/>
          <w:color w:val="000000"/>
          <w:sz w:val="28"/>
          <w:szCs w:val="28"/>
          <w:lang w:eastAsia="ru-RU"/>
        </w:rPr>
        <w:t xml:space="preserve"> </w:t>
      </w:r>
      <w:r w:rsidRPr="004663D8">
        <w:rPr>
          <w:rFonts w:ascii="Times New Roman" w:hAnsi="Times New Roman" w:cs="Times New Roman"/>
          <w:sz w:val="28"/>
          <w:szCs w:val="28"/>
        </w:rPr>
        <w:t xml:space="preserve">общеобразовательных учреждений города Ставрополя сдали нормы Всероссийского физкультурно-спортивного комплекса «Готов к труду и обороне». </w:t>
      </w:r>
    </w:p>
    <w:p w:rsidR="00E57DF8" w:rsidRPr="004663D8" w:rsidRDefault="00E57DF8" w:rsidP="004D1DCE">
      <w:pPr>
        <w:widowControl/>
        <w:spacing w:line="240" w:lineRule="auto"/>
        <w:ind w:firstLine="690"/>
        <w:textAlignment w:val="baseline"/>
        <w:rPr>
          <w:rFonts w:ascii="Times New Roman" w:hAnsi="Times New Roman" w:cs="Times New Roman"/>
          <w:i/>
          <w:iCs/>
          <w:spacing w:val="1"/>
          <w:sz w:val="28"/>
          <w:szCs w:val="28"/>
          <w:lang w:eastAsia="ru-RU"/>
        </w:rPr>
      </w:pPr>
      <w:r w:rsidRPr="004663D8">
        <w:rPr>
          <w:rFonts w:ascii="Times New Roman" w:eastAsia="Calibri" w:hAnsi="Times New Roman" w:cs="Times New Roman"/>
          <w:sz w:val="28"/>
          <w:szCs w:val="28"/>
        </w:rPr>
        <w:lastRenderedPageBreak/>
        <w:t xml:space="preserve">Учащиеся города Ставрополя принимают участие в акциях, конкурсах и проектах, посвященных Победе в Великой Отечественной войне, таких как: </w:t>
      </w:r>
      <w:r w:rsidRPr="004663D8">
        <w:rPr>
          <w:rFonts w:ascii="Times New Roman" w:hAnsi="Times New Roman" w:cs="Times New Roman"/>
          <w:spacing w:val="1"/>
          <w:sz w:val="28"/>
          <w:szCs w:val="28"/>
          <w:lang w:eastAsia="ru-RU"/>
        </w:rPr>
        <w:t>«Без срока давности», «Георгиевская ленточка», «Окна Победы», «Флаг России», «Голос Победы», «Почта Победы», гражданской инициативе «Бессмертный полк - онлайн», «Сад Памяти», «15 дней до Великой Победы», «Голубь мира», «Парад у дома ветерана», «Я рисую мелом», «Успей сказать «спасибо», «Звезда Победы», «Народная Память» и др</w:t>
      </w:r>
      <w:r w:rsidRPr="004663D8">
        <w:rPr>
          <w:rFonts w:ascii="Times New Roman" w:hAnsi="Times New Roman" w:cs="Times New Roman"/>
          <w:i/>
          <w:iCs/>
          <w:spacing w:val="1"/>
          <w:sz w:val="28"/>
          <w:szCs w:val="28"/>
          <w:lang w:eastAsia="ru-RU"/>
        </w:rPr>
        <w:t>.</w:t>
      </w:r>
    </w:p>
    <w:p w:rsidR="00E57DF8" w:rsidRPr="004663D8" w:rsidRDefault="00E57DF8" w:rsidP="004D1DCE">
      <w:pPr>
        <w:widowControl/>
        <w:spacing w:line="240" w:lineRule="auto"/>
        <w:ind w:firstLine="690"/>
        <w:rPr>
          <w:rFonts w:ascii="Times New Roman" w:hAnsi="Times New Roman" w:cs="Times New Roman"/>
          <w:sz w:val="28"/>
          <w:szCs w:val="28"/>
          <w:lang w:eastAsia="ru-RU"/>
        </w:rPr>
      </w:pPr>
      <w:r w:rsidRPr="004663D8">
        <w:rPr>
          <w:rFonts w:ascii="Times New Roman" w:hAnsi="Times New Roman" w:cs="Times New Roman"/>
          <w:sz w:val="28"/>
          <w:szCs w:val="28"/>
          <w:lang w:eastAsia="ru-RU"/>
        </w:rPr>
        <w:t xml:space="preserve">200 юнармейцев города Ставрополя приняли участие в военном параде на площади Ленина, посвященном 76-летию Победы в Великой Отечественной войне. </w:t>
      </w:r>
    </w:p>
    <w:p w:rsidR="00E57DF8" w:rsidRPr="004663D8" w:rsidRDefault="00E57DF8" w:rsidP="004D1DCE">
      <w:pPr>
        <w:widowControl/>
        <w:spacing w:line="240" w:lineRule="auto"/>
        <w:ind w:firstLine="690"/>
        <w:rPr>
          <w:rFonts w:ascii="Times New Roman" w:eastAsia="Calibri" w:hAnsi="Times New Roman" w:cs="Times New Roman"/>
          <w:color w:val="000000"/>
          <w:sz w:val="28"/>
          <w:szCs w:val="28"/>
        </w:rPr>
      </w:pPr>
      <w:r w:rsidRPr="004663D8">
        <w:rPr>
          <w:rFonts w:ascii="Times New Roman" w:eastAsia="Calibri" w:hAnsi="Times New Roman" w:cs="Times New Roman"/>
          <w:color w:val="000000"/>
          <w:sz w:val="28"/>
          <w:szCs w:val="28"/>
        </w:rPr>
        <w:t>В самом масштабном среди школьников Всероссийском конкурсе «Большая перемена», финал которого состоялся на базе международного детского центра «Артек»,</w:t>
      </w:r>
      <w:r w:rsidRPr="004663D8">
        <w:rPr>
          <w:rFonts w:ascii="Times New Roman" w:hAnsi="Times New Roman" w:cs="Times New Roman"/>
          <w:color w:val="000000"/>
          <w:sz w:val="28"/>
          <w:szCs w:val="28"/>
          <w:lang w:eastAsia="ru-RU"/>
        </w:rPr>
        <w:t xml:space="preserve"> </w:t>
      </w:r>
      <w:r w:rsidRPr="004663D8">
        <w:rPr>
          <w:rFonts w:ascii="Times New Roman" w:eastAsia="Calibri" w:hAnsi="Times New Roman" w:cs="Times New Roman"/>
          <w:color w:val="000000"/>
          <w:sz w:val="28"/>
          <w:szCs w:val="28"/>
        </w:rPr>
        <w:t>обучающиеся муниципального бюджетного общеобразовательного учреждения средней общеобразовательной школы                   № 43</w:t>
      </w:r>
      <w:r w:rsidR="00A478BE">
        <w:rPr>
          <w:rFonts w:ascii="Times New Roman" w:hAnsi="Times New Roman" w:cs="Times New Roman"/>
          <w:color w:val="000000"/>
          <w:sz w:val="28"/>
          <w:szCs w:val="28"/>
          <w:lang w:eastAsia="ru-RU"/>
        </w:rPr>
        <w:t xml:space="preserve"> имени</w:t>
      </w:r>
      <w:r w:rsidRPr="004663D8">
        <w:rPr>
          <w:rFonts w:ascii="Times New Roman" w:hAnsi="Times New Roman" w:cs="Times New Roman"/>
          <w:color w:val="000000"/>
          <w:sz w:val="28"/>
          <w:szCs w:val="28"/>
          <w:lang w:eastAsia="ru-RU"/>
        </w:rPr>
        <w:t xml:space="preserve"> Героя РФ В.Д. Нужного</w:t>
      </w:r>
      <w:r w:rsidRPr="004663D8">
        <w:rPr>
          <w:rFonts w:ascii="Times New Roman" w:eastAsia="Calibri" w:hAnsi="Times New Roman" w:cs="Times New Roman"/>
          <w:color w:val="000000"/>
          <w:sz w:val="28"/>
          <w:szCs w:val="28"/>
        </w:rPr>
        <w:t>, Черкашина Олеся и Овсянников Артём, стали победителями и</w:t>
      </w:r>
      <w:r w:rsidRPr="004663D8">
        <w:rPr>
          <w:rFonts w:ascii="Times New Roman" w:hAnsi="Times New Roman" w:cs="Times New Roman"/>
          <w:sz w:val="28"/>
          <w:szCs w:val="28"/>
          <w:shd w:val="clear" w:color="auto" w:fill="FFFFFF"/>
          <w:lang w:eastAsia="ru-RU"/>
        </w:rPr>
        <w:t xml:space="preserve"> получили сертификаты по 1 млн рублей, которые они смогут потратить на своё образование и саморазвитие. </w:t>
      </w:r>
    </w:p>
    <w:p w:rsidR="00E57DF8" w:rsidRPr="004663D8" w:rsidRDefault="00E57DF8" w:rsidP="004D1DCE">
      <w:pPr>
        <w:widowControl/>
        <w:spacing w:line="240" w:lineRule="auto"/>
        <w:ind w:firstLine="690"/>
        <w:rPr>
          <w:rFonts w:ascii="Times New Roman" w:hAnsi="Times New Roman" w:cs="Times New Roman"/>
          <w:color w:val="777777"/>
          <w:sz w:val="28"/>
          <w:szCs w:val="28"/>
          <w:lang w:eastAsia="ru-RU"/>
        </w:rPr>
      </w:pPr>
      <w:r w:rsidRPr="004663D8">
        <w:rPr>
          <w:rFonts w:ascii="Times New Roman" w:hAnsi="Times New Roman" w:cs="Times New Roman"/>
          <w:color w:val="000000"/>
          <w:sz w:val="28"/>
          <w:szCs w:val="28"/>
          <w:lang w:eastAsia="ru-RU"/>
        </w:rPr>
        <w:t xml:space="preserve">В финале конкурса «Большая перемена» для учеников 5-7 классов, который состоялся в июле текущего года, победителем стала ученица                            7 класса </w:t>
      </w:r>
      <w:r w:rsidRPr="004663D8">
        <w:rPr>
          <w:rFonts w:ascii="Times New Roman" w:eastAsia="Calibri" w:hAnsi="Times New Roman" w:cs="Times New Roman"/>
          <w:color w:val="000000"/>
          <w:sz w:val="28"/>
          <w:szCs w:val="28"/>
        </w:rPr>
        <w:t>муниципального бюджетного общеобразовательного учреждения средней общеобразовательной школы</w:t>
      </w:r>
      <w:r w:rsidR="00A478BE">
        <w:rPr>
          <w:rFonts w:ascii="Times New Roman" w:hAnsi="Times New Roman" w:cs="Times New Roman"/>
          <w:color w:val="000000"/>
          <w:sz w:val="28"/>
          <w:szCs w:val="28"/>
          <w:lang w:eastAsia="ru-RU"/>
        </w:rPr>
        <w:t xml:space="preserve"> № 43 имени</w:t>
      </w:r>
      <w:r w:rsidRPr="004663D8">
        <w:rPr>
          <w:rFonts w:ascii="Times New Roman" w:hAnsi="Times New Roman" w:cs="Times New Roman"/>
          <w:color w:val="000000"/>
          <w:sz w:val="28"/>
          <w:szCs w:val="28"/>
          <w:lang w:eastAsia="ru-RU"/>
        </w:rPr>
        <w:t xml:space="preserve"> Г</w:t>
      </w:r>
      <w:r w:rsidR="00954AEC">
        <w:rPr>
          <w:rFonts w:ascii="Times New Roman" w:hAnsi="Times New Roman" w:cs="Times New Roman"/>
          <w:color w:val="000000"/>
          <w:sz w:val="28"/>
          <w:szCs w:val="28"/>
          <w:lang w:eastAsia="ru-RU"/>
        </w:rPr>
        <w:t>ероя РФ В.Д. Нужного Иванова Алё</w:t>
      </w:r>
      <w:r w:rsidRPr="004663D8">
        <w:rPr>
          <w:rFonts w:ascii="Times New Roman" w:hAnsi="Times New Roman" w:cs="Times New Roman"/>
          <w:color w:val="000000"/>
          <w:sz w:val="28"/>
          <w:szCs w:val="28"/>
          <w:lang w:eastAsia="ru-RU"/>
        </w:rPr>
        <w:t>на.</w:t>
      </w:r>
    </w:p>
    <w:p w:rsidR="00E57DF8" w:rsidRPr="004663D8" w:rsidRDefault="00E57DF8" w:rsidP="004D1DCE">
      <w:pPr>
        <w:widowControl/>
        <w:spacing w:line="240" w:lineRule="auto"/>
        <w:ind w:firstLine="690"/>
        <w:rPr>
          <w:rFonts w:ascii="Times New Roman" w:hAnsi="Times New Roman" w:cs="Times New Roman"/>
          <w:sz w:val="28"/>
          <w:szCs w:val="28"/>
          <w:lang w:eastAsia="ru-RU"/>
        </w:rPr>
      </w:pPr>
      <w:r w:rsidRPr="004663D8">
        <w:rPr>
          <w:rFonts w:ascii="Times New Roman" w:hAnsi="Times New Roman" w:cs="Times New Roman"/>
          <w:sz w:val="28"/>
          <w:szCs w:val="28"/>
          <w:shd w:val="clear" w:color="auto" w:fill="FFFFFF"/>
          <w:lang w:eastAsia="ru-RU"/>
        </w:rPr>
        <w:t xml:space="preserve">В 2021 году во всех общеобразовательных учреждениях появилась новая должность - советник директора по воспитанию и работе с детскими объединениями. Данный проект реализуется в рамках федерального проекта «Патриотическое воспитание граждан Российской Федерации» национального проекта «Образование». </w:t>
      </w:r>
      <w:r w:rsidRPr="004663D8">
        <w:rPr>
          <w:rFonts w:ascii="Times New Roman" w:hAnsi="Times New Roman" w:cs="Times New Roman"/>
          <w:sz w:val="28"/>
          <w:szCs w:val="28"/>
          <w:lang w:eastAsia="ru-RU"/>
        </w:rPr>
        <w:t xml:space="preserve">С участием советников в учреждениях реализуются такие всероссийские проекты, как «Орлята России», «Большая перемена», «Всероссийская Киберспортивная школьная лига» и др. </w:t>
      </w:r>
    </w:p>
    <w:p w:rsidR="00E57DF8" w:rsidRPr="004663D8" w:rsidRDefault="00E57DF8" w:rsidP="004D1DCE">
      <w:pPr>
        <w:pStyle w:val="a0"/>
        <w:spacing w:line="240" w:lineRule="auto"/>
        <w:ind w:left="0" w:right="105" w:firstLine="690"/>
        <w:rPr>
          <w:rFonts w:ascii="Times New Roman" w:hAnsi="Times New Roman" w:cs="Times New Roman"/>
          <w:sz w:val="28"/>
          <w:szCs w:val="28"/>
        </w:rPr>
      </w:pPr>
      <w:r w:rsidRPr="004663D8">
        <w:rPr>
          <w:rFonts w:ascii="Times New Roman" w:hAnsi="Times New Roman" w:cs="Times New Roman"/>
          <w:sz w:val="28"/>
          <w:szCs w:val="28"/>
        </w:rPr>
        <w:t>Для</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повышения</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педагогического</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мастерства,</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поднятия</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престижа</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профессии</w:t>
      </w:r>
      <w:r w:rsidRPr="004663D8">
        <w:rPr>
          <w:rFonts w:ascii="Times New Roman" w:hAnsi="Times New Roman" w:cs="Times New Roman"/>
          <w:spacing w:val="-2"/>
          <w:sz w:val="28"/>
          <w:szCs w:val="28"/>
        </w:rPr>
        <w:t xml:space="preserve"> </w:t>
      </w:r>
      <w:r w:rsidRPr="004663D8">
        <w:rPr>
          <w:rFonts w:ascii="Times New Roman" w:hAnsi="Times New Roman" w:cs="Times New Roman"/>
          <w:sz w:val="28"/>
          <w:szCs w:val="28"/>
        </w:rPr>
        <w:t>учителя</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ежегодно</w:t>
      </w:r>
      <w:r w:rsidRPr="004663D8">
        <w:rPr>
          <w:rFonts w:ascii="Times New Roman" w:hAnsi="Times New Roman" w:cs="Times New Roman"/>
          <w:spacing w:val="-3"/>
          <w:sz w:val="28"/>
          <w:szCs w:val="28"/>
        </w:rPr>
        <w:t xml:space="preserve"> </w:t>
      </w:r>
      <w:r w:rsidRPr="004663D8">
        <w:rPr>
          <w:rFonts w:ascii="Times New Roman" w:hAnsi="Times New Roman" w:cs="Times New Roman"/>
          <w:sz w:val="28"/>
          <w:szCs w:val="28"/>
        </w:rPr>
        <w:t>проходят</w:t>
      </w:r>
      <w:r w:rsidRPr="004663D8">
        <w:rPr>
          <w:rFonts w:ascii="Times New Roman" w:hAnsi="Times New Roman" w:cs="Times New Roman"/>
          <w:spacing w:val="-1"/>
          <w:sz w:val="28"/>
          <w:szCs w:val="28"/>
        </w:rPr>
        <w:t xml:space="preserve"> </w:t>
      </w:r>
      <w:r w:rsidRPr="004663D8">
        <w:rPr>
          <w:rFonts w:ascii="Times New Roman" w:hAnsi="Times New Roman" w:cs="Times New Roman"/>
          <w:sz w:val="28"/>
          <w:szCs w:val="28"/>
        </w:rPr>
        <w:t>профессиональные</w:t>
      </w:r>
      <w:r w:rsidRPr="004663D8">
        <w:rPr>
          <w:rFonts w:ascii="Times New Roman" w:hAnsi="Times New Roman" w:cs="Times New Roman"/>
          <w:spacing w:val="-2"/>
          <w:sz w:val="28"/>
          <w:szCs w:val="28"/>
        </w:rPr>
        <w:t xml:space="preserve"> </w:t>
      </w:r>
      <w:r w:rsidRPr="004663D8">
        <w:rPr>
          <w:rFonts w:ascii="Times New Roman" w:hAnsi="Times New Roman" w:cs="Times New Roman"/>
          <w:sz w:val="28"/>
          <w:szCs w:val="28"/>
        </w:rPr>
        <w:t>конкурсы.</w:t>
      </w:r>
    </w:p>
    <w:p w:rsidR="00E57DF8" w:rsidRPr="004663D8" w:rsidRDefault="00E57DF8" w:rsidP="004D1DCE">
      <w:pPr>
        <w:pStyle w:val="a0"/>
        <w:spacing w:line="240" w:lineRule="auto"/>
        <w:ind w:left="0" w:right="105" w:firstLine="690"/>
        <w:rPr>
          <w:rFonts w:ascii="Times New Roman" w:hAnsi="Times New Roman" w:cs="Times New Roman"/>
          <w:sz w:val="28"/>
          <w:szCs w:val="28"/>
        </w:rPr>
      </w:pPr>
      <w:r w:rsidRPr="004663D8">
        <w:rPr>
          <w:rFonts w:ascii="Times New Roman" w:hAnsi="Times New Roman" w:cs="Times New Roman"/>
          <w:sz w:val="28"/>
          <w:szCs w:val="28"/>
        </w:rPr>
        <w:t xml:space="preserve">На краевом этапе Всероссийских конкурсов «Учитель года России» 2021 года, </w:t>
      </w:r>
      <w:r w:rsidR="00954AEC">
        <w:rPr>
          <w:rFonts w:ascii="Times New Roman" w:hAnsi="Times New Roman" w:cs="Times New Roman"/>
          <w:sz w:val="28"/>
          <w:szCs w:val="28"/>
        </w:rPr>
        <w:t>«</w:t>
      </w:r>
      <w:r w:rsidRPr="004663D8">
        <w:rPr>
          <w:rFonts w:ascii="Times New Roman" w:hAnsi="Times New Roman" w:cs="Times New Roman"/>
          <w:sz w:val="28"/>
          <w:szCs w:val="28"/>
        </w:rPr>
        <w:t xml:space="preserve">Воспитатель года России» и «Воспитать человека» </w:t>
      </w:r>
      <w:r w:rsidR="00954AEC" w:rsidRPr="004663D8">
        <w:rPr>
          <w:rFonts w:ascii="Times New Roman" w:hAnsi="Times New Roman" w:cs="Times New Roman"/>
          <w:sz w:val="28"/>
          <w:szCs w:val="28"/>
        </w:rPr>
        <w:t xml:space="preserve">в 2021 году </w:t>
      </w:r>
      <w:r w:rsidRPr="004663D8">
        <w:rPr>
          <w:rFonts w:ascii="Times New Roman" w:hAnsi="Times New Roman" w:cs="Times New Roman"/>
          <w:sz w:val="28"/>
          <w:szCs w:val="28"/>
        </w:rPr>
        <w:t xml:space="preserve">город Ставрополь был представлен 5 лучшими педагогами, победителями городского этапа. </w:t>
      </w:r>
    </w:p>
    <w:p w:rsidR="00E57DF8" w:rsidRPr="004663D8" w:rsidRDefault="00E57DF8" w:rsidP="004D1DCE">
      <w:pPr>
        <w:pStyle w:val="afa"/>
        <w:shd w:val="clear" w:color="auto" w:fill="FFFFFF"/>
        <w:spacing w:before="0" w:beforeAutospacing="0" w:after="0" w:afterAutospacing="0"/>
        <w:ind w:firstLine="690"/>
        <w:jc w:val="both"/>
        <w:rPr>
          <w:color w:val="777777"/>
          <w:sz w:val="28"/>
          <w:szCs w:val="28"/>
        </w:rPr>
      </w:pPr>
      <w:r w:rsidRPr="004663D8">
        <w:rPr>
          <w:color w:val="000000"/>
          <w:sz w:val="28"/>
          <w:szCs w:val="28"/>
        </w:rPr>
        <w:t>В конкурсе «Учитель года России» 2021 года:</w:t>
      </w:r>
    </w:p>
    <w:p w:rsidR="00E57DF8" w:rsidRPr="004663D8" w:rsidRDefault="00E57DF8" w:rsidP="004D1DCE">
      <w:pPr>
        <w:pStyle w:val="afa"/>
        <w:shd w:val="clear" w:color="auto" w:fill="FFFFFF"/>
        <w:spacing w:before="0" w:beforeAutospacing="0" w:after="0" w:afterAutospacing="0"/>
        <w:ind w:firstLine="690"/>
        <w:jc w:val="both"/>
        <w:rPr>
          <w:color w:val="777777"/>
          <w:sz w:val="28"/>
          <w:szCs w:val="28"/>
        </w:rPr>
      </w:pPr>
      <w:r w:rsidRPr="004663D8">
        <w:rPr>
          <w:color w:val="000000"/>
          <w:sz w:val="28"/>
          <w:szCs w:val="28"/>
        </w:rPr>
        <w:t>1 место в номинации «Лучший учитель» заняла Шрамко Анастасия Викторовна, учитель русского языка и литературы государственного бюджетного общеобразовательного учреждения лицея № 14 им</w:t>
      </w:r>
      <w:r w:rsidR="00954AEC">
        <w:rPr>
          <w:color w:val="000000"/>
          <w:sz w:val="28"/>
          <w:szCs w:val="28"/>
        </w:rPr>
        <w:t>ени</w:t>
      </w:r>
      <w:r w:rsidRPr="004663D8">
        <w:rPr>
          <w:color w:val="000000"/>
          <w:sz w:val="28"/>
          <w:szCs w:val="28"/>
        </w:rPr>
        <w:t xml:space="preserve"> Героя РФ В.В. Нургалиева;</w:t>
      </w:r>
    </w:p>
    <w:p w:rsidR="00E57DF8" w:rsidRPr="004663D8" w:rsidRDefault="00E57DF8" w:rsidP="004D1DCE">
      <w:pPr>
        <w:pStyle w:val="afa"/>
        <w:shd w:val="clear" w:color="auto" w:fill="FFFFFF"/>
        <w:spacing w:before="0" w:beforeAutospacing="0" w:after="0" w:afterAutospacing="0"/>
        <w:ind w:firstLine="690"/>
        <w:jc w:val="both"/>
        <w:rPr>
          <w:color w:val="777777"/>
          <w:sz w:val="28"/>
          <w:szCs w:val="28"/>
        </w:rPr>
      </w:pPr>
      <w:r w:rsidRPr="004663D8">
        <w:rPr>
          <w:color w:val="000000"/>
          <w:sz w:val="28"/>
          <w:szCs w:val="28"/>
        </w:rPr>
        <w:t xml:space="preserve">3 место в номинации «Педагогический дебют» заняла Брусник Аксинья Васильевна, учитель изобразительного искусства муниципального </w:t>
      </w:r>
      <w:r w:rsidRPr="004663D8">
        <w:rPr>
          <w:color w:val="000000"/>
          <w:sz w:val="28"/>
          <w:szCs w:val="28"/>
        </w:rPr>
        <w:lastRenderedPageBreak/>
        <w:t>бюджетного общеобразовательного учреждения кадетской школы имени генерала Ермолова А.П. города Ставрополя.</w:t>
      </w:r>
    </w:p>
    <w:p w:rsidR="00E57DF8" w:rsidRPr="004663D8" w:rsidRDefault="00E57DF8" w:rsidP="004D1DCE">
      <w:pPr>
        <w:pStyle w:val="afa"/>
        <w:shd w:val="clear" w:color="auto" w:fill="FFFFFF"/>
        <w:spacing w:before="0" w:beforeAutospacing="0" w:after="0" w:afterAutospacing="0"/>
        <w:ind w:firstLine="690"/>
        <w:jc w:val="both"/>
        <w:rPr>
          <w:color w:val="777777"/>
          <w:sz w:val="28"/>
          <w:szCs w:val="28"/>
        </w:rPr>
      </w:pPr>
      <w:r w:rsidRPr="004663D8">
        <w:rPr>
          <w:color w:val="000000"/>
          <w:sz w:val="28"/>
          <w:szCs w:val="28"/>
        </w:rPr>
        <w:t>В конкурсе «Воспитатель года России» в 2021 году:</w:t>
      </w:r>
    </w:p>
    <w:p w:rsidR="00E57DF8" w:rsidRPr="004663D8" w:rsidRDefault="00E57DF8" w:rsidP="004D1DCE">
      <w:pPr>
        <w:pStyle w:val="afa"/>
        <w:shd w:val="clear" w:color="auto" w:fill="FFFFFF"/>
        <w:spacing w:before="0" w:beforeAutospacing="0" w:after="0" w:afterAutospacing="0"/>
        <w:ind w:firstLine="690"/>
        <w:jc w:val="both"/>
        <w:rPr>
          <w:color w:val="777777"/>
          <w:sz w:val="28"/>
          <w:szCs w:val="28"/>
        </w:rPr>
      </w:pPr>
      <w:r w:rsidRPr="004663D8">
        <w:rPr>
          <w:color w:val="000000"/>
          <w:sz w:val="28"/>
          <w:szCs w:val="28"/>
        </w:rPr>
        <w:t>1 место в номинации «Педагогический дебют» заняла Фурманова Светлана Андреевна, воспитатель муниципального бюджетного дошкольного образовательного учреждения детского сада комбинированного вида № 54 города Ставрополя;</w:t>
      </w:r>
    </w:p>
    <w:p w:rsidR="00E57DF8" w:rsidRPr="004663D8" w:rsidRDefault="00E57DF8" w:rsidP="004D1DCE">
      <w:pPr>
        <w:pStyle w:val="afa"/>
        <w:shd w:val="clear" w:color="auto" w:fill="FFFFFF"/>
        <w:spacing w:before="0" w:beforeAutospacing="0" w:after="0" w:afterAutospacing="0"/>
        <w:ind w:firstLine="690"/>
        <w:jc w:val="both"/>
        <w:rPr>
          <w:color w:val="777777"/>
          <w:sz w:val="28"/>
          <w:szCs w:val="28"/>
        </w:rPr>
      </w:pPr>
      <w:r w:rsidRPr="004663D8">
        <w:rPr>
          <w:color w:val="000000"/>
          <w:sz w:val="28"/>
          <w:szCs w:val="28"/>
        </w:rPr>
        <w:t>2 место в номинации «Лучший воспитатель» заняла Каргина Наталья Петровна, музыкальный руководитель муниципального бюджетного дошкольного образовательного учреждения детского сада № 35 города Ставрополя.</w:t>
      </w:r>
    </w:p>
    <w:p w:rsidR="00E57DF8" w:rsidRPr="004663D8" w:rsidRDefault="00E57DF8" w:rsidP="004D1DCE">
      <w:pPr>
        <w:pStyle w:val="afa"/>
        <w:shd w:val="clear" w:color="auto" w:fill="FFFFFF"/>
        <w:spacing w:before="0" w:beforeAutospacing="0" w:after="0" w:afterAutospacing="0"/>
        <w:ind w:firstLine="690"/>
        <w:jc w:val="both"/>
        <w:rPr>
          <w:color w:val="000000"/>
          <w:sz w:val="28"/>
          <w:szCs w:val="28"/>
        </w:rPr>
      </w:pPr>
      <w:r w:rsidRPr="004663D8">
        <w:rPr>
          <w:color w:val="000000"/>
          <w:sz w:val="28"/>
          <w:szCs w:val="28"/>
        </w:rPr>
        <w:t>В конкурсе «Воспитать человека» 3 место в номинации «Воспитательные траектории детских общественных организаций, объединений» заняла Година Евгения Ивановна, педагог-организатор муниципального бюджетного общеобразовательного учреждения гимназии №12 им. Белоконя В.Э. города Ставрополя.</w:t>
      </w:r>
    </w:p>
    <w:p w:rsidR="00E57DF8" w:rsidRPr="004663D8" w:rsidRDefault="00E57DF8" w:rsidP="004D1DCE">
      <w:pPr>
        <w:pStyle w:val="afa"/>
        <w:shd w:val="clear" w:color="auto" w:fill="FFFFFF"/>
        <w:spacing w:before="0" w:beforeAutospacing="0" w:after="0" w:afterAutospacing="0"/>
        <w:ind w:firstLine="690"/>
        <w:jc w:val="both"/>
        <w:rPr>
          <w:color w:val="000000"/>
          <w:sz w:val="28"/>
          <w:szCs w:val="28"/>
        </w:rPr>
      </w:pPr>
      <w:r w:rsidRPr="004663D8">
        <w:rPr>
          <w:color w:val="000000"/>
          <w:sz w:val="28"/>
          <w:szCs w:val="28"/>
        </w:rPr>
        <w:t>Гран-при краевого этапа конкурса «За нравственный подвиг учителя» 2021 года удостоена Герасимова Наталья Владимировна, учитель истории и обществознания муниципального бюджетного общеобразовательного учреждения лицея №10 города Ставрополя.</w:t>
      </w:r>
    </w:p>
    <w:p w:rsidR="00E57DF8" w:rsidRPr="004663D8" w:rsidRDefault="00E57DF8" w:rsidP="004D1DCE">
      <w:pPr>
        <w:pStyle w:val="3"/>
        <w:shd w:val="clear" w:color="auto" w:fill="auto"/>
        <w:spacing w:after="0" w:line="240" w:lineRule="auto"/>
        <w:ind w:right="20" w:firstLine="690"/>
        <w:jc w:val="both"/>
        <w:rPr>
          <w:sz w:val="28"/>
          <w:szCs w:val="28"/>
        </w:rPr>
      </w:pPr>
      <w:r w:rsidRPr="004663D8">
        <w:rPr>
          <w:sz w:val="28"/>
          <w:szCs w:val="28"/>
        </w:rPr>
        <w:t xml:space="preserve">В краевом конкурсе «Директор школы Ставрополья – 2021» победителем стала Карпенко Светлана Ивановна, директор </w:t>
      </w:r>
      <w:r w:rsidRPr="004663D8">
        <w:rPr>
          <w:color w:val="000000"/>
          <w:sz w:val="28"/>
          <w:szCs w:val="28"/>
        </w:rPr>
        <w:t>муниципального бюджетного общеобразовательного учреждения</w:t>
      </w:r>
      <w:r w:rsidRPr="004663D8">
        <w:rPr>
          <w:sz w:val="28"/>
          <w:szCs w:val="28"/>
        </w:rPr>
        <w:t xml:space="preserve"> лицея № 8 г. Ставрополя имени генерал-майора авиации Н.Г. Голодникова.</w:t>
      </w:r>
    </w:p>
    <w:p w:rsidR="00E57DF8" w:rsidRPr="004663D8" w:rsidRDefault="00E57DF8" w:rsidP="004D1DCE">
      <w:pPr>
        <w:pStyle w:val="3"/>
        <w:shd w:val="clear" w:color="auto" w:fill="auto"/>
        <w:spacing w:after="0" w:line="240" w:lineRule="auto"/>
        <w:ind w:right="20" w:firstLine="690"/>
        <w:jc w:val="both"/>
        <w:rPr>
          <w:sz w:val="28"/>
          <w:szCs w:val="28"/>
        </w:rPr>
      </w:pPr>
      <w:r w:rsidRPr="004663D8">
        <w:rPr>
          <w:sz w:val="28"/>
          <w:szCs w:val="28"/>
        </w:rPr>
        <w:t>В краевом конкурсе «Лучший методист Ставропольского края» в 2021 году победителем стала Прасолова Елена Петровна, заместитель директора городского информационно-методического центра города Ставрополя.</w:t>
      </w:r>
    </w:p>
    <w:p w:rsidR="00E57DF8" w:rsidRPr="004663D8" w:rsidRDefault="00E57DF8" w:rsidP="004D1DCE">
      <w:pPr>
        <w:pStyle w:val="3"/>
        <w:shd w:val="clear" w:color="auto" w:fill="auto"/>
        <w:spacing w:after="0" w:line="240" w:lineRule="auto"/>
        <w:ind w:right="20" w:firstLine="690"/>
        <w:jc w:val="both"/>
        <w:rPr>
          <w:sz w:val="28"/>
          <w:szCs w:val="28"/>
        </w:rPr>
      </w:pPr>
      <w:r w:rsidRPr="004663D8">
        <w:rPr>
          <w:sz w:val="28"/>
          <w:szCs w:val="28"/>
        </w:rPr>
        <w:t xml:space="preserve">В IV краевом конкурсе «Лучшая модель внеурочной деятельности физкультурно-спортивной и оздоровительной направленности» стала победителем Ширяева Елена Юрьевна, учитель физической культуры </w:t>
      </w:r>
      <w:r w:rsidRPr="004663D8">
        <w:rPr>
          <w:color w:val="000000"/>
          <w:sz w:val="28"/>
          <w:szCs w:val="28"/>
        </w:rPr>
        <w:t>муниципального бюджетного общеобразовательного учреждения средней общеобразовательной школы</w:t>
      </w:r>
      <w:r w:rsidRPr="004663D8">
        <w:rPr>
          <w:sz w:val="28"/>
          <w:szCs w:val="28"/>
        </w:rPr>
        <w:t xml:space="preserve"> № 21 города Ставрополя.</w:t>
      </w:r>
    </w:p>
    <w:p w:rsidR="00E57DF8" w:rsidRPr="004663D8" w:rsidRDefault="00E57DF8" w:rsidP="004D1DCE">
      <w:pPr>
        <w:pStyle w:val="3"/>
        <w:shd w:val="clear" w:color="auto" w:fill="auto"/>
        <w:spacing w:after="0" w:line="240" w:lineRule="auto"/>
        <w:ind w:right="20" w:firstLine="690"/>
        <w:jc w:val="both"/>
        <w:rPr>
          <w:sz w:val="28"/>
          <w:szCs w:val="28"/>
        </w:rPr>
      </w:pPr>
      <w:r w:rsidRPr="004663D8">
        <w:rPr>
          <w:sz w:val="28"/>
          <w:szCs w:val="28"/>
        </w:rPr>
        <w:t xml:space="preserve">Победителем регионального этапа XII Всероссийского конкурса «Учитель здоровья России – 2021» стал Тищенко Павел Юрьевич, учитель физической культуры </w:t>
      </w:r>
      <w:r w:rsidRPr="004663D8">
        <w:rPr>
          <w:color w:val="000000"/>
          <w:sz w:val="28"/>
          <w:szCs w:val="28"/>
        </w:rPr>
        <w:t>муниципального бюджетного общеобразовательного учреждения средней общеобразовательной школы</w:t>
      </w:r>
      <w:r w:rsidRPr="004663D8">
        <w:rPr>
          <w:sz w:val="28"/>
          <w:szCs w:val="28"/>
        </w:rPr>
        <w:t xml:space="preserve"> № 45 города Ставрополя. </w:t>
      </w:r>
    </w:p>
    <w:p w:rsidR="00E57DF8" w:rsidRPr="004663D8" w:rsidRDefault="00E57DF8" w:rsidP="004D1DCE">
      <w:pPr>
        <w:pStyle w:val="3"/>
        <w:shd w:val="clear" w:color="auto" w:fill="auto"/>
        <w:spacing w:after="0" w:line="240" w:lineRule="auto"/>
        <w:ind w:right="20" w:firstLine="690"/>
        <w:jc w:val="both"/>
        <w:rPr>
          <w:sz w:val="28"/>
          <w:szCs w:val="28"/>
        </w:rPr>
      </w:pPr>
      <w:r w:rsidRPr="004663D8">
        <w:rPr>
          <w:sz w:val="28"/>
          <w:szCs w:val="28"/>
        </w:rPr>
        <w:t xml:space="preserve">В полуфинале конкурса «Учитель будущего» победителями стали                   3 педагога </w:t>
      </w:r>
      <w:r w:rsidRPr="004663D8">
        <w:rPr>
          <w:color w:val="000000"/>
          <w:sz w:val="28"/>
          <w:szCs w:val="28"/>
        </w:rPr>
        <w:t>муниципального бюджетного общеобразовательного учреждения средней общеобразовательной школы</w:t>
      </w:r>
      <w:r w:rsidRPr="004663D8">
        <w:rPr>
          <w:sz w:val="28"/>
          <w:szCs w:val="28"/>
        </w:rPr>
        <w:t xml:space="preserve"> № 42 города Ставрополя.</w:t>
      </w:r>
    </w:p>
    <w:p w:rsidR="00E57DF8" w:rsidRPr="004663D8" w:rsidRDefault="00E57DF8" w:rsidP="004D1DCE">
      <w:pPr>
        <w:spacing w:line="240" w:lineRule="auto"/>
        <w:ind w:firstLine="690"/>
        <w:rPr>
          <w:rFonts w:ascii="Times New Roman" w:hAnsi="Times New Roman" w:cs="Times New Roman"/>
          <w:sz w:val="28"/>
          <w:szCs w:val="28"/>
        </w:rPr>
      </w:pPr>
      <w:r w:rsidRPr="004663D8">
        <w:rPr>
          <w:rFonts w:ascii="Times New Roman" w:hAnsi="Times New Roman" w:cs="Times New Roman"/>
          <w:sz w:val="28"/>
          <w:szCs w:val="28"/>
        </w:rPr>
        <w:t xml:space="preserve">В </w:t>
      </w:r>
      <w:r w:rsidRPr="004663D8">
        <w:rPr>
          <w:rFonts w:ascii="Times New Roman" w:hAnsi="Times New Roman" w:cs="Times New Roman"/>
          <w:sz w:val="28"/>
          <w:szCs w:val="28"/>
          <w:lang w:val="en-US"/>
        </w:rPr>
        <w:t>V</w:t>
      </w:r>
      <w:r w:rsidRPr="004663D8">
        <w:rPr>
          <w:rFonts w:ascii="Times New Roman" w:hAnsi="Times New Roman" w:cs="Times New Roman"/>
          <w:sz w:val="28"/>
          <w:szCs w:val="28"/>
        </w:rPr>
        <w:t xml:space="preserve"> Всероссийском конкурсе «Успешная школа» бронзовым призером признано </w:t>
      </w:r>
      <w:r w:rsidRPr="004663D8">
        <w:rPr>
          <w:rFonts w:ascii="Times New Roman" w:hAnsi="Times New Roman" w:cs="Times New Roman"/>
          <w:color w:val="000000"/>
          <w:sz w:val="28"/>
          <w:szCs w:val="28"/>
          <w:lang w:eastAsia="ru-RU"/>
        </w:rPr>
        <w:t>муниципальное бюджетное общеобразовательное учреждение средняя общеобразовательная школа с углубленным изучением английского языка</w:t>
      </w:r>
      <w:r w:rsidRPr="004663D8">
        <w:rPr>
          <w:rFonts w:ascii="Times New Roman" w:hAnsi="Times New Roman" w:cs="Times New Roman"/>
          <w:sz w:val="28"/>
          <w:szCs w:val="28"/>
        </w:rPr>
        <w:t xml:space="preserve"> № 1.</w:t>
      </w:r>
    </w:p>
    <w:p w:rsidR="00E57DF8" w:rsidRPr="004663D8" w:rsidRDefault="00E57DF8" w:rsidP="004D1DCE">
      <w:pPr>
        <w:spacing w:line="240" w:lineRule="auto"/>
        <w:ind w:firstLine="690"/>
        <w:rPr>
          <w:rFonts w:ascii="Times New Roman" w:hAnsi="Times New Roman" w:cs="Times New Roman"/>
          <w:color w:val="777777"/>
          <w:sz w:val="28"/>
          <w:szCs w:val="28"/>
        </w:rPr>
      </w:pPr>
      <w:r w:rsidRPr="004663D8">
        <w:rPr>
          <w:rFonts w:ascii="Times New Roman" w:hAnsi="Times New Roman" w:cs="Times New Roman"/>
          <w:sz w:val="28"/>
          <w:szCs w:val="28"/>
        </w:rPr>
        <w:t xml:space="preserve">С 15 по 23 декабря 2021 года прошел этап дистанционного </w:t>
      </w:r>
      <w:r w:rsidRPr="004663D8">
        <w:rPr>
          <w:rFonts w:ascii="Times New Roman" w:hAnsi="Times New Roman" w:cs="Times New Roman"/>
          <w:sz w:val="28"/>
          <w:szCs w:val="28"/>
        </w:rPr>
        <w:lastRenderedPageBreak/>
        <w:t>тестирования Всероссийского профессионального конкурса «Флагманы образования. Школа» президентской платформы «Россия – страна возможностей», определены 1608 полуфиналистов. В региональных полуфиналах, которые пройдут с 21 января по 13 марта в 8 городах России, примут участие 402 команды. От города Ставрополя примут участие                          5 команд (общеобразовательные учреждения: 12, 28, 30, 42, 43).</w:t>
      </w:r>
    </w:p>
    <w:p w:rsidR="00E57DF8" w:rsidRPr="004663D8" w:rsidRDefault="00E57DF8" w:rsidP="004D1DCE">
      <w:pPr>
        <w:pStyle w:val="3"/>
        <w:shd w:val="clear" w:color="auto" w:fill="auto"/>
        <w:spacing w:after="0" w:line="240" w:lineRule="auto"/>
        <w:ind w:right="20" w:firstLine="690"/>
        <w:jc w:val="both"/>
        <w:rPr>
          <w:sz w:val="28"/>
          <w:szCs w:val="28"/>
        </w:rPr>
      </w:pPr>
      <w:r w:rsidRPr="004663D8">
        <w:rPr>
          <w:sz w:val="28"/>
          <w:szCs w:val="28"/>
        </w:rPr>
        <w:t>Достижения детей и педагогов, деятельность комитета образования и образовательных учреждений города Ставрополя освещались в средствах массовой информации, на официальном сайте администрации города Ставрополя.</w:t>
      </w:r>
    </w:p>
    <w:p w:rsidR="00E57DF8" w:rsidRPr="004663D8" w:rsidRDefault="00E57DF8" w:rsidP="004D1DCE">
      <w:pPr>
        <w:shd w:val="clear" w:color="auto" w:fill="auto"/>
        <w:suppressAutoHyphens w:val="0"/>
        <w:ind w:firstLine="690"/>
        <w:rPr>
          <w:rFonts w:ascii="Times New Roman" w:eastAsia="Times New Roman" w:hAnsi="Times New Roman"/>
          <w:color w:val="000000" w:themeColor="text1"/>
          <w:sz w:val="28"/>
          <w:szCs w:val="28"/>
        </w:rPr>
      </w:pPr>
    </w:p>
    <w:p w:rsidR="00E57DF8" w:rsidRPr="004663D8" w:rsidRDefault="00E57DF8" w:rsidP="004D1DCE">
      <w:pPr>
        <w:shd w:val="clear" w:color="auto" w:fill="auto"/>
        <w:suppressAutoHyphens w:val="0"/>
        <w:ind w:firstLine="690"/>
        <w:jc w:val="center"/>
        <w:rPr>
          <w:rFonts w:ascii="Times New Roman" w:eastAsia="Times New Roman" w:hAnsi="Times New Roman"/>
          <w:color w:val="000000" w:themeColor="text1"/>
          <w:sz w:val="28"/>
          <w:szCs w:val="28"/>
        </w:rPr>
      </w:pPr>
      <w:r w:rsidRPr="004663D8">
        <w:rPr>
          <w:rFonts w:ascii="Times New Roman" w:eastAsia="Times New Roman" w:hAnsi="Times New Roman"/>
          <w:color w:val="000000" w:themeColor="text1"/>
          <w:sz w:val="28"/>
          <w:szCs w:val="28"/>
        </w:rPr>
        <w:t>Социальная поддержка</w:t>
      </w:r>
    </w:p>
    <w:p w:rsidR="00E57DF8" w:rsidRPr="004663D8" w:rsidRDefault="00E57DF8" w:rsidP="004D1DCE">
      <w:pPr>
        <w:shd w:val="clear" w:color="auto" w:fill="auto"/>
        <w:suppressAutoHyphens w:val="0"/>
        <w:ind w:firstLine="690"/>
        <w:jc w:val="center"/>
        <w:rPr>
          <w:rFonts w:ascii="Times New Roman" w:eastAsia="Times New Roman" w:hAnsi="Times New Roman"/>
          <w:color w:val="000000" w:themeColor="text1"/>
          <w:sz w:val="28"/>
          <w:szCs w:val="28"/>
        </w:rPr>
      </w:pPr>
    </w:p>
    <w:p w:rsidR="00E57DF8" w:rsidRPr="004663D8" w:rsidRDefault="00E57DF8" w:rsidP="004D1DCE">
      <w:pPr>
        <w:spacing w:line="240" w:lineRule="auto"/>
        <w:ind w:left="17" w:right="23" w:firstLine="69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Деятельность </w:t>
      </w:r>
      <w:r w:rsidRPr="004663D8">
        <w:rPr>
          <w:rFonts w:ascii="Times New Roman" w:eastAsia="Times New Roman" w:hAnsi="Times New Roman"/>
          <w:color w:val="000000"/>
          <w:sz w:val="28"/>
          <w:szCs w:val="28"/>
        </w:rPr>
        <w:t xml:space="preserve">администрации города Ставрополя </w:t>
      </w:r>
      <w:r>
        <w:rPr>
          <w:rFonts w:ascii="Times New Roman" w:eastAsia="Times New Roman" w:hAnsi="Times New Roman"/>
          <w:color w:val="000000"/>
          <w:sz w:val="28"/>
          <w:szCs w:val="28"/>
        </w:rPr>
        <w:t xml:space="preserve">в сфере </w:t>
      </w:r>
      <w:r w:rsidRPr="004663D8">
        <w:rPr>
          <w:rFonts w:ascii="Times New Roman" w:eastAsia="Times New Roman" w:hAnsi="Times New Roman"/>
          <w:color w:val="000000"/>
          <w:sz w:val="28"/>
          <w:szCs w:val="28"/>
        </w:rPr>
        <w:t xml:space="preserve">труда и социальной защиты населения направлена на улучшение социально-экономического положения ветеранов войны, труда, семей с детьми, людей с ограниченными возможностями, их качества жизни, соблюдение трудовых прав работников. </w:t>
      </w:r>
    </w:p>
    <w:p w:rsidR="00E57DF8" w:rsidRPr="004663D8" w:rsidRDefault="00E57DF8" w:rsidP="004D1DCE">
      <w:pPr>
        <w:spacing w:line="240" w:lineRule="auto"/>
        <w:ind w:left="17" w:right="23" w:firstLine="690"/>
        <w:rPr>
          <w:rFonts w:ascii="Times New Roman" w:eastAsia="Times New Roman" w:hAnsi="Times New Roman"/>
          <w:color w:val="000000"/>
          <w:sz w:val="28"/>
          <w:szCs w:val="28"/>
        </w:rPr>
      </w:pPr>
      <w:r w:rsidRPr="004663D8">
        <w:rPr>
          <w:rFonts w:ascii="Times New Roman" w:eastAsia="Times New Roman" w:hAnsi="Times New Roman"/>
          <w:color w:val="000000"/>
          <w:sz w:val="28"/>
          <w:szCs w:val="28"/>
        </w:rPr>
        <w:t xml:space="preserve">На учете в комитете труда и социальной защиты населения </w:t>
      </w:r>
      <w:r>
        <w:rPr>
          <w:rFonts w:ascii="Times New Roman" w:eastAsia="Times New Roman" w:hAnsi="Times New Roman"/>
          <w:color w:val="000000"/>
          <w:sz w:val="28"/>
          <w:szCs w:val="28"/>
        </w:rPr>
        <w:t xml:space="preserve">администрации города Ставрополя состоит </w:t>
      </w:r>
      <w:r w:rsidRPr="004663D8">
        <w:rPr>
          <w:rFonts w:ascii="Times New Roman" w:eastAsia="Times New Roman" w:hAnsi="Times New Roman"/>
          <w:color w:val="000000"/>
          <w:sz w:val="28"/>
          <w:szCs w:val="28"/>
        </w:rPr>
        <w:t xml:space="preserve">160 тысяч граждан, получающих меры социальной поддержки в виде пособий, компенсаций, иных выплат, что составляет почти треть населения города Ставрополя. </w:t>
      </w:r>
    </w:p>
    <w:p w:rsidR="00E57DF8" w:rsidRPr="004663D8" w:rsidRDefault="00E57DF8" w:rsidP="004D1DCE">
      <w:pPr>
        <w:spacing w:line="240" w:lineRule="auto"/>
        <w:ind w:left="17" w:right="23" w:firstLine="690"/>
        <w:rPr>
          <w:rFonts w:ascii="Times New Roman" w:eastAsia="Times New Roman" w:hAnsi="Times New Roman"/>
          <w:color w:val="000000"/>
          <w:sz w:val="28"/>
          <w:szCs w:val="28"/>
        </w:rPr>
      </w:pPr>
      <w:r w:rsidRPr="004663D8">
        <w:rPr>
          <w:rFonts w:ascii="Times New Roman" w:eastAsia="Times New Roman" w:hAnsi="Times New Roman"/>
          <w:color w:val="000000"/>
          <w:sz w:val="28"/>
          <w:szCs w:val="28"/>
        </w:rPr>
        <w:t>Наиболее востребованными среди жителей города Ставрополя остаются субсидия и компенсация расходов по оплате жилищно-коммунальных услуг. За 2021 год их получили 47</w:t>
      </w:r>
      <w:r>
        <w:rPr>
          <w:rFonts w:ascii="Times New Roman" w:eastAsia="Times New Roman" w:hAnsi="Times New Roman"/>
          <w:color w:val="000000"/>
          <w:sz w:val="28"/>
          <w:szCs w:val="28"/>
        </w:rPr>
        <w:t xml:space="preserve"> </w:t>
      </w:r>
      <w:r w:rsidRPr="004663D8">
        <w:rPr>
          <w:rFonts w:ascii="Times New Roman" w:eastAsia="Times New Roman" w:hAnsi="Times New Roman"/>
          <w:color w:val="000000"/>
          <w:sz w:val="28"/>
          <w:szCs w:val="28"/>
        </w:rPr>
        <w:t xml:space="preserve">055 граждан на общую сумму 750,0 млн рублей. </w:t>
      </w:r>
    </w:p>
    <w:p w:rsidR="00E57DF8" w:rsidRPr="004663D8" w:rsidRDefault="00E57DF8" w:rsidP="004D1DCE">
      <w:pPr>
        <w:spacing w:line="240" w:lineRule="auto"/>
        <w:ind w:left="17" w:right="23" w:firstLine="690"/>
        <w:rPr>
          <w:rFonts w:ascii="Times New Roman" w:eastAsia="Times New Roman" w:hAnsi="Times New Roman"/>
          <w:color w:val="000000"/>
          <w:sz w:val="28"/>
          <w:szCs w:val="28"/>
        </w:rPr>
      </w:pPr>
      <w:r w:rsidRPr="004663D8">
        <w:rPr>
          <w:rFonts w:ascii="Times New Roman" w:eastAsia="Times New Roman" w:hAnsi="Times New Roman"/>
          <w:color w:val="000000"/>
          <w:sz w:val="28"/>
          <w:szCs w:val="28"/>
        </w:rPr>
        <w:t xml:space="preserve">В 2021 году 68 инвалидам и участникам </w:t>
      </w:r>
      <w:r w:rsidRPr="004663D8">
        <w:rPr>
          <w:rFonts w:ascii="Times New Roman" w:eastAsia="Times New Roman" w:hAnsi="Times New Roman"/>
          <w:color w:val="000000" w:themeColor="text1"/>
          <w:sz w:val="28"/>
          <w:szCs w:val="28"/>
        </w:rPr>
        <w:t>Великой Отечественной войны</w:t>
      </w:r>
      <w:r w:rsidRPr="004663D8">
        <w:rPr>
          <w:rFonts w:ascii="Times New Roman" w:eastAsia="Times New Roman" w:hAnsi="Times New Roman"/>
          <w:color w:val="000000"/>
          <w:sz w:val="28"/>
          <w:szCs w:val="28"/>
        </w:rPr>
        <w:t xml:space="preserve">, вдовам погибших (умерших) инвалидов и участников </w:t>
      </w:r>
      <w:r w:rsidRPr="004663D8">
        <w:rPr>
          <w:rFonts w:ascii="Times New Roman" w:eastAsia="Times New Roman" w:hAnsi="Times New Roman"/>
          <w:color w:val="000000" w:themeColor="text1"/>
          <w:sz w:val="28"/>
          <w:szCs w:val="28"/>
        </w:rPr>
        <w:t>Великой Отечественной войны</w:t>
      </w:r>
      <w:r w:rsidRPr="004663D8">
        <w:rPr>
          <w:rFonts w:ascii="Times New Roman" w:eastAsia="Times New Roman" w:hAnsi="Times New Roman"/>
          <w:color w:val="000000"/>
          <w:sz w:val="28"/>
          <w:szCs w:val="28"/>
        </w:rPr>
        <w:t xml:space="preserve"> оказана помощь в ремонте жилья на сумму 6,5 млн рублей. Из бюджета города Ставрополя адресная поддержка на данные цели предоставлена 6 гражданам по 52,0 тыс. рублей каждому получателю. </w:t>
      </w:r>
    </w:p>
    <w:p w:rsidR="00E57DF8" w:rsidRPr="004663D8" w:rsidRDefault="00E57DF8" w:rsidP="004D1DCE">
      <w:pPr>
        <w:spacing w:line="240" w:lineRule="auto"/>
        <w:ind w:left="17" w:right="23" w:firstLine="690"/>
        <w:rPr>
          <w:rFonts w:ascii="Times New Roman" w:eastAsia="Times New Roman" w:hAnsi="Times New Roman"/>
          <w:color w:val="000000"/>
          <w:sz w:val="28"/>
          <w:szCs w:val="28"/>
        </w:rPr>
      </w:pPr>
      <w:r w:rsidRPr="004663D8">
        <w:rPr>
          <w:rFonts w:ascii="Times New Roman" w:eastAsia="Times New Roman" w:hAnsi="Times New Roman"/>
          <w:color w:val="000000"/>
          <w:sz w:val="28"/>
          <w:szCs w:val="28"/>
        </w:rPr>
        <w:t>1495 ветеранам боевых действий перечислена ежемесячная денежная выплата на сумму 17 930,66 тыс. рублей.</w:t>
      </w:r>
    </w:p>
    <w:p w:rsidR="00E57DF8" w:rsidRPr="004663D8" w:rsidRDefault="00E57DF8" w:rsidP="004D1DCE">
      <w:pPr>
        <w:spacing w:line="240" w:lineRule="auto"/>
        <w:ind w:left="17" w:right="23" w:firstLine="690"/>
        <w:rPr>
          <w:rFonts w:ascii="Times New Roman" w:eastAsia="Times New Roman" w:hAnsi="Times New Roman"/>
          <w:color w:val="000000"/>
          <w:sz w:val="28"/>
          <w:szCs w:val="28"/>
        </w:rPr>
      </w:pPr>
      <w:r w:rsidRPr="004663D8">
        <w:rPr>
          <w:rFonts w:ascii="Times New Roman" w:eastAsia="Times New Roman" w:hAnsi="Times New Roman"/>
          <w:color w:val="000000"/>
          <w:sz w:val="28"/>
          <w:szCs w:val="28"/>
        </w:rPr>
        <w:t xml:space="preserve">17928 жителям города Ставрополя, имеющим статус «детей войны», произведена выплата на сумму 98 870,62 тыс. рублей. </w:t>
      </w:r>
    </w:p>
    <w:p w:rsidR="00E57DF8" w:rsidRPr="004663D8" w:rsidRDefault="00E57DF8" w:rsidP="004D1DCE">
      <w:pPr>
        <w:spacing w:line="240" w:lineRule="auto"/>
        <w:ind w:left="17" w:right="23" w:firstLine="690"/>
        <w:rPr>
          <w:rFonts w:ascii="Times New Roman" w:eastAsia="Times New Roman" w:hAnsi="Times New Roman"/>
          <w:sz w:val="28"/>
          <w:szCs w:val="28"/>
        </w:rPr>
      </w:pPr>
      <w:r w:rsidRPr="004663D8">
        <w:rPr>
          <w:rFonts w:ascii="Times New Roman" w:eastAsia="Times New Roman" w:hAnsi="Times New Roman"/>
          <w:sz w:val="28"/>
          <w:szCs w:val="28"/>
        </w:rPr>
        <w:t xml:space="preserve">Участникам, инвалидам </w:t>
      </w:r>
      <w:r w:rsidRPr="004663D8">
        <w:rPr>
          <w:rFonts w:ascii="Times New Roman" w:eastAsia="Times New Roman" w:hAnsi="Times New Roman"/>
          <w:color w:val="000000" w:themeColor="text1"/>
          <w:sz w:val="28"/>
          <w:szCs w:val="28"/>
        </w:rPr>
        <w:t>Великой Отечественной войны</w:t>
      </w:r>
      <w:r w:rsidRPr="004663D8">
        <w:rPr>
          <w:rFonts w:ascii="Times New Roman" w:eastAsia="Times New Roman" w:hAnsi="Times New Roman"/>
          <w:sz w:val="28"/>
          <w:szCs w:val="28"/>
        </w:rPr>
        <w:t xml:space="preserve"> и бывшим несовершеннолетним узникам концлагерей расходы на оплату жилых помещений и коммунальных услуг компенсируются в размере 100 процентов. Выплату получили 146 человек на общую сумму 5 270,00 тыс. рублей. </w:t>
      </w:r>
    </w:p>
    <w:p w:rsidR="00E57DF8" w:rsidRPr="004663D8" w:rsidRDefault="00E57DF8" w:rsidP="004D1DCE">
      <w:pPr>
        <w:spacing w:line="240" w:lineRule="auto"/>
        <w:ind w:left="17" w:right="23" w:firstLine="690"/>
        <w:rPr>
          <w:rFonts w:ascii="Times New Roman" w:eastAsia="Times New Roman" w:hAnsi="Times New Roman"/>
          <w:color w:val="000000"/>
          <w:sz w:val="28"/>
          <w:szCs w:val="28"/>
        </w:rPr>
      </w:pPr>
      <w:r w:rsidRPr="004663D8">
        <w:rPr>
          <w:rFonts w:ascii="Times New Roman" w:eastAsia="Times New Roman" w:hAnsi="Times New Roman"/>
          <w:color w:val="000000"/>
          <w:sz w:val="28"/>
          <w:szCs w:val="28"/>
        </w:rPr>
        <w:t xml:space="preserve">Семьям с детьми выплачивается 20 видов выплат из федерального, краевого и муниципального бюджетов. Ежегодно индексируются размеры выплат. За 2021 год 30 тысячам семей с детьми выплачено </w:t>
      </w:r>
      <w:r w:rsidRPr="004663D8">
        <w:rPr>
          <w:rFonts w:ascii="Times New Roman" w:eastAsia="Times New Roman" w:hAnsi="Times New Roman"/>
          <w:color w:val="000000"/>
          <w:sz w:val="28"/>
          <w:szCs w:val="28"/>
        </w:rPr>
        <w:br/>
        <w:t xml:space="preserve">2 221 686,00 тыс. рублей. </w:t>
      </w:r>
    </w:p>
    <w:p w:rsidR="00E57DF8" w:rsidRPr="004663D8" w:rsidRDefault="00E57DF8" w:rsidP="004D1DCE">
      <w:pPr>
        <w:spacing w:line="240" w:lineRule="auto"/>
        <w:ind w:left="17" w:right="23" w:firstLine="690"/>
        <w:rPr>
          <w:rFonts w:ascii="Times New Roman" w:eastAsia="Times New Roman" w:hAnsi="Times New Roman"/>
          <w:color w:val="000000"/>
          <w:sz w:val="28"/>
          <w:szCs w:val="28"/>
        </w:rPr>
      </w:pPr>
      <w:r w:rsidRPr="004663D8">
        <w:rPr>
          <w:rFonts w:ascii="Times New Roman" w:eastAsia="Times New Roman" w:hAnsi="Times New Roman"/>
          <w:color w:val="000000"/>
          <w:sz w:val="28"/>
          <w:szCs w:val="28"/>
        </w:rPr>
        <w:t>В рамках национального проекта «Демография» 8</w:t>
      </w:r>
      <w:r>
        <w:rPr>
          <w:rFonts w:ascii="Times New Roman" w:eastAsia="Times New Roman" w:hAnsi="Times New Roman"/>
          <w:color w:val="000000"/>
          <w:sz w:val="28"/>
          <w:szCs w:val="28"/>
        </w:rPr>
        <w:t xml:space="preserve"> </w:t>
      </w:r>
      <w:r w:rsidRPr="004663D8">
        <w:rPr>
          <w:rFonts w:ascii="Times New Roman" w:eastAsia="Times New Roman" w:hAnsi="Times New Roman"/>
          <w:color w:val="000000"/>
          <w:sz w:val="28"/>
          <w:szCs w:val="28"/>
        </w:rPr>
        <w:t xml:space="preserve">227 семьям с детьми </w:t>
      </w:r>
      <w:r w:rsidRPr="004663D8">
        <w:rPr>
          <w:rFonts w:ascii="Times New Roman" w:eastAsia="Times New Roman" w:hAnsi="Times New Roman"/>
          <w:color w:val="000000"/>
          <w:sz w:val="28"/>
          <w:szCs w:val="28"/>
        </w:rPr>
        <w:lastRenderedPageBreak/>
        <w:t>произведены выплаты на сумму 767,66 млн рублей.</w:t>
      </w:r>
    </w:p>
    <w:p w:rsidR="00E57DF8" w:rsidRPr="004663D8" w:rsidRDefault="00E57DF8" w:rsidP="004D1DCE">
      <w:pPr>
        <w:spacing w:line="240" w:lineRule="auto"/>
        <w:ind w:left="17" w:right="23" w:firstLine="690"/>
        <w:rPr>
          <w:rFonts w:ascii="Times New Roman" w:eastAsia="Times New Roman" w:hAnsi="Times New Roman"/>
          <w:color w:val="000000"/>
          <w:sz w:val="28"/>
          <w:szCs w:val="28"/>
        </w:rPr>
      </w:pPr>
      <w:r w:rsidRPr="004663D8">
        <w:rPr>
          <w:rFonts w:ascii="Times New Roman" w:eastAsia="Times New Roman" w:hAnsi="Times New Roman"/>
          <w:color w:val="000000"/>
          <w:sz w:val="28"/>
          <w:szCs w:val="28"/>
        </w:rPr>
        <w:t xml:space="preserve">Муниципальные выплаты получили около 3 тысяч семей с детьми </w:t>
      </w:r>
      <w:r w:rsidRPr="004663D8">
        <w:rPr>
          <w:rFonts w:ascii="Times New Roman" w:eastAsia="Times New Roman" w:hAnsi="Times New Roman"/>
          <w:color w:val="000000"/>
          <w:sz w:val="28"/>
          <w:szCs w:val="28"/>
        </w:rPr>
        <w:br/>
        <w:t xml:space="preserve">на общую сумму 10,5 млн рублей. 1205 семей, воспитывающих детей с ограниченными возможностями здоровья, получили муниципальную поддержку на сумму 8,2 млн рублей. </w:t>
      </w:r>
    </w:p>
    <w:p w:rsidR="00E57DF8" w:rsidRPr="004663D8" w:rsidRDefault="00E57DF8" w:rsidP="004D1DCE">
      <w:pPr>
        <w:spacing w:line="240" w:lineRule="auto"/>
        <w:ind w:left="17" w:right="23" w:firstLine="690"/>
        <w:rPr>
          <w:rFonts w:ascii="Times New Roman" w:eastAsia="Times New Roman" w:hAnsi="Times New Roman"/>
          <w:color w:val="000000"/>
          <w:sz w:val="28"/>
          <w:szCs w:val="28"/>
        </w:rPr>
      </w:pPr>
      <w:r w:rsidRPr="004663D8">
        <w:rPr>
          <w:rFonts w:ascii="Times New Roman" w:eastAsia="Times New Roman" w:hAnsi="Times New Roman"/>
          <w:color w:val="000000"/>
          <w:sz w:val="28"/>
          <w:szCs w:val="28"/>
        </w:rPr>
        <w:t xml:space="preserve">С 2020 года введена новая мера социальной поддержки - ежемесячная денежная выплата семьям, имеющим детей в возрасте от 3 до 7 лет. </w:t>
      </w:r>
    </w:p>
    <w:p w:rsidR="00E57DF8" w:rsidRPr="004663D8" w:rsidRDefault="00E57DF8" w:rsidP="004D1DCE">
      <w:pPr>
        <w:spacing w:line="240" w:lineRule="auto"/>
        <w:ind w:left="17" w:right="23" w:firstLine="690"/>
        <w:rPr>
          <w:rFonts w:ascii="Times New Roman" w:eastAsia="Times New Roman" w:hAnsi="Times New Roman"/>
          <w:color w:val="000000"/>
          <w:sz w:val="28"/>
          <w:szCs w:val="28"/>
        </w:rPr>
      </w:pPr>
      <w:r w:rsidRPr="004663D8">
        <w:rPr>
          <w:rFonts w:ascii="Times New Roman" w:eastAsia="Times New Roman" w:hAnsi="Times New Roman"/>
          <w:color w:val="000000"/>
          <w:sz w:val="28"/>
          <w:szCs w:val="28"/>
        </w:rPr>
        <w:t>В 2021 году выплата составляет 5</w:t>
      </w:r>
      <w:r>
        <w:rPr>
          <w:rFonts w:ascii="Times New Roman" w:eastAsia="Times New Roman" w:hAnsi="Times New Roman"/>
          <w:color w:val="000000"/>
          <w:sz w:val="28"/>
          <w:szCs w:val="28"/>
        </w:rPr>
        <w:t xml:space="preserve"> </w:t>
      </w:r>
      <w:r w:rsidRPr="004663D8">
        <w:rPr>
          <w:rFonts w:ascii="Times New Roman" w:eastAsia="Times New Roman" w:hAnsi="Times New Roman"/>
          <w:color w:val="000000"/>
          <w:sz w:val="28"/>
          <w:szCs w:val="28"/>
        </w:rPr>
        <w:t>310,50 рублей и может достигать                   75</w:t>
      </w:r>
      <w:r w:rsidR="000F5DD7">
        <w:rPr>
          <w:rFonts w:ascii="Times New Roman" w:eastAsia="Times New Roman" w:hAnsi="Times New Roman"/>
          <w:color w:val="000000"/>
          <w:sz w:val="28"/>
          <w:szCs w:val="28"/>
        </w:rPr>
        <w:t>,0</w:t>
      </w:r>
      <w:r w:rsidRPr="004663D8">
        <w:rPr>
          <w:rFonts w:ascii="Times New Roman" w:eastAsia="Times New Roman" w:hAnsi="Times New Roman"/>
          <w:color w:val="000000"/>
          <w:sz w:val="28"/>
          <w:szCs w:val="28"/>
        </w:rPr>
        <w:t xml:space="preserve"> процент</w:t>
      </w:r>
      <w:r w:rsidR="000F5DD7">
        <w:rPr>
          <w:rFonts w:ascii="Times New Roman" w:eastAsia="Times New Roman" w:hAnsi="Times New Roman"/>
          <w:color w:val="000000"/>
          <w:sz w:val="28"/>
          <w:szCs w:val="28"/>
        </w:rPr>
        <w:t>а</w:t>
      </w:r>
      <w:r w:rsidRPr="004663D8">
        <w:rPr>
          <w:rFonts w:ascii="Times New Roman" w:eastAsia="Times New Roman" w:hAnsi="Times New Roman"/>
          <w:color w:val="000000"/>
          <w:sz w:val="28"/>
          <w:szCs w:val="28"/>
        </w:rPr>
        <w:t xml:space="preserve"> (7965,75 рублей) или даже 100</w:t>
      </w:r>
      <w:r w:rsidR="000F5DD7">
        <w:rPr>
          <w:rFonts w:ascii="Times New Roman" w:eastAsia="Times New Roman" w:hAnsi="Times New Roman"/>
          <w:color w:val="000000"/>
          <w:sz w:val="28"/>
          <w:szCs w:val="28"/>
        </w:rPr>
        <w:t>,0</w:t>
      </w:r>
      <w:r w:rsidRPr="004663D8">
        <w:rPr>
          <w:rFonts w:ascii="Times New Roman" w:eastAsia="Times New Roman" w:hAnsi="Times New Roman"/>
          <w:color w:val="000000"/>
          <w:sz w:val="28"/>
          <w:szCs w:val="28"/>
        </w:rPr>
        <w:t xml:space="preserve"> процент</w:t>
      </w:r>
      <w:r w:rsidR="000F5DD7">
        <w:rPr>
          <w:rFonts w:ascii="Times New Roman" w:eastAsia="Times New Roman" w:hAnsi="Times New Roman"/>
          <w:color w:val="000000"/>
          <w:sz w:val="28"/>
          <w:szCs w:val="28"/>
        </w:rPr>
        <w:t>а</w:t>
      </w:r>
      <w:r w:rsidRPr="004663D8">
        <w:rPr>
          <w:rFonts w:ascii="Times New Roman" w:eastAsia="Times New Roman" w:hAnsi="Times New Roman"/>
          <w:color w:val="000000"/>
          <w:sz w:val="28"/>
          <w:szCs w:val="28"/>
        </w:rPr>
        <w:t xml:space="preserve"> (10621 рублей), в зависимости от доходов семьи.</w:t>
      </w:r>
    </w:p>
    <w:p w:rsidR="00E57DF8" w:rsidRPr="004663D8" w:rsidRDefault="00E57DF8" w:rsidP="004D1DCE">
      <w:pPr>
        <w:spacing w:line="240" w:lineRule="auto"/>
        <w:ind w:left="17" w:right="23" w:firstLine="690"/>
        <w:rPr>
          <w:rFonts w:ascii="Times New Roman" w:eastAsia="Times New Roman" w:hAnsi="Times New Roman"/>
          <w:color w:val="000000"/>
          <w:sz w:val="28"/>
          <w:szCs w:val="28"/>
        </w:rPr>
      </w:pPr>
      <w:r w:rsidRPr="004663D8">
        <w:rPr>
          <w:rFonts w:ascii="Times New Roman" w:eastAsia="Times New Roman" w:hAnsi="Times New Roman"/>
          <w:color w:val="000000"/>
          <w:sz w:val="28"/>
          <w:szCs w:val="28"/>
        </w:rPr>
        <w:t>За 2021 год ежемесячную денежную выплату получили 14566 семей на сумму 1 047 000,00 тыс. рублей.</w:t>
      </w:r>
    </w:p>
    <w:p w:rsidR="00E57DF8" w:rsidRPr="004663D8" w:rsidRDefault="00E57DF8" w:rsidP="004D1DCE">
      <w:pPr>
        <w:spacing w:line="240" w:lineRule="auto"/>
        <w:ind w:left="17" w:right="23" w:firstLine="690"/>
        <w:rPr>
          <w:rFonts w:ascii="Times New Roman" w:eastAsia="Times New Roman" w:hAnsi="Times New Roman"/>
          <w:color w:val="000000"/>
          <w:sz w:val="28"/>
          <w:szCs w:val="28"/>
        </w:rPr>
      </w:pPr>
      <w:r w:rsidRPr="004663D8">
        <w:rPr>
          <w:rFonts w:ascii="Times New Roman" w:eastAsia="Times New Roman" w:hAnsi="Times New Roman"/>
          <w:color w:val="000000"/>
          <w:sz w:val="28"/>
          <w:szCs w:val="28"/>
        </w:rPr>
        <w:t xml:space="preserve">Количество многодетных семей в городе Ставрополе увеличилось </w:t>
      </w:r>
      <w:r w:rsidRPr="004663D8">
        <w:rPr>
          <w:rFonts w:ascii="Times New Roman" w:eastAsia="Times New Roman" w:hAnsi="Times New Roman"/>
          <w:color w:val="000000"/>
          <w:sz w:val="28"/>
          <w:szCs w:val="28"/>
        </w:rPr>
        <w:br/>
        <w:t>на 10</w:t>
      </w:r>
      <w:r w:rsidR="000F5DD7">
        <w:rPr>
          <w:rFonts w:ascii="Times New Roman" w:eastAsia="Times New Roman" w:hAnsi="Times New Roman"/>
          <w:color w:val="000000"/>
          <w:sz w:val="28"/>
          <w:szCs w:val="28"/>
        </w:rPr>
        <w:t>,0</w:t>
      </w:r>
      <w:r w:rsidRPr="004663D8">
        <w:rPr>
          <w:rFonts w:ascii="Times New Roman" w:eastAsia="Times New Roman" w:hAnsi="Times New Roman"/>
          <w:color w:val="000000"/>
          <w:sz w:val="28"/>
          <w:szCs w:val="28"/>
        </w:rPr>
        <w:t xml:space="preserve"> процент</w:t>
      </w:r>
      <w:r w:rsidR="000F5DD7">
        <w:rPr>
          <w:rFonts w:ascii="Times New Roman" w:eastAsia="Times New Roman" w:hAnsi="Times New Roman"/>
          <w:color w:val="000000"/>
          <w:sz w:val="28"/>
          <w:szCs w:val="28"/>
        </w:rPr>
        <w:t>а</w:t>
      </w:r>
      <w:r w:rsidRPr="004663D8">
        <w:rPr>
          <w:rFonts w:ascii="Times New Roman" w:eastAsia="Times New Roman" w:hAnsi="Times New Roman"/>
          <w:color w:val="000000"/>
          <w:sz w:val="28"/>
          <w:szCs w:val="28"/>
        </w:rPr>
        <w:t xml:space="preserve"> и составляет 4262 семьи, им предоставляются ежемесячные и ежегодные компенсации.</w:t>
      </w:r>
    </w:p>
    <w:p w:rsidR="00E57DF8" w:rsidRPr="004663D8" w:rsidRDefault="00E57DF8" w:rsidP="004D1DCE">
      <w:pPr>
        <w:spacing w:line="240" w:lineRule="auto"/>
        <w:ind w:left="17" w:right="23" w:firstLine="690"/>
        <w:rPr>
          <w:rFonts w:ascii="Times New Roman" w:eastAsia="Times New Roman" w:hAnsi="Times New Roman"/>
          <w:color w:val="000000"/>
          <w:sz w:val="28"/>
          <w:szCs w:val="28"/>
        </w:rPr>
      </w:pPr>
      <w:r w:rsidRPr="004663D8">
        <w:rPr>
          <w:rFonts w:ascii="Times New Roman" w:eastAsia="Times New Roman" w:hAnsi="Times New Roman"/>
          <w:color w:val="000000"/>
          <w:sz w:val="28"/>
          <w:szCs w:val="28"/>
        </w:rPr>
        <w:t>Ежемесячная денежная компенсация многодетным семьям выплачена на сумму 120,7 млн рублей.</w:t>
      </w:r>
    </w:p>
    <w:p w:rsidR="00E57DF8" w:rsidRPr="004663D8" w:rsidRDefault="00E57DF8" w:rsidP="004D1DCE">
      <w:pPr>
        <w:spacing w:line="240" w:lineRule="auto"/>
        <w:ind w:left="17" w:right="23" w:firstLine="690"/>
        <w:rPr>
          <w:rFonts w:ascii="Times New Roman" w:eastAsia="Times New Roman" w:hAnsi="Times New Roman"/>
          <w:color w:val="000000"/>
          <w:sz w:val="28"/>
          <w:szCs w:val="28"/>
        </w:rPr>
      </w:pPr>
      <w:r w:rsidRPr="004663D8">
        <w:rPr>
          <w:rFonts w:ascii="Times New Roman" w:eastAsia="Times New Roman" w:hAnsi="Times New Roman"/>
          <w:color w:val="000000"/>
          <w:sz w:val="28"/>
          <w:szCs w:val="28"/>
        </w:rPr>
        <w:t xml:space="preserve">Размер ежегодной денежной компенсации на приобретение школьных товаров в 2021 году увеличен с 1203 рублей до 5000 рублей. Выплата произведена 3618 многодетным семьям на 6601 школьника на сумму </w:t>
      </w:r>
      <w:r w:rsidRPr="004663D8">
        <w:rPr>
          <w:rFonts w:ascii="Times New Roman" w:eastAsia="Times New Roman" w:hAnsi="Times New Roman"/>
          <w:color w:val="000000"/>
          <w:sz w:val="28"/>
          <w:szCs w:val="28"/>
        </w:rPr>
        <w:br/>
        <w:t>33,3 млн рублей.</w:t>
      </w:r>
    </w:p>
    <w:p w:rsidR="00E57DF8" w:rsidRPr="004663D8" w:rsidRDefault="00E57DF8" w:rsidP="004D1DCE">
      <w:pPr>
        <w:spacing w:line="240" w:lineRule="auto"/>
        <w:ind w:left="17" w:right="23" w:firstLine="690"/>
        <w:rPr>
          <w:rFonts w:ascii="Times New Roman" w:eastAsia="Times New Roman" w:hAnsi="Times New Roman"/>
          <w:color w:val="000000"/>
          <w:sz w:val="28"/>
          <w:szCs w:val="28"/>
        </w:rPr>
      </w:pPr>
      <w:r w:rsidRPr="004663D8">
        <w:rPr>
          <w:rFonts w:ascii="Times New Roman" w:eastAsia="Times New Roman" w:hAnsi="Times New Roman"/>
          <w:color w:val="000000"/>
          <w:sz w:val="28"/>
          <w:szCs w:val="28"/>
        </w:rPr>
        <w:t>С января 2021 года изменились порядки предоставления мер социальной поддержи, значительно сократилось количество документов, предоставляемых заявителями. Большая часть государственных услуг производится с использованием межведомственного электронного взаимодействия. За 2021 год комитетом труда и социальной защиты населения направлено более 2,3 млн таких запросов.</w:t>
      </w:r>
    </w:p>
    <w:p w:rsidR="00E57DF8" w:rsidRPr="004663D8" w:rsidRDefault="00E57DF8" w:rsidP="004D1DCE">
      <w:pPr>
        <w:spacing w:line="240" w:lineRule="auto"/>
        <w:ind w:firstLine="690"/>
        <w:rPr>
          <w:rFonts w:ascii="Times New Roman" w:eastAsia="Times New Roman" w:hAnsi="Times New Roman" w:cs="Times New Roman"/>
          <w:sz w:val="28"/>
          <w:szCs w:val="20"/>
          <w:lang w:eastAsia="ru-RU"/>
        </w:rPr>
      </w:pPr>
      <w:r w:rsidRPr="004663D8">
        <w:rPr>
          <w:rFonts w:ascii="Times New Roman" w:eastAsia="Times New Roman" w:hAnsi="Times New Roman" w:cs="Times New Roman"/>
          <w:sz w:val="28"/>
          <w:szCs w:val="20"/>
          <w:lang w:eastAsia="ru-RU"/>
        </w:rPr>
        <w:t xml:space="preserve">Наряду с предоставлением семьям различных выплат реализуются и меры по их стимулированию к развитию и активному использованию собственных ресурсов. Это практика заключения социальных контрактов. </w:t>
      </w:r>
    </w:p>
    <w:p w:rsidR="00E57DF8" w:rsidRPr="004663D8" w:rsidRDefault="00E57DF8" w:rsidP="004D1DCE">
      <w:pPr>
        <w:spacing w:line="240" w:lineRule="auto"/>
        <w:ind w:firstLine="690"/>
        <w:rPr>
          <w:rFonts w:ascii="Times New Roman" w:eastAsia="Times New Roman" w:hAnsi="Times New Roman" w:cs="Times New Roman"/>
          <w:sz w:val="28"/>
          <w:szCs w:val="20"/>
          <w:lang w:eastAsia="ru-RU"/>
        </w:rPr>
      </w:pPr>
      <w:r w:rsidRPr="004663D8">
        <w:rPr>
          <w:rFonts w:ascii="Times New Roman" w:eastAsia="Times New Roman" w:hAnsi="Times New Roman" w:cs="Times New Roman"/>
          <w:sz w:val="28"/>
          <w:szCs w:val="20"/>
          <w:lang w:eastAsia="ru-RU"/>
        </w:rPr>
        <w:t>Социальный контракт можно заключить на поиск работы, открытие индивидуальной предпринимательской деятельности или регистрацию в качестве самозанятого, ведение личного подсобного хозяйства и на мероприятия по преодолению трудной жизненной ситуации, такие как приобретение товаров первой необходимости, одежды, обуви, лекарственных препаратов и т.п.</w:t>
      </w:r>
    </w:p>
    <w:p w:rsidR="00E57DF8" w:rsidRPr="004663D8" w:rsidRDefault="00E57DF8" w:rsidP="004D1DCE">
      <w:pPr>
        <w:spacing w:line="240" w:lineRule="auto"/>
        <w:ind w:firstLine="690"/>
        <w:rPr>
          <w:rFonts w:ascii="Times New Roman" w:eastAsia="Times New Roman" w:hAnsi="Times New Roman" w:cs="Times New Roman"/>
          <w:sz w:val="28"/>
          <w:szCs w:val="20"/>
          <w:lang w:eastAsia="ru-RU"/>
        </w:rPr>
      </w:pPr>
      <w:r w:rsidRPr="004663D8">
        <w:rPr>
          <w:rFonts w:ascii="Times New Roman" w:eastAsia="Times New Roman" w:hAnsi="Times New Roman" w:cs="Times New Roman"/>
          <w:sz w:val="28"/>
          <w:szCs w:val="20"/>
          <w:lang w:eastAsia="ru-RU"/>
        </w:rPr>
        <w:t xml:space="preserve">Сумма выплат по социальным контрактам зависит от выбранного направления. Они варьируются от ежемесячных выплат 10 749,00 рублей. </w:t>
      </w:r>
      <w:r w:rsidRPr="004663D8">
        <w:rPr>
          <w:rFonts w:ascii="Times New Roman" w:eastAsia="Times New Roman" w:hAnsi="Times New Roman" w:cs="Times New Roman"/>
          <w:sz w:val="28"/>
          <w:szCs w:val="20"/>
          <w:lang w:eastAsia="ru-RU"/>
        </w:rPr>
        <w:br/>
        <w:t>(от 3-х до 6-ти месяцев) до 250 000,00 рублей, единовременно на ведение предпринимательской деятельности.</w:t>
      </w:r>
    </w:p>
    <w:p w:rsidR="00E57DF8" w:rsidRPr="004663D8" w:rsidRDefault="00E57DF8" w:rsidP="004D1DCE">
      <w:pPr>
        <w:spacing w:line="240" w:lineRule="auto"/>
        <w:ind w:firstLine="690"/>
        <w:rPr>
          <w:rFonts w:ascii="Times New Roman" w:eastAsia="Times New Roman" w:hAnsi="Times New Roman" w:cs="Times New Roman"/>
          <w:sz w:val="28"/>
          <w:szCs w:val="20"/>
          <w:lang w:eastAsia="ru-RU"/>
        </w:rPr>
      </w:pPr>
      <w:r w:rsidRPr="004663D8">
        <w:rPr>
          <w:rFonts w:ascii="Times New Roman" w:eastAsia="Times New Roman" w:hAnsi="Times New Roman" w:cs="Times New Roman"/>
          <w:sz w:val="28"/>
          <w:szCs w:val="20"/>
          <w:lang w:eastAsia="ru-RU"/>
        </w:rPr>
        <w:t xml:space="preserve">В 2021 году существенно изменена сумма доведенной субвенции на заключение социальных контрактов с 1 млн рублей до 106,9 млн рублей. </w:t>
      </w:r>
    </w:p>
    <w:p w:rsidR="00E57DF8" w:rsidRPr="004663D8" w:rsidRDefault="00E57DF8" w:rsidP="004D1DCE">
      <w:pPr>
        <w:spacing w:line="240" w:lineRule="auto"/>
        <w:ind w:firstLine="690"/>
        <w:rPr>
          <w:rFonts w:ascii="Times New Roman" w:eastAsia="Times New Roman" w:hAnsi="Times New Roman" w:cs="Times New Roman"/>
          <w:sz w:val="28"/>
          <w:szCs w:val="20"/>
          <w:lang w:eastAsia="ru-RU"/>
        </w:rPr>
      </w:pPr>
      <w:r w:rsidRPr="004663D8">
        <w:rPr>
          <w:rFonts w:ascii="Times New Roman" w:eastAsia="Times New Roman" w:hAnsi="Times New Roman" w:cs="Times New Roman"/>
          <w:sz w:val="28"/>
          <w:szCs w:val="20"/>
          <w:lang w:eastAsia="ru-RU"/>
        </w:rPr>
        <w:t xml:space="preserve">За 2021 год заключено 768 социальных контрактов на сумму </w:t>
      </w:r>
      <w:r w:rsidRPr="004663D8">
        <w:rPr>
          <w:rFonts w:ascii="Times New Roman" w:eastAsia="Times New Roman" w:hAnsi="Times New Roman" w:cs="Times New Roman"/>
          <w:sz w:val="28"/>
          <w:szCs w:val="20"/>
          <w:lang w:eastAsia="ru-RU"/>
        </w:rPr>
        <w:br/>
        <w:t>109,35 млн рублей.</w:t>
      </w:r>
    </w:p>
    <w:p w:rsidR="00E57DF8" w:rsidRPr="004663D8" w:rsidRDefault="00E57DF8" w:rsidP="004D1DCE">
      <w:pPr>
        <w:spacing w:line="240" w:lineRule="auto"/>
        <w:ind w:firstLine="690"/>
        <w:rPr>
          <w:rFonts w:ascii="Times New Roman" w:eastAsia="Times New Roman" w:hAnsi="Times New Roman"/>
          <w:color w:val="000000"/>
          <w:sz w:val="28"/>
          <w:szCs w:val="28"/>
        </w:rPr>
      </w:pPr>
      <w:r w:rsidRPr="004663D8">
        <w:rPr>
          <w:rFonts w:ascii="Times New Roman" w:eastAsia="Times New Roman" w:hAnsi="Times New Roman"/>
          <w:color w:val="000000"/>
          <w:sz w:val="28"/>
          <w:szCs w:val="28"/>
        </w:rPr>
        <w:lastRenderedPageBreak/>
        <w:t>2157 малоимущим семьям оказана государственная социальная помощь на сумму более 9,5 млн рублей.</w:t>
      </w:r>
    </w:p>
    <w:p w:rsidR="00E57DF8" w:rsidRPr="004663D8" w:rsidRDefault="00E57DF8" w:rsidP="004D1DCE">
      <w:pPr>
        <w:spacing w:line="240" w:lineRule="auto"/>
        <w:ind w:firstLine="690"/>
        <w:rPr>
          <w:rFonts w:ascii="Times New Roman" w:eastAsia="Times New Roman" w:hAnsi="Times New Roman"/>
          <w:color w:val="000000"/>
          <w:sz w:val="28"/>
          <w:szCs w:val="28"/>
        </w:rPr>
      </w:pPr>
      <w:r w:rsidRPr="004663D8">
        <w:rPr>
          <w:rFonts w:ascii="Times New Roman" w:eastAsia="Times New Roman" w:hAnsi="Times New Roman"/>
          <w:color w:val="000000"/>
          <w:sz w:val="28"/>
          <w:szCs w:val="28"/>
        </w:rPr>
        <w:t>Помимо предоставления социальных выплат, пособий, компенсаций горожанам за счет средств городского бюджета предоставляются и иные меры социальной поддержки.</w:t>
      </w:r>
    </w:p>
    <w:p w:rsidR="00E57DF8" w:rsidRPr="004663D8" w:rsidRDefault="00E57DF8" w:rsidP="004D1DCE">
      <w:pPr>
        <w:spacing w:line="240" w:lineRule="auto"/>
        <w:ind w:firstLine="690"/>
        <w:rPr>
          <w:rFonts w:ascii="Times New Roman" w:eastAsia="Times New Roman" w:hAnsi="Times New Roman"/>
          <w:color w:val="000000"/>
          <w:sz w:val="28"/>
          <w:szCs w:val="28"/>
        </w:rPr>
      </w:pPr>
      <w:r w:rsidRPr="004663D8">
        <w:rPr>
          <w:rFonts w:ascii="Times New Roman" w:eastAsia="Times New Roman" w:hAnsi="Times New Roman"/>
          <w:color w:val="000000"/>
          <w:sz w:val="28"/>
          <w:szCs w:val="28"/>
        </w:rPr>
        <w:t>Службой «Социальное такси» осуществляется доставка граждан с ограниченными возможностями здоровья к объектам социальной инфраструктуры. 3360 гражданам предоставлено 7050 услуг службы на сумму 3,2 млн рублей.</w:t>
      </w:r>
    </w:p>
    <w:p w:rsidR="00E57DF8" w:rsidRPr="004663D8" w:rsidRDefault="00E57DF8" w:rsidP="004D1DCE">
      <w:pPr>
        <w:spacing w:line="240" w:lineRule="auto"/>
        <w:ind w:firstLine="690"/>
        <w:rPr>
          <w:rFonts w:ascii="Times New Roman" w:eastAsia="Times New Roman" w:hAnsi="Times New Roman" w:cs="Times New Roman"/>
          <w:sz w:val="28"/>
          <w:szCs w:val="28"/>
          <w:lang w:eastAsia="ru-RU"/>
        </w:rPr>
      </w:pPr>
      <w:r w:rsidRPr="004663D8">
        <w:rPr>
          <w:rFonts w:ascii="Times New Roman" w:eastAsia="Times New Roman" w:hAnsi="Times New Roman" w:cs="Times New Roman"/>
          <w:sz w:val="28"/>
          <w:szCs w:val="28"/>
          <w:lang w:eastAsia="ru-RU"/>
        </w:rPr>
        <w:t>Администрация города Ставрополя совместно с коммерческими предприятиями и различными организациями на постоянной основе реализуют порядка 15 акций. В рамках реализации данного проекта благотворительную помощь в 2021 году получили более 3 тысяч жителей города Ставрополя.</w:t>
      </w:r>
    </w:p>
    <w:p w:rsidR="00E57DF8" w:rsidRPr="004663D8" w:rsidRDefault="00E57DF8" w:rsidP="004D1DCE">
      <w:pPr>
        <w:spacing w:line="240" w:lineRule="auto"/>
        <w:ind w:firstLine="690"/>
        <w:rPr>
          <w:rFonts w:ascii="Times New Roman" w:eastAsia="Times New Roman" w:hAnsi="Times New Roman" w:cs="Times New Roman"/>
          <w:sz w:val="28"/>
          <w:szCs w:val="28"/>
          <w:lang w:eastAsia="ru-RU"/>
        </w:rPr>
      </w:pPr>
      <w:r w:rsidRPr="004663D8">
        <w:rPr>
          <w:rFonts w:ascii="Times New Roman" w:eastAsia="Times New Roman" w:hAnsi="Times New Roman" w:cs="Times New Roman"/>
          <w:sz w:val="28"/>
          <w:szCs w:val="28"/>
          <w:lang w:eastAsia="ru-RU"/>
        </w:rPr>
        <w:t xml:space="preserve">110 семьям, оказавшимся в трудной жизненной ситуации, </w:t>
      </w:r>
      <w:r w:rsidRPr="004663D8">
        <w:rPr>
          <w:rFonts w:ascii="Times New Roman" w:eastAsia="Times New Roman" w:hAnsi="Times New Roman" w:cs="Times New Roman"/>
          <w:sz w:val="28"/>
          <w:szCs w:val="28"/>
          <w:lang w:eastAsia="ru-RU"/>
        </w:rPr>
        <w:br/>
        <w:t xml:space="preserve">21 предприятием на постоянной основе оказывается шефская помощь. </w:t>
      </w:r>
      <w:r w:rsidRPr="004663D8">
        <w:rPr>
          <w:rFonts w:ascii="Times New Roman" w:eastAsia="Times New Roman" w:hAnsi="Times New Roman" w:cs="Times New Roman"/>
          <w:sz w:val="28"/>
          <w:szCs w:val="28"/>
          <w:lang w:eastAsia="ru-RU"/>
        </w:rPr>
        <w:br/>
        <w:t>В 2021 году помощь оказана на сумму более 350 тыс. рублей.</w:t>
      </w:r>
    </w:p>
    <w:p w:rsidR="00E57DF8" w:rsidRPr="004663D8" w:rsidRDefault="00E57DF8" w:rsidP="004D1DCE">
      <w:pPr>
        <w:tabs>
          <w:tab w:val="left" w:pos="720"/>
        </w:tabs>
        <w:spacing w:line="240" w:lineRule="auto"/>
        <w:ind w:firstLine="690"/>
        <w:rPr>
          <w:rFonts w:ascii="Times New Roman" w:eastAsia="Times New Roman" w:hAnsi="Times New Roman" w:cs="Times New Roman"/>
          <w:sz w:val="28"/>
          <w:szCs w:val="28"/>
          <w:lang w:eastAsia="ru-RU"/>
        </w:rPr>
      </w:pPr>
      <w:r w:rsidRPr="004663D8">
        <w:rPr>
          <w:rFonts w:ascii="Times New Roman" w:eastAsia="Times New Roman" w:hAnsi="Times New Roman" w:cs="Times New Roman"/>
          <w:sz w:val="28"/>
          <w:szCs w:val="28"/>
          <w:lang w:eastAsia="ru-RU"/>
        </w:rPr>
        <w:t>Детям из малоимущих семей выдано 3550 бесплатных билетов для посещения аттракционов в парках города Ставрополя.</w:t>
      </w:r>
    </w:p>
    <w:p w:rsidR="00E57DF8" w:rsidRPr="004663D8" w:rsidRDefault="00E57DF8" w:rsidP="004D1DCE">
      <w:pPr>
        <w:tabs>
          <w:tab w:val="left" w:pos="720"/>
        </w:tabs>
        <w:spacing w:line="240" w:lineRule="auto"/>
        <w:ind w:firstLine="690"/>
        <w:rPr>
          <w:rFonts w:ascii="Times New Roman" w:eastAsia="Times New Roman" w:hAnsi="Times New Roman" w:cs="Times New Roman"/>
          <w:sz w:val="28"/>
          <w:szCs w:val="28"/>
          <w:lang w:eastAsia="ru-RU"/>
        </w:rPr>
      </w:pPr>
      <w:r w:rsidRPr="004663D8">
        <w:rPr>
          <w:rFonts w:ascii="Times New Roman" w:eastAsia="Times New Roman" w:hAnsi="Times New Roman" w:cs="Times New Roman"/>
          <w:sz w:val="28"/>
          <w:szCs w:val="28"/>
          <w:lang w:eastAsia="ru-RU"/>
        </w:rPr>
        <w:t>Гражданам, передвигающимся с помощью кресел – колясок, оказывается мобильная социальная помощь в сопровождении к социальным объектам.</w:t>
      </w:r>
    </w:p>
    <w:p w:rsidR="00E57DF8" w:rsidRPr="004663D8" w:rsidRDefault="00E57DF8" w:rsidP="004D1DCE">
      <w:pPr>
        <w:spacing w:line="240" w:lineRule="auto"/>
        <w:ind w:left="17" w:right="23" w:firstLine="690"/>
        <w:rPr>
          <w:rFonts w:ascii="Times New Roman" w:eastAsia="Times New Roman" w:hAnsi="Times New Roman"/>
          <w:color w:val="000000"/>
          <w:kern w:val="2"/>
          <w:sz w:val="28"/>
          <w:szCs w:val="28"/>
        </w:rPr>
      </w:pPr>
      <w:r w:rsidRPr="004663D8">
        <w:rPr>
          <w:rFonts w:ascii="Times New Roman" w:eastAsia="Times New Roman" w:hAnsi="Times New Roman"/>
          <w:color w:val="000000"/>
          <w:kern w:val="2"/>
          <w:sz w:val="28"/>
          <w:szCs w:val="28"/>
        </w:rPr>
        <w:t xml:space="preserve">В 2021 году совместно с органами надзора и контроля погашена задолженность по заработной плате в организациях города на сумму </w:t>
      </w:r>
      <w:r w:rsidRPr="004663D8">
        <w:rPr>
          <w:rFonts w:ascii="Times New Roman" w:eastAsia="Times New Roman" w:hAnsi="Times New Roman"/>
          <w:color w:val="000000"/>
          <w:kern w:val="2"/>
          <w:sz w:val="28"/>
          <w:szCs w:val="28"/>
        </w:rPr>
        <w:br/>
        <w:t xml:space="preserve">5,4 млн рублей, которую получили 66 работников. </w:t>
      </w:r>
    </w:p>
    <w:p w:rsidR="00E57DF8" w:rsidRPr="004663D8" w:rsidRDefault="00E57DF8" w:rsidP="004D1DCE">
      <w:pPr>
        <w:spacing w:line="240" w:lineRule="auto"/>
        <w:ind w:left="17" w:right="23" w:firstLine="690"/>
        <w:rPr>
          <w:rFonts w:ascii="Times New Roman" w:eastAsia="Times New Roman" w:hAnsi="Times New Roman"/>
          <w:color w:val="000000"/>
          <w:kern w:val="2"/>
          <w:sz w:val="28"/>
          <w:szCs w:val="28"/>
        </w:rPr>
      </w:pPr>
      <w:r w:rsidRPr="004663D8">
        <w:rPr>
          <w:rFonts w:ascii="Times New Roman" w:eastAsia="Times New Roman" w:hAnsi="Times New Roman"/>
          <w:color w:val="000000"/>
          <w:kern w:val="2"/>
          <w:sz w:val="28"/>
          <w:szCs w:val="28"/>
        </w:rPr>
        <w:t>С целью легитимного оформления трудовых отношений, соблюдения социальных гарантий работников и повышения собираемости взносов во внебюджетные фонды, проводится работа по снижению неформальной занятости. В результате, в городе Ставрополе заключены трудовые договоры                                 с 5095 работниками, что составляет 119</w:t>
      </w:r>
      <w:r w:rsidR="000F5DD7">
        <w:rPr>
          <w:rFonts w:ascii="Times New Roman" w:eastAsia="Times New Roman" w:hAnsi="Times New Roman"/>
          <w:color w:val="000000"/>
          <w:kern w:val="2"/>
          <w:sz w:val="28"/>
          <w:szCs w:val="28"/>
        </w:rPr>
        <w:t>,0</w:t>
      </w:r>
      <w:r w:rsidRPr="004663D8">
        <w:rPr>
          <w:rFonts w:ascii="Times New Roman" w:eastAsia="Times New Roman" w:hAnsi="Times New Roman"/>
          <w:color w:val="000000"/>
          <w:kern w:val="2"/>
          <w:sz w:val="28"/>
          <w:szCs w:val="28"/>
        </w:rPr>
        <w:t xml:space="preserve"> процент</w:t>
      </w:r>
      <w:r w:rsidR="000F5DD7">
        <w:rPr>
          <w:rFonts w:ascii="Times New Roman" w:eastAsia="Times New Roman" w:hAnsi="Times New Roman"/>
          <w:color w:val="000000"/>
          <w:kern w:val="2"/>
          <w:sz w:val="28"/>
          <w:szCs w:val="28"/>
        </w:rPr>
        <w:t>а</w:t>
      </w:r>
      <w:r w:rsidRPr="004663D8">
        <w:rPr>
          <w:rFonts w:ascii="Times New Roman" w:eastAsia="Times New Roman" w:hAnsi="Times New Roman"/>
          <w:color w:val="000000"/>
          <w:kern w:val="2"/>
          <w:sz w:val="28"/>
          <w:szCs w:val="28"/>
        </w:rPr>
        <w:t xml:space="preserve"> от контрольного показателя.  </w:t>
      </w:r>
    </w:p>
    <w:p w:rsidR="00E57DF8" w:rsidRPr="004663D8" w:rsidRDefault="00E57DF8" w:rsidP="004D1DCE">
      <w:pPr>
        <w:spacing w:line="240" w:lineRule="auto"/>
        <w:ind w:left="17" w:right="23" w:firstLine="690"/>
        <w:rPr>
          <w:rFonts w:ascii="Times New Roman" w:eastAsia="Times New Roman" w:hAnsi="Times New Roman"/>
          <w:color w:val="000000"/>
          <w:kern w:val="2"/>
          <w:sz w:val="28"/>
          <w:szCs w:val="28"/>
        </w:rPr>
      </w:pPr>
      <w:r w:rsidRPr="004663D8">
        <w:rPr>
          <w:rFonts w:ascii="Times New Roman" w:eastAsia="Times New Roman" w:hAnsi="Times New Roman"/>
          <w:color w:val="000000"/>
          <w:kern w:val="2"/>
          <w:sz w:val="28"/>
          <w:szCs w:val="28"/>
        </w:rPr>
        <w:t xml:space="preserve">Внедрение в организациях города Ставрополя программы нулевого травматизма позволяет предотвратить травмы на производстве. В итоге, стало больше на 7,5 тысяч рабочих мест с безопасными условиями труда. Количество специалистов, прошедших обучение по охране труда, составило более 4 тысяч человек. </w:t>
      </w:r>
    </w:p>
    <w:p w:rsidR="00E57DF8" w:rsidRPr="004663D8" w:rsidRDefault="00E57DF8" w:rsidP="004D1DCE">
      <w:pPr>
        <w:shd w:val="clear" w:color="auto" w:fill="auto"/>
        <w:suppressAutoHyphens w:val="0"/>
        <w:ind w:firstLine="690"/>
        <w:jc w:val="center"/>
        <w:rPr>
          <w:rFonts w:ascii="Times New Roman" w:eastAsia="Times New Roman" w:hAnsi="Times New Roman"/>
          <w:color w:val="000000" w:themeColor="text1"/>
          <w:sz w:val="28"/>
          <w:szCs w:val="28"/>
        </w:rPr>
      </w:pPr>
    </w:p>
    <w:p w:rsidR="00E57DF8" w:rsidRPr="004663D8" w:rsidRDefault="00E57DF8" w:rsidP="004D1DCE">
      <w:pPr>
        <w:shd w:val="clear" w:color="auto" w:fill="auto"/>
        <w:suppressAutoHyphens w:val="0"/>
        <w:ind w:firstLine="690"/>
        <w:jc w:val="center"/>
        <w:rPr>
          <w:rFonts w:ascii="Times New Roman" w:eastAsia="Times New Roman" w:hAnsi="Times New Roman"/>
          <w:color w:val="000000" w:themeColor="text1"/>
          <w:sz w:val="28"/>
          <w:szCs w:val="28"/>
        </w:rPr>
      </w:pPr>
      <w:r w:rsidRPr="004663D8">
        <w:rPr>
          <w:rFonts w:ascii="Times New Roman" w:eastAsia="Times New Roman" w:hAnsi="Times New Roman"/>
          <w:color w:val="000000" w:themeColor="text1"/>
          <w:sz w:val="28"/>
          <w:szCs w:val="28"/>
        </w:rPr>
        <w:t>Культура и молодежная политика</w:t>
      </w:r>
    </w:p>
    <w:p w:rsidR="00E57DF8" w:rsidRPr="004663D8" w:rsidRDefault="00E57DF8" w:rsidP="004D1DCE">
      <w:pPr>
        <w:shd w:val="clear" w:color="auto" w:fill="auto"/>
        <w:suppressAutoHyphens w:val="0"/>
        <w:spacing w:line="240" w:lineRule="exact"/>
        <w:ind w:left="17" w:right="23" w:firstLine="690"/>
        <w:rPr>
          <w:rFonts w:ascii="Times New Roman" w:eastAsia="Times New Roman" w:hAnsi="Times New Roman"/>
          <w:color w:val="000000" w:themeColor="text1"/>
          <w:sz w:val="28"/>
          <w:szCs w:val="28"/>
        </w:rPr>
      </w:pPr>
    </w:p>
    <w:p w:rsidR="00E57DF8" w:rsidRPr="004663D8" w:rsidRDefault="00E57DF8" w:rsidP="004D1DCE">
      <w:pPr>
        <w:pStyle w:val="ConsPlusNormal0"/>
        <w:ind w:firstLine="690"/>
        <w:jc w:val="both"/>
        <w:rPr>
          <w:rFonts w:ascii="Times New Roman" w:hAnsi="Times New Roman" w:cs="Times New Roman"/>
          <w:sz w:val="28"/>
          <w:szCs w:val="28"/>
        </w:rPr>
      </w:pPr>
      <w:r w:rsidRPr="004663D8">
        <w:rPr>
          <w:rFonts w:ascii="Times New Roman" w:hAnsi="Times New Roman" w:cs="Times New Roman"/>
          <w:sz w:val="28"/>
          <w:szCs w:val="28"/>
        </w:rPr>
        <w:t>На территории города Ставрополя в 2021 году продолжили свою деятельность 9 муниципальных учреждений культуры, 7 муниципальных учреждений дополнительного образования в сфере культуры,                                  2 муниципальных учреждения в сфере молодежной политики.</w:t>
      </w:r>
    </w:p>
    <w:p w:rsidR="00E57DF8" w:rsidRPr="004663D8" w:rsidRDefault="00E57DF8" w:rsidP="004D1DCE">
      <w:pPr>
        <w:spacing w:line="240" w:lineRule="auto"/>
        <w:ind w:firstLine="690"/>
        <w:rPr>
          <w:rFonts w:ascii="Times New Roman" w:hAnsi="Times New Roman"/>
          <w:sz w:val="28"/>
          <w:szCs w:val="28"/>
        </w:rPr>
      </w:pPr>
      <w:r w:rsidRPr="004663D8">
        <w:rPr>
          <w:rFonts w:ascii="Times New Roman" w:hAnsi="Times New Roman"/>
          <w:sz w:val="28"/>
          <w:szCs w:val="28"/>
        </w:rPr>
        <w:t xml:space="preserve">В 2021 году открылась современная библиотека нового поколения – </w:t>
      </w:r>
      <w:r w:rsidRPr="004663D8">
        <w:rPr>
          <w:rFonts w:ascii="Times New Roman" w:hAnsi="Times New Roman"/>
          <w:sz w:val="28"/>
          <w:szCs w:val="28"/>
        </w:rPr>
        <w:lastRenderedPageBreak/>
        <w:t xml:space="preserve">библиотека-филиал № 4 муниципального бюджетного учреждения культуры «Ставропольская централизованная библиотечная система» (далее – МБУК СЦБС). На оснащение помещений библиотеки из бюджета города Ставрополя было выделено 2,0 млн рублей. </w:t>
      </w:r>
    </w:p>
    <w:p w:rsidR="00E57DF8" w:rsidRPr="004663D8" w:rsidRDefault="00E57DF8" w:rsidP="004D1DCE">
      <w:pPr>
        <w:spacing w:line="240" w:lineRule="auto"/>
        <w:ind w:firstLine="690"/>
        <w:rPr>
          <w:szCs w:val="28"/>
        </w:rPr>
      </w:pPr>
      <w:r w:rsidRPr="004663D8">
        <w:rPr>
          <w:rFonts w:ascii="Times New Roman" w:hAnsi="Times New Roman"/>
          <w:sz w:val="28"/>
          <w:szCs w:val="28"/>
        </w:rPr>
        <w:t xml:space="preserve">Город Ставрополь второй год подряд </w:t>
      </w:r>
      <w:r>
        <w:rPr>
          <w:rFonts w:ascii="Times New Roman" w:hAnsi="Times New Roman"/>
          <w:sz w:val="28"/>
          <w:szCs w:val="28"/>
        </w:rPr>
        <w:t xml:space="preserve">побеждает в </w:t>
      </w:r>
      <w:r w:rsidRPr="004663D8">
        <w:rPr>
          <w:rFonts w:ascii="Times New Roman" w:hAnsi="Times New Roman"/>
          <w:sz w:val="28"/>
          <w:szCs w:val="28"/>
        </w:rPr>
        <w:t>конкурс</w:t>
      </w:r>
      <w:r>
        <w:rPr>
          <w:rFonts w:ascii="Times New Roman" w:hAnsi="Times New Roman"/>
          <w:sz w:val="28"/>
          <w:szCs w:val="28"/>
        </w:rPr>
        <w:t>е</w:t>
      </w:r>
      <w:r w:rsidRPr="004663D8">
        <w:rPr>
          <w:rFonts w:ascii="Times New Roman" w:hAnsi="Times New Roman"/>
          <w:sz w:val="28"/>
          <w:szCs w:val="28"/>
        </w:rPr>
        <w:t xml:space="preserve"> на предоставление субсидии из федерального бюджета в рамках национального проекта «Культура» на создание модельной библиотеки. За счет средств бюджета города Ставрополя в сумме 4,8 млн рублей в библиотеке-филиале № 11 МБУК СЦБС, расположенной по проспекту Ворошилова, 10/1, был выполнен капитальный ремонт. За счет средств субсидии в сумме 5,0 млн рублей библиотека оснащена современным оборудованием. В результате в 2020 – 2021 годах в городе Ставрополе появились 3 библиотеки нового поколения (библиотеки-филиалы № 11 и № 13 – в рамках национального проекта «Культура», библиотека-филиал № 4 – за счет бюджета города Ставрополя). В преобразованных библиотеках на треть увеличилось количество читателей, интерес детей и молодежи к ним очень большой.</w:t>
      </w:r>
    </w:p>
    <w:p w:rsidR="00E57DF8" w:rsidRPr="004663D8" w:rsidRDefault="00E57DF8" w:rsidP="004D1DCE">
      <w:pPr>
        <w:autoSpaceDE w:val="0"/>
        <w:autoSpaceDN w:val="0"/>
        <w:adjustRightInd w:val="0"/>
        <w:spacing w:line="240" w:lineRule="auto"/>
        <w:ind w:firstLine="690"/>
        <w:rPr>
          <w:rFonts w:ascii="Times New Roman" w:hAnsi="Times New Roman"/>
          <w:sz w:val="28"/>
          <w:szCs w:val="28"/>
        </w:rPr>
      </w:pPr>
      <w:r w:rsidRPr="004663D8">
        <w:rPr>
          <w:rFonts w:ascii="Times New Roman" w:hAnsi="Times New Roman"/>
          <w:sz w:val="28"/>
          <w:szCs w:val="28"/>
        </w:rPr>
        <w:t>Продолжено комплектование книжных фондов МБУК СЦБС.                           В 2021 году за счет городского, краевого и федерального бюджетов на эти цели направлено 3,04</w:t>
      </w:r>
      <w:r w:rsidRPr="004663D8">
        <w:rPr>
          <w:szCs w:val="28"/>
        </w:rPr>
        <w:t xml:space="preserve"> </w:t>
      </w:r>
      <w:r w:rsidRPr="004663D8">
        <w:rPr>
          <w:rFonts w:ascii="Times New Roman" w:hAnsi="Times New Roman"/>
          <w:sz w:val="28"/>
          <w:szCs w:val="28"/>
        </w:rPr>
        <w:t>млн рублей. Приобретено 12,3 тыс. экземпляров книг.</w:t>
      </w:r>
      <w:r w:rsidRPr="004663D8">
        <w:rPr>
          <w:rFonts w:ascii="Times New Roman" w:hAnsi="Times New Roman"/>
          <w:color w:val="FF0000"/>
          <w:sz w:val="28"/>
          <w:szCs w:val="28"/>
        </w:rPr>
        <w:t xml:space="preserve"> </w:t>
      </w:r>
    </w:p>
    <w:p w:rsidR="00E57DF8" w:rsidRPr="004663D8" w:rsidRDefault="00E57DF8" w:rsidP="004D1DCE">
      <w:pPr>
        <w:spacing w:line="240" w:lineRule="auto"/>
        <w:ind w:firstLine="690"/>
        <w:rPr>
          <w:rFonts w:ascii="Times New Roman" w:hAnsi="Times New Roman"/>
          <w:sz w:val="28"/>
          <w:szCs w:val="28"/>
        </w:rPr>
      </w:pPr>
      <w:r w:rsidRPr="004663D8">
        <w:rPr>
          <w:rFonts w:ascii="Times New Roman" w:hAnsi="Times New Roman"/>
          <w:sz w:val="28"/>
          <w:szCs w:val="28"/>
        </w:rPr>
        <w:t>В 2021 году для текущего и капитального ремонта зданий и помещений отрасли «Культура» выделены средства в сумме 9,92 млн рублей. На эти средства в 9-ти подведомственных учреждениях проведены ремонтные работы.</w:t>
      </w:r>
    </w:p>
    <w:p w:rsidR="00E57DF8" w:rsidRPr="004663D8" w:rsidRDefault="00E57DF8" w:rsidP="004D1DCE">
      <w:pPr>
        <w:tabs>
          <w:tab w:val="left" w:pos="709"/>
        </w:tabs>
        <w:spacing w:line="240" w:lineRule="auto"/>
        <w:ind w:firstLine="690"/>
        <w:rPr>
          <w:rFonts w:ascii="Times New Roman" w:hAnsi="Times New Roman"/>
          <w:iCs/>
          <w:sz w:val="28"/>
          <w:szCs w:val="28"/>
        </w:rPr>
      </w:pPr>
      <w:r w:rsidRPr="004663D8">
        <w:rPr>
          <w:rFonts w:ascii="Times New Roman" w:hAnsi="Times New Roman"/>
          <w:iCs/>
          <w:sz w:val="28"/>
          <w:szCs w:val="28"/>
        </w:rPr>
        <w:t>Продолжается реконструкция здания муниципального бюджетного учреждения дополнительного образования «</w:t>
      </w:r>
      <w:r w:rsidRPr="004663D8">
        <w:rPr>
          <w:rFonts w:ascii="Times New Roman" w:hAnsi="Times New Roman"/>
          <w:bCs/>
          <w:iCs/>
          <w:sz w:val="28"/>
          <w:szCs w:val="28"/>
        </w:rPr>
        <w:t xml:space="preserve">Детская хореографическая                    школа» города Ставрополя (далее – Детская хореографическая школа),                           </w:t>
      </w:r>
      <w:r w:rsidRPr="004663D8">
        <w:rPr>
          <w:rFonts w:ascii="Times New Roman" w:hAnsi="Times New Roman"/>
          <w:iCs/>
          <w:sz w:val="28"/>
          <w:szCs w:val="28"/>
        </w:rPr>
        <w:t>к которой пристраивается долгожданный актовый зал. Общая стоимость реконструкции объекта – 282,76 млн рублей. Строительная готовность объекта – 99,9 процентов. Сдача объекта в эксплуатацию запланирована в первом квартале 2022 года.</w:t>
      </w:r>
    </w:p>
    <w:p w:rsidR="00E57DF8" w:rsidRPr="004663D8" w:rsidRDefault="00E57DF8" w:rsidP="004D1DCE">
      <w:pPr>
        <w:spacing w:line="240" w:lineRule="auto"/>
        <w:ind w:firstLine="690"/>
        <w:rPr>
          <w:rFonts w:ascii="Times New Roman" w:hAnsi="Times New Roman" w:cs="Times New Roman"/>
          <w:sz w:val="28"/>
          <w:szCs w:val="28"/>
        </w:rPr>
      </w:pPr>
      <w:r w:rsidRPr="004663D8">
        <w:rPr>
          <w:rFonts w:ascii="Times New Roman" w:hAnsi="Times New Roman" w:cs="Times New Roman"/>
          <w:sz w:val="28"/>
          <w:szCs w:val="28"/>
        </w:rPr>
        <w:t xml:space="preserve">Сохранение и популяризация историко-культурного наследия (памятников истории и культуры), находящихся в собственности города Ставрополя - одно из приоритетных направлений деятельности комитета культуры и молодежной политики администрации города Ставрополя                (далее - комитет культуры и молодежной политики). </w:t>
      </w:r>
    </w:p>
    <w:p w:rsidR="00E57DF8" w:rsidRPr="004663D8" w:rsidRDefault="00E57DF8" w:rsidP="004D1DCE">
      <w:pPr>
        <w:pStyle w:val="a7"/>
        <w:ind w:firstLine="690"/>
        <w:jc w:val="both"/>
        <w:rPr>
          <w:rFonts w:ascii="Times New Roman" w:hAnsi="Times New Roman"/>
          <w:sz w:val="28"/>
          <w:szCs w:val="28"/>
        </w:rPr>
      </w:pPr>
      <w:r w:rsidRPr="004663D8">
        <w:rPr>
          <w:rFonts w:ascii="Times New Roman" w:hAnsi="Times New Roman"/>
          <w:sz w:val="28"/>
          <w:szCs w:val="28"/>
        </w:rPr>
        <w:t>В 2021 году городской реестр памятников и памятных объектов нашего город</w:t>
      </w:r>
      <w:r>
        <w:rPr>
          <w:rFonts w:ascii="Times New Roman" w:hAnsi="Times New Roman"/>
          <w:sz w:val="28"/>
          <w:szCs w:val="28"/>
        </w:rPr>
        <w:t>а пополнился новыми объектами. П</w:t>
      </w:r>
      <w:r w:rsidRPr="004663D8">
        <w:rPr>
          <w:rFonts w:ascii="Times New Roman" w:hAnsi="Times New Roman"/>
          <w:sz w:val="28"/>
          <w:szCs w:val="28"/>
        </w:rPr>
        <w:t>роведены торжественные церемонии открытия мемориальных досок в честь Героя Российской Федерации Юрия Михайловича Сидорова (улица Космонавтов, 6), Героя Советского Союза Аркадия Михайловича Селютина (улица Ленина, 318/1), памятника ставропольскому разведчику Георгию Николаевичу Косенко (улица Мира, 365).</w:t>
      </w:r>
    </w:p>
    <w:p w:rsidR="00E57DF8" w:rsidRPr="004663D8" w:rsidRDefault="00E57DF8" w:rsidP="004D1DCE">
      <w:pPr>
        <w:pStyle w:val="a7"/>
        <w:ind w:firstLine="690"/>
        <w:jc w:val="both"/>
        <w:rPr>
          <w:rFonts w:ascii="Times New Roman" w:hAnsi="Times New Roman"/>
          <w:sz w:val="28"/>
          <w:szCs w:val="28"/>
        </w:rPr>
      </w:pPr>
      <w:r w:rsidRPr="004663D8">
        <w:rPr>
          <w:rFonts w:ascii="Times New Roman" w:hAnsi="Times New Roman"/>
          <w:sz w:val="28"/>
          <w:szCs w:val="28"/>
        </w:rPr>
        <w:t>В рамках регионального проекта Российского военно-исторического общества «Улица Героя»</w:t>
      </w:r>
      <w:r w:rsidRPr="004663D8">
        <w:rPr>
          <w:rFonts w:ascii="Times New Roman" w:hAnsi="Times New Roman"/>
        </w:rPr>
        <w:t xml:space="preserve"> </w:t>
      </w:r>
      <w:r w:rsidRPr="004663D8">
        <w:rPr>
          <w:rFonts w:ascii="Times New Roman" w:hAnsi="Times New Roman"/>
          <w:sz w:val="28"/>
          <w:szCs w:val="28"/>
        </w:rPr>
        <w:t xml:space="preserve">установлены 38 информационных табличек с </w:t>
      </w:r>
      <w:r w:rsidRPr="004663D8">
        <w:rPr>
          <w:rFonts w:ascii="Times New Roman" w:hAnsi="Times New Roman"/>
          <w:sz w:val="28"/>
          <w:szCs w:val="28"/>
        </w:rPr>
        <w:lastRenderedPageBreak/>
        <w:t>именами Героев Советского Союза и полных кавалеров ордена Славы на улицах города Ставрополя.</w:t>
      </w:r>
    </w:p>
    <w:p w:rsidR="00E57DF8" w:rsidRPr="004663D8" w:rsidRDefault="00E57DF8" w:rsidP="004D1DCE">
      <w:pPr>
        <w:spacing w:line="240" w:lineRule="auto"/>
        <w:ind w:firstLine="690"/>
        <w:rPr>
          <w:rFonts w:ascii="Times New Roman" w:hAnsi="Times New Roman"/>
          <w:sz w:val="28"/>
          <w:szCs w:val="28"/>
        </w:rPr>
      </w:pPr>
      <w:r w:rsidRPr="004663D8">
        <w:rPr>
          <w:rFonts w:ascii="Times New Roman" w:hAnsi="Times New Roman" w:cs="Times New Roman"/>
          <w:sz w:val="28"/>
          <w:szCs w:val="28"/>
        </w:rPr>
        <w:t xml:space="preserve">В апреле 2021 года проведен конкурсный отбор среди некоммерческих организаций на предоставление гранта по созданию экспозиции, посвященной истории города Ставрополя. Победителем конкурса стало государственное бюджетное учреждение культуры «Ставропольский </w:t>
      </w:r>
      <w:r w:rsidRPr="004663D8">
        <w:rPr>
          <w:rFonts w:ascii="Times New Roman" w:hAnsi="Times New Roman" w:cs="Times New Roman"/>
          <w:color w:val="000000"/>
          <w:sz w:val="28"/>
          <w:szCs w:val="28"/>
        </w:rPr>
        <w:t>государственный историко-культурный и природно-ландшафтный музей-заповедник имени Г.Н. Прозрителева и Г.К. Праве</w:t>
      </w:r>
      <w:r w:rsidRPr="004663D8">
        <w:rPr>
          <w:rFonts w:ascii="Times New Roman" w:hAnsi="Times New Roman" w:cs="Times New Roman"/>
          <w:sz w:val="28"/>
          <w:szCs w:val="28"/>
        </w:rPr>
        <w:t>». Ко</w:t>
      </w:r>
      <w:r w:rsidRPr="004663D8">
        <w:rPr>
          <w:rFonts w:ascii="Times New Roman" w:hAnsi="Times New Roman"/>
          <w:sz w:val="28"/>
          <w:szCs w:val="28"/>
        </w:rPr>
        <w:t xml:space="preserve"> Дню города Ставрополя появилась долгожданная экспозиция об истории Ставрополя.</w:t>
      </w:r>
    </w:p>
    <w:p w:rsidR="00E57DF8" w:rsidRPr="004663D8" w:rsidRDefault="00E57DF8" w:rsidP="004D1DCE">
      <w:pPr>
        <w:autoSpaceDE w:val="0"/>
        <w:autoSpaceDN w:val="0"/>
        <w:adjustRightInd w:val="0"/>
        <w:spacing w:line="240" w:lineRule="auto"/>
        <w:ind w:firstLine="690"/>
        <w:rPr>
          <w:rFonts w:ascii="Times New Roman" w:hAnsi="Times New Roman"/>
          <w:sz w:val="28"/>
          <w:szCs w:val="28"/>
        </w:rPr>
      </w:pPr>
      <w:r w:rsidRPr="004663D8">
        <w:rPr>
          <w:rFonts w:ascii="Times New Roman" w:eastAsiaTheme="minorHAnsi" w:hAnsi="Times New Roman"/>
          <w:sz w:val="28"/>
          <w:szCs w:val="28"/>
        </w:rPr>
        <w:t xml:space="preserve">В целях организации дополнительного образования детей в сфере культуры на территории города Ставрополя продолжили работу                                          7 муниципальных учреждений дополнительного образования детей                          (далее – Детские школы искусств), где </w:t>
      </w:r>
      <w:r w:rsidRPr="004663D8">
        <w:rPr>
          <w:rFonts w:ascii="Times New Roman" w:hAnsi="Times New Roman"/>
          <w:iCs/>
          <w:sz w:val="28"/>
          <w:szCs w:val="28"/>
        </w:rPr>
        <w:t xml:space="preserve">по дополнительным предпрофессиональным и дополнительным общеразвивающим программам                        в области искусств </w:t>
      </w:r>
      <w:r w:rsidRPr="004663D8">
        <w:rPr>
          <w:rFonts w:ascii="Times New Roman" w:eastAsiaTheme="minorHAnsi" w:hAnsi="Times New Roman"/>
          <w:sz w:val="28"/>
          <w:szCs w:val="28"/>
        </w:rPr>
        <w:t xml:space="preserve">обучаются более 4,5 тыс. </w:t>
      </w:r>
      <w:r w:rsidRPr="004663D8">
        <w:rPr>
          <w:rFonts w:ascii="Times New Roman" w:hAnsi="Times New Roman"/>
          <w:sz w:val="28"/>
          <w:szCs w:val="28"/>
        </w:rPr>
        <w:t xml:space="preserve">детей. </w:t>
      </w:r>
      <w:r w:rsidRPr="004663D8">
        <w:rPr>
          <w:rFonts w:ascii="Times New Roman" w:eastAsiaTheme="minorHAnsi" w:hAnsi="Times New Roman"/>
          <w:sz w:val="28"/>
          <w:szCs w:val="28"/>
        </w:rPr>
        <w:t>В</w:t>
      </w:r>
      <w:r w:rsidRPr="004663D8">
        <w:rPr>
          <w:rFonts w:ascii="Times New Roman" w:hAnsi="Times New Roman"/>
          <w:sz w:val="28"/>
          <w:szCs w:val="28"/>
        </w:rPr>
        <w:t xml:space="preserve"> 2021 году в Детских школах искусств проведено 7 городских конкурсов исполнительского мастерства. </w:t>
      </w:r>
    </w:p>
    <w:p w:rsidR="00E57DF8" w:rsidRPr="004663D8" w:rsidRDefault="00E57DF8" w:rsidP="004D1DCE">
      <w:pPr>
        <w:autoSpaceDE w:val="0"/>
        <w:autoSpaceDN w:val="0"/>
        <w:adjustRightInd w:val="0"/>
        <w:spacing w:line="240" w:lineRule="auto"/>
        <w:ind w:firstLine="690"/>
        <w:rPr>
          <w:rFonts w:ascii="Times New Roman" w:hAnsi="Times New Roman"/>
          <w:sz w:val="28"/>
          <w:szCs w:val="28"/>
        </w:rPr>
      </w:pPr>
      <w:r w:rsidRPr="004663D8">
        <w:rPr>
          <w:rFonts w:ascii="Times New Roman" w:eastAsiaTheme="minorHAnsi" w:hAnsi="Times New Roman"/>
          <w:sz w:val="28"/>
          <w:szCs w:val="28"/>
        </w:rPr>
        <w:t>Благодаря профессионализму</w:t>
      </w:r>
      <w:r w:rsidRPr="004663D8">
        <w:rPr>
          <w:rFonts w:ascii="Times New Roman" w:hAnsi="Times New Roman"/>
          <w:sz w:val="28"/>
          <w:szCs w:val="28"/>
        </w:rPr>
        <w:t xml:space="preserve">, качеству работы преподавателей                               в 2021 году более 1000 обучающихся Детских школ искусств приняли участие в международных, всероссийских и региональных конкурсах, где заняли призовые места. </w:t>
      </w:r>
    </w:p>
    <w:p w:rsidR="00E57DF8" w:rsidRPr="004663D8" w:rsidRDefault="00E57DF8" w:rsidP="004D1DCE">
      <w:pPr>
        <w:autoSpaceDE w:val="0"/>
        <w:autoSpaceDN w:val="0"/>
        <w:adjustRightInd w:val="0"/>
        <w:spacing w:line="240" w:lineRule="auto"/>
        <w:ind w:firstLine="690"/>
        <w:rPr>
          <w:rFonts w:ascii="Times New Roman" w:hAnsi="Times New Roman"/>
          <w:b/>
          <w:bCs/>
          <w:sz w:val="28"/>
          <w:szCs w:val="28"/>
        </w:rPr>
      </w:pPr>
      <w:r w:rsidRPr="004663D8">
        <w:rPr>
          <w:rFonts w:ascii="Times New Roman" w:hAnsi="Times New Roman"/>
          <w:color w:val="000000"/>
          <w:sz w:val="28"/>
          <w:szCs w:val="28"/>
        </w:rPr>
        <w:t xml:space="preserve">В марте 2021 года </w:t>
      </w:r>
      <w:r w:rsidRPr="004663D8">
        <w:rPr>
          <w:rFonts w:ascii="Times New Roman" w:hAnsi="Times New Roman"/>
          <w:sz w:val="28"/>
          <w:szCs w:val="28"/>
        </w:rPr>
        <w:t xml:space="preserve">образцовый детский ансамбль танца «Радуга» Детской хореографической школы </w:t>
      </w:r>
      <w:r w:rsidRPr="004663D8">
        <w:rPr>
          <w:rFonts w:ascii="Times New Roman" w:hAnsi="Times New Roman"/>
          <w:color w:val="000000"/>
          <w:sz w:val="28"/>
          <w:szCs w:val="28"/>
        </w:rPr>
        <w:t xml:space="preserve">принял участие в финале Международного конкурса хореографического искусства «ТАНЦЕМАНИЯ» и открытии 57-ого Всемирного Конгресса CID UNESCO в государственном концертном зале «Россия» в Москве, по итогам которого удостоен звания лауреата I степени в номинациях «Народный танец», «Стилизованный народный танец» и </w:t>
      </w:r>
      <w:r w:rsidRPr="004663D8">
        <w:rPr>
          <w:rStyle w:val="a5"/>
          <w:rFonts w:ascii="Times New Roman" w:hAnsi="Times New Roman"/>
          <w:b w:val="0"/>
          <w:color w:val="000000"/>
          <w:sz w:val="28"/>
          <w:szCs w:val="28"/>
        </w:rPr>
        <w:t>завоевал Гран-При среди коллективов народного танца.</w:t>
      </w:r>
    </w:p>
    <w:p w:rsidR="00E57DF8" w:rsidRPr="004663D8" w:rsidRDefault="00E57DF8" w:rsidP="004D1DCE">
      <w:pPr>
        <w:pStyle w:val="afa"/>
        <w:tabs>
          <w:tab w:val="left" w:pos="567"/>
        </w:tabs>
        <w:spacing w:before="0" w:beforeAutospacing="0" w:after="28" w:afterAutospacing="0"/>
        <w:ind w:firstLine="690"/>
        <w:jc w:val="both"/>
        <w:rPr>
          <w:sz w:val="28"/>
          <w:szCs w:val="28"/>
        </w:rPr>
      </w:pPr>
      <w:r w:rsidRPr="004663D8">
        <w:rPr>
          <w:sz w:val="28"/>
          <w:szCs w:val="28"/>
        </w:rPr>
        <w:t>В 2021 году продолжился период запрета на проведение крупных культурно-массовых мероприятий. Однако количество традиционных городских мероприятий, посвященных государственным праздникам                в 2021 году по сравнению с 2019 и 2020 годом не уменьшилось. Всего их прошло около 200. В офлайн формате проведены городские мероприятия, посвященные Дню защитника Отечества, Международному женскому Дню и Дню Победы.</w:t>
      </w:r>
    </w:p>
    <w:p w:rsidR="00E57DF8" w:rsidRPr="004663D8" w:rsidRDefault="00E57DF8" w:rsidP="004D1DCE">
      <w:pPr>
        <w:spacing w:line="240" w:lineRule="auto"/>
        <w:ind w:firstLine="690"/>
        <w:rPr>
          <w:rFonts w:ascii="Times New Roman" w:hAnsi="Times New Roman"/>
          <w:sz w:val="28"/>
          <w:szCs w:val="28"/>
        </w:rPr>
      </w:pPr>
      <w:r w:rsidRPr="004663D8">
        <w:rPr>
          <w:rFonts w:ascii="Times New Roman" w:hAnsi="Times New Roman"/>
          <w:sz w:val="28"/>
          <w:szCs w:val="28"/>
        </w:rPr>
        <w:t>В 2021 году на базе муниципального бюджетного учреждения города Ставрополя «Молодежный центр «Патриот» (далее – Центр Патриот) был     создан Ресурсный центр, способствующий реализации инициатив горожан                    и общественных организаций. В апреле 2021 года представители Ресурсного центра запустили «Городскую школу социального проектирования». Благодаря приобретенным навыкам, представители города в окружных и Всероссийских грантовых очных и з</w:t>
      </w:r>
      <w:r w:rsidR="001164FF">
        <w:rPr>
          <w:rFonts w:ascii="Times New Roman" w:hAnsi="Times New Roman"/>
          <w:sz w:val="28"/>
          <w:szCs w:val="28"/>
        </w:rPr>
        <w:t>аочных площадках по направлению</w:t>
      </w:r>
      <w:r w:rsidRPr="004663D8">
        <w:rPr>
          <w:rFonts w:ascii="Times New Roman" w:hAnsi="Times New Roman"/>
          <w:sz w:val="28"/>
          <w:szCs w:val="28"/>
        </w:rPr>
        <w:t xml:space="preserve"> «Молодежная политика» одержали 26 побед </w:t>
      </w:r>
      <w:r w:rsidR="00954AEC">
        <w:rPr>
          <w:rFonts w:ascii="Times New Roman" w:hAnsi="Times New Roman"/>
          <w:sz w:val="28"/>
          <w:szCs w:val="28"/>
        </w:rPr>
        <w:t xml:space="preserve">с призовым фондом </w:t>
      </w:r>
      <w:r w:rsidRPr="004663D8">
        <w:rPr>
          <w:rFonts w:ascii="Times New Roman" w:hAnsi="Times New Roman"/>
          <w:sz w:val="28"/>
          <w:szCs w:val="28"/>
        </w:rPr>
        <w:t xml:space="preserve">на общую сумму 9,3 млн рублей, а в направлении «Культура» – 10 представителей </w:t>
      </w:r>
      <w:r w:rsidRPr="004663D8">
        <w:rPr>
          <w:rFonts w:ascii="Times New Roman" w:hAnsi="Times New Roman"/>
          <w:sz w:val="28"/>
          <w:szCs w:val="28"/>
        </w:rPr>
        <w:lastRenderedPageBreak/>
        <w:t xml:space="preserve">некоммерческих организаций города Ставрополя одержали победу с общим </w:t>
      </w:r>
      <w:r w:rsidR="001164FF">
        <w:rPr>
          <w:rFonts w:ascii="Times New Roman" w:hAnsi="Times New Roman"/>
          <w:sz w:val="28"/>
          <w:szCs w:val="28"/>
        </w:rPr>
        <w:t>призовым</w:t>
      </w:r>
      <w:r w:rsidRPr="004663D8">
        <w:rPr>
          <w:rFonts w:ascii="Times New Roman" w:hAnsi="Times New Roman"/>
          <w:sz w:val="28"/>
          <w:szCs w:val="28"/>
        </w:rPr>
        <w:t xml:space="preserve"> фондом 27 млн рублей.  </w:t>
      </w:r>
    </w:p>
    <w:p w:rsidR="00E57DF8" w:rsidRPr="004663D8" w:rsidRDefault="00E57DF8" w:rsidP="004D1DCE">
      <w:pPr>
        <w:spacing w:line="240" w:lineRule="auto"/>
        <w:ind w:firstLine="690"/>
        <w:rPr>
          <w:rFonts w:ascii="Times New Roman" w:hAnsi="Times New Roman"/>
          <w:sz w:val="28"/>
          <w:szCs w:val="28"/>
        </w:rPr>
      </w:pPr>
      <w:r w:rsidRPr="004663D8">
        <w:rPr>
          <w:rFonts w:ascii="Times New Roman" w:hAnsi="Times New Roman"/>
          <w:sz w:val="28"/>
          <w:szCs w:val="28"/>
        </w:rPr>
        <w:t>За счет грантовых средств на базе Центра Патриот был создан молодежный клуб «Ставр». За 2021 год удалось провести 112 игр, в которых приняло участие 712 человек – представителей общеобразовательных, профессиональных и высших образовательных организаций города Ставрополя.</w:t>
      </w:r>
    </w:p>
    <w:p w:rsidR="00E57DF8" w:rsidRPr="004663D8" w:rsidRDefault="00E57DF8" w:rsidP="004D1DCE">
      <w:pPr>
        <w:spacing w:line="240" w:lineRule="auto"/>
        <w:ind w:firstLine="690"/>
        <w:rPr>
          <w:rFonts w:ascii="Times New Roman" w:hAnsi="Times New Roman"/>
          <w:sz w:val="28"/>
          <w:szCs w:val="28"/>
        </w:rPr>
      </w:pPr>
      <w:r w:rsidRPr="004663D8">
        <w:rPr>
          <w:rFonts w:ascii="Times New Roman" w:hAnsi="Times New Roman"/>
          <w:sz w:val="28"/>
          <w:szCs w:val="28"/>
        </w:rPr>
        <w:t>Благодаря средствам гранта удалось переформатировать пров</w:t>
      </w:r>
      <w:r w:rsidR="00492DDE">
        <w:rPr>
          <w:rFonts w:ascii="Times New Roman" w:hAnsi="Times New Roman"/>
          <w:sz w:val="28"/>
          <w:szCs w:val="28"/>
        </w:rPr>
        <w:t>едение городской интеллектуальной игры</w:t>
      </w:r>
      <w:r w:rsidRPr="004663D8">
        <w:rPr>
          <w:rFonts w:ascii="Times New Roman" w:hAnsi="Times New Roman"/>
          <w:sz w:val="28"/>
          <w:szCs w:val="28"/>
        </w:rPr>
        <w:t xml:space="preserve"> «Я – ЗНАЮ» (далее – Интеллектуальная игра), теперь проводятся отборочные этапы Интеллектуальной игры в высших и профессиональных образовательных организациях города Ставрополя (далее - ВОО и ПОО). </w:t>
      </w:r>
      <w:r w:rsidR="00492DDE">
        <w:rPr>
          <w:rFonts w:ascii="Times New Roman" w:hAnsi="Times New Roman"/>
          <w:sz w:val="28"/>
          <w:szCs w:val="28"/>
        </w:rPr>
        <w:t>О</w:t>
      </w:r>
      <w:r w:rsidRPr="004663D8">
        <w:rPr>
          <w:rFonts w:ascii="Times New Roman" w:hAnsi="Times New Roman"/>
          <w:sz w:val="28"/>
          <w:szCs w:val="28"/>
        </w:rPr>
        <w:t>бщее количество команд</w:t>
      </w:r>
      <w:r w:rsidR="00492DDE">
        <w:rPr>
          <w:rFonts w:ascii="Times New Roman" w:hAnsi="Times New Roman"/>
          <w:sz w:val="28"/>
          <w:szCs w:val="28"/>
        </w:rPr>
        <w:t>, учавствующих</w:t>
      </w:r>
      <w:r w:rsidRPr="004663D8">
        <w:rPr>
          <w:rFonts w:ascii="Times New Roman" w:hAnsi="Times New Roman"/>
          <w:sz w:val="28"/>
          <w:szCs w:val="28"/>
        </w:rPr>
        <w:t xml:space="preserve"> в Интеллектуальной игре с 30 в 2020 году, увеличилось до 60 в 2021 году. Также удалось получить дополнительное софинансирование в размере                                350 000 рублей на </w:t>
      </w:r>
      <w:r w:rsidR="00492DDE">
        <w:rPr>
          <w:rFonts w:ascii="Times New Roman" w:hAnsi="Times New Roman"/>
          <w:sz w:val="28"/>
          <w:szCs w:val="28"/>
        </w:rPr>
        <w:t>подготовку</w:t>
      </w:r>
      <w:r w:rsidRPr="004663D8">
        <w:rPr>
          <w:rFonts w:ascii="Times New Roman" w:hAnsi="Times New Roman"/>
          <w:sz w:val="28"/>
          <w:szCs w:val="28"/>
        </w:rPr>
        <w:t xml:space="preserve"> форума инициативной молодежи города Ставрополя «Лидер 2021».</w:t>
      </w:r>
    </w:p>
    <w:p w:rsidR="00E57DF8" w:rsidRPr="004663D8" w:rsidRDefault="00E57DF8" w:rsidP="004D1DCE">
      <w:pPr>
        <w:spacing w:line="240" w:lineRule="auto"/>
        <w:ind w:firstLine="690"/>
        <w:rPr>
          <w:rFonts w:ascii="Times New Roman" w:hAnsi="Times New Roman"/>
          <w:sz w:val="28"/>
          <w:szCs w:val="28"/>
        </w:rPr>
      </w:pPr>
      <w:r w:rsidRPr="004663D8">
        <w:rPr>
          <w:rFonts w:ascii="Times New Roman" w:hAnsi="Times New Roman"/>
          <w:sz w:val="28"/>
          <w:szCs w:val="28"/>
        </w:rPr>
        <w:t xml:space="preserve">На базе молодежного пространства «Лофт» муниципального автономного учреждения культуры «Ставропольский Дворец культуры и спорта» проведено 440 мероприятий с участием 20 000 молодых людей. </w:t>
      </w:r>
    </w:p>
    <w:p w:rsidR="00E57DF8" w:rsidRPr="004663D8" w:rsidRDefault="00E57DF8" w:rsidP="004D1DCE">
      <w:pPr>
        <w:spacing w:line="240" w:lineRule="auto"/>
        <w:ind w:firstLine="690"/>
        <w:rPr>
          <w:rFonts w:ascii="Times New Roman" w:hAnsi="Times New Roman"/>
          <w:sz w:val="28"/>
          <w:szCs w:val="28"/>
        </w:rPr>
      </w:pPr>
      <w:r w:rsidRPr="004663D8">
        <w:rPr>
          <w:rFonts w:ascii="Times New Roman" w:hAnsi="Times New Roman"/>
          <w:sz w:val="28"/>
          <w:szCs w:val="28"/>
        </w:rPr>
        <w:t>В 2021 году продолжена работа по реализации эколого-патриотического проекта «Чистая память» по благоустройству Даниловского кладбища (в 15 акциях приняли участие более 2000 человек</w:t>
      </w:r>
      <w:r w:rsidR="00492DDE">
        <w:rPr>
          <w:rFonts w:ascii="Times New Roman" w:hAnsi="Times New Roman"/>
          <w:sz w:val="28"/>
          <w:szCs w:val="28"/>
        </w:rPr>
        <w:t>,</w:t>
      </w:r>
      <w:r w:rsidRPr="004663D8">
        <w:rPr>
          <w:rFonts w:ascii="Times New Roman" w:hAnsi="Times New Roman"/>
          <w:sz w:val="28"/>
          <w:szCs w:val="28"/>
        </w:rPr>
        <w:t xml:space="preserve"> убрано 48 тонн мусора).</w:t>
      </w:r>
    </w:p>
    <w:p w:rsidR="00E57DF8" w:rsidRPr="004663D8" w:rsidRDefault="00E57DF8" w:rsidP="004D1DCE">
      <w:pPr>
        <w:spacing w:line="240" w:lineRule="auto"/>
        <w:ind w:firstLine="690"/>
        <w:rPr>
          <w:rFonts w:ascii="Times New Roman" w:hAnsi="Times New Roman"/>
          <w:sz w:val="28"/>
          <w:szCs w:val="28"/>
        </w:rPr>
      </w:pPr>
      <w:r w:rsidRPr="004663D8">
        <w:rPr>
          <w:rFonts w:ascii="Times New Roman" w:hAnsi="Times New Roman"/>
          <w:sz w:val="28"/>
          <w:szCs w:val="28"/>
        </w:rPr>
        <w:t>В 2021 году силами представителей Благотворительного фонда «Чистая память» было восстановлено 6 захоронений ветеранов Великой Отечественной войны.</w:t>
      </w:r>
    </w:p>
    <w:p w:rsidR="00E57DF8" w:rsidRPr="004663D8" w:rsidRDefault="00E57DF8" w:rsidP="004D1DCE">
      <w:pPr>
        <w:spacing w:line="240" w:lineRule="auto"/>
        <w:ind w:firstLine="690"/>
        <w:rPr>
          <w:rFonts w:ascii="Times New Roman" w:hAnsi="Times New Roman"/>
          <w:sz w:val="28"/>
          <w:szCs w:val="28"/>
        </w:rPr>
      </w:pPr>
      <w:r w:rsidRPr="004663D8">
        <w:rPr>
          <w:rFonts w:ascii="Times New Roman" w:hAnsi="Times New Roman"/>
          <w:sz w:val="28"/>
          <w:szCs w:val="28"/>
        </w:rPr>
        <w:t>Продолжена поддержка движения Клуба Веселых и Находчивых                  (далее – КВН). В городе Ставрополе выстроена система КВН от юниор</w:t>
      </w:r>
      <w:r w:rsidR="00492DDE">
        <w:rPr>
          <w:rFonts w:ascii="Times New Roman" w:hAnsi="Times New Roman"/>
          <w:sz w:val="28"/>
          <w:szCs w:val="28"/>
        </w:rPr>
        <w:t>ов</w:t>
      </w:r>
      <w:r w:rsidRPr="004663D8">
        <w:rPr>
          <w:rFonts w:ascii="Times New Roman" w:hAnsi="Times New Roman"/>
          <w:sz w:val="28"/>
          <w:szCs w:val="28"/>
        </w:rPr>
        <w:t xml:space="preserve"> и внутривузовских лиг до официальной лиги международного союза КВН «Кавказ». Всего в КВН-ское движение вовлечено около 1200 молодых горожан. Стоит отметить, что в 2021 году команда КВН «Те самые» из Ставропольского государственного аграрного университета стала победителем Премьер – лиги КВН и вышла в Высшую телевизионную лигу КВН на Первом канале.</w:t>
      </w:r>
    </w:p>
    <w:p w:rsidR="00E57DF8" w:rsidRPr="004663D8" w:rsidRDefault="00E57DF8" w:rsidP="004D1DCE">
      <w:pPr>
        <w:spacing w:line="240" w:lineRule="auto"/>
        <w:ind w:firstLine="690"/>
        <w:rPr>
          <w:rFonts w:ascii="Times New Roman" w:hAnsi="Times New Roman"/>
          <w:sz w:val="28"/>
          <w:szCs w:val="28"/>
        </w:rPr>
      </w:pPr>
      <w:r w:rsidRPr="004663D8">
        <w:rPr>
          <w:rFonts w:ascii="Times New Roman" w:hAnsi="Times New Roman"/>
          <w:sz w:val="28"/>
          <w:szCs w:val="28"/>
        </w:rPr>
        <w:t>Продолжает активно развиваться волонтерское движение. Добровольцы помогают при проведении массовых мероприятий, привлекались к голосованию по вы</w:t>
      </w:r>
      <w:r w:rsidR="00492DDE">
        <w:rPr>
          <w:rFonts w:ascii="Times New Roman" w:hAnsi="Times New Roman"/>
          <w:sz w:val="28"/>
          <w:szCs w:val="28"/>
        </w:rPr>
        <w:t>бору объектов городской среды, к участию в едином дне голосования 19 сентября 2021 года, к проведению Всероссийской п</w:t>
      </w:r>
      <w:r w:rsidRPr="004663D8">
        <w:rPr>
          <w:rFonts w:ascii="Times New Roman" w:hAnsi="Times New Roman"/>
          <w:sz w:val="28"/>
          <w:szCs w:val="28"/>
        </w:rPr>
        <w:t>ерепис</w:t>
      </w:r>
      <w:r w:rsidR="00492DDE">
        <w:rPr>
          <w:rFonts w:ascii="Times New Roman" w:hAnsi="Times New Roman"/>
          <w:sz w:val="28"/>
          <w:szCs w:val="28"/>
        </w:rPr>
        <w:t xml:space="preserve">и населения, а также </w:t>
      </w:r>
      <w:r w:rsidR="003E1981">
        <w:rPr>
          <w:rFonts w:ascii="Times New Roman" w:hAnsi="Times New Roman"/>
          <w:sz w:val="28"/>
          <w:szCs w:val="28"/>
        </w:rPr>
        <w:t>оказанию</w:t>
      </w:r>
      <w:r w:rsidRPr="004663D8">
        <w:rPr>
          <w:rFonts w:ascii="Times New Roman" w:hAnsi="Times New Roman"/>
          <w:sz w:val="28"/>
          <w:szCs w:val="28"/>
        </w:rPr>
        <w:t xml:space="preserve"> помощи учреждениям здравоохранения.</w:t>
      </w:r>
    </w:p>
    <w:p w:rsidR="00E57DF8" w:rsidRPr="004663D8" w:rsidRDefault="00E57DF8" w:rsidP="004D1DCE">
      <w:pPr>
        <w:spacing w:line="240" w:lineRule="auto"/>
        <w:ind w:firstLine="690"/>
        <w:rPr>
          <w:rStyle w:val="afc"/>
          <w:sz w:val="28"/>
          <w:szCs w:val="28"/>
        </w:rPr>
      </w:pPr>
      <w:r w:rsidRPr="004663D8">
        <w:rPr>
          <w:rFonts w:ascii="Times New Roman" w:hAnsi="Times New Roman"/>
          <w:sz w:val="28"/>
          <w:szCs w:val="28"/>
        </w:rPr>
        <w:t>Впервые в городе Ставрополе с</w:t>
      </w:r>
      <w:r w:rsidR="00492DDE">
        <w:rPr>
          <w:rStyle w:val="afc"/>
          <w:sz w:val="28"/>
          <w:szCs w:val="28"/>
        </w:rPr>
        <w:t xml:space="preserve"> </w:t>
      </w:r>
      <w:r w:rsidRPr="004663D8">
        <w:rPr>
          <w:rStyle w:val="afc"/>
          <w:sz w:val="28"/>
          <w:szCs w:val="28"/>
        </w:rPr>
        <w:t>4 по 6 мая 2021 года проходил Всероссийский фестиваль-конкурс патриотической песни «Солдатский конверт», в котором приняли участие более 200 исполнителей со всей страны. Большим достижением стало присуждение Гран-При фестиваля-конкурса т</w:t>
      </w:r>
      <w:r w:rsidR="00492DDE">
        <w:rPr>
          <w:rStyle w:val="afc"/>
          <w:sz w:val="28"/>
          <w:szCs w:val="28"/>
        </w:rPr>
        <w:t>еатру песни «Вива» муниципального бюджетного учреждения</w:t>
      </w:r>
      <w:r w:rsidRPr="004663D8">
        <w:rPr>
          <w:rStyle w:val="afc"/>
          <w:sz w:val="28"/>
          <w:szCs w:val="28"/>
        </w:rPr>
        <w:t xml:space="preserve"> </w:t>
      </w:r>
      <w:r w:rsidRPr="004663D8">
        <w:rPr>
          <w:rStyle w:val="afc"/>
          <w:sz w:val="28"/>
          <w:szCs w:val="28"/>
        </w:rPr>
        <w:lastRenderedPageBreak/>
        <w:t>культуры «Концертно-творческое объединение «Аккорд»</w:t>
      </w:r>
      <w:r w:rsidR="00492DDE">
        <w:rPr>
          <w:rStyle w:val="afc"/>
          <w:sz w:val="28"/>
          <w:szCs w:val="28"/>
        </w:rPr>
        <w:t xml:space="preserve"> города Ставрополя</w:t>
      </w:r>
      <w:r w:rsidRPr="004663D8">
        <w:rPr>
          <w:rStyle w:val="afc"/>
          <w:sz w:val="28"/>
          <w:szCs w:val="28"/>
        </w:rPr>
        <w:t>.</w:t>
      </w:r>
    </w:p>
    <w:p w:rsidR="00E57DF8" w:rsidRPr="004663D8" w:rsidRDefault="00E57DF8" w:rsidP="004D1DCE">
      <w:pPr>
        <w:spacing w:line="240" w:lineRule="auto"/>
        <w:ind w:firstLine="690"/>
        <w:rPr>
          <w:rFonts w:ascii="Times New Roman" w:hAnsi="Times New Roman"/>
          <w:color w:val="000000"/>
          <w:sz w:val="28"/>
          <w:szCs w:val="28"/>
        </w:rPr>
      </w:pPr>
      <w:r w:rsidRPr="004663D8">
        <w:rPr>
          <w:rFonts w:ascii="Times New Roman" w:hAnsi="Times New Roman"/>
          <w:color w:val="000000"/>
          <w:sz w:val="28"/>
          <w:szCs w:val="28"/>
        </w:rPr>
        <w:t>С 16 по 21 июня 2021 года в городе Алуште (Республика Крым) русский народный канал «Жар Птица» провел конкурс-фестиваль «Русская Тройка – 2021». В этом событии принимали участие коллективы со всей страны. Наш коллектив – ставропольский муниципальный казачий ансамбль песни и пляски «Вольная степь» был удостоен Гран-При. Призом конкурса-фестиваля стали съемки для телеканала сольного концерта коллектива, которые прошли 19.10.2021 в городе Ставрополе.</w:t>
      </w:r>
    </w:p>
    <w:p w:rsidR="00E57DF8" w:rsidRPr="004663D8" w:rsidRDefault="00E57DF8" w:rsidP="004D1DCE">
      <w:pPr>
        <w:shd w:val="clear" w:color="auto" w:fill="auto"/>
        <w:suppressAutoHyphens w:val="0"/>
        <w:ind w:firstLine="690"/>
        <w:jc w:val="center"/>
        <w:rPr>
          <w:rFonts w:ascii="Times New Roman" w:eastAsia="Times New Roman" w:hAnsi="Times New Roman"/>
          <w:color w:val="000000" w:themeColor="text1"/>
          <w:sz w:val="28"/>
          <w:szCs w:val="28"/>
        </w:rPr>
      </w:pPr>
    </w:p>
    <w:p w:rsidR="00E57DF8" w:rsidRPr="004663D8" w:rsidRDefault="00E57DF8" w:rsidP="004D1DCE">
      <w:pPr>
        <w:shd w:val="clear" w:color="auto" w:fill="auto"/>
        <w:suppressAutoHyphens w:val="0"/>
        <w:ind w:firstLine="690"/>
        <w:jc w:val="center"/>
        <w:rPr>
          <w:rFonts w:ascii="Times New Roman" w:eastAsia="Times New Roman" w:hAnsi="Times New Roman"/>
          <w:color w:val="000000" w:themeColor="text1"/>
          <w:sz w:val="28"/>
          <w:szCs w:val="28"/>
        </w:rPr>
      </w:pPr>
      <w:r w:rsidRPr="004663D8">
        <w:rPr>
          <w:rFonts w:ascii="Times New Roman" w:eastAsia="Times New Roman" w:hAnsi="Times New Roman"/>
          <w:color w:val="000000" w:themeColor="text1"/>
          <w:sz w:val="28"/>
          <w:szCs w:val="28"/>
        </w:rPr>
        <w:t>Физическая культура и спорт</w:t>
      </w:r>
    </w:p>
    <w:p w:rsidR="00E57DF8" w:rsidRPr="004663D8" w:rsidRDefault="00E57DF8" w:rsidP="004D1DCE">
      <w:pPr>
        <w:shd w:val="clear" w:color="auto" w:fill="auto"/>
        <w:suppressAutoHyphens w:val="0"/>
        <w:ind w:firstLine="690"/>
        <w:jc w:val="center"/>
        <w:rPr>
          <w:rFonts w:ascii="Times New Roman" w:eastAsia="Times New Roman" w:hAnsi="Times New Roman"/>
          <w:color w:val="000000" w:themeColor="text1"/>
          <w:sz w:val="28"/>
          <w:szCs w:val="28"/>
        </w:rPr>
      </w:pPr>
    </w:p>
    <w:p w:rsidR="00E57DF8" w:rsidRPr="004663D8" w:rsidRDefault="00E57DF8" w:rsidP="004D1DCE">
      <w:pPr>
        <w:autoSpaceDE w:val="0"/>
        <w:autoSpaceDN w:val="0"/>
        <w:adjustRightInd w:val="0"/>
        <w:spacing w:line="240" w:lineRule="auto"/>
        <w:ind w:firstLine="690"/>
        <w:rPr>
          <w:rFonts w:ascii="Times New Roman" w:hAnsi="Times New Roman" w:cs="Times New Roman"/>
          <w:sz w:val="28"/>
          <w:szCs w:val="28"/>
        </w:rPr>
      </w:pPr>
      <w:r w:rsidRPr="004663D8">
        <w:rPr>
          <w:rFonts w:ascii="Times New Roman" w:hAnsi="Times New Roman" w:cs="Times New Roman"/>
          <w:sz w:val="28"/>
          <w:szCs w:val="28"/>
        </w:rPr>
        <w:t>Развитие физической культуры и спорта в 2021 году осуществлялось в рамках реализации мероприятий муниципальной программы «Развитие физической культуры и спорта в городе Ставрополе», утвержденной постановлением администрации города Ставрополя от 12.11.2019 № 3182.</w:t>
      </w:r>
    </w:p>
    <w:p w:rsidR="00E57DF8" w:rsidRPr="004663D8" w:rsidRDefault="00E57DF8" w:rsidP="004D1DCE">
      <w:pPr>
        <w:autoSpaceDE w:val="0"/>
        <w:autoSpaceDN w:val="0"/>
        <w:adjustRightInd w:val="0"/>
        <w:spacing w:line="240" w:lineRule="auto"/>
        <w:ind w:firstLine="690"/>
        <w:rPr>
          <w:rFonts w:ascii="Times New Roman" w:hAnsi="Times New Roman" w:cs="Times New Roman"/>
          <w:sz w:val="28"/>
          <w:szCs w:val="28"/>
        </w:rPr>
      </w:pPr>
      <w:r w:rsidRPr="004663D8">
        <w:rPr>
          <w:rFonts w:ascii="Times New Roman" w:hAnsi="Times New Roman" w:cs="Times New Roman"/>
          <w:sz w:val="28"/>
          <w:szCs w:val="28"/>
        </w:rPr>
        <w:t xml:space="preserve">Одним из основных показателей в области физической культуры и спорта является «Доля населения, регулярно занимающаяся физической культурой и спортом», которая по городу Ставрополю составила                         53,5 процента (52,3 процента в 2020 году). </w:t>
      </w:r>
    </w:p>
    <w:p w:rsidR="00E57DF8" w:rsidRPr="004663D8" w:rsidRDefault="00E57DF8" w:rsidP="004D1DCE">
      <w:pPr>
        <w:autoSpaceDE w:val="0"/>
        <w:autoSpaceDN w:val="0"/>
        <w:adjustRightInd w:val="0"/>
        <w:spacing w:line="240" w:lineRule="auto"/>
        <w:ind w:firstLine="690"/>
        <w:rPr>
          <w:rFonts w:ascii="Times New Roman" w:hAnsi="Times New Roman"/>
          <w:sz w:val="28"/>
          <w:szCs w:val="28"/>
        </w:rPr>
      </w:pPr>
      <w:r w:rsidRPr="004663D8">
        <w:rPr>
          <w:rFonts w:ascii="Times New Roman" w:hAnsi="Times New Roman"/>
          <w:sz w:val="28"/>
          <w:szCs w:val="28"/>
        </w:rPr>
        <w:t>Целевые показатели, характеризующие обеспеченность жителей города Ставрополя спортивными сооружениями на 31 декабря 2021 года, составили:</w:t>
      </w:r>
    </w:p>
    <w:p w:rsidR="00E57DF8" w:rsidRPr="004663D8" w:rsidRDefault="00E57DF8" w:rsidP="004D1DCE">
      <w:pPr>
        <w:autoSpaceDE w:val="0"/>
        <w:autoSpaceDN w:val="0"/>
        <w:adjustRightInd w:val="0"/>
        <w:spacing w:line="240" w:lineRule="auto"/>
        <w:ind w:firstLine="690"/>
        <w:rPr>
          <w:rFonts w:ascii="Times New Roman" w:hAnsi="Times New Roman"/>
          <w:sz w:val="28"/>
          <w:szCs w:val="28"/>
        </w:rPr>
      </w:pPr>
      <w:r w:rsidRPr="004663D8">
        <w:rPr>
          <w:rFonts w:ascii="Times New Roman" w:hAnsi="Times New Roman"/>
          <w:sz w:val="28"/>
          <w:szCs w:val="28"/>
        </w:rPr>
        <w:t>обеспеченность спортивными залами – 46,1 процента от норматива                          (в 2020 году – 45,3 процента);</w:t>
      </w:r>
    </w:p>
    <w:p w:rsidR="00E57DF8" w:rsidRPr="004663D8" w:rsidRDefault="00E57DF8" w:rsidP="004D1DCE">
      <w:pPr>
        <w:autoSpaceDE w:val="0"/>
        <w:autoSpaceDN w:val="0"/>
        <w:adjustRightInd w:val="0"/>
        <w:spacing w:line="240" w:lineRule="auto"/>
        <w:ind w:firstLine="690"/>
        <w:rPr>
          <w:rFonts w:ascii="Times New Roman" w:hAnsi="Times New Roman"/>
          <w:sz w:val="28"/>
          <w:szCs w:val="28"/>
        </w:rPr>
      </w:pPr>
      <w:r w:rsidRPr="004663D8">
        <w:rPr>
          <w:rFonts w:ascii="Times New Roman" w:hAnsi="Times New Roman"/>
          <w:sz w:val="28"/>
          <w:szCs w:val="28"/>
        </w:rPr>
        <w:t>обеспеченность плоскостными сооружениями – 51,1 процента от норматива (в 2020 году – 49,9 процента);</w:t>
      </w:r>
    </w:p>
    <w:p w:rsidR="00E57DF8" w:rsidRPr="004663D8" w:rsidRDefault="00E57DF8" w:rsidP="004D1DCE">
      <w:pPr>
        <w:autoSpaceDE w:val="0"/>
        <w:autoSpaceDN w:val="0"/>
        <w:adjustRightInd w:val="0"/>
        <w:spacing w:line="240" w:lineRule="auto"/>
        <w:ind w:firstLine="690"/>
        <w:rPr>
          <w:rFonts w:ascii="Times New Roman" w:hAnsi="Times New Roman"/>
          <w:sz w:val="28"/>
          <w:szCs w:val="28"/>
        </w:rPr>
      </w:pPr>
      <w:r w:rsidRPr="004663D8">
        <w:rPr>
          <w:rFonts w:ascii="Times New Roman" w:hAnsi="Times New Roman"/>
          <w:sz w:val="28"/>
          <w:szCs w:val="28"/>
        </w:rPr>
        <w:t>обеспеченность плавательными бассейнами – 14,0 процента от норматива (в 2020 году - 13,6 процента).</w:t>
      </w:r>
    </w:p>
    <w:p w:rsidR="00E57DF8" w:rsidRPr="004663D8" w:rsidRDefault="00E57DF8" w:rsidP="004D1DCE">
      <w:pPr>
        <w:spacing w:line="240" w:lineRule="auto"/>
        <w:ind w:firstLine="690"/>
        <w:rPr>
          <w:rFonts w:ascii="Times New Roman" w:hAnsi="Times New Roman"/>
          <w:sz w:val="28"/>
          <w:szCs w:val="28"/>
        </w:rPr>
      </w:pPr>
      <w:r w:rsidRPr="004663D8">
        <w:rPr>
          <w:rFonts w:ascii="Times New Roman" w:hAnsi="Times New Roman"/>
          <w:sz w:val="28"/>
          <w:szCs w:val="28"/>
        </w:rPr>
        <w:t xml:space="preserve">В 2020 году календарным планом физкультурных мероприятий было предусмотрено и проведено 210 (в 2019 году – 198) массовых физкультурных и спортивных мероприятий среди различных групп населения, в которых приняло участие около 55 000 человек (в 2020 году – 62 800 человек). </w:t>
      </w:r>
    </w:p>
    <w:p w:rsidR="00E57DF8" w:rsidRPr="004663D8" w:rsidRDefault="00E57DF8" w:rsidP="004D1DCE">
      <w:pPr>
        <w:spacing w:line="240" w:lineRule="auto"/>
        <w:ind w:left="17" w:right="23" w:firstLine="690"/>
        <w:rPr>
          <w:rFonts w:ascii="Times New Roman" w:hAnsi="Times New Roman" w:cs="Times New Roman"/>
          <w:sz w:val="28"/>
          <w:szCs w:val="28"/>
        </w:rPr>
      </w:pPr>
      <w:r w:rsidRPr="004663D8">
        <w:rPr>
          <w:rFonts w:ascii="Times New Roman" w:hAnsi="Times New Roman" w:cs="Times New Roman"/>
          <w:sz w:val="28"/>
          <w:szCs w:val="28"/>
        </w:rPr>
        <w:t>Несмотря на ограничительные меры, связанные с распространением новой коронавирусной инфекции COVID-19, в 2021 году самыми массовыми и социально значимыми стали следующие мероприятия:</w:t>
      </w:r>
    </w:p>
    <w:p w:rsidR="00E57DF8" w:rsidRPr="004663D8" w:rsidRDefault="00E57DF8" w:rsidP="004D1DCE">
      <w:pPr>
        <w:ind w:firstLine="690"/>
        <w:rPr>
          <w:rStyle w:val="aa"/>
          <w:rFonts w:ascii="Times New Roman" w:hAnsi="Times New Roman" w:cs="Times New Roman"/>
          <w:i w:val="0"/>
          <w:iCs w:val="0"/>
          <w:sz w:val="28"/>
          <w:szCs w:val="28"/>
        </w:rPr>
      </w:pPr>
      <w:r w:rsidRPr="004663D8">
        <w:rPr>
          <w:rFonts w:ascii="Times New Roman" w:hAnsi="Times New Roman" w:cs="Times New Roman"/>
          <w:sz w:val="28"/>
          <w:szCs w:val="28"/>
        </w:rPr>
        <w:t>Всероссийский футбольный турнир, посвященной памяти Героя России Владислава Духина - участниками стали 850 спортсменов из 8 субъектов Российской Федерации;</w:t>
      </w:r>
    </w:p>
    <w:p w:rsidR="00E57DF8" w:rsidRPr="004663D8" w:rsidRDefault="00492DDE" w:rsidP="004D1DCE">
      <w:pPr>
        <w:ind w:firstLine="690"/>
        <w:rPr>
          <w:rFonts w:ascii="Times New Roman" w:hAnsi="Times New Roman" w:cs="Times New Roman"/>
          <w:sz w:val="28"/>
          <w:szCs w:val="28"/>
        </w:rPr>
      </w:pPr>
      <w:r>
        <w:rPr>
          <w:rFonts w:ascii="Times New Roman" w:hAnsi="Times New Roman" w:cs="Times New Roman"/>
          <w:sz w:val="28"/>
          <w:szCs w:val="28"/>
        </w:rPr>
        <w:t>мероприятия, посвяще</w:t>
      </w:r>
      <w:r w:rsidR="00E57DF8" w:rsidRPr="004663D8">
        <w:rPr>
          <w:rFonts w:ascii="Times New Roman" w:hAnsi="Times New Roman" w:cs="Times New Roman"/>
          <w:sz w:val="28"/>
          <w:szCs w:val="28"/>
        </w:rPr>
        <w:t xml:space="preserve">нные Всемирному Дню здоровья;  </w:t>
      </w:r>
    </w:p>
    <w:p w:rsidR="00E57DF8" w:rsidRPr="004663D8" w:rsidRDefault="00E57DF8" w:rsidP="004D1DCE">
      <w:pPr>
        <w:ind w:firstLine="690"/>
        <w:rPr>
          <w:rFonts w:ascii="Times New Roman" w:hAnsi="Times New Roman" w:cs="Times New Roman"/>
          <w:sz w:val="28"/>
          <w:szCs w:val="28"/>
        </w:rPr>
      </w:pPr>
      <w:r w:rsidRPr="004663D8">
        <w:rPr>
          <w:rFonts w:ascii="Times New Roman" w:hAnsi="Times New Roman" w:cs="Times New Roman"/>
          <w:sz w:val="28"/>
          <w:szCs w:val="28"/>
        </w:rPr>
        <w:t>городская спартакиада среди трудовых коллективов;</w:t>
      </w:r>
      <w:r w:rsidRPr="004663D8">
        <w:rPr>
          <w:rStyle w:val="aa"/>
          <w:rFonts w:ascii="Times New Roman" w:hAnsi="Times New Roman" w:cs="Times New Roman"/>
          <w:i w:val="0"/>
          <w:color w:val="FF0000"/>
          <w:sz w:val="28"/>
          <w:szCs w:val="28"/>
        </w:rPr>
        <w:t xml:space="preserve"> </w:t>
      </w:r>
    </w:p>
    <w:p w:rsidR="00E57DF8" w:rsidRPr="004663D8" w:rsidRDefault="00E57DF8" w:rsidP="004D1DCE">
      <w:pPr>
        <w:ind w:firstLine="690"/>
        <w:rPr>
          <w:rFonts w:ascii="Times New Roman" w:hAnsi="Times New Roman" w:cs="Times New Roman"/>
          <w:bCs/>
          <w:sz w:val="28"/>
          <w:szCs w:val="28"/>
        </w:rPr>
      </w:pPr>
      <w:r w:rsidRPr="004663D8">
        <w:rPr>
          <w:rStyle w:val="aa"/>
          <w:rFonts w:ascii="Times New Roman" w:hAnsi="Times New Roman" w:cs="Times New Roman"/>
          <w:i w:val="0"/>
          <w:sz w:val="28"/>
          <w:szCs w:val="28"/>
        </w:rPr>
        <w:t>легкоатлетическая эстафета</w:t>
      </w:r>
      <w:r w:rsidRPr="004663D8">
        <w:rPr>
          <w:rFonts w:ascii="Times New Roman" w:hAnsi="Times New Roman" w:cs="Times New Roman"/>
          <w:sz w:val="28"/>
          <w:szCs w:val="28"/>
        </w:rPr>
        <w:t>,</w:t>
      </w:r>
      <w:r w:rsidRPr="004663D8">
        <w:rPr>
          <w:rStyle w:val="aa"/>
          <w:rFonts w:ascii="Times New Roman" w:hAnsi="Times New Roman" w:cs="Times New Roman"/>
          <w:i w:val="0"/>
          <w:sz w:val="28"/>
          <w:szCs w:val="28"/>
        </w:rPr>
        <w:t xml:space="preserve"> посвященная Дню Победы;</w:t>
      </w:r>
      <w:r w:rsidRPr="004663D8">
        <w:rPr>
          <w:rFonts w:ascii="Times New Roman" w:hAnsi="Times New Roman" w:cs="Times New Roman"/>
          <w:bCs/>
          <w:sz w:val="28"/>
          <w:szCs w:val="28"/>
        </w:rPr>
        <w:t xml:space="preserve"> </w:t>
      </w:r>
    </w:p>
    <w:p w:rsidR="00E57DF8" w:rsidRPr="004663D8" w:rsidRDefault="00E57DF8" w:rsidP="004D1DCE">
      <w:pPr>
        <w:ind w:firstLine="690"/>
        <w:rPr>
          <w:rStyle w:val="aa"/>
          <w:rFonts w:ascii="Times New Roman" w:hAnsi="Times New Roman" w:cs="Times New Roman"/>
          <w:i w:val="0"/>
          <w:color w:val="FF0000"/>
          <w:sz w:val="28"/>
          <w:szCs w:val="28"/>
        </w:rPr>
      </w:pPr>
      <w:r w:rsidRPr="004663D8">
        <w:rPr>
          <w:rFonts w:ascii="Times New Roman" w:hAnsi="Times New Roman" w:cs="Times New Roman"/>
          <w:sz w:val="28"/>
          <w:szCs w:val="28"/>
        </w:rPr>
        <w:t>спортивно-массовый праздник, посвященный Дню физкультурника;</w:t>
      </w:r>
      <w:r w:rsidRPr="004663D8">
        <w:rPr>
          <w:rStyle w:val="aa"/>
          <w:rFonts w:ascii="Times New Roman" w:hAnsi="Times New Roman" w:cs="Times New Roman"/>
          <w:i w:val="0"/>
          <w:color w:val="FF0000"/>
          <w:sz w:val="28"/>
          <w:szCs w:val="28"/>
        </w:rPr>
        <w:t xml:space="preserve"> </w:t>
      </w:r>
    </w:p>
    <w:p w:rsidR="00E57DF8" w:rsidRPr="004663D8" w:rsidRDefault="00E57DF8" w:rsidP="004D1DCE">
      <w:pPr>
        <w:ind w:firstLine="690"/>
        <w:rPr>
          <w:rStyle w:val="aa"/>
          <w:rFonts w:ascii="Times New Roman" w:hAnsi="Times New Roman" w:cs="Times New Roman"/>
          <w:i w:val="0"/>
          <w:sz w:val="28"/>
          <w:szCs w:val="28"/>
        </w:rPr>
      </w:pPr>
      <w:r w:rsidRPr="004663D8">
        <w:rPr>
          <w:rStyle w:val="aa"/>
          <w:rFonts w:ascii="Times New Roman" w:hAnsi="Times New Roman" w:cs="Times New Roman"/>
          <w:i w:val="0"/>
          <w:sz w:val="28"/>
          <w:szCs w:val="28"/>
        </w:rPr>
        <w:t>соревнования среди дворовых команд «Спорт против наркотиков»;</w:t>
      </w:r>
    </w:p>
    <w:p w:rsidR="00E57DF8" w:rsidRPr="004663D8" w:rsidRDefault="00E57DF8" w:rsidP="004D1DCE">
      <w:pPr>
        <w:ind w:firstLine="690"/>
        <w:rPr>
          <w:rStyle w:val="aa"/>
          <w:rFonts w:ascii="Times New Roman" w:hAnsi="Times New Roman" w:cs="Times New Roman"/>
          <w:i w:val="0"/>
          <w:sz w:val="28"/>
          <w:szCs w:val="28"/>
        </w:rPr>
      </w:pPr>
      <w:r w:rsidRPr="004663D8">
        <w:rPr>
          <w:rStyle w:val="aa"/>
          <w:rFonts w:ascii="Times New Roman" w:hAnsi="Times New Roman" w:cs="Times New Roman"/>
          <w:i w:val="0"/>
          <w:sz w:val="28"/>
          <w:szCs w:val="28"/>
        </w:rPr>
        <w:t>городской массовый Велопробег, посвященный Дню города и Дню Ставропольского края;</w:t>
      </w:r>
    </w:p>
    <w:p w:rsidR="00E57DF8" w:rsidRPr="004663D8" w:rsidRDefault="00E57DF8" w:rsidP="004D1DCE">
      <w:pPr>
        <w:ind w:right="-2" w:firstLine="690"/>
        <w:rPr>
          <w:rStyle w:val="aa"/>
          <w:rFonts w:ascii="Times New Roman" w:hAnsi="Times New Roman" w:cs="Times New Roman"/>
          <w:i w:val="0"/>
          <w:sz w:val="28"/>
          <w:szCs w:val="28"/>
        </w:rPr>
      </w:pPr>
      <w:r w:rsidRPr="004663D8">
        <w:rPr>
          <w:rStyle w:val="aa"/>
          <w:rFonts w:ascii="Times New Roman" w:hAnsi="Times New Roman" w:cs="Times New Roman"/>
          <w:i w:val="0"/>
          <w:sz w:val="28"/>
          <w:szCs w:val="28"/>
        </w:rPr>
        <w:lastRenderedPageBreak/>
        <w:t>спартакиада инвалидов города Ставрополя;</w:t>
      </w:r>
    </w:p>
    <w:p w:rsidR="00E57DF8" w:rsidRPr="004663D8" w:rsidRDefault="00E57DF8" w:rsidP="004D1DCE">
      <w:pPr>
        <w:ind w:firstLine="690"/>
        <w:rPr>
          <w:rStyle w:val="aa"/>
          <w:rFonts w:ascii="Times New Roman" w:hAnsi="Times New Roman" w:cs="Times New Roman"/>
          <w:i w:val="0"/>
          <w:sz w:val="28"/>
          <w:szCs w:val="28"/>
        </w:rPr>
      </w:pPr>
      <w:r w:rsidRPr="004663D8">
        <w:rPr>
          <w:rStyle w:val="aa"/>
          <w:rFonts w:ascii="Times New Roman" w:hAnsi="Times New Roman" w:cs="Times New Roman"/>
          <w:i w:val="0"/>
          <w:sz w:val="28"/>
          <w:szCs w:val="28"/>
        </w:rPr>
        <w:t>спартакиада ветеранов спорта города Ставрополя;</w:t>
      </w:r>
    </w:p>
    <w:p w:rsidR="00E57DF8" w:rsidRPr="004663D8" w:rsidRDefault="00E57DF8" w:rsidP="004D1DCE">
      <w:pPr>
        <w:ind w:firstLine="690"/>
        <w:rPr>
          <w:rFonts w:ascii="Times New Roman" w:hAnsi="Times New Roman" w:cs="Times New Roman"/>
          <w:bCs/>
          <w:kern w:val="36"/>
          <w:sz w:val="28"/>
          <w:szCs w:val="28"/>
        </w:rPr>
      </w:pPr>
      <w:r w:rsidRPr="004663D8">
        <w:rPr>
          <w:rStyle w:val="aa"/>
          <w:rFonts w:ascii="Times New Roman" w:hAnsi="Times New Roman" w:cs="Times New Roman"/>
          <w:i w:val="0"/>
          <w:sz w:val="28"/>
          <w:szCs w:val="28"/>
        </w:rPr>
        <w:t>спартакиада высших и средних учебных заведений города Ставрополя;</w:t>
      </w:r>
    </w:p>
    <w:p w:rsidR="00E57DF8" w:rsidRPr="004663D8" w:rsidRDefault="00E57DF8" w:rsidP="004D1DCE">
      <w:pPr>
        <w:ind w:firstLine="690"/>
        <w:rPr>
          <w:rFonts w:ascii="Times New Roman" w:hAnsi="Times New Roman" w:cs="Times New Roman"/>
          <w:color w:val="FF0000"/>
          <w:sz w:val="28"/>
          <w:szCs w:val="28"/>
        </w:rPr>
      </w:pPr>
      <w:r w:rsidRPr="004663D8">
        <w:rPr>
          <w:rFonts w:ascii="Times New Roman" w:hAnsi="Times New Roman" w:cs="Times New Roman"/>
          <w:sz w:val="28"/>
          <w:szCs w:val="28"/>
        </w:rPr>
        <w:t>спортивно-массовые соревнования, посвященные Дню зимних видов спорта по хоккею с шайбой;</w:t>
      </w:r>
    </w:p>
    <w:p w:rsidR="00E57DF8" w:rsidRPr="004663D8" w:rsidRDefault="00E57DF8" w:rsidP="004D1DCE">
      <w:pPr>
        <w:ind w:firstLine="690"/>
        <w:rPr>
          <w:rFonts w:ascii="Times New Roman" w:hAnsi="Times New Roman" w:cs="Times New Roman"/>
          <w:sz w:val="28"/>
          <w:szCs w:val="28"/>
        </w:rPr>
      </w:pPr>
      <w:r w:rsidRPr="004663D8">
        <w:rPr>
          <w:rFonts w:ascii="Times New Roman" w:hAnsi="Times New Roman" w:cs="Times New Roman"/>
          <w:sz w:val="28"/>
          <w:szCs w:val="28"/>
        </w:rPr>
        <w:t>городские соревнования среди дворовых команд по стритболу и мини-футболу, посвященные Дню города Ставрополя и Ставропольского края;</w:t>
      </w:r>
    </w:p>
    <w:p w:rsidR="00E57DF8" w:rsidRPr="004663D8" w:rsidRDefault="00E57DF8" w:rsidP="004D1DCE">
      <w:pPr>
        <w:ind w:firstLine="690"/>
        <w:rPr>
          <w:rFonts w:ascii="Times New Roman" w:hAnsi="Times New Roman" w:cs="Times New Roman"/>
          <w:sz w:val="28"/>
          <w:szCs w:val="28"/>
        </w:rPr>
      </w:pPr>
      <w:r w:rsidRPr="004663D8">
        <w:rPr>
          <w:rFonts w:ascii="Times New Roman" w:hAnsi="Times New Roman" w:cs="Times New Roman"/>
          <w:sz w:val="28"/>
          <w:szCs w:val="28"/>
        </w:rPr>
        <w:t>городской этап Всероссийского проекта «Мини-футбол в школу».</w:t>
      </w:r>
    </w:p>
    <w:p w:rsidR="00E57DF8" w:rsidRPr="004663D8" w:rsidRDefault="00E57DF8" w:rsidP="004D1DCE">
      <w:pPr>
        <w:ind w:firstLine="690"/>
        <w:rPr>
          <w:rFonts w:ascii="Times New Roman" w:hAnsi="Times New Roman" w:cs="Times New Roman"/>
          <w:sz w:val="28"/>
          <w:szCs w:val="28"/>
        </w:rPr>
      </w:pPr>
      <w:r w:rsidRPr="004663D8">
        <w:rPr>
          <w:rFonts w:ascii="Times New Roman" w:hAnsi="Times New Roman" w:cs="Times New Roman"/>
          <w:sz w:val="28"/>
          <w:szCs w:val="28"/>
        </w:rPr>
        <w:t>В целях развития спортивной инфраструктуры и популяризации видов спорта в 2021 году благодаря сотрудничеству с обществом с ограниченной ответственностью «Спортмастер» было передано 10 комплектов спортивно-развивающего оборудования, которое было установлено на спортивных площадках районов города Ставрополя. Также, за счет частных инвестиций был открыт стрелковый клуб «Кавказ».</w:t>
      </w:r>
    </w:p>
    <w:p w:rsidR="00E57DF8" w:rsidRPr="004663D8" w:rsidRDefault="00E57DF8" w:rsidP="004D1DCE">
      <w:pPr>
        <w:ind w:firstLine="690"/>
        <w:rPr>
          <w:rFonts w:ascii="Times New Roman" w:hAnsi="Times New Roman" w:cs="Times New Roman"/>
          <w:sz w:val="28"/>
          <w:szCs w:val="28"/>
        </w:rPr>
      </w:pPr>
      <w:r w:rsidRPr="004663D8">
        <w:rPr>
          <w:rFonts w:ascii="Times New Roman" w:hAnsi="Times New Roman" w:cs="Times New Roman"/>
          <w:color w:val="000000"/>
          <w:sz w:val="28"/>
          <w:szCs w:val="28"/>
        </w:rPr>
        <w:t xml:space="preserve">Для развития материально-технической базы муниципальных учреждений физкультурно-спортивной направленности города Ставрополя в 2021 году был установлен комплект оборудования скейт-парка </w:t>
      </w:r>
      <w:r w:rsidRPr="004663D8">
        <w:rPr>
          <w:rFonts w:ascii="Times New Roman" w:hAnsi="Times New Roman" w:cs="Times New Roman"/>
          <w:sz w:val="28"/>
          <w:szCs w:val="28"/>
        </w:rPr>
        <w:t>на территории парка культуры и отдыха «Центральный».</w:t>
      </w:r>
    </w:p>
    <w:p w:rsidR="00E57DF8" w:rsidRPr="004663D8" w:rsidRDefault="00E57DF8" w:rsidP="004D1DCE">
      <w:pPr>
        <w:ind w:firstLine="690"/>
        <w:rPr>
          <w:rFonts w:ascii="Times New Roman" w:hAnsi="Times New Roman" w:cs="Times New Roman"/>
          <w:sz w:val="28"/>
          <w:szCs w:val="28"/>
        </w:rPr>
      </w:pPr>
      <w:r w:rsidRPr="004663D8">
        <w:rPr>
          <w:rFonts w:ascii="Times New Roman" w:hAnsi="Times New Roman" w:cs="Times New Roman"/>
          <w:sz w:val="28"/>
          <w:szCs w:val="28"/>
        </w:rPr>
        <w:t xml:space="preserve">В настоящий момент на территории города Ставрополя функционируют 15 муниципальных бюджетных учреждений физкультурно-спортивной направленности, в которых занимаются физической культурой и спортом 8576 человек. В городских спортивных школах организован учебно-тренировочный процесс по 38 видам спорта. </w:t>
      </w:r>
    </w:p>
    <w:p w:rsidR="00E57DF8" w:rsidRPr="004663D8" w:rsidRDefault="00E57DF8" w:rsidP="004D1DCE">
      <w:pPr>
        <w:ind w:firstLine="690"/>
        <w:rPr>
          <w:rFonts w:ascii="Times New Roman" w:hAnsi="Times New Roman" w:cs="Times New Roman"/>
          <w:sz w:val="28"/>
          <w:szCs w:val="28"/>
        </w:rPr>
      </w:pPr>
      <w:r w:rsidRPr="004663D8">
        <w:rPr>
          <w:rFonts w:ascii="Times New Roman" w:hAnsi="Times New Roman" w:cs="Times New Roman"/>
          <w:sz w:val="28"/>
          <w:szCs w:val="28"/>
        </w:rPr>
        <w:t xml:space="preserve">В феврале 2021 года был проведен смотр-конкурс </w:t>
      </w:r>
      <w:r w:rsidR="00492DDE">
        <w:rPr>
          <w:rFonts w:ascii="Times New Roman" w:hAnsi="Times New Roman" w:cs="Times New Roman"/>
          <w:sz w:val="28"/>
          <w:szCs w:val="28"/>
        </w:rPr>
        <w:t>между</w:t>
      </w:r>
      <w:r w:rsidRPr="004663D8">
        <w:rPr>
          <w:rFonts w:ascii="Times New Roman" w:hAnsi="Times New Roman" w:cs="Times New Roman"/>
          <w:sz w:val="28"/>
          <w:szCs w:val="28"/>
        </w:rPr>
        <w:t xml:space="preserve"> учреждени</w:t>
      </w:r>
      <w:r w:rsidR="00492DDE">
        <w:rPr>
          <w:rFonts w:ascii="Times New Roman" w:hAnsi="Times New Roman" w:cs="Times New Roman"/>
          <w:sz w:val="28"/>
          <w:szCs w:val="28"/>
        </w:rPr>
        <w:t>ями</w:t>
      </w:r>
      <w:r w:rsidRPr="004663D8">
        <w:rPr>
          <w:rFonts w:ascii="Times New Roman" w:hAnsi="Times New Roman" w:cs="Times New Roman"/>
          <w:sz w:val="28"/>
          <w:szCs w:val="28"/>
        </w:rPr>
        <w:t xml:space="preserve"> спортивной направленности на лучшую постановку спортивно-оздоровительной работы и подготовку спортивного резерва: </w:t>
      </w:r>
    </w:p>
    <w:p w:rsidR="00E57DF8" w:rsidRPr="004663D8" w:rsidRDefault="00E57DF8" w:rsidP="004D1DCE">
      <w:pPr>
        <w:pStyle w:val="ConsPlusNormal0"/>
        <w:ind w:firstLine="690"/>
        <w:jc w:val="both"/>
        <w:rPr>
          <w:rFonts w:ascii="Times New Roman" w:hAnsi="Times New Roman" w:cs="Times New Roman"/>
          <w:sz w:val="28"/>
          <w:szCs w:val="28"/>
        </w:rPr>
      </w:pPr>
      <w:r w:rsidRPr="004663D8">
        <w:rPr>
          <w:rFonts w:ascii="Times New Roman" w:hAnsi="Times New Roman" w:cs="Times New Roman"/>
          <w:color w:val="000000"/>
          <w:sz w:val="28"/>
          <w:szCs w:val="28"/>
          <w:shd w:val="clear" w:color="auto" w:fill="FFFFFF"/>
        </w:rPr>
        <w:t xml:space="preserve">лучшее учреждение спортивной направленности города Ставрополя, культивирующее индивидуальные виды спорта - </w:t>
      </w:r>
      <w:r w:rsidRPr="004663D8">
        <w:rPr>
          <w:rFonts w:ascii="Times New Roman" w:hAnsi="Times New Roman" w:cs="Times New Roman"/>
          <w:sz w:val="28"/>
          <w:szCs w:val="28"/>
        </w:rPr>
        <w:t>муниципальное бюджетное учреждение спортивная школа единоборств города Ставрополя;</w:t>
      </w:r>
    </w:p>
    <w:p w:rsidR="00E57DF8" w:rsidRPr="004663D8" w:rsidRDefault="00E57DF8" w:rsidP="004D1DCE">
      <w:pPr>
        <w:pStyle w:val="ConsPlusNormal0"/>
        <w:ind w:firstLine="690"/>
        <w:jc w:val="both"/>
        <w:rPr>
          <w:rFonts w:ascii="Times New Roman" w:hAnsi="Times New Roman" w:cs="Times New Roman"/>
          <w:sz w:val="28"/>
          <w:szCs w:val="28"/>
        </w:rPr>
      </w:pPr>
      <w:r w:rsidRPr="004663D8">
        <w:rPr>
          <w:rFonts w:ascii="Times New Roman" w:hAnsi="Times New Roman" w:cs="Times New Roman"/>
          <w:color w:val="000000"/>
          <w:sz w:val="28"/>
          <w:szCs w:val="28"/>
          <w:shd w:val="clear" w:color="auto" w:fill="FFFFFF"/>
        </w:rPr>
        <w:t xml:space="preserve">лучшее учреждение спортивной направленности города Ставрополя, культивирующее командные игровые виды спорта - </w:t>
      </w:r>
      <w:r w:rsidRPr="004663D8">
        <w:rPr>
          <w:rFonts w:ascii="Times New Roman" w:hAnsi="Times New Roman" w:cs="Times New Roman"/>
          <w:sz w:val="28"/>
          <w:szCs w:val="28"/>
        </w:rPr>
        <w:t>муниципальное бюджетное учреждение спортивная школа № 1 города Ставрополя.</w:t>
      </w:r>
    </w:p>
    <w:p w:rsidR="00E57DF8" w:rsidRPr="004663D8" w:rsidRDefault="00E57DF8" w:rsidP="004D1DCE">
      <w:pPr>
        <w:pStyle w:val="ConsPlusNormal0"/>
        <w:ind w:firstLine="690"/>
        <w:jc w:val="both"/>
        <w:rPr>
          <w:rFonts w:ascii="Times New Roman" w:hAnsi="Times New Roman" w:cs="Times New Roman"/>
          <w:sz w:val="28"/>
          <w:szCs w:val="28"/>
        </w:rPr>
      </w:pPr>
      <w:r w:rsidRPr="004663D8">
        <w:rPr>
          <w:rFonts w:ascii="Times New Roman" w:hAnsi="Times New Roman" w:cs="Times New Roman"/>
          <w:sz w:val="28"/>
          <w:szCs w:val="28"/>
        </w:rPr>
        <w:t xml:space="preserve">По итогам 2021 года ставропольские спортсмены </w:t>
      </w:r>
      <w:r w:rsidR="00AD45F7">
        <w:rPr>
          <w:rFonts w:ascii="Times New Roman" w:hAnsi="Times New Roman" w:cs="Times New Roman"/>
          <w:sz w:val="28"/>
          <w:szCs w:val="28"/>
        </w:rPr>
        <w:t>добавили</w:t>
      </w:r>
      <w:r w:rsidRPr="004663D8">
        <w:rPr>
          <w:rFonts w:ascii="Times New Roman" w:hAnsi="Times New Roman" w:cs="Times New Roman"/>
          <w:sz w:val="28"/>
          <w:szCs w:val="28"/>
        </w:rPr>
        <w:t xml:space="preserve"> в копилку города Ставрополя: </w:t>
      </w:r>
    </w:p>
    <w:p w:rsidR="00E57DF8" w:rsidRPr="004663D8" w:rsidRDefault="00E57DF8" w:rsidP="004D1DCE">
      <w:pPr>
        <w:pStyle w:val="ConsPlusNormal0"/>
        <w:ind w:firstLine="690"/>
        <w:jc w:val="both"/>
        <w:rPr>
          <w:rFonts w:ascii="Times New Roman" w:hAnsi="Times New Roman" w:cs="Times New Roman"/>
          <w:sz w:val="28"/>
          <w:szCs w:val="28"/>
        </w:rPr>
      </w:pPr>
      <w:r w:rsidRPr="004663D8">
        <w:rPr>
          <w:rFonts w:ascii="Times New Roman" w:hAnsi="Times New Roman" w:cs="Times New Roman"/>
          <w:sz w:val="28"/>
          <w:szCs w:val="28"/>
        </w:rPr>
        <w:t>с международных соревнований: 1 золотую медаль, 2 серебряны</w:t>
      </w:r>
      <w:r w:rsidR="00AD45F7">
        <w:rPr>
          <w:rFonts w:ascii="Times New Roman" w:hAnsi="Times New Roman" w:cs="Times New Roman"/>
          <w:sz w:val="28"/>
          <w:szCs w:val="28"/>
        </w:rPr>
        <w:t>е</w:t>
      </w:r>
      <w:r w:rsidRPr="004663D8">
        <w:rPr>
          <w:rFonts w:ascii="Times New Roman" w:hAnsi="Times New Roman" w:cs="Times New Roman"/>
          <w:sz w:val="28"/>
          <w:szCs w:val="28"/>
        </w:rPr>
        <w:t xml:space="preserve"> медали, 2 бронзовы</w:t>
      </w:r>
      <w:r w:rsidR="00AD45F7">
        <w:rPr>
          <w:rFonts w:ascii="Times New Roman" w:hAnsi="Times New Roman" w:cs="Times New Roman"/>
          <w:sz w:val="28"/>
          <w:szCs w:val="28"/>
        </w:rPr>
        <w:t>е</w:t>
      </w:r>
      <w:r w:rsidRPr="004663D8">
        <w:rPr>
          <w:rFonts w:ascii="Times New Roman" w:hAnsi="Times New Roman" w:cs="Times New Roman"/>
          <w:sz w:val="28"/>
          <w:szCs w:val="28"/>
        </w:rPr>
        <w:t xml:space="preserve"> медали;</w:t>
      </w:r>
    </w:p>
    <w:p w:rsidR="00E57DF8" w:rsidRPr="004663D8" w:rsidRDefault="00E57DF8" w:rsidP="004D1DCE">
      <w:pPr>
        <w:pStyle w:val="ConsPlusNormal0"/>
        <w:ind w:firstLine="690"/>
        <w:jc w:val="both"/>
        <w:rPr>
          <w:rFonts w:ascii="Times New Roman" w:hAnsi="Times New Roman" w:cs="Times New Roman"/>
          <w:sz w:val="28"/>
          <w:szCs w:val="28"/>
        </w:rPr>
      </w:pPr>
      <w:r w:rsidRPr="004663D8">
        <w:rPr>
          <w:rFonts w:ascii="Times New Roman" w:hAnsi="Times New Roman" w:cs="Times New Roman"/>
          <w:sz w:val="28"/>
          <w:szCs w:val="28"/>
        </w:rPr>
        <w:t>с</w:t>
      </w:r>
      <w:r w:rsidR="00AD45F7">
        <w:rPr>
          <w:rFonts w:ascii="Times New Roman" w:hAnsi="Times New Roman" w:cs="Times New Roman"/>
          <w:sz w:val="28"/>
          <w:szCs w:val="28"/>
        </w:rPr>
        <w:t>о</w:t>
      </w:r>
      <w:r w:rsidRPr="004663D8">
        <w:rPr>
          <w:rFonts w:ascii="Times New Roman" w:hAnsi="Times New Roman" w:cs="Times New Roman"/>
          <w:sz w:val="28"/>
          <w:szCs w:val="28"/>
        </w:rPr>
        <w:t xml:space="preserve"> всероссийских соревнований: 23</w:t>
      </w:r>
      <w:r w:rsidR="00AD45F7">
        <w:rPr>
          <w:rFonts w:ascii="Times New Roman" w:hAnsi="Times New Roman" w:cs="Times New Roman"/>
          <w:sz w:val="28"/>
          <w:szCs w:val="28"/>
        </w:rPr>
        <w:t>4 золотых медали, 153 серебряные медали, 168 бронзовых медалей</w:t>
      </w:r>
      <w:r w:rsidRPr="004663D8">
        <w:rPr>
          <w:rFonts w:ascii="Times New Roman" w:hAnsi="Times New Roman" w:cs="Times New Roman"/>
          <w:sz w:val="28"/>
          <w:szCs w:val="28"/>
        </w:rPr>
        <w:t>;</w:t>
      </w:r>
    </w:p>
    <w:p w:rsidR="00E57DF8" w:rsidRPr="004663D8" w:rsidRDefault="00E57DF8" w:rsidP="004D1DCE">
      <w:pPr>
        <w:pStyle w:val="ConsPlusNormal0"/>
        <w:ind w:firstLine="690"/>
        <w:jc w:val="both"/>
        <w:rPr>
          <w:rFonts w:ascii="Times New Roman" w:hAnsi="Times New Roman" w:cs="Times New Roman"/>
          <w:sz w:val="28"/>
          <w:szCs w:val="28"/>
        </w:rPr>
      </w:pPr>
      <w:r w:rsidRPr="004663D8">
        <w:rPr>
          <w:rFonts w:ascii="Times New Roman" w:hAnsi="Times New Roman" w:cs="Times New Roman"/>
          <w:sz w:val="28"/>
          <w:szCs w:val="28"/>
        </w:rPr>
        <w:t>с региональных соревнований: 407 золоты</w:t>
      </w:r>
      <w:r w:rsidR="00AD45F7">
        <w:rPr>
          <w:rFonts w:ascii="Times New Roman" w:hAnsi="Times New Roman" w:cs="Times New Roman"/>
          <w:sz w:val="28"/>
          <w:szCs w:val="28"/>
        </w:rPr>
        <w:t>х медалей, 358 серебряных медалей, 304 бронзовые</w:t>
      </w:r>
      <w:r w:rsidRPr="004663D8">
        <w:rPr>
          <w:rFonts w:ascii="Times New Roman" w:hAnsi="Times New Roman" w:cs="Times New Roman"/>
          <w:sz w:val="28"/>
          <w:szCs w:val="28"/>
        </w:rPr>
        <w:t xml:space="preserve"> медали.</w:t>
      </w:r>
    </w:p>
    <w:p w:rsidR="00E57DF8" w:rsidRPr="004663D8" w:rsidRDefault="00E57DF8" w:rsidP="004D1DCE">
      <w:pPr>
        <w:ind w:firstLine="690"/>
        <w:rPr>
          <w:rFonts w:ascii="Times New Roman" w:hAnsi="Times New Roman" w:cs="Times New Roman"/>
          <w:color w:val="000000"/>
          <w:sz w:val="28"/>
          <w:szCs w:val="28"/>
        </w:rPr>
      </w:pPr>
      <w:r w:rsidRPr="004663D8">
        <w:rPr>
          <w:rFonts w:ascii="Times New Roman" w:hAnsi="Times New Roman" w:cs="Times New Roman"/>
          <w:color w:val="000000"/>
          <w:sz w:val="28"/>
          <w:szCs w:val="28"/>
        </w:rPr>
        <w:t>В 2021 году по результатам участия в соревнованиях различного уровня:</w:t>
      </w:r>
    </w:p>
    <w:p w:rsidR="00E57DF8" w:rsidRPr="004663D8" w:rsidRDefault="00E57DF8" w:rsidP="004D1DCE">
      <w:pPr>
        <w:ind w:firstLine="690"/>
        <w:rPr>
          <w:rFonts w:ascii="Times New Roman" w:hAnsi="Times New Roman" w:cs="Times New Roman"/>
          <w:sz w:val="28"/>
          <w:szCs w:val="28"/>
        </w:rPr>
      </w:pPr>
      <w:r w:rsidRPr="004663D8">
        <w:rPr>
          <w:rFonts w:ascii="Times New Roman" w:hAnsi="Times New Roman" w:cs="Times New Roman"/>
          <w:sz w:val="28"/>
          <w:szCs w:val="28"/>
        </w:rPr>
        <w:t xml:space="preserve">7 спортсменам присвоено спортивное звание «Мастер спорта России международного класса» по тхэквондо, художественной гимнастике, в том </w:t>
      </w:r>
      <w:r w:rsidRPr="004663D8">
        <w:rPr>
          <w:rFonts w:ascii="Times New Roman" w:hAnsi="Times New Roman" w:cs="Times New Roman"/>
          <w:sz w:val="28"/>
          <w:szCs w:val="28"/>
        </w:rPr>
        <w:lastRenderedPageBreak/>
        <w:t xml:space="preserve">числе 5 спортсменам по </w:t>
      </w:r>
      <w:r w:rsidRPr="00A86338">
        <w:rPr>
          <w:rFonts w:ascii="Times New Roman" w:hAnsi="Times New Roman" w:cs="Times New Roman"/>
          <w:sz w:val="28"/>
          <w:szCs w:val="28"/>
        </w:rPr>
        <w:t>спорту глухи</w:t>
      </w:r>
      <w:r w:rsidR="00AD45F7" w:rsidRPr="00A86338">
        <w:rPr>
          <w:rFonts w:ascii="Times New Roman" w:hAnsi="Times New Roman" w:cs="Times New Roman"/>
          <w:sz w:val="28"/>
          <w:szCs w:val="28"/>
        </w:rPr>
        <w:t>х</w:t>
      </w:r>
      <w:r w:rsidRPr="00A86338">
        <w:rPr>
          <w:rFonts w:ascii="Times New Roman" w:hAnsi="Times New Roman" w:cs="Times New Roman"/>
          <w:sz w:val="28"/>
          <w:szCs w:val="28"/>
        </w:rPr>
        <w:t>;</w:t>
      </w:r>
    </w:p>
    <w:p w:rsidR="00E57DF8" w:rsidRPr="004663D8" w:rsidRDefault="00E57DF8" w:rsidP="004D1DCE">
      <w:pPr>
        <w:ind w:firstLine="690"/>
        <w:rPr>
          <w:rFonts w:ascii="Times New Roman" w:hAnsi="Times New Roman" w:cs="Times New Roman"/>
          <w:b/>
          <w:sz w:val="28"/>
          <w:szCs w:val="28"/>
        </w:rPr>
      </w:pPr>
      <w:r w:rsidRPr="004663D8">
        <w:rPr>
          <w:rFonts w:ascii="Times New Roman" w:hAnsi="Times New Roman" w:cs="Times New Roman"/>
          <w:sz w:val="28"/>
          <w:szCs w:val="28"/>
        </w:rPr>
        <w:t>24 спортсменам присвоено спортивное звание «Мастер спорта России» по плаванию, радиоспорту, спортивной борьбе, спортивному туризму, прыжкам в воду, восточному боевому единоборству, прыжкам на батуте, стрельбе из арбалета, легкой атлетике, в том числе 1 спортсмену по спорту с поражением опорно-двигательного аппарата;</w:t>
      </w:r>
    </w:p>
    <w:p w:rsidR="00E57DF8" w:rsidRPr="004663D8" w:rsidRDefault="00E57DF8" w:rsidP="004D1DCE">
      <w:pPr>
        <w:ind w:firstLine="690"/>
        <w:rPr>
          <w:rFonts w:ascii="Times New Roman" w:hAnsi="Times New Roman" w:cs="Times New Roman"/>
          <w:color w:val="000000"/>
          <w:sz w:val="28"/>
          <w:szCs w:val="28"/>
        </w:rPr>
      </w:pPr>
      <w:r w:rsidRPr="004663D8">
        <w:rPr>
          <w:rFonts w:ascii="Times New Roman" w:hAnsi="Times New Roman" w:cs="Times New Roman"/>
          <w:color w:val="000000"/>
          <w:sz w:val="28"/>
          <w:szCs w:val="28"/>
        </w:rPr>
        <w:t>1606 спортивных</w:t>
      </w:r>
      <w:r w:rsidR="00176072">
        <w:rPr>
          <w:rFonts w:ascii="Times New Roman" w:hAnsi="Times New Roman" w:cs="Times New Roman"/>
          <w:color w:val="000000"/>
          <w:sz w:val="28"/>
          <w:szCs w:val="28"/>
        </w:rPr>
        <w:t xml:space="preserve"> разрядов, в том числе кандидата</w:t>
      </w:r>
      <w:r w:rsidRPr="004663D8">
        <w:rPr>
          <w:rFonts w:ascii="Times New Roman" w:hAnsi="Times New Roman" w:cs="Times New Roman"/>
          <w:color w:val="000000"/>
          <w:sz w:val="28"/>
          <w:szCs w:val="28"/>
        </w:rPr>
        <w:t xml:space="preserve"> в мастера спорта – 438 человек, первый спортивный разряд – 383 человек</w:t>
      </w:r>
      <w:r w:rsidR="00176072">
        <w:rPr>
          <w:rFonts w:ascii="Times New Roman" w:hAnsi="Times New Roman" w:cs="Times New Roman"/>
          <w:color w:val="000000"/>
          <w:sz w:val="28"/>
          <w:szCs w:val="28"/>
        </w:rPr>
        <w:t>а</w:t>
      </w:r>
      <w:r w:rsidRPr="004663D8">
        <w:rPr>
          <w:rFonts w:ascii="Times New Roman" w:hAnsi="Times New Roman" w:cs="Times New Roman"/>
          <w:color w:val="000000"/>
          <w:sz w:val="28"/>
          <w:szCs w:val="28"/>
        </w:rPr>
        <w:t>, второй спортивный разряд – 424 человек</w:t>
      </w:r>
      <w:r w:rsidR="00176072">
        <w:rPr>
          <w:rFonts w:ascii="Times New Roman" w:hAnsi="Times New Roman" w:cs="Times New Roman"/>
          <w:color w:val="000000"/>
          <w:sz w:val="28"/>
          <w:szCs w:val="28"/>
        </w:rPr>
        <w:t>а</w:t>
      </w:r>
      <w:r w:rsidRPr="004663D8">
        <w:rPr>
          <w:rFonts w:ascii="Times New Roman" w:hAnsi="Times New Roman" w:cs="Times New Roman"/>
          <w:color w:val="000000"/>
          <w:sz w:val="28"/>
          <w:szCs w:val="28"/>
        </w:rPr>
        <w:t xml:space="preserve">, третий спортивный разряд – 361 человек. </w:t>
      </w:r>
    </w:p>
    <w:p w:rsidR="00E57DF8" w:rsidRPr="004663D8" w:rsidRDefault="00E57DF8" w:rsidP="004D1DCE">
      <w:pPr>
        <w:ind w:firstLine="690"/>
        <w:rPr>
          <w:rFonts w:ascii="Times New Roman" w:hAnsi="Times New Roman" w:cs="Times New Roman"/>
          <w:bCs/>
          <w:sz w:val="28"/>
          <w:szCs w:val="28"/>
        </w:rPr>
      </w:pPr>
      <w:r w:rsidRPr="004663D8">
        <w:rPr>
          <w:rFonts w:ascii="Times New Roman" w:hAnsi="Times New Roman" w:cs="Times New Roman"/>
          <w:bCs/>
          <w:sz w:val="28"/>
          <w:szCs w:val="28"/>
        </w:rPr>
        <w:t>За 2021 год спортсменами было завоевано 1959 медалей международного, всероссийского и регионального уровней.</w:t>
      </w:r>
    </w:p>
    <w:p w:rsidR="00E57DF8" w:rsidRPr="004663D8" w:rsidRDefault="00E57DF8" w:rsidP="004D1DCE">
      <w:pPr>
        <w:ind w:firstLine="690"/>
        <w:rPr>
          <w:rFonts w:ascii="Times New Roman" w:hAnsi="Times New Roman" w:cs="Times New Roman"/>
          <w:sz w:val="28"/>
          <w:szCs w:val="28"/>
        </w:rPr>
      </w:pPr>
      <w:r w:rsidRPr="004663D8">
        <w:rPr>
          <w:rFonts w:ascii="Times New Roman" w:hAnsi="Times New Roman" w:cs="Times New Roman"/>
          <w:sz w:val="28"/>
          <w:szCs w:val="28"/>
        </w:rPr>
        <w:t>В 2021 году подведены итоги конкурса «Лучший тренер и лучший спортсмен 2021 года». Победителями и призерами стали спортсмены города Ставрополя:</w:t>
      </w:r>
    </w:p>
    <w:p w:rsidR="00E57DF8" w:rsidRPr="004663D8" w:rsidRDefault="00E57DF8" w:rsidP="004D1DCE">
      <w:pPr>
        <w:ind w:firstLine="690"/>
        <w:rPr>
          <w:rFonts w:ascii="Times New Roman" w:hAnsi="Times New Roman" w:cs="Times New Roman"/>
          <w:sz w:val="28"/>
          <w:szCs w:val="28"/>
        </w:rPr>
      </w:pPr>
      <w:r w:rsidRPr="004663D8">
        <w:rPr>
          <w:rFonts w:ascii="Times New Roman" w:hAnsi="Times New Roman" w:cs="Times New Roman"/>
          <w:sz w:val="28"/>
          <w:szCs w:val="28"/>
        </w:rPr>
        <w:t>в номинации «Взрослые спортсмены в олимпийских видах спорта» - Кузнецов Евгений (прыжки в воду), Кодзов Кантемир, Булгакова Кристина, Григорян Арам (дзюдо), Пятак Диана (бокс);</w:t>
      </w:r>
    </w:p>
    <w:p w:rsidR="00E57DF8" w:rsidRPr="004663D8" w:rsidRDefault="00E57DF8" w:rsidP="004D1DCE">
      <w:pPr>
        <w:ind w:firstLine="690"/>
        <w:rPr>
          <w:rFonts w:ascii="Times New Roman" w:hAnsi="Times New Roman" w:cs="Times New Roman"/>
          <w:sz w:val="28"/>
          <w:szCs w:val="28"/>
        </w:rPr>
      </w:pPr>
      <w:r w:rsidRPr="004663D8">
        <w:rPr>
          <w:rFonts w:ascii="Times New Roman" w:hAnsi="Times New Roman" w:cs="Times New Roman"/>
          <w:sz w:val="28"/>
          <w:szCs w:val="28"/>
        </w:rPr>
        <w:t xml:space="preserve">в номинации «Взрослые спортсмены в неолимпийских видах спорта» - Афанасьев Вадим (прыжки на акробатической дорожке), Тагиева Наталья (тхэквондо ГТФ), </w:t>
      </w:r>
    </w:p>
    <w:p w:rsidR="00E57DF8" w:rsidRPr="004663D8" w:rsidRDefault="00E57DF8" w:rsidP="004D1DCE">
      <w:pPr>
        <w:ind w:firstLine="690"/>
        <w:rPr>
          <w:rFonts w:ascii="Times New Roman" w:hAnsi="Times New Roman" w:cs="Times New Roman"/>
          <w:sz w:val="28"/>
          <w:szCs w:val="28"/>
        </w:rPr>
      </w:pPr>
      <w:r w:rsidRPr="004663D8">
        <w:rPr>
          <w:rFonts w:ascii="Times New Roman" w:hAnsi="Times New Roman" w:cs="Times New Roman"/>
          <w:sz w:val="28"/>
          <w:szCs w:val="28"/>
        </w:rPr>
        <w:t>в номинации «Юниоры» в неолимпийских видах спорта» - Каляндра Арина (прыжки на акробатической дорожке), Вербина Екатерина (спортивная борьба);</w:t>
      </w:r>
    </w:p>
    <w:p w:rsidR="00E57DF8" w:rsidRPr="004663D8" w:rsidRDefault="00E57DF8" w:rsidP="004D1DCE">
      <w:pPr>
        <w:ind w:firstLine="690"/>
        <w:rPr>
          <w:rFonts w:ascii="Times New Roman" w:hAnsi="Times New Roman" w:cs="Times New Roman"/>
          <w:sz w:val="28"/>
          <w:szCs w:val="28"/>
          <w:lang w:bidi="en-US"/>
        </w:rPr>
      </w:pPr>
      <w:r w:rsidRPr="004663D8">
        <w:rPr>
          <w:rFonts w:ascii="Times New Roman" w:hAnsi="Times New Roman" w:cs="Times New Roman"/>
          <w:sz w:val="28"/>
          <w:szCs w:val="28"/>
        </w:rPr>
        <w:t>в номинации «Адаптивные виды спорта» - Баскаков Игорь (спорт слепых), Бычкова Анна (спорт лиц с поражением опорно-двигательного аппарта), Цыбизов Кирилл (спорт глухих).</w:t>
      </w:r>
    </w:p>
    <w:p w:rsidR="00E57DF8" w:rsidRPr="004663D8" w:rsidRDefault="00E57DF8" w:rsidP="004D1DCE">
      <w:pPr>
        <w:ind w:firstLine="690"/>
        <w:rPr>
          <w:rFonts w:ascii="Times New Roman" w:hAnsi="Times New Roman" w:cs="Times New Roman"/>
          <w:bCs/>
          <w:color w:val="000000" w:themeColor="text1"/>
          <w:kern w:val="36"/>
          <w:sz w:val="28"/>
          <w:szCs w:val="28"/>
        </w:rPr>
      </w:pPr>
      <w:r w:rsidRPr="004663D8">
        <w:rPr>
          <w:rFonts w:ascii="Times New Roman" w:hAnsi="Times New Roman" w:cs="Times New Roman"/>
          <w:bCs/>
          <w:color w:val="000000" w:themeColor="text1"/>
          <w:kern w:val="36"/>
          <w:sz w:val="28"/>
          <w:szCs w:val="28"/>
        </w:rPr>
        <w:t xml:space="preserve">За отчетный период нормативы комплекса </w:t>
      </w:r>
      <w:r w:rsidRPr="004663D8">
        <w:rPr>
          <w:rFonts w:ascii="Times New Roman" w:hAnsi="Times New Roman"/>
          <w:color w:val="000000" w:themeColor="text1"/>
          <w:sz w:val="28"/>
          <w:szCs w:val="28"/>
        </w:rPr>
        <w:t>«Готов к труду и обороне» (далее – ГТО)</w:t>
      </w:r>
      <w:r w:rsidRPr="004663D8">
        <w:rPr>
          <w:rFonts w:ascii="Times New Roman" w:hAnsi="Times New Roman" w:cs="Times New Roman"/>
          <w:bCs/>
          <w:color w:val="000000" w:themeColor="text1"/>
          <w:kern w:val="36"/>
          <w:sz w:val="28"/>
          <w:szCs w:val="28"/>
        </w:rPr>
        <w:t xml:space="preserve"> сдали 2198 человек, из них получили золотые знаки                                  204 человека.</w:t>
      </w:r>
    </w:p>
    <w:p w:rsidR="00E57DF8" w:rsidRPr="004663D8" w:rsidRDefault="00E57DF8" w:rsidP="004D1DCE">
      <w:pPr>
        <w:ind w:firstLine="690"/>
        <w:rPr>
          <w:rFonts w:ascii="Times New Roman" w:hAnsi="Times New Roman" w:cs="Times New Roman"/>
          <w:sz w:val="28"/>
          <w:szCs w:val="28"/>
        </w:rPr>
      </w:pPr>
      <w:r w:rsidRPr="004663D8">
        <w:rPr>
          <w:rFonts w:ascii="Times New Roman" w:hAnsi="Times New Roman" w:cs="Times New Roman"/>
          <w:sz w:val="28"/>
          <w:szCs w:val="28"/>
        </w:rPr>
        <w:t>Для популяризации комплекса ГТО при поддержке комитета физической культуры и спорта администрации города Ставрополя  установлены стенды с нормативами и правилами выполнения комплекса ГТО в образовательных учреждениях города Ставрополя.</w:t>
      </w:r>
    </w:p>
    <w:p w:rsidR="00E57DF8" w:rsidRPr="004663D8" w:rsidRDefault="00E57DF8" w:rsidP="004D1DCE">
      <w:pPr>
        <w:ind w:firstLine="690"/>
        <w:rPr>
          <w:rFonts w:ascii="Times New Roman" w:hAnsi="Times New Roman" w:cs="Times New Roman"/>
          <w:sz w:val="28"/>
          <w:szCs w:val="28"/>
        </w:rPr>
      </w:pPr>
      <w:r w:rsidRPr="004663D8">
        <w:rPr>
          <w:rFonts w:ascii="Times New Roman" w:hAnsi="Times New Roman" w:cs="Times New Roman"/>
          <w:sz w:val="28"/>
          <w:szCs w:val="28"/>
        </w:rPr>
        <w:t>Совместно с комитетом образования администрации города Ставрополя осуществляется прием нормативов комплекса ГТО на уроках физической культуры в общеобразовательных школах. В рамках сотрудничества с ассоциацией спортивных студенческих клуб</w:t>
      </w:r>
      <w:r w:rsidR="00BF17A5">
        <w:rPr>
          <w:rFonts w:ascii="Times New Roman" w:hAnsi="Times New Roman" w:cs="Times New Roman"/>
          <w:sz w:val="28"/>
          <w:szCs w:val="28"/>
        </w:rPr>
        <w:t>ов</w:t>
      </w:r>
      <w:r w:rsidRPr="004663D8">
        <w:rPr>
          <w:rFonts w:ascii="Times New Roman" w:hAnsi="Times New Roman" w:cs="Times New Roman"/>
          <w:sz w:val="28"/>
          <w:szCs w:val="28"/>
        </w:rPr>
        <w:t xml:space="preserve">, также будет проводиться </w:t>
      </w:r>
      <w:r w:rsidR="00BF17A5" w:rsidRPr="004663D8">
        <w:rPr>
          <w:rFonts w:ascii="Times New Roman" w:hAnsi="Times New Roman" w:cs="Times New Roman"/>
          <w:sz w:val="28"/>
          <w:szCs w:val="28"/>
        </w:rPr>
        <w:t xml:space="preserve">два раза </w:t>
      </w:r>
      <w:r w:rsidR="00BF17A5">
        <w:rPr>
          <w:rFonts w:ascii="Times New Roman" w:hAnsi="Times New Roman" w:cs="Times New Roman"/>
          <w:sz w:val="28"/>
          <w:szCs w:val="28"/>
        </w:rPr>
        <w:t xml:space="preserve">в год </w:t>
      </w:r>
      <w:r w:rsidRPr="004663D8">
        <w:rPr>
          <w:rFonts w:ascii="Times New Roman" w:hAnsi="Times New Roman" w:cs="Times New Roman"/>
          <w:sz w:val="28"/>
          <w:szCs w:val="28"/>
        </w:rPr>
        <w:t>прием нормативов ГТ</w:t>
      </w:r>
      <w:r w:rsidR="00BF17A5">
        <w:rPr>
          <w:rFonts w:ascii="Times New Roman" w:hAnsi="Times New Roman" w:cs="Times New Roman"/>
          <w:sz w:val="28"/>
          <w:szCs w:val="28"/>
        </w:rPr>
        <w:t>О на внутривузовских фестивалях</w:t>
      </w:r>
      <w:r w:rsidRPr="004663D8">
        <w:rPr>
          <w:rFonts w:ascii="Times New Roman" w:hAnsi="Times New Roman" w:cs="Times New Roman"/>
          <w:sz w:val="28"/>
          <w:szCs w:val="28"/>
        </w:rPr>
        <w:t>.</w:t>
      </w:r>
    </w:p>
    <w:p w:rsidR="00E57DF8" w:rsidRPr="004663D8" w:rsidRDefault="00E57DF8" w:rsidP="004D1DCE">
      <w:pPr>
        <w:ind w:firstLine="690"/>
        <w:rPr>
          <w:rFonts w:ascii="Times New Roman" w:hAnsi="Times New Roman" w:cs="Times New Roman"/>
          <w:sz w:val="28"/>
          <w:szCs w:val="28"/>
        </w:rPr>
      </w:pPr>
      <w:r w:rsidRPr="004663D8">
        <w:rPr>
          <w:rFonts w:ascii="Times New Roman" w:hAnsi="Times New Roman" w:cs="Times New Roman"/>
          <w:sz w:val="28"/>
          <w:szCs w:val="28"/>
        </w:rPr>
        <w:t>Ежедневно о спортивных событиях жителей края информируют краевые телеканалы, а также печатные издания.</w:t>
      </w:r>
    </w:p>
    <w:p w:rsidR="00E57DF8" w:rsidRPr="004663D8" w:rsidRDefault="00E57DF8" w:rsidP="004D1DCE">
      <w:pPr>
        <w:ind w:firstLine="690"/>
        <w:rPr>
          <w:rFonts w:ascii="Times New Roman" w:hAnsi="Times New Roman" w:cs="Times New Roman"/>
          <w:sz w:val="28"/>
          <w:szCs w:val="28"/>
        </w:rPr>
      </w:pPr>
      <w:r w:rsidRPr="004663D8">
        <w:rPr>
          <w:rFonts w:ascii="Times New Roman" w:hAnsi="Times New Roman" w:cs="Times New Roman"/>
          <w:sz w:val="28"/>
          <w:szCs w:val="28"/>
        </w:rPr>
        <w:t xml:space="preserve">Информация о спорте за неделю освещается в информационно-спортивных телепередачах «Овертайм» и «Время спорта». </w:t>
      </w:r>
    </w:p>
    <w:p w:rsidR="00E57DF8" w:rsidRDefault="00E57DF8" w:rsidP="004D1DCE">
      <w:pPr>
        <w:shd w:val="clear" w:color="auto" w:fill="auto"/>
        <w:suppressAutoHyphens w:val="0"/>
        <w:spacing w:line="240" w:lineRule="exact"/>
        <w:ind w:left="17" w:right="23" w:firstLine="690"/>
        <w:rPr>
          <w:rFonts w:ascii="Times New Roman" w:eastAsia="Times New Roman" w:hAnsi="Times New Roman"/>
          <w:color w:val="000000" w:themeColor="text1"/>
          <w:sz w:val="28"/>
          <w:szCs w:val="28"/>
        </w:rPr>
      </w:pPr>
    </w:p>
    <w:p w:rsidR="0079551E" w:rsidRPr="004663D8" w:rsidRDefault="0079551E" w:rsidP="004D1DCE">
      <w:pPr>
        <w:shd w:val="clear" w:color="auto" w:fill="auto"/>
        <w:suppressAutoHyphens w:val="0"/>
        <w:spacing w:line="240" w:lineRule="exact"/>
        <w:ind w:left="17" w:right="23" w:firstLine="690"/>
        <w:rPr>
          <w:rFonts w:ascii="Times New Roman" w:eastAsia="Times New Roman" w:hAnsi="Times New Roman"/>
          <w:color w:val="000000" w:themeColor="text1"/>
          <w:sz w:val="28"/>
          <w:szCs w:val="28"/>
        </w:rPr>
      </w:pPr>
    </w:p>
    <w:p w:rsidR="00E57DF8" w:rsidRPr="004663D8" w:rsidRDefault="00E57DF8" w:rsidP="004D1DCE">
      <w:pPr>
        <w:shd w:val="clear" w:color="auto" w:fill="auto"/>
        <w:suppressAutoHyphens w:val="0"/>
        <w:spacing w:line="240" w:lineRule="exact"/>
        <w:ind w:left="17" w:right="23" w:firstLine="690"/>
        <w:jc w:val="center"/>
        <w:rPr>
          <w:rFonts w:ascii="Times New Roman" w:eastAsia="Times New Roman" w:hAnsi="Times New Roman"/>
          <w:color w:val="000000" w:themeColor="text1"/>
          <w:sz w:val="28"/>
          <w:szCs w:val="28"/>
        </w:rPr>
      </w:pPr>
      <w:r w:rsidRPr="004663D8">
        <w:rPr>
          <w:rFonts w:ascii="Times New Roman" w:eastAsia="Times New Roman" w:hAnsi="Times New Roman"/>
          <w:color w:val="000000" w:themeColor="text1"/>
          <w:sz w:val="28"/>
          <w:szCs w:val="28"/>
        </w:rPr>
        <w:lastRenderedPageBreak/>
        <w:t>6. Градостроительство</w:t>
      </w:r>
    </w:p>
    <w:p w:rsidR="00E57DF8" w:rsidRPr="004663D8" w:rsidRDefault="00E57DF8" w:rsidP="004D1DCE">
      <w:pPr>
        <w:shd w:val="clear" w:color="auto" w:fill="auto"/>
        <w:suppressAutoHyphens w:val="0"/>
        <w:spacing w:line="240" w:lineRule="auto"/>
        <w:ind w:left="17" w:right="23" w:firstLine="690"/>
        <w:rPr>
          <w:rFonts w:ascii="Times New Roman" w:eastAsia="Times New Roman" w:hAnsi="Times New Roman"/>
          <w:color w:val="000000" w:themeColor="text1"/>
          <w:sz w:val="28"/>
          <w:szCs w:val="28"/>
        </w:rPr>
      </w:pPr>
    </w:p>
    <w:p w:rsidR="00E57DF8" w:rsidRPr="004663D8" w:rsidRDefault="00E57DF8" w:rsidP="004D1DCE">
      <w:pPr>
        <w:ind w:firstLine="690"/>
        <w:rPr>
          <w:rFonts w:ascii="Times New Roman" w:hAnsi="Times New Roman" w:cs="Times New Roman"/>
          <w:color w:val="auto"/>
          <w:sz w:val="28"/>
          <w:szCs w:val="28"/>
        </w:rPr>
      </w:pPr>
      <w:bookmarkStart w:id="11" w:name="Par324"/>
      <w:bookmarkEnd w:id="11"/>
      <w:r w:rsidRPr="004663D8">
        <w:rPr>
          <w:rFonts w:ascii="Times New Roman" w:hAnsi="Times New Roman" w:cs="Times New Roman"/>
          <w:color w:val="auto"/>
          <w:sz w:val="28"/>
          <w:szCs w:val="28"/>
        </w:rPr>
        <w:t>В 2021 году</w:t>
      </w:r>
      <w:r w:rsidRPr="004663D8">
        <w:rPr>
          <w:rFonts w:ascii="Times New Roman" w:hAnsi="Times New Roman" w:cs="Times New Roman"/>
          <w:sz w:val="28"/>
          <w:szCs w:val="28"/>
        </w:rPr>
        <w:t xml:space="preserve"> физическими и юридическими лицами всех форм собственности за счет различных источников финансирования введено в эксплуатацию</w:t>
      </w:r>
      <w:r w:rsidRPr="004663D8">
        <w:rPr>
          <w:rFonts w:ascii="Times New Roman" w:hAnsi="Times New Roman" w:cs="Times New Roman"/>
          <w:color w:val="auto"/>
          <w:sz w:val="28"/>
          <w:szCs w:val="28"/>
        </w:rPr>
        <w:t xml:space="preserve"> </w:t>
      </w:r>
      <w:r w:rsidR="00B04E9B">
        <w:rPr>
          <w:rFonts w:ascii="Times New Roman" w:hAnsi="Times New Roman" w:cs="Times New Roman"/>
          <w:color w:val="auto"/>
          <w:sz w:val="28"/>
          <w:szCs w:val="28"/>
        </w:rPr>
        <w:t>514,2 тыс. кв.</w:t>
      </w:r>
      <w:r w:rsidRPr="004663D8">
        <w:rPr>
          <w:rFonts w:ascii="Times New Roman" w:hAnsi="Times New Roman" w:cs="Times New Roman"/>
          <w:color w:val="auto"/>
          <w:sz w:val="28"/>
          <w:szCs w:val="28"/>
        </w:rPr>
        <w:t xml:space="preserve">м общей площади жилых домов, </w:t>
      </w:r>
      <w:r w:rsidRPr="004663D8">
        <w:rPr>
          <w:rFonts w:ascii="Times New Roman" w:hAnsi="Times New Roman" w:cs="Times New Roman"/>
          <w:sz w:val="28"/>
          <w:szCs w:val="28"/>
        </w:rPr>
        <w:t>в том числе:</w:t>
      </w:r>
    </w:p>
    <w:p w:rsidR="00E57DF8" w:rsidRPr="004663D8" w:rsidRDefault="00E57DF8" w:rsidP="004D1DCE">
      <w:pPr>
        <w:ind w:firstLine="690"/>
        <w:rPr>
          <w:rFonts w:ascii="Times New Roman" w:hAnsi="Times New Roman" w:cs="Times New Roman"/>
          <w:sz w:val="28"/>
          <w:szCs w:val="28"/>
        </w:rPr>
      </w:pPr>
      <w:r w:rsidRPr="004663D8">
        <w:rPr>
          <w:rFonts w:ascii="Times New Roman" w:hAnsi="Times New Roman" w:cs="Times New Roman"/>
          <w:sz w:val="28"/>
          <w:szCs w:val="28"/>
        </w:rPr>
        <w:t xml:space="preserve">многоэтажное жилищное строительство – </w:t>
      </w:r>
      <w:r w:rsidR="00522184">
        <w:rPr>
          <w:rFonts w:ascii="Times New Roman" w:hAnsi="Times New Roman" w:cs="Times New Roman"/>
          <w:sz w:val="28"/>
          <w:szCs w:val="28"/>
        </w:rPr>
        <w:t>315,5</w:t>
      </w:r>
      <w:r w:rsidRPr="004663D8">
        <w:rPr>
          <w:rFonts w:ascii="Times New Roman" w:hAnsi="Times New Roman" w:cs="Times New Roman"/>
          <w:color w:val="auto"/>
          <w:sz w:val="28"/>
          <w:szCs w:val="28"/>
        </w:rPr>
        <w:t xml:space="preserve"> т</w:t>
      </w:r>
      <w:r w:rsidR="00B04E9B">
        <w:rPr>
          <w:rFonts w:ascii="Times New Roman" w:hAnsi="Times New Roman" w:cs="Times New Roman"/>
          <w:sz w:val="28"/>
          <w:szCs w:val="28"/>
        </w:rPr>
        <w:t>ыс. кв.</w:t>
      </w:r>
      <w:r w:rsidRPr="004663D8">
        <w:rPr>
          <w:rFonts w:ascii="Times New Roman" w:hAnsi="Times New Roman" w:cs="Times New Roman"/>
          <w:sz w:val="28"/>
          <w:szCs w:val="28"/>
        </w:rPr>
        <w:t>м;</w:t>
      </w:r>
    </w:p>
    <w:p w:rsidR="00E57DF8" w:rsidRPr="004663D8" w:rsidRDefault="00E57DF8" w:rsidP="004D1DCE">
      <w:pPr>
        <w:autoSpaceDE w:val="0"/>
        <w:autoSpaceDN w:val="0"/>
        <w:adjustRightInd w:val="0"/>
        <w:ind w:firstLine="690"/>
        <w:rPr>
          <w:rFonts w:ascii="Times New Roman" w:hAnsi="Times New Roman" w:cs="Times New Roman"/>
          <w:color w:val="auto"/>
          <w:sz w:val="28"/>
          <w:szCs w:val="28"/>
        </w:rPr>
      </w:pPr>
      <w:r w:rsidRPr="004663D8">
        <w:rPr>
          <w:rFonts w:ascii="Times New Roman" w:hAnsi="Times New Roman" w:cs="Times New Roman"/>
          <w:sz w:val="28"/>
          <w:szCs w:val="28"/>
        </w:rPr>
        <w:t xml:space="preserve">индивидуальное жилищное строительство – </w:t>
      </w:r>
      <w:r w:rsidR="00B04E9B">
        <w:rPr>
          <w:rFonts w:ascii="Times New Roman" w:hAnsi="Times New Roman" w:cs="Times New Roman"/>
          <w:color w:val="auto"/>
          <w:sz w:val="28"/>
          <w:szCs w:val="28"/>
        </w:rPr>
        <w:t>198,7</w:t>
      </w:r>
      <w:r w:rsidRPr="004663D8">
        <w:rPr>
          <w:rFonts w:ascii="Times New Roman" w:hAnsi="Times New Roman" w:cs="Times New Roman"/>
          <w:color w:val="auto"/>
          <w:sz w:val="28"/>
          <w:szCs w:val="28"/>
        </w:rPr>
        <w:t xml:space="preserve"> </w:t>
      </w:r>
      <w:r w:rsidR="00B04E9B">
        <w:rPr>
          <w:rFonts w:ascii="Times New Roman" w:hAnsi="Times New Roman" w:cs="Times New Roman"/>
          <w:sz w:val="28"/>
          <w:szCs w:val="28"/>
        </w:rPr>
        <w:t>тыс. кв.</w:t>
      </w:r>
      <w:r w:rsidRPr="004663D8">
        <w:rPr>
          <w:rFonts w:ascii="Times New Roman" w:hAnsi="Times New Roman" w:cs="Times New Roman"/>
          <w:sz w:val="28"/>
          <w:szCs w:val="28"/>
        </w:rPr>
        <w:t>м.</w:t>
      </w:r>
    </w:p>
    <w:p w:rsidR="00E57DF8" w:rsidRPr="004663D8" w:rsidRDefault="00E57DF8" w:rsidP="004D1DCE">
      <w:pPr>
        <w:ind w:firstLine="690"/>
        <w:rPr>
          <w:rFonts w:ascii="Times New Roman" w:hAnsi="Times New Roman" w:cs="Times New Roman"/>
          <w:bCs/>
          <w:kern w:val="3"/>
          <w:sz w:val="28"/>
          <w:szCs w:val="28"/>
          <w:lang w:eastAsia="zh-CN"/>
        </w:rPr>
      </w:pPr>
      <w:r w:rsidRPr="004663D8">
        <w:rPr>
          <w:rFonts w:ascii="Times New Roman" w:hAnsi="Times New Roman" w:cs="Times New Roman"/>
          <w:bCs/>
          <w:kern w:val="3"/>
          <w:sz w:val="28"/>
          <w:szCs w:val="28"/>
          <w:lang w:eastAsia="zh-CN"/>
        </w:rPr>
        <w:t>В рамках национального проекта «Демография», регионального проекта «Содействие занятости женщин – создание условий дошкольного образования для детей в возрасте до трех лет» в 2021 году:</w:t>
      </w:r>
    </w:p>
    <w:p w:rsidR="00E57DF8" w:rsidRPr="004663D8" w:rsidRDefault="00E57DF8" w:rsidP="004D1DCE">
      <w:pPr>
        <w:ind w:firstLine="690"/>
        <w:rPr>
          <w:rFonts w:ascii="Times New Roman" w:hAnsi="Times New Roman" w:cs="Times New Roman"/>
          <w:color w:val="auto"/>
          <w:sz w:val="28"/>
          <w:szCs w:val="28"/>
        </w:rPr>
      </w:pPr>
      <w:r w:rsidRPr="004663D8">
        <w:rPr>
          <w:rFonts w:ascii="Times New Roman" w:hAnsi="Times New Roman" w:cs="Times New Roman"/>
          <w:color w:val="auto"/>
          <w:sz w:val="28"/>
          <w:szCs w:val="28"/>
        </w:rPr>
        <w:t>завершено строительство дошкольного образовательного учреждения на 300 мест в Октябрьском районе города Ставрополя по улице   Пригородной, 227а;</w:t>
      </w:r>
    </w:p>
    <w:p w:rsidR="00E57DF8" w:rsidRPr="004663D8" w:rsidRDefault="00E57DF8" w:rsidP="004D1DCE">
      <w:pPr>
        <w:ind w:firstLine="690"/>
        <w:rPr>
          <w:rFonts w:ascii="Times New Roman" w:hAnsi="Times New Roman" w:cs="Times New Roman"/>
          <w:color w:val="auto"/>
          <w:sz w:val="28"/>
          <w:szCs w:val="28"/>
        </w:rPr>
      </w:pPr>
      <w:r w:rsidRPr="004663D8">
        <w:rPr>
          <w:rFonts w:ascii="Times New Roman" w:hAnsi="Times New Roman" w:cs="Times New Roman"/>
          <w:color w:val="auto"/>
          <w:sz w:val="28"/>
          <w:szCs w:val="28"/>
        </w:rPr>
        <w:t xml:space="preserve">продолжалось строительство дошкольного образовательного учреждения на 160 мест в районе улицы Чапаева. Открытие детского сада по улице Чапаева, 35а планируется во II квартале 2022 года. </w:t>
      </w:r>
    </w:p>
    <w:p w:rsidR="00E57DF8" w:rsidRPr="004663D8" w:rsidRDefault="00E57DF8" w:rsidP="004D1DCE">
      <w:pPr>
        <w:ind w:firstLine="690"/>
        <w:rPr>
          <w:rFonts w:ascii="Times New Roman" w:hAnsi="Times New Roman" w:cs="Times New Roman"/>
          <w:bCs/>
          <w:color w:val="auto"/>
          <w:sz w:val="28"/>
          <w:szCs w:val="28"/>
        </w:rPr>
      </w:pPr>
      <w:r w:rsidRPr="004663D8">
        <w:rPr>
          <w:rFonts w:ascii="Times New Roman" w:hAnsi="Times New Roman" w:cs="Times New Roman"/>
          <w:color w:val="auto"/>
          <w:sz w:val="28"/>
          <w:szCs w:val="28"/>
        </w:rPr>
        <w:t xml:space="preserve">Заключен муниципальный контракт на строительство дошкольного образовательного учреждения на 300 мест по улице Алексея Яковлева, 3. </w:t>
      </w:r>
      <w:r w:rsidRPr="004663D8">
        <w:rPr>
          <w:rFonts w:ascii="Times New Roman" w:hAnsi="Times New Roman" w:cs="Times New Roman"/>
          <w:bCs/>
          <w:color w:val="auto"/>
          <w:sz w:val="28"/>
          <w:szCs w:val="28"/>
        </w:rPr>
        <w:t>Строительство планируется в 2022-2023 гг.</w:t>
      </w:r>
    </w:p>
    <w:p w:rsidR="00E57DF8" w:rsidRPr="004663D8" w:rsidRDefault="00E57DF8" w:rsidP="004D1DCE">
      <w:pPr>
        <w:ind w:firstLine="690"/>
        <w:rPr>
          <w:rFonts w:ascii="Times New Roman" w:hAnsi="Times New Roman" w:cs="Times New Roman"/>
          <w:color w:val="auto"/>
          <w:sz w:val="28"/>
          <w:szCs w:val="28"/>
        </w:rPr>
      </w:pPr>
      <w:r w:rsidRPr="004663D8">
        <w:rPr>
          <w:rFonts w:ascii="Times New Roman" w:hAnsi="Times New Roman" w:cs="Times New Roman"/>
          <w:color w:val="auto"/>
          <w:sz w:val="28"/>
          <w:szCs w:val="28"/>
        </w:rPr>
        <w:t>Разработана проектно-сметная документация на строительство двух дошкольных образовательных учреждений на 270 мест по улице Якова Андрюшина и на 160 мест по улице Западный обход.</w:t>
      </w:r>
    </w:p>
    <w:p w:rsidR="00E57DF8" w:rsidRPr="004663D8" w:rsidRDefault="00E57DF8" w:rsidP="004D1DCE">
      <w:pPr>
        <w:ind w:firstLine="690"/>
        <w:rPr>
          <w:rFonts w:ascii="Times New Roman" w:hAnsi="Times New Roman" w:cs="Times New Roman"/>
          <w:color w:val="auto"/>
          <w:sz w:val="28"/>
          <w:szCs w:val="28"/>
        </w:rPr>
      </w:pPr>
      <w:r w:rsidRPr="004663D8">
        <w:rPr>
          <w:rFonts w:ascii="Times New Roman" w:hAnsi="Times New Roman" w:cs="Times New Roman"/>
          <w:color w:val="auto"/>
          <w:sz w:val="28"/>
          <w:szCs w:val="28"/>
        </w:rPr>
        <w:t>В рамках национального проекта «Образование» в 2021 году начато строительство двух общеобразовательных учреждений на 1550 мест по улице Ивана Щипакина, 9 и на 990 мест по улице Федеральной, 25. Согласно заключенным контрактам срок завершения подрядных работ 31.12.2022.</w:t>
      </w:r>
    </w:p>
    <w:p w:rsidR="00E57DF8" w:rsidRPr="004663D8" w:rsidRDefault="00E57DF8" w:rsidP="004D1DCE">
      <w:pPr>
        <w:ind w:firstLine="690"/>
        <w:rPr>
          <w:rFonts w:ascii="Times New Roman" w:hAnsi="Times New Roman" w:cs="Times New Roman"/>
          <w:color w:val="auto"/>
          <w:sz w:val="28"/>
          <w:szCs w:val="28"/>
        </w:rPr>
      </w:pPr>
      <w:r>
        <w:rPr>
          <w:rFonts w:ascii="Times New Roman" w:hAnsi="Times New Roman" w:cs="Times New Roman"/>
          <w:color w:val="auto"/>
          <w:sz w:val="28"/>
          <w:szCs w:val="28"/>
        </w:rPr>
        <w:t>Р</w:t>
      </w:r>
      <w:r w:rsidRPr="004663D8">
        <w:rPr>
          <w:rFonts w:ascii="Times New Roman" w:hAnsi="Times New Roman" w:cs="Times New Roman"/>
          <w:color w:val="auto"/>
          <w:sz w:val="28"/>
          <w:szCs w:val="28"/>
        </w:rPr>
        <w:t>азработана проектно-сметная документация на объект «Строительство надземного пешеходного перехода через автомобильные дороги по улице Балакирева, улице Кавалерийской, проезду Лесной Кордон в городе Ставрополе». Реализация проекта возможна при получении софинансирования из вышестоящих бюджетов.</w:t>
      </w:r>
    </w:p>
    <w:p w:rsidR="00E57DF8" w:rsidRPr="004663D8" w:rsidRDefault="00E57DF8" w:rsidP="004D1DCE">
      <w:pPr>
        <w:ind w:firstLine="690"/>
        <w:rPr>
          <w:rFonts w:ascii="Times New Roman" w:hAnsi="Times New Roman" w:cs="Times New Roman"/>
          <w:color w:val="auto"/>
          <w:sz w:val="28"/>
          <w:szCs w:val="28"/>
        </w:rPr>
      </w:pPr>
      <w:r w:rsidRPr="004663D8">
        <w:rPr>
          <w:rFonts w:ascii="Times New Roman" w:hAnsi="Times New Roman" w:cs="Times New Roman"/>
          <w:color w:val="auto"/>
          <w:sz w:val="28"/>
          <w:szCs w:val="28"/>
        </w:rPr>
        <w:t xml:space="preserve">В течение 2021 года проведено 9 публичных слушаний по проектам документаций по планировке территорий. Утверждено 4 документации по планировке территории (проектов планировки территории, проектов межевания территории) в том числе, документация в целях строительства линейного объекта «Газопровод-ввод к нежилому помещению </w:t>
      </w:r>
      <w:r w:rsidRPr="004663D8">
        <w:rPr>
          <w:rFonts w:ascii="Times New Roman" w:hAnsi="Times New Roman" w:cs="Times New Roman"/>
          <w:color w:val="auto"/>
          <w:sz w:val="28"/>
          <w:szCs w:val="28"/>
        </w:rPr>
        <w:br/>
        <w:t xml:space="preserve">акционерного общества «Монокристалл», а также изменения в документацию по планировке территории (проект планировки территории и проект межевания территории) в целях строительства линейного объекта (подающего водовода на очистные сооружения города Ставрополя). </w:t>
      </w:r>
    </w:p>
    <w:p w:rsidR="00E57DF8" w:rsidRPr="004663D8" w:rsidRDefault="00E57DF8" w:rsidP="004D1DCE">
      <w:pPr>
        <w:ind w:firstLine="690"/>
        <w:rPr>
          <w:rFonts w:ascii="Times New Roman" w:hAnsi="Times New Roman" w:cs="Times New Roman"/>
          <w:color w:val="auto"/>
          <w:sz w:val="28"/>
          <w:szCs w:val="28"/>
        </w:rPr>
      </w:pPr>
      <w:r w:rsidRPr="004663D8">
        <w:rPr>
          <w:rFonts w:ascii="Times New Roman" w:hAnsi="Times New Roman" w:cs="Times New Roman"/>
          <w:color w:val="auto"/>
          <w:sz w:val="28"/>
          <w:szCs w:val="28"/>
        </w:rPr>
        <w:t xml:space="preserve">В целях реализации проектов строительства и реконструкции участков автомобильных дорог общего пользования местного значения в рамках муниципальной программы «Развитие градостроительства на территории города Ставрополя» подготовлена документация по планировке территории в </w:t>
      </w:r>
      <w:r w:rsidRPr="004663D8">
        <w:rPr>
          <w:rFonts w:ascii="Times New Roman" w:hAnsi="Times New Roman" w:cs="Times New Roman"/>
          <w:color w:val="auto"/>
          <w:sz w:val="28"/>
          <w:szCs w:val="28"/>
        </w:rPr>
        <w:lastRenderedPageBreak/>
        <w:t>границах улицы Чапаева и улицы Атаманской, в границах бульвара Архитекторов, в границах улицы 1-й Промышленной и в границах улицы Александровской.</w:t>
      </w:r>
    </w:p>
    <w:p w:rsidR="00E57DF8" w:rsidRPr="004663D8" w:rsidRDefault="00E57DF8" w:rsidP="004D1DCE">
      <w:pPr>
        <w:ind w:firstLine="690"/>
        <w:rPr>
          <w:rFonts w:ascii="Times New Roman" w:hAnsi="Times New Roman" w:cs="Times New Roman"/>
          <w:color w:val="auto"/>
          <w:sz w:val="28"/>
          <w:szCs w:val="28"/>
        </w:rPr>
      </w:pPr>
      <w:r w:rsidRPr="004663D8">
        <w:rPr>
          <w:rFonts w:ascii="Times New Roman" w:hAnsi="Times New Roman" w:cs="Times New Roman"/>
          <w:color w:val="auto"/>
          <w:sz w:val="28"/>
          <w:szCs w:val="28"/>
        </w:rPr>
        <w:t>Проведено 16 заседаний комиссии по землепользованию и застройке города Ставрополя, на которых рассмотрено 569 вопросов по градостроительной деятельности.</w:t>
      </w:r>
    </w:p>
    <w:p w:rsidR="00E57DF8" w:rsidRPr="004663D8" w:rsidRDefault="00E57DF8" w:rsidP="004D1DCE">
      <w:pPr>
        <w:ind w:firstLine="690"/>
        <w:rPr>
          <w:rFonts w:ascii="Times New Roman" w:hAnsi="Times New Roman" w:cs="Times New Roman"/>
          <w:color w:val="auto"/>
          <w:sz w:val="28"/>
          <w:szCs w:val="28"/>
        </w:rPr>
      </w:pPr>
      <w:r w:rsidRPr="004663D8">
        <w:rPr>
          <w:rFonts w:ascii="Times New Roman" w:hAnsi="Times New Roman" w:cs="Times New Roman"/>
          <w:color w:val="auto"/>
          <w:sz w:val="28"/>
          <w:szCs w:val="28"/>
        </w:rPr>
        <w:t xml:space="preserve">Ведется работа по приведению Правил землепользования и застройки </w:t>
      </w:r>
      <w:r w:rsidR="00BF17A5">
        <w:rPr>
          <w:rFonts w:ascii="Times New Roman" w:hAnsi="Times New Roman" w:cs="Times New Roman"/>
          <w:color w:val="auto"/>
          <w:sz w:val="28"/>
          <w:szCs w:val="28"/>
        </w:rPr>
        <w:t xml:space="preserve">муниципального образования </w:t>
      </w:r>
      <w:r w:rsidRPr="004663D8">
        <w:rPr>
          <w:rFonts w:ascii="Times New Roman" w:hAnsi="Times New Roman" w:cs="Times New Roman"/>
          <w:color w:val="auto"/>
          <w:sz w:val="28"/>
          <w:szCs w:val="28"/>
        </w:rPr>
        <w:t xml:space="preserve">города Ставрополя </w:t>
      </w:r>
      <w:r w:rsidR="00BF17A5">
        <w:rPr>
          <w:rFonts w:ascii="Times New Roman" w:hAnsi="Times New Roman" w:cs="Times New Roman"/>
          <w:color w:val="auto"/>
          <w:sz w:val="28"/>
          <w:szCs w:val="28"/>
        </w:rPr>
        <w:t xml:space="preserve">Ставропольского края </w:t>
      </w:r>
      <w:r w:rsidRPr="004663D8">
        <w:rPr>
          <w:rFonts w:ascii="Times New Roman" w:hAnsi="Times New Roman" w:cs="Times New Roman"/>
          <w:color w:val="auto"/>
          <w:sz w:val="28"/>
          <w:szCs w:val="28"/>
        </w:rPr>
        <w:t>в соответствие с ограничениями, установленными в отношении приаэродромной территории, а также в части приведения в соответствие с изменениями, внесенными в действующее законодательство, с учетом предложений строительных организаций, осуществляющих свою деятельность на территории города Ставрополя.</w:t>
      </w:r>
    </w:p>
    <w:p w:rsidR="00E57DF8" w:rsidRPr="004663D8" w:rsidRDefault="00E57DF8" w:rsidP="004D1DCE">
      <w:pPr>
        <w:autoSpaceDE w:val="0"/>
        <w:autoSpaceDN w:val="0"/>
        <w:adjustRightInd w:val="0"/>
        <w:ind w:firstLine="690"/>
        <w:rPr>
          <w:rFonts w:ascii="Times New Roman" w:eastAsia="Calibri" w:hAnsi="Times New Roman" w:cs="Times New Roman"/>
          <w:sz w:val="28"/>
          <w:szCs w:val="28"/>
        </w:rPr>
      </w:pPr>
      <w:r>
        <w:rPr>
          <w:rFonts w:ascii="Times New Roman" w:eastAsia="Calibri" w:hAnsi="Times New Roman" w:cs="Times New Roman"/>
          <w:bCs/>
          <w:kern w:val="3"/>
          <w:sz w:val="28"/>
          <w:szCs w:val="28"/>
          <w:lang w:eastAsia="zh-CN"/>
        </w:rPr>
        <w:t>П</w:t>
      </w:r>
      <w:r w:rsidRPr="004663D8">
        <w:rPr>
          <w:rFonts w:ascii="Times New Roman" w:eastAsia="Calibri" w:hAnsi="Times New Roman" w:cs="Times New Roman"/>
          <w:bCs/>
          <w:kern w:val="3"/>
          <w:sz w:val="28"/>
          <w:szCs w:val="28"/>
          <w:lang w:eastAsia="zh-CN"/>
        </w:rPr>
        <w:t xml:space="preserve">родолжена работа по оказанию содействия в реализации нарушенных прав граждан-участников долевого строительства жилья. С участием органов государственной власти, контролирующих и правоохранительных органов, а также отраслевых (функциональных) и территориальных органов администрации города Ставрополя проведено 6 </w:t>
      </w:r>
      <w:r w:rsidR="00C7507B">
        <w:rPr>
          <w:rFonts w:ascii="Times New Roman" w:eastAsia="Calibri" w:hAnsi="Times New Roman" w:cs="Times New Roman"/>
          <w:bCs/>
          <w:kern w:val="3"/>
          <w:sz w:val="28"/>
          <w:szCs w:val="28"/>
          <w:lang w:eastAsia="zh-CN"/>
        </w:rPr>
        <w:t>заседаний комиссии</w:t>
      </w:r>
      <w:r w:rsidRPr="004663D8">
        <w:rPr>
          <w:rFonts w:ascii="Times New Roman" w:eastAsia="Calibri" w:hAnsi="Times New Roman" w:cs="Times New Roman"/>
          <w:bCs/>
          <w:kern w:val="3"/>
          <w:sz w:val="28"/>
          <w:szCs w:val="28"/>
          <w:lang w:eastAsia="zh-CN"/>
        </w:rPr>
        <w:t>.</w:t>
      </w:r>
      <w:r w:rsidRPr="004663D8">
        <w:rPr>
          <w:rFonts w:ascii="Times New Roman" w:eastAsia="Calibri" w:hAnsi="Times New Roman" w:cs="Times New Roman"/>
          <w:sz w:val="28"/>
          <w:szCs w:val="28"/>
        </w:rPr>
        <w:t xml:space="preserve"> </w:t>
      </w:r>
      <w:r w:rsidRPr="004663D8">
        <w:rPr>
          <w:rFonts w:ascii="Times New Roman" w:eastAsia="Calibri" w:hAnsi="Times New Roman" w:cs="Times New Roman"/>
          <w:bCs/>
          <w:kern w:val="3"/>
          <w:sz w:val="28"/>
          <w:szCs w:val="28"/>
          <w:lang w:eastAsia="zh-CN"/>
        </w:rPr>
        <w:t xml:space="preserve">В результате проведенной работы в 2021 году введен в эксплуатацию многоквартирный дом по улице Пригородной, 251а (застройщик – </w:t>
      </w:r>
      <w:r w:rsidRPr="004663D8">
        <w:rPr>
          <w:rFonts w:ascii="Times New Roman" w:eastAsia="Times New Roman" w:hAnsi="Times New Roman" w:cs="Times New Roman"/>
          <w:color w:val="auto"/>
          <w:sz w:val="28"/>
          <w:szCs w:val="28"/>
          <w:lang w:eastAsia="ru-RU"/>
        </w:rPr>
        <w:t>общество с ограниченной ответственностью «СК Восток 7»</w:t>
      </w:r>
      <w:r w:rsidRPr="004663D8">
        <w:rPr>
          <w:rFonts w:ascii="Times New Roman" w:eastAsia="Calibri" w:hAnsi="Times New Roman" w:cs="Times New Roman"/>
          <w:bCs/>
          <w:kern w:val="3"/>
          <w:sz w:val="28"/>
          <w:szCs w:val="28"/>
          <w:lang w:eastAsia="zh-CN"/>
        </w:rPr>
        <w:t xml:space="preserve">) и </w:t>
      </w:r>
      <w:r w:rsidRPr="004663D8">
        <w:rPr>
          <w:rFonts w:ascii="Times New Roman" w:eastAsia="Times New Roman" w:hAnsi="Times New Roman" w:cs="Times New Roman"/>
          <w:color w:val="auto"/>
          <w:sz w:val="28"/>
          <w:szCs w:val="28"/>
          <w:lang w:eastAsia="ru-RU"/>
        </w:rPr>
        <w:t>по улице Ро</w:t>
      </w:r>
      <w:r w:rsidR="005E6714">
        <w:rPr>
          <w:rFonts w:ascii="Times New Roman" w:eastAsia="Times New Roman" w:hAnsi="Times New Roman" w:cs="Times New Roman"/>
          <w:color w:val="auto"/>
          <w:sz w:val="28"/>
          <w:szCs w:val="28"/>
          <w:lang w:eastAsia="ru-RU"/>
        </w:rPr>
        <w:t xml:space="preserve">зы Люксембург, 32 (застройщик - </w:t>
      </w:r>
      <w:r w:rsidRPr="004663D8">
        <w:rPr>
          <w:rFonts w:ascii="Times New Roman" w:eastAsia="Times New Roman" w:hAnsi="Times New Roman" w:cs="Times New Roman"/>
          <w:color w:val="auto"/>
          <w:sz w:val="28"/>
          <w:szCs w:val="28"/>
          <w:lang w:eastAsia="ru-RU"/>
        </w:rPr>
        <w:t xml:space="preserve">общество с ограниченной ответственностью «Регионбизнесгрупп»), </w:t>
      </w:r>
      <w:r w:rsidRPr="004663D8">
        <w:rPr>
          <w:rFonts w:ascii="Times New Roman" w:eastAsia="Calibri" w:hAnsi="Times New Roman" w:cs="Times New Roman"/>
          <w:bCs/>
          <w:kern w:val="3"/>
          <w:sz w:val="28"/>
          <w:szCs w:val="28"/>
          <w:lang w:eastAsia="zh-CN"/>
        </w:rPr>
        <w:t xml:space="preserve">что позволило решить жилищную проблему </w:t>
      </w:r>
      <w:r w:rsidR="005E6714">
        <w:rPr>
          <w:rFonts w:ascii="Times New Roman" w:eastAsia="Calibri" w:hAnsi="Times New Roman" w:cs="Times New Roman"/>
          <w:bCs/>
          <w:kern w:val="3"/>
          <w:sz w:val="28"/>
          <w:szCs w:val="28"/>
          <w:lang w:eastAsia="zh-CN"/>
        </w:rPr>
        <w:t xml:space="preserve">                         </w:t>
      </w:r>
      <w:r w:rsidRPr="004663D8">
        <w:rPr>
          <w:rFonts w:ascii="Times New Roman" w:eastAsia="Calibri" w:hAnsi="Times New Roman" w:cs="Times New Roman"/>
          <w:bCs/>
          <w:kern w:val="3"/>
          <w:sz w:val="28"/>
          <w:szCs w:val="28"/>
          <w:lang w:eastAsia="zh-CN"/>
        </w:rPr>
        <w:t>164 семей.</w:t>
      </w:r>
    </w:p>
    <w:p w:rsidR="00E57DF8" w:rsidRPr="004663D8" w:rsidRDefault="00E57DF8" w:rsidP="004D1DCE">
      <w:pPr>
        <w:ind w:firstLine="690"/>
        <w:rPr>
          <w:rFonts w:ascii="Times New Roman" w:eastAsia="Times New Roman" w:hAnsi="Times New Roman" w:cs="Times New Roman"/>
          <w:color w:val="auto"/>
          <w:sz w:val="28"/>
          <w:szCs w:val="28"/>
          <w:lang w:eastAsia="ru-RU"/>
        </w:rPr>
      </w:pPr>
      <w:r w:rsidRPr="004663D8">
        <w:rPr>
          <w:rFonts w:ascii="Times New Roman" w:eastAsia="Times New Roman" w:hAnsi="Times New Roman" w:cs="Times New Roman"/>
          <w:color w:val="auto"/>
          <w:sz w:val="28"/>
          <w:szCs w:val="28"/>
          <w:lang w:eastAsia="ru-RU"/>
        </w:rPr>
        <w:t>Застройщик общество с ограниченной ответственностью                                  строительное управление «СтройГрад-1», осуществляющий завершение строительства многоквартирного дома по улице Тюльпановая, 10 (поз. 2 - 5) (общество с ограниченной ответственностью «АртСтройТехно»), продолжает выполнять мероприятия по восстановлению прав граждан – участников долевого строительства, путем заключения договоров участия в долевом строительстве в ином объекте, расположенном по улице Чапаева, 4/1 в городе Ставрополе</w:t>
      </w:r>
      <w:r w:rsidR="005E6714">
        <w:rPr>
          <w:rFonts w:ascii="Times New Roman" w:eastAsia="Times New Roman" w:hAnsi="Times New Roman" w:cs="Times New Roman"/>
          <w:color w:val="auto"/>
          <w:sz w:val="28"/>
          <w:szCs w:val="28"/>
          <w:lang w:eastAsia="ru-RU"/>
        </w:rPr>
        <w:t>.</w:t>
      </w:r>
    </w:p>
    <w:p w:rsidR="00E57DF8" w:rsidRPr="004663D8" w:rsidRDefault="00E57DF8" w:rsidP="004D1DCE">
      <w:pPr>
        <w:autoSpaceDE w:val="0"/>
        <w:autoSpaceDN w:val="0"/>
        <w:adjustRightInd w:val="0"/>
        <w:ind w:firstLine="690"/>
        <w:rPr>
          <w:rFonts w:ascii="Times New Roman" w:eastAsia="Calibri" w:hAnsi="Times New Roman" w:cs="Times New Roman"/>
          <w:color w:val="auto"/>
          <w:sz w:val="28"/>
          <w:szCs w:val="28"/>
        </w:rPr>
      </w:pPr>
      <w:r w:rsidRPr="004663D8">
        <w:rPr>
          <w:rFonts w:ascii="Times New Roman" w:eastAsia="Calibri" w:hAnsi="Times New Roman" w:cs="Times New Roman"/>
          <w:iCs/>
          <w:color w:val="auto"/>
          <w:sz w:val="28"/>
          <w:szCs w:val="28"/>
        </w:rPr>
        <w:t xml:space="preserve">В 2021 году во исполнение судебных актов о сносе самовольных построек за счет средств лиц, осуществивших самовольное строительство, </w:t>
      </w:r>
      <w:r w:rsidR="005E6714">
        <w:rPr>
          <w:rFonts w:ascii="Times New Roman" w:eastAsia="Calibri" w:hAnsi="Times New Roman" w:cs="Times New Roman"/>
          <w:color w:val="auto"/>
          <w:sz w:val="28"/>
          <w:szCs w:val="28"/>
        </w:rPr>
        <w:t>выполнены</w:t>
      </w:r>
      <w:r w:rsidRPr="004663D8">
        <w:rPr>
          <w:rFonts w:ascii="Times New Roman" w:eastAsia="Calibri" w:hAnsi="Times New Roman" w:cs="Times New Roman"/>
          <w:color w:val="auto"/>
          <w:sz w:val="28"/>
          <w:szCs w:val="28"/>
        </w:rPr>
        <w:t xml:space="preserve"> мероприятия по сносу самовольных объектов капитального строительства по адресам: </w:t>
      </w:r>
      <w:r w:rsidRPr="004663D8">
        <w:rPr>
          <w:rFonts w:ascii="Times New Roman" w:hAnsi="Times New Roman" w:cs="Times New Roman"/>
          <w:sz w:val="28"/>
          <w:szCs w:val="28"/>
        </w:rPr>
        <w:t>проезд Шипкинский, 28, 30, улица Осипенко, 1/18.</w:t>
      </w:r>
    </w:p>
    <w:p w:rsidR="00E57DF8" w:rsidRPr="004663D8" w:rsidRDefault="00E57DF8" w:rsidP="004D1DCE">
      <w:pPr>
        <w:autoSpaceDE w:val="0"/>
        <w:autoSpaceDN w:val="0"/>
        <w:adjustRightInd w:val="0"/>
        <w:ind w:firstLine="690"/>
        <w:rPr>
          <w:rFonts w:ascii="Times New Roman" w:eastAsia="Calibri" w:hAnsi="Times New Roman" w:cs="Times New Roman"/>
          <w:color w:val="auto"/>
          <w:sz w:val="28"/>
          <w:szCs w:val="28"/>
        </w:rPr>
      </w:pPr>
      <w:r w:rsidRPr="004663D8">
        <w:rPr>
          <w:rFonts w:ascii="Times New Roman" w:eastAsia="Calibri" w:hAnsi="Times New Roman" w:cs="Times New Roman"/>
          <w:color w:val="auto"/>
          <w:sz w:val="28"/>
          <w:szCs w:val="28"/>
        </w:rPr>
        <w:t xml:space="preserve">В суды различных юрисдикций направлено более 60 исков, в том числе о признании строений самовольными и их сносе, о консервации объектов капитального строительства, о приведении строений в соответствие с требованиями разрешительной документации, об устранении недостатков выполненных работ по муниципальным контрактам, о приведении фасадов зданий в соответствие с Правилами благоустройства территории муниципального образования города Ставрополя </w:t>
      </w:r>
      <w:r w:rsidR="005E6714">
        <w:rPr>
          <w:rFonts w:ascii="Times New Roman" w:eastAsia="Calibri" w:hAnsi="Times New Roman" w:cs="Times New Roman"/>
          <w:color w:val="auto"/>
          <w:sz w:val="28"/>
          <w:szCs w:val="28"/>
        </w:rPr>
        <w:t xml:space="preserve">Ставропольского края </w:t>
      </w:r>
      <w:r w:rsidRPr="004663D8">
        <w:rPr>
          <w:rFonts w:ascii="Times New Roman" w:eastAsia="Calibri" w:hAnsi="Times New Roman" w:cs="Times New Roman"/>
          <w:color w:val="auto"/>
          <w:sz w:val="28"/>
          <w:szCs w:val="28"/>
        </w:rPr>
        <w:t>и др.</w:t>
      </w:r>
    </w:p>
    <w:p w:rsidR="00E57DF8" w:rsidRPr="004663D8" w:rsidRDefault="00E57DF8" w:rsidP="004D1DCE">
      <w:pPr>
        <w:autoSpaceDE w:val="0"/>
        <w:autoSpaceDN w:val="0"/>
        <w:adjustRightInd w:val="0"/>
        <w:ind w:firstLine="690"/>
        <w:rPr>
          <w:rFonts w:ascii="Times New Roman" w:eastAsia="Calibri" w:hAnsi="Times New Roman" w:cs="Times New Roman"/>
          <w:color w:val="auto"/>
          <w:sz w:val="28"/>
          <w:szCs w:val="28"/>
        </w:rPr>
      </w:pPr>
      <w:r w:rsidRPr="004663D8">
        <w:rPr>
          <w:rFonts w:ascii="Times New Roman" w:eastAsia="Calibri" w:hAnsi="Times New Roman" w:cs="Times New Roman"/>
          <w:color w:val="auto"/>
          <w:sz w:val="28"/>
          <w:szCs w:val="28"/>
        </w:rPr>
        <w:t xml:space="preserve">На исполнении в службе судебных приставов находится 30 дел о </w:t>
      </w:r>
      <w:r w:rsidRPr="004663D8">
        <w:rPr>
          <w:rFonts w:ascii="Times New Roman" w:eastAsia="Calibri" w:hAnsi="Times New Roman" w:cs="Times New Roman"/>
          <w:color w:val="auto"/>
          <w:sz w:val="28"/>
          <w:szCs w:val="28"/>
        </w:rPr>
        <w:lastRenderedPageBreak/>
        <w:t>принудительном сносе самовольных построек.</w:t>
      </w:r>
    </w:p>
    <w:p w:rsidR="00E57DF8" w:rsidRPr="004663D8" w:rsidRDefault="00E57DF8" w:rsidP="004D1DCE">
      <w:pPr>
        <w:autoSpaceDE w:val="0"/>
        <w:autoSpaceDN w:val="0"/>
        <w:adjustRightInd w:val="0"/>
        <w:ind w:firstLine="690"/>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З</w:t>
      </w:r>
      <w:r w:rsidRPr="004663D8">
        <w:rPr>
          <w:rFonts w:ascii="Times New Roman" w:eastAsia="Calibri" w:hAnsi="Times New Roman" w:cs="Times New Roman"/>
          <w:color w:val="auto"/>
          <w:sz w:val="28"/>
          <w:szCs w:val="28"/>
        </w:rPr>
        <w:t>авершены работы по сносу самовольных построек: торгового объекта по улице Серова, в районе жилого дома № 472/4, на территории общего пользования и торгового объекта, возведенного на земельном участке по улице Доваторцев, в районе жилого дома № 42/4.</w:t>
      </w:r>
    </w:p>
    <w:p w:rsidR="00E57DF8" w:rsidRPr="004663D8" w:rsidRDefault="00E57DF8" w:rsidP="004D1DCE">
      <w:pPr>
        <w:ind w:firstLine="690"/>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П</w:t>
      </w:r>
      <w:r w:rsidRPr="004663D8">
        <w:rPr>
          <w:rFonts w:ascii="Times New Roman" w:eastAsia="Times New Roman" w:hAnsi="Times New Roman" w:cs="Times New Roman"/>
          <w:color w:val="auto"/>
          <w:sz w:val="28"/>
          <w:szCs w:val="28"/>
          <w:lang w:eastAsia="ru-RU"/>
        </w:rPr>
        <w:t xml:space="preserve">роведено 9 заседаний </w:t>
      </w:r>
      <w:r w:rsidRPr="004663D8">
        <w:rPr>
          <w:rFonts w:ascii="Times New Roman" w:hAnsi="Times New Roman" w:cs="Times New Roman"/>
          <w:color w:val="auto"/>
          <w:sz w:val="28"/>
          <w:szCs w:val="28"/>
        </w:rPr>
        <w:t>межведомственной комиссии по признанию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 в городе Ставрополе</w:t>
      </w:r>
      <w:r w:rsidRPr="004663D8">
        <w:rPr>
          <w:rFonts w:ascii="Times New Roman" w:eastAsia="Times New Roman" w:hAnsi="Times New Roman" w:cs="Times New Roman"/>
          <w:color w:val="auto"/>
          <w:sz w:val="28"/>
          <w:szCs w:val="28"/>
          <w:lang w:eastAsia="ru-RU"/>
        </w:rPr>
        <w:t xml:space="preserve">, на которых были рассмотрены материалы в отношении 80 объектов. </w:t>
      </w:r>
    </w:p>
    <w:p w:rsidR="00E57DF8" w:rsidRPr="004663D8" w:rsidRDefault="00E57DF8" w:rsidP="004D1DCE">
      <w:pPr>
        <w:ind w:firstLine="690"/>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Определен орган</w:t>
      </w:r>
      <w:r w:rsidRPr="004663D8">
        <w:rPr>
          <w:rFonts w:ascii="Times New Roman" w:eastAsia="Times New Roman" w:hAnsi="Times New Roman" w:cs="Times New Roman"/>
          <w:color w:val="auto"/>
          <w:sz w:val="28"/>
          <w:szCs w:val="28"/>
          <w:lang w:eastAsia="ru-RU"/>
        </w:rPr>
        <w:t xml:space="preserve"> администрации г</w:t>
      </w:r>
      <w:r w:rsidR="005E6714">
        <w:rPr>
          <w:rFonts w:ascii="Times New Roman" w:eastAsia="Times New Roman" w:hAnsi="Times New Roman" w:cs="Times New Roman"/>
          <w:color w:val="auto"/>
          <w:sz w:val="28"/>
          <w:szCs w:val="28"/>
          <w:lang w:eastAsia="ru-RU"/>
        </w:rPr>
        <w:t>орода Ставрополя, уполномоченный</w:t>
      </w:r>
      <w:r w:rsidRPr="004663D8">
        <w:rPr>
          <w:rFonts w:ascii="Times New Roman" w:eastAsia="Times New Roman" w:hAnsi="Times New Roman" w:cs="Times New Roman"/>
          <w:color w:val="auto"/>
          <w:sz w:val="28"/>
          <w:szCs w:val="28"/>
          <w:lang w:eastAsia="ru-RU"/>
        </w:rPr>
        <w:t xml:space="preserve"> на ведение Государственной информационной системы обеспечения градостроительной деятельности Ставропольского края (далее – ГИСОГД СК). Проведена работа, направленная на обеспечение функционирования</w:t>
      </w:r>
      <w:r w:rsidRPr="004663D8">
        <w:rPr>
          <w:rFonts w:ascii="Times New Roman" w:hAnsi="Times New Roman" w:cs="Times New Roman"/>
          <w:sz w:val="28"/>
          <w:szCs w:val="28"/>
        </w:rPr>
        <w:t xml:space="preserve"> </w:t>
      </w:r>
      <w:r w:rsidRPr="004663D8">
        <w:rPr>
          <w:rFonts w:ascii="Times New Roman" w:eastAsia="Times New Roman" w:hAnsi="Times New Roman" w:cs="Times New Roman"/>
          <w:color w:val="auto"/>
          <w:sz w:val="28"/>
          <w:szCs w:val="28"/>
          <w:lang w:eastAsia="ru-RU"/>
        </w:rPr>
        <w:t>ГИСОГД СК в пределах компетенции администрации города Ставрополя, обеспечена активация 19 рабочих мест. За ноябрь и декабрь 2021 года в рамках опытной эксплуатации системы внесено более 400 документов, сведений и материалов, подлежащих внесению в ГИСОГД СК.</w:t>
      </w:r>
    </w:p>
    <w:p w:rsidR="00E57DF8" w:rsidRPr="004663D8" w:rsidRDefault="00E57DF8" w:rsidP="004D1DCE">
      <w:pPr>
        <w:ind w:firstLine="690"/>
        <w:rPr>
          <w:rFonts w:ascii="Times New Roman" w:eastAsia="Times New Roman" w:hAnsi="Times New Roman" w:cs="Times New Roman"/>
          <w:color w:val="auto"/>
          <w:sz w:val="28"/>
          <w:szCs w:val="28"/>
          <w:lang w:eastAsia="ru-RU"/>
        </w:rPr>
      </w:pPr>
      <w:r w:rsidRPr="004663D8">
        <w:rPr>
          <w:rFonts w:ascii="Times New Roman" w:eastAsia="Times New Roman" w:hAnsi="Times New Roman" w:cs="Times New Roman"/>
          <w:color w:val="auto"/>
          <w:sz w:val="28"/>
          <w:szCs w:val="28"/>
          <w:lang w:eastAsia="ru-RU"/>
        </w:rPr>
        <w:t xml:space="preserve">В 2021 году начисления платы по договорам на установку и эксплуатацию рекламных конструкций составили 72,00 тыс. рублей. В бюджет города Ставрополя денежные </w:t>
      </w:r>
      <w:r w:rsidR="005E6714">
        <w:rPr>
          <w:rFonts w:ascii="Times New Roman" w:eastAsia="Times New Roman" w:hAnsi="Times New Roman" w:cs="Times New Roman"/>
          <w:color w:val="auto"/>
          <w:sz w:val="28"/>
          <w:szCs w:val="28"/>
          <w:lang w:eastAsia="ru-RU"/>
        </w:rPr>
        <w:t>средства поступили в полном объе</w:t>
      </w:r>
      <w:r w:rsidRPr="004663D8">
        <w:rPr>
          <w:rFonts w:ascii="Times New Roman" w:eastAsia="Times New Roman" w:hAnsi="Times New Roman" w:cs="Times New Roman"/>
          <w:color w:val="auto"/>
          <w:sz w:val="28"/>
          <w:szCs w:val="28"/>
          <w:lang w:eastAsia="ru-RU"/>
        </w:rPr>
        <w:t>ме. Недоимка поступлений в бюджет города Ставрополя по договорам на установку и эксплуатацию рекламных конструкций на 01.01.2021 отсутствует.</w:t>
      </w:r>
    </w:p>
    <w:p w:rsidR="00E57DF8" w:rsidRPr="004663D8" w:rsidRDefault="00E57DF8" w:rsidP="004D1DCE">
      <w:pPr>
        <w:shd w:val="clear" w:color="auto" w:fill="auto"/>
        <w:suppressAutoHyphens w:val="0"/>
        <w:ind w:firstLine="690"/>
        <w:rPr>
          <w:rFonts w:ascii="Times New Roman" w:eastAsia="Times New Roman" w:hAnsi="Times New Roman"/>
          <w:color w:val="000000" w:themeColor="text1"/>
          <w:sz w:val="28"/>
          <w:szCs w:val="28"/>
        </w:rPr>
      </w:pPr>
    </w:p>
    <w:p w:rsidR="00E57DF8" w:rsidRPr="002614C6" w:rsidRDefault="00E57DF8" w:rsidP="004D1DCE">
      <w:pPr>
        <w:shd w:val="clear" w:color="auto" w:fill="auto"/>
        <w:suppressAutoHyphens w:val="0"/>
        <w:ind w:firstLine="690"/>
        <w:jc w:val="center"/>
        <w:rPr>
          <w:rFonts w:ascii="Times New Roman" w:eastAsia="Times New Roman" w:hAnsi="Times New Roman"/>
          <w:color w:val="000000" w:themeColor="text1"/>
          <w:sz w:val="28"/>
          <w:szCs w:val="28"/>
        </w:rPr>
      </w:pPr>
      <w:r w:rsidRPr="002614C6">
        <w:rPr>
          <w:rFonts w:ascii="Times New Roman" w:eastAsia="Times New Roman" w:hAnsi="Times New Roman"/>
          <w:color w:val="000000" w:themeColor="text1"/>
          <w:sz w:val="28"/>
          <w:szCs w:val="28"/>
        </w:rPr>
        <w:t>7. Обеспечение граждан жильем</w:t>
      </w:r>
    </w:p>
    <w:p w:rsidR="00E57DF8" w:rsidRPr="002614C6" w:rsidRDefault="00E57DF8" w:rsidP="004D1DCE">
      <w:pPr>
        <w:shd w:val="clear" w:color="auto" w:fill="auto"/>
        <w:suppressAutoHyphens w:val="0"/>
        <w:ind w:firstLine="690"/>
        <w:rPr>
          <w:rFonts w:ascii="Times New Roman" w:eastAsia="Times New Roman" w:hAnsi="Times New Roman"/>
          <w:color w:val="000000" w:themeColor="text1"/>
          <w:sz w:val="28"/>
          <w:szCs w:val="28"/>
        </w:rPr>
      </w:pPr>
    </w:p>
    <w:p w:rsidR="00E57DF8" w:rsidRPr="002614C6" w:rsidRDefault="00E57DF8" w:rsidP="004D1DCE">
      <w:pPr>
        <w:ind w:firstLine="690"/>
        <w:rPr>
          <w:rFonts w:ascii="Times New Roman" w:hAnsi="Times New Roman" w:cs="Times New Roman"/>
          <w:i/>
          <w:sz w:val="28"/>
          <w:szCs w:val="28"/>
        </w:rPr>
      </w:pPr>
      <w:r w:rsidRPr="002614C6">
        <w:rPr>
          <w:rFonts w:ascii="Times New Roman" w:hAnsi="Times New Roman" w:cs="Times New Roman"/>
          <w:sz w:val="28"/>
          <w:szCs w:val="28"/>
        </w:rPr>
        <w:t xml:space="preserve">В целях реализации задач в области жилищных отношений администрацией города Ставрополя совместно с министерством строительства и архитектуры Ставропольского края 16 молодым семьям предоставлены социальные выплаты на приобретение жилого помещения или создание объекта индивидуального жилищного строительства на общую сумму 14,08 млн рублей (с учетом средств федерального, краевого и местного бюджетов), в целях исполнения государственной программы Ставропольского края «Развитие градостроительства, строительства и архитектуры», утвержденной </w:t>
      </w:r>
      <w:r w:rsidRPr="002614C6">
        <w:rPr>
          <w:rFonts w:ascii="Times New Roman" w:eastAsia="Calibri" w:hAnsi="Times New Roman" w:cs="Times New Roman"/>
          <w:sz w:val="28"/>
          <w:szCs w:val="28"/>
        </w:rPr>
        <w:t xml:space="preserve">постановлением Правительства Ставропольского края от </w:t>
      </w:r>
      <w:r w:rsidRPr="002614C6">
        <w:rPr>
          <w:rFonts w:ascii="Times New Roman" w:hAnsi="Times New Roman" w:cs="Times New Roman"/>
          <w:sz w:val="28"/>
          <w:szCs w:val="28"/>
        </w:rPr>
        <w:t xml:space="preserve">29 декабря 2018 г. № 625-п. </w:t>
      </w:r>
    </w:p>
    <w:p w:rsidR="00E57DF8" w:rsidRPr="002614C6" w:rsidRDefault="00E57DF8" w:rsidP="004D1DCE">
      <w:pPr>
        <w:autoSpaceDE w:val="0"/>
        <w:autoSpaceDN w:val="0"/>
        <w:ind w:firstLine="690"/>
        <w:rPr>
          <w:rFonts w:ascii="Times New Roman" w:eastAsia="Calibri" w:hAnsi="Times New Roman" w:cs="Times New Roman"/>
          <w:sz w:val="28"/>
          <w:szCs w:val="28"/>
        </w:rPr>
      </w:pPr>
      <w:r w:rsidRPr="002614C6">
        <w:rPr>
          <w:rFonts w:ascii="Times New Roman" w:eastAsia="Calibri" w:hAnsi="Times New Roman" w:cs="Times New Roman"/>
          <w:sz w:val="28"/>
          <w:szCs w:val="28"/>
        </w:rPr>
        <w:t xml:space="preserve">В рамках переселения граждан из аварийного жилого фонда                                      </w:t>
      </w:r>
      <w:r w:rsidRPr="002614C6">
        <w:rPr>
          <w:rFonts w:ascii="Times New Roman" w:hAnsi="Times New Roman" w:cs="Times New Roman"/>
          <w:sz w:val="28"/>
          <w:szCs w:val="28"/>
        </w:rPr>
        <w:t>в 2021 году комитетом по управлению муниципальным имуществом города Ставрополя заключены соглашения об изъятии недвижимого имущества для</w:t>
      </w:r>
      <w:r w:rsidRPr="002614C6">
        <w:rPr>
          <w:rFonts w:ascii="Times New Roman" w:eastAsia="Calibri" w:hAnsi="Times New Roman" w:cs="Times New Roman"/>
          <w:sz w:val="28"/>
          <w:szCs w:val="28"/>
        </w:rPr>
        <w:t xml:space="preserve"> муниципальных нужд с собственниками 5 жилых помещений многоквартирного дома № 2 по улице Вересковой хутора Грушевого,                           на общую сумму 5,97 млн рублей за счет средств бюджета города Ставрополя.</w:t>
      </w:r>
    </w:p>
    <w:p w:rsidR="00E57DF8" w:rsidRPr="002614C6" w:rsidRDefault="00E57DF8" w:rsidP="004D1DCE">
      <w:pPr>
        <w:ind w:firstLine="690"/>
        <w:rPr>
          <w:rFonts w:ascii="Times New Roman" w:eastAsia="Calibri" w:hAnsi="Times New Roman" w:cs="Times New Roman"/>
          <w:sz w:val="28"/>
          <w:szCs w:val="28"/>
        </w:rPr>
      </w:pPr>
      <w:r w:rsidRPr="002614C6">
        <w:rPr>
          <w:rFonts w:ascii="Times New Roman" w:eastAsia="Calibri" w:hAnsi="Times New Roman" w:cs="Times New Roman"/>
          <w:sz w:val="28"/>
          <w:szCs w:val="28"/>
        </w:rPr>
        <w:lastRenderedPageBreak/>
        <w:t>Кроме того, 3 жилых помещения, общей площадью 106,1 кв.м,</w:t>
      </w:r>
      <w:r w:rsidRPr="002614C6">
        <w:rPr>
          <w:rFonts w:ascii="Times New Roman" w:hAnsi="Times New Roman" w:cs="Times New Roman"/>
          <w:sz w:val="28"/>
          <w:szCs w:val="28"/>
        </w:rPr>
        <w:t xml:space="preserve"> предоставлены по договорам социального найма гражданам</w:t>
      </w:r>
      <w:r w:rsidRPr="002614C6">
        <w:rPr>
          <w:rFonts w:ascii="Times New Roman" w:eastAsia="Calibri" w:hAnsi="Times New Roman" w:cs="Times New Roman"/>
          <w:sz w:val="28"/>
          <w:szCs w:val="28"/>
        </w:rPr>
        <w:t xml:space="preserve"> в рамках переселения из муниципальных квартир, расположенных в многоквартирных домах по улице Бруснева, 6 и по улице Ясеновской, 1. </w:t>
      </w:r>
    </w:p>
    <w:p w:rsidR="00E57DF8" w:rsidRPr="002614C6" w:rsidRDefault="00E57DF8" w:rsidP="004D1DCE">
      <w:pPr>
        <w:shd w:val="clear" w:color="auto" w:fill="auto"/>
        <w:suppressAutoHyphens w:val="0"/>
        <w:ind w:firstLine="690"/>
        <w:rPr>
          <w:rFonts w:ascii="Times New Roman" w:eastAsia="Times New Roman" w:hAnsi="Times New Roman"/>
          <w:color w:val="000000" w:themeColor="text1"/>
          <w:sz w:val="28"/>
          <w:szCs w:val="28"/>
        </w:rPr>
      </w:pPr>
    </w:p>
    <w:p w:rsidR="00E57DF8" w:rsidRPr="002614C6" w:rsidRDefault="00E57DF8" w:rsidP="004D1DCE">
      <w:pPr>
        <w:shd w:val="clear" w:color="auto" w:fill="auto"/>
        <w:suppressAutoHyphens w:val="0"/>
        <w:ind w:firstLine="690"/>
        <w:jc w:val="center"/>
        <w:rPr>
          <w:rFonts w:ascii="Times New Roman" w:eastAsia="Times New Roman" w:hAnsi="Times New Roman" w:cs="Times New Roman"/>
          <w:color w:val="000000" w:themeColor="text1"/>
          <w:sz w:val="28"/>
          <w:szCs w:val="28"/>
        </w:rPr>
      </w:pPr>
      <w:r w:rsidRPr="002614C6">
        <w:rPr>
          <w:rFonts w:ascii="Times New Roman" w:eastAsia="Times New Roman" w:hAnsi="Times New Roman" w:cs="Times New Roman"/>
          <w:color w:val="000000" w:themeColor="text1"/>
          <w:sz w:val="28"/>
          <w:szCs w:val="28"/>
        </w:rPr>
        <w:t>8. Жилищное хозяйство</w:t>
      </w:r>
    </w:p>
    <w:p w:rsidR="00E57DF8" w:rsidRPr="002614C6" w:rsidRDefault="00E57DF8" w:rsidP="004D1DCE">
      <w:pPr>
        <w:shd w:val="clear" w:color="auto" w:fill="auto"/>
        <w:suppressAutoHyphens w:val="0"/>
        <w:ind w:firstLine="690"/>
        <w:jc w:val="center"/>
        <w:rPr>
          <w:rFonts w:ascii="Times New Roman" w:eastAsia="Times New Roman" w:hAnsi="Times New Roman" w:cs="Times New Roman"/>
          <w:color w:val="000000" w:themeColor="text1"/>
          <w:sz w:val="28"/>
          <w:szCs w:val="28"/>
        </w:rPr>
      </w:pPr>
    </w:p>
    <w:p w:rsidR="00E57DF8" w:rsidRPr="002614C6" w:rsidRDefault="00E57DF8" w:rsidP="004D1DCE">
      <w:pPr>
        <w:pStyle w:val="ConsPlusNormal0"/>
        <w:ind w:firstLine="690"/>
        <w:jc w:val="both"/>
        <w:rPr>
          <w:rFonts w:ascii="Times New Roman" w:hAnsi="Times New Roman" w:cs="Times New Roman"/>
          <w:sz w:val="28"/>
          <w:szCs w:val="28"/>
        </w:rPr>
      </w:pPr>
      <w:r w:rsidRPr="002614C6">
        <w:rPr>
          <w:rFonts w:ascii="Times New Roman" w:hAnsi="Times New Roman" w:cs="Times New Roman"/>
          <w:sz w:val="28"/>
          <w:szCs w:val="28"/>
        </w:rPr>
        <w:t xml:space="preserve">В рамках реализации региональной программы «Капитальный ремонт общего имущества в многоквартирных домах, расположенных на территории Ставропольского края, на 2014-2043 годы» в 2021 году региональным оператором в полном объеме выполнен ремонт общего имущества </w:t>
      </w:r>
      <w:r w:rsidRPr="002614C6">
        <w:rPr>
          <w:rFonts w:ascii="Times New Roman" w:hAnsi="Times New Roman" w:cs="Times New Roman"/>
          <w:sz w:val="28"/>
          <w:szCs w:val="28"/>
        </w:rPr>
        <w:br/>
        <w:t xml:space="preserve">в 64 многоквартирных домах из 157 запланированных, расположенных </w:t>
      </w:r>
      <w:r w:rsidRPr="002614C6">
        <w:rPr>
          <w:rFonts w:ascii="Times New Roman" w:hAnsi="Times New Roman" w:cs="Times New Roman"/>
          <w:sz w:val="28"/>
          <w:szCs w:val="28"/>
        </w:rPr>
        <w:br/>
        <w:t>на территории города Ставрополя, в том числе заменено и введено в эксплуатацию 15 лифтов в 5 многоквартирных домах.</w:t>
      </w:r>
    </w:p>
    <w:p w:rsidR="00E57DF8" w:rsidRPr="002614C6" w:rsidRDefault="00E57DF8" w:rsidP="004D1DCE">
      <w:pPr>
        <w:pStyle w:val="ConsPlusNormal0"/>
        <w:ind w:firstLine="690"/>
        <w:jc w:val="both"/>
        <w:rPr>
          <w:rFonts w:ascii="Times New Roman" w:hAnsi="Times New Roman" w:cs="Times New Roman"/>
          <w:sz w:val="28"/>
          <w:szCs w:val="28"/>
        </w:rPr>
      </w:pPr>
      <w:r w:rsidRPr="002614C6">
        <w:rPr>
          <w:rFonts w:ascii="Times New Roman" w:hAnsi="Times New Roman" w:cs="Times New Roman"/>
          <w:sz w:val="28"/>
          <w:szCs w:val="28"/>
        </w:rPr>
        <w:t>Проведено 25 открытых конкурсов по отбору управляющей организации для управления многоквартирными домами (в 2020 году -                        19 конкурсов). По результатам проведенных открытых конкурсов не был</w:t>
      </w:r>
      <w:r w:rsidR="001F2BAE">
        <w:rPr>
          <w:rFonts w:ascii="Times New Roman" w:hAnsi="Times New Roman" w:cs="Times New Roman"/>
          <w:sz w:val="28"/>
          <w:szCs w:val="28"/>
        </w:rPr>
        <w:t>и заключены договоры управления, в связи с выбором собственниками помещений способа управления самостоятельно.</w:t>
      </w:r>
    </w:p>
    <w:p w:rsidR="00E57DF8" w:rsidRPr="002614C6" w:rsidRDefault="00E57DF8" w:rsidP="004D1DCE">
      <w:pPr>
        <w:shd w:val="clear" w:color="auto" w:fill="auto"/>
        <w:suppressAutoHyphens w:val="0"/>
        <w:ind w:firstLine="690"/>
        <w:rPr>
          <w:rFonts w:ascii="Times New Roman" w:eastAsia="Times New Roman" w:hAnsi="Times New Roman"/>
          <w:color w:val="000000" w:themeColor="text1"/>
          <w:sz w:val="28"/>
          <w:szCs w:val="28"/>
        </w:rPr>
      </w:pPr>
    </w:p>
    <w:p w:rsidR="00E57DF8" w:rsidRPr="002614C6" w:rsidRDefault="00E57DF8" w:rsidP="004D1DCE">
      <w:pPr>
        <w:shd w:val="clear" w:color="auto" w:fill="auto"/>
        <w:suppressAutoHyphens w:val="0"/>
        <w:ind w:firstLine="690"/>
        <w:jc w:val="center"/>
        <w:rPr>
          <w:rFonts w:ascii="Times New Roman" w:eastAsia="Times New Roman" w:hAnsi="Times New Roman" w:cs="Times New Roman"/>
          <w:color w:val="000000" w:themeColor="text1"/>
          <w:sz w:val="28"/>
          <w:szCs w:val="28"/>
        </w:rPr>
      </w:pPr>
      <w:r w:rsidRPr="002614C6">
        <w:rPr>
          <w:rFonts w:ascii="Times New Roman" w:eastAsia="Times New Roman" w:hAnsi="Times New Roman" w:cs="Times New Roman"/>
          <w:iCs/>
          <w:sz w:val="28"/>
          <w:szCs w:val="28"/>
        </w:rPr>
        <w:t>9. Коммунальное хозяйство</w:t>
      </w:r>
    </w:p>
    <w:p w:rsidR="00E57DF8" w:rsidRPr="002614C6" w:rsidRDefault="00E57DF8" w:rsidP="004D1DCE">
      <w:pPr>
        <w:shd w:val="clear" w:color="auto" w:fill="auto"/>
        <w:suppressAutoHyphens w:val="0"/>
        <w:ind w:firstLine="690"/>
        <w:rPr>
          <w:rFonts w:ascii="Times New Roman" w:eastAsia="Times New Roman" w:hAnsi="Times New Roman" w:cs="Times New Roman"/>
          <w:color w:val="000000" w:themeColor="text1"/>
          <w:sz w:val="28"/>
          <w:szCs w:val="28"/>
        </w:rPr>
      </w:pPr>
    </w:p>
    <w:p w:rsidR="00E57DF8" w:rsidRPr="002614C6" w:rsidRDefault="00E57DF8" w:rsidP="004D1DCE">
      <w:pPr>
        <w:autoSpaceDE w:val="0"/>
        <w:autoSpaceDN w:val="0"/>
        <w:adjustRightInd w:val="0"/>
        <w:spacing w:line="240" w:lineRule="auto"/>
        <w:ind w:right="-2" w:firstLine="690"/>
        <w:rPr>
          <w:rFonts w:ascii="Times New Roman" w:hAnsi="Times New Roman" w:cs="Times New Roman"/>
          <w:sz w:val="28"/>
          <w:szCs w:val="28"/>
        </w:rPr>
      </w:pPr>
      <w:r w:rsidRPr="002614C6">
        <w:rPr>
          <w:rFonts w:ascii="Times New Roman" w:hAnsi="Times New Roman" w:cs="Times New Roman"/>
          <w:sz w:val="28"/>
          <w:szCs w:val="28"/>
        </w:rPr>
        <w:t>В 2021 году выполнены работы по спилу и обрезке 3500 тыс. куб. м зеленых насаждений, выдано 97</w:t>
      </w:r>
      <w:r w:rsidRPr="002614C6">
        <w:rPr>
          <w:rFonts w:ascii="Times New Roman" w:hAnsi="Times New Roman" w:cs="Times New Roman"/>
          <w:color w:val="FF0000"/>
          <w:sz w:val="28"/>
          <w:szCs w:val="28"/>
        </w:rPr>
        <w:t xml:space="preserve"> </w:t>
      </w:r>
      <w:r w:rsidRPr="002614C6">
        <w:rPr>
          <w:rFonts w:ascii="Times New Roman" w:hAnsi="Times New Roman" w:cs="Times New Roman"/>
          <w:sz w:val="28"/>
          <w:szCs w:val="28"/>
        </w:rPr>
        <w:t>порубочных билетов на спил (обрезку) зеленых насаждений.</w:t>
      </w:r>
    </w:p>
    <w:p w:rsidR="00E57DF8" w:rsidRPr="002614C6" w:rsidRDefault="00E57DF8" w:rsidP="004D1DCE">
      <w:pPr>
        <w:autoSpaceDE w:val="0"/>
        <w:autoSpaceDN w:val="0"/>
        <w:adjustRightInd w:val="0"/>
        <w:spacing w:line="240" w:lineRule="auto"/>
        <w:ind w:right="-2" w:firstLine="690"/>
        <w:rPr>
          <w:rFonts w:ascii="Times New Roman" w:hAnsi="Times New Roman" w:cs="Times New Roman"/>
          <w:sz w:val="28"/>
          <w:szCs w:val="28"/>
        </w:rPr>
      </w:pPr>
      <w:r w:rsidRPr="002614C6">
        <w:rPr>
          <w:rFonts w:ascii="Times New Roman" w:hAnsi="Times New Roman" w:cs="Times New Roman"/>
          <w:sz w:val="28"/>
          <w:szCs w:val="28"/>
        </w:rPr>
        <w:t>В рамках муниципальных контрактов муниципальным унитарным предприятием «Горзеленстрой» на территории города Ставрополя выполнены работы по формовой обрезке более 8000 деревьев и кустарников, обустроено 17 тыс. кв.м цветников, 29 тыс. кв.м газонов, высажено 1500 шт. кустарников роз, 150 шт. деревьев. Также в 2021 году на центральных и внутриквартальных улицах города Ставрополя выполнены работы по высадке более 1000 шт. деревьев.</w:t>
      </w:r>
    </w:p>
    <w:p w:rsidR="00E57DF8" w:rsidRPr="002614C6" w:rsidRDefault="00E57DF8" w:rsidP="004D1DCE">
      <w:pPr>
        <w:tabs>
          <w:tab w:val="left" w:pos="9639"/>
        </w:tabs>
        <w:spacing w:line="240" w:lineRule="auto"/>
        <w:ind w:firstLine="690"/>
        <w:rPr>
          <w:rFonts w:ascii="Times New Roman" w:eastAsia="Calibri" w:hAnsi="Times New Roman" w:cs="Times New Roman"/>
          <w:sz w:val="28"/>
          <w:szCs w:val="28"/>
        </w:rPr>
      </w:pPr>
      <w:r w:rsidRPr="002614C6">
        <w:rPr>
          <w:rFonts w:ascii="Times New Roman" w:eastAsia="Calibri" w:hAnsi="Times New Roman" w:cs="Times New Roman"/>
          <w:sz w:val="28"/>
          <w:szCs w:val="28"/>
        </w:rPr>
        <w:t>На территории Комсомольского пруда выполнены работы по устройству системы автоматического полива</w:t>
      </w:r>
      <w:r w:rsidR="001F2BAE">
        <w:rPr>
          <w:rFonts w:ascii="Times New Roman" w:eastAsia="Calibri" w:hAnsi="Times New Roman" w:cs="Times New Roman"/>
          <w:sz w:val="28"/>
          <w:szCs w:val="28"/>
        </w:rPr>
        <w:t>.</w:t>
      </w:r>
    </w:p>
    <w:p w:rsidR="00E57DF8" w:rsidRPr="002614C6" w:rsidRDefault="00E57DF8" w:rsidP="004D1DCE">
      <w:pPr>
        <w:autoSpaceDE w:val="0"/>
        <w:autoSpaceDN w:val="0"/>
        <w:adjustRightInd w:val="0"/>
        <w:spacing w:line="240" w:lineRule="auto"/>
        <w:ind w:right="-2" w:firstLine="690"/>
        <w:rPr>
          <w:rFonts w:ascii="Times New Roman" w:hAnsi="Times New Roman" w:cs="Times New Roman"/>
          <w:sz w:val="28"/>
          <w:szCs w:val="28"/>
        </w:rPr>
      </w:pPr>
      <w:r w:rsidRPr="002614C6">
        <w:rPr>
          <w:rFonts w:ascii="Times New Roman" w:hAnsi="Times New Roman" w:cs="Times New Roman"/>
          <w:sz w:val="28"/>
          <w:szCs w:val="28"/>
        </w:rPr>
        <w:t xml:space="preserve">Проведено 2 общегородских санитарных дня, в которых приняло участие более 100 тыс. человек, задействовано более 40 единиц техники. В рамках общегородского санитарного дня вывезено более 350 куб.м мусора. </w:t>
      </w:r>
    </w:p>
    <w:p w:rsidR="00E57DF8" w:rsidRPr="002614C6" w:rsidRDefault="00E57DF8" w:rsidP="004D1DCE">
      <w:pPr>
        <w:autoSpaceDE w:val="0"/>
        <w:autoSpaceDN w:val="0"/>
        <w:adjustRightInd w:val="0"/>
        <w:spacing w:line="240" w:lineRule="auto"/>
        <w:ind w:right="-2" w:firstLine="690"/>
        <w:rPr>
          <w:rFonts w:ascii="Times New Roman" w:hAnsi="Times New Roman" w:cs="Times New Roman"/>
          <w:sz w:val="28"/>
          <w:szCs w:val="28"/>
        </w:rPr>
      </w:pPr>
      <w:r w:rsidRPr="002614C6">
        <w:rPr>
          <w:rFonts w:ascii="Times New Roman" w:hAnsi="Times New Roman" w:cs="Times New Roman"/>
          <w:sz w:val="28"/>
          <w:szCs w:val="28"/>
        </w:rPr>
        <w:t>На территории города Ставрополя в 2021 году установлены малые архитектурные формы: 19 скамей и 223 урны.</w:t>
      </w:r>
    </w:p>
    <w:p w:rsidR="00E57DF8" w:rsidRPr="002614C6" w:rsidRDefault="00E57DF8" w:rsidP="004D1DCE">
      <w:pPr>
        <w:autoSpaceDE w:val="0"/>
        <w:autoSpaceDN w:val="0"/>
        <w:adjustRightInd w:val="0"/>
        <w:spacing w:line="240" w:lineRule="auto"/>
        <w:ind w:right="-2" w:firstLine="690"/>
        <w:rPr>
          <w:rFonts w:ascii="Times New Roman" w:hAnsi="Times New Roman" w:cs="Times New Roman"/>
          <w:sz w:val="28"/>
          <w:szCs w:val="28"/>
        </w:rPr>
      </w:pPr>
      <w:r w:rsidRPr="002614C6">
        <w:rPr>
          <w:rFonts w:ascii="Times New Roman" w:hAnsi="Times New Roman" w:cs="Times New Roman"/>
          <w:sz w:val="28"/>
          <w:szCs w:val="28"/>
        </w:rPr>
        <w:t>Также изготовлено и установлено 94 контейнера для раздельного сбора отходов, обустроено 28 мест (площадок) накопления твердых коммунальных отходов.</w:t>
      </w:r>
    </w:p>
    <w:p w:rsidR="00E57DF8" w:rsidRPr="002614C6" w:rsidRDefault="00E57DF8" w:rsidP="004D1DCE">
      <w:pPr>
        <w:autoSpaceDE w:val="0"/>
        <w:autoSpaceDN w:val="0"/>
        <w:adjustRightInd w:val="0"/>
        <w:spacing w:line="240" w:lineRule="auto"/>
        <w:ind w:right="-2" w:firstLine="690"/>
        <w:rPr>
          <w:rFonts w:ascii="Times New Roman" w:hAnsi="Times New Roman" w:cs="Times New Roman"/>
          <w:sz w:val="28"/>
          <w:szCs w:val="28"/>
        </w:rPr>
      </w:pPr>
      <w:r w:rsidRPr="002614C6">
        <w:rPr>
          <w:rFonts w:ascii="Times New Roman" w:hAnsi="Times New Roman" w:cs="Times New Roman"/>
          <w:sz w:val="28"/>
          <w:szCs w:val="28"/>
        </w:rPr>
        <w:t xml:space="preserve">В целях помощи в организации праздничных мероприятий было осуществлено 155 доставок биотуалетов в места массового скопления людей </w:t>
      </w:r>
      <w:r w:rsidRPr="002614C6">
        <w:rPr>
          <w:rFonts w:ascii="Times New Roman" w:hAnsi="Times New Roman" w:cs="Times New Roman"/>
          <w:sz w:val="28"/>
          <w:szCs w:val="28"/>
        </w:rPr>
        <w:lastRenderedPageBreak/>
        <w:t>и их обслуживание.</w:t>
      </w:r>
    </w:p>
    <w:p w:rsidR="00E57DF8" w:rsidRPr="002614C6" w:rsidRDefault="00E57DF8" w:rsidP="004D1DCE">
      <w:pPr>
        <w:autoSpaceDE w:val="0"/>
        <w:autoSpaceDN w:val="0"/>
        <w:adjustRightInd w:val="0"/>
        <w:spacing w:line="240" w:lineRule="auto"/>
        <w:ind w:right="-2" w:firstLine="690"/>
        <w:rPr>
          <w:rFonts w:ascii="Times New Roman" w:hAnsi="Times New Roman" w:cs="Times New Roman"/>
          <w:sz w:val="28"/>
          <w:szCs w:val="28"/>
        </w:rPr>
      </w:pPr>
      <w:r w:rsidRPr="002614C6">
        <w:rPr>
          <w:rFonts w:ascii="Times New Roman" w:hAnsi="Times New Roman" w:cs="Times New Roman"/>
          <w:sz w:val="28"/>
          <w:szCs w:val="28"/>
        </w:rPr>
        <w:t xml:space="preserve">Проводились мероприятия по отлову и содержанию безнадзорных животных. По состоянию на 31.12.2021 осуществлен отлов 844 особей. </w:t>
      </w:r>
    </w:p>
    <w:p w:rsidR="00E57DF8" w:rsidRPr="002614C6" w:rsidRDefault="00E57DF8" w:rsidP="004D1DCE">
      <w:pPr>
        <w:autoSpaceDE w:val="0"/>
        <w:autoSpaceDN w:val="0"/>
        <w:adjustRightInd w:val="0"/>
        <w:spacing w:line="240" w:lineRule="auto"/>
        <w:ind w:right="-2" w:firstLine="690"/>
        <w:rPr>
          <w:rFonts w:ascii="Times New Roman" w:hAnsi="Times New Roman" w:cs="Times New Roman"/>
          <w:sz w:val="28"/>
          <w:szCs w:val="28"/>
        </w:rPr>
      </w:pPr>
      <w:r w:rsidRPr="002614C6">
        <w:rPr>
          <w:rFonts w:ascii="Times New Roman" w:hAnsi="Times New Roman" w:cs="Times New Roman"/>
          <w:sz w:val="28"/>
          <w:szCs w:val="28"/>
        </w:rPr>
        <w:t xml:space="preserve">В отчетный период продолжилась работа по текущему ремонту водопровода на территории общественных муниципальных действующих кладбищ города Ставрополя. </w:t>
      </w:r>
    </w:p>
    <w:p w:rsidR="00E57DF8" w:rsidRPr="002614C6" w:rsidRDefault="00E57DF8" w:rsidP="004D1DCE">
      <w:pPr>
        <w:autoSpaceDE w:val="0"/>
        <w:autoSpaceDN w:val="0"/>
        <w:adjustRightInd w:val="0"/>
        <w:spacing w:line="240" w:lineRule="auto"/>
        <w:ind w:right="-2" w:firstLine="690"/>
        <w:rPr>
          <w:rFonts w:ascii="Times New Roman" w:hAnsi="Times New Roman" w:cs="Times New Roman"/>
          <w:sz w:val="28"/>
          <w:szCs w:val="28"/>
        </w:rPr>
      </w:pPr>
      <w:r w:rsidRPr="002614C6">
        <w:rPr>
          <w:rFonts w:ascii="Times New Roman" w:hAnsi="Times New Roman" w:cs="Times New Roman"/>
          <w:sz w:val="28"/>
          <w:szCs w:val="28"/>
        </w:rPr>
        <w:t>Проведены мероприятия по санитарной очистке более чем 170 га территории данных кладбищ, а также спилу сухостойных деревьев. Наряду с этим по обращению граждан произведена очистка территории захоронений от мусора и покос травы.</w:t>
      </w:r>
    </w:p>
    <w:p w:rsidR="00E57DF8" w:rsidRPr="002614C6" w:rsidRDefault="00E57DF8" w:rsidP="004D1DCE">
      <w:pPr>
        <w:autoSpaceDE w:val="0"/>
        <w:autoSpaceDN w:val="0"/>
        <w:adjustRightInd w:val="0"/>
        <w:spacing w:line="240" w:lineRule="auto"/>
        <w:ind w:right="-2" w:firstLine="690"/>
        <w:rPr>
          <w:rFonts w:ascii="Times New Roman" w:hAnsi="Times New Roman" w:cs="Times New Roman"/>
          <w:sz w:val="28"/>
          <w:szCs w:val="28"/>
        </w:rPr>
      </w:pPr>
      <w:r w:rsidRPr="002614C6">
        <w:rPr>
          <w:rFonts w:ascii="Times New Roman" w:hAnsi="Times New Roman" w:cs="Times New Roman"/>
          <w:sz w:val="28"/>
          <w:szCs w:val="28"/>
        </w:rPr>
        <w:t>Выполнены работы по устройству 1 800 кв.м щебеночного покрытия на территории кладбища «Новейшее» и «Игнатьевское».</w:t>
      </w:r>
    </w:p>
    <w:p w:rsidR="00E57DF8" w:rsidRPr="002614C6" w:rsidRDefault="00E57DF8" w:rsidP="004D1DCE">
      <w:pPr>
        <w:autoSpaceDE w:val="0"/>
        <w:autoSpaceDN w:val="0"/>
        <w:adjustRightInd w:val="0"/>
        <w:spacing w:line="240" w:lineRule="auto"/>
        <w:ind w:right="-2" w:firstLine="690"/>
        <w:rPr>
          <w:rFonts w:ascii="Times New Roman" w:hAnsi="Times New Roman" w:cs="Times New Roman"/>
          <w:sz w:val="28"/>
          <w:szCs w:val="28"/>
        </w:rPr>
      </w:pPr>
      <w:r w:rsidRPr="002614C6">
        <w:rPr>
          <w:rFonts w:ascii="Times New Roman" w:hAnsi="Times New Roman" w:cs="Times New Roman"/>
          <w:sz w:val="28"/>
          <w:szCs w:val="28"/>
        </w:rPr>
        <w:t>На территории кладбища «Крестовоздвиженское» выполнено устройство более 4 600 кв.м дорожного покрытия.</w:t>
      </w:r>
    </w:p>
    <w:p w:rsidR="00E57DF8" w:rsidRPr="002614C6" w:rsidRDefault="00E57DF8" w:rsidP="004D1DCE">
      <w:pPr>
        <w:autoSpaceDE w:val="0"/>
        <w:autoSpaceDN w:val="0"/>
        <w:adjustRightInd w:val="0"/>
        <w:spacing w:line="240" w:lineRule="auto"/>
        <w:ind w:right="-2" w:firstLine="690"/>
        <w:rPr>
          <w:rFonts w:ascii="Times New Roman" w:hAnsi="Times New Roman" w:cs="Times New Roman"/>
          <w:sz w:val="28"/>
          <w:szCs w:val="28"/>
        </w:rPr>
      </w:pPr>
      <w:r w:rsidRPr="002614C6">
        <w:rPr>
          <w:rFonts w:ascii="Times New Roman" w:hAnsi="Times New Roman" w:cs="Times New Roman"/>
          <w:sz w:val="28"/>
          <w:szCs w:val="28"/>
        </w:rPr>
        <w:t>Муниципальным бюджетным учреждением «Ставропольское городское лесничество» в рамках муниципального задания на 2021 году, выполнены следующие мероприятия:</w:t>
      </w:r>
    </w:p>
    <w:p w:rsidR="00E57DF8" w:rsidRPr="002614C6" w:rsidRDefault="00E57DF8" w:rsidP="004D1DCE">
      <w:pPr>
        <w:autoSpaceDE w:val="0"/>
        <w:autoSpaceDN w:val="0"/>
        <w:adjustRightInd w:val="0"/>
        <w:spacing w:line="240" w:lineRule="auto"/>
        <w:ind w:right="-2" w:firstLine="690"/>
        <w:rPr>
          <w:rFonts w:ascii="Times New Roman" w:hAnsi="Times New Roman" w:cs="Times New Roman"/>
          <w:sz w:val="28"/>
          <w:szCs w:val="28"/>
        </w:rPr>
      </w:pPr>
      <w:r w:rsidRPr="002614C6">
        <w:rPr>
          <w:rFonts w:ascii="Times New Roman" w:hAnsi="Times New Roman" w:cs="Times New Roman"/>
          <w:sz w:val="28"/>
          <w:szCs w:val="28"/>
        </w:rPr>
        <w:t>посадка лесных культур в количестве 5 000 шт. сеянцев (акация белая, лох узколистный);</w:t>
      </w:r>
    </w:p>
    <w:p w:rsidR="008536EC" w:rsidRPr="002614C6" w:rsidRDefault="008536EC" w:rsidP="004D1DCE">
      <w:pPr>
        <w:tabs>
          <w:tab w:val="left" w:pos="0"/>
        </w:tabs>
        <w:spacing w:line="240" w:lineRule="auto"/>
        <w:ind w:firstLine="690"/>
        <w:rPr>
          <w:rFonts w:ascii="Times New Roman" w:hAnsi="Times New Roman" w:cs="Times New Roman"/>
          <w:sz w:val="28"/>
          <w:szCs w:val="28"/>
        </w:rPr>
      </w:pPr>
      <w:r w:rsidRPr="002614C6">
        <w:rPr>
          <w:rFonts w:ascii="Times New Roman" w:hAnsi="Times New Roman" w:cs="Times New Roman"/>
          <w:sz w:val="28"/>
          <w:szCs w:val="28"/>
        </w:rPr>
        <w:t>агротехнический уход за лесными культурами более чем на 15 га</w:t>
      </w:r>
      <w:bookmarkStart w:id="12" w:name="SIGNERSTAMP11"/>
      <w:bookmarkEnd w:id="12"/>
      <w:r w:rsidRPr="002614C6">
        <w:rPr>
          <w:rFonts w:ascii="Times New Roman" w:hAnsi="Times New Roman" w:cs="Times New Roman"/>
          <w:sz w:val="28"/>
          <w:szCs w:val="28"/>
        </w:rPr>
        <w:t>;</w:t>
      </w:r>
    </w:p>
    <w:p w:rsidR="008536EC" w:rsidRPr="002614C6" w:rsidRDefault="008536EC" w:rsidP="004D1DCE">
      <w:pPr>
        <w:tabs>
          <w:tab w:val="left" w:pos="0"/>
        </w:tabs>
        <w:spacing w:line="240" w:lineRule="auto"/>
        <w:ind w:firstLine="690"/>
        <w:rPr>
          <w:rFonts w:ascii="Times New Roman" w:hAnsi="Times New Roman" w:cs="Times New Roman"/>
          <w:sz w:val="28"/>
          <w:szCs w:val="28"/>
        </w:rPr>
      </w:pPr>
      <w:r w:rsidRPr="002614C6">
        <w:rPr>
          <w:rFonts w:ascii="Times New Roman" w:hAnsi="Times New Roman" w:cs="Times New Roman"/>
          <w:sz w:val="28"/>
          <w:szCs w:val="28"/>
        </w:rPr>
        <w:t xml:space="preserve">опашка на пожароопасных участках 150 км минерализованных защитных полос и санитарная рубка просек; </w:t>
      </w:r>
    </w:p>
    <w:p w:rsidR="008536EC" w:rsidRPr="002614C6" w:rsidRDefault="008536EC" w:rsidP="004D1DCE">
      <w:pPr>
        <w:tabs>
          <w:tab w:val="left" w:pos="0"/>
        </w:tabs>
        <w:spacing w:line="240" w:lineRule="auto"/>
        <w:ind w:firstLine="690"/>
        <w:rPr>
          <w:rFonts w:ascii="Times New Roman" w:hAnsi="Times New Roman" w:cs="Times New Roman"/>
          <w:sz w:val="28"/>
          <w:szCs w:val="28"/>
        </w:rPr>
      </w:pPr>
      <w:r w:rsidRPr="002614C6">
        <w:rPr>
          <w:rFonts w:ascii="Times New Roman" w:eastAsia="Times New Roman" w:hAnsi="Times New Roman" w:cs="Times New Roman"/>
          <w:sz w:val="28"/>
          <w:szCs w:val="28"/>
          <w:lang w:eastAsia="ru-RU"/>
        </w:rPr>
        <w:t>акарицидная обработка городских лесов на территории урочища «Таманская лесная дача» вдоль прилегающих пешеходных дорожек                                  к Комсомольскому пруду на площади 108 882 кв.м;</w:t>
      </w:r>
    </w:p>
    <w:p w:rsidR="008536EC" w:rsidRPr="002614C6" w:rsidRDefault="008536EC" w:rsidP="004D1DCE">
      <w:pPr>
        <w:spacing w:line="240" w:lineRule="auto"/>
        <w:ind w:firstLine="690"/>
        <w:rPr>
          <w:rFonts w:ascii="Times New Roman" w:eastAsia="Times New Roman" w:hAnsi="Times New Roman" w:cs="Times New Roman"/>
          <w:sz w:val="28"/>
          <w:szCs w:val="28"/>
          <w:lang w:eastAsia="ru-RU"/>
        </w:rPr>
      </w:pPr>
      <w:r w:rsidRPr="002614C6">
        <w:rPr>
          <w:rFonts w:ascii="Times New Roman" w:eastAsia="Times New Roman" w:hAnsi="Times New Roman" w:cs="Times New Roman"/>
          <w:sz w:val="28"/>
          <w:szCs w:val="28"/>
          <w:lang w:eastAsia="ru-RU"/>
        </w:rPr>
        <w:t>санитарно-оздоровительные мероприятия погибших и поврежденных лесных насаждений в количест</w:t>
      </w:r>
      <w:r w:rsidR="00CD616E" w:rsidRPr="002614C6">
        <w:rPr>
          <w:rFonts w:ascii="Times New Roman" w:eastAsia="Times New Roman" w:hAnsi="Times New Roman" w:cs="Times New Roman"/>
          <w:sz w:val="28"/>
          <w:szCs w:val="28"/>
          <w:lang w:eastAsia="ru-RU"/>
        </w:rPr>
        <w:t xml:space="preserve">ве более 820 куб. </w:t>
      </w:r>
      <w:r w:rsidRPr="002614C6">
        <w:rPr>
          <w:rFonts w:ascii="Times New Roman" w:eastAsia="Times New Roman" w:hAnsi="Times New Roman" w:cs="Times New Roman"/>
          <w:sz w:val="28"/>
          <w:szCs w:val="28"/>
          <w:lang w:eastAsia="ru-RU"/>
        </w:rPr>
        <w:t xml:space="preserve">м на общей площади более </w:t>
      </w:r>
      <w:r w:rsidRPr="002614C6">
        <w:rPr>
          <w:rFonts w:ascii="Times New Roman" w:eastAsia="Times New Roman" w:hAnsi="Times New Roman" w:cs="Times New Roman"/>
          <w:sz w:val="28"/>
          <w:szCs w:val="28"/>
          <w:lang w:eastAsia="ru-RU"/>
        </w:rPr>
        <w:br/>
        <w:t>38 га.</w:t>
      </w:r>
    </w:p>
    <w:p w:rsidR="008536EC" w:rsidRPr="002614C6" w:rsidRDefault="008536EC" w:rsidP="004D1DCE">
      <w:pPr>
        <w:autoSpaceDE w:val="0"/>
        <w:autoSpaceDN w:val="0"/>
        <w:adjustRightInd w:val="0"/>
        <w:spacing w:line="240" w:lineRule="auto"/>
        <w:ind w:right="-2" w:firstLine="690"/>
        <w:rPr>
          <w:rFonts w:ascii="Times New Roman" w:hAnsi="Times New Roman" w:cs="Times New Roman"/>
          <w:sz w:val="28"/>
          <w:szCs w:val="28"/>
        </w:rPr>
      </w:pPr>
      <w:r w:rsidRPr="002614C6">
        <w:rPr>
          <w:rFonts w:ascii="Times New Roman" w:hAnsi="Times New Roman" w:cs="Times New Roman"/>
          <w:sz w:val="28"/>
          <w:szCs w:val="28"/>
        </w:rPr>
        <w:t>Выполнена разработка проектно-сметной документация по реконструкции и строительству наружного освещения в городе Ставрополе по 21 объекту.</w:t>
      </w:r>
    </w:p>
    <w:p w:rsidR="008536EC" w:rsidRPr="002614C6" w:rsidRDefault="008536EC" w:rsidP="004D1DCE">
      <w:pPr>
        <w:autoSpaceDE w:val="0"/>
        <w:autoSpaceDN w:val="0"/>
        <w:adjustRightInd w:val="0"/>
        <w:spacing w:line="240" w:lineRule="auto"/>
        <w:ind w:right="-2" w:firstLine="690"/>
        <w:rPr>
          <w:rFonts w:ascii="Times New Roman" w:hAnsi="Times New Roman" w:cs="Times New Roman"/>
          <w:sz w:val="28"/>
          <w:szCs w:val="28"/>
        </w:rPr>
      </w:pPr>
      <w:r w:rsidRPr="002614C6">
        <w:rPr>
          <w:rFonts w:ascii="Times New Roman" w:hAnsi="Times New Roman" w:cs="Times New Roman"/>
          <w:sz w:val="28"/>
          <w:szCs w:val="28"/>
        </w:rPr>
        <w:t xml:space="preserve">Выполнены работы по строительству линий наружного освещения по </w:t>
      </w:r>
      <w:r w:rsidRPr="002614C6">
        <w:rPr>
          <w:rFonts w:ascii="Times New Roman" w:hAnsi="Times New Roman" w:cs="Times New Roman"/>
          <w:sz w:val="28"/>
          <w:szCs w:val="28"/>
        </w:rPr>
        <w:br/>
        <w:t xml:space="preserve">5 объектам: внутриквартальная линия наружного освещения по улице </w:t>
      </w:r>
      <w:r w:rsidR="004E6925" w:rsidRPr="002614C6">
        <w:rPr>
          <w:rFonts w:ascii="Times New Roman" w:hAnsi="Times New Roman" w:cs="Times New Roman"/>
          <w:sz w:val="28"/>
          <w:szCs w:val="28"/>
        </w:rPr>
        <w:t xml:space="preserve">                    </w:t>
      </w:r>
      <w:r w:rsidRPr="002614C6">
        <w:rPr>
          <w:rFonts w:ascii="Times New Roman" w:hAnsi="Times New Roman" w:cs="Times New Roman"/>
          <w:sz w:val="28"/>
          <w:szCs w:val="28"/>
        </w:rPr>
        <w:t xml:space="preserve">50 лет ВЛКСМ от дома № 51/3 до территории муниципального </w:t>
      </w:r>
      <w:r w:rsidR="004E6925" w:rsidRPr="002614C6">
        <w:rPr>
          <w:rFonts w:ascii="Times New Roman" w:hAnsi="Times New Roman" w:cs="Times New Roman"/>
          <w:sz w:val="28"/>
          <w:szCs w:val="28"/>
        </w:rPr>
        <w:t>бюджетного общеобразовательного учреждения средней общеобразовательной школы</w:t>
      </w:r>
      <w:r w:rsidRPr="002614C6">
        <w:rPr>
          <w:rFonts w:ascii="Times New Roman" w:hAnsi="Times New Roman" w:cs="Times New Roman"/>
          <w:sz w:val="28"/>
          <w:szCs w:val="28"/>
        </w:rPr>
        <w:t xml:space="preserve"> </w:t>
      </w:r>
      <w:r w:rsidR="004E6925" w:rsidRPr="002614C6">
        <w:rPr>
          <w:rFonts w:ascii="Times New Roman" w:hAnsi="Times New Roman" w:cs="Times New Roman"/>
          <w:sz w:val="28"/>
          <w:szCs w:val="28"/>
        </w:rPr>
        <w:t xml:space="preserve">                 </w:t>
      </w:r>
      <w:r w:rsidRPr="002614C6">
        <w:rPr>
          <w:rFonts w:ascii="Times New Roman" w:hAnsi="Times New Roman" w:cs="Times New Roman"/>
          <w:sz w:val="28"/>
          <w:szCs w:val="28"/>
        </w:rPr>
        <w:t>№ 29, внутриквартальная лин</w:t>
      </w:r>
      <w:r w:rsidR="004E6925" w:rsidRPr="002614C6">
        <w:rPr>
          <w:rFonts w:ascii="Times New Roman" w:hAnsi="Times New Roman" w:cs="Times New Roman"/>
          <w:sz w:val="28"/>
          <w:szCs w:val="28"/>
        </w:rPr>
        <w:t>ия наружного освещения между улицей</w:t>
      </w:r>
      <w:r w:rsidRPr="002614C6">
        <w:rPr>
          <w:rFonts w:ascii="Times New Roman" w:hAnsi="Times New Roman" w:cs="Times New Roman"/>
          <w:sz w:val="28"/>
          <w:szCs w:val="28"/>
        </w:rPr>
        <w:t xml:space="preserve"> Дзержинского и </w:t>
      </w:r>
      <w:r w:rsidR="004E6925" w:rsidRPr="002614C6">
        <w:rPr>
          <w:rFonts w:ascii="Times New Roman" w:hAnsi="Times New Roman" w:cs="Times New Roman"/>
          <w:sz w:val="28"/>
          <w:szCs w:val="28"/>
        </w:rPr>
        <w:t>улицей</w:t>
      </w:r>
      <w:r w:rsidRPr="002614C6">
        <w:rPr>
          <w:rFonts w:ascii="Times New Roman" w:hAnsi="Times New Roman" w:cs="Times New Roman"/>
          <w:sz w:val="28"/>
          <w:szCs w:val="28"/>
        </w:rPr>
        <w:t xml:space="preserve"> М. Морозова в районе дома № 226 по</w:t>
      </w:r>
      <w:r w:rsidR="004E6925" w:rsidRPr="002614C6">
        <w:rPr>
          <w:rFonts w:ascii="Times New Roman" w:hAnsi="Times New Roman" w:cs="Times New Roman"/>
          <w:sz w:val="28"/>
          <w:szCs w:val="28"/>
        </w:rPr>
        <w:t xml:space="preserve"> улице</w:t>
      </w:r>
      <w:r w:rsidRPr="002614C6">
        <w:rPr>
          <w:rFonts w:ascii="Times New Roman" w:hAnsi="Times New Roman" w:cs="Times New Roman"/>
          <w:sz w:val="28"/>
          <w:szCs w:val="28"/>
        </w:rPr>
        <w:t xml:space="preserve"> Дзержинского, линия наружного</w:t>
      </w:r>
      <w:r w:rsidR="004E6925" w:rsidRPr="002614C6">
        <w:rPr>
          <w:rFonts w:ascii="Times New Roman" w:hAnsi="Times New Roman" w:cs="Times New Roman"/>
          <w:sz w:val="28"/>
          <w:szCs w:val="28"/>
        </w:rPr>
        <w:t xml:space="preserve"> освещения по улице</w:t>
      </w:r>
      <w:r w:rsidRPr="002614C6">
        <w:rPr>
          <w:rFonts w:ascii="Times New Roman" w:hAnsi="Times New Roman" w:cs="Times New Roman"/>
          <w:sz w:val="28"/>
          <w:szCs w:val="28"/>
        </w:rPr>
        <w:t xml:space="preserve"> Достоевского в районе домов № 75, 75/1, 77/1, 77 к.1, 77/2, внутриквартальная </w:t>
      </w:r>
      <w:r w:rsidR="004E6925" w:rsidRPr="002614C6">
        <w:rPr>
          <w:rFonts w:ascii="Times New Roman" w:hAnsi="Times New Roman" w:cs="Times New Roman"/>
          <w:sz w:val="28"/>
          <w:szCs w:val="28"/>
        </w:rPr>
        <w:t>линия наружного освещения по улице</w:t>
      </w:r>
      <w:r w:rsidRPr="002614C6">
        <w:rPr>
          <w:rFonts w:ascii="Times New Roman" w:hAnsi="Times New Roman" w:cs="Times New Roman"/>
          <w:sz w:val="28"/>
          <w:szCs w:val="28"/>
        </w:rPr>
        <w:t xml:space="preserve"> Города-побратима Безье, </w:t>
      </w:r>
      <w:r w:rsidR="004E6925" w:rsidRPr="002614C6">
        <w:rPr>
          <w:rFonts w:ascii="Times New Roman" w:hAnsi="Times New Roman" w:cs="Times New Roman"/>
          <w:sz w:val="28"/>
          <w:szCs w:val="28"/>
        </w:rPr>
        <w:t>линия наружного освещения по улице</w:t>
      </w:r>
      <w:r w:rsidRPr="002614C6">
        <w:rPr>
          <w:rFonts w:ascii="Times New Roman" w:hAnsi="Times New Roman" w:cs="Times New Roman"/>
          <w:sz w:val="28"/>
          <w:szCs w:val="28"/>
        </w:rPr>
        <w:t xml:space="preserve"> Благодатно</w:t>
      </w:r>
      <w:r w:rsidR="004E6925" w:rsidRPr="002614C6">
        <w:rPr>
          <w:rFonts w:ascii="Times New Roman" w:hAnsi="Times New Roman" w:cs="Times New Roman"/>
          <w:sz w:val="28"/>
          <w:szCs w:val="28"/>
        </w:rPr>
        <w:t>й от дома №1 до дома №64, по улице</w:t>
      </w:r>
      <w:r w:rsidRPr="002614C6">
        <w:rPr>
          <w:rFonts w:ascii="Times New Roman" w:hAnsi="Times New Roman" w:cs="Times New Roman"/>
          <w:sz w:val="28"/>
          <w:szCs w:val="28"/>
        </w:rPr>
        <w:t xml:space="preserve"> Славяновской от дома №1 до дома №47. </w:t>
      </w:r>
    </w:p>
    <w:p w:rsidR="008536EC" w:rsidRPr="002614C6" w:rsidRDefault="008536EC" w:rsidP="004D1DCE">
      <w:pPr>
        <w:autoSpaceDE w:val="0"/>
        <w:autoSpaceDN w:val="0"/>
        <w:adjustRightInd w:val="0"/>
        <w:spacing w:line="240" w:lineRule="auto"/>
        <w:ind w:right="-2" w:firstLine="690"/>
        <w:rPr>
          <w:rFonts w:ascii="Times New Roman" w:hAnsi="Times New Roman" w:cs="Times New Roman"/>
          <w:sz w:val="28"/>
          <w:szCs w:val="28"/>
        </w:rPr>
      </w:pPr>
      <w:r w:rsidRPr="002614C6">
        <w:rPr>
          <w:rFonts w:ascii="Times New Roman" w:hAnsi="Times New Roman" w:cs="Times New Roman"/>
          <w:sz w:val="28"/>
          <w:szCs w:val="28"/>
        </w:rPr>
        <w:t>Выполнена реконструкция принятой в 2021 году в муниципальную собственность бесхозяйной</w:t>
      </w:r>
      <w:r w:rsidR="004E6925" w:rsidRPr="002614C6">
        <w:rPr>
          <w:rFonts w:ascii="Times New Roman" w:hAnsi="Times New Roman" w:cs="Times New Roman"/>
          <w:sz w:val="28"/>
          <w:szCs w:val="28"/>
        </w:rPr>
        <w:t xml:space="preserve"> сети наружного освещения по улице</w:t>
      </w:r>
      <w:r w:rsidRPr="002614C6">
        <w:rPr>
          <w:rFonts w:ascii="Times New Roman" w:hAnsi="Times New Roman" w:cs="Times New Roman"/>
          <w:sz w:val="28"/>
          <w:szCs w:val="28"/>
        </w:rPr>
        <w:t xml:space="preserve"> </w:t>
      </w:r>
      <w:r w:rsidRPr="002614C6">
        <w:rPr>
          <w:rFonts w:ascii="Times New Roman" w:hAnsi="Times New Roman" w:cs="Times New Roman"/>
          <w:sz w:val="28"/>
          <w:szCs w:val="28"/>
        </w:rPr>
        <w:lastRenderedPageBreak/>
        <w:t xml:space="preserve">Шпаковской, 76А/1, 76А/2, 76/1, 76/2А. </w:t>
      </w:r>
    </w:p>
    <w:p w:rsidR="008536EC" w:rsidRPr="002614C6" w:rsidRDefault="008536EC" w:rsidP="004D1DCE">
      <w:pPr>
        <w:autoSpaceDE w:val="0"/>
        <w:autoSpaceDN w:val="0"/>
        <w:adjustRightInd w:val="0"/>
        <w:spacing w:line="240" w:lineRule="auto"/>
        <w:ind w:right="-2" w:firstLine="690"/>
        <w:rPr>
          <w:rFonts w:ascii="Times New Roman" w:hAnsi="Times New Roman" w:cs="Times New Roman"/>
          <w:sz w:val="28"/>
          <w:szCs w:val="28"/>
        </w:rPr>
      </w:pPr>
      <w:r w:rsidRPr="002614C6">
        <w:rPr>
          <w:rFonts w:ascii="Times New Roman" w:hAnsi="Times New Roman" w:cs="Times New Roman"/>
          <w:sz w:val="28"/>
          <w:szCs w:val="28"/>
        </w:rPr>
        <w:t>Заключен муниципальный контракт на выполнение работ по реконструкции принятой в 2020 году в муниципальную собственность бесхозяйной линии торш</w:t>
      </w:r>
      <w:r w:rsidR="003C3C4A" w:rsidRPr="002614C6">
        <w:rPr>
          <w:rFonts w:ascii="Times New Roman" w:hAnsi="Times New Roman" w:cs="Times New Roman"/>
          <w:sz w:val="28"/>
          <w:szCs w:val="28"/>
        </w:rPr>
        <w:t>ерного освещения в сквере по улице</w:t>
      </w:r>
      <w:r w:rsidRPr="002614C6">
        <w:rPr>
          <w:rFonts w:ascii="Times New Roman" w:hAnsi="Times New Roman" w:cs="Times New Roman"/>
          <w:sz w:val="28"/>
          <w:szCs w:val="28"/>
        </w:rPr>
        <w:t xml:space="preserve"> Бабушкина; реконструкции принятой в 2020 году в муниципальную собственность бесхозяйной </w:t>
      </w:r>
      <w:r w:rsidR="003C3C4A" w:rsidRPr="002614C6">
        <w:rPr>
          <w:rFonts w:ascii="Times New Roman" w:hAnsi="Times New Roman" w:cs="Times New Roman"/>
          <w:sz w:val="28"/>
          <w:szCs w:val="28"/>
        </w:rPr>
        <w:t>линии наружного освещения по улице</w:t>
      </w:r>
      <w:r w:rsidRPr="002614C6">
        <w:rPr>
          <w:rFonts w:ascii="Times New Roman" w:hAnsi="Times New Roman" w:cs="Times New Roman"/>
          <w:sz w:val="28"/>
          <w:szCs w:val="28"/>
        </w:rPr>
        <w:t xml:space="preserve"> Доваторцев в районе домов № 86/1, 86/2, 84/4, 90/5; муниципальный контракт на строительство </w:t>
      </w:r>
      <w:r w:rsidR="003C3C4A" w:rsidRPr="002614C6">
        <w:rPr>
          <w:rFonts w:ascii="Times New Roman" w:hAnsi="Times New Roman" w:cs="Times New Roman"/>
          <w:sz w:val="28"/>
          <w:szCs w:val="28"/>
        </w:rPr>
        <w:t>линии наружного освещения по проезду</w:t>
      </w:r>
      <w:r w:rsidRPr="002614C6">
        <w:rPr>
          <w:rFonts w:ascii="Times New Roman" w:hAnsi="Times New Roman" w:cs="Times New Roman"/>
          <w:sz w:val="28"/>
          <w:szCs w:val="28"/>
        </w:rPr>
        <w:t xml:space="preserve"> Ботаническому.</w:t>
      </w:r>
    </w:p>
    <w:p w:rsidR="008536EC" w:rsidRPr="002614C6" w:rsidRDefault="008536EC" w:rsidP="004D1DCE">
      <w:pPr>
        <w:autoSpaceDE w:val="0"/>
        <w:autoSpaceDN w:val="0"/>
        <w:adjustRightInd w:val="0"/>
        <w:spacing w:line="240" w:lineRule="auto"/>
        <w:ind w:right="-2" w:firstLine="690"/>
        <w:rPr>
          <w:rFonts w:ascii="Times New Roman" w:hAnsi="Times New Roman" w:cs="Times New Roman"/>
          <w:sz w:val="28"/>
          <w:szCs w:val="28"/>
        </w:rPr>
      </w:pPr>
      <w:r w:rsidRPr="002614C6">
        <w:rPr>
          <w:rFonts w:ascii="Times New Roman" w:hAnsi="Times New Roman" w:cs="Times New Roman"/>
          <w:sz w:val="28"/>
          <w:szCs w:val="28"/>
        </w:rPr>
        <w:t>Наряду с этим в 2021 году проведены работы по освещению 13 детских площадок в Октябрьском районе города Ставрополя.</w:t>
      </w:r>
    </w:p>
    <w:p w:rsidR="008536EC" w:rsidRPr="002614C6" w:rsidRDefault="008536EC" w:rsidP="004D1DCE">
      <w:pPr>
        <w:autoSpaceDE w:val="0"/>
        <w:autoSpaceDN w:val="0"/>
        <w:adjustRightInd w:val="0"/>
        <w:spacing w:line="240" w:lineRule="auto"/>
        <w:ind w:right="-2" w:firstLine="690"/>
        <w:rPr>
          <w:rFonts w:ascii="Times New Roman" w:hAnsi="Times New Roman" w:cs="Times New Roman"/>
          <w:sz w:val="28"/>
          <w:szCs w:val="28"/>
        </w:rPr>
      </w:pPr>
      <w:r w:rsidRPr="002614C6">
        <w:rPr>
          <w:rFonts w:ascii="Times New Roman" w:hAnsi="Times New Roman" w:cs="Times New Roman"/>
          <w:sz w:val="28"/>
          <w:szCs w:val="28"/>
        </w:rPr>
        <w:t>Предоставлены субсидии 8 садоводческим товариществам на реализацию 9 проектов по обеспечению инженерной инфраструктурой территорий садоводческих товариществ.</w:t>
      </w:r>
    </w:p>
    <w:p w:rsidR="008536EC" w:rsidRPr="002614C6" w:rsidRDefault="008536EC" w:rsidP="004D1DCE">
      <w:pPr>
        <w:autoSpaceDE w:val="0"/>
        <w:autoSpaceDN w:val="0"/>
        <w:adjustRightInd w:val="0"/>
        <w:spacing w:line="240" w:lineRule="auto"/>
        <w:ind w:right="-2" w:firstLine="690"/>
        <w:rPr>
          <w:rFonts w:ascii="Times New Roman" w:hAnsi="Times New Roman" w:cs="Times New Roman"/>
          <w:sz w:val="28"/>
          <w:szCs w:val="28"/>
        </w:rPr>
      </w:pPr>
      <w:r w:rsidRPr="002614C6">
        <w:rPr>
          <w:rFonts w:ascii="Times New Roman" w:hAnsi="Times New Roman" w:cs="Times New Roman"/>
          <w:sz w:val="28"/>
          <w:szCs w:val="28"/>
        </w:rPr>
        <w:t>Выполнены работы по строительству канализационного коллектора от ул</w:t>
      </w:r>
      <w:r w:rsidR="003C3C4A" w:rsidRPr="002614C6">
        <w:rPr>
          <w:rFonts w:ascii="Times New Roman" w:hAnsi="Times New Roman" w:cs="Times New Roman"/>
          <w:sz w:val="28"/>
          <w:szCs w:val="28"/>
        </w:rPr>
        <w:t>ицы</w:t>
      </w:r>
      <w:r w:rsidRPr="002614C6">
        <w:rPr>
          <w:rFonts w:ascii="Times New Roman" w:hAnsi="Times New Roman" w:cs="Times New Roman"/>
          <w:sz w:val="28"/>
          <w:szCs w:val="28"/>
        </w:rPr>
        <w:t xml:space="preserve"> 45 Параллель до точки подключения в коллектор «Морозовский» в районе многок</w:t>
      </w:r>
      <w:r w:rsidR="003C3C4A" w:rsidRPr="002614C6">
        <w:rPr>
          <w:rFonts w:ascii="Times New Roman" w:hAnsi="Times New Roman" w:cs="Times New Roman"/>
          <w:sz w:val="28"/>
          <w:szCs w:val="28"/>
        </w:rPr>
        <w:t>вартирного дома 397/9 по улице</w:t>
      </w:r>
      <w:r w:rsidRPr="002614C6">
        <w:rPr>
          <w:rFonts w:ascii="Times New Roman" w:hAnsi="Times New Roman" w:cs="Times New Roman"/>
          <w:sz w:val="28"/>
          <w:szCs w:val="28"/>
        </w:rPr>
        <w:t xml:space="preserve"> Ленина.</w:t>
      </w:r>
    </w:p>
    <w:p w:rsidR="008536EC" w:rsidRPr="002614C6" w:rsidRDefault="008536EC" w:rsidP="004D1DCE">
      <w:pPr>
        <w:autoSpaceDE w:val="0"/>
        <w:autoSpaceDN w:val="0"/>
        <w:adjustRightInd w:val="0"/>
        <w:spacing w:line="240" w:lineRule="auto"/>
        <w:ind w:right="-2" w:firstLine="690"/>
        <w:rPr>
          <w:rFonts w:ascii="Times New Roman" w:hAnsi="Times New Roman" w:cs="Times New Roman"/>
          <w:sz w:val="28"/>
          <w:szCs w:val="28"/>
        </w:rPr>
      </w:pPr>
      <w:r w:rsidRPr="002614C6">
        <w:rPr>
          <w:rFonts w:ascii="Times New Roman" w:hAnsi="Times New Roman" w:cs="Times New Roman"/>
          <w:sz w:val="28"/>
          <w:szCs w:val="28"/>
        </w:rPr>
        <w:t xml:space="preserve">Проведена работа по обеспечению готовности к началу отопительного периода 2021-2022 годов. Проведена проверка 9 теплоснабжающих и теплосетевых организаций на территории города Ставрополя (проверено </w:t>
      </w:r>
      <w:r w:rsidRPr="002614C6">
        <w:rPr>
          <w:rFonts w:ascii="Times New Roman" w:hAnsi="Times New Roman" w:cs="Times New Roman"/>
          <w:sz w:val="28"/>
          <w:szCs w:val="28"/>
        </w:rPr>
        <w:br/>
        <w:t>75 котельных).</w:t>
      </w:r>
    </w:p>
    <w:p w:rsidR="008536EC" w:rsidRPr="009F1E39" w:rsidRDefault="008536EC" w:rsidP="004D1DCE">
      <w:pPr>
        <w:autoSpaceDE w:val="0"/>
        <w:autoSpaceDN w:val="0"/>
        <w:adjustRightInd w:val="0"/>
        <w:spacing w:line="240" w:lineRule="auto"/>
        <w:ind w:right="-2" w:firstLine="690"/>
        <w:rPr>
          <w:rFonts w:ascii="Times New Roman" w:hAnsi="Times New Roman" w:cs="Times New Roman"/>
          <w:sz w:val="28"/>
          <w:szCs w:val="28"/>
        </w:rPr>
      </w:pPr>
      <w:r w:rsidRPr="002614C6">
        <w:rPr>
          <w:rFonts w:ascii="Times New Roman" w:hAnsi="Times New Roman" w:cs="Times New Roman"/>
          <w:sz w:val="28"/>
          <w:szCs w:val="28"/>
        </w:rPr>
        <w:t xml:space="preserve">На основании акта проверки готовности к отопительному периоду </w:t>
      </w:r>
      <w:r w:rsidRPr="002614C6">
        <w:rPr>
          <w:rFonts w:ascii="Times New Roman" w:hAnsi="Times New Roman" w:cs="Times New Roman"/>
          <w:sz w:val="28"/>
          <w:szCs w:val="28"/>
        </w:rPr>
        <w:br/>
        <w:t>городу Ставрополю первому в крае выдан паспорт готовности к отопительному периоду 2021 – 2022 годов.</w:t>
      </w:r>
    </w:p>
    <w:p w:rsidR="003102BF" w:rsidRPr="004663D8" w:rsidRDefault="003102BF" w:rsidP="004D1DCE">
      <w:pPr>
        <w:shd w:val="clear" w:color="auto" w:fill="auto"/>
        <w:suppressAutoHyphens w:val="0"/>
        <w:ind w:firstLine="690"/>
        <w:rPr>
          <w:rFonts w:ascii="Times New Roman" w:eastAsia="Times New Roman" w:hAnsi="Times New Roman"/>
          <w:color w:val="000000" w:themeColor="text1"/>
          <w:sz w:val="28"/>
          <w:szCs w:val="28"/>
          <w:highlight w:val="green"/>
        </w:rPr>
      </w:pPr>
    </w:p>
    <w:p w:rsidR="009813B6" w:rsidRPr="00E06D60" w:rsidRDefault="00015F80" w:rsidP="004D1DCE">
      <w:pPr>
        <w:shd w:val="clear" w:color="auto" w:fill="auto"/>
        <w:suppressAutoHyphens w:val="0"/>
        <w:ind w:firstLine="690"/>
        <w:jc w:val="center"/>
        <w:rPr>
          <w:rFonts w:ascii="Times New Roman" w:eastAsia="Times New Roman" w:hAnsi="Times New Roman"/>
          <w:color w:val="000000" w:themeColor="text1"/>
          <w:sz w:val="28"/>
          <w:szCs w:val="28"/>
        </w:rPr>
      </w:pPr>
      <w:bookmarkStart w:id="13" w:name="Par403"/>
      <w:bookmarkEnd w:id="13"/>
      <w:r>
        <w:rPr>
          <w:rFonts w:ascii="Times New Roman" w:eastAsia="Times New Roman" w:hAnsi="Times New Roman"/>
          <w:color w:val="000000" w:themeColor="text1"/>
          <w:sz w:val="28"/>
          <w:szCs w:val="28"/>
        </w:rPr>
        <w:t>10</w:t>
      </w:r>
      <w:r w:rsidR="003102BF" w:rsidRPr="00E06D60">
        <w:rPr>
          <w:rFonts w:ascii="Times New Roman" w:eastAsia="Times New Roman" w:hAnsi="Times New Roman"/>
          <w:color w:val="000000" w:themeColor="text1"/>
          <w:sz w:val="28"/>
          <w:szCs w:val="28"/>
        </w:rPr>
        <w:t xml:space="preserve">. Дорожная деятельность и обеспечение </w:t>
      </w:r>
    </w:p>
    <w:p w:rsidR="003102BF" w:rsidRPr="00E06D60" w:rsidRDefault="003102BF" w:rsidP="004D1DCE">
      <w:pPr>
        <w:shd w:val="clear" w:color="auto" w:fill="auto"/>
        <w:suppressAutoHyphens w:val="0"/>
        <w:ind w:firstLine="690"/>
        <w:jc w:val="center"/>
        <w:rPr>
          <w:rFonts w:ascii="Times New Roman" w:eastAsia="Times New Roman" w:hAnsi="Times New Roman"/>
          <w:color w:val="000000" w:themeColor="text1"/>
          <w:sz w:val="28"/>
          <w:szCs w:val="28"/>
        </w:rPr>
      </w:pPr>
      <w:r w:rsidRPr="00E06D60">
        <w:rPr>
          <w:rFonts w:ascii="Times New Roman" w:eastAsia="Times New Roman" w:hAnsi="Times New Roman"/>
          <w:color w:val="000000" w:themeColor="text1"/>
          <w:sz w:val="28"/>
          <w:szCs w:val="28"/>
        </w:rPr>
        <w:t>безопасности дорожного движения</w:t>
      </w:r>
    </w:p>
    <w:p w:rsidR="003102BF" w:rsidRPr="00E06D60" w:rsidRDefault="003102BF" w:rsidP="004D1DCE">
      <w:pPr>
        <w:shd w:val="clear" w:color="auto" w:fill="auto"/>
        <w:suppressAutoHyphens w:val="0"/>
        <w:ind w:firstLine="690"/>
        <w:rPr>
          <w:rFonts w:ascii="Times New Roman" w:eastAsia="Times New Roman" w:hAnsi="Times New Roman"/>
          <w:color w:val="000000" w:themeColor="text1"/>
          <w:sz w:val="28"/>
          <w:szCs w:val="28"/>
        </w:rPr>
      </w:pPr>
    </w:p>
    <w:p w:rsidR="00D06EA2" w:rsidRPr="00AB5432" w:rsidRDefault="00E06D60" w:rsidP="004D1DCE">
      <w:pPr>
        <w:spacing w:line="240" w:lineRule="auto"/>
        <w:ind w:firstLine="690"/>
        <w:rPr>
          <w:rFonts w:ascii="Times New Roman" w:eastAsia="Times New Roman" w:hAnsi="Times New Roman" w:cs="Times New Roman"/>
          <w:sz w:val="28"/>
          <w:szCs w:val="28"/>
        </w:rPr>
      </w:pPr>
      <w:bookmarkStart w:id="14" w:name="Par413"/>
      <w:bookmarkEnd w:id="14"/>
      <w:r>
        <w:rPr>
          <w:rFonts w:ascii="Times New Roman" w:eastAsia="Times New Roman" w:hAnsi="Times New Roman" w:cs="Times New Roman"/>
          <w:sz w:val="28"/>
          <w:szCs w:val="28"/>
        </w:rPr>
        <w:t>В 2021 году выполнен ямочный ремонт</w:t>
      </w:r>
      <w:r w:rsidR="00D06EA2" w:rsidRPr="00AB5432">
        <w:rPr>
          <w:rFonts w:ascii="Times New Roman" w:eastAsia="Times New Roman" w:hAnsi="Times New Roman" w:cs="Times New Roman"/>
          <w:sz w:val="28"/>
          <w:szCs w:val="28"/>
        </w:rPr>
        <w:t xml:space="preserve"> на 60 участках улично-дорожной сети города Ставрополя. Общая площадь отремонтированного покрытия составила 50 тыс. к</w:t>
      </w:r>
      <w:r>
        <w:rPr>
          <w:rFonts w:ascii="Times New Roman" w:eastAsia="Times New Roman" w:hAnsi="Times New Roman" w:cs="Times New Roman"/>
          <w:sz w:val="28"/>
          <w:szCs w:val="28"/>
        </w:rPr>
        <w:t>в.</w:t>
      </w:r>
      <w:r w:rsidR="00D06EA2" w:rsidRPr="00AB5432">
        <w:rPr>
          <w:rFonts w:ascii="Times New Roman" w:eastAsia="Times New Roman" w:hAnsi="Times New Roman" w:cs="Times New Roman"/>
          <w:sz w:val="28"/>
          <w:szCs w:val="28"/>
        </w:rPr>
        <w:t xml:space="preserve">м. </w:t>
      </w:r>
    </w:p>
    <w:p w:rsidR="00D06EA2" w:rsidRPr="00AB5432" w:rsidRDefault="00D06EA2" w:rsidP="004D1DCE">
      <w:pPr>
        <w:spacing w:line="240" w:lineRule="auto"/>
        <w:ind w:firstLine="690"/>
        <w:rPr>
          <w:rFonts w:ascii="Times New Roman" w:eastAsia="Times New Roman" w:hAnsi="Times New Roman" w:cs="Times New Roman"/>
          <w:sz w:val="28"/>
          <w:szCs w:val="28"/>
        </w:rPr>
      </w:pPr>
      <w:r w:rsidRPr="00AB5432">
        <w:rPr>
          <w:rFonts w:ascii="Times New Roman" w:eastAsia="Times New Roman" w:hAnsi="Times New Roman" w:cs="Times New Roman"/>
          <w:sz w:val="28"/>
          <w:szCs w:val="28"/>
        </w:rPr>
        <w:t>За счет субсидии из средств краевого бюджета выполнены работы по обустройству пр</w:t>
      </w:r>
      <w:r w:rsidR="00E22844">
        <w:rPr>
          <w:rFonts w:ascii="Times New Roman" w:eastAsia="Times New Roman" w:hAnsi="Times New Roman" w:cs="Times New Roman"/>
          <w:sz w:val="28"/>
          <w:szCs w:val="28"/>
        </w:rPr>
        <w:t>оезда</w:t>
      </w:r>
      <w:r w:rsidRPr="00AB5432">
        <w:rPr>
          <w:rFonts w:ascii="Times New Roman" w:eastAsia="Times New Roman" w:hAnsi="Times New Roman" w:cs="Times New Roman"/>
          <w:sz w:val="28"/>
          <w:szCs w:val="28"/>
        </w:rPr>
        <w:t xml:space="preserve"> Лазурного с обустройством ливневой канализации общей протяженностью 770 м и стоимостью 17 млн рублей. Выполнен ремонт асфальтобетонного покрытия дороги, устройство тротуара в асфальтобетонном покрытии.</w:t>
      </w:r>
    </w:p>
    <w:p w:rsidR="00D06EA2" w:rsidRPr="00AB5432" w:rsidRDefault="00D06EA2" w:rsidP="004D1DCE">
      <w:pPr>
        <w:spacing w:line="240" w:lineRule="auto"/>
        <w:ind w:firstLine="690"/>
        <w:rPr>
          <w:rFonts w:ascii="Times New Roman" w:eastAsia="Times New Roman" w:hAnsi="Times New Roman" w:cs="Times New Roman"/>
          <w:sz w:val="28"/>
          <w:szCs w:val="28"/>
        </w:rPr>
      </w:pPr>
      <w:r w:rsidRPr="00AB5432">
        <w:rPr>
          <w:rFonts w:ascii="Times New Roman" w:eastAsia="Times New Roman" w:hAnsi="Times New Roman" w:cs="Times New Roman"/>
          <w:sz w:val="28"/>
          <w:szCs w:val="28"/>
        </w:rPr>
        <w:t xml:space="preserve">Также в 2021 году проведена реконструкция двух участков автомобильных дорог на территории города Ставрополя за счет субсидии из средств краевого бюджета: </w:t>
      </w:r>
    </w:p>
    <w:p w:rsidR="00D06EA2" w:rsidRPr="00AB5432" w:rsidRDefault="00D06EA2" w:rsidP="004D1DCE">
      <w:pPr>
        <w:spacing w:line="240" w:lineRule="auto"/>
        <w:ind w:firstLine="690"/>
        <w:rPr>
          <w:rFonts w:ascii="Times New Roman" w:eastAsia="Times New Roman" w:hAnsi="Times New Roman" w:cs="Times New Roman"/>
          <w:sz w:val="28"/>
          <w:szCs w:val="28"/>
        </w:rPr>
      </w:pPr>
      <w:r w:rsidRPr="00AB5432">
        <w:rPr>
          <w:rFonts w:ascii="Times New Roman" w:eastAsia="Times New Roman" w:hAnsi="Times New Roman" w:cs="Times New Roman"/>
          <w:sz w:val="28"/>
          <w:szCs w:val="28"/>
        </w:rPr>
        <w:t xml:space="preserve">участок </w:t>
      </w:r>
      <w:r w:rsidR="00E22844">
        <w:rPr>
          <w:rFonts w:ascii="Times New Roman" w:eastAsia="Times New Roman" w:hAnsi="Times New Roman" w:cs="Times New Roman"/>
          <w:sz w:val="28"/>
          <w:szCs w:val="28"/>
        </w:rPr>
        <w:t xml:space="preserve">улицы Перспективной от проспекта Российского до </w:t>
      </w:r>
      <w:r w:rsidR="00E22844">
        <w:rPr>
          <w:rFonts w:ascii="Times New Roman" w:eastAsia="Times New Roman" w:hAnsi="Times New Roman" w:cs="Times New Roman"/>
          <w:sz w:val="28"/>
          <w:szCs w:val="28"/>
        </w:rPr>
        <w:br/>
        <w:t>улицы</w:t>
      </w:r>
      <w:r w:rsidRPr="00AB5432">
        <w:rPr>
          <w:rFonts w:ascii="Times New Roman" w:eastAsia="Times New Roman" w:hAnsi="Times New Roman" w:cs="Times New Roman"/>
          <w:sz w:val="28"/>
          <w:szCs w:val="28"/>
        </w:rPr>
        <w:t xml:space="preserve"> Рогожникова протяженностью 828 м и стоимостью 86 млн рублей. Дорога расширена до 4 полос, выполнено обустройство тротуара и велодорожки на всем протяжении улицы, строительство дождевой канализации, остановок общественного трансп</w:t>
      </w:r>
      <w:r w:rsidR="00E22844">
        <w:rPr>
          <w:rFonts w:ascii="Times New Roman" w:eastAsia="Times New Roman" w:hAnsi="Times New Roman" w:cs="Times New Roman"/>
          <w:sz w:val="28"/>
          <w:szCs w:val="28"/>
        </w:rPr>
        <w:t>орта, линии наружного освещения;</w:t>
      </w:r>
    </w:p>
    <w:p w:rsidR="00D06EA2" w:rsidRPr="00AB5432" w:rsidRDefault="00D06EA2" w:rsidP="004D1DCE">
      <w:pPr>
        <w:pStyle w:val="af9"/>
        <w:ind w:left="0" w:firstLine="690"/>
        <w:jc w:val="both"/>
        <w:rPr>
          <w:sz w:val="28"/>
          <w:szCs w:val="28"/>
          <w:u w:val="single"/>
        </w:rPr>
      </w:pPr>
      <w:r w:rsidRPr="00AB5432">
        <w:rPr>
          <w:sz w:val="28"/>
          <w:szCs w:val="28"/>
        </w:rPr>
        <w:lastRenderedPageBreak/>
        <w:t xml:space="preserve">участок </w:t>
      </w:r>
      <w:r w:rsidR="00E22844">
        <w:rPr>
          <w:sz w:val="28"/>
          <w:szCs w:val="28"/>
        </w:rPr>
        <w:t>улицы Бирюзовой от улицы Тюльпановой до проезда</w:t>
      </w:r>
      <w:r w:rsidRPr="00AB5432">
        <w:rPr>
          <w:sz w:val="28"/>
          <w:szCs w:val="28"/>
        </w:rPr>
        <w:t xml:space="preserve"> Лазурного протяженностью 330 м и стоимостью 21 млн рублей. Выполнено устройство асфальтобетонного покрытия с доведением ширины полотна дороги до норматива в 2 полосы, выполнено обустройство тротуара, обустройство дождевой канализации, линии наружного освещения.</w:t>
      </w:r>
    </w:p>
    <w:p w:rsidR="00E22844" w:rsidRDefault="00E22844" w:rsidP="004D1DCE">
      <w:pPr>
        <w:spacing w:line="240" w:lineRule="auto"/>
        <w:ind w:firstLine="690"/>
        <w:rPr>
          <w:rFonts w:ascii="Times New Roman" w:hAnsi="Times New Roman" w:cs="Times New Roman"/>
          <w:sz w:val="28"/>
          <w:szCs w:val="28"/>
        </w:rPr>
      </w:pPr>
      <w:r>
        <w:rPr>
          <w:rFonts w:ascii="Times New Roman" w:eastAsia="Times New Roman" w:hAnsi="Times New Roman" w:cs="Times New Roman"/>
          <w:sz w:val="28"/>
          <w:szCs w:val="28"/>
        </w:rPr>
        <w:t>В</w:t>
      </w:r>
      <w:r w:rsidR="00D06EA2" w:rsidRPr="00AB5432">
        <w:rPr>
          <w:rFonts w:ascii="Times New Roman" w:eastAsia="Times New Roman" w:hAnsi="Times New Roman" w:cs="Times New Roman"/>
          <w:sz w:val="28"/>
          <w:szCs w:val="28"/>
        </w:rPr>
        <w:t>ып</w:t>
      </w:r>
      <w:r>
        <w:rPr>
          <w:rFonts w:ascii="Times New Roman" w:eastAsia="Times New Roman" w:hAnsi="Times New Roman" w:cs="Times New Roman"/>
          <w:sz w:val="28"/>
          <w:szCs w:val="28"/>
        </w:rPr>
        <w:t>олнено строительство участка улицы</w:t>
      </w:r>
      <w:r w:rsidR="00D06EA2" w:rsidRPr="00AB5432">
        <w:rPr>
          <w:rFonts w:ascii="Times New Roman" w:eastAsia="Times New Roman" w:hAnsi="Times New Roman" w:cs="Times New Roman"/>
          <w:sz w:val="28"/>
          <w:szCs w:val="28"/>
        </w:rPr>
        <w:t xml:space="preserve"> Тюльпановой</w:t>
      </w:r>
      <w:r>
        <w:rPr>
          <w:rFonts w:ascii="Times New Roman" w:hAnsi="Times New Roman" w:cs="Times New Roman"/>
          <w:sz w:val="28"/>
          <w:szCs w:val="28"/>
        </w:rPr>
        <w:t xml:space="preserve"> от </w:t>
      </w:r>
      <w:r>
        <w:rPr>
          <w:rFonts w:ascii="Times New Roman" w:hAnsi="Times New Roman" w:cs="Times New Roman"/>
          <w:sz w:val="28"/>
          <w:szCs w:val="28"/>
        </w:rPr>
        <w:br/>
        <w:t>улицы</w:t>
      </w:r>
      <w:r w:rsidR="00D06EA2" w:rsidRPr="00AB5432">
        <w:rPr>
          <w:rFonts w:ascii="Times New Roman" w:hAnsi="Times New Roman" w:cs="Times New Roman"/>
          <w:sz w:val="28"/>
          <w:szCs w:val="28"/>
        </w:rPr>
        <w:t xml:space="preserve"> Алмазной вдоль детского сада по ул</w:t>
      </w:r>
      <w:r>
        <w:rPr>
          <w:rFonts w:ascii="Times New Roman" w:hAnsi="Times New Roman" w:cs="Times New Roman"/>
          <w:sz w:val="28"/>
          <w:szCs w:val="28"/>
        </w:rPr>
        <w:t>ице</w:t>
      </w:r>
      <w:r w:rsidR="00D06EA2" w:rsidRPr="00AB5432">
        <w:rPr>
          <w:rFonts w:ascii="Times New Roman" w:hAnsi="Times New Roman" w:cs="Times New Roman"/>
          <w:sz w:val="28"/>
          <w:szCs w:val="28"/>
        </w:rPr>
        <w:t xml:space="preserve"> Тюльпановой, 2 протяженностью 476 м и стоимостью 25 млн рублей. </w:t>
      </w:r>
    </w:p>
    <w:p w:rsidR="00D06EA2" w:rsidRPr="00AB5432" w:rsidRDefault="00D06EA2" w:rsidP="004D1DCE">
      <w:pPr>
        <w:spacing w:line="240" w:lineRule="auto"/>
        <w:ind w:firstLine="690"/>
        <w:rPr>
          <w:rFonts w:ascii="Times New Roman" w:hAnsi="Times New Roman" w:cs="Times New Roman"/>
          <w:sz w:val="28"/>
          <w:szCs w:val="28"/>
        </w:rPr>
      </w:pPr>
      <w:r w:rsidRPr="00AB5432">
        <w:rPr>
          <w:rFonts w:ascii="Times New Roman" w:hAnsi="Times New Roman" w:cs="Times New Roman"/>
          <w:sz w:val="28"/>
          <w:szCs w:val="28"/>
        </w:rPr>
        <w:t xml:space="preserve">На всех автомобильных дорогах также предусмотрен комплекс мероприятий для обеспечения безопасности участников дорожного движения (устройство знаков дорожного движения, нанесение дорожной разметки термопластиком). </w:t>
      </w:r>
    </w:p>
    <w:p w:rsidR="00D06EA2" w:rsidRPr="00AB5432" w:rsidRDefault="00D06EA2" w:rsidP="004D1DCE">
      <w:pPr>
        <w:autoSpaceDE w:val="0"/>
        <w:autoSpaceDN w:val="0"/>
        <w:adjustRightInd w:val="0"/>
        <w:spacing w:line="240" w:lineRule="auto"/>
        <w:ind w:firstLine="690"/>
        <w:rPr>
          <w:rFonts w:ascii="Times New Roman" w:hAnsi="Times New Roman" w:cs="Times New Roman"/>
          <w:color w:val="000000"/>
          <w:sz w:val="28"/>
          <w:szCs w:val="28"/>
        </w:rPr>
      </w:pPr>
      <w:r w:rsidRPr="00AB5432">
        <w:rPr>
          <w:rFonts w:ascii="Times New Roman" w:eastAsia="Times New Roman" w:hAnsi="Times New Roman" w:cs="Times New Roman"/>
          <w:sz w:val="28"/>
          <w:szCs w:val="28"/>
        </w:rPr>
        <w:t xml:space="preserve">В 2021 году приступили к реализации масштабного двухлетнего  проекта по строительству </w:t>
      </w:r>
      <w:r w:rsidR="00E22844">
        <w:rPr>
          <w:rFonts w:ascii="Times New Roman" w:hAnsi="Times New Roman" w:cs="Times New Roman"/>
          <w:color w:val="000000"/>
          <w:sz w:val="28"/>
          <w:szCs w:val="28"/>
        </w:rPr>
        <w:t xml:space="preserve">участка улицы Ивана Щипакина от </w:t>
      </w:r>
      <w:r w:rsidR="00E22844">
        <w:rPr>
          <w:rFonts w:ascii="Times New Roman" w:hAnsi="Times New Roman" w:cs="Times New Roman"/>
          <w:color w:val="000000"/>
          <w:sz w:val="28"/>
          <w:szCs w:val="28"/>
        </w:rPr>
        <w:br/>
        <w:t>проспекта</w:t>
      </w:r>
      <w:r w:rsidRPr="00AB5432">
        <w:rPr>
          <w:rFonts w:ascii="Times New Roman" w:hAnsi="Times New Roman" w:cs="Times New Roman"/>
          <w:color w:val="000000"/>
          <w:sz w:val="28"/>
          <w:szCs w:val="28"/>
        </w:rPr>
        <w:t xml:space="preserve"> Российского до участка с кадастровым № 26:12:011401:364. Стоимость реализации проекта - 705 млн рублей. Протяженность будущей дороги составит 1,5 км. Буд</w:t>
      </w:r>
      <w:r w:rsidR="00670581">
        <w:rPr>
          <w:rFonts w:ascii="Times New Roman" w:hAnsi="Times New Roman" w:cs="Times New Roman"/>
          <w:color w:val="000000"/>
          <w:sz w:val="28"/>
          <w:szCs w:val="28"/>
        </w:rPr>
        <w:t>е</w:t>
      </w:r>
      <w:r w:rsidR="00003D76">
        <w:rPr>
          <w:rFonts w:ascii="Times New Roman" w:hAnsi="Times New Roman" w:cs="Times New Roman"/>
          <w:color w:val="000000"/>
          <w:sz w:val="28"/>
          <w:szCs w:val="28"/>
        </w:rPr>
        <w:t>т выполнено</w:t>
      </w:r>
      <w:r w:rsidRPr="00AB5432">
        <w:rPr>
          <w:rFonts w:ascii="Times New Roman" w:hAnsi="Times New Roman" w:cs="Times New Roman"/>
          <w:color w:val="000000"/>
          <w:sz w:val="28"/>
          <w:szCs w:val="28"/>
        </w:rPr>
        <w:t xml:space="preserve"> устройство 3 полос движения в каждую сторону с круговым движением и благоустройство разделительной полосы.</w:t>
      </w:r>
    </w:p>
    <w:p w:rsidR="00D06EA2" w:rsidRPr="00003D76" w:rsidRDefault="00D06EA2" w:rsidP="004D1DCE">
      <w:pPr>
        <w:autoSpaceDE w:val="0"/>
        <w:autoSpaceDN w:val="0"/>
        <w:adjustRightInd w:val="0"/>
        <w:spacing w:line="240" w:lineRule="auto"/>
        <w:ind w:firstLine="690"/>
        <w:rPr>
          <w:rFonts w:ascii="Times New Roman" w:hAnsi="Times New Roman" w:cs="Times New Roman"/>
          <w:color w:val="000000"/>
          <w:sz w:val="28"/>
          <w:szCs w:val="28"/>
        </w:rPr>
      </w:pPr>
      <w:r w:rsidRPr="00AB5432">
        <w:rPr>
          <w:rFonts w:ascii="Times New Roman" w:hAnsi="Times New Roman" w:cs="Times New Roman"/>
          <w:color w:val="000000"/>
          <w:sz w:val="28"/>
          <w:szCs w:val="28"/>
        </w:rPr>
        <w:t>Также будет выполнено строительство тротуара в плиточном покрытии шириной 3 м и велосипедной дорожки шириной 3,5 м</w:t>
      </w:r>
      <w:r w:rsidR="00003D76">
        <w:rPr>
          <w:rFonts w:ascii="Times New Roman" w:hAnsi="Times New Roman" w:cs="Times New Roman"/>
          <w:color w:val="000000"/>
          <w:sz w:val="28"/>
          <w:szCs w:val="28"/>
        </w:rPr>
        <w:t>.</w:t>
      </w:r>
      <w:r w:rsidRPr="00AB5432">
        <w:rPr>
          <w:rFonts w:ascii="Times New Roman" w:hAnsi="Times New Roman" w:cs="Times New Roman"/>
          <w:color w:val="000000"/>
          <w:sz w:val="28"/>
          <w:szCs w:val="28"/>
        </w:rPr>
        <w:t>, установлены лавочки, урны, велопарковки, обустроено наружное уличное освещение, система дождевой канализации, переустройство инженерных сетей, устройство парковочных мест, озеленение.</w:t>
      </w:r>
      <w:r w:rsidR="00003D76">
        <w:rPr>
          <w:rFonts w:ascii="Times New Roman" w:hAnsi="Times New Roman" w:cs="Times New Roman"/>
          <w:color w:val="000000"/>
          <w:sz w:val="28"/>
          <w:szCs w:val="28"/>
        </w:rPr>
        <w:t xml:space="preserve"> </w:t>
      </w:r>
      <w:r w:rsidRPr="00AB5432">
        <w:rPr>
          <w:rFonts w:ascii="Times New Roman" w:eastAsia="Times New Roman" w:hAnsi="Times New Roman" w:cs="Times New Roman"/>
          <w:sz w:val="28"/>
          <w:szCs w:val="28"/>
        </w:rPr>
        <w:t>Работы планируется завершить в срок до 01.09.2022.</w:t>
      </w:r>
    </w:p>
    <w:p w:rsidR="00D06EA2" w:rsidRPr="00AB5432" w:rsidRDefault="00D06EA2" w:rsidP="004D1DCE">
      <w:pPr>
        <w:spacing w:line="240" w:lineRule="auto"/>
        <w:ind w:firstLine="690"/>
        <w:rPr>
          <w:rFonts w:ascii="Times New Roman" w:eastAsia="Times New Roman" w:hAnsi="Times New Roman" w:cs="Times New Roman"/>
          <w:sz w:val="28"/>
          <w:szCs w:val="28"/>
        </w:rPr>
      </w:pPr>
      <w:r w:rsidRPr="00AB5432">
        <w:rPr>
          <w:rFonts w:ascii="Times New Roman" w:eastAsia="Times New Roman" w:hAnsi="Times New Roman" w:cs="Times New Roman"/>
          <w:sz w:val="28"/>
          <w:szCs w:val="28"/>
        </w:rPr>
        <w:t>Мероприятия по реконс</w:t>
      </w:r>
      <w:r w:rsidR="00353C39">
        <w:rPr>
          <w:rFonts w:ascii="Times New Roman" w:eastAsia="Times New Roman" w:hAnsi="Times New Roman" w:cs="Times New Roman"/>
          <w:sz w:val="28"/>
          <w:szCs w:val="28"/>
        </w:rPr>
        <w:t>трукции и строительству выполняются</w:t>
      </w:r>
      <w:r w:rsidRPr="00AB5432">
        <w:rPr>
          <w:rFonts w:ascii="Times New Roman" w:eastAsia="Times New Roman" w:hAnsi="Times New Roman" w:cs="Times New Roman"/>
          <w:sz w:val="28"/>
          <w:szCs w:val="28"/>
        </w:rPr>
        <w:t xml:space="preserve"> за счет субсидии из средств краевого бюджета на условиях софинансирования с местным бюджетом.</w:t>
      </w:r>
    </w:p>
    <w:p w:rsidR="00D06EA2" w:rsidRPr="00AB5432" w:rsidRDefault="00D06EA2" w:rsidP="004D1DCE">
      <w:pPr>
        <w:spacing w:line="240" w:lineRule="auto"/>
        <w:ind w:firstLine="690"/>
        <w:rPr>
          <w:rFonts w:ascii="Times New Roman" w:eastAsia="Times New Roman" w:hAnsi="Times New Roman" w:cs="Times New Roman"/>
          <w:sz w:val="28"/>
          <w:szCs w:val="28"/>
        </w:rPr>
      </w:pPr>
      <w:r w:rsidRPr="00AB5432">
        <w:rPr>
          <w:rFonts w:ascii="Times New Roman" w:eastAsia="Times New Roman" w:hAnsi="Times New Roman" w:cs="Times New Roman"/>
          <w:sz w:val="28"/>
          <w:szCs w:val="28"/>
        </w:rPr>
        <w:t>В рамках реализации национального проекта «Безопасные качественные дороги» за счет средств федерального, краевого и местного бюджетов выполнен ремонт 13 участков улиц общей протяженностью боле</w:t>
      </w:r>
      <w:r w:rsidR="00003D76">
        <w:rPr>
          <w:rFonts w:ascii="Times New Roman" w:eastAsia="Times New Roman" w:hAnsi="Times New Roman" w:cs="Times New Roman"/>
          <w:sz w:val="28"/>
          <w:szCs w:val="28"/>
        </w:rPr>
        <w:t>е 17 км и площадью 450 тыс. кв.</w:t>
      </w:r>
      <w:r w:rsidRPr="00AB5432">
        <w:rPr>
          <w:rFonts w:ascii="Times New Roman" w:eastAsia="Times New Roman" w:hAnsi="Times New Roman" w:cs="Times New Roman"/>
          <w:sz w:val="28"/>
          <w:szCs w:val="28"/>
        </w:rPr>
        <w:t>м общей стоимостью порядка 850 млн рублей.</w:t>
      </w:r>
    </w:p>
    <w:p w:rsidR="00D06EA2" w:rsidRPr="00AB5432" w:rsidRDefault="00D06EA2" w:rsidP="004D1DCE">
      <w:pPr>
        <w:spacing w:line="240" w:lineRule="auto"/>
        <w:ind w:firstLine="690"/>
        <w:rPr>
          <w:rFonts w:ascii="Times New Roman" w:eastAsia="Times New Roman" w:hAnsi="Times New Roman" w:cs="Times New Roman"/>
          <w:sz w:val="28"/>
          <w:szCs w:val="28"/>
        </w:rPr>
      </w:pPr>
      <w:r w:rsidRPr="00AB5432">
        <w:rPr>
          <w:rFonts w:ascii="Times New Roman" w:eastAsia="Times New Roman" w:hAnsi="Times New Roman" w:cs="Times New Roman"/>
          <w:sz w:val="28"/>
          <w:szCs w:val="28"/>
        </w:rPr>
        <w:t>В рамках реализации национального проекта «Жилье и городская среда», федеральной программы «Формирование комфортной городской среды» выполнено благоустройство общественной территории -  сквера по</w:t>
      </w:r>
      <w:r w:rsidRPr="00AB5432">
        <w:rPr>
          <w:rFonts w:ascii="Times New Roman" w:eastAsia="Times New Roman" w:hAnsi="Times New Roman" w:cs="Times New Roman"/>
          <w:sz w:val="28"/>
          <w:szCs w:val="28"/>
        </w:rPr>
        <w:br/>
      </w:r>
      <w:r w:rsidR="00003D76">
        <w:rPr>
          <w:rFonts w:ascii="Times New Roman" w:eastAsia="Times New Roman" w:hAnsi="Times New Roman" w:cs="Times New Roman"/>
          <w:sz w:val="28"/>
          <w:szCs w:val="28"/>
        </w:rPr>
        <w:t>улице</w:t>
      </w:r>
      <w:r w:rsidRPr="00AB5432">
        <w:rPr>
          <w:rFonts w:ascii="Times New Roman" w:eastAsia="Times New Roman" w:hAnsi="Times New Roman" w:cs="Times New Roman"/>
          <w:sz w:val="28"/>
          <w:szCs w:val="28"/>
        </w:rPr>
        <w:t xml:space="preserve"> Чехова на пересечении ул</w:t>
      </w:r>
      <w:r w:rsidR="00003D76">
        <w:rPr>
          <w:rFonts w:ascii="Times New Roman" w:eastAsia="Times New Roman" w:hAnsi="Times New Roman" w:cs="Times New Roman"/>
          <w:sz w:val="28"/>
          <w:szCs w:val="28"/>
        </w:rPr>
        <w:t>ицы Чехова и улицы</w:t>
      </w:r>
      <w:r w:rsidRPr="00AB5432">
        <w:rPr>
          <w:rFonts w:ascii="Times New Roman" w:eastAsia="Times New Roman" w:hAnsi="Times New Roman" w:cs="Times New Roman"/>
          <w:sz w:val="28"/>
          <w:szCs w:val="28"/>
        </w:rPr>
        <w:t xml:space="preserve"> Мимоз. Стоимость реализации проекта благоустройства составила 47 млн рублей. </w:t>
      </w:r>
      <w:r w:rsidRPr="00AB5432">
        <w:rPr>
          <w:rFonts w:ascii="Times New Roman" w:hAnsi="Times New Roman" w:cs="Times New Roman"/>
          <w:sz w:val="28"/>
          <w:szCs w:val="28"/>
          <w:lang w:bidi="ru-RU"/>
        </w:rPr>
        <w:t>Выполнено обустройство пешеходных зон в плиточном и асфальтобетонном покрытии; устройство детских площадок и спортивных площадок; установка малых архитектурных форм; озеленение территории; устройство наружного освещения и видеонаблюдения.</w:t>
      </w:r>
      <w:r w:rsidRPr="00AB5432">
        <w:rPr>
          <w:rFonts w:ascii="Times New Roman" w:eastAsia="Times New Roman" w:hAnsi="Times New Roman" w:cs="Times New Roman"/>
          <w:sz w:val="28"/>
          <w:szCs w:val="28"/>
        </w:rPr>
        <w:t xml:space="preserve"> Общая площадь благоустроенной территории составила 6 тыс. кв.м. </w:t>
      </w:r>
    </w:p>
    <w:p w:rsidR="00D06EA2" w:rsidRPr="00AB5432" w:rsidRDefault="00D06EA2" w:rsidP="004D1DCE">
      <w:pPr>
        <w:spacing w:line="240" w:lineRule="auto"/>
        <w:ind w:firstLine="690"/>
        <w:rPr>
          <w:rFonts w:ascii="Times New Roman" w:eastAsia="Times New Roman" w:hAnsi="Times New Roman" w:cs="Times New Roman"/>
          <w:sz w:val="28"/>
          <w:szCs w:val="28"/>
        </w:rPr>
      </w:pPr>
      <w:r w:rsidRPr="00AB5432">
        <w:rPr>
          <w:rFonts w:ascii="Times New Roman" w:eastAsia="Times New Roman" w:hAnsi="Times New Roman" w:cs="Times New Roman"/>
          <w:sz w:val="28"/>
          <w:szCs w:val="28"/>
        </w:rPr>
        <w:t xml:space="preserve">Для выполнения работ по ремонту асфальтобетонного и плиточного покрытия участков тротуаров в 2021 году заключен муниципальный </w:t>
      </w:r>
      <w:r w:rsidRPr="00AB5432">
        <w:rPr>
          <w:rFonts w:ascii="Times New Roman" w:eastAsia="Times New Roman" w:hAnsi="Times New Roman" w:cs="Times New Roman"/>
          <w:sz w:val="28"/>
          <w:szCs w:val="28"/>
        </w:rPr>
        <w:lastRenderedPageBreak/>
        <w:t>контракт. Выполнены работы по устройству основания под тротуары, ремонт</w:t>
      </w:r>
      <w:r w:rsidR="00A86338">
        <w:rPr>
          <w:rFonts w:ascii="Times New Roman" w:eastAsia="Times New Roman" w:hAnsi="Times New Roman" w:cs="Times New Roman"/>
          <w:sz w:val="28"/>
          <w:szCs w:val="28"/>
        </w:rPr>
        <w:t>у</w:t>
      </w:r>
      <w:r w:rsidRPr="00AB5432">
        <w:rPr>
          <w:rFonts w:ascii="Times New Roman" w:eastAsia="Times New Roman" w:hAnsi="Times New Roman" w:cs="Times New Roman"/>
          <w:sz w:val="28"/>
          <w:szCs w:val="28"/>
        </w:rPr>
        <w:t xml:space="preserve"> асфальтобетонного покрытия, замене бортовых камней, поднятию люков. Общая площадь отремонтированного покрытия – 10,1 тыс. кв. м. </w:t>
      </w:r>
    </w:p>
    <w:p w:rsidR="00D06EA2" w:rsidRPr="00AB5432" w:rsidRDefault="00003D76" w:rsidP="004D1DCE">
      <w:pPr>
        <w:tabs>
          <w:tab w:val="left" w:pos="2955"/>
        </w:tabs>
        <w:spacing w:line="240" w:lineRule="auto"/>
        <w:ind w:firstLine="690"/>
        <w:rPr>
          <w:rFonts w:ascii="Times New Roman" w:eastAsia="Times New Roman" w:hAnsi="Times New Roman" w:cs="Times New Roman"/>
          <w:sz w:val="28"/>
          <w:szCs w:val="28"/>
        </w:rPr>
      </w:pPr>
      <w:r>
        <w:rPr>
          <w:rFonts w:ascii="Times New Roman" w:hAnsi="Times New Roman" w:cs="Times New Roman"/>
          <w:color w:val="000000"/>
          <w:sz w:val="28"/>
          <w:szCs w:val="28"/>
        </w:rPr>
        <w:t>В</w:t>
      </w:r>
      <w:r w:rsidR="00D06EA2" w:rsidRPr="00AB5432">
        <w:rPr>
          <w:rFonts w:ascii="Times New Roman" w:hAnsi="Times New Roman" w:cs="Times New Roman"/>
          <w:color w:val="000000"/>
          <w:sz w:val="28"/>
          <w:szCs w:val="28"/>
        </w:rPr>
        <w:t xml:space="preserve">ыполнено устройство и ремонт тротуарных связей, </w:t>
      </w:r>
      <w:r w:rsidR="00D06EA2" w:rsidRPr="00AB5432">
        <w:rPr>
          <w:rFonts w:ascii="Times New Roman" w:eastAsia="Times New Roman" w:hAnsi="Times New Roman" w:cs="Times New Roman"/>
          <w:sz w:val="28"/>
          <w:szCs w:val="28"/>
        </w:rPr>
        <w:t xml:space="preserve">обустройство торшерной линии освещения от улицы Лермонтова по территории лесного массива «Кругленький» в обход территории </w:t>
      </w:r>
      <w:r w:rsidR="002A155D">
        <w:rPr>
          <w:rFonts w:ascii="Times New Roman" w:eastAsia="Times New Roman" w:hAnsi="Times New Roman" w:cs="Times New Roman"/>
          <w:sz w:val="28"/>
          <w:szCs w:val="28"/>
        </w:rPr>
        <w:t>муниципального бюджетного общеобразовательного учреждения лицея</w:t>
      </w:r>
      <w:r w:rsidR="00D06EA2" w:rsidRPr="00AB5432">
        <w:rPr>
          <w:rFonts w:ascii="Times New Roman" w:eastAsia="Times New Roman" w:hAnsi="Times New Roman" w:cs="Times New Roman"/>
          <w:sz w:val="28"/>
          <w:szCs w:val="28"/>
        </w:rPr>
        <w:t xml:space="preserve"> № 16 до ул</w:t>
      </w:r>
      <w:r w:rsidR="002A155D">
        <w:rPr>
          <w:rFonts w:ascii="Times New Roman" w:eastAsia="Times New Roman" w:hAnsi="Times New Roman" w:cs="Times New Roman"/>
          <w:sz w:val="28"/>
          <w:szCs w:val="28"/>
        </w:rPr>
        <w:t>ице</w:t>
      </w:r>
      <w:r w:rsidR="00D06EA2" w:rsidRPr="00AB5432">
        <w:rPr>
          <w:rFonts w:ascii="Times New Roman" w:eastAsia="Times New Roman" w:hAnsi="Times New Roman" w:cs="Times New Roman"/>
          <w:sz w:val="28"/>
          <w:szCs w:val="28"/>
        </w:rPr>
        <w:t xml:space="preserve"> Мира в городе Ставрополе. Стоимость работ – 5,4 млн рублей. Протяженность – 350 м в асфальтобетонном покрытии. Также установлены лавочки, урны, обустроена линия наружного освещения. </w:t>
      </w:r>
    </w:p>
    <w:p w:rsidR="00D06EA2" w:rsidRPr="00AB5432" w:rsidRDefault="002A155D" w:rsidP="004D1DCE">
      <w:pPr>
        <w:autoSpaceDE w:val="0"/>
        <w:autoSpaceDN w:val="0"/>
        <w:adjustRightInd w:val="0"/>
        <w:spacing w:line="240" w:lineRule="auto"/>
        <w:ind w:firstLine="690"/>
        <w:rPr>
          <w:rFonts w:ascii="Times New Roman" w:hAnsi="Times New Roman" w:cs="Times New Roman"/>
          <w:color w:val="000000"/>
          <w:sz w:val="28"/>
          <w:szCs w:val="28"/>
        </w:rPr>
      </w:pPr>
      <w:r>
        <w:rPr>
          <w:rFonts w:ascii="Times New Roman" w:hAnsi="Times New Roman" w:cs="Times New Roman"/>
          <w:color w:val="000000"/>
          <w:sz w:val="28"/>
          <w:szCs w:val="28"/>
        </w:rPr>
        <w:t>В</w:t>
      </w:r>
      <w:r w:rsidR="00D06EA2" w:rsidRPr="00AB5432">
        <w:rPr>
          <w:rFonts w:ascii="Times New Roman" w:hAnsi="Times New Roman" w:cs="Times New Roman"/>
          <w:color w:val="000000"/>
          <w:sz w:val="28"/>
          <w:szCs w:val="28"/>
        </w:rPr>
        <w:t>ыполнены работы по благоустройству двух</w:t>
      </w:r>
      <w:r>
        <w:rPr>
          <w:rFonts w:ascii="Times New Roman" w:hAnsi="Times New Roman" w:cs="Times New Roman"/>
          <w:color w:val="000000"/>
          <w:sz w:val="28"/>
          <w:szCs w:val="28"/>
        </w:rPr>
        <w:t xml:space="preserve"> территорий в городе Ставрополе:</w:t>
      </w:r>
    </w:p>
    <w:p w:rsidR="00D06EA2" w:rsidRPr="00AB5432" w:rsidRDefault="002A155D" w:rsidP="004D1DCE">
      <w:pPr>
        <w:autoSpaceDE w:val="0"/>
        <w:autoSpaceDN w:val="0"/>
        <w:adjustRightInd w:val="0"/>
        <w:spacing w:line="240" w:lineRule="auto"/>
        <w:ind w:firstLine="690"/>
        <w:rPr>
          <w:rFonts w:ascii="Times New Roman" w:hAnsi="Times New Roman" w:cs="Times New Roman"/>
          <w:color w:val="000000"/>
          <w:sz w:val="28"/>
          <w:szCs w:val="28"/>
        </w:rPr>
      </w:pPr>
      <w:r>
        <w:rPr>
          <w:rFonts w:ascii="Times New Roman" w:hAnsi="Times New Roman" w:cs="Times New Roman"/>
          <w:color w:val="000000"/>
          <w:sz w:val="28"/>
          <w:szCs w:val="28"/>
        </w:rPr>
        <w:t>т</w:t>
      </w:r>
      <w:r w:rsidR="00D06EA2" w:rsidRPr="00AB5432">
        <w:rPr>
          <w:rFonts w:ascii="Times New Roman" w:hAnsi="Times New Roman" w:cs="Times New Roman"/>
          <w:color w:val="000000"/>
          <w:sz w:val="28"/>
          <w:szCs w:val="28"/>
        </w:rPr>
        <w:t xml:space="preserve">ерритория, прилегающая к </w:t>
      </w:r>
      <w:r>
        <w:rPr>
          <w:rFonts w:ascii="Times New Roman" w:hAnsi="Times New Roman" w:cs="Times New Roman"/>
          <w:color w:val="000000"/>
          <w:sz w:val="28"/>
          <w:szCs w:val="28"/>
        </w:rPr>
        <w:t xml:space="preserve">муниципальному бюджетному дошкольному образовательному учреждению </w:t>
      </w:r>
      <w:r w:rsidR="00D06EA2" w:rsidRPr="00AB5432">
        <w:rPr>
          <w:rFonts w:ascii="Times New Roman" w:hAnsi="Times New Roman" w:cs="Times New Roman"/>
          <w:color w:val="000000"/>
          <w:sz w:val="28"/>
          <w:szCs w:val="28"/>
        </w:rPr>
        <w:t>детскому саду</w:t>
      </w:r>
      <w:r>
        <w:rPr>
          <w:rFonts w:ascii="Times New Roman" w:hAnsi="Times New Roman" w:cs="Times New Roman"/>
          <w:color w:val="000000"/>
          <w:sz w:val="28"/>
          <w:szCs w:val="28"/>
        </w:rPr>
        <w:t xml:space="preserve"> № 31</w:t>
      </w:r>
      <w:r w:rsidR="00D06EA2" w:rsidRPr="00AB543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по улице</w:t>
      </w:r>
      <w:r w:rsidR="00D06EA2" w:rsidRPr="00AB5432">
        <w:rPr>
          <w:rFonts w:ascii="Times New Roman" w:hAnsi="Times New Roman" w:cs="Times New Roman"/>
          <w:color w:val="000000"/>
          <w:sz w:val="28"/>
          <w:szCs w:val="28"/>
        </w:rPr>
        <w:t xml:space="preserve"> Пригородной, 227 А. Площадь благоустройства составила </w:t>
      </w:r>
      <w:r>
        <w:rPr>
          <w:rFonts w:ascii="Times New Roman" w:hAnsi="Times New Roman" w:cs="Times New Roman"/>
          <w:color w:val="000000"/>
          <w:sz w:val="28"/>
          <w:szCs w:val="28"/>
        </w:rPr>
        <w:t xml:space="preserve">                          </w:t>
      </w:r>
      <w:r w:rsidR="00D06EA2" w:rsidRPr="00AB5432">
        <w:rPr>
          <w:rFonts w:ascii="Times New Roman" w:hAnsi="Times New Roman" w:cs="Times New Roman"/>
          <w:color w:val="000000"/>
          <w:sz w:val="28"/>
          <w:szCs w:val="28"/>
        </w:rPr>
        <w:t>4800 кв.м, стоимость - 31 млн рублей. Выполнены обустройство проезда и устройство парковочных мест, линии наружного освещения, установка детского и спортивного оборудования, лавочек и урн</w:t>
      </w:r>
      <w:r>
        <w:rPr>
          <w:rFonts w:ascii="Times New Roman" w:hAnsi="Times New Roman" w:cs="Times New Roman"/>
          <w:color w:val="000000"/>
          <w:sz w:val="28"/>
          <w:szCs w:val="28"/>
        </w:rPr>
        <w:t>;</w:t>
      </w:r>
    </w:p>
    <w:p w:rsidR="00D06EA2" w:rsidRPr="00AB5432" w:rsidRDefault="002A155D" w:rsidP="004D1DCE">
      <w:pPr>
        <w:spacing w:line="240" w:lineRule="auto"/>
        <w:ind w:firstLine="690"/>
        <w:rPr>
          <w:rFonts w:ascii="Times New Roman" w:hAnsi="Times New Roman" w:cs="Times New Roman"/>
          <w:sz w:val="28"/>
          <w:szCs w:val="28"/>
        </w:rPr>
      </w:pPr>
      <w:r>
        <w:rPr>
          <w:rFonts w:ascii="Times New Roman" w:hAnsi="Times New Roman" w:cs="Times New Roman"/>
          <w:sz w:val="28"/>
          <w:szCs w:val="28"/>
        </w:rPr>
        <w:t>т</w:t>
      </w:r>
      <w:r w:rsidR="00D06EA2" w:rsidRPr="00AB5432">
        <w:rPr>
          <w:rFonts w:ascii="Times New Roman" w:hAnsi="Times New Roman" w:cs="Times New Roman"/>
          <w:sz w:val="28"/>
          <w:szCs w:val="28"/>
        </w:rPr>
        <w:t>ерритория, прилегающая</w:t>
      </w:r>
      <w:r>
        <w:rPr>
          <w:rFonts w:ascii="Times New Roman" w:hAnsi="Times New Roman" w:cs="Times New Roman"/>
          <w:sz w:val="28"/>
          <w:szCs w:val="28"/>
        </w:rPr>
        <w:t xml:space="preserve"> к спортивному центру </w:t>
      </w:r>
      <w:r w:rsidR="00D06EA2" w:rsidRPr="00AB5432">
        <w:rPr>
          <w:rFonts w:ascii="Times New Roman" w:hAnsi="Times New Roman" w:cs="Times New Roman"/>
          <w:sz w:val="28"/>
          <w:szCs w:val="28"/>
        </w:rPr>
        <w:t>И. Авербуха в Северо-Западном районе города Ставрополя. Стоимость работ составила 32,5 млн рублей, площадь благоустройства – 9000 кв.м. Выполнено обустройство подъездной дороги к спортивному центру, устройство парковочных мест, обустройство плиточного покрытия тротуаров, обустройство детской площадки с установкой игрового оборудования.</w:t>
      </w:r>
    </w:p>
    <w:p w:rsidR="00D06EA2" w:rsidRPr="00AB5432" w:rsidRDefault="002A155D" w:rsidP="004D1DCE">
      <w:pPr>
        <w:pStyle w:val="a0"/>
        <w:spacing w:line="240" w:lineRule="auto"/>
        <w:ind w:firstLine="690"/>
        <w:rPr>
          <w:rFonts w:ascii="Times New Roman" w:eastAsiaTheme="minorHAnsi" w:hAnsi="Times New Roman" w:cs="Times New Roman"/>
          <w:color w:val="auto"/>
          <w:sz w:val="28"/>
          <w:szCs w:val="28"/>
          <w:lang w:eastAsia="en-US"/>
        </w:rPr>
      </w:pPr>
      <w:r>
        <w:rPr>
          <w:rFonts w:ascii="Times New Roman" w:hAnsi="Times New Roman" w:cs="Times New Roman"/>
          <w:sz w:val="28"/>
          <w:szCs w:val="28"/>
        </w:rPr>
        <w:t>В</w:t>
      </w:r>
      <w:r w:rsidR="00D06EA2" w:rsidRPr="00AB5432">
        <w:rPr>
          <w:rFonts w:ascii="Times New Roman" w:hAnsi="Times New Roman" w:cs="Times New Roman"/>
          <w:sz w:val="28"/>
          <w:szCs w:val="28"/>
        </w:rPr>
        <w:t xml:space="preserve"> рамках национального проекта «Безопасные и качественные автомобильные дороги» заключен муниципальный контракт с </w:t>
      </w:r>
      <w:r w:rsidR="00F04953">
        <w:rPr>
          <w:rFonts w:ascii="Times New Roman" w:hAnsi="Times New Roman" w:cs="Times New Roman"/>
          <w:sz w:val="28"/>
          <w:szCs w:val="28"/>
        </w:rPr>
        <w:t>открытым акционерным</w:t>
      </w:r>
      <w:r w:rsidR="00ED0842">
        <w:rPr>
          <w:rFonts w:ascii="Times New Roman" w:hAnsi="Times New Roman" w:cs="Times New Roman"/>
          <w:sz w:val="28"/>
          <w:szCs w:val="28"/>
        </w:rPr>
        <w:t xml:space="preserve"> обществом</w:t>
      </w:r>
      <w:r w:rsidR="00D06EA2" w:rsidRPr="00AB5432">
        <w:rPr>
          <w:rFonts w:ascii="Times New Roman" w:hAnsi="Times New Roman" w:cs="Times New Roman"/>
          <w:sz w:val="28"/>
          <w:szCs w:val="28"/>
        </w:rPr>
        <w:t xml:space="preserve"> </w:t>
      </w:r>
      <w:r w:rsidR="00D06EA2" w:rsidRPr="0019520A">
        <w:rPr>
          <w:rFonts w:ascii="Times New Roman" w:hAnsi="Times New Roman" w:cs="Times New Roman"/>
          <w:b/>
          <w:color w:val="auto"/>
          <w:sz w:val="28"/>
          <w:szCs w:val="28"/>
        </w:rPr>
        <w:t>«</w:t>
      </w:r>
      <w:r w:rsidR="00ED0842" w:rsidRPr="0019520A">
        <w:rPr>
          <w:rStyle w:val="a5"/>
          <w:rFonts w:ascii="Times New Roman" w:hAnsi="Times New Roman" w:cs="Times New Roman"/>
          <w:b w:val="0"/>
          <w:color w:val="auto"/>
          <w:sz w:val="28"/>
          <w:szCs w:val="28"/>
          <w:shd w:val="clear" w:color="auto" w:fill="FFFFFF"/>
        </w:rPr>
        <w:t>Спецуправление дорожных работ</w:t>
      </w:r>
      <w:r w:rsidR="00D06EA2" w:rsidRPr="0019520A">
        <w:rPr>
          <w:rFonts w:ascii="Times New Roman" w:hAnsi="Times New Roman" w:cs="Times New Roman"/>
          <w:b/>
          <w:color w:val="auto"/>
          <w:sz w:val="28"/>
          <w:szCs w:val="28"/>
        </w:rPr>
        <w:t>»</w:t>
      </w:r>
      <w:r w:rsidR="00D06EA2" w:rsidRPr="00AB5432">
        <w:rPr>
          <w:rFonts w:ascii="Times New Roman" w:hAnsi="Times New Roman" w:cs="Times New Roman"/>
          <w:sz w:val="28"/>
          <w:szCs w:val="28"/>
        </w:rPr>
        <w:t xml:space="preserve"> на сумму </w:t>
      </w:r>
      <w:r w:rsidR="00ED0842">
        <w:rPr>
          <w:rFonts w:ascii="Times New Roman" w:hAnsi="Times New Roman" w:cs="Times New Roman"/>
          <w:sz w:val="28"/>
          <w:szCs w:val="28"/>
        </w:rPr>
        <w:t xml:space="preserve">                </w:t>
      </w:r>
      <w:r w:rsidR="00D06EA2" w:rsidRPr="00AB5432">
        <w:rPr>
          <w:rFonts w:ascii="Times New Roman" w:hAnsi="Times New Roman" w:cs="Times New Roman"/>
          <w:sz w:val="28"/>
          <w:szCs w:val="28"/>
        </w:rPr>
        <w:t>440 млн рублей на ремонт следующих участков улиц:</w:t>
      </w:r>
      <w:r w:rsidR="00ED0842">
        <w:rPr>
          <w:rFonts w:ascii="Times New Roman" w:eastAsiaTheme="minorHAnsi" w:hAnsi="Times New Roman" w:cs="Times New Roman"/>
          <w:color w:val="auto"/>
          <w:sz w:val="28"/>
          <w:szCs w:val="28"/>
          <w:lang w:eastAsia="en-US"/>
        </w:rPr>
        <w:t xml:space="preserve"> улица Ленина от проспекта Кулакова до улицы Л. Толстого (3 участка), переулок Пражский, улица</w:t>
      </w:r>
      <w:r w:rsidR="00D06EA2" w:rsidRPr="00AB5432">
        <w:rPr>
          <w:rFonts w:ascii="Times New Roman" w:eastAsiaTheme="minorHAnsi" w:hAnsi="Times New Roman" w:cs="Times New Roman"/>
          <w:color w:val="auto"/>
          <w:sz w:val="28"/>
          <w:szCs w:val="28"/>
          <w:lang w:eastAsia="en-US"/>
        </w:rPr>
        <w:t xml:space="preserve"> Кавалерийская, у</w:t>
      </w:r>
      <w:r w:rsidR="00ED0842">
        <w:rPr>
          <w:rFonts w:ascii="Times New Roman" w:eastAsiaTheme="minorHAnsi" w:hAnsi="Times New Roman" w:cs="Times New Roman"/>
          <w:color w:val="auto"/>
          <w:sz w:val="28"/>
          <w:szCs w:val="28"/>
          <w:lang w:eastAsia="en-US"/>
        </w:rPr>
        <w:t xml:space="preserve">лица </w:t>
      </w:r>
      <w:r w:rsidR="00D06EA2" w:rsidRPr="00AB5432">
        <w:rPr>
          <w:rFonts w:ascii="Times New Roman" w:eastAsiaTheme="minorHAnsi" w:hAnsi="Times New Roman" w:cs="Times New Roman"/>
          <w:color w:val="auto"/>
          <w:sz w:val="28"/>
          <w:szCs w:val="28"/>
          <w:lang w:eastAsia="en-US"/>
        </w:rPr>
        <w:t xml:space="preserve">Дзержинского, </w:t>
      </w:r>
      <w:r w:rsidR="00ED0842">
        <w:rPr>
          <w:rFonts w:ascii="Times New Roman" w:eastAsiaTheme="minorHAnsi" w:hAnsi="Times New Roman" w:cs="Times New Roman"/>
          <w:color w:val="auto"/>
          <w:sz w:val="28"/>
          <w:szCs w:val="28"/>
          <w:lang w:eastAsia="en-US"/>
        </w:rPr>
        <w:t>переулок</w:t>
      </w:r>
      <w:r w:rsidR="00D06EA2" w:rsidRPr="00AB5432">
        <w:rPr>
          <w:rFonts w:ascii="Times New Roman" w:eastAsiaTheme="minorHAnsi" w:hAnsi="Times New Roman" w:cs="Times New Roman"/>
          <w:color w:val="auto"/>
          <w:sz w:val="28"/>
          <w:szCs w:val="28"/>
          <w:lang w:eastAsia="en-US"/>
        </w:rPr>
        <w:t xml:space="preserve"> Баумана. </w:t>
      </w:r>
      <w:r w:rsidR="00ED0842">
        <w:rPr>
          <w:rFonts w:ascii="Times New Roman" w:eastAsiaTheme="minorHAnsi" w:hAnsi="Times New Roman" w:cs="Times New Roman"/>
          <w:color w:val="auto"/>
          <w:sz w:val="28"/>
          <w:szCs w:val="28"/>
          <w:lang w:eastAsia="en-US"/>
        </w:rPr>
        <w:t xml:space="preserve">                                     </w:t>
      </w:r>
      <w:r w:rsidR="00D06EA2" w:rsidRPr="00AB5432">
        <w:rPr>
          <w:rFonts w:ascii="Times New Roman" w:eastAsiaTheme="minorHAnsi" w:hAnsi="Times New Roman" w:cs="Times New Roman"/>
          <w:color w:val="auto"/>
          <w:sz w:val="28"/>
          <w:szCs w:val="28"/>
          <w:lang w:eastAsia="en-US"/>
        </w:rPr>
        <w:t>С начала 2022 года до 31.07.2022 будет отремонтировано 7 участков автомобильных дорог общей протяженностью более 7 км.</w:t>
      </w:r>
    </w:p>
    <w:p w:rsidR="00D06EA2" w:rsidRPr="00AB5432" w:rsidRDefault="00D06EA2" w:rsidP="004D1DCE">
      <w:pPr>
        <w:spacing w:line="240" w:lineRule="auto"/>
        <w:ind w:firstLine="690"/>
        <w:rPr>
          <w:rFonts w:ascii="Times New Roman" w:hAnsi="Times New Roman" w:cs="Times New Roman"/>
          <w:sz w:val="28"/>
          <w:szCs w:val="28"/>
          <w:highlight w:val="yellow"/>
          <w:lang w:bidi="ru-RU"/>
        </w:rPr>
      </w:pPr>
      <w:r w:rsidRPr="00AB5432">
        <w:rPr>
          <w:rFonts w:ascii="Times New Roman" w:hAnsi="Times New Roman" w:cs="Times New Roman"/>
          <w:sz w:val="28"/>
          <w:szCs w:val="28"/>
          <w:lang w:bidi="ru-RU"/>
        </w:rPr>
        <w:t xml:space="preserve">Также в рамках реализации национального проекта «Жилье и городская среда» будет </w:t>
      </w:r>
      <w:r w:rsidRPr="00AB5432">
        <w:rPr>
          <w:rFonts w:ascii="Times New Roman" w:hAnsi="Times New Roman" w:cs="Times New Roman"/>
          <w:sz w:val="28"/>
          <w:szCs w:val="28"/>
        </w:rPr>
        <w:t xml:space="preserve">благоустроена территория бульвара имени Ивана Щипакина. </w:t>
      </w:r>
      <w:r w:rsidRPr="00AB5432">
        <w:rPr>
          <w:rFonts w:ascii="Times New Roman" w:hAnsi="Times New Roman" w:cs="Times New Roman"/>
          <w:sz w:val="28"/>
          <w:szCs w:val="28"/>
          <w:lang w:bidi="ru-RU"/>
        </w:rPr>
        <w:t xml:space="preserve">10.01.2020 заключен контракт № 2/22 на выполнение работ с </w:t>
      </w:r>
      <w:r w:rsidR="00ED0842">
        <w:rPr>
          <w:rFonts w:ascii="Times New Roman" w:hAnsi="Times New Roman" w:cs="Times New Roman"/>
          <w:sz w:val="28"/>
          <w:szCs w:val="28"/>
          <w:lang w:bidi="ru-RU"/>
        </w:rPr>
        <w:t>обществом с ограниченной ответственностью</w:t>
      </w:r>
      <w:r w:rsidRPr="00AB5432">
        <w:rPr>
          <w:rFonts w:ascii="Times New Roman" w:hAnsi="Times New Roman" w:cs="Times New Roman"/>
          <w:sz w:val="28"/>
          <w:szCs w:val="28"/>
          <w:lang w:bidi="ru-RU"/>
        </w:rPr>
        <w:t xml:space="preserve"> «ЭкспонентаМ». </w:t>
      </w:r>
      <w:r w:rsidR="00ED0842">
        <w:rPr>
          <w:rFonts w:ascii="Times New Roman" w:hAnsi="Times New Roman" w:cs="Times New Roman"/>
          <w:sz w:val="28"/>
          <w:szCs w:val="28"/>
          <w:lang w:bidi="ru-RU"/>
        </w:rPr>
        <w:t xml:space="preserve">                        </w:t>
      </w:r>
      <w:r w:rsidRPr="00AB5432">
        <w:rPr>
          <w:rFonts w:ascii="Times New Roman" w:hAnsi="Times New Roman" w:cs="Times New Roman"/>
          <w:sz w:val="28"/>
          <w:szCs w:val="28"/>
          <w:lang w:bidi="ru-RU"/>
        </w:rPr>
        <w:t>К производству работ планируется приступить при наступлении благоприятных погодных условий.</w:t>
      </w:r>
    </w:p>
    <w:p w:rsidR="00D06EA2" w:rsidRPr="009F1E39" w:rsidRDefault="00D06EA2" w:rsidP="004D1DCE">
      <w:pPr>
        <w:spacing w:line="240" w:lineRule="auto"/>
        <w:ind w:firstLine="690"/>
        <w:rPr>
          <w:rFonts w:ascii="Times New Roman" w:hAnsi="Times New Roman" w:cs="Times New Roman"/>
          <w:sz w:val="28"/>
          <w:szCs w:val="28"/>
          <w:lang w:bidi="ru-RU"/>
        </w:rPr>
      </w:pPr>
      <w:r w:rsidRPr="009F1E39">
        <w:rPr>
          <w:rFonts w:ascii="Times New Roman" w:hAnsi="Times New Roman" w:cs="Times New Roman"/>
          <w:sz w:val="28"/>
          <w:szCs w:val="28"/>
          <w:lang w:bidi="ru-RU"/>
        </w:rPr>
        <w:t>Площадь благоустройства составит 53 тыс. кв.м. Будет выполнено озеленение территории, устройство памп-трека, скалодрома, скейт-парка, а также искусственного водоема.</w:t>
      </w:r>
    </w:p>
    <w:p w:rsidR="00D06EA2" w:rsidRPr="00B13017" w:rsidRDefault="00D06EA2" w:rsidP="004D1DCE">
      <w:pPr>
        <w:pStyle w:val="af9"/>
        <w:ind w:left="0" w:firstLine="690"/>
        <w:jc w:val="both"/>
        <w:rPr>
          <w:sz w:val="28"/>
          <w:szCs w:val="28"/>
        </w:rPr>
      </w:pPr>
      <w:r w:rsidRPr="009F1E39">
        <w:rPr>
          <w:sz w:val="28"/>
          <w:szCs w:val="28"/>
        </w:rPr>
        <w:t xml:space="preserve">С целью повышения безопасности дорожного движения в 2021 году выполнены работы по приведению в нормативное состояние                                            13 участков автомобильных дорог общего пользования местного значения на </w:t>
      </w:r>
      <w:r w:rsidRPr="009F1E39">
        <w:rPr>
          <w:sz w:val="28"/>
          <w:szCs w:val="28"/>
        </w:rPr>
        <w:lastRenderedPageBreak/>
        <w:t xml:space="preserve">территории города Ставрополя с выполнением комплекса мероприятий для обеспечения безопасности дорожного движения </w:t>
      </w:r>
      <w:r w:rsidRPr="00B13017">
        <w:rPr>
          <w:sz w:val="28"/>
          <w:szCs w:val="28"/>
        </w:rPr>
        <w:t>(устройство  дорожных знаков, нанесение дорожной разметки, устройство ограждений).</w:t>
      </w:r>
    </w:p>
    <w:p w:rsidR="006D18B0" w:rsidRDefault="00D1316C" w:rsidP="004D1DCE">
      <w:pPr>
        <w:spacing w:line="240" w:lineRule="auto"/>
        <w:ind w:firstLine="690"/>
        <w:rPr>
          <w:rFonts w:ascii="Times New Roman" w:hAnsi="Times New Roman" w:cs="Times New Roman"/>
          <w:sz w:val="28"/>
          <w:szCs w:val="28"/>
        </w:rPr>
      </w:pPr>
      <w:r>
        <w:rPr>
          <w:rFonts w:ascii="Times New Roman" w:hAnsi="Times New Roman" w:cs="Times New Roman"/>
          <w:sz w:val="28"/>
          <w:szCs w:val="28"/>
        </w:rPr>
        <w:t>По итогам 2020</w:t>
      </w:r>
      <w:r w:rsidR="00D06EA2" w:rsidRPr="009F1E39">
        <w:rPr>
          <w:rFonts w:ascii="Times New Roman" w:hAnsi="Times New Roman" w:cs="Times New Roman"/>
          <w:sz w:val="28"/>
          <w:szCs w:val="28"/>
        </w:rPr>
        <w:t xml:space="preserve"> года на территории города Ставрополя насчитывалось 16 очагов аварийности. Администрацией города Ставрополя совместно с </w:t>
      </w:r>
      <w:r w:rsidR="006D18B0">
        <w:rPr>
          <w:rFonts w:ascii="Times New Roman" w:eastAsia="Times New Roman" w:hAnsi="Times New Roman" w:cs="Times New Roman"/>
          <w:sz w:val="28"/>
          <w:szCs w:val="28"/>
        </w:rPr>
        <w:t>О</w:t>
      </w:r>
      <w:r w:rsidR="00670581">
        <w:rPr>
          <w:rFonts w:ascii="Times New Roman" w:eastAsia="Times New Roman" w:hAnsi="Times New Roman" w:cs="Times New Roman"/>
          <w:sz w:val="28"/>
          <w:szCs w:val="28"/>
        </w:rPr>
        <w:t>тдельным батальоном</w:t>
      </w:r>
      <w:r w:rsidR="006D18B0" w:rsidRPr="006A1DE8">
        <w:rPr>
          <w:rFonts w:ascii="Times New Roman" w:eastAsia="Times New Roman" w:hAnsi="Times New Roman" w:cs="Times New Roman"/>
          <w:sz w:val="28"/>
          <w:szCs w:val="28"/>
        </w:rPr>
        <w:t xml:space="preserve"> </w:t>
      </w:r>
      <w:r w:rsidR="006D18B0" w:rsidRPr="006A1DE8">
        <w:rPr>
          <w:rFonts w:ascii="Times New Roman" w:eastAsia="Times New Roman" w:hAnsi="Times New Roman" w:cs="Times New Roman"/>
          <w:iCs/>
          <w:sz w:val="28"/>
          <w:szCs w:val="28"/>
        </w:rPr>
        <w:t>дорожно-патрульной службы Государственной инспекции безопасности дорожного движения города Ставрополя Главного управления Министерства внутренних дел Российской Федерации по Ставропольскому краю</w:t>
      </w:r>
      <w:r w:rsidR="00670581">
        <w:rPr>
          <w:rFonts w:ascii="Times New Roman" w:eastAsia="Times New Roman" w:hAnsi="Times New Roman" w:cs="Times New Roman"/>
          <w:sz w:val="28"/>
          <w:szCs w:val="28"/>
        </w:rPr>
        <w:t xml:space="preserve"> и отделом</w:t>
      </w:r>
      <w:r w:rsidR="006D18B0" w:rsidRPr="006A1DE8">
        <w:rPr>
          <w:rFonts w:ascii="Times New Roman" w:eastAsia="Times New Roman" w:hAnsi="Times New Roman" w:cs="Times New Roman"/>
          <w:sz w:val="28"/>
          <w:szCs w:val="28"/>
        </w:rPr>
        <w:t xml:space="preserve"> </w:t>
      </w:r>
      <w:r w:rsidR="006D18B0" w:rsidRPr="006A1DE8">
        <w:rPr>
          <w:rFonts w:ascii="Times New Roman" w:eastAsia="Times New Roman" w:hAnsi="Times New Roman" w:cs="Times New Roman"/>
          <w:iCs/>
          <w:sz w:val="28"/>
          <w:szCs w:val="28"/>
        </w:rPr>
        <w:t>Государственной инспекции безопасности дорожного движения</w:t>
      </w:r>
      <w:r w:rsidR="006D18B0" w:rsidRPr="006A1DE8">
        <w:rPr>
          <w:rFonts w:ascii="Times New Roman" w:eastAsia="Times New Roman" w:hAnsi="Times New Roman"/>
          <w:color w:val="000000" w:themeColor="text1"/>
          <w:sz w:val="28"/>
          <w:szCs w:val="28"/>
        </w:rPr>
        <w:t xml:space="preserve"> Управления </w:t>
      </w:r>
      <w:r w:rsidR="006D18B0">
        <w:rPr>
          <w:rFonts w:ascii="Times New Roman" w:eastAsia="Times New Roman" w:hAnsi="Times New Roman"/>
          <w:color w:val="000000" w:themeColor="text1"/>
          <w:sz w:val="28"/>
          <w:szCs w:val="28"/>
        </w:rPr>
        <w:t xml:space="preserve">МВД </w:t>
      </w:r>
      <w:r w:rsidR="006D18B0" w:rsidRPr="006A1DE8">
        <w:rPr>
          <w:rFonts w:ascii="Times New Roman" w:eastAsia="Times New Roman" w:hAnsi="Times New Roman"/>
          <w:color w:val="000000" w:themeColor="text1"/>
          <w:sz w:val="28"/>
          <w:szCs w:val="28"/>
        </w:rPr>
        <w:t>по городу Ставрополю</w:t>
      </w:r>
      <w:r w:rsidR="006D18B0" w:rsidRPr="006A1DE8">
        <w:rPr>
          <w:rFonts w:ascii="Times New Roman" w:eastAsia="Times New Roman" w:hAnsi="Times New Roman" w:cs="Times New Roman"/>
          <w:sz w:val="28"/>
          <w:szCs w:val="28"/>
        </w:rPr>
        <w:t xml:space="preserve"> </w:t>
      </w:r>
      <w:r w:rsidR="00D06EA2" w:rsidRPr="009F1E39">
        <w:rPr>
          <w:rFonts w:ascii="Times New Roman" w:hAnsi="Times New Roman" w:cs="Times New Roman"/>
          <w:sz w:val="28"/>
          <w:szCs w:val="28"/>
        </w:rPr>
        <w:t xml:space="preserve">подготовлен и согласован адресный план мероприятий по ликвидации очагов аварийности на 2021 год. </w:t>
      </w:r>
    </w:p>
    <w:p w:rsidR="00D06EA2" w:rsidRPr="009F1E39" w:rsidRDefault="006D18B0" w:rsidP="004D1DCE">
      <w:pPr>
        <w:spacing w:line="240" w:lineRule="auto"/>
        <w:ind w:firstLine="690"/>
        <w:rPr>
          <w:rFonts w:ascii="Times New Roman" w:hAnsi="Times New Roman" w:cs="Times New Roman"/>
          <w:sz w:val="28"/>
          <w:szCs w:val="28"/>
        </w:rPr>
      </w:pPr>
      <w:r>
        <w:rPr>
          <w:rFonts w:ascii="Times New Roman" w:hAnsi="Times New Roman" w:cs="Times New Roman"/>
          <w:sz w:val="28"/>
          <w:szCs w:val="28"/>
        </w:rPr>
        <w:t>П</w:t>
      </w:r>
      <w:r w:rsidR="00D06EA2" w:rsidRPr="009F1E39">
        <w:rPr>
          <w:rFonts w:ascii="Times New Roman" w:hAnsi="Times New Roman" w:cs="Times New Roman"/>
          <w:sz w:val="28"/>
          <w:szCs w:val="28"/>
        </w:rPr>
        <w:t>роведена работа по реорганизации дорожного движения на перекрестках просп</w:t>
      </w:r>
      <w:r>
        <w:rPr>
          <w:rFonts w:ascii="Times New Roman" w:hAnsi="Times New Roman" w:cs="Times New Roman"/>
          <w:sz w:val="28"/>
          <w:szCs w:val="28"/>
        </w:rPr>
        <w:t>екта</w:t>
      </w:r>
      <w:r w:rsidR="00D06EA2" w:rsidRPr="009F1E39">
        <w:rPr>
          <w:rFonts w:ascii="Times New Roman" w:hAnsi="Times New Roman" w:cs="Times New Roman"/>
          <w:sz w:val="28"/>
          <w:szCs w:val="28"/>
        </w:rPr>
        <w:t xml:space="preserve"> К. Маркса</w:t>
      </w:r>
      <w:r w:rsidR="00D06EA2">
        <w:rPr>
          <w:rFonts w:ascii="Times New Roman" w:hAnsi="Times New Roman" w:cs="Times New Roman"/>
          <w:sz w:val="28"/>
          <w:szCs w:val="28"/>
        </w:rPr>
        <w:t xml:space="preserve"> </w:t>
      </w:r>
      <w:r w:rsidR="00D06EA2" w:rsidRPr="009F1E39">
        <w:rPr>
          <w:rFonts w:ascii="Times New Roman" w:hAnsi="Times New Roman" w:cs="Times New Roman"/>
          <w:sz w:val="28"/>
          <w:szCs w:val="28"/>
        </w:rPr>
        <w:t>-</w:t>
      </w:r>
      <w:r w:rsidR="00D06EA2">
        <w:rPr>
          <w:rFonts w:ascii="Times New Roman" w:hAnsi="Times New Roman" w:cs="Times New Roman"/>
          <w:sz w:val="28"/>
          <w:szCs w:val="28"/>
        </w:rPr>
        <w:t xml:space="preserve"> </w:t>
      </w:r>
      <w:r w:rsidR="00D06EA2" w:rsidRPr="009F1E39">
        <w:rPr>
          <w:rFonts w:ascii="Times New Roman" w:hAnsi="Times New Roman" w:cs="Times New Roman"/>
          <w:sz w:val="28"/>
          <w:szCs w:val="28"/>
        </w:rPr>
        <w:t>ул</w:t>
      </w:r>
      <w:r>
        <w:rPr>
          <w:rFonts w:ascii="Times New Roman" w:hAnsi="Times New Roman" w:cs="Times New Roman"/>
          <w:sz w:val="28"/>
          <w:szCs w:val="28"/>
        </w:rPr>
        <w:t>ицы</w:t>
      </w:r>
      <w:r w:rsidR="00D06EA2" w:rsidRPr="009F1E39">
        <w:rPr>
          <w:rFonts w:ascii="Times New Roman" w:hAnsi="Times New Roman" w:cs="Times New Roman"/>
          <w:sz w:val="28"/>
          <w:szCs w:val="28"/>
        </w:rPr>
        <w:t xml:space="preserve"> Казачь</w:t>
      </w:r>
      <w:r w:rsidR="00D06EA2">
        <w:rPr>
          <w:rFonts w:ascii="Times New Roman" w:hAnsi="Times New Roman" w:cs="Times New Roman"/>
          <w:sz w:val="28"/>
          <w:szCs w:val="28"/>
        </w:rPr>
        <w:t>ей</w:t>
      </w:r>
      <w:r>
        <w:rPr>
          <w:rFonts w:ascii="Times New Roman" w:hAnsi="Times New Roman" w:cs="Times New Roman"/>
          <w:sz w:val="28"/>
          <w:szCs w:val="28"/>
        </w:rPr>
        <w:t xml:space="preserve"> и проспекта</w:t>
      </w:r>
      <w:r w:rsidR="00D06EA2" w:rsidRPr="009F1E39">
        <w:rPr>
          <w:rFonts w:ascii="Times New Roman" w:hAnsi="Times New Roman" w:cs="Times New Roman"/>
          <w:sz w:val="28"/>
          <w:szCs w:val="28"/>
        </w:rPr>
        <w:t xml:space="preserve"> К. Маркса</w:t>
      </w:r>
      <w:r w:rsidR="00D06EA2">
        <w:rPr>
          <w:rFonts w:ascii="Times New Roman" w:hAnsi="Times New Roman" w:cs="Times New Roman"/>
          <w:sz w:val="28"/>
          <w:szCs w:val="28"/>
        </w:rPr>
        <w:t xml:space="preserve"> </w:t>
      </w:r>
      <w:r>
        <w:rPr>
          <w:rFonts w:ascii="Times New Roman" w:hAnsi="Times New Roman" w:cs="Times New Roman"/>
          <w:sz w:val="28"/>
          <w:szCs w:val="28"/>
        </w:rPr>
        <w:t>- улицы</w:t>
      </w:r>
      <w:r w:rsidR="00D06EA2" w:rsidRPr="009F1E39">
        <w:rPr>
          <w:rFonts w:ascii="Times New Roman" w:hAnsi="Times New Roman" w:cs="Times New Roman"/>
          <w:sz w:val="28"/>
          <w:szCs w:val="28"/>
        </w:rPr>
        <w:t xml:space="preserve"> Голенева (выполнены работы по строительству светофорного объекта, установлены дополнительные секции светофорных объектов, установлены кованные направляющие пешеходные ограждения, введено односторонне движение по пер</w:t>
      </w:r>
      <w:r>
        <w:rPr>
          <w:rFonts w:ascii="Times New Roman" w:hAnsi="Times New Roman" w:cs="Times New Roman"/>
          <w:sz w:val="28"/>
          <w:szCs w:val="28"/>
        </w:rPr>
        <w:t>еулку</w:t>
      </w:r>
      <w:r w:rsidR="00D06EA2" w:rsidRPr="009F1E39">
        <w:rPr>
          <w:rFonts w:ascii="Times New Roman" w:hAnsi="Times New Roman" w:cs="Times New Roman"/>
          <w:sz w:val="28"/>
          <w:szCs w:val="28"/>
        </w:rPr>
        <w:t xml:space="preserve"> Рылеева). Все эти мероприятия позволили упорядочить движение на данном участке дорожной сети и ликвидировать аварийность. </w:t>
      </w:r>
    </w:p>
    <w:p w:rsidR="00D06EA2" w:rsidRDefault="006D18B0" w:rsidP="004D1DCE">
      <w:pPr>
        <w:spacing w:line="240" w:lineRule="auto"/>
        <w:ind w:firstLine="690"/>
        <w:rPr>
          <w:rFonts w:ascii="Times New Roman" w:hAnsi="Times New Roman" w:cs="Times New Roman"/>
          <w:sz w:val="28"/>
          <w:szCs w:val="28"/>
        </w:rPr>
      </w:pPr>
      <w:r>
        <w:rPr>
          <w:rFonts w:ascii="Times New Roman" w:hAnsi="Times New Roman" w:cs="Times New Roman"/>
          <w:sz w:val="28"/>
          <w:szCs w:val="28"/>
        </w:rPr>
        <w:t>А</w:t>
      </w:r>
      <w:r w:rsidR="00D06EA2" w:rsidRPr="009F1E39">
        <w:rPr>
          <w:rFonts w:ascii="Times New Roman" w:hAnsi="Times New Roman" w:cs="Times New Roman"/>
          <w:sz w:val="28"/>
          <w:szCs w:val="28"/>
        </w:rPr>
        <w:t>варийно-опас</w:t>
      </w:r>
      <w:r>
        <w:rPr>
          <w:rFonts w:ascii="Times New Roman" w:hAnsi="Times New Roman" w:cs="Times New Roman"/>
          <w:sz w:val="28"/>
          <w:szCs w:val="28"/>
        </w:rPr>
        <w:t>ные участки</w:t>
      </w:r>
      <w:r w:rsidR="00D06EA2" w:rsidRPr="009F1E39">
        <w:rPr>
          <w:rFonts w:ascii="Times New Roman" w:hAnsi="Times New Roman" w:cs="Times New Roman"/>
          <w:sz w:val="28"/>
          <w:szCs w:val="28"/>
        </w:rPr>
        <w:t xml:space="preserve"> </w:t>
      </w:r>
      <w:r w:rsidR="00D06EA2">
        <w:rPr>
          <w:rFonts w:ascii="Times New Roman" w:hAnsi="Times New Roman" w:cs="Times New Roman"/>
          <w:sz w:val="28"/>
          <w:szCs w:val="28"/>
        </w:rPr>
        <w:t xml:space="preserve">улично-дорожной сети </w:t>
      </w:r>
      <w:r>
        <w:rPr>
          <w:rFonts w:ascii="Times New Roman" w:hAnsi="Times New Roman" w:cs="Times New Roman"/>
          <w:sz w:val="28"/>
          <w:szCs w:val="28"/>
        </w:rPr>
        <w:t xml:space="preserve">оборудованы </w:t>
      </w:r>
      <w:r w:rsidR="00D06EA2" w:rsidRPr="009F1E39">
        <w:rPr>
          <w:rFonts w:ascii="Times New Roman" w:hAnsi="Times New Roman" w:cs="Times New Roman"/>
          <w:sz w:val="28"/>
          <w:szCs w:val="28"/>
        </w:rPr>
        <w:t xml:space="preserve">камерами фотовидеофиксации нарушений </w:t>
      </w:r>
      <w:r>
        <w:rPr>
          <w:rFonts w:ascii="Times New Roman" w:hAnsi="Times New Roman" w:cs="Times New Roman"/>
          <w:sz w:val="28"/>
          <w:szCs w:val="28"/>
        </w:rPr>
        <w:t>правил дорожного движения</w:t>
      </w:r>
      <w:r w:rsidR="00D06EA2" w:rsidRPr="00B13017">
        <w:rPr>
          <w:rFonts w:ascii="Times New Roman" w:hAnsi="Times New Roman" w:cs="Times New Roman"/>
          <w:b/>
          <w:sz w:val="28"/>
          <w:szCs w:val="28"/>
        </w:rPr>
        <w:t xml:space="preserve"> </w:t>
      </w:r>
      <w:r w:rsidR="00D06EA2" w:rsidRPr="00B13017">
        <w:rPr>
          <w:rFonts w:ascii="Times New Roman" w:hAnsi="Times New Roman" w:cs="Times New Roman"/>
          <w:sz w:val="28"/>
          <w:szCs w:val="28"/>
        </w:rPr>
        <w:t>(всего 8 комплексов):</w:t>
      </w:r>
      <w:r>
        <w:rPr>
          <w:rFonts w:ascii="Times New Roman" w:hAnsi="Times New Roman" w:cs="Times New Roman"/>
          <w:sz w:val="28"/>
          <w:szCs w:val="28"/>
        </w:rPr>
        <w:t xml:space="preserve"> улица</w:t>
      </w:r>
      <w:r w:rsidR="00D06EA2" w:rsidRPr="009F1E39">
        <w:rPr>
          <w:rFonts w:ascii="Times New Roman" w:hAnsi="Times New Roman" w:cs="Times New Roman"/>
          <w:sz w:val="28"/>
          <w:szCs w:val="28"/>
        </w:rPr>
        <w:t xml:space="preserve"> Космонавтов</w:t>
      </w:r>
      <w:r w:rsidR="00D06EA2">
        <w:rPr>
          <w:rFonts w:ascii="Times New Roman" w:hAnsi="Times New Roman" w:cs="Times New Roman"/>
          <w:sz w:val="28"/>
          <w:szCs w:val="28"/>
        </w:rPr>
        <w:t>,</w:t>
      </w:r>
      <w:r w:rsidR="00D06EA2" w:rsidRPr="009F1E39">
        <w:rPr>
          <w:rFonts w:ascii="Times New Roman" w:hAnsi="Times New Roman" w:cs="Times New Roman"/>
          <w:sz w:val="28"/>
          <w:szCs w:val="28"/>
        </w:rPr>
        <w:t xml:space="preserve"> 100</w:t>
      </w:r>
      <w:r w:rsidR="00D06EA2">
        <w:rPr>
          <w:rFonts w:ascii="Times New Roman" w:hAnsi="Times New Roman" w:cs="Times New Roman"/>
          <w:sz w:val="28"/>
          <w:szCs w:val="28"/>
        </w:rPr>
        <w:t>;</w:t>
      </w:r>
      <w:r>
        <w:rPr>
          <w:rFonts w:ascii="Times New Roman" w:hAnsi="Times New Roman" w:cs="Times New Roman"/>
          <w:sz w:val="28"/>
          <w:szCs w:val="28"/>
        </w:rPr>
        <w:t xml:space="preserve"> переулок</w:t>
      </w:r>
      <w:r w:rsidR="00D06EA2">
        <w:rPr>
          <w:rFonts w:ascii="Times New Roman" w:hAnsi="Times New Roman" w:cs="Times New Roman"/>
          <w:sz w:val="28"/>
          <w:szCs w:val="28"/>
        </w:rPr>
        <w:t xml:space="preserve"> Каховский;</w:t>
      </w:r>
      <w:r>
        <w:rPr>
          <w:rFonts w:ascii="Times New Roman" w:hAnsi="Times New Roman" w:cs="Times New Roman"/>
          <w:sz w:val="28"/>
          <w:szCs w:val="28"/>
        </w:rPr>
        <w:t xml:space="preserve"> проспект</w:t>
      </w:r>
      <w:r w:rsidR="00D06EA2" w:rsidRPr="009F1E39">
        <w:rPr>
          <w:rFonts w:ascii="Times New Roman" w:hAnsi="Times New Roman" w:cs="Times New Roman"/>
          <w:sz w:val="28"/>
          <w:szCs w:val="28"/>
        </w:rPr>
        <w:t xml:space="preserve"> Кулакова</w:t>
      </w:r>
      <w:r w:rsidR="00D06EA2">
        <w:rPr>
          <w:rFonts w:ascii="Times New Roman" w:hAnsi="Times New Roman" w:cs="Times New Roman"/>
          <w:sz w:val="28"/>
          <w:szCs w:val="28"/>
        </w:rPr>
        <w:t>,</w:t>
      </w:r>
      <w:r w:rsidR="00D06EA2" w:rsidRPr="009F1E39">
        <w:rPr>
          <w:rFonts w:ascii="Times New Roman" w:hAnsi="Times New Roman" w:cs="Times New Roman"/>
          <w:sz w:val="28"/>
          <w:szCs w:val="28"/>
        </w:rPr>
        <w:t xml:space="preserve"> 3</w:t>
      </w:r>
      <w:r w:rsidR="00D06EA2">
        <w:rPr>
          <w:rFonts w:ascii="Times New Roman" w:hAnsi="Times New Roman" w:cs="Times New Roman"/>
          <w:sz w:val="28"/>
          <w:szCs w:val="28"/>
        </w:rPr>
        <w:t>;</w:t>
      </w:r>
      <w:r>
        <w:rPr>
          <w:rFonts w:ascii="Times New Roman" w:hAnsi="Times New Roman" w:cs="Times New Roman"/>
          <w:sz w:val="28"/>
          <w:szCs w:val="28"/>
        </w:rPr>
        <w:t xml:space="preserve"> проспект</w:t>
      </w:r>
      <w:r w:rsidR="00D06EA2" w:rsidRPr="009F1E39">
        <w:rPr>
          <w:rFonts w:ascii="Times New Roman" w:hAnsi="Times New Roman" w:cs="Times New Roman"/>
          <w:sz w:val="28"/>
          <w:szCs w:val="28"/>
        </w:rPr>
        <w:t xml:space="preserve"> Кулакова</w:t>
      </w:r>
      <w:r w:rsidR="00D06EA2">
        <w:rPr>
          <w:rFonts w:ascii="Times New Roman" w:hAnsi="Times New Roman" w:cs="Times New Roman"/>
          <w:sz w:val="28"/>
          <w:szCs w:val="28"/>
        </w:rPr>
        <w:t xml:space="preserve"> - 1</w:t>
      </w:r>
      <w:r w:rsidR="00D06EA2" w:rsidRPr="009F1E39">
        <w:rPr>
          <w:rFonts w:ascii="Times New Roman" w:hAnsi="Times New Roman" w:cs="Times New Roman"/>
          <w:sz w:val="28"/>
          <w:szCs w:val="28"/>
        </w:rPr>
        <w:t xml:space="preserve"> Промышленная</w:t>
      </w:r>
      <w:r w:rsidR="00D06EA2">
        <w:rPr>
          <w:rFonts w:ascii="Times New Roman" w:hAnsi="Times New Roman" w:cs="Times New Roman"/>
          <w:sz w:val="28"/>
          <w:szCs w:val="28"/>
        </w:rPr>
        <w:t>;</w:t>
      </w:r>
      <w:r>
        <w:rPr>
          <w:rFonts w:ascii="Times New Roman" w:hAnsi="Times New Roman" w:cs="Times New Roman"/>
          <w:sz w:val="28"/>
          <w:szCs w:val="28"/>
        </w:rPr>
        <w:t xml:space="preserve"> проспект</w:t>
      </w:r>
      <w:r w:rsidR="00D06EA2" w:rsidRPr="009F1E39">
        <w:rPr>
          <w:rFonts w:ascii="Times New Roman" w:hAnsi="Times New Roman" w:cs="Times New Roman"/>
          <w:sz w:val="28"/>
          <w:szCs w:val="28"/>
        </w:rPr>
        <w:t xml:space="preserve"> Кулакова</w:t>
      </w:r>
      <w:r w:rsidR="00D06EA2">
        <w:rPr>
          <w:rFonts w:ascii="Times New Roman" w:hAnsi="Times New Roman" w:cs="Times New Roman"/>
          <w:sz w:val="28"/>
          <w:szCs w:val="28"/>
        </w:rPr>
        <w:t>,</w:t>
      </w:r>
      <w:r w:rsidR="00D06EA2" w:rsidRPr="009F1E39">
        <w:rPr>
          <w:rFonts w:ascii="Times New Roman" w:hAnsi="Times New Roman" w:cs="Times New Roman"/>
          <w:sz w:val="28"/>
          <w:szCs w:val="28"/>
        </w:rPr>
        <w:t xml:space="preserve"> 65</w:t>
      </w:r>
      <w:r w:rsidR="00D06EA2">
        <w:rPr>
          <w:rFonts w:ascii="Times New Roman" w:hAnsi="Times New Roman" w:cs="Times New Roman"/>
          <w:sz w:val="28"/>
          <w:szCs w:val="28"/>
        </w:rPr>
        <w:t>;</w:t>
      </w:r>
      <w:r>
        <w:rPr>
          <w:rFonts w:ascii="Times New Roman" w:hAnsi="Times New Roman" w:cs="Times New Roman"/>
          <w:sz w:val="28"/>
          <w:szCs w:val="28"/>
        </w:rPr>
        <w:t xml:space="preserve"> улица</w:t>
      </w:r>
      <w:r w:rsidR="00D06EA2" w:rsidRPr="009F1E39">
        <w:rPr>
          <w:rFonts w:ascii="Times New Roman" w:hAnsi="Times New Roman" w:cs="Times New Roman"/>
          <w:sz w:val="28"/>
          <w:szCs w:val="28"/>
        </w:rPr>
        <w:t xml:space="preserve"> Юго-Западный обход</w:t>
      </w:r>
      <w:r w:rsidR="00D06EA2">
        <w:rPr>
          <w:rFonts w:ascii="Times New Roman" w:hAnsi="Times New Roman" w:cs="Times New Roman"/>
          <w:sz w:val="28"/>
          <w:szCs w:val="28"/>
        </w:rPr>
        <w:t xml:space="preserve"> </w:t>
      </w:r>
      <w:r w:rsidR="00D06EA2" w:rsidRPr="009F1E39">
        <w:rPr>
          <w:rFonts w:ascii="Times New Roman" w:hAnsi="Times New Roman" w:cs="Times New Roman"/>
          <w:sz w:val="28"/>
          <w:szCs w:val="28"/>
        </w:rPr>
        <w:t>-</w:t>
      </w:r>
      <w:r w:rsidR="00D06EA2">
        <w:rPr>
          <w:rFonts w:ascii="Times New Roman" w:hAnsi="Times New Roman" w:cs="Times New Roman"/>
          <w:sz w:val="28"/>
          <w:szCs w:val="28"/>
        </w:rPr>
        <w:t xml:space="preserve"> </w:t>
      </w:r>
      <w:r>
        <w:rPr>
          <w:rFonts w:ascii="Times New Roman" w:hAnsi="Times New Roman" w:cs="Times New Roman"/>
          <w:sz w:val="28"/>
          <w:szCs w:val="28"/>
        </w:rPr>
        <w:t>проспект</w:t>
      </w:r>
      <w:r w:rsidR="00D06EA2" w:rsidRPr="009F1E39">
        <w:rPr>
          <w:rFonts w:ascii="Times New Roman" w:hAnsi="Times New Roman" w:cs="Times New Roman"/>
          <w:sz w:val="28"/>
          <w:szCs w:val="28"/>
        </w:rPr>
        <w:t xml:space="preserve"> Российский</w:t>
      </w:r>
      <w:r w:rsidR="00D06EA2">
        <w:rPr>
          <w:rFonts w:ascii="Times New Roman" w:hAnsi="Times New Roman" w:cs="Times New Roman"/>
          <w:sz w:val="28"/>
          <w:szCs w:val="28"/>
        </w:rPr>
        <w:t>.</w:t>
      </w:r>
    </w:p>
    <w:p w:rsidR="00D06EA2" w:rsidRDefault="00D06EA2" w:rsidP="004D1DCE">
      <w:pPr>
        <w:tabs>
          <w:tab w:val="clear" w:pos="747"/>
        </w:tabs>
        <w:spacing w:line="240" w:lineRule="auto"/>
        <w:ind w:left="0" w:firstLine="690"/>
        <w:rPr>
          <w:rFonts w:ascii="Times New Roman" w:hAnsi="Times New Roman" w:cs="Times New Roman"/>
          <w:sz w:val="28"/>
          <w:szCs w:val="28"/>
        </w:rPr>
      </w:pPr>
      <w:r w:rsidRPr="009F1E39">
        <w:rPr>
          <w:rFonts w:ascii="Times New Roman" w:hAnsi="Times New Roman" w:cs="Times New Roman"/>
          <w:sz w:val="28"/>
          <w:szCs w:val="28"/>
        </w:rPr>
        <w:t>Выполнены работы по реконструкции 2 светофорных объектов</w:t>
      </w:r>
      <w:r w:rsidR="007C257E">
        <w:rPr>
          <w:rFonts w:ascii="Times New Roman" w:hAnsi="Times New Roman" w:cs="Times New Roman"/>
          <w:sz w:val="28"/>
          <w:szCs w:val="28"/>
        </w:rPr>
        <w:t>: улица Доваторцев - улица Живописная; улица</w:t>
      </w:r>
      <w:r w:rsidRPr="009F1E39">
        <w:rPr>
          <w:rFonts w:ascii="Times New Roman" w:hAnsi="Times New Roman" w:cs="Times New Roman"/>
          <w:sz w:val="28"/>
          <w:szCs w:val="28"/>
        </w:rPr>
        <w:t xml:space="preserve"> Ленина –</w:t>
      </w:r>
      <w:r>
        <w:rPr>
          <w:rFonts w:ascii="Times New Roman" w:hAnsi="Times New Roman" w:cs="Times New Roman"/>
          <w:sz w:val="28"/>
          <w:szCs w:val="28"/>
        </w:rPr>
        <w:t xml:space="preserve"> </w:t>
      </w:r>
      <w:r w:rsidR="007C257E">
        <w:rPr>
          <w:rFonts w:ascii="Times New Roman" w:hAnsi="Times New Roman" w:cs="Times New Roman"/>
          <w:sz w:val="28"/>
          <w:szCs w:val="28"/>
        </w:rPr>
        <w:t>улица</w:t>
      </w:r>
      <w:r w:rsidRPr="009F1E39">
        <w:rPr>
          <w:rFonts w:ascii="Times New Roman" w:hAnsi="Times New Roman" w:cs="Times New Roman"/>
          <w:sz w:val="28"/>
          <w:szCs w:val="28"/>
        </w:rPr>
        <w:t xml:space="preserve"> Краснофлотская </w:t>
      </w:r>
      <w:r w:rsidR="007C257E">
        <w:rPr>
          <w:rFonts w:ascii="Times New Roman" w:hAnsi="Times New Roman" w:cs="Times New Roman"/>
          <w:sz w:val="28"/>
          <w:szCs w:val="28"/>
        </w:rPr>
        <w:t>(дополнительная секция).</w:t>
      </w:r>
    </w:p>
    <w:p w:rsidR="00D06EA2" w:rsidRPr="009F1E39" w:rsidRDefault="007C257E" w:rsidP="004D1DCE">
      <w:pPr>
        <w:tabs>
          <w:tab w:val="clear" w:pos="747"/>
        </w:tabs>
        <w:spacing w:line="240" w:lineRule="auto"/>
        <w:ind w:left="0" w:firstLine="690"/>
        <w:rPr>
          <w:rFonts w:ascii="Times New Roman" w:hAnsi="Times New Roman" w:cs="Times New Roman"/>
          <w:sz w:val="28"/>
          <w:szCs w:val="28"/>
        </w:rPr>
      </w:pPr>
      <w:r>
        <w:rPr>
          <w:rFonts w:ascii="Times New Roman" w:hAnsi="Times New Roman" w:cs="Times New Roman"/>
          <w:sz w:val="28"/>
          <w:szCs w:val="28"/>
        </w:rPr>
        <w:t>В</w:t>
      </w:r>
      <w:r w:rsidR="00D06EA2" w:rsidRPr="009F1E39">
        <w:rPr>
          <w:rFonts w:ascii="Times New Roman" w:hAnsi="Times New Roman" w:cs="Times New Roman"/>
          <w:sz w:val="28"/>
          <w:szCs w:val="28"/>
        </w:rPr>
        <w:t xml:space="preserve">ыполнено строительство </w:t>
      </w:r>
      <w:r w:rsidR="00D06EA2">
        <w:rPr>
          <w:rFonts w:ascii="Times New Roman" w:hAnsi="Times New Roman" w:cs="Times New Roman"/>
          <w:sz w:val="28"/>
          <w:szCs w:val="28"/>
        </w:rPr>
        <w:t>2 новых светофорных объектов</w:t>
      </w:r>
      <w:r>
        <w:rPr>
          <w:rFonts w:ascii="Times New Roman" w:hAnsi="Times New Roman" w:cs="Times New Roman"/>
          <w:sz w:val="28"/>
          <w:szCs w:val="28"/>
        </w:rPr>
        <w:t xml:space="preserve">: </w:t>
      </w:r>
      <w:r w:rsidR="00D06EA2" w:rsidRPr="009F1E39">
        <w:rPr>
          <w:rFonts w:ascii="Times New Roman" w:hAnsi="Times New Roman" w:cs="Times New Roman"/>
          <w:sz w:val="28"/>
          <w:szCs w:val="28"/>
        </w:rPr>
        <w:t>ул</w:t>
      </w:r>
      <w:r>
        <w:rPr>
          <w:rFonts w:ascii="Times New Roman" w:hAnsi="Times New Roman" w:cs="Times New Roman"/>
          <w:sz w:val="28"/>
          <w:szCs w:val="28"/>
        </w:rPr>
        <w:t>ица Ленина</w:t>
      </w:r>
      <w:r w:rsidR="00670581">
        <w:rPr>
          <w:rFonts w:ascii="Times New Roman" w:hAnsi="Times New Roman" w:cs="Times New Roman"/>
          <w:sz w:val="28"/>
          <w:szCs w:val="28"/>
        </w:rPr>
        <w:t>,</w:t>
      </w:r>
      <w:r>
        <w:rPr>
          <w:rFonts w:ascii="Times New Roman" w:hAnsi="Times New Roman" w:cs="Times New Roman"/>
          <w:sz w:val="28"/>
          <w:szCs w:val="28"/>
        </w:rPr>
        <w:t xml:space="preserve"> 428; </w:t>
      </w:r>
      <w:r w:rsidR="00D06EA2" w:rsidRPr="009F1E39">
        <w:rPr>
          <w:rFonts w:ascii="Times New Roman" w:hAnsi="Times New Roman" w:cs="Times New Roman"/>
          <w:sz w:val="28"/>
          <w:szCs w:val="28"/>
        </w:rPr>
        <w:t>ул</w:t>
      </w:r>
      <w:r>
        <w:rPr>
          <w:rFonts w:ascii="Times New Roman" w:hAnsi="Times New Roman" w:cs="Times New Roman"/>
          <w:sz w:val="28"/>
          <w:szCs w:val="28"/>
        </w:rPr>
        <w:t>ица</w:t>
      </w:r>
      <w:r w:rsidR="00D06EA2" w:rsidRPr="009F1E39">
        <w:rPr>
          <w:rFonts w:ascii="Times New Roman" w:hAnsi="Times New Roman" w:cs="Times New Roman"/>
          <w:sz w:val="28"/>
          <w:szCs w:val="28"/>
        </w:rPr>
        <w:t xml:space="preserve"> Гоголя – ул</w:t>
      </w:r>
      <w:r>
        <w:rPr>
          <w:rFonts w:ascii="Times New Roman" w:hAnsi="Times New Roman" w:cs="Times New Roman"/>
          <w:sz w:val="28"/>
          <w:szCs w:val="28"/>
        </w:rPr>
        <w:t>ица</w:t>
      </w:r>
      <w:r w:rsidR="00D06EA2" w:rsidRPr="009F1E39">
        <w:rPr>
          <w:rFonts w:ascii="Times New Roman" w:hAnsi="Times New Roman" w:cs="Times New Roman"/>
          <w:sz w:val="28"/>
          <w:szCs w:val="28"/>
        </w:rPr>
        <w:t xml:space="preserve"> Вавилова.</w:t>
      </w:r>
    </w:p>
    <w:p w:rsidR="00D06EA2" w:rsidRPr="009F1E39" w:rsidRDefault="00D06EA2" w:rsidP="004D1DCE">
      <w:pPr>
        <w:spacing w:line="240" w:lineRule="auto"/>
        <w:ind w:firstLine="690"/>
        <w:rPr>
          <w:rFonts w:ascii="Times New Roman" w:hAnsi="Times New Roman" w:cs="Times New Roman"/>
          <w:sz w:val="28"/>
          <w:szCs w:val="28"/>
        </w:rPr>
      </w:pPr>
      <w:r w:rsidRPr="009F1E39">
        <w:rPr>
          <w:rFonts w:ascii="Times New Roman" w:hAnsi="Times New Roman" w:cs="Times New Roman"/>
          <w:sz w:val="28"/>
          <w:szCs w:val="28"/>
        </w:rPr>
        <w:t xml:space="preserve">С целью обеспечения безопасности дорожного движения на аварийно- опасных участках </w:t>
      </w:r>
      <w:r w:rsidR="007C257E">
        <w:rPr>
          <w:rFonts w:ascii="Times New Roman" w:hAnsi="Times New Roman" w:cs="Times New Roman"/>
          <w:sz w:val="28"/>
          <w:szCs w:val="28"/>
        </w:rPr>
        <w:t>улично-дорожной сети</w:t>
      </w:r>
      <w:r w:rsidRPr="009F1E39">
        <w:rPr>
          <w:rFonts w:ascii="Times New Roman" w:hAnsi="Times New Roman" w:cs="Times New Roman"/>
          <w:sz w:val="28"/>
          <w:szCs w:val="28"/>
        </w:rPr>
        <w:t xml:space="preserve"> выполнены работы:</w:t>
      </w:r>
    </w:p>
    <w:p w:rsidR="00D06EA2" w:rsidRPr="009F1E39" w:rsidRDefault="007C257E" w:rsidP="004D1DCE">
      <w:pPr>
        <w:spacing w:line="240" w:lineRule="auto"/>
        <w:ind w:firstLine="690"/>
        <w:rPr>
          <w:rFonts w:ascii="Times New Roman" w:hAnsi="Times New Roman" w:cs="Times New Roman"/>
          <w:sz w:val="28"/>
          <w:szCs w:val="28"/>
        </w:rPr>
      </w:pPr>
      <w:r>
        <w:rPr>
          <w:rFonts w:ascii="Times New Roman" w:hAnsi="Times New Roman" w:cs="Times New Roman"/>
          <w:sz w:val="28"/>
          <w:szCs w:val="28"/>
        </w:rPr>
        <w:t xml:space="preserve">по устройству ограничивающих </w:t>
      </w:r>
      <w:r w:rsidR="00D06EA2" w:rsidRPr="009F1E39">
        <w:rPr>
          <w:rFonts w:ascii="Times New Roman" w:hAnsi="Times New Roman" w:cs="Times New Roman"/>
          <w:sz w:val="28"/>
          <w:szCs w:val="28"/>
        </w:rPr>
        <w:t xml:space="preserve">пешеходных ограждений </w:t>
      </w:r>
      <w:r w:rsidR="00D06EA2">
        <w:rPr>
          <w:rFonts w:ascii="Times New Roman" w:hAnsi="Times New Roman" w:cs="Times New Roman"/>
          <w:sz w:val="28"/>
          <w:szCs w:val="28"/>
        </w:rPr>
        <w:t>протяженностью 308 м (</w:t>
      </w:r>
      <w:r>
        <w:rPr>
          <w:rFonts w:ascii="Times New Roman" w:hAnsi="Times New Roman" w:cs="Times New Roman"/>
          <w:sz w:val="28"/>
          <w:szCs w:val="28"/>
        </w:rPr>
        <w:t>проспект</w:t>
      </w:r>
      <w:r w:rsidR="00D06EA2" w:rsidRPr="009F1E39">
        <w:rPr>
          <w:rFonts w:ascii="Times New Roman" w:hAnsi="Times New Roman" w:cs="Times New Roman"/>
          <w:sz w:val="28"/>
          <w:szCs w:val="28"/>
        </w:rPr>
        <w:t xml:space="preserve"> Кулакова</w:t>
      </w:r>
      <w:r w:rsidR="00D06EA2">
        <w:rPr>
          <w:rFonts w:ascii="Times New Roman" w:hAnsi="Times New Roman" w:cs="Times New Roman"/>
          <w:sz w:val="28"/>
          <w:szCs w:val="28"/>
        </w:rPr>
        <w:t xml:space="preserve"> </w:t>
      </w:r>
      <w:r>
        <w:rPr>
          <w:rFonts w:ascii="Times New Roman" w:hAnsi="Times New Roman" w:cs="Times New Roman"/>
          <w:sz w:val="28"/>
          <w:szCs w:val="28"/>
        </w:rPr>
        <w:t>- переулок Буйнакского, улица</w:t>
      </w:r>
      <w:r w:rsidR="00D06EA2" w:rsidRPr="009F1E39">
        <w:rPr>
          <w:rFonts w:ascii="Times New Roman" w:hAnsi="Times New Roman" w:cs="Times New Roman"/>
          <w:sz w:val="28"/>
          <w:szCs w:val="28"/>
        </w:rPr>
        <w:t xml:space="preserve"> Ленина –</w:t>
      </w:r>
      <w:r w:rsidR="00D06EA2">
        <w:rPr>
          <w:rFonts w:ascii="Times New Roman" w:hAnsi="Times New Roman" w:cs="Times New Roman"/>
          <w:sz w:val="28"/>
          <w:szCs w:val="28"/>
        </w:rPr>
        <w:t xml:space="preserve"> </w:t>
      </w:r>
      <w:r>
        <w:rPr>
          <w:rFonts w:ascii="Times New Roman" w:hAnsi="Times New Roman" w:cs="Times New Roman"/>
          <w:sz w:val="28"/>
          <w:szCs w:val="28"/>
        </w:rPr>
        <w:t>улица</w:t>
      </w:r>
      <w:r w:rsidR="00D06EA2" w:rsidRPr="009F1E39">
        <w:rPr>
          <w:rFonts w:ascii="Times New Roman" w:hAnsi="Times New Roman" w:cs="Times New Roman"/>
          <w:sz w:val="28"/>
          <w:szCs w:val="28"/>
        </w:rPr>
        <w:t xml:space="preserve"> Чкалова)</w:t>
      </w:r>
      <w:r w:rsidR="00D06EA2">
        <w:rPr>
          <w:rFonts w:ascii="Times New Roman" w:hAnsi="Times New Roman" w:cs="Times New Roman"/>
          <w:sz w:val="28"/>
          <w:szCs w:val="28"/>
        </w:rPr>
        <w:t>;</w:t>
      </w:r>
    </w:p>
    <w:p w:rsidR="00D06EA2" w:rsidRPr="009F1E39" w:rsidRDefault="007C257E" w:rsidP="004D1DCE">
      <w:pPr>
        <w:spacing w:line="240" w:lineRule="auto"/>
        <w:ind w:firstLine="690"/>
        <w:rPr>
          <w:rFonts w:ascii="Times New Roman" w:hAnsi="Times New Roman" w:cs="Times New Roman"/>
          <w:sz w:val="28"/>
          <w:szCs w:val="28"/>
        </w:rPr>
      </w:pPr>
      <w:r>
        <w:rPr>
          <w:rFonts w:ascii="Times New Roman" w:hAnsi="Times New Roman" w:cs="Times New Roman"/>
          <w:sz w:val="28"/>
          <w:szCs w:val="28"/>
        </w:rPr>
        <w:t xml:space="preserve">по </w:t>
      </w:r>
      <w:r w:rsidR="00D06EA2" w:rsidRPr="009F1E39">
        <w:rPr>
          <w:rFonts w:ascii="Times New Roman" w:hAnsi="Times New Roman" w:cs="Times New Roman"/>
          <w:sz w:val="28"/>
          <w:szCs w:val="28"/>
        </w:rPr>
        <w:t>устройству 14 Г-образных опор для установки дорожных знаков 5.19.1 «Пешеходный перех</w:t>
      </w:r>
      <w:r w:rsidR="00D06EA2">
        <w:rPr>
          <w:rFonts w:ascii="Times New Roman" w:hAnsi="Times New Roman" w:cs="Times New Roman"/>
          <w:sz w:val="28"/>
          <w:szCs w:val="28"/>
        </w:rPr>
        <w:t xml:space="preserve">од» над проезжей частью дороги </w:t>
      </w:r>
      <w:r>
        <w:rPr>
          <w:rFonts w:ascii="Times New Roman" w:hAnsi="Times New Roman" w:cs="Times New Roman"/>
          <w:sz w:val="28"/>
          <w:szCs w:val="28"/>
        </w:rPr>
        <w:t>(улица</w:t>
      </w:r>
      <w:r w:rsidR="00D06EA2" w:rsidRPr="009F1E39">
        <w:rPr>
          <w:rFonts w:ascii="Times New Roman" w:hAnsi="Times New Roman" w:cs="Times New Roman"/>
          <w:sz w:val="28"/>
          <w:szCs w:val="28"/>
        </w:rPr>
        <w:t xml:space="preserve"> Ленина</w:t>
      </w:r>
      <w:r w:rsidR="00D06EA2">
        <w:rPr>
          <w:rFonts w:ascii="Times New Roman" w:hAnsi="Times New Roman" w:cs="Times New Roman"/>
          <w:sz w:val="28"/>
          <w:szCs w:val="28"/>
        </w:rPr>
        <w:t xml:space="preserve"> </w:t>
      </w:r>
      <w:r w:rsidR="00D06EA2" w:rsidRPr="009F1E39">
        <w:rPr>
          <w:rFonts w:ascii="Times New Roman" w:hAnsi="Times New Roman" w:cs="Times New Roman"/>
          <w:sz w:val="28"/>
          <w:szCs w:val="28"/>
        </w:rPr>
        <w:t>-</w:t>
      </w:r>
      <w:r>
        <w:rPr>
          <w:rFonts w:ascii="Times New Roman" w:hAnsi="Times New Roman" w:cs="Times New Roman"/>
          <w:sz w:val="28"/>
          <w:szCs w:val="28"/>
        </w:rPr>
        <w:t xml:space="preserve">                          </w:t>
      </w:r>
      <w:r w:rsidR="00D06EA2" w:rsidRPr="009F1E39">
        <w:rPr>
          <w:rFonts w:ascii="Times New Roman" w:hAnsi="Times New Roman" w:cs="Times New Roman"/>
          <w:sz w:val="28"/>
          <w:szCs w:val="28"/>
        </w:rPr>
        <w:t>ул</w:t>
      </w:r>
      <w:r>
        <w:rPr>
          <w:rFonts w:ascii="Times New Roman" w:hAnsi="Times New Roman" w:cs="Times New Roman"/>
          <w:sz w:val="28"/>
          <w:szCs w:val="28"/>
        </w:rPr>
        <w:t>ица</w:t>
      </w:r>
      <w:r w:rsidR="00D06EA2" w:rsidRPr="009F1E39">
        <w:rPr>
          <w:rFonts w:ascii="Times New Roman" w:hAnsi="Times New Roman" w:cs="Times New Roman"/>
          <w:sz w:val="28"/>
          <w:szCs w:val="28"/>
        </w:rPr>
        <w:t xml:space="preserve"> Л.Толстого (3</w:t>
      </w:r>
      <w:r w:rsidR="00D06EA2">
        <w:rPr>
          <w:rFonts w:ascii="Times New Roman" w:hAnsi="Times New Roman" w:cs="Times New Roman"/>
          <w:sz w:val="28"/>
          <w:szCs w:val="28"/>
        </w:rPr>
        <w:t xml:space="preserve"> шт.</w:t>
      </w:r>
      <w:r w:rsidR="00D06EA2" w:rsidRPr="009F1E39">
        <w:rPr>
          <w:rFonts w:ascii="Times New Roman" w:hAnsi="Times New Roman" w:cs="Times New Roman"/>
          <w:sz w:val="28"/>
          <w:szCs w:val="28"/>
        </w:rPr>
        <w:t>), ул</w:t>
      </w:r>
      <w:r>
        <w:rPr>
          <w:rFonts w:ascii="Times New Roman" w:hAnsi="Times New Roman" w:cs="Times New Roman"/>
          <w:sz w:val="28"/>
          <w:szCs w:val="28"/>
        </w:rPr>
        <w:t>ица</w:t>
      </w:r>
      <w:r w:rsidR="00D06EA2" w:rsidRPr="009F1E39">
        <w:rPr>
          <w:rFonts w:ascii="Times New Roman" w:hAnsi="Times New Roman" w:cs="Times New Roman"/>
          <w:sz w:val="28"/>
          <w:szCs w:val="28"/>
        </w:rPr>
        <w:t xml:space="preserve"> Доваторцев – ул</w:t>
      </w:r>
      <w:r>
        <w:rPr>
          <w:rFonts w:ascii="Times New Roman" w:hAnsi="Times New Roman" w:cs="Times New Roman"/>
          <w:sz w:val="28"/>
          <w:szCs w:val="28"/>
        </w:rPr>
        <w:t>ица</w:t>
      </w:r>
      <w:r w:rsidR="00D06EA2" w:rsidRPr="009F1E39">
        <w:rPr>
          <w:rFonts w:ascii="Times New Roman" w:hAnsi="Times New Roman" w:cs="Times New Roman"/>
          <w:sz w:val="28"/>
          <w:szCs w:val="28"/>
        </w:rPr>
        <w:t xml:space="preserve"> Лермонтова (7</w:t>
      </w:r>
      <w:r w:rsidR="00D06EA2">
        <w:rPr>
          <w:rFonts w:ascii="Times New Roman" w:hAnsi="Times New Roman" w:cs="Times New Roman"/>
          <w:sz w:val="28"/>
          <w:szCs w:val="28"/>
        </w:rPr>
        <w:t xml:space="preserve"> шт.</w:t>
      </w:r>
      <w:r w:rsidR="00D06EA2" w:rsidRPr="009F1E39">
        <w:rPr>
          <w:rFonts w:ascii="Times New Roman" w:hAnsi="Times New Roman" w:cs="Times New Roman"/>
          <w:sz w:val="28"/>
          <w:szCs w:val="28"/>
        </w:rPr>
        <w:t xml:space="preserve">), </w:t>
      </w:r>
      <w:r>
        <w:rPr>
          <w:rFonts w:ascii="Times New Roman" w:hAnsi="Times New Roman" w:cs="Times New Roman"/>
          <w:sz w:val="28"/>
          <w:szCs w:val="28"/>
        </w:rPr>
        <w:t xml:space="preserve">                </w:t>
      </w:r>
      <w:r w:rsidR="00D06EA2" w:rsidRPr="009F1E39">
        <w:rPr>
          <w:rFonts w:ascii="Times New Roman" w:hAnsi="Times New Roman" w:cs="Times New Roman"/>
          <w:sz w:val="28"/>
          <w:szCs w:val="28"/>
        </w:rPr>
        <w:t>ул</w:t>
      </w:r>
      <w:r>
        <w:rPr>
          <w:rFonts w:ascii="Times New Roman" w:hAnsi="Times New Roman" w:cs="Times New Roman"/>
          <w:sz w:val="28"/>
          <w:szCs w:val="28"/>
        </w:rPr>
        <w:t>ица</w:t>
      </w:r>
      <w:r w:rsidR="00D06EA2" w:rsidRPr="009F1E39">
        <w:rPr>
          <w:rFonts w:ascii="Times New Roman" w:hAnsi="Times New Roman" w:cs="Times New Roman"/>
          <w:sz w:val="28"/>
          <w:szCs w:val="28"/>
        </w:rPr>
        <w:t xml:space="preserve"> Ленина</w:t>
      </w:r>
      <w:r>
        <w:rPr>
          <w:rFonts w:ascii="Times New Roman" w:hAnsi="Times New Roman" w:cs="Times New Roman"/>
          <w:sz w:val="28"/>
          <w:szCs w:val="28"/>
        </w:rPr>
        <w:t xml:space="preserve"> </w:t>
      </w:r>
      <w:r w:rsidR="00D06EA2" w:rsidRPr="009F1E39">
        <w:rPr>
          <w:rFonts w:ascii="Times New Roman" w:hAnsi="Times New Roman" w:cs="Times New Roman"/>
          <w:sz w:val="28"/>
          <w:szCs w:val="28"/>
        </w:rPr>
        <w:t>-</w:t>
      </w:r>
      <w:r>
        <w:rPr>
          <w:rFonts w:ascii="Times New Roman" w:hAnsi="Times New Roman" w:cs="Times New Roman"/>
          <w:sz w:val="28"/>
          <w:szCs w:val="28"/>
        </w:rPr>
        <w:t xml:space="preserve"> у</w:t>
      </w:r>
      <w:r w:rsidR="00D06EA2" w:rsidRPr="009F1E39">
        <w:rPr>
          <w:rFonts w:ascii="Times New Roman" w:hAnsi="Times New Roman" w:cs="Times New Roman"/>
          <w:sz w:val="28"/>
          <w:szCs w:val="28"/>
        </w:rPr>
        <w:t>л</w:t>
      </w:r>
      <w:r>
        <w:rPr>
          <w:rFonts w:ascii="Times New Roman" w:hAnsi="Times New Roman" w:cs="Times New Roman"/>
          <w:sz w:val="28"/>
          <w:szCs w:val="28"/>
        </w:rPr>
        <w:t>ица</w:t>
      </w:r>
      <w:r w:rsidR="00D06EA2" w:rsidRPr="009F1E39">
        <w:rPr>
          <w:rFonts w:ascii="Times New Roman" w:hAnsi="Times New Roman" w:cs="Times New Roman"/>
          <w:sz w:val="28"/>
          <w:szCs w:val="28"/>
        </w:rPr>
        <w:t xml:space="preserve"> Чкалова</w:t>
      </w:r>
      <w:r w:rsidR="00D06EA2">
        <w:rPr>
          <w:rFonts w:ascii="Times New Roman" w:hAnsi="Times New Roman" w:cs="Times New Roman"/>
          <w:sz w:val="28"/>
          <w:szCs w:val="28"/>
        </w:rPr>
        <w:t xml:space="preserve"> </w:t>
      </w:r>
      <w:r w:rsidR="00D06EA2" w:rsidRPr="009F1E39">
        <w:rPr>
          <w:rFonts w:ascii="Times New Roman" w:hAnsi="Times New Roman" w:cs="Times New Roman"/>
          <w:sz w:val="28"/>
          <w:szCs w:val="28"/>
        </w:rPr>
        <w:t>(4</w:t>
      </w:r>
      <w:r w:rsidR="00D06EA2">
        <w:rPr>
          <w:rFonts w:ascii="Times New Roman" w:hAnsi="Times New Roman" w:cs="Times New Roman"/>
          <w:sz w:val="28"/>
          <w:szCs w:val="28"/>
        </w:rPr>
        <w:t xml:space="preserve"> шт.</w:t>
      </w:r>
      <w:r w:rsidR="00D06EA2" w:rsidRPr="009F1E39">
        <w:rPr>
          <w:rFonts w:ascii="Times New Roman" w:hAnsi="Times New Roman" w:cs="Times New Roman"/>
          <w:sz w:val="28"/>
          <w:szCs w:val="28"/>
        </w:rPr>
        <w:t>)</w:t>
      </w:r>
      <w:r w:rsidR="00D06EA2">
        <w:rPr>
          <w:rFonts w:ascii="Times New Roman" w:hAnsi="Times New Roman" w:cs="Times New Roman"/>
          <w:sz w:val="28"/>
          <w:szCs w:val="28"/>
        </w:rPr>
        <w:t>;</w:t>
      </w:r>
    </w:p>
    <w:p w:rsidR="00D06EA2" w:rsidRPr="009F1E39" w:rsidRDefault="00D06EA2" w:rsidP="004D1DCE">
      <w:pPr>
        <w:spacing w:line="240" w:lineRule="auto"/>
        <w:ind w:firstLine="690"/>
        <w:rPr>
          <w:rFonts w:ascii="Times New Roman" w:hAnsi="Times New Roman" w:cs="Times New Roman"/>
          <w:sz w:val="28"/>
          <w:szCs w:val="28"/>
        </w:rPr>
      </w:pPr>
      <w:r w:rsidRPr="009F1E39">
        <w:rPr>
          <w:rFonts w:ascii="Times New Roman" w:hAnsi="Times New Roman" w:cs="Times New Roman"/>
          <w:sz w:val="28"/>
          <w:szCs w:val="28"/>
        </w:rPr>
        <w:t>на 15 участках с целью принудительного снижения скоростного режима выполнено устройство дорожных неровностей</w:t>
      </w:r>
      <w:r>
        <w:rPr>
          <w:rFonts w:ascii="Times New Roman" w:hAnsi="Times New Roman" w:cs="Times New Roman"/>
          <w:sz w:val="28"/>
          <w:szCs w:val="28"/>
        </w:rPr>
        <w:t>;</w:t>
      </w:r>
    </w:p>
    <w:p w:rsidR="00D06EA2" w:rsidRPr="009F1E39" w:rsidRDefault="00D06EA2" w:rsidP="004D1DCE">
      <w:pPr>
        <w:spacing w:line="240" w:lineRule="auto"/>
        <w:ind w:firstLine="690"/>
        <w:rPr>
          <w:rFonts w:ascii="Times New Roman" w:hAnsi="Times New Roman" w:cs="Times New Roman"/>
          <w:sz w:val="28"/>
          <w:szCs w:val="28"/>
        </w:rPr>
      </w:pPr>
      <w:r w:rsidRPr="009F1E39">
        <w:rPr>
          <w:rFonts w:ascii="Times New Roman" w:hAnsi="Times New Roman" w:cs="Times New Roman"/>
          <w:sz w:val="28"/>
          <w:szCs w:val="28"/>
        </w:rPr>
        <w:t xml:space="preserve">на двух участках </w:t>
      </w:r>
      <w:r w:rsidR="007C257E">
        <w:rPr>
          <w:rFonts w:ascii="Times New Roman" w:hAnsi="Times New Roman" w:cs="Times New Roman"/>
          <w:sz w:val="28"/>
          <w:szCs w:val="28"/>
        </w:rPr>
        <w:t>улично-дорожной сети</w:t>
      </w:r>
      <w:r w:rsidRPr="009F1E39">
        <w:rPr>
          <w:rFonts w:ascii="Times New Roman" w:hAnsi="Times New Roman" w:cs="Times New Roman"/>
          <w:sz w:val="28"/>
          <w:szCs w:val="28"/>
        </w:rPr>
        <w:t xml:space="preserve"> установлены проекторы дорожной разметки 1.14.1 «Пешеходный </w:t>
      </w:r>
      <w:r>
        <w:rPr>
          <w:rFonts w:ascii="Times New Roman" w:hAnsi="Times New Roman" w:cs="Times New Roman"/>
          <w:sz w:val="28"/>
          <w:szCs w:val="28"/>
        </w:rPr>
        <w:t>переход» (ул</w:t>
      </w:r>
      <w:r w:rsidR="007C257E">
        <w:rPr>
          <w:rFonts w:ascii="Times New Roman" w:hAnsi="Times New Roman" w:cs="Times New Roman"/>
          <w:sz w:val="28"/>
          <w:szCs w:val="28"/>
        </w:rPr>
        <w:t>ица</w:t>
      </w:r>
      <w:r>
        <w:rPr>
          <w:rFonts w:ascii="Times New Roman" w:hAnsi="Times New Roman" w:cs="Times New Roman"/>
          <w:sz w:val="28"/>
          <w:szCs w:val="28"/>
        </w:rPr>
        <w:t xml:space="preserve"> Тухачевского</w:t>
      </w:r>
      <w:r w:rsidR="00670581">
        <w:rPr>
          <w:rFonts w:ascii="Times New Roman" w:hAnsi="Times New Roman" w:cs="Times New Roman"/>
          <w:sz w:val="28"/>
          <w:szCs w:val="28"/>
        </w:rPr>
        <w:t>,</w:t>
      </w:r>
      <w:r>
        <w:rPr>
          <w:rFonts w:ascii="Times New Roman" w:hAnsi="Times New Roman" w:cs="Times New Roman"/>
          <w:sz w:val="28"/>
          <w:szCs w:val="28"/>
        </w:rPr>
        <w:t xml:space="preserve"> 25, </w:t>
      </w:r>
      <w:r w:rsidRPr="009F1E39">
        <w:rPr>
          <w:rFonts w:ascii="Times New Roman" w:hAnsi="Times New Roman" w:cs="Times New Roman"/>
          <w:sz w:val="28"/>
          <w:szCs w:val="28"/>
        </w:rPr>
        <w:t>ул</w:t>
      </w:r>
      <w:r w:rsidR="007C257E">
        <w:rPr>
          <w:rFonts w:ascii="Times New Roman" w:hAnsi="Times New Roman" w:cs="Times New Roman"/>
          <w:sz w:val="28"/>
          <w:szCs w:val="28"/>
        </w:rPr>
        <w:t>ица</w:t>
      </w:r>
      <w:r w:rsidRPr="009F1E39">
        <w:rPr>
          <w:rFonts w:ascii="Times New Roman" w:hAnsi="Times New Roman" w:cs="Times New Roman"/>
          <w:sz w:val="28"/>
          <w:szCs w:val="28"/>
        </w:rPr>
        <w:t xml:space="preserve"> Кавалерийская -</w:t>
      </w:r>
      <w:r w:rsidR="007C257E">
        <w:rPr>
          <w:rFonts w:ascii="Times New Roman" w:hAnsi="Times New Roman" w:cs="Times New Roman"/>
          <w:sz w:val="28"/>
          <w:szCs w:val="28"/>
        </w:rPr>
        <w:t xml:space="preserve"> </w:t>
      </w:r>
      <w:r w:rsidRPr="009F1E39">
        <w:rPr>
          <w:rFonts w:ascii="Times New Roman" w:hAnsi="Times New Roman" w:cs="Times New Roman"/>
          <w:sz w:val="28"/>
          <w:szCs w:val="28"/>
        </w:rPr>
        <w:t>ул</w:t>
      </w:r>
      <w:r w:rsidR="007C257E">
        <w:rPr>
          <w:rFonts w:ascii="Times New Roman" w:hAnsi="Times New Roman" w:cs="Times New Roman"/>
          <w:sz w:val="28"/>
          <w:szCs w:val="28"/>
        </w:rPr>
        <w:t>ица</w:t>
      </w:r>
      <w:r w:rsidRPr="009F1E39">
        <w:rPr>
          <w:rFonts w:ascii="Times New Roman" w:hAnsi="Times New Roman" w:cs="Times New Roman"/>
          <w:sz w:val="28"/>
          <w:szCs w:val="28"/>
        </w:rPr>
        <w:t xml:space="preserve"> Дачная).</w:t>
      </w:r>
    </w:p>
    <w:p w:rsidR="00D06EA2" w:rsidRPr="009F1E39" w:rsidRDefault="00D06EA2" w:rsidP="004D1DCE">
      <w:pPr>
        <w:spacing w:line="240" w:lineRule="auto"/>
        <w:ind w:firstLine="690"/>
        <w:rPr>
          <w:rFonts w:ascii="Times New Roman" w:hAnsi="Times New Roman" w:cs="Times New Roman"/>
          <w:sz w:val="28"/>
          <w:szCs w:val="28"/>
        </w:rPr>
      </w:pPr>
      <w:r w:rsidRPr="009F1E39">
        <w:rPr>
          <w:rFonts w:ascii="Times New Roman" w:hAnsi="Times New Roman" w:cs="Times New Roman"/>
          <w:sz w:val="28"/>
          <w:szCs w:val="28"/>
        </w:rPr>
        <w:lastRenderedPageBreak/>
        <w:t xml:space="preserve">В 2021 </w:t>
      </w:r>
      <w:r>
        <w:rPr>
          <w:rFonts w:ascii="Times New Roman" w:hAnsi="Times New Roman" w:cs="Times New Roman"/>
          <w:sz w:val="28"/>
          <w:szCs w:val="28"/>
        </w:rPr>
        <w:t xml:space="preserve">году </w:t>
      </w:r>
      <w:r w:rsidRPr="009F1E39">
        <w:rPr>
          <w:rFonts w:ascii="Times New Roman" w:hAnsi="Times New Roman" w:cs="Times New Roman"/>
          <w:sz w:val="28"/>
          <w:szCs w:val="28"/>
        </w:rPr>
        <w:t>выполнены работы по замене 329 существующих дорожных з</w:t>
      </w:r>
      <w:r>
        <w:rPr>
          <w:rFonts w:ascii="Times New Roman" w:hAnsi="Times New Roman" w:cs="Times New Roman"/>
          <w:sz w:val="28"/>
          <w:szCs w:val="28"/>
        </w:rPr>
        <w:t>наков 3 типоразмера на щитах на</w:t>
      </w:r>
      <w:r w:rsidRPr="009F1E39">
        <w:rPr>
          <w:rFonts w:ascii="Times New Roman" w:hAnsi="Times New Roman" w:cs="Times New Roman"/>
          <w:sz w:val="28"/>
          <w:szCs w:val="28"/>
        </w:rPr>
        <w:t xml:space="preserve"> флуоресцентной основе, а также установлено 163 новых дорожных знака. </w:t>
      </w:r>
      <w:r w:rsidR="007C257E">
        <w:rPr>
          <w:rFonts w:ascii="Times New Roman" w:hAnsi="Times New Roman" w:cs="Times New Roman"/>
          <w:sz w:val="28"/>
          <w:szCs w:val="28"/>
        </w:rPr>
        <w:t>Нанесено 90</w:t>
      </w:r>
      <w:r w:rsidRPr="009F1E39">
        <w:rPr>
          <w:rFonts w:ascii="Times New Roman" w:hAnsi="Times New Roman" w:cs="Times New Roman"/>
          <w:sz w:val="28"/>
          <w:szCs w:val="28"/>
        </w:rPr>
        <w:t xml:space="preserve">700 кв.м горизонтальной дорожной разметки краской, 5600 кв.м пластиком. </w:t>
      </w:r>
    </w:p>
    <w:p w:rsidR="00D06EA2" w:rsidRPr="009F1E39" w:rsidRDefault="00D06EA2" w:rsidP="004D1DCE">
      <w:pPr>
        <w:spacing w:line="240" w:lineRule="auto"/>
        <w:ind w:firstLine="690"/>
        <w:rPr>
          <w:rFonts w:ascii="Times New Roman" w:hAnsi="Times New Roman" w:cs="Times New Roman"/>
          <w:sz w:val="28"/>
          <w:szCs w:val="28"/>
        </w:rPr>
      </w:pPr>
      <w:r w:rsidRPr="009F1E39">
        <w:rPr>
          <w:rFonts w:ascii="Times New Roman" w:hAnsi="Times New Roman" w:cs="Times New Roman"/>
          <w:sz w:val="28"/>
          <w:szCs w:val="28"/>
        </w:rPr>
        <w:t xml:space="preserve">В рамках реализации мероприятий </w:t>
      </w:r>
      <w:r>
        <w:rPr>
          <w:rFonts w:ascii="Times New Roman" w:hAnsi="Times New Roman" w:cs="Times New Roman"/>
          <w:sz w:val="28"/>
          <w:szCs w:val="28"/>
        </w:rPr>
        <w:t>интеллектуальной транспортной системы (далее - ИТС)</w:t>
      </w:r>
      <w:r w:rsidRPr="009F1E39">
        <w:rPr>
          <w:rFonts w:ascii="Times New Roman" w:hAnsi="Times New Roman" w:cs="Times New Roman"/>
          <w:sz w:val="28"/>
          <w:szCs w:val="28"/>
        </w:rPr>
        <w:t xml:space="preserve"> на территории города Ставрополя в 2021 году выполнена модернизация 16 светофорных объектов, расположенных по </w:t>
      </w:r>
      <w:r>
        <w:rPr>
          <w:rFonts w:ascii="Times New Roman" w:hAnsi="Times New Roman" w:cs="Times New Roman"/>
          <w:sz w:val="28"/>
          <w:szCs w:val="28"/>
        </w:rPr>
        <w:br/>
      </w:r>
      <w:r w:rsidRPr="009F1E39">
        <w:rPr>
          <w:rFonts w:ascii="Times New Roman" w:hAnsi="Times New Roman" w:cs="Times New Roman"/>
          <w:sz w:val="28"/>
          <w:szCs w:val="28"/>
        </w:rPr>
        <w:t>ул</w:t>
      </w:r>
      <w:r w:rsidR="007C257E">
        <w:rPr>
          <w:rFonts w:ascii="Times New Roman" w:hAnsi="Times New Roman" w:cs="Times New Roman"/>
          <w:sz w:val="28"/>
          <w:szCs w:val="28"/>
        </w:rPr>
        <w:t>ице</w:t>
      </w:r>
      <w:r w:rsidRPr="009F1E39">
        <w:rPr>
          <w:rFonts w:ascii="Times New Roman" w:hAnsi="Times New Roman" w:cs="Times New Roman"/>
          <w:sz w:val="28"/>
          <w:szCs w:val="28"/>
        </w:rPr>
        <w:t xml:space="preserve"> Доваторцев. На данных светофорных объектах выполнена полная замена оборудования с дооснащением детекторами транспортных потоков и обзорных камер. </w:t>
      </w:r>
    </w:p>
    <w:p w:rsidR="00D06EA2" w:rsidRPr="009F1E39" w:rsidRDefault="00D06EA2" w:rsidP="004D1DCE">
      <w:pPr>
        <w:spacing w:line="240" w:lineRule="auto"/>
        <w:ind w:firstLine="690"/>
        <w:rPr>
          <w:rFonts w:ascii="Times New Roman" w:hAnsi="Times New Roman" w:cs="Times New Roman"/>
          <w:sz w:val="28"/>
          <w:szCs w:val="28"/>
        </w:rPr>
      </w:pPr>
      <w:r w:rsidRPr="009F1E39">
        <w:rPr>
          <w:rFonts w:ascii="Times New Roman" w:hAnsi="Times New Roman" w:cs="Times New Roman"/>
          <w:sz w:val="28"/>
          <w:szCs w:val="28"/>
        </w:rPr>
        <w:t xml:space="preserve">Также для реализации автоматизированной системы управления дорожным движением на базе </w:t>
      </w:r>
      <w:r w:rsidR="007C257E">
        <w:rPr>
          <w:rFonts w:ascii="Times New Roman" w:hAnsi="Times New Roman" w:cs="Times New Roman"/>
          <w:sz w:val="28"/>
          <w:szCs w:val="28"/>
        </w:rPr>
        <w:t>муниципального бюджетного учреждения</w:t>
      </w:r>
      <w:r w:rsidRPr="009F1E39">
        <w:rPr>
          <w:rFonts w:ascii="Times New Roman" w:hAnsi="Times New Roman" w:cs="Times New Roman"/>
          <w:sz w:val="28"/>
          <w:szCs w:val="28"/>
        </w:rPr>
        <w:t xml:space="preserve"> «Транссигнал» создан центр управления дорожным движением.</w:t>
      </w:r>
    </w:p>
    <w:p w:rsidR="00D06EA2" w:rsidRPr="009F1E39" w:rsidRDefault="00D06EA2" w:rsidP="004D1DCE">
      <w:pPr>
        <w:spacing w:line="240" w:lineRule="auto"/>
        <w:ind w:firstLine="690"/>
        <w:rPr>
          <w:rFonts w:ascii="Times New Roman" w:hAnsi="Times New Roman" w:cs="Times New Roman"/>
          <w:sz w:val="28"/>
          <w:szCs w:val="28"/>
        </w:rPr>
      </w:pPr>
      <w:r w:rsidRPr="009F1E39">
        <w:rPr>
          <w:rFonts w:ascii="Times New Roman" w:hAnsi="Times New Roman" w:cs="Times New Roman"/>
          <w:sz w:val="28"/>
          <w:szCs w:val="28"/>
        </w:rPr>
        <w:t>Проект внедрения ИТС города Ставрополя рассчитан на 3 года. За это время планируется полностью модернизировать 59 светофорных объектов,  дооснастив их детекторами транспортных потоков, позволяющих в режиме реального времени отслеживать фактическую интенсивность транспортных и пешеходных потоков и своевременно вносить корректировки в режим работы светофорных объектов, предоставляя приоритет наиболее загруженным направлениям.</w:t>
      </w:r>
    </w:p>
    <w:p w:rsidR="003102BF" w:rsidRPr="004663D8" w:rsidRDefault="003102BF" w:rsidP="004D1DCE">
      <w:pPr>
        <w:shd w:val="clear" w:color="auto" w:fill="auto"/>
        <w:suppressAutoHyphens w:val="0"/>
        <w:ind w:firstLine="690"/>
        <w:rPr>
          <w:rFonts w:ascii="Times New Roman" w:eastAsia="Times New Roman" w:hAnsi="Times New Roman"/>
          <w:color w:val="000000" w:themeColor="text1"/>
          <w:sz w:val="28"/>
          <w:szCs w:val="28"/>
          <w:highlight w:val="green"/>
        </w:rPr>
      </w:pPr>
    </w:p>
    <w:p w:rsidR="003102BF" w:rsidRPr="00D06EA2" w:rsidRDefault="00015F80" w:rsidP="004D1DCE">
      <w:pPr>
        <w:shd w:val="clear" w:color="auto" w:fill="auto"/>
        <w:suppressAutoHyphens w:val="0"/>
        <w:ind w:firstLine="690"/>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11</w:t>
      </w:r>
      <w:r w:rsidR="003102BF" w:rsidRPr="00D06EA2">
        <w:rPr>
          <w:rFonts w:ascii="Times New Roman" w:eastAsia="Times New Roman" w:hAnsi="Times New Roman"/>
          <w:color w:val="000000" w:themeColor="text1"/>
          <w:sz w:val="28"/>
          <w:szCs w:val="28"/>
        </w:rPr>
        <w:t>. Закупки для обеспечения муниципальных нужд, тарифная политика, торговая деятельность</w:t>
      </w:r>
    </w:p>
    <w:p w:rsidR="00ED5018" w:rsidRDefault="00ED5018" w:rsidP="004D1DCE">
      <w:pPr>
        <w:spacing w:line="240" w:lineRule="exact"/>
        <w:ind w:left="0" w:firstLine="690"/>
        <w:rPr>
          <w:rFonts w:ascii="Times New Roman" w:hAnsi="Times New Roman"/>
          <w:sz w:val="28"/>
          <w:highlight w:val="green"/>
        </w:rPr>
      </w:pPr>
    </w:p>
    <w:p w:rsidR="00ED5018" w:rsidRPr="006A1DE8" w:rsidRDefault="00ED5018" w:rsidP="00ED5018">
      <w:pPr>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 2021</w:t>
      </w:r>
      <w:r w:rsidRPr="006A1DE8">
        <w:rPr>
          <w:rFonts w:ascii="Times New Roman" w:eastAsia="Times New Roman" w:hAnsi="Times New Roman" w:cs="Times New Roman"/>
          <w:sz w:val="28"/>
          <w:szCs w:val="28"/>
        </w:rPr>
        <w:t xml:space="preserve"> году комитетом </w:t>
      </w:r>
      <w:r>
        <w:rPr>
          <w:rFonts w:ascii="Times New Roman" w:eastAsia="Times New Roman" w:hAnsi="Times New Roman" w:cs="Times New Roman"/>
          <w:sz w:val="28"/>
          <w:szCs w:val="28"/>
        </w:rPr>
        <w:t>экономического развития</w:t>
      </w:r>
      <w:r w:rsidRPr="006A1DE8">
        <w:rPr>
          <w:rFonts w:ascii="Times New Roman" w:eastAsia="Times New Roman" w:hAnsi="Times New Roman" w:cs="Times New Roman"/>
          <w:sz w:val="28"/>
          <w:szCs w:val="28"/>
        </w:rPr>
        <w:t xml:space="preserve"> и торговли</w:t>
      </w:r>
      <w:r>
        <w:rPr>
          <w:rFonts w:ascii="Times New Roman" w:eastAsia="Times New Roman" w:hAnsi="Times New Roman" w:cs="Times New Roman"/>
          <w:sz w:val="28"/>
          <w:szCs w:val="28"/>
        </w:rPr>
        <w:t xml:space="preserve"> администрации города Ставрополя (далее – комитет экономического развития</w:t>
      </w:r>
      <w:r w:rsidRPr="006A1DE8">
        <w:rPr>
          <w:rFonts w:ascii="Times New Roman" w:eastAsia="Times New Roman" w:hAnsi="Times New Roman" w:cs="Times New Roman"/>
          <w:sz w:val="28"/>
          <w:szCs w:val="28"/>
        </w:rPr>
        <w:t xml:space="preserve"> и торговли</w:t>
      </w:r>
      <w:r>
        <w:rPr>
          <w:rFonts w:ascii="Times New Roman" w:eastAsia="Times New Roman" w:hAnsi="Times New Roman" w:cs="Times New Roman"/>
          <w:sz w:val="28"/>
          <w:szCs w:val="28"/>
        </w:rPr>
        <w:t>)</w:t>
      </w:r>
      <w:r w:rsidRPr="006A1DE8">
        <w:rPr>
          <w:rFonts w:ascii="Times New Roman" w:eastAsia="Times New Roman" w:hAnsi="Times New Roman" w:cs="Times New Roman"/>
          <w:sz w:val="28"/>
          <w:szCs w:val="28"/>
        </w:rPr>
        <w:t xml:space="preserve"> рассмотрено </w:t>
      </w:r>
      <w:r>
        <w:rPr>
          <w:rFonts w:ascii="Times New Roman" w:eastAsia="Times New Roman" w:hAnsi="Times New Roman" w:cs="Times New Roman"/>
          <w:sz w:val="28"/>
          <w:szCs w:val="28"/>
        </w:rPr>
        <w:t>784</w:t>
      </w:r>
      <w:r w:rsidRPr="006A1DE8">
        <w:rPr>
          <w:rFonts w:ascii="Times New Roman" w:eastAsia="Times New Roman" w:hAnsi="Times New Roman" w:cs="Times New Roman"/>
          <w:sz w:val="28"/>
          <w:szCs w:val="28"/>
        </w:rPr>
        <w:t xml:space="preserve"> обращения об осуществлении закупок товаров, работ, услуг для обеспечения муниципальных нужд, поступивших от </w:t>
      </w:r>
      <w:r>
        <w:rPr>
          <w:rFonts w:ascii="Times New Roman" w:eastAsia="Times New Roman" w:hAnsi="Times New Roman" w:cs="Times New Roman"/>
          <w:sz w:val="28"/>
          <w:szCs w:val="28"/>
        </w:rPr>
        <w:t>174</w:t>
      </w:r>
      <w:r w:rsidRPr="006A1DE8">
        <w:rPr>
          <w:rFonts w:ascii="Times New Roman" w:eastAsia="Times New Roman" w:hAnsi="Times New Roman" w:cs="Times New Roman"/>
          <w:sz w:val="28"/>
          <w:szCs w:val="28"/>
        </w:rPr>
        <w:t xml:space="preserve"> заказчиков, в том числе органов администрации города Ставрополя, Ставропольской городской Думы, муниципальных учреждений города Ставрополя.</w:t>
      </w:r>
    </w:p>
    <w:p w:rsidR="00ED5018" w:rsidRPr="006A1DE8" w:rsidRDefault="00ED5018" w:rsidP="00ED5018">
      <w:pPr>
        <w:spacing w:line="240" w:lineRule="auto"/>
        <w:ind w:firstLine="709"/>
        <w:rPr>
          <w:rFonts w:ascii="Times New Roman" w:eastAsia="Times New Roman" w:hAnsi="Times New Roman" w:cs="Times New Roman"/>
          <w:sz w:val="28"/>
          <w:szCs w:val="28"/>
        </w:rPr>
      </w:pPr>
      <w:r w:rsidRPr="006A1DE8">
        <w:rPr>
          <w:rFonts w:ascii="Times New Roman" w:eastAsia="Times New Roman" w:hAnsi="Times New Roman" w:cs="Times New Roman"/>
          <w:sz w:val="28"/>
          <w:szCs w:val="28"/>
        </w:rPr>
        <w:t xml:space="preserve">На основании обращений в единой информационной системе в сфере закупок размещено </w:t>
      </w:r>
      <w:r>
        <w:rPr>
          <w:rFonts w:ascii="Times New Roman" w:eastAsia="Times New Roman" w:hAnsi="Times New Roman" w:cs="Times New Roman"/>
          <w:sz w:val="28"/>
          <w:szCs w:val="28"/>
        </w:rPr>
        <w:t>758</w:t>
      </w:r>
      <w:r w:rsidRPr="006A1DE8">
        <w:rPr>
          <w:rFonts w:ascii="Times New Roman" w:eastAsia="Times New Roman" w:hAnsi="Times New Roman" w:cs="Times New Roman"/>
          <w:sz w:val="28"/>
          <w:szCs w:val="28"/>
        </w:rPr>
        <w:t xml:space="preserve"> извещений об осуществлении закупок для обеспечения муниципальных нужд, в том числе путем проведения: открытых конкурсов в электронной форме – </w:t>
      </w:r>
      <w:r>
        <w:rPr>
          <w:rFonts w:ascii="Times New Roman" w:eastAsia="Times New Roman" w:hAnsi="Times New Roman" w:cs="Times New Roman"/>
          <w:sz w:val="28"/>
          <w:szCs w:val="28"/>
        </w:rPr>
        <w:t>38 извещений</w:t>
      </w:r>
      <w:r w:rsidRPr="006A1DE8">
        <w:rPr>
          <w:rFonts w:ascii="Times New Roman" w:eastAsia="Times New Roman" w:hAnsi="Times New Roman" w:cs="Times New Roman"/>
          <w:sz w:val="28"/>
          <w:szCs w:val="28"/>
        </w:rPr>
        <w:t xml:space="preserve">, электронных аукционов – </w:t>
      </w:r>
      <w:r>
        <w:rPr>
          <w:rFonts w:ascii="Times New Roman" w:eastAsia="Times New Roman" w:hAnsi="Times New Roman" w:cs="Times New Roman"/>
          <w:sz w:val="28"/>
          <w:szCs w:val="28"/>
        </w:rPr>
        <w:t>569</w:t>
      </w:r>
      <w:r w:rsidRPr="006A1DE8">
        <w:rPr>
          <w:rFonts w:ascii="Times New Roman" w:eastAsia="Times New Roman" w:hAnsi="Times New Roman" w:cs="Times New Roman"/>
          <w:sz w:val="28"/>
          <w:szCs w:val="28"/>
        </w:rPr>
        <w:t xml:space="preserve"> извещений, запросов котировок в электронной форме – </w:t>
      </w:r>
      <w:r>
        <w:rPr>
          <w:rFonts w:ascii="Times New Roman" w:eastAsia="Times New Roman" w:hAnsi="Times New Roman" w:cs="Times New Roman"/>
          <w:sz w:val="28"/>
          <w:szCs w:val="28"/>
        </w:rPr>
        <w:t>151</w:t>
      </w:r>
      <w:r w:rsidRPr="006A1DE8">
        <w:rPr>
          <w:rFonts w:ascii="Times New Roman" w:eastAsia="Times New Roman" w:hAnsi="Times New Roman" w:cs="Times New Roman"/>
          <w:sz w:val="28"/>
          <w:szCs w:val="28"/>
        </w:rPr>
        <w:t>6 извещени</w:t>
      </w:r>
      <w:r>
        <w:rPr>
          <w:rFonts w:ascii="Times New Roman" w:eastAsia="Times New Roman" w:hAnsi="Times New Roman" w:cs="Times New Roman"/>
          <w:sz w:val="28"/>
          <w:szCs w:val="28"/>
        </w:rPr>
        <w:t>е</w:t>
      </w:r>
      <w:r w:rsidRPr="006A1DE8">
        <w:rPr>
          <w:rFonts w:ascii="Times New Roman" w:eastAsia="Times New Roman" w:hAnsi="Times New Roman" w:cs="Times New Roman"/>
          <w:sz w:val="28"/>
          <w:szCs w:val="28"/>
        </w:rPr>
        <w:t xml:space="preserve">. </w:t>
      </w:r>
    </w:p>
    <w:p w:rsidR="00326A99" w:rsidRPr="0089419D" w:rsidRDefault="00326A99" w:rsidP="004D1DCE">
      <w:pPr>
        <w:spacing w:line="240" w:lineRule="auto"/>
        <w:ind w:firstLine="690"/>
        <w:rPr>
          <w:rFonts w:ascii="Times New Roman" w:eastAsia="Times New Roman" w:hAnsi="Times New Roman" w:cs="Times New Roman"/>
          <w:sz w:val="28"/>
          <w:szCs w:val="28"/>
        </w:rPr>
      </w:pPr>
      <w:r w:rsidRPr="0089419D">
        <w:rPr>
          <w:rFonts w:ascii="Times New Roman" w:eastAsia="Times New Roman" w:hAnsi="Times New Roman" w:cs="Times New Roman"/>
          <w:sz w:val="28"/>
          <w:szCs w:val="28"/>
        </w:rPr>
        <w:t>Подведены итоги п</w:t>
      </w:r>
      <w:r>
        <w:rPr>
          <w:rFonts w:ascii="Times New Roman" w:eastAsia="Times New Roman" w:hAnsi="Times New Roman" w:cs="Times New Roman"/>
          <w:sz w:val="28"/>
          <w:szCs w:val="28"/>
        </w:rPr>
        <w:t>о 696 процедурам на сумму 4 764 </w:t>
      </w:r>
      <w:r w:rsidRPr="0089419D">
        <w:rPr>
          <w:rFonts w:ascii="Times New Roman" w:eastAsia="Times New Roman" w:hAnsi="Times New Roman" w:cs="Times New Roman"/>
          <w:sz w:val="28"/>
          <w:szCs w:val="28"/>
        </w:rPr>
        <w:t>513</w:t>
      </w:r>
      <w:r>
        <w:rPr>
          <w:rFonts w:ascii="Times New Roman" w:eastAsia="Times New Roman" w:hAnsi="Times New Roman" w:cs="Times New Roman"/>
          <w:sz w:val="28"/>
          <w:szCs w:val="28"/>
        </w:rPr>
        <w:t>,00</w:t>
      </w:r>
      <w:r w:rsidRPr="0089419D">
        <w:rPr>
          <w:rFonts w:ascii="Times New Roman" w:eastAsia="Times New Roman" w:hAnsi="Times New Roman" w:cs="Times New Roman"/>
          <w:sz w:val="28"/>
          <w:szCs w:val="28"/>
        </w:rPr>
        <w:t xml:space="preserve"> тыс. рублей при объявленной начальной (максимальной) цене контрактов в размере </w:t>
      </w:r>
      <w:r>
        <w:rPr>
          <w:rFonts w:ascii="Times New Roman" w:eastAsia="Times New Roman" w:hAnsi="Times New Roman" w:cs="Times New Roman"/>
          <w:sz w:val="28"/>
          <w:szCs w:val="28"/>
        </w:rPr>
        <w:t xml:space="preserve">                    </w:t>
      </w:r>
      <w:r w:rsidRPr="0089419D">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rPr>
        <w:t>0</w:t>
      </w:r>
      <w:r w:rsidRPr="0089419D">
        <w:rPr>
          <w:rFonts w:ascii="Times New Roman" w:eastAsia="Times New Roman" w:hAnsi="Times New Roman" w:cs="Times New Roman"/>
          <w:sz w:val="28"/>
          <w:szCs w:val="28"/>
        </w:rPr>
        <w:t>27</w:t>
      </w:r>
      <w:r>
        <w:rPr>
          <w:rFonts w:ascii="Times New Roman" w:eastAsia="Times New Roman" w:hAnsi="Times New Roman" w:cs="Times New Roman"/>
          <w:sz w:val="28"/>
          <w:szCs w:val="28"/>
        </w:rPr>
        <w:t> </w:t>
      </w:r>
      <w:r w:rsidRPr="0089419D">
        <w:rPr>
          <w:rFonts w:ascii="Times New Roman" w:eastAsia="Times New Roman" w:hAnsi="Times New Roman" w:cs="Times New Roman"/>
          <w:sz w:val="28"/>
          <w:szCs w:val="28"/>
        </w:rPr>
        <w:t>826</w:t>
      </w:r>
      <w:r>
        <w:rPr>
          <w:rFonts w:ascii="Times New Roman" w:eastAsia="Times New Roman" w:hAnsi="Times New Roman" w:cs="Times New Roman"/>
          <w:sz w:val="28"/>
          <w:szCs w:val="28"/>
        </w:rPr>
        <w:t>,00</w:t>
      </w:r>
      <w:r w:rsidRPr="0089419D">
        <w:rPr>
          <w:rFonts w:ascii="Times New Roman" w:eastAsia="Times New Roman" w:hAnsi="Times New Roman" w:cs="Times New Roman"/>
          <w:sz w:val="28"/>
          <w:szCs w:val="28"/>
        </w:rPr>
        <w:t xml:space="preserve"> тыс. рублей. При этом экономия бюд</w:t>
      </w:r>
      <w:r>
        <w:rPr>
          <w:rFonts w:ascii="Times New Roman" w:eastAsia="Times New Roman" w:hAnsi="Times New Roman" w:cs="Times New Roman"/>
          <w:sz w:val="28"/>
          <w:szCs w:val="28"/>
        </w:rPr>
        <w:t>жетных средств составила 263 </w:t>
      </w:r>
      <w:r w:rsidRPr="0089419D">
        <w:rPr>
          <w:rFonts w:ascii="Times New Roman" w:eastAsia="Times New Roman" w:hAnsi="Times New Roman" w:cs="Times New Roman"/>
          <w:sz w:val="28"/>
          <w:szCs w:val="28"/>
        </w:rPr>
        <w:t>313</w:t>
      </w:r>
      <w:r>
        <w:rPr>
          <w:rFonts w:ascii="Times New Roman" w:eastAsia="Times New Roman" w:hAnsi="Times New Roman" w:cs="Times New Roman"/>
          <w:sz w:val="28"/>
          <w:szCs w:val="28"/>
        </w:rPr>
        <w:t xml:space="preserve">,00 тыс. рублей или </w:t>
      </w:r>
      <w:r w:rsidRPr="0089419D">
        <w:rPr>
          <w:rFonts w:ascii="Times New Roman" w:eastAsia="Times New Roman" w:hAnsi="Times New Roman" w:cs="Times New Roman"/>
          <w:sz w:val="28"/>
          <w:szCs w:val="28"/>
        </w:rPr>
        <w:t xml:space="preserve">5,24 процента от суммы закупок. </w:t>
      </w:r>
    </w:p>
    <w:p w:rsidR="00326A99" w:rsidRPr="0089419D" w:rsidRDefault="00326A99" w:rsidP="004D1DCE">
      <w:pPr>
        <w:spacing w:line="240" w:lineRule="auto"/>
        <w:ind w:firstLine="690"/>
        <w:rPr>
          <w:rFonts w:ascii="Times New Roman" w:eastAsia="Times New Roman" w:hAnsi="Times New Roman" w:cs="Times New Roman"/>
          <w:sz w:val="28"/>
          <w:szCs w:val="28"/>
        </w:rPr>
      </w:pPr>
      <w:r w:rsidRPr="0089419D">
        <w:rPr>
          <w:rFonts w:ascii="Times New Roman" w:eastAsia="Times New Roman" w:hAnsi="Times New Roman" w:cs="Times New Roman"/>
          <w:sz w:val="28"/>
          <w:szCs w:val="28"/>
        </w:rPr>
        <w:t xml:space="preserve">89 процентов сумм закупок размещено по результатам проведения электронных аукционов с наибольшей экономией в денежном выражении </w:t>
      </w:r>
      <w:r w:rsidR="00F3692A">
        <w:rPr>
          <w:rFonts w:ascii="Times New Roman" w:eastAsia="Times New Roman" w:hAnsi="Times New Roman" w:cs="Times New Roman"/>
          <w:sz w:val="28"/>
          <w:szCs w:val="28"/>
        </w:rPr>
        <w:t xml:space="preserve">  </w:t>
      </w:r>
      <w:r w:rsidRPr="0089419D">
        <w:rPr>
          <w:rFonts w:ascii="Times New Roman" w:eastAsia="Times New Roman" w:hAnsi="Times New Roman" w:cs="Times New Roman"/>
          <w:sz w:val="28"/>
          <w:szCs w:val="28"/>
        </w:rPr>
        <w:t>161</w:t>
      </w:r>
      <w:r w:rsidR="00F3692A">
        <w:rPr>
          <w:rFonts w:ascii="Times New Roman" w:eastAsia="Times New Roman" w:hAnsi="Times New Roman" w:cs="Times New Roman"/>
          <w:sz w:val="28"/>
          <w:szCs w:val="28"/>
        </w:rPr>
        <w:t> </w:t>
      </w:r>
      <w:r w:rsidRPr="0089419D">
        <w:rPr>
          <w:rFonts w:ascii="Times New Roman" w:eastAsia="Times New Roman" w:hAnsi="Times New Roman" w:cs="Times New Roman"/>
          <w:sz w:val="28"/>
          <w:szCs w:val="28"/>
        </w:rPr>
        <w:t>341</w:t>
      </w:r>
      <w:r w:rsidR="00F3692A">
        <w:rPr>
          <w:rFonts w:ascii="Times New Roman" w:eastAsia="Times New Roman" w:hAnsi="Times New Roman" w:cs="Times New Roman"/>
          <w:sz w:val="28"/>
          <w:szCs w:val="28"/>
        </w:rPr>
        <w:t>,00</w:t>
      </w:r>
      <w:r w:rsidRPr="0089419D">
        <w:rPr>
          <w:rFonts w:ascii="Times New Roman" w:eastAsia="Times New Roman" w:hAnsi="Times New Roman" w:cs="Times New Roman"/>
          <w:sz w:val="28"/>
          <w:szCs w:val="28"/>
        </w:rPr>
        <w:t xml:space="preserve"> тыс. рублей (3,60 процента). Наибольшая экономия в относительном выражении получена при проведении запросов котировок в </w:t>
      </w:r>
      <w:r w:rsidRPr="0089419D">
        <w:rPr>
          <w:rFonts w:ascii="Times New Roman" w:eastAsia="Times New Roman" w:hAnsi="Times New Roman" w:cs="Times New Roman"/>
          <w:sz w:val="28"/>
          <w:szCs w:val="28"/>
        </w:rPr>
        <w:lastRenderedPageBreak/>
        <w:t>эле</w:t>
      </w:r>
      <w:r w:rsidR="00ED5018">
        <w:rPr>
          <w:rFonts w:ascii="Times New Roman" w:eastAsia="Times New Roman" w:hAnsi="Times New Roman" w:cs="Times New Roman"/>
          <w:sz w:val="28"/>
          <w:szCs w:val="28"/>
        </w:rPr>
        <w:t>ктронной форме - 17,62 процента</w:t>
      </w:r>
      <w:r w:rsidRPr="0089419D">
        <w:rPr>
          <w:rFonts w:ascii="Times New Roman" w:eastAsia="Times New Roman" w:hAnsi="Times New Roman" w:cs="Times New Roman"/>
          <w:sz w:val="28"/>
          <w:szCs w:val="28"/>
        </w:rPr>
        <w:t xml:space="preserve"> (11</w:t>
      </w:r>
      <w:r w:rsidR="00F3692A">
        <w:rPr>
          <w:rFonts w:ascii="Times New Roman" w:eastAsia="Times New Roman" w:hAnsi="Times New Roman" w:cs="Times New Roman"/>
          <w:sz w:val="28"/>
          <w:szCs w:val="28"/>
        </w:rPr>
        <w:t> </w:t>
      </w:r>
      <w:r w:rsidRPr="0089419D">
        <w:rPr>
          <w:rFonts w:ascii="Times New Roman" w:eastAsia="Times New Roman" w:hAnsi="Times New Roman" w:cs="Times New Roman"/>
          <w:sz w:val="28"/>
          <w:szCs w:val="28"/>
        </w:rPr>
        <w:t>629</w:t>
      </w:r>
      <w:r w:rsidR="00F3692A">
        <w:rPr>
          <w:rFonts w:ascii="Times New Roman" w:eastAsia="Times New Roman" w:hAnsi="Times New Roman" w:cs="Times New Roman"/>
          <w:sz w:val="28"/>
          <w:szCs w:val="28"/>
        </w:rPr>
        <w:t>,00</w:t>
      </w:r>
      <w:r w:rsidRPr="0089419D">
        <w:rPr>
          <w:rFonts w:ascii="Times New Roman" w:eastAsia="Times New Roman" w:hAnsi="Times New Roman" w:cs="Times New Roman"/>
          <w:sz w:val="28"/>
          <w:szCs w:val="28"/>
        </w:rPr>
        <w:t xml:space="preserve"> тыс. рублей).</w:t>
      </w:r>
    </w:p>
    <w:p w:rsidR="00326A99" w:rsidRPr="0089419D" w:rsidRDefault="00326A99" w:rsidP="004D1DCE">
      <w:pPr>
        <w:spacing w:line="240" w:lineRule="auto"/>
        <w:ind w:firstLine="690"/>
        <w:rPr>
          <w:rFonts w:ascii="Times New Roman" w:eastAsia="Times New Roman" w:hAnsi="Times New Roman" w:cs="Times New Roman"/>
          <w:sz w:val="28"/>
          <w:szCs w:val="28"/>
        </w:rPr>
      </w:pPr>
      <w:r w:rsidRPr="0089419D">
        <w:rPr>
          <w:rFonts w:ascii="Times New Roman" w:eastAsia="Times New Roman" w:hAnsi="Times New Roman" w:cs="Times New Roman"/>
          <w:sz w:val="28"/>
          <w:szCs w:val="28"/>
        </w:rPr>
        <w:t xml:space="preserve">Основными заказчиками являлись: комитет городского хозяйства администрации города Ставрополя и его подведомственные учреждения </w:t>
      </w:r>
      <w:r w:rsidR="00ED5018">
        <w:rPr>
          <w:rFonts w:ascii="Times New Roman" w:eastAsia="Times New Roman" w:hAnsi="Times New Roman" w:cs="Times New Roman"/>
          <w:sz w:val="28"/>
          <w:szCs w:val="28"/>
        </w:rPr>
        <w:t xml:space="preserve">- </w:t>
      </w:r>
      <w:r w:rsidRPr="0089419D">
        <w:rPr>
          <w:rFonts w:ascii="Times New Roman" w:eastAsia="Times New Roman" w:hAnsi="Times New Roman" w:cs="Times New Roman"/>
          <w:sz w:val="28"/>
          <w:szCs w:val="28"/>
        </w:rPr>
        <w:t xml:space="preserve">доля процедур по </w:t>
      </w:r>
      <w:r w:rsidR="006D59D6">
        <w:rPr>
          <w:rFonts w:ascii="Times New Roman" w:eastAsia="Times New Roman" w:hAnsi="Times New Roman" w:cs="Times New Roman"/>
          <w:sz w:val="28"/>
          <w:szCs w:val="28"/>
        </w:rPr>
        <w:t>закупкам</w:t>
      </w:r>
      <w:r w:rsidRPr="0089419D">
        <w:rPr>
          <w:rFonts w:ascii="Times New Roman" w:eastAsia="Times New Roman" w:hAnsi="Times New Roman" w:cs="Times New Roman"/>
          <w:sz w:val="28"/>
          <w:szCs w:val="28"/>
        </w:rPr>
        <w:t xml:space="preserve"> которых</w:t>
      </w:r>
      <w:r w:rsidR="006D59D6">
        <w:rPr>
          <w:rFonts w:ascii="Times New Roman" w:eastAsia="Times New Roman" w:hAnsi="Times New Roman" w:cs="Times New Roman"/>
          <w:sz w:val="28"/>
          <w:szCs w:val="28"/>
        </w:rPr>
        <w:t>,</w:t>
      </w:r>
      <w:r w:rsidRPr="0089419D">
        <w:rPr>
          <w:rFonts w:ascii="Times New Roman" w:eastAsia="Times New Roman" w:hAnsi="Times New Roman" w:cs="Times New Roman"/>
          <w:sz w:val="28"/>
          <w:szCs w:val="28"/>
        </w:rPr>
        <w:t xml:space="preserve"> составила более 20</w:t>
      </w:r>
      <w:r w:rsidR="000F5DD7">
        <w:rPr>
          <w:rFonts w:ascii="Times New Roman" w:eastAsia="Times New Roman" w:hAnsi="Times New Roman" w:cs="Times New Roman"/>
          <w:sz w:val="28"/>
          <w:szCs w:val="28"/>
        </w:rPr>
        <w:t>,0</w:t>
      </w:r>
      <w:r w:rsidRPr="0089419D">
        <w:rPr>
          <w:rFonts w:ascii="Times New Roman" w:eastAsia="Times New Roman" w:hAnsi="Times New Roman" w:cs="Times New Roman"/>
          <w:sz w:val="28"/>
          <w:szCs w:val="28"/>
        </w:rPr>
        <w:t xml:space="preserve"> процент</w:t>
      </w:r>
      <w:r w:rsidR="000F5DD7">
        <w:rPr>
          <w:rFonts w:ascii="Times New Roman" w:eastAsia="Times New Roman" w:hAnsi="Times New Roman" w:cs="Times New Roman"/>
          <w:sz w:val="28"/>
          <w:szCs w:val="28"/>
        </w:rPr>
        <w:t>а</w:t>
      </w:r>
      <w:r w:rsidRPr="0089419D">
        <w:rPr>
          <w:rFonts w:ascii="Times New Roman" w:eastAsia="Times New Roman" w:hAnsi="Times New Roman" w:cs="Times New Roman"/>
          <w:sz w:val="28"/>
          <w:szCs w:val="28"/>
        </w:rPr>
        <w:t xml:space="preserve">; администрация города Ставрополя </w:t>
      </w:r>
      <w:r w:rsidR="000F5DD7">
        <w:rPr>
          <w:rFonts w:ascii="Times New Roman" w:eastAsia="Times New Roman" w:hAnsi="Times New Roman" w:cs="Times New Roman"/>
          <w:sz w:val="28"/>
          <w:szCs w:val="28"/>
        </w:rPr>
        <w:t>–</w:t>
      </w:r>
      <w:r w:rsidRPr="0089419D">
        <w:rPr>
          <w:rFonts w:ascii="Times New Roman" w:eastAsia="Times New Roman" w:hAnsi="Times New Roman" w:cs="Times New Roman"/>
          <w:sz w:val="28"/>
          <w:szCs w:val="28"/>
        </w:rPr>
        <w:t xml:space="preserve"> 14</w:t>
      </w:r>
      <w:r w:rsidR="000F5DD7">
        <w:rPr>
          <w:rFonts w:ascii="Times New Roman" w:eastAsia="Times New Roman" w:hAnsi="Times New Roman" w:cs="Times New Roman"/>
          <w:sz w:val="28"/>
          <w:szCs w:val="28"/>
        </w:rPr>
        <w:t>,0</w:t>
      </w:r>
      <w:r w:rsidRPr="0089419D">
        <w:rPr>
          <w:rFonts w:ascii="Times New Roman" w:eastAsia="Times New Roman" w:hAnsi="Times New Roman" w:cs="Times New Roman"/>
          <w:sz w:val="28"/>
          <w:szCs w:val="28"/>
        </w:rPr>
        <w:t xml:space="preserve"> процент</w:t>
      </w:r>
      <w:r w:rsidR="000F5DD7">
        <w:rPr>
          <w:rFonts w:ascii="Times New Roman" w:eastAsia="Times New Roman" w:hAnsi="Times New Roman" w:cs="Times New Roman"/>
          <w:sz w:val="28"/>
          <w:szCs w:val="28"/>
        </w:rPr>
        <w:t>а</w:t>
      </w:r>
      <w:r w:rsidRPr="0089419D">
        <w:rPr>
          <w:rFonts w:ascii="Times New Roman" w:eastAsia="Times New Roman" w:hAnsi="Times New Roman" w:cs="Times New Roman"/>
          <w:sz w:val="28"/>
          <w:szCs w:val="28"/>
        </w:rPr>
        <w:t xml:space="preserve">; учреждения образования города Ставрополя </w:t>
      </w:r>
      <w:r w:rsidR="000F5DD7">
        <w:rPr>
          <w:rFonts w:ascii="Times New Roman" w:eastAsia="Times New Roman" w:hAnsi="Times New Roman" w:cs="Times New Roman"/>
          <w:sz w:val="28"/>
          <w:szCs w:val="28"/>
        </w:rPr>
        <w:t>–</w:t>
      </w:r>
      <w:r w:rsidRPr="0089419D">
        <w:rPr>
          <w:rFonts w:ascii="Times New Roman" w:eastAsia="Times New Roman" w:hAnsi="Times New Roman" w:cs="Times New Roman"/>
          <w:sz w:val="28"/>
          <w:szCs w:val="28"/>
        </w:rPr>
        <w:t xml:space="preserve"> 13</w:t>
      </w:r>
      <w:r w:rsidR="000F5DD7">
        <w:rPr>
          <w:rFonts w:ascii="Times New Roman" w:eastAsia="Times New Roman" w:hAnsi="Times New Roman" w:cs="Times New Roman"/>
          <w:sz w:val="28"/>
          <w:szCs w:val="28"/>
        </w:rPr>
        <w:t>,0</w:t>
      </w:r>
      <w:r w:rsidRPr="0089419D">
        <w:rPr>
          <w:rFonts w:ascii="Times New Roman" w:eastAsia="Times New Roman" w:hAnsi="Times New Roman" w:cs="Times New Roman"/>
          <w:sz w:val="28"/>
          <w:szCs w:val="28"/>
        </w:rPr>
        <w:t xml:space="preserve"> процент</w:t>
      </w:r>
      <w:r w:rsidR="000F5DD7">
        <w:rPr>
          <w:rFonts w:ascii="Times New Roman" w:eastAsia="Times New Roman" w:hAnsi="Times New Roman" w:cs="Times New Roman"/>
          <w:sz w:val="28"/>
          <w:szCs w:val="28"/>
        </w:rPr>
        <w:t>а</w:t>
      </w:r>
      <w:r w:rsidRPr="0089419D">
        <w:rPr>
          <w:rFonts w:ascii="Times New Roman" w:eastAsia="Times New Roman" w:hAnsi="Times New Roman" w:cs="Times New Roman"/>
          <w:sz w:val="28"/>
          <w:szCs w:val="28"/>
        </w:rPr>
        <w:t>; комитет по делам гражданской обороны и чрезвычайным ситуациям администрации города Ставрополя и его подведомственные учреждения - более 7</w:t>
      </w:r>
      <w:r w:rsidR="000F5DD7">
        <w:rPr>
          <w:rFonts w:ascii="Times New Roman" w:eastAsia="Times New Roman" w:hAnsi="Times New Roman" w:cs="Times New Roman"/>
          <w:sz w:val="28"/>
          <w:szCs w:val="28"/>
        </w:rPr>
        <w:t>,0</w:t>
      </w:r>
      <w:r w:rsidRPr="0089419D">
        <w:rPr>
          <w:rFonts w:ascii="Times New Roman" w:eastAsia="Times New Roman" w:hAnsi="Times New Roman" w:cs="Times New Roman"/>
          <w:sz w:val="28"/>
          <w:szCs w:val="28"/>
        </w:rPr>
        <w:t xml:space="preserve"> процент</w:t>
      </w:r>
      <w:r w:rsidR="000F5DD7">
        <w:rPr>
          <w:rFonts w:ascii="Times New Roman" w:eastAsia="Times New Roman" w:hAnsi="Times New Roman" w:cs="Times New Roman"/>
          <w:sz w:val="28"/>
          <w:szCs w:val="28"/>
        </w:rPr>
        <w:t>а</w:t>
      </w:r>
      <w:r w:rsidRPr="0089419D">
        <w:rPr>
          <w:rFonts w:ascii="Times New Roman" w:eastAsia="Times New Roman" w:hAnsi="Times New Roman" w:cs="Times New Roman"/>
          <w:sz w:val="28"/>
          <w:szCs w:val="28"/>
        </w:rPr>
        <w:t>.</w:t>
      </w:r>
    </w:p>
    <w:p w:rsidR="00326A99" w:rsidRPr="0089419D" w:rsidRDefault="00326A99" w:rsidP="004D1DCE">
      <w:pPr>
        <w:spacing w:line="240" w:lineRule="auto"/>
        <w:ind w:firstLine="690"/>
        <w:rPr>
          <w:rFonts w:ascii="Times New Roman" w:hAnsi="Times New Roman"/>
          <w:sz w:val="28"/>
          <w:szCs w:val="28"/>
        </w:rPr>
      </w:pPr>
      <w:r w:rsidRPr="0089419D">
        <w:rPr>
          <w:rFonts w:ascii="Times New Roman" w:hAnsi="Times New Roman"/>
          <w:sz w:val="28"/>
          <w:szCs w:val="28"/>
        </w:rPr>
        <w:t>В 2021 году показал свою эффективность сервис «Электронный магазин закупок малого объема города Ставрополя» на базе электронной торговой системы РТС-тендер - в результате проведения 2 798 закупок экономия средств бюджета города</w:t>
      </w:r>
      <w:r w:rsidR="006D59D6">
        <w:rPr>
          <w:rFonts w:ascii="Times New Roman" w:hAnsi="Times New Roman"/>
          <w:sz w:val="28"/>
          <w:szCs w:val="28"/>
        </w:rPr>
        <w:t xml:space="preserve"> Ставрополя </w:t>
      </w:r>
      <w:r w:rsidRPr="0089419D">
        <w:rPr>
          <w:rFonts w:ascii="Times New Roman" w:hAnsi="Times New Roman"/>
          <w:sz w:val="28"/>
          <w:szCs w:val="28"/>
        </w:rPr>
        <w:t>составила 1</w:t>
      </w:r>
      <w:r w:rsidR="006D59D6">
        <w:rPr>
          <w:rFonts w:ascii="Times New Roman" w:hAnsi="Times New Roman"/>
          <w:sz w:val="28"/>
          <w:szCs w:val="28"/>
        </w:rPr>
        <w:t> </w:t>
      </w:r>
      <w:r w:rsidRPr="0089419D">
        <w:rPr>
          <w:rFonts w:ascii="Times New Roman" w:hAnsi="Times New Roman"/>
          <w:sz w:val="28"/>
          <w:szCs w:val="28"/>
        </w:rPr>
        <w:t>387</w:t>
      </w:r>
      <w:r w:rsidR="006D59D6">
        <w:rPr>
          <w:rFonts w:ascii="Times New Roman" w:hAnsi="Times New Roman"/>
          <w:sz w:val="28"/>
          <w:szCs w:val="28"/>
        </w:rPr>
        <w:t>,00</w:t>
      </w:r>
      <w:r w:rsidRPr="0089419D">
        <w:rPr>
          <w:rFonts w:ascii="Times New Roman" w:hAnsi="Times New Roman"/>
          <w:sz w:val="28"/>
          <w:szCs w:val="28"/>
        </w:rPr>
        <w:t xml:space="preserve"> тыс. рублей.  </w:t>
      </w:r>
    </w:p>
    <w:p w:rsidR="00326A99" w:rsidRPr="00435B61" w:rsidRDefault="00326A99" w:rsidP="004D1DCE">
      <w:pPr>
        <w:spacing w:line="240" w:lineRule="auto"/>
        <w:ind w:firstLine="690"/>
        <w:rPr>
          <w:rFonts w:ascii="Times New Roman" w:eastAsia="Times New Roman" w:hAnsi="Times New Roman" w:cs="Times New Roman"/>
          <w:sz w:val="28"/>
          <w:szCs w:val="28"/>
        </w:rPr>
      </w:pPr>
      <w:r w:rsidRPr="00435B61">
        <w:rPr>
          <w:rFonts w:ascii="Times New Roman" w:hAnsi="Times New Roman" w:cs="Times New Roman"/>
          <w:sz w:val="28"/>
          <w:szCs w:val="28"/>
        </w:rPr>
        <w:t>По итогам работы комитета</w:t>
      </w:r>
      <w:r w:rsidR="006D59D6" w:rsidRPr="00435B61">
        <w:rPr>
          <w:rFonts w:ascii="Times New Roman" w:hAnsi="Times New Roman" w:cs="Times New Roman"/>
          <w:sz w:val="28"/>
          <w:szCs w:val="28"/>
        </w:rPr>
        <w:t xml:space="preserve"> экономического развития и торговли</w:t>
      </w:r>
      <w:r w:rsidRPr="00435B61">
        <w:rPr>
          <w:rFonts w:ascii="Times New Roman" w:hAnsi="Times New Roman" w:cs="Times New Roman"/>
          <w:sz w:val="28"/>
          <w:szCs w:val="28"/>
        </w:rPr>
        <w:t xml:space="preserve"> как уполномоченного органа и всей городской системы по осуществлению закупок город Ставрополь в девятый раз удостоен наивысшей оценки </w:t>
      </w:r>
      <w:r w:rsidR="002671A9">
        <w:rPr>
          <w:rFonts w:ascii="Times New Roman" w:hAnsi="Times New Roman" w:cs="Times New Roman"/>
          <w:sz w:val="28"/>
          <w:szCs w:val="28"/>
        </w:rPr>
        <w:t xml:space="preserve">- </w:t>
      </w:r>
      <w:r w:rsidRPr="00435B61">
        <w:rPr>
          <w:rFonts w:ascii="Times New Roman" w:hAnsi="Times New Roman" w:cs="Times New Roman"/>
          <w:sz w:val="28"/>
          <w:szCs w:val="28"/>
        </w:rPr>
        <w:t>«Гарантированная прозрачность» в проекте «Национальный рейтинг прозрачности закупок 2021» и вошел в пятерку лучших муниципальных образований страны.</w:t>
      </w:r>
    </w:p>
    <w:p w:rsidR="00435B61" w:rsidRPr="00435B61" w:rsidRDefault="00435B61" w:rsidP="004D1DCE">
      <w:pPr>
        <w:ind w:firstLine="690"/>
        <w:contextualSpacing/>
        <w:rPr>
          <w:rFonts w:ascii="Times New Roman" w:hAnsi="Times New Roman" w:cs="Times New Roman"/>
          <w:sz w:val="28"/>
          <w:szCs w:val="28"/>
        </w:rPr>
      </w:pPr>
      <w:r w:rsidRPr="00435B61">
        <w:rPr>
          <w:rFonts w:ascii="Times New Roman" w:hAnsi="Times New Roman" w:cs="Times New Roman"/>
          <w:sz w:val="28"/>
          <w:szCs w:val="28"/>
        </w:rPr>
        <w:t>В течение 2021 года тарифы устанавливались по результатам проверок экономической обоснованности расходов, включаемых в расчет себестоимости выполняемых (оказываемых) работ (услуг) субъектами ценового регулирования. За отчетный период рассмотрены и проверены заявления об установлении и пересмотре тарифов, поступившие                                       от 6 организаций на выполнение 237 видов работ и услуг. В результате детального анализа и проверки обоснованности ценовых предложений на стадии формирования планово-расчетной себестоимости и прибыли были выявлены неправомерно отнесенные расходы в размере более 500,0 тыс. рублей.</w:t>
      </w:r>
    </w:p>
    <w:p w:rsidR="00435B61" w:rsidRPr="00DA1B84" w:rsidRDefault="00435B61" w:rsidP="004D1DCE">
      <w:pPr>
        <w:ind w:right="-2" w:firstLine="690"/>
        <w:rPr>
          <w:rFonts w:ascii="Times New Roman" w:hAnsi="Times New Roman" w:cs="Times New Roman"/>
          <w:sz w:val="28"/>
          <w:szCs w:val="28"/>
        </w:rPr>
      </w:pPr>
      <w:r w:rsidRPr="00DA1B84">
        <w:rPr>
          <w:rFonts w:ascii="Times New Roman" w:hAnsi="Times New Roman" w:cs="Times New Roman"/>
          <w:sz w:val="28"/>
          <w:szCs w:val="28"/>
        </w:rPr>
        <w:t xml:space="preserve">По вопросам ценообразования подготовлено и принято </w:t>
      </w:r>
      <w:r w:rsidR="00DA1B84" w:rsidRPr="00DA1B84">
        <w:rPr>
          <w:rFonts w:ascii="Times New Roman" w:hAnsi="Times New Roman" w:cs="Times New Roman"/>
          <w:sz w:val="28"/>
          <w:szCs w:val="28"/>
        </w:rPr>
        <w:t xml:space="preserve">                                          </w:t>
      </w:r>
      <w:r w:rsidRPr="00DA1B84">
        <w:rPr>
          <w:rFonts w:ascii="Times New Roman" w:hAnsi="Times New Roman" w:cs="Times New Roman"/>
          <w:sz w:val="28"/>
          <w:szCs w:val="28"/>
        </w:rPr>
        <w:t>5 постановлений администрации города Ставрополя, в том числе об установлении предельных (максимальных) тарифов на услуги, предоставляемые муниципальным унитарным предприятием города Ставрополя «Бытсервис»</w:t>
      </w:r>
      <w:r w:rsidR="00E40BEA">
        <w:rPr>
          <w:rFonts w:ascii="Times New Roman" w:hAnsi="Times New Roman" w:cs="Times New Roman"/>
          <w:sz w:val="28"/>
          <w:szCs w:val="28"/>
        </w:rPr>
        <w:t xml:space="preserve"> (далее – МУП «Бытсервис»)</w:t>
      </w:r>
      <w:r w:rsidRPr="00DA1B84">
        <w:rPr>
          <w:rFonts w:ascii="Times New Roman" w:hAnsi="Times New Roman" w:cs="Times New Roman"/>
          <w:sz w:val="28"/>
          <w:szCs w:val="28"/>
        </w:rPr>
        <w:t xml:space="preserve">, муниципальным бюджетным учреждением дополнительного образования «Физкультурно-оздоровительный комплекс «Русь» города Ставрополя», муниципальным автономным учреждением культуры «Ставропольский Дворец культуры и спорта». </w:t>
      </w:r>
    </w:p>
    <w:p w:rsidR="00435B61" w:rsidRPr="00DA1B84" w:rsidRDefault="00435B61" w:rsidP="004D1DCE">
      <w:pPr>
        <w:ind w:firstLine="690"/>
        <w:rPr>
          <w:rFonts w:ascii="Times New Roman" w:hAnsi="Times New Roman" w:cs="Times New Roman"/>
          <w:sz w:val="28"/>
          <w:szCs w:val="28"/>
        </w:rPr>
      </w:pPr>
      <w:r w:rsidRPr="00DA1B84">
        <w:rPr>
          <w:rFonts w:ascii="Times New Roman" w:hAnsi="Times New Roman" w:cs="Times New Roman"/>
          <w:sz w:val="28"/>
          <w:szCs w:val="28"/>
        </w:rPr>
        <w:t>С целью отслеживания изменения ценовой ситуации на территории города в ежедневном режиме комитетом</w:t>
      </w:r>
      <w:r w:rsidR="00DA1B84" w:rsidRPr="00DA1B84">
        <w:rPr>
          <w:rFonts w:ascii="Times New Roman" w:hAnsi="Times New Roman" w:cs="Times New Roman"/>
          <w:sz w:val="28"/>
          <w:szCs w:val="28"/>
        </w:rPr>
        <w:t xml:space="preserve"> экономического развития и торговли</w:t>
      </w:r>
      <w:r w:rsidRPr="00DA1B84">
        <w:rPr>
          <w:rFonts w:ascii="Times New Roman" w:hAnsi="Times New Roman" w:cs="Times New Roman"/>
          <w:sz w:val="28"/>
          <w:szCs w:val="28"/>
        </w:rPr>
        <w:t xml:space="preserve"> проводился мониторинг розничных цен на фиксированный набор </w:t>
      </w:r>
      <w:r w:rsidR="00DA1B84" w:rsidRPr="00DA1B84">
        <w:rPr>
          <w:rFonts w:ascii="Times New Roman" w:hAnsi="Times New Roman" w:cs="Times New Roman"/>
          <w:sz w:val="28"/>
          <w:szCs w:val="28"/>
        </w:rPr>
        <w:t xml:space="preserve">                                   </w:t>
      </w:r>
      <w:r w:rsidRPr="00DA1B84">
        <w:rPr>
          <w:rFonts w:ascii="Times New Roman" w:hAnsi="Times New Roman" w:cs="Times New Roman"/>
          <w:sz w:val="28"/>
          <w:szCs w:val="28"/>
        </w:rPr>
        <w:t>из 19 наименований социально значимых продовольственных товаров, в том числе</w:t>
      </w:r>
      <w:r w:rsidRPr="00DA1B84">
        <w:rPr>
          <w:rFonts w:ascii="Times New Roman" w:hAnsi="Times New Roman" w:cs="Times New Roman"/>
          <w:sz w:val="28"/>
          <w:szCs w:val="28"/>
          <w:shd w:val="clear" w:color="auto" w:fill="FFFFFF"/>
        </w:rPr>
        <w:t xml:space="preserve"> хлеб из пшеничной муки, молоко, масло сливочное, подсолнечное масло, сахар, соль, отдельные крупы (крупа гречневая и рис), мясо кур, яйца </w:t>
      </w:r>
      <w:r w:rsidRPr="00DA1B84">
        <w:rPr>
          <w:rFonts w:ascii="Times New Roman" w:hAnsi="Times New Roman" w:cs="Times New Roman"/>
          <w:sz w:val="28"/>
          <w:szCs w:val="28"/>
          <w:shd w:val="clear" w:color="auto" w:fill="FFFFFF"/>
        </w:rPr>
        <w:lastRenderedPageBreak/>
        <w:t>куриные, мука пшеничная, картофель, капуста, свекла, морковь, репчатый лук, яблоки,</w:t>
      </w:r>
      <w:r w:rsidRPr="00DA1B84">
        <w:rPr>
          <w:rFonts w:ascii="Times New Roman" w:hAnsi="Times New Roman" w:cs="Times New Roman"/>
          <w:sz w:val="28"/>
          <w:szCs w:val="28"/>
        </w:rPr>
        <w:t xml:space="preserve"> в магазинах сетевой и несетевой розничной торговли, расположенных на территории города Ставрополя. </w:t>
      </w:r>
    </w:p>
    <w:p w:rsidR="00435B61" w:rsidRPr="00DA1B84" w:rsidRDefault="00DA1B84" w:rsidP="004D1DCE">
      <w:pPr>
        <w:ind w:firstLine="690"/>
        <w:rPr>
          <w:rFonts w:ascii="Times New Roman" w:hAnsi="Times New Roman" w:cs="Times New Roman"/>
          <w:sz w:val="28"/>
          <w:szCs w:val="28"/>
        </w:rPr>
      </w:pPr>
      <w:r w:rsidRPr="00DA1B84">
        <w:rPr>
          <w:rFonts w:ascii="Times New Roman" w:hAnsi="Times New Roman" w:cs="Times New Roman"/>
          <w:sz w:val="28"/>
          <w:szCs w:val="28"/>
        </w:rPr>
        <w:t>Е</w:t>
      </w:r>
      <w:r w:rsidR="00435B61" w:rsidRPr="00DA1B84">
        <w:rPr>
          <w:rFonts w:ascii="Times New Roman" w:hAnsi="Times New Roman" w:cs="Times New Roman"/>
          <w:sz w:val="28"/>
          <w:szCs w:val="28"/>
        </w:rPr>
        <w:t>женедельно проводился мониторинг розничных цен на противовирусные лекарственные препараты (</w:t>
      </w:r>
      <w:r w:rsidR="00435B61" w:rsidRPr="00DA1B84">
        <w:rPr>
          <w:rFonts w:ascii="Times New Roman" w:hAnsi="Times New Roman" w:cs="Times New Roman"/>
          <w:spacing w:val="2"/>
          <w:sz w:val="28"/>
          <w:szCs w:val="28"/>
        </w:rPr>
        <w:t xml:space="preserve">35 наименований) </w:t>
      </w:r>
      <w:r w:rsidR="00435B61" w:rsidRPr="00DA1B84">
        <w:rPr>
          <w:rFonts w:ascii="Times New Roman" w:hAnsi="Times New Roman" w:cs="Times New Roman"/>
          <w:sz w:val="28"/>
          <w:szCs w:val="28"/>
        </w:rPr>
        <w:t>и на индивидуальные средства за</w:t>
      </w:r>
      <w:r w:rsidR="002671A9">
        <w:rPr>
          <w:rFonts w:ascii="Times New Roman" w:hAnsi="Times New Roman" w:cs="Times New Roman"/>
          <w:sz w:val="28"/>
          <w:szCs w:val="28"/>
        </w:rPr>
        <w:t>щиты (маски), а также их наличия</w:t>
      </w:r>
      <w:r w:rsidR="00435B61" w:rsidRPr="00DA1B84">
        <w:rPr>
          <w:rFonts w:ascii="Times New Roman" w:hAnsi="Times New Roman" w:cs="Times New Roman"/>
          <w:sz w:val="28"/>
          <w:szCs w:val="28"/>
        </w:rPr>
        <w:t xml:space="preserve"> в продаже в аптечных организациях города Ставрополя.</w:t>
      </w:r>
    </w:p>
    <w:p w:rsidR="00435B61" w:rsidRPr="00DA1B84" w:rsidRDefault="00DA1B84" w:rsidP="004D1DCE">
      <w:pPr>
        <w:tabs>
          <w:tab w:val="left" w:pos="709"/>
        </w:tabs>
        <w:ind w:firstLine="690"/>
        <w:rPr>
          <w:rFonts w:ascii="Times New Roman" w:hAnsi="Times New Roman" w:cs="Times New Roman"/>
          <w:sz w:val="28"/>
          <w:szCs w:val="28"/>
        </w:rPr>
      </w:pPr>
      <w:r w:rsidRPr="00DA1B84">
        <w:rPr>
          <w:rFonts w:ascii="Times New Roman" w:hAnsi="Times New Roman" w:cs="Times New Roman"/>
          <w:sz w:val="28"/>
          <w:szCs w:val="28"/>
        </w:rPr>
        <w:t>В</w:t>
      </w:r>
      <w:r w:rsidR="00435B61" w:rsidRPr="00DA1B84">
        <w:rPr>
          <w:rFonts w:ascii="Times New Roman" w:hAnsi="Times New Roman" w:cs="Times New Roman"/>
          <w:sz w:val="28"/>
          <w:szCs w:val="28"/>
        </w:rPr>
        <w:t xml:space="preserve"> еженедельном режиме </w:t>
      </w:r>
      <w:r w:rsidRPr="00DA1B84">
        <w:rPr>
          <w:rFonts w:ascii="Times New Roman" w:hAnsi="Times New Roman" w:cs="Times New Roman"/>
          <w:sz w:val="28"/>
          <w:szCs w:val="28"/>
        </w:rPr>
        <w:t>осуществлялся мониторинг</w:t>
      </w:r>
      <w:r w:rsidR="00435B61" w:rsidRPr="00DA1B84">
        <w:rPr>
          <w:rFonts w:ascii="Times New Roman" w:hAnsi="Times New Roman" w:cs="Times New Roman"/>
          <w:sz w:val="28"/>
          <w:szCs w:val="28"/>
        </w:rPr>
        <w:t xml:space="preserve"> цен на товары перво</w:t>
      </w:r>
      <w:r w:rsidR="002671A9">
        <w:rPr>
          <w:rFonts w:ascii="Times New Roman" w:hAnsi="Times New Roman" w:cs="Times New Roman"/>
          <w:sz w:val="28"/>
          <w:szCs w:val="28"/>
        </w:rPr>
        <w:t>й необходимости (52 наименования</w:t>
      </w:r>
      <w:r w:rsidR="00435B61" w:rsidRPr="00DA1B84">
        <w:rPr>
          <w:rFonts w:ascii="Times New Roman" w:hAnsi="Times New Roman" w:cs="Times New Roman"/>
          <w:sz w:val="28"/>
          <w:szCs w:val="28"/>
        </w:rPr>
        <w:t xml:space="preserve">) в магазинах города Ставрополя для передачи </w:t>
      </w:r>
      <w:r w:rsidR="002671A9">
        <w:rPr>
          <w:rFonts w:ascii="Times New Roman" w:hAnsi="Times New Roman" w:cs="Times New Roman"/>
          <w:sz w:val="28"/>
          <w:szCs w:val="28"/>
        </w:rPr>
        <w:t xml:space="preserve">информации </w:t>
      </w:r>
      <w:r w:rsidR="00435B61" w:rsidRPr="00DA1B84">
        <w:rPr>
          <w:rFonts w:ascii="Times New Roman" w:hAnsi="Times New Roman" w:cs="Times New Roman"/>
          <w:sz w:val="28"/>
          <w:szCs w:val="28"/>
        </w:rPr>
        <w:t>в Министерство промышленности и торговли Российской Федерации посредством Автоматизированного рабочего места в Единой системе мониторинга</w:t>
      </w:r>
      <w:r w:rsidR="002671A9">
        <w:rPr>
          <w:rFonts w:ascii="Times New Roman" w:hAnsi="Times New Roman" w:cs="Times New Roman"/>
          <w:sz w:val="28"/>
          <w:szCs w:val="28"/>
        </w:rPr>
        <w:t>. В</w:t>
      </w:r>
      <w:r w:rsidR="00435B61" w:rsidRPr="00DA1B84">
        <w:rPr>
          <w:rFonts w:ascii="Times New Roman" w:hAnsi="Times New Roman" w:cs="Times New Roman"/>
          <w:sz w:val="28"/>
          <w:szCs w:val="28"/>
        </w:rPr>
        <w:t xml:space="preserve"> еженедельном режиме </w:t>
      </w:r>
      <w:r w:rsidR="002671A9">
        <w:rPr>
          <w:rFonts w:ascii="Times New Roman" w:hAnsi="Times New Roman" w:cs="Times New Roman"/>
          <w:sz w:val="28"/>
          <w:szCs w:val="28"/>
        </w:rPr>
        <w:t>проводился мониторинг социально значимых продовольственных товаров, реализуемых</w:t>
      </w:r>
      <w:r w:rsidR="00435B61" w:rsidRPr="00DA1B84">
        <w:rPr>
          <w:rFonts w:ascii="Times New Roman" w:hAnsi="Times New Roman" w:cs="Times New Roman"/>
          <w:sz w:val="28"/>
          <w:szCs w:val="28"/>
        </w:rPr>
        <w:t xml:space="preserve"> на ярмарках выходного дня в рамках акции «Покупай ставропольское!».</w:t>
      </w:r>
    </w:p>
    <w:p w:rsidR="00435B61" w:rsidRPr="00DA1B84" w:rsidRDefault="00DA1B84" w:rsidP="004D1DCE">
      <w:pPr>
        <w:ind w:firstLine="690"/>
        <w:rPr>
          <w:rFonts w:ascii="Times New Roman" w:hAnsi="Times New Roman" w:cs="Times New Roman"/>
          <w:sz w:val="28"/>
          <w:szCs w:val="28"/>
        </w:rPr>
      </w:pPr>
      <w:r w:rsidRPr="00DA1B84">
        <w:rPr>
          <w:rFonts w:ascii="Times New Roman" w:hAnsi="Times New Roman" w:cs="Times New Roman"/>
          <w:sz w:val="28"/>
          <w:szCs w:val="28"/>
        </w:rPr>
        <w:t>За 2021 год</w:t>
      </w:r>
      <w:r w:rsidR="00435B61" w:rsidRPr="00DA1B84">
        <w:rPr>
          <w:rFonts w:ascii="Times New Roman" w:hAnsi="Times New Roman" w:cs="Times New Roman"/>
          <w:sz w:val="28"/>
          <w:szCs w:val="28"/>
        </w:rPr>
        <w:t xml:space="preserve"> по результатам различных мониторингов подготовлено более 530 аналитических информаций о динамике цен на товары первой необходимости в различные инстанции (в оперативный штаб по реализации первоочередных мероприятий по предупреждению, локализации и устранению причин, способствующих завозу и распространению короновирусной инфекции (</w:t>
      </w:r>
      <w:r w:rsidR="00435B61" w:rsidRPr="00DA1B84">
        <w:rPr>
          <w:rFonts w:ascii="Times New Roman" w:hAnsi="Times New Roman" w:cs="Times New Roman"/>
          <w:sz w:val="28"/>
          <w:szCs w:val="28"/>
          <w:lang w:val="en-US"/>
        </w:rPr>
        <w:t>COVID</w:t>
      </w:r>
      <w:r w:rsidR="00435B61" w:rsidRPr="00DA1B84">
        <w:rPr>
          <w:rFonts w:ascii="Times New Roman" w:hAnsi="Times New Roman" w:cs="Times New Roman"/>
          <w:sz w:val="28"/>
          <w:szCs w:val="28"/>
        </w:rPr>
        <w:t xml:space="preserve">-19), органы прокуратуры, Управление Федеральной антимонопольной службы по Ставропольскому краю, комитет Ставропольского края по пищевой и перерабатывающей промышленности, торговле и лицензированию, комитет экономического развития </w:t>
      </w:r>
      <w:r w:rsidR="002671A9">
        <w:rPr>
          <w:rFonts w:ascii="Times New Roman" w:hAnsi="Times New Roman" w:cs="Times New Roman"/>
          <w:sz w:val="28"/>
          <w:szCs w:val="28"/>
        </w:rPr>
        <w:t>и торговли</w:t>
      </w:r>
      <w:r w:rsidR="00435B61" w:rsidRPr="00DA1B84">
        <w:rPr>
          <w:rFonts w:ascii="Times New Roman" w:hAnsi="Times New Roman" w:cs="Times New Roman"/>
          <w:sz w:val="28"/>
          <w:szCs w:val="28"/>
        </w:rPr>
        <w:t xml:space="preserve">). </w:t>
      </w:r>
    </w:p>
    <w:p w:rsidR="00435B61" w:rsidRPr="00DA1B84" w:rsidRDefault="00435B61" w:rsidP="004D1DCE">
      <w:pPr>
        <w:tabs>
          <w:tab w:val="left" w:pos="709"/>
        </w:tabs>
        <w:ind w:firstLine="690"/>
        <w:rPr>
          <w:rFonts w:ascii="Times New Roman" w:hAnsi="Times New Roman" w:cs="Times New Roman"/>
          <w:sz w:val="28"/>
          <w:szCs w:val="28"/>
        </w:rPr>
      </w:pPr>
      <w:r w:rsidRPr="00DA1B84">
        <w:rPr>
          <w:rFonts w:ascii="Times New Roman" w:hAnsi="Times New Roman" w:cs="Times New Roman"/>
          <w:sz w:val="28"/>
          <w:szCs w:val="28"/>
        </w:rPr>
        <w:t>Ежемесячно осуществлялся мониторинг действующих цен на все виды топлива на автозаправочных станциях города Ставрополя, по итогам которого рост средних цен за прошедший го</w:t>
      </w:r>
      <w:r w:rsidR="00DA1B84" w:rsidRPr="00DA1B84">
        <w:rPr>
          <w:rFonts w:ascii="Times New Roman" w:hAnsi="Times New Roman" w:cs="Times New Roman"/>
          <w:sz w:val="28"/>
          <w:szCs w:val="28"/>
        </w:rPr>
        <w:t xml:space="preserve">д на бензин АИ-92 составил </w:t>
      </w:r>
      <w:r w:rsidR="002671A9">
        <w:rPr>
          <w:rFonts w:ascii="Times New Roman" w:hAnsi="Times New Roman" w:cs="Times New Roman"/>
          <w:sz w:val="28"/>
          <w:szCs w:val="28"/>
        </w:rPr>
        <w:t xml:space="preserve">                          </w:t>
      </w:r>
      <w:r w:rsidR="00DA1B84" w:rsidRPr="00DA1B84">
        <w:rPr>
          <w:rFonts w:ascii="Times New Roman" w:hAnsi="Times New Roman" w:cs="Times New Roman"/>
          <w:sz w:val="28"/>
          <w:szCs w:val="28"/>
        </w:rPr>
        <w:t>8,61 процента, на бензин АИ-95 – 5,83 процента</w:t>
      </w:r>
      <w:r w:rsidRPr="00DA1B84">
        <w:rPr>
          <w:rFonts w:ascii="Times New Roman" w:hAnsi="Times New Roman" w:cs="Times New Roman"/>
          <w:sz w:val="28"/>
          <w:szCs w:val="28"/>
        </w:rPr>
        <w:t>, на топливо дизельное –</w:t>
      </w:r>
      <w:r w:rsidR="00DA1B84" w:rsidRPr="00DA1B84">
        <w:rPr>
          <w:rFonts w:ascii="Times New Roman" w:hAnsi="Times New Roman" w:cs="Times New Roman"/>
          <w:sz w:val="28"/>
          <w:szCs w:val="28"/>
        </w:rPr>
        <w:t xml:space="preserve">                          3,0 процента, на газ бутан – 22,92 процента</w:t>
      </w:r>
      <w:r w:rsidRPr="00DA1B84">
        <w:rPr>
          <w:rFonts w:ascii="Times New Roman" w:hAnsi="Times New Roman" w:cs="Times New Roman"/>
          <w:sz w:val="28"/>
          <w:szCs w:val="28"/>
        </w:rPr>
        <w:t>.</w:t>
      </w:r>
    </w:p>
    <w:p w:rsidR="00435B61" w:rsidRPr="00DA1B84" w:rsidRDefault="00435B61" w:rsidP="004D1DCE">
      <w:pPr>
        <w:ind w:firstLine="690"/>
        <w:rPr>
          <w:rFonts w:ascii="Times New Roman" w:hAnsi="Times New Roman" w:cs="Times New Roman"/>
          <w:sz w:val="28"/>
          <w:szCs w:val="28"/>
        </w:rPr>
      </w:pPr>
      <w:r w:rsidRPr="00DA1B84">
        <w:rPr>
          <w:rFonts w:ascii="Times New Roman" w:hAnsi="Times New Roman" w:cs="Times New Roman"/>
          <w:sz w:val="28"/>
          <w:szCs w:val="28"/>
        </w:rPr>
        <w:t xml:space="preserve">В целях реализации Указа Президента Российской Федерации от </w:t>
      </w:r>
      <w:r w:rsidR="002671A9">
        <w:rPr>
          <w:rFonts w:ascii="Times New Roman" w:hAnsi="Times New Roman" w:cs="Times New Roman"/>
          <w:sz w:val="28"/>
          <w:szCs w:val="28"/>
        </w:rPr>
        <w:t xml:space="preserve">                    </w:t>
      </w:r>
      <w:r w:rsidRPr="00DA1B84">
        <w:rPr>
          <w:rFonts w:ascii="Times New Roman" w:hAnsi="Times New Roman" w:cs="Times New Roman"/>
          <w:sz w:val="28"/>
          <w:szCs w:val="28"/>
        </w:rPr>
        <w:t>06 августа 2014 года № 560 «О применении отдельных специальных экономических мер в целях обеспечения безопасности Российской Федерации» и распоряжения Правительства Ставропольского края                               от 22 октября 2007 г. № 319-рп «</w:t>
      </w:r>
      <w:r w:rsidRPr="00DA1B84">
        <w:rPr>
          <w:rFonts w:ascii="Times New Roman" w:hAnsi="Times New Roman" w:cs="Times New Roman"/>
          <w:bCs/>
          <w:sz w:val="28"/>
          <w:szCs w:val="28"/>
          <w:shd w:val="clear" w:color="auto" w:fill="FFFFFF"/>
        </w:rPr>
        <w:t>О мониторинге ценовой ситуации на социально значимые продовольственные товары на территории Ставропольского края</w:t>
      </w:r>
      <w:r w:rsidR="002671A9">
        <w:rPr>
          <w:rFonts w:ascii="Times New Roman" w:hAnsi="Times New Roman" w:cs="Times New Roman"/>
          <w:bCs/>
          <w:sz w:val="28"/>
          <w:szCs w:val="28"/>
          <w:shd w:val="clear" w:color="auto" w:fill="FFFFFF"/>
        </w:rPr>
        <w:t>»</w:t>
      </w:r>
      <w:r w:rsidRPr="00DA1B84">
        <w:rPr>
          <w:rFonts w:ascii="Times New Roman" w:hAnsi="Times New Roman" w:cs="Times New Roman"/>
          <w:bCs/>
          <w:sz w:val="28"/>
          <w:szCs w:val="28"/>
          <w:shd w:val="clear" w:color="auto" w:fill="FFFFFF"/>
        </w:rPr>
        <w:t xml:space="preserve"> с</w:t>
      </w:r>
      <w:r w:rsidRPr="00DA1B84">
        <w:rPr>
          <w:rFonts w:ascii="Times New Roman" w:hAnsi="Times New Roman" w:cs="Times New Roman"/>
          <w:sz w:val="28"/>
          <w:szCs w:val="28"/>
        </w:rPr>
        <w:t xml:space="preserve">пециалистами комитета ежемесячно проводились выездные обследования предприятий, осуществляющих розничную реализацию продовольственных товаров, в части соблюдения размера торговой надбавки на фиксированный набор продовольственных товаров из 19 наименований продуктов питания. </w:t>
      </w:r>
    </w:p>
    <w:p w:rsidR="00435B61" w:rsidRPr="00DA1B84" w:rsidRDefault="00435B61" w:rsidP="004D1DCE">
      <w:pPr>
        <w:ind w:firstLine="690"/>
        <w:rPr>
          <w:rFonts w:ascii="Times New Roman" w:hAnsi="Times New Roman" w:cs="Times New Roman"/>
          <w:sz w:val="28"/>
          <w:szCs w:val="28"/>
        </w:rPr>
      </w:pPr>
      <w:r w:rsidRPr="00DA1B84">
        <w:rPr>
          <w:rFonts w:ascii="Times New Roman" w:hAnsi="Times New Roman" w:cs="Times New Roman"/>
          <w:sz w:val="28"/>
          <w:szCs w:val="28"/>
        </w:rPr>
        <w:t xml:space="preserve">За отчетный период обследовано 238 продовольственных магазинов, расположенных на 49 улицах города Ставрополя. По результатам обследований в 159 магазинах на отдельные социально значимые продукты питания (масло </w:t>
      </w:r>
      <w:r w:rsidR="00DA1B84" w:rsidRPr="00DA1B84">
        <w:rPr>
          <w:rFonts w:ascii="Times New Roman" w:hAnsi="Times New Roman" w:cs="Times New Roman"/>
          <w:sz w:val="28"/>
          <w:szCs w:val="28"/>
        </w:rPr>
        <w:t>сливочное, молоко питьевое 2,5 процента</w:t>
      </w:r>
      <w:r w:rsidRPr="00DA1B84">
        <w:rPr>
          <w:rFonts w:ascii="Times New Roman" w:hAnsi="Times New Roman" w:cs="Times New Roman"/>
          <w:sz w:val="28"/>
          <w:szCs w:val="28"/>
        </w:rPr>
        <w:t xml:space="preserve"> жирности, тво</w:t>
      </w:r>
      <w:r w:rsidR="00DA1B84" w:rsidRPr="00DA1B84">
        <w:rPr>
          <w:rFonts w:ascii="Times New Roman" w:hAnsi="Times New Roman" w:cs="Times New Roman"/>
          <w:sz w:val="28"/>
          <w:szCs w:val="28"/>
        </w:rPr>
        <w:t>рог, кефир жирностью 2,5 - 3,2 процента</w:t>
      </w:r>
      <w:r w:rsidRPr="00DA1B84">
        <w:rPr>
          <w:rFonts w:ascii="Times New Roman" w:hAnsi="Times New Roman" w:cs="Times New Roman"/>
          <w:sz w:val="28"/>
          <w:szCs w:val="28"/>
        </w:rPr>
        <w:t xml:space="preserve">, сметана </w:t>
      </w:r>
      <w:r w:rsidR="00DA1B84" w:rsidRPr="00DA1B84">
        <w:rPr>
          <w:rFonts w:ascii="Times New Roman" w:hAnsi="Times New Roman" w:cs="Times New Roman"/>
          <w:sz w:val="28"/>
          <w:szCs w:val="28"/>
        </w:rPr>
        <w:t>жирностью 10 - 15 процентов</w:t>
      </w:r>
      <w:r w:rsidRPr="00DA1B84">
        <w:rPr>
          <w:rFonts w:ascii="Times New Roman" w:hAnsi="Times New Roman" w:cs="Times New Roman"/>
          <w:sz w:val="28"/>
          <w:szCs w:val="28"/>
        </w:rPr>
        <w:t xml:space="preserve"> и </w:t>
      </w:r>
      <w:r w:rsidRPr="00DA1B84">
        <w:rPr>
          <w:rFonts w:ascii="Times New Roman" w:hAnsi="Times New Roman" w:cs="Times New Roman"/>
          <w:sz w:val="28"/>
          <w:szCs w:val="28"/>
        </w:rPr>
        <w:lastRenderedPageBreak/>
        <w:t>хлеб формовой из муки 1 сорта) были установлены факты превышения торговой надбавки по сравнению с рекомендованным предельным размером не более 10</w:t>
      </w:r>
      <w:r w:rsidR="000F5DD7">
        <w:rPr>
          <w:rFonts w:ascii="Times New Roman" w:hAnsi="Times New Roman" w:cs="Times New Roman"/>
          <w:sz w:val="28"/>
          <w:szCs w:val="28"/>
        </w:rPr>
        <w:t>,0</w:t>
      </w:r>
      <w:r w:rsidRPr="00DA1B84">
        <w:rPr>
          <w:rFonts w:ascii="Times New Roman" w:hAnsi="Times New Roman" w:cs="Times New Roman"/>
          <w:sz w:val="28"/>
          <w:szCs w:val="28"/>
        </w:rPr>
        <w:t xml:space="preserve"> </w:t>
      </w:r>
      <w:r w:rsidR="00DA1B84" w:rsidRPr="00DA1B84">
        <w:rPr>
          <w:rFonts w:ascii="Times New Roman" w:hAnsi="Times New Roman" w:cs="Times New Roman"/>
          <w:sz w:val="28"/>
          <w:szCs w:val="28"/>
        </w:rPr>
        <w:t>процент</w:t>
      </w:r>
      <w:r w:rsidR="000F5DD7">
        <w:rPr>
          <w:rFonts w:ascii="Times New Roman" w:hAnsi="Times New Roman" w:cs="Times New Roman"/>
          <w:sz w:val="28"/>
          <w:szCs w:val="28"/>
        </w:rPr>
        <w:t>а</w:t>
      </w:r>
      <w:r w:rsidRPr="00DA1B84">
        <w:rPr>
          <w:rFonts w:ascii="Times New Roman" w:hAnsi="Times New Roman" w:cs="Times New Roman"/>
          <w:sz w:val="28"/>
          <w:szCs w:val="28"/>
        </w:rPr>
        <w:t xml:space="preserve"> к отпускной цене производителя. Так же проверки показали, что в торговых объектах сети «Пятерочка», «Магнит» наценка на молочные продукты, производимые АО «Молочный комбинат «Ставрополь</w:t>
      </w:r>
      <w:r w:rsidR="00DA1B84" w:rsidRPr="00DA1B84">
        <w:rPr>
          <w:rFonts w:ascii="Times New Roman" w:hAnsi="Times New Roman" w:cs="Times New Roman"/>
          <w:sz w:val="28"/>
          <w:szCs w:val="28"/>
        </w:rPr>
        <w:t>ский», значительно превышала 10</w:t>
      </w:r>
      <w:r w:rsidR="000F5DD7">
        <w:rPr>
          <w:rFonts w:ascii="Times New Roman" w:hAnsi="Times New Roman" w:cs="Times New Roman"/>
          <w:sz w:val="28"/>
          <w:szCs w:val="28"/>
        </w:rPr>
        <w:t>,0</w:t>
      </w:r>
      <w:r w:rsidR="00DA1B84" w:rsidRPr="00DA1B84">
        <w:rPr>
          <w:rFonts w:ascii="Times New Roman" w:hAnsi="Times New Roman" w:cs="Times New Roman"/>
          <w:sz w:val="28"/>
          <w:szCs w:val="28"/>
        </w:rPr>
        <w:t xml:space="preserve"> процент</w:t>
      </w:r>
      <w:r w:rsidR="000F5DD7">
        <w:rPr>
          <w:rFonts w:ascii="Times New Roman" w:hAnsi="Times New Roman" w:cs="Times New Roman"/>
          <w:sz w:val="28"/>
          <w:szCs w:val="28"/>
        </w:rPr>
        <w:t>а</w:t>
      </w:r>
      <w:r w:rsidRPr="00DA1B84">
        <w:rPr>
          <w:rFonts w:ascii="Times New Roman" w:hAnsi="Times New Roman" w:cs="Times New Roman"/>
          <w:sz w:val="28"/>
          <w:szCs w:val="28"/>
        </w:rPr>
        <w:t xml:space="preserve"> от отпускной цены. </w:t>
      </w:r>
    </w:p>
    <w:p w:rsidR="00435B61" w:rsidRPr="002010C8" w:rsidRDefault="00435B61" w:rsidP="002671A9">
      <w:pPr>
        <w:tabs>
          <w:tab w:val="left" w:pos="284"/>
        </w:tabs>
        <w:ind w:left="-142" w:firstLine="851"/>
        <w:rPr>
          <w:rFonts w:ascii="Times New Roman" w:hAnsi="Times New Roman" w:cs="Times New Roman"/>
          <w:sz w:val="28"/>
          <w:szCs w:val="28"/>
        </w:rPr>
      </w:pPr>
      <w:r w:rsidRPr="002010C8">
        <w:rPr>
          <w:rFonts w:ascii="Times New Roman" w:hAnsi="Times New Roman" w:cs="Times New Roman"/>
          <w:sz w:val="28"/>
          <w:szCs w:val="28"/>
        </w:rPr>
        <w:t>На 2022 год запланировано обследовать не менее 238 торговых объектов</w:t>
      </w:r>
      <w:r w:rsidRPr="002010C8">
        <w:rPr>
          <w:rStyle w:val="b-news-groupsnews-description"/>
          <w:rFonts w:ascii="Times New Roman" w:hAnsi="Times New Roman" w:cs="Times New Roman"/>
          <w:sz w:val="28"/>
          <w:szCs w:val="28"/>
        </w:rPr>
        <w:t xml:space="preserve"> по вопросам соблюдения требования законодательства в области</w:t>
      </w:r>
      <w:r w:rsidRPr="002010C8">
        <w:rPr>
          <w:rFonts w:ascii="Times New Roman" w:hAnsi="Times New Roman" w:cs="Times New Roman"/>
          <w:spacing w:val="-6"/>
          <w:sz w:val="28"/>
          <w:szCs w:val="28"/>
        </w:rPr>
        <w:t xml:space="preserve"> ценообразования на социально значимые продукты питания</w:t>
      </w:r>
      <w:r w:rsidRPr="002010C8">
        <w:rPr>
          <w:rFonts w:ascii="Times New Roman" w:hAnsi="Times New Roman" w:cs="Times New Roman"/>
          <w:sz w:val="28"/>
          <w:szCs w:val="28"/>
        </w:rPr>
        <w:t>.</w:t>
      </w:r>
    </w:p>
    <w:p w:rsidR="00435B61" w:rsidRPr="002010C8" w:rsidRDefault="002010C8" w:rsidP="00363B4D">
      <w:pPr>
        <w:ind w:firstLine="690"/>
        <w:rPr>
          <w:rFonts w:ascii="Times New Roman" w:hAnsi="Times New Roman" w:cs="Times New Roman"/>
          <w:sz w:val="28"/>
          <w:szCs w:val="28"/>
        </w:rPr>
      </w:pPr>
      <w:r w:rsidRPr="002010C8">
        <w:rPr>
          <w:rFonts w:ascii="Times New Roman" w:hAnsi="Times New Roman" w:cs="Times New Roman"/>
          <w:sz w:val="28"/>
          <w:szCs w:val="28"/>
        </w:rPr>
        <w:t>В</w:t>
      </w:r>
      <w:r w:rsidR="00435B61" w:rsidRPr="002010C8">
        <w:rPr>
          <w:rFonts w:ascii="Times New Roman" w:hAnsi="Times New Roman" w:cs="Times New Roman"/>
          <w:sz w:val="28"/>
          <w:szCs w:val="28"/>
        </w:rPr>
        <w:t xml:space="preserve"> 2021 году проводилась работа по установлению соответствия начальной (максимальной) цены контракта представленному заказчиком обоснованию при осуществлении закупок товаров, работ, услуг для муниципальных нужд. Рассмотрено 1750 расчетов по определению начальной (максимальн</w:t>
      </w:r>
      <w:r w:rsidRPr="002010C8">
        <w:rPr>
          <w:rFonts w:ascii="Times New Roman" w:hAnsi="Times New Roman" w:cs="Times New Roman"/>
          <w:sz w:val="28"/>
          <w:szCs w:val="28"/>
        </w:rPr>
        <w:t>ой) цены контракта (что на 44,4 процента</w:t>
      </w:r>
      <w:r w:rsidR="00435B61" w:rsidRPr="002010C8">
        <w:rPr>
          <w:rFonts w:ascii="Times New Roman" w:hAnsi="Times New Roman" w:cs="Times New Roman"/>
          <w:sz w:val="28"/>
          <w:szCs w:val="28"/>
        </w:rPr>
        <w:t xml:space="preserve"> больше, чем в 2020 году), из них в 580 (47,9 </w:t>
      </w:r>
      <w:r w:rsidRPr="002010C8">
        <w:rPr>
          <w:rFonts w:ascii="Times New Roman" w:hAnsi="Times New Roman" w:cs="Times New Roman"/>
          <w:sz w:val="28"/>
          <w:szCs w:val="28"/>
        </w:rPr>
        <w:t>процента</w:t>
      </w:r>
      <w:r w:rsidR="00435B61" w:rsidRPr="002010C8">
        <w:rPr>
          <w:rFonts w:ascii="Times New Roman" w:hAnsi="Times New Roman" w:cs="Times New Roman"/>
          <w:sz w:val="28"/>
          <w:szCs w:val="28"/>
        </w:rPr>
        <w:t xml:space="preserve">) внесены корректировки в связи с необоснованностью и в 181 (24,3 </w:t>
      </w:r>
      <w:r w:rsidRPr="002010C8">
        <w:rPr>
          <w:rFonts w:ascii="Times New Roman" w:hAnsi="Times New Roman" w:cs="Times New Roman"/>
          <w:sz w:val="28"/>
          <w:szCs w:val="28"/>
        </w:rPr>
        <w:t>процента</w:t>
      </w:r>
      <w:r w:rsidR="00435B61" w:rsidRPr="002010C8">
        <w:rPr>
          <w:rFonts w:ascii="Times New Roman" w:hAnsi="Times New Roman" w:cs="Times New Roman"/>
          <w:sz w:val="28"/>
          <w:szCs w:val="28"/>
        </w:rPr>
        <w:t xml:space="preserve">) установлено несоответствие начальной (максимальной) цены контракта представленному заказчиком обоснованию, при этом заказчики настаивали на </w:t>
      </w:r>
      <w:r w:rsidR="002671A9">
        <w:rPr>
          <w:rFonts w:ascii="Times New Roman" w:hAnsi="Times New Roman" w:cs="Times New Roman"/>
          <w:sz w:val="28"/>
          <w:szCs w:val="28"/>
        </w:rPr>
        <w:t xml:space="preserve">их </w:t>
      </w:r>
      <w:r w:rsidR="00435B61" w:rsidRPr="002010C8">
        <w:rPr>
          <w:rFonts w:ascii="Times New Roman" w:hAnsi="Times New Roman" w:cs="Times New Roman"/>
          <w:sz w:val="28"/>
          <w:szCs w:val="28"/>
        </w:rPr>
        <w:t>размещении. По результатам таких проверок экономия бюджетных средств только на стадии формирования документации составила более 1,2 млн рублей.</w:t>
      </w:r>
    </w:p>
    <w:p w:rsidR="00435B61" w:rsidRPr="00AD3AB6" w:rsidRDefault="00435B61" w:rsidP="004D1DCE">
      <w:pPr>
        <w:ind w:firstLine="690"/>
        <w:rPr>
          <w:rFonts w:ascii="Times New Roman" w:hAnsi="Times New Roman" w:cs="Times New Roman"/>
          <w:sz w:val="28"/>
          <w:szCs w:val="28"/>
        </w:rPr>
      </w:pPr>
      <w:r w:rsidRPr="002010C8">
        <w:rPr>
          <w:rFonts w:ascii="Times New Roman" w:hAnsi="Times New Roman" w:cs="Times New Roman"/>
          <w:sz w:val="28"/>
          <w:szCs w:val="28"/>
        </w:rPr>
        <w:t xml:space="preserve">В целях упорядочения расходования бюджетных средств и обеспечения заказчиков </w:t>
      </w:r>
      <w:r w:rsidRPr="00AD3AB6">
        <w:rPr>
          <w:rFonts w:ascii="Times New Roman" w:hAnsi="Times New Roman" w:cs="Times New Roman"/>
          <w:sz w:val="28"/>
          <w:szCs w:val="28"/>
        </w:rPr>
        <w:t>достоверной и актуальной ценовой информацией для использования при формировании документации о размещении муниципальных закупок, продолжалась работа по формированию</w:t>
      </w:r>
      <w:r w:rsidR="002671A9">
        <w:rPr>
          <w:rFonts w:ascii="Times New Roman" w:hAnsi="Times New Roman" w:cs="Times New Roman"/>
          <w:sz w:val="28"/>
          <w:szCs w:val="28"/>
        </w:rPr>
        <w:t xml:space="preserve"> средних цен на 129 наименований</w:t>
      </w:r>
      <w:r w:rsidRPr="00AD3AB6">
        <w:rPr>
          <w:rFonts w:ascii="Times New Roman" w:hAnsi="Times New Roman" w:cs="Times New Roman"/>
          <w:sz w:val="28"/>
          <w:szCs w:val="28"/>
        </w:rPr>
        <w:t xml:space="preserve"> продуктов питания, 105 наименований канцел</w:t>
      </w:r>
      <w:r w:rsidR="002671A9">
        <w:rPr>
          <w:rFonts w:ascii="Times New Roman" w:hAnsi="Times New Roman" w:cs="Times New Roman"/>
          <w:sz w:val="28"/>
          <w:szCs w:val="28"/>
        </w:rPr>
        <w:t>ярских товаров, 123 наименования</w:t>
      </w:r>
      <w:r w:rsidRPr="00AD3AB6">
        <w:rPr>
          <w:rFonts w:ascii="Times New Roman" w:hAnsi="Times New Roman" w:cs="Times New Roman"/>
          <w:sz w:val="28"/>
          <w:szCs w:val="28"/>
        </w:rPr>
        <w:t xml:space="preserve"> вычислительной техники. Данная информация по состоянию на первое число каждого месяца размещалась на официальном сайте администрации города Ставрополя в информационно-телекоммуникационной сети «Интернет».</w:t>
      </w:r>
    </w:p>
    <w:p w:rsidR="00DF777D" w:rsidRPr="00AD3AB6" w:rsidRDefault="005F5682" w:rsidP="004D1DCE">
      <w:pPr>
        <w:tabs>
          <w:tab w:val="left" w:pos="5245"/>
        </w:tabs>
        <w:spacing w:line="240" w:lineRule="auto"/>
        <w:ind w:firstLine="690"/>
        <w:rPr>
          <w:rFonts w:ascii="Times New Roman" w:hAnsi="Times New Roman" w:cs="Times New Roman"/>
          <w:color w:val="000000" w:themeColor="text1"/>
          <w:sz w:val="28"/>
          <w:szCs w:val="28"/>
        </w:rPr>
      </w:pPr>
      <w:r w:rsidRPr="00AD3AB6">
        <w:rPr>
          <w:rFonts w:ascii="Times New Roman" w:hAnsi="Times New Roman" w:cs="Times New Roman"/>
          <w:sz w:val="28"/>
          <w:szCs w:val="28"/>
        </w:rPr>
        <w:t>По состоянию на 01.01.2022</w:t>
      </w:r>
      <w:r w:rsidR="00075EF7" w:rsidRPr="00AD3AB6">
        <w:rPr>
          <w:rFonts w:ascii="Times New Roman" w:hAnsi="Times New Roman" w:cs="Times New Roman"/>
          <w:sz w:val="28"/>
          <w:szCs w:val="28"/>
        </w:rPr>
        <w:t xml:space="preserve"> на территории города Ставрополя осуществляют деятельность </w:t>
      </w:r>
      <w:r w:rsidR="00DF777D" w:rsidRPr="00AD3AB6">
        <w:rPr>
          <w:rFonts w:ascii="Times New Roman" w:hAnsi="Times New Roman" w:cs="Times New Roman"/>
          <w:color w:val="000000" w:themeColor="text1"/>
          <w:sz w:val="28"/>
          <w:szCs w:val="28"/>
        </w:rPr>
        <w:t>3078 объектов розничной торговли общей площадью 960,8 тыс. кв.м.</w:t>
      </w:r>
    </w:p>
    <w:p w:rsidR="00075EF7" w:rsidRPr="00AD3AB6" w:rsidRDefault="00075EF7" w:rsidP="004D1DCE">
      <w:pPr>
        <w:spacing w:line="240" w:lineRule="auto"/>
        <w:ind w:firstLine="690"/>
        <w:rPr>
          <w:rFonts w:ascii="Times New Roman" w:hAnsi="Times New Roman" w:cs="Times New Roman"/>
          <w:sz w:val="28"/>
          <w:szCs w:val="28"/>
        </w:rPr>
      </w:pPr>
      <w:r w:rsidRPr="00AD3AB6">
        <w:rPr>
          <w:rFonts w:ascii="Times New Roman" w:hAnsi="Times New Roman" w:cs="Times New Roman"/>
          <w:sz w:val="28"/>
          <w:szCs w:val="28"/>
        </w:rPr>
        <w:t xml:space="preserve">Одним из основных направлений </w:t>
      </w:r>
      <w:r w:rsidR="00E630C2" w:rsidRPr="00AD3AB6">
        <w:rPr>
          <w:rFonts w:ascii="Times New Roman" w:hAnsi="Times New Roman" w:cs="Times New Roman"/>
          <w:sz w:val="28"/>
          <w:szCs w:val="28"/>
        </w:rPr>
        <w:t xml:space="preserve">в </w:t>
      </w:r>
      <w:r w:rsidRPr="00AD3AB6">
        <w:rPr>
          <w:rFonts w:ascii="Times New Roman" w:hAnsi="Times New Roman" w:cs="Times New Roman"/>
          <w:sz w:val="28"/>
          <w:szCs w:val="28"/>
        </w:rPr>
        <w:t xml:space="preserve">работе </w:t>
      </w:r>
      <w:r w:rsidR="00E630C2" w:rsidRPr="00AD3AB6">
        <w:rPr>
          <w:rFonts w:ascii="Times New Roman" w:hAnsi="Times New Roman" w:cs="Times New Roman"/>
          <w:sz w:val="28"/>
          <w:szCs w:val="28"/>
        </w:rPr>
        <w:t xml:space="preserve">администрации города Ставрополя </w:t>
      </w:r>
      <w:r w:rsidRPr="00AD3AB6">
        <w:rPr>
          <w:rFonts w:ascii="Times New Roman" w:hAnsi="Times New Roman" w:cs="Times New Roman"/>
          <w:sz w:val="28"/>
          <w:szCs w:val="28"/>
        </w:rPr>
        <w:t>является создание условий для развития много</w:t>
      </w:r>
      <w:r w:rsidR="00C12B76" w:rsidRPr="00AD3AB6">
        <w:rPr>
          <w:rFonts w:ascii="Times New Roman" w:hAnsi="Times New Roman" w:cs="Times New Roman"/>
          <w:sz w:val="28"/>
          <w:szCs w:val="28"/>
        </w:rPr>
        <w:t>форматной торговли, максимального</w:t>
      </w:r>
      <w:r w:rsidRPr="00AD3AB6">
        <w:rPr>
          <w:rFonts w:ascii="Times New Roman" w:hAnsi="Times New Roman" w:cs="Times New Roman"/>
          <w:sz w:val="28"/>
          <w:szCs w:val="28"/>
        </w:rPr>
        <w:t xml:space="preserve"> удовлетворени</w:t>
      </w:r>
      <w:r w:rsidR="00C12B76" w:rsidRPr="00AD3AB6">
        <w:rPr>
          <w:rFonts w:ascii="Times New Roman" w:hAnsi="Times New Roman" w:cs="Times New Roman"/>
          <w:sz w:val="28"/>
          <w:szCs w:val="28"/>
        </w:rPr>
        <w:t>я</w:t>
      </w:r>
      <w:r w:rsidRPr="00AD3AB6">
        <w:rPr>
          <w:rFonts w:ascii="Times New Roman" w:hAnsi="Times New Roman" w:cs="Times New Roman"/>
          <w:sz w:val="28"/>
          <w:szCs w:val="28"/>
        </w:rPr>
        <w:t xml:space="preserve"> покупательского спроса населения в качествен</w:t>
      </w:r>
      <w:r w:rsidR="00C12B76" w:rsidRPr="00AD3AB6">
        <w:rPr>
          <w:rFonts w:ascii="Times New Roman" w:hAnsi="Times New Roman" w:cs="Times New Roman"/>
          <w:sz w:val="28"/>
          <w:szCs w:val="28"/>
        </w:rPr>
        <w:t>ных товарах и услугах, насыщения</w:t>
      </w:r>
      <w:r w:rsidRPr="00AD3AB6">
        <w:rPr>
          <w:rFonts w:ascii="Times New Roman" w:hAnsi="Times New Roman" w:cs="Times New Roman"/>
          <w:sz w:val="28"/>
          <w:szCs w:val="28"/>
        </w:rPr>
        <w:t xml:space="preserve"> рынка продукцией местных товаропроизводителей.</w:t>
      </w:r>
    </w:p>
    <w:p w:rsidR="005F5682" w:rsidRPr="00AD3AB6" w:rsidRDefault="005F5682" w:rsidP="004D1DCE">
      <w:pPr>
        <w:spacing w:line="240" w:lineRule="auto"/>
        <w:ind w:firstLine="690"/>
        <w:rPr>
          <w:rFonts w:ascii="Times New Roman" w:eastAsia="Times New Roman" w:hAnsi="Times New Roman" w:cs="Times New Roman"/>
          <w:color w:val="000000" w:themeColor="text1"/>
          <w:sz w:val="28"/>
          <w:szCs w:val="28"/>
          <w:lang w:eastAsia="ar-SA"/>
        </w:rPr>
      </w:pPr>
      <w:r w:rsidRPr="00AD3AB6">
        <w:rPr>
          <w:rFonts w:ascii="Times New Roman" w:hAnsi="Times New Roman" w:cs="Times New Roman"/>
          <w:color w:val="000000" w:themeColor="text1"/>
          <w:sz w:val="28"/>
          <w:szCs w:val="28"/>
        </w:rPr>
        <w:t>Комитетом экономического развития и торговли совместно с основными товаропроизводителями Ставропольского края и крупными торговыми сетями приняты меры,</w:t>
      </w:r>
      <w:r w:rsidRPr="00AD3AB6">
        <w:rPr>
          <w:rFonts w:ascii="Times New Roman" w:hAnsi="Times New Roman" w:cs="Times New Roman"/>
          <w:color w:val="000000" w:themeColor="text1"/>
          <w:sz w:val="28"/>
          <w:szCs w:val="28"/>
          <w:lang w:eastAsia="en-US"/>
        </w:rPr>
        <w:t xml:space="preserve"> направленные на увеличение объема реализуемых в розничной торговле отечественных и местных товаров.                      В 2021 году федеральные сети увеличили долю реализуемых товаров местных товаропроизводителей. </w:t>
      </w:r>
      <w:r w:rsidRPr="00AD3AB6">
        <w:rPr>
          <w:rFonts w:ascii="Times New Roman" w:eastAsia="Times New Roman" w:hAnsi="Times New Roman" w:cs="Times New Roman"/>
          <w:color w:val="000000" w:themeColor="text1"/>
          <w:sz w:val="28"/>
          <w:szCs w:val="28"/>
          <w:lang w:eastAsia="en-US"/>
        </w:rPr>
        <w:t xml:space="preserve">Результаты мониторинга показали, что </w:t>
      </w:r>
      <w:r w:rsidRPr="00AD3AB6">
        <w:rPr>
          <w:rFonts w:ascii="Times New Roman" w:eastAsia="Times New Roman" w:hAnsi="Times New Roman" w:cs="Times New Roman"/>
          <w:color w:val="000000" w:themeColor="text1"/>
          <w:sz w:val="28"/>
          <w:szCs w:val="28"/>
          <w:lang w:eastAsia="en-US"/>
        </w:rPr>
        <w:lastRenderedPageBreak/>
        <w:t>удельный вес продукции ставропольских производителей в ассортименте и объеме продаж торговой сети города остается стабильно высоким.</w:t>
      </w:r>
      <w:r w:rsidRPr="00AD3AB6">
        <w:rPr>
          <w:rFonts w:ascii="Times New Roman" w:eastAsia="Times New Roman" w:hAnsi="Times New Roman" w:cs="Times New Roman"/>
          <w:color w:val="000000" w:themeColor="text1"/>
          <w:sz w:val="28"/>
          <w:szCs w:val="28"/>
          <w:lang w:eastAsia="ar-SA"/>
        </w:rPr>
        <w:t xml:space="preserve"> </w:t>
      </w:r>
    </w:p>
    <w:p w:rsidR="005F5682" w:rsidRPr="00AD3AB6" w:rsidRDefault="005F5682" w:rsidP="004D1DCE">
      <w:pPr>
        <w:pStyle w:val="af2"/>
        <w:spacing w:after="0" w:line="240" w:lineRule="auto"/>
        <w:ind w:left="0" w:firstLine="690"/>
        <w:rPr>
          <w:rFonts w:ascii="Times New Roman" w:hAnsi="Times New Roman" w:cs="Times New Roman"/>
          <w:color w:val="000000" w:themeColor="text1"/>
          <w:sz w:val="28"/>
          <w:szCs w:val="28"/>
        </w:rPr>
      </w:pPr>
      <w:r w:rsidRPr="00AD3AB6">
        <w:rPr>
          <w:rFonts w:ascii="Times New Roman" w:hAnsi="Times New Roman" w:cs="Times New Roman"/>
          <w:color w:val="000000" w:themeColor="text1"/>
          <w:sz w:val="28"/>
          <w:szCs w:val="28"/>
        </w:rPr>
        <w:t xml:space="preserve">Для принятия оперативных мер по организации работы городских рынков комитетом </w:t>
      </w:r>
      <w:r w:rsidR="002671A9">
        <w:rPr>
          <w:rFonts w:ascii="Times New Roman" w:hAnsi="Times New Roman" w:cs="Times New Roman"/>
          <w:color w:val="000000" w:themeColor="text1"/>
          <w:sz w:val="28"/>
          <w:szCs w:val="28"/>
        </w:rPr>
        <w:t xml:space="preserve">экономического развития и торговли </w:t>
      </w:r>
      <w:r w:rsidRPr="00AD3AB6">
        <w:rPr>
          <w:rFonts w:ascii="Times New Roman" w:hAnsi="Times New Roman" w:cs="Times New Roman"/>
          <w:color w:val="000000" w:themeColor="text1"/>
          <w:sz w:val="28"/>
          <w:szCs w:val="28"/>
        </w:rPr>
        <w:t>проводились мероприятия по усилению комплекса мер, обеспечивающих надежную защиту посетителей рынков, ежемесячно</w:t>
      </w:r>
      <w:r w:rsidRPr="00AD3AB6">
        <w:rPr>
          <w:rFonts w:ascii="Times New Roman" w:hAnsi="Times New Roman" w:cs="Times New Roman"/>
          <w:b/>
          <w:color w:val="000000" w:themeColor="text1"/>
          <w:sz w:val="28"/>
          <w:szCs w:val="28"/>
        </w:rPr>
        <w:t xml:space="preserve"> </w:t>
      </w:r>
      <w:r w:rsidRPr="00AD3AB6">
        <w:rPr>
          <w:rFonts w:ascii="Times New Roman" w:hAnsi="Times New Roman" w:cs="Times New Roman"/>
          <w:color w:val="000000" w:themeColor="text1"/>
          <w:sz w:val="28"/>
          <w:szCs w:val="28"/>
        </w:rPr>
        <w:t>осуществлялся мониторинг соблюдения требований систем пожарной безопасности, видеонаблюдени</w:t>
      </w:r>
      <w:r w:rsidR="002671A9">
        <w:rPr>
          <w:rFonts w:ascii="Times New Roman" w:hAnsi="Times New Roman" w:cs="Times New Roman"/>
          <w:color w:val="000000" w:themeColor="text1"/>
          <w:sz w:val="28"/>
          <w:szCs w:val="28"/>
        </w:rPr>
        <w:t>я (функционируют 268 видеокамер</w:t>
      </w:r>
      <w:r w:rsidRPr="00AD3AB6">
        <w:rPr>
          <w:rFonts w:ascii="Times New Roman" w:hAnsi="Times New Roman" w:cs="Times New Roman"/>
          <w:color w:val="000000" w:themeColor="text1"/>
          <w:sz w:val="28"/>
          <w:szCs w:val="28"/>
        </w:rPr>
        <w:t xml:space="preserve">). </w:t>
      </w:r>
    </w:p>
    <w:p w:rsidR="002671A9" w:rsidRPr="006A1DE8" w:rsidRDefault="002671A9" w:rsidP="002671A9">
      <w:pPr>
        <w:spacing w:line="240" w:lineRule="auto"/>
        <w:ind w:firstLine="690"/>
        <w:rPr>
          <w:rFonts w:ascii="Times New Roman" w:hAnsi="Times New Roman" w:cs="Times New Roman"/>
          <w:sz w:val="28"/>
          <w:szCs w:val="28"/>
        </w:rPr>
      </w:pPr>
      <w:r w:rsidRPr="006A1DE8">
        <w:rPr>
          <w:rFonts w:ascii="Times New Roman" w:hAnsi="Times New Roman" w:cs="Times New Roman"/>
          <w:spacing w:val="-1"/>
          <w:sz w:val="28"/>
          <w:szCs w:val="28"/>
        </w:rPr>
        <w:t xml:space="preserve">За отчетный период </w:t>
      </w:r>
      <w:r w:rsidR="00B90B0A">
        <w:rPr>
          <w:rFonts w:ascii="Times New Roman" w:hAnsi="Times New Roman" w:cs="Times New Roman"/>
          <w:spacing w:val="-1"/>
          <w:sz w:val="28"/>
          <w:szCs w:val="28"/>
        </w:rPr>
        <w:t>5-ти</w:t>
      </w:r>
      <w:r w:rsidRPr="006A1DE8">
        <w:rPr>
          <w:rFonts w:ascii="Times New Roman" w:hAnsi="Times New Roman"/>
          <w:sz w:val="28"/>
          <w:szCs w:val="28"/>
        </w:rPr>
        <w:t xml:space="preserve"> управляющим компаниям</w:t>
      </w:r>
      <w:r w:rsidRPr="006A1DE8">
        <w:rPr>
          <w:rFonts w:ascii="Times New Roman" w:hAnsi="Times New Roman" w:cs="Times New Roman"/>
          <w:spacing w:val="-1"/>
          <w:sz w:val="28"/>
          <w:szCs w:val="28"/>
        </w:rPr>
        <w:t xml:space="preserve"> предоставлена муниципальная услуга </w:t>
      </w:r>
      <w:r w:rsidRPr="006A1DE8">
        <w:rPr>
          <w:rFonts w:ascii="Times New Roman" w:hAnsi="Times New Roman"/>
          <w:sz w:val="28"/>
          <w:szCs w:val="28"/>
        </w:rPr>
        <w:t xml:space="preserve">«Выдача, переоформление, продление </w:t>
      </w:r>
      <w:r w:rsidRPr="006A1DE8">
        <w:rPr>
          <w:rFonts w:ascii="Times New Roman" w:hAnsi="Times New Roman" w:cs="Times New Roman"/>
          <w:sz w:val="28"/>
          <w:szCs w:val="28"/>
        </w:rPr>
        <w:t xml:space="preserve">срока действия разрешения на право организации розничного рынка». По итогам </w:t>
      </w:r>
      <w:r w:rsidR="00B90B0A">
        <w:rPr>
          <w:rFonts w:ascii="Times New Roman" w:hAnsi="Times New Roman" w:cs="Times New Roman"/>
          <w:sz w:val="28"/>
          <w:szCs w:val="28"/>
        </w:rPr>
        <w:t xml:space="preserve">                           3-х з</w:t>
      </w:r>
      <w:r w:rsidRPr="006A1DE8">
        <w:rPr>
          <w:rFonts w:ascii="Times New Roman" w:hAnsi="Times New Roman" w:cs="Times New Roman"/>
          <w:sz w:val="28"/>
          <w:szCs w:val="28"/>
        </w:rPr>
        <w:t xml:space="preserve">аседаний межведомственной комиссии выдано 5 разрешений на право организации розничного рынка. </w:t>
      </w:r>
    </w:p>
    <w:p w:rsidR="005F5682" w:rsidRPr="00AD3AB6" w:rsidRDefault="005F5682" w:rsidP="004D1DCE">
      <w:pPr>
        <w:spacing w:line="240" w:lineRule="auto"/>
        <w:ind w:left="0" w:right="23" w:firstLine="690"/>
        <w:rPr>
          <w:rFonts w:ascii="Times New Roman" w:hAnsi="Times New Roman" w:cs="Times New Roman"/>
          <w:color w:val="000000" w:themeColor="text1"/>
          <w:sz w:val="28"/>
          <w:szCs w:val="28"/>
        </w:rPr>
      </w:pPr>
      <w:r w:rsidRPr="00AD3AB6">
        <w:rPr>
          <w:rFonts w:ascii="Times New Roman" w:hAnsi="Times New Roman" w:cs="Times New Roman"/>
          <w:color w:val="000000" w:themeColor="text1"/>
          <w:sz w:val="28"/>
          <w:szCs w:val="28"/>
        </w:rPr>
        <w:t>В целях предупреждения, локализации и устранения причин, способствующих завозу и распространению коронавирусной инфекции на территории города Ставрополя в 2021 году на территориях 5</w:t>
      </w:r>
      <w:r w:rsidR="00B90B0A">
        <w:rPr>
          <w:rFonts w:ascii="Times New Roman" w:hAnsi="Times New Roman" w:cs="Times New Roman"/>
          <w:color w:val="000000" w:themeColor="text1"/>
          <w:sz w:val="28"/>
          <w:szCs w:val="28"/>
        </w:rPr>
        <w:t>-ти</w:t>
      </w:r>
      <w:r w:rsidRPr="00AD3AB6">
        <w:rPr>
          <w:rFonts w:ascii="Times New Roman" w:hAnsi="Times New Roman" w:cs="Times New Roman"/>
          <w:color w:val="000000" w:themeColor="text1"/>
          <w:sz w:val="28"/>
          <w:szCs w:val="28"/>
        </w:rPr>
        <w:t xml:space="preserve"> розничных рынков «Верхний», «Базар», «Городской», «Техсервис-2000», «Южный» проводились рейдовые мероприятия по соблюдению требований, установленных рекомендациями </w:t>
      </w:r>
      <w:r w:rsidR="00DB7F97" w:rsidRPr="00AD3AB6">
        <w:rPr>
          <w:rFonts w:ascii="Times New Roman" w:hAnsi="Times New Roman" w:cs="Times New Roman"/>
          <w:color w:val="000000" w:themeColor="text1"/>
          <w:sz w:val="28"/>
          <w:szCs w:val="28"/>
        </w:rPr>
        <w:t xml:space="preserve">Управления Федеральной службы по надзору в сфере защиты прав потребителей и благополучия человека по Ставропольскому краю </w:t>
      </w:r>
      <w:r w:rsidRPr="00AD3AB6">
        <w:rPr>
          <w:rFonts w:ascii="Times New Roman" w:hAnsi="Times New Roman" w:cs="Times New Roman"/>
          <w:color w:val="000000" w:themeColor="text1"/>
          <w:sz w:val="28"/>
          <w:szCs w:val="28"/>
        </w:rPr>
        <w:t>(социальная дистанция, средства индивидуальной защиты).</w:t>
      </w:r>
    </w:p>
    <w:p w:rsidR="005F5682" w:rsidRPr="00AD3AB6" w:rsidRDefault="005F5682" w:rsidP="004D1DCE">
      <w:pPr>
        <w:spacing w:line="240" w:lineRule="auto"/>
        <w:ind w:left="0" w:right="23" w:firstLine="690"/>
        <w:rPr>
          <w:rFonts w:ascii="Times New Roman" w:hAnsi="Times New Roman" w:cs="Times New Roman"/>
          <w:color w:val="000000" w:themeColor="text1"/>
          <w:sz w:val="28"/>
          <w:szCs w:val="28"/>
        </w:rPr>
      </w:pPr>
      <w:r w:rsidRPr="00AD3AB6">
        <w:rPr>
          <w:rFonts w:ascii="Times New Roman" w:hAnsi="Times New Roman" w:cs="Times New Roman"/>
          <w:color w:val="000000" w:themeColor="text1"/>
          <w:sz w:val="28"/>
          <w:szCs w:val="28"/>
        </w:rPr>
        <w:t xml:space="preserve">В период режима повышенной готовности было проведено </w:t>
      </w:r>
      <w:r w:rsidR="00DB7F97" w:rsidRPr="00AD3AB6">
        <w:rPr>
          <w:rFonts w:ascii="Times New Roman" w:hAnsi="Times New Roman" w:cs="Times New Roman"/>
          <w:color w:val="000000" w:themeColor="text1"/>
          <w:sz w:val="28"/>
          <w:szCs w:val="28"/>
        </w:rPr>
        <w:t xml:space="preserve">                               </w:t>
      </w:r>
      <w:r w:rsidRPr="00AD3AB6">
        <w:rPr>
          <w:rFonts w:ascii="Times New Roman" w:hAnsi="Times New Roman" w:cs="Times New Roman"/>
          <w:color w:val="000000" w:themeColor="text1"/>
          <w:sz w:val="28"/>
          <w:szCs w:val="28"/>
        </w:rPr>
        <w:t xml:space="preserve">65 рейдовых мероприятий составлено 17 протоколов, вручено 96 уведомлений о необходимости явиться в уполномоченный орган для составления протоколов.  </w:t>
      </w:r>
    </w:p>
    <w:p w:rsidR="005F5682" w:rsidRPr="00AD3AB6" w:rsidRDefault="005F5682" w:rsidP="004D1DCE">
      <w:pPr>
        <w:spacing w:line="240" w:lineRule="auto"/>
        <w:ind w:firstLine="690"/>
        <w:rPr>
          <w:rFonts w:ascii="Times New Roman" w:eastAsia="Calibri" w:hAnsi="Times New Roman" w:cs="Times New Roman"/>
          <w:color w:val="000000" w:themeColor="text1"/>
          <w:sz w:val="28"/>
          <w:szCs w:val="28"/>
          <w:lang w:eastAsia="ar-SA"/>
        </w:rPr>
      </w:pPr>
      <w:r w:rsidRPr="00AD3AB6">
        <w:rPr>
          <w:rFonts w:ascii="Times New Roman" w:eastAsia="Calibri" w:hAnsi="Times New Roman" w:cs="Times New Roman"/>
          <w:color w:val="000000" w:themeColor="text1"/>
          <w:sz w:val="28"/>
          <w:szCs w:val="28"/>
          <w:lang w:eastAsia="ar-SA"/>
        </w:rPr>
        <w:t xml:space="preserve">В целях стабилизации цен на социально значимые продовольственные товары, обеспечения жителей города </w:t>
      </w:r>
      <w:r w:rsidR="00DB7F97" w:rsidRPr="00AD3AB6">
        <w:rPr>
          <w:rFonts w:ascii="Times New Roman" w:eastAsia="Calibri" w:hAnsi="Times New Roman" w:cs="Times New Roman"/>
          <w:color w:val="000000" w:themeColor="text1"/>
          <w:sz w:val="28"/>
          <w:szCs w:val="28"/>
          <w:lang w:eastAsia="ar-SA"/>
        </w:rPr>
        <w:t xml:space="preserve">Ставрополя </w:t>
      </w:r>
      <w:r w:rsidRPr="00AD3AB6">
        <w:rPr>
          <w:rFonts w:ascii="Times New Roman" w:eastAsia="Calibri" w:hAnsi="Times New Roman" w:cs="Times New Roman"/>
          <w:color w:val="000000" w:themeColor="text1"/>
          <w:sz w:val="28"/>
          <w:szCs w:val="28"/>
          <w:lang w:eastAsia="ar-SA"/>
        </w:rPr>
        <w:t>качественной сельскохозяйственной продукцией от производителей в период с марта по декабрь 2021 года еженедельно проводились ярмарки выходного дня</w:t>
      </w:r>
      <w:r w:rsidRPr="00AD3AB6">
        <w:rPr>
          <w:rFonts w:ascii="Times New Roman" w:hAnsi="Times New Roman" w:cs="Times New Roman"/>
          <w:color w:val="000000" w:themeColor="text1"/>
          <w:sz w:val="28"/>
          <w:szCs w:val="28"/>
        </w:rPr>
        <w:t xml:space="preserve"> в рамках проекта «Покупай ставропольское!»</w:t>
      </w:r>
      <w:r w:rsidRPr="00AD3AB6">
        <w:rPr>
          <w:rFonts w:ascii="Times New Roman" w:eastAsia="Calibri" w:hAnsi="Times New Roman" w:cs="Times New Roman"/>
          <w:color w:val="000000" w:themeColor="text1"/>
          <w:sz w:val="28"/>
          <w:szCs w:val="28"/>
          <w:lang w:eastAsia="ar-SA"/>
        </w:rPr>
        <w:t xml:space="preserve">. </w:t>
      </w:r>
    </w:p>
    <w:p w:rsidR="005F5682" w:rsidRPr="00AD3AB6" w:rsidRDefault="005F5682" w:rsidP="004D1DCE">
      <w:pPr>
        <w:spacing w:line="240" w:lineRule="auto"/>
        <w:ind w:firstLine="690"/>
        <w:rPr>
          <w:rFonts w:ascii="Times New Roman" w:hAnsi="Times New Roman" w:cs="Times New Roman"/>
          <w:color w:val="000000" w:themeColor="text1"/>
          <w:sz w:val="28"/>
          <w:szCs w:val="28"/>
          <w:shd w:val="clear" w:color="auto" w:fill="FFFFFF"/>
        </w:rPr>
      </w:pPr>
      <w:r w:rsidRPr="00AD3AB6">
        <w:rPr>
          <w:rFonts w:ascii="Times New Roman" w:hAnsi="Times New Roman" w:cs="Times New Roman"/>
          <w:color w:val="000000" w:themeColor="text1"/>
          <w:sz w:val="28"/>
          <w:szCs w:val="28"/>
        </w:rPr>
        <w:t>На территории города Ставрополя в течение 2021 года с учетом других операторов проведено 215</w:t>
      </w:r>
      <w:r w:rsidRPr="00AD3AB6">
        <w:rPr>
          <w:rFonts w:ascii="Times New Roman" w:hAnsi="Times New Roman" w:cs="Times New Roman"/>
          <w:color w:val="000000" w:themeColor="text1"/>
          <w:sz w:val="28"/>
          <w:szCs w:val="28"/>
          <w:lang w:eastAsia="ar-SA"/>
        </w:rPr>
        <w:t xml:space="preserve"> </w:t>
      </w:r>
      <w:r w:rsidRPr="00AD3AB6">
        <w:rPr>
          <w:rFonts w:ascii="Times New Roman" w:hAnsi="Times New Roman" w:cs="Times New Roman"/>
          <w:color w:val="000000" w:themeColor="text1"/>
          <w:sz w:val="28"/>
          <w:szCs w:val="28"/>
        </w:rPr>
        <w:t xml:space="preserve">сельскохозяйственных ярмарок, в том числе </w:t>
      </w:r>
      <w:r w:rsidR="00DB7F97" w:rsidRPr="00AD3AB6">
        <w:rPr>
          <w:rFonts w:ascii="Times New Roman" w:hAnsi="Times New Roman" w:cs="Times New Roman"/>
          <w:color w:val="000000" w:themeColor="text1"/>
          <w:sz w:val="28"/>
          <w:szCs w:val="28"/>
        </w:rPr>
        <w:t xml:space="preserve">                    </w:t>
      </w:r>
      <w:r w:rsidRPr="00AD3AB6">
        <w:rPr>
          <w:rFonts w:ascii="Times New Roman" w:hAnsi="Times New Roman" w:cs="Times New Roman"/>
          <w:color w:val="000000" w:themeColor="text1"/>
          <w:sz w:val="28"/>
          <w:szCs w:val="28"/>
        </w:rPr>
        <w:t xml:space="preserve">114 ярмарок выходного дня организатором которых выступил </w:t>
      </w:r>
      <w:r w:rsidR="00DB7F97" w:rsidRPr="00AD3AB6">
        <w:rPr>
          <w:rFonts w:ascii="Times New Roman" w:hAnsi="Times New Roman" w:cs="Times New Roman"/>
          <w:color w:val="000000" w:themeColor="text1"/>
          <w:sz w:val="28"/>
          <w:szCs w:val="28"/>
        </w:rPr>
        <w:t>к</w:t>
      </w:r>
      <w:r w:rsidRPr="00AD3AB6">
        <w:rPr>
          <w:rFonts w:ascii="Times New Roman" w:hAnsi="Times New Roman" w:cs="Times New Roman"/>
          <w:color w:val="000000" w:themeColor="text1"/>
          <w:sz w:val="28"/>
          <w:szCs w:val="28"/>
        </w:rPr>
        <w:t>омитет</w:t>
      </w:r>
      <w:r w:rsidR="00DB7F97" w:rsidRPr="00AD3AB6">
        <w:rPr>
          <w:rFonts w:ascii="Times New Roman" w:hAnsi="Times New Roman" w:cs="Times New Roman"/>
          <w:color w:val="000000" w:themeColor="text1"/>
          <w:sz w:val="28"/>
          <w:szCs w:val="28"/>
        </w:rPr>
        <w:t xml:space="preserve"> экономического развития и торговли</w:t>
      </w:r>
      <w:r w:rsidRPr="00AD3AB6">
        <w:rPr>
          <w:rFonts w:ascii="Times New Roman" w:hAnsi="Times New Roman" w:cs="Times New Roman"/>
          <w:color w:val="000000" w:themeColor="text1"/>
          <w:sz w:val="28"/>
          <w:szCs w:val="28"/>
        </w:rPr>
        <w:t>. Населению реализовано 1600,0</w:t>
      </w:r>
      <w:r w:rsidRPr="00AD3AB6">
        <w:rPr>
          <w:rFonts w:ascii="Times New Roman" w:hAnsi="Times New Roman" w:cs="Times New Roman"/>
          <w:color w:val="000000" w:themeColor="text1"/>
          <w:sz w:val="28"/>
          <w:szCs w:val="28"/>
          <w:lang w:eastAsia="ar-SA"/>
        </w:rPr>
        <w:t xml:space="preserve"> </w:t>
      </w:r>
      <w:r w:rsidRPr="00AD3AB6">
        <w:rPr>
          <w:rFonts w:ascii="Times New Roman" w:hAnsi="Times New Roman" w:cs="Times New Roman"/>
          <w:color w:val="000000" w:themeColor="text1"/>
          <w:sz w:val="28"/>
          <w:szCs w:val="28"/>
        </w:rPr>
        <w:t xml:space="preserve">тонны продукции на общую сумму 115,0 </w:t>
      </w:r>
      <w:r w:rsidRPr="00AD3AB6">
        <w:rPr>
          <w:rFonts w:ascii="Times New Roman" w:hAnsi="Times New Roman" w:cs="Times New Roman"/>
          <w:color w:val="000000" w:themeColor="text1"/>
          <w:sz w:val="28"/>
          <w:szCs w:val="28"/>
          <w:lang w:eastAsia="ar-SA"/>
        </w:rPr>
        <w:t>млн рублей</w:t>
      </w:r>
      <w:r w:rsidRPr="00AD3AB6">
        <w:rPr>
          <w:rFonts w:ascii="Times New Roman" w:hAnsi="Times New Roman" w:cs="Times New Roman"/>
          <w:color w:val="000000" w:themeColor="text1"/>
          <w:sz w:val="28"/>
          <w:szCs w:val="28"/>
        </w:rPr>
        <w:t xml:space="preserve">. Ярмарки посетило 100,0 тыс. человек. Количество торговых мест на праздничных ярмарках составляет от 90 до 120, на ярмарках выходного дня от 25 до 35. Организована </w:t>
      </w:r>
      <w:r w:rsidR="00DB7F97" w:rsidRPr="00AD3AB6">
        <w:rPr>
          <w:rFonts w:ascii="Times New Roman" w:hAnsi="Times New Roman" w:cs="Times New Roman"/>
          <w:color w:val="000000" w:themeColor="text1"/>
          <w:sz w:val="28"/>
          <w:szCs w:val="28"/>
        </w:rPr>
        <w:t>работа ежедневной ярмарки по улице</w:t>
      </w:r>
      <w:r w:rsidRPr="00AD3AB6">
        <w:rPr>
          <w:rFonts w:ascii="Times New Roman" w:hAnsi="Times New Roman" w:cs="Times New Roman"/>
          <w:color w:val="000000" w:themeColor="text1"/>
          <w:sz w:val="28"/>
          <w:szCs w:val="28"/>
        </w:rPr>
        <w:t xml:space="preserve"> Объездная, 12 с участием товаропроизводителей Ставропольского края</w:t>
      </w:r>
      <w:r w:rsidR="00B90B0A">
        <w:rPr>
          <w:rFonts w:ascii="Times New Roman" w:hAnsi="Times New Roman" w:cs="Times New Roman"/>
          <w:color w:val="000000" w:themeColor="text1"/>
          <w:sz w:val="28"/>
          <w:szCs w:val="28"/>
        </w:rPr>
        <w:t>:</w:t>
      </w:r>
      <w:r w:rsidRPr="00AD3AB6">
        <w:rPr>
          <w:rFonts w:ascii="Times New Roman" w:hAnsi="Times New Roman" w:cs="Times New Roman"/>
          <w:color w:val="000000" w:themeColor="text1"/>
          <w:sz w:val="28"/>
          <w:szCs w:val="28"/>
        </w:rPr>
        <w:t xml:space="preserve"> </w:t>
      </w:r>
      <w:r w:rsidR="00B90B0A">
        <w:rPr>
          <w:rFonts w:ascii="Times New Roman" w:hAnsi="Times New Roman" w:cs="Times New Roman"/>
          <w:color w:val="000000" w:themeColor="text1"/>
          <w:sz w:val="28"/>
          <w:szCs w:val="28"/>
        </w:rPr>
        <w:t xml:space="preserve">яблоки, </w:t>
      </w:r>
      <w:r w:rsidRPr="00AD3AB6">
        <w:rPr>
          <w:rFonts w:ascii="Times New Roman" w:hAnsi="Times New Roman" w:cs="Times New Roman"/>
          <w:color w:val="000000" w:themeColor="text1"/>
          <w:sz w:val="28"/>
          <w:szCs w:val="28"/>
        </w:rPr>
        <w:t xml:space="preserve">мед, колбасные изделия и копчености, плодоовощная продукция. </w:t>
      </w:r>
      <w:r w:rsidRPr="00AD3AB6">
        <w:rPr>
          <w:rFonts w:ascii="Times New Roman" w:hAnsi="Times New Roman" w:cs="Times New Roman"/>
          <w:color w:val="000000" w:themeColor="text1"/>
          <w:sz w:val="28"/>
          <w:szCs w:val="28"/>
          <w:shd w:val="clear" w:color="auto" w:fill="FFFFFF"/>
        </w:rPr>
        <w:t xml:space="preserve">Проводимые на территории города </w:t>
      </w:r>
      <w:r w:rsidR="00DB7F97" w:rsidRPr="00AD3AB6">
        <w:rPr>
          <w:rFonts w:ascii="Times New Roman" w:hAnsi="Times New Roman" w:cs="Times New Roman"/>
          <w:color w:val="000000" w:themeColor="text1"/>
          <w:sz w:val="28"/>
          <w:szCs w:val="28"/>
          <w:shd w:val="clear" w:color="auto" w:fill="FFFFFF"/>
        </w:rPr>
        <w:t xml:space="preserve">Ставрополя </w:t>
      </w:r>
      <w:r w:rsidRPr="00AD3AB6">
        <w:rPr>
          <w:rFonts w:ascii="Times New Roman" w:hAnsi="Times New Roman" w:cs="Times New Roman"/>
          <w:color w:val="000000" w:themeColor="text1"/>
          <w:sz w:val="28"/>
          <w:szCs w:val="28"/>
          <w:shd w:val="clear" w:color="auto" w:fill="FFFFFF"/>
        </w:rPr>
        <w:t>ярмарки позволяют не допускать необоснованного роста цен на социально значимые продукты питания и обеспечивают население качественной и безопасной сельскохозяйственной продукцией.</w:t>
      </w:r>
    </w:p>
    <w:p w:rsidR="00E717BD" w:rsidRPr="00AD3AB6" w:rsidRDefault="005F5682" w:rsidP="004D1DCE">
      <w:pPr>
        <w:spacing w:line="240" w:lineRule="auto"/>
        <w:ind w:firstLine="690"/>
        <w:rPr>
          <w:rFonts w:ascii="Times New Roman" w:eastAsia="Times New Roman" w:hAnsi="Times New Roman" w:cs="Times New Roman"/>
          <w:color w:val="000000" w:themeColor="text1"/>
          <w:sz w:val="28"/>
          <w:szCs w:val="28"/>
        </w:rPr>
      </w:pPr>
      <w:r w:rsidRPr="00AD3AB6">
        <w:rPr>
          <w:rFonts w:ascii="Times New Roman" w:eastAsia="Times New Roman" w:hAnsi="Times New Roman" w:cs="Times New Roman"/>
          <w:color w:val="000000" w:themeColor="text1"/>
          <w:sz w:val="28"/>
          <w:szCs w:val="28"/>
        </w:rPr>
        <w:lastRenderedPageBreak/>
        <w:t xml:space="preserve">Кроме еженедельных ярмарок выходного дня на территории города Ставрополя в 2021 году проводились крупномасштабные праздничные ярмарки, посвященные Международному женскому дню, Дню города, Дню народного единства, Новогодний базар. </w:t>
      </w:r>
      <w:r w:rsidR="00204470" w:rsidRPr="0089419D">
        <w:rPr>
          <w:rFonts w:ascii="Times New Roman" w:eastAsia="Times New Roman" w:hAnsi="Times New Roman" w:cs="Times New Roman"/>
          <w:color w:val="000000" w:themeColor="text1"/>
          <w:sz w:val="28"/>
          <w:szCs w:val="28"/>
        </w:rPr>
        <w:t xml:space="preserve">В праздничных ярмарках принимали участие мастера декоративно-прикладного творчества и ремесленники. </w:t>
      </w:r>
      <w:r w:rsidR="00204470">
        <w:rPr>
          <w:rFonts w:ascii="Times New Roman" w:eastAsia="Times New Roman" w:hAnsi="Times New Roman" w:cs="Times New Roman"/>
          <w:color w:val="000000" w:themeColor="text1"/>
          <w:sz w:val="28"/>
          <w:szCs w:val="28"/>
        </w:rPr>
        <w:t xml:space="preserve">                       </w:t>
      </w:r>
      <w:r w:rsidR="00204470" w:rsidRPr="0089419D">
        <w:rPr>
          <w:rFonts w:ascii="Times New Roman" w:eastAsia="Times New Roman" w:hAnsi="Times New Roman" w:cs="Times New Roman"/>
          <w:color w:val="000000" w:themeColor="text1"/>
          <w:sz w:val="28"/>
          <w:szCs w:val="28"/>
        </w:rPr>
        <w:t xml:space="preserve">В целях популяризации ярмарок, увеличения их посещаемости, а также повышения качества торгового обслуживания была организована работа предприятий общественного питания с широким ассортиментом кондитерских и кулинарных изделий, горячих и прохладительных напитков. </w:t>
      </w:r>
      <w:r w:rsidR="00204470">
        <w:rPr>
          <w:rFonts w:ascii="Times New Roman" w:eastAsia="Times New Roman" w:hAnsi="Times New Roman" w:cs="Times New Roman"/>
          <w:color w:val="000000" w:themeColor="text1"/>
          <w:sz w:val="28"/>
          <w:szCs w:val="28"/>
        </w:rPr>
        <w:t>П</w:t>
      </w:r>
      <w:r w:rsidR="00204470" w:rsidRPr="0089419D">
        <w:rPr>
          <w:rFonts w:ascii="Times New Roman" w:eastAsia="Times New Roman" w:hAnsi="Times New Roman" w:cs="Times New Roman"/>
          <w:color w:val="000000" w:themeColor="text1"/>
          <w:sz w:val="28"/>
          <w:szCs w:val="28"/>
        </w:rPr>
        <w:t>роходили выступления городских творческих коллективы.</w:t>
      </w:r>
    </w:p>
    <w:p w:rsidR="005F5682" w:rsidRPr="00AD3AB6" w:rsidRDefault="005F5682" w:rsidP="004D1DCE">
      <w:pPr>
        <w:spacing w:line="240" w:lineRule="auto"/>
        <w:ind w:firstLine="690"/>
        <w:rPr>
          <w:rFonts w:ascii="Times New Roman" w:eastAsia="Times New Roman" w:hAnsi="Times New Roman" w:cs="Times New Roman"/>
          <w:color w:val="000000" w:themeColor="text1"/>
          <w:sz w:val="28"/>
          <w:szCs w:val="28"/>
        </w:rPr>
      </w:pPr>
      <w:r w:rsidRPr="00AD3AB6">
        <w:rPr>
          <w:rFonts w:ascii="Times New Roman" w:eastAsia="Times New Roman" w:hAnsi="Times New Roman" w:cs="Times New Roman"/>
          <w:color w:val="000000" w:themeColor="text1"/>
          <w:sz w:val="28"/>
          <w:szCs w:val="28"/>
        </w:rPr>
        <w:t>В целях обеспечения своевременной подготовки и организации торгового обслуживания, создания праздничного облика города Ставрополя в предпраздничные и праздничные дни Нового года и Рождества Христова с             25</w:t>
      </w:r>
      <w:r w:rsidR="00DB7F97" w:rsidRPr="00AD3AB6">
        <w:rPr>
          <w:rFonts w:ascii="Times New Roman" w:eastAsia="Times New Roman" w:hAnsi="Times New Roman" w:cs="Times New Roman"/>
          <w:color w:val="000000" w:themeColor="text1"/>
          <w:sz w:val="28"/>
          <w:szCs w:val="28"/>
        </w:rPr>
        <w:t>.12.</w:t>
      </w:r>
      <w:r w:rsidRPr="00AD3AB6">
        <w:rPr>
          <w:rFonts w:ascii="Times New Roman" w:eastAsia="Times New Roman" w:hAnsi="Times New Roman" w:cs="Times New Roman"/>
          <w:color w:val="000000" w:themeColor="text1"/>
          <w:sz w:val="28"/>
          <w:szCs w:val="28"/>
        </w:rPr>
        <w:t>2021 по 15</w:t>
      </w:r>
      <w:r w:rsidR="00DB7F97" w:rsidRPr="00AD3AB6">
        <w:rPr>
          <w:rFonts w:ascii="Times New Roman" w:eastAsia="Times New Roman" w:hAnsi="Times New Roman" w:cs="Times New Roman"/>
          <w:color w:val="000000" w:themeColor="text1"/>
          <w:sz w:val="28"/>
          <w:szCs w:val="28"/>
        </w:rPr>
        <w:t>.01.</w:t>
      </w:r>
      <w:r w:rsidRPr="00AD3AB6">
        <w:rPr>
          <w:rFonts w:ascii="Times New Roman" w:eastAsia="Times New Roman" w:hAnsi="Times New Roman" w:cs="Times New Roman"/>
          <w:color w:val="000000" w:themeColor="text1"/>
          <w:sz w:val="28"/>
          <w:szCs w:val="28"/>
        </w:rPr>
        <w:t xml:space="preserve">2022 совместно с администрациями районов города Ставрополя проведен городской конкурс на лучшее предприятие потребительского рынка в предпраздничные и праздничные дни Нового года и Рождества Христова. В конкурсе приняли участие более 80 хозяйствующих субъектов потребительского рынка, по итогам которого определено </w:t>
      </w:r>
      <w:r w:rsidR="00DB7F97" w:rsidRPr="00AD3AB6">
        <w:rPr>
          <w:rFonts w:ascii="Times New Roman" w:eastAsia="Times New Roman" w:hAnsi="Times New Roman" w:cs="Times New Roman"/>
          <w:color w:val="000000" w:themeColor="text1"/>
          <w:sz w:val="28"/>
          <w:szCs w:val="28"/>
        </w:rPr>
        <w:t xml:space="preserve">                               </w:t>
      </w:r>
      <w:r w:rsidRPr="00AD3AB6">
        <w:rPr>
          <w:rFonts w:ascii="Times New Roman" w:eastAsia="Times New Roman" w:hAnsi="Times New Roman" w:cs="Times New Roman"/>
          <w:color w:val="000000" w:themeColor="text1"/>
          <w:sz w:val="28"/>
          <w:szCs w:val="28"/>
        </w:rPr>
        <w:t>5 победителей и 8 лауреатов.</w:t>
      </w:r>
    </w:p>
    <w:p w:rsidR="005F5682" w:rsidRPr="00AD3AB6" w:rsidRDefault="005F5682" w:rsidP="004D1DCE">
      <w:pPr>
        <w:spacing w:line="240" w:lineRule="auto"/>
        <w:ind w:firstLine="690"/>
        <w:rPr>
          <w:rFonts w:ascii="Times New Roman" w:eastAsia="Times New Roman" w:hAnsi="Times New Roman" w:cs="Times New Roman"/>
          <w:bCs/>
          <w:color w:val="000000" w:themeColor="text1"/>
          <w:sz w:val="28"/>
          <w:szCs w:val="28"/>
        </w:rPr>
      </w:pPr>
      <w:r w:rsidRPr="00AD3AB6">
        <w:rPr>
          <w:rFonts w:ascii="Times New Roman" w:hAnsi="Times New Roman" w:cs="Times New Roman"/>
          <w:color w:val="000000" w:themeColor="text1"/>
          <w:sz w:val="28"/>
          <w:szCs w:val="28"/>
        </w:rPr>
        <w:t xml:space="preserve">В целях выявления популяризации передового отраслевого опыта и лучших практик многоформатной торговли в городе Ставрополе в 2021 году </w:t>
      </w:r>
      <w:r w:rsidRPr="00AD3AB6">
        <w:rPr>
          <w:rFonts w:ascii="Times New Roman" w:hAnsi="Times New Roman" w:cs="Times New Roman"/>
          <w:bCs/>
          <w:color w:val="000000" w:themeColor="text1"/>
          <w:sz w:val="28"/>
          <w:szCs w:val="28"/>
        </w:rPr>
        <w:t>победителями ежегодного конкурса «Т</w:t>
      </w:r>
      <w:r w:rsidR="00B90B0A">
        <w:rPr>
          <w:rFonts w:ascii="Times New Roman" w:hAnsi="Times New Roman" w:cs="Times New Roman"/>
          <w:bCs/>
          <w:color w:val="000000" w:themeColor="text1"/>
          <w:sz w:val="28"/>
          <w:szCs w:val="28"/>
        </w:rPr>
        <w:t>орговля России -2021», проводимо</w:t>
      </w:r>
      <w:r w:rsidRPr="00AD3AB6">
        <w:rPr>
          <w:rFonts w:ascii="Times New Roman" w:hAnsi="Times New Roman" w:cs="Times New Roman"/>
          <w:bCs/>
          <w:color w:val="000000" w:themeColor="text1"/>
          <w:sz w:val="28"/>
          <w:szCs w:val="28"/>
        </w:rPr>
        <w:t>м министерством промышленности и торговли Российской Федерации признаны:</w:t>
      </w:r>
    </w:p>
    <w:p w:rsidR="005F5682" w:rsidRPr="00AD3AB6" w:rsidRDefault="005F5682" w:rsidP="004D1DCE">
      <w:pPr>
        <w:spacing w:line="240" w:lineRule="auto"/>
        <w:ind w:firstLine="690"/>
        <w:rPr>
          <w:rFonts w:ascii="Times New Roman" w:hAnsi="Times New Roman" w:cs="Times New Roman"/>
          <w:bCs/>
          <w:color w:val="000000" w:themeColor="text1"/>
          <w:sz w:val="28"/>
          <w:szCs w:val="28"/>
        </w:rPr>
      </w:pPr>
      <w:r w:rsidRPr="00AD3AB6">
        <w:rPr>
          <w:rFonts w:ascii="Times New Roman" w:hAnsi="Times New Roman" w:cs="Times New Roman"/>
          <w:bCs/>
          <w:color w:val="000000" w:themeColor="text1"/>
          <w:sz w:val="28"/>
          <w:szCs w:val="28"/>
        </w:rPr>
        <w:t xml:space="preserve">универсальный рынок «Базар» (ул. Шаумяна,1); </w:t>
      </w:r>
    </w:p>
    <w:p w:rsidR="005F5682" w:rsidRPr="00AD3AB6" w:rsidRDefault="005F5682" w:rsidP="004D1DCE">
      <w:pPr>
        <w:spacing w:line="240" w:lineRule="auto"/>
        <w:ind w:firstLine="690"/>
        <w:rPr>
          <w:rFonts w:ascii="Times New Roman" w:hAnsi="Times New Roman" w:cs="Times New Roman"/>
          <w:bCs/>
          <w:color w:val="000000" w:themeColor="text1"/>
          <w:sz w:val="28"/>
          <w:szCs w:val="28"/>
        </w:rPr>
      </w:pPr>
      <w:r w:rsidRPr="00AD3AB6">
        <w:rPr>
          <w:rFonts w:ascii="Times New Roman" w:hAnsi="Times New Roman" w:cs="Times New Roman"/>
          <w:bCs/>
          <w:color w:val="000000" w:themeColor="text1"/>
          <w:sz w:val="28"/>
          <w:szCs w:val="28"/>
        </w:rPr>
        <w:t>фирменная сеть местных товаропроизводителей «Прасковея» (ул. Ленина, 192, ул. Советская, 16);</w:t>
      </w:r>
    </w:p>
    <w:p w:rsidR="005F5682" w:rsidRPr="00AD3AB6" w:rsidRDefault="005248E2" w:rsidP="004D1DCE">
      <w:pPr>
        <w:spacing w:line="240" w:lineRule="auto"/>
        <w:ind w:firstLine="69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о</w:t>
      </w:r>
      <w:r w:rsidR="005F5682" w:rsidRPr="00AD3AB6">
        <w:rPr>
          <w:rFonts w:ascii="Times New Roman" w:hAnsi="Times New Roman" w:cs="Times New Roman"/>
          <w:bCs/>
          <w:color w:val="000000" w:themeColor="text1"/>
          <w:sz w:val="28"/>
          <w:szCs w:val="28"/>
        </w:rPr>
        <w:t xml:space="preserve">бъект фаст фуда </w:t>
      </w:r>
      <w:r w:rsidR="005F5682" w:rsidRPr="00AD3AB6">
        <w:rPr>
          <w:rFonts w:ascii="Times New Roman" w:hAnsi="Times New Roman" w:cs="Times New Roman"/>
          <w:sz w:val="28"/>
          <w:szCs w:val="28"/>
        </w:rPr>
        <w:t>«</w:t>
      </w:r>
      <w:r w:rsidR="005F5682" w:rsidRPr="00AD3AB6">
        <w:rPr>
          <w:rFonts w:ascii="Times New Roman" w:hAnsi="Times New Roman" w:cs="Times New Roman"/>
          <w:sz w:val="28"/>
          <w:szCs w:val="28"/>
          <w:lang w:val="en-US"/>
        </w:rPr>
        <w:t>Echte</w:t>
      </w:r>
      <w:r w:rsidR="005F5682" w:rsidRPr="00AD3AB6">
        <w:rPr>
          <w:rFonts w:ascii="Times New Roman" w:hAnsi="Times New Roman" w:cs="Times New Roman"/>
          <w:sz w:val="28"/>
          <w:szCs w:val="28"/>
        </w:rPr>
        <w:t xml:space="preserve"> </w:t>
      </w:r>
      <w:r w:rsidR="005F5682" w:rsidRPr="00AD3AB6">
        <w:rPr>
          <w:rFonts w:ascii="Times New Roman" w:hAnsi="Times New Roman" w:cs="Times New Roman"/>
          <w:sz w:val="28"/>
          <w:szCs w:val="28"/>
          <w:lang w:val="en-US"/>
        </w:rPr>
        <w:t>Doner</w:t>
      </w:r>
      <w:r w:rsidR="005F5682" w:rsidRPr="00AD3AB6">
        <w:rPr>
          <w:rFonts w:ascii="Times New Roman" w:hAnsi="Times New Roman" w:cs="Times New Roman"/>
          <w:sz w:val="28"/>
          <w:szCs w:val="28"/>
        </w:rPr>
        <w:t>», (ул. Тухачевского, 24/1)</w:t>
      </w:r>
      <w:r w:rsidR="005F5682" w:rsidRPr="00AD3AB6">
        <w:rPr>
          <w:rFonts w:ascii="Times New Roman" w:hAnsi="Times New Roman" w:cs="Times New Roman"/>
          <w:bCs/>
          <w:color w:val="000000" w:themeColor="text1"/>
          <w:sz w:val="28"/>
          <w:szCs w:val="28"/>
        </w:rPr>
        <w:t xml:space="preserve">; </w:t>
      </w:r>
    </w:p>
    <w:p w:rsidR="005F5682" w:rsidRPr="00AD3AB6" w:rsidRDefault="005F5682" w:rsidP="004D1DCE">
      <w:pPr>
        <w:spacing w:line="240" w:lineRule="auto"/>
        <w:ind w:firstLine="690"/>
        <w:rPr>
          <w:rFonts w:ascii="Times New Roman" w:hAnsi="Times New Roman" w:cs="Times New Roman"/>
          <w:bCs/>
          <w:color w:val="000000" w:themeColor="text1"/>
          <w:sz w:val="28"/>
          <w:szCs w:val="28"/>
        </w:rPr>
      </w:pPr>
      <w:r w:rsidRPr="00AD3AB6">
        <w:rPr>
          <w:rFonts w:ascii="Times New Roman" w:hAnsi="Times New Roman" w:cs="Times New Roman"/>
          <w:bCs/>
          <w:color w:val="000000" w:themeColor="text1"/>
          <w:sz w:val="28"/>
          <w:szCs w:val="28"/>
        </w:rPr>
        <w:t>сельскохозяйственная ярмарка выходного дня комитета</w:t>
      </w:r>
      <w:r w:rsidR="00DB7F97" w:rsidRPr="00AD3AB6">
        <w:rPr>
          <w:rFonts w:ascii="Times New Roman" w:hAnsi="Times New Roman" w:cs="Times New Roman"/>
          <w:bCs/>
          <w:color w:val="000000" w:themeColor="text1"/>
          <w:sz w:val="28"/>
          <w:szCs w:val="28"/>
        </w:rPr>
        <w:t xml:space="preserve"> экономического развития и торговли</w:t>
      </w:r>
      <w:r w:rsidRPr="00AD3AB6">
        <w:rPr>
          <w:rFonts w:ascii="Times New Roman" w:hAnsi="Times New Roman" w:cs="Times New Roman"/>
          <w:bCs/>
          <w:color w:val="000000" w:themeColor="text1"/>
          <w:sz w:val="28"/>
          <w:szCs w:val="28"/>
        </w:rPr>
        <w:t xml:space="preserve">. </w:t>
      </w:r>
    </w:p>
    <w:p w:rsidR="00D464B3" w:rsidRPr="00AD3AB6" w:rsidRDefault="00E717BD" w:rsidP="004D1DCE">
      <w:pPr>
        <w:spacing w:line="240" w:lineRule="auto"/>
        <w:ind w:firstLine="690"/>
        <w:rPr>
          <w:rFonts w:ascii="Times New Roman" w:eastAsia="Times New Roman" w:hAnsi="Times New Roman" w:cs="Times New Roman"/>
          <w:sz w:val="28"/>
          <w:szCs w:val="28"/>
        </w:rPr>
      </w:pPr>
      <w:r w:rsidRPr="00AD3AB6">
        <w:rPr>
          <w:rFonts w:ascii="Times New Roman" w:eastAsia="Times New Roman" w:hAnsi="Times New Roman" w:cs="Times New Roman"/>
          <w:sz w:val="28"/>
          <w:szCs w:val="28"/>
        </w:rPr>
        <w:t xml:space="preserve">Предприятия общественного питания в течение </w:t>
      </w:r>
      <w:r w:rsidR="00264EEF" w:rsidRPr="00AD3AB6">
        <w:rPr>
          <w:rFonts w:ascii="Times New Roman" w:eastAsia="Times New Roman" w:hAnsi="Times New Roman" w:cs="Times New Roman"/>
          <w:sz w:val="28"/>
          <w:szCs w:val="28"/>
        </w:rPr>
        <w:t xml:space="preserve">2021 </w:t>
      </w:r>
      <w:r w:rsidRPr="00AD3AB6">
        <w:rPr>
          <w:rFonts w:ascii="Times New Roman" w:eastAsia="Times New Roman" w:hAnsi="Times New Roman" w:cs="Times New Roman"/>
          <w:sz w:val="28"/>
          <w:szCs w:val="28"/>
        </w:rPr>
        <w:t xml:space="preserve">года принимали активное участие во всех социально значимых мероприятиях, проводимых на территории города Ставрополя и за его пределами: участвовали в организации торгового обслуживания международного фестиваля «Культурный код» и на избирательных участках, организовывали питание волонтеров, принимали участие в ярмарках, посвященных праздничным датам, в краевых и городских кулинарных конкурсах. </w:t>
      </w:r>
    </w:p>
    <w:p w:rsidR="00D464B3" w:rsidRPr="00AD3AB6" w:rsidRDefault="00D464B3" w:rsidP="004D1DCE">
      <w:pPr>
        <w:spacing w:line="240" w:lineRule="auto"/>
        <w:ind w:firstLine="690"/>
        <w:rPr>
          <w:rFonts w:ascii="Times New Roman" w:hAnsi="Times New Roman" w:cs="Times New Roman"/>
          <w:sz w:val="28"/>
          <w:szCs w:val="28"/>
        </w:rPr>
      </w:pPr>
      <w:r w:rsidRPr="00AD3AB6">
        <w:rPr>
          <w:rFonts w:ascii="Times New Roman" w:eastAsia="Times New Roman" w:hAnsi="Times New Roman" w:cs="Times New Roman"/>
          <w:sz w:val="28"/>
          <w:szCs w:val="28"/>
        </w:rPr>
        <w:t>В летний период к услугам горожан было оборудовано более                     112 открытых площадок на 10,5 тысяч посадочных мест. Создано дополнительно более 500 сезонных рабочих мест.</w:t>
      </w:r>
    </w:p>
    <w:p w:rsidR="00E717BD" w:rsidRPr="00AD3AB6" w:rsidRDefault="00E717BD" w:rsidP="004D1DCE">
      <w:pPr>
        <w:spacing w:line="240" w:lineRule="auto"/>
        <w:ind w:firstLine="690"/>
        <w:rPr>
          <w:rFonts w:ascii="Times New Roman" w:hAnsi="Times New Roman" w:cs="Times New Roman"/>
          <w:sz w:val="28"/>
          <w:szCs w:val="28"/>
        </w:rPr>
      </w:pPr>
      <w:r w:rsidRPr="00AD3AB6">
        <w:rPr>
          <w:rFonts w:ascii="Times New Roman" w:hAnsi="Times New Roman" w:cs="Times New Roman"/>
          <w:sz w:val="28"/>
          <w:szCs w:val="28"/>
        </w:rPr>
        <w:t xml:space="preserve">В целях повышения профессионального мастерства и в соответствии с планом городских мероприятий в 2021 году организованы и проведены смотры-конкурсы: на лучшее предприятие общественного питания в предпраздничные и праздничные дни Нового года и Рождества Христова, </w:t>
      </w:r>
      <w:r w:rsidRPr="00AD3AB6">
        <w:rPr>
          <w:rFonts w:ascii="Times New Roman" w:hAnsi="Times New Roman" w:cs="Times New Roman"/>
          <w:sz w:val="28"/>
          <w:szCs w:val="28"/>
        </w:rPr>
        <w:lastRenderedPageBreak/>
        <w:t>«Самое здоровое блюдо», «Лучшее летнее кафе».</w:t>
      </w:r>
    </w:p>
    <w:p w:rsidR="00E717BD" w:rsidRPr="00AD3AB6" w:rsidRDefault="00E717BD" w:rsidP="004D1DCE">
      <w:pPr>
        <w:spacing w:line="240" w:lineRule="auto"/>
        <w:ind w:firstLine="690"/>
        <w:rPr>
          <w:rFonts w:ascii="Times New Roman" w:eastAsia="Calibri" w:hAnsi="Times New Roman" w:cs="Times New Roman"/>
          <w:sz w:val="28"/>
          <w:szCs w:val="28"/>
        </w:rPr>
      </w:pPr>
      <w:r w:rsidRPr="00AD3AB6">
        <w:rPr>
          <w:rFonts w:ascii="Times New Roman" w:eastAsia="Times New Roman" w:hAnsi="Times New Roman" w:cs="Times New Roman"/>
          <w:sz w:val="28"/>
          <w:szCs w:val="28"/>
        </w:rPr>
        <w:t xml:space="preserve">В 2021 году </w:t>
      </w:r>
      <w:r w:rsidR="00124C67" w:rsidRPr="00AD3AB6">
        <w:rPr>
          <w:rFonts w:ascii="Times New Roman" w:hAnsi="Times New Roman" w:cs="Times New Roman"/>
          <w:color w:val="000000" w:themeColor="text1"/>
          <w:sz w:val="28"/>
          <w:szCs w:val="28"/>
        </w:rPr>
        <w:t>проводилась работа по предупреждению, локализации и устранению причин, способствующих распространению новой коронавирусной инфекции.</w:t>
      </w:r>
      <w:r w:rsidRPr="00AD3AB6">
        <w:rPr>
          <w:rFonts w:ascii="Times New Roman" w:eastAsia="Calibri" w:hAnsi="Times New Roman" w:cs="Times New Roman"/>
          <w:sz w:val="28"/>
          <w:szCs w:val="28"/>
        </w:rPr>
        <w:t xml:space="preserve"> </w:t>
      </w:r>
      <w:r w:rsidR="00124C67" w:rsidRPr="00AD3AB6">
        <w:rPr>
          <w:rFonts w:ascii="Times New Roman" w:eastAsia="Calibri" w:hAnsi="Times New Roman" w:cs="Times New Roman"/>
          <w:sz w:val="28"/>
          <w:szCs w:val="28"/>
        </w:rPr>
        <w:t>П</w:t>
      </w:r>
      <w:r w:rsidRPr="00AD3AB6">
        <w:rPr>
          <w:rFonts w:ascii="Times New Roman" w:eastAsia="Calibri" w:hAnsi="Times New Roman" w:cs="Times New Roman"/>
          <w:sz w:val="28"/>
          <w:szCs w:val="28"/>
        </w:rPr>
        <w:t xml:space="preserve">роведен мониторинг более 3,4 тысяч предприятий общественного питания. Вручено 431 уведомление о необходимости явиться для составления протоколов в уполномоченный орган. </w:t>
      </w:r>
    </w:p>
    <w:p w:rsidR="005F5682" w:rsidRPr="00AD3AB6" w:rsidRDefault="005F5682" w:rsidP="004D1DCE">
      <w:pPr>
        <w:spacing w:line="240" w:lineRule="auto"/>
        <w:ind w:firstLine="690"/>
        <w:rPr>
          <w:rFonts w:ascii="Times New Roman" w:hAnsi="Times New Roman" w:cs="Times New Roman"/>
          <w:color w:val="000000" w:themeColor="text1"/>
          <w:sz w:val="28"/>
          <w:szCs w:val="28"/>
        </w:rPr>
      </w:pPr>
      <w:r w:rsidRPr="00AD3AB6">
        <w:rPr>
          <w:rFonts w:ascii="Times New Roman" w:hAnsi="Times New Roman" w:cs="Times New Roman"/>
          <w:color w:val="000000" w:themeColor="text1"/>
          <w:sz w:val="28"/>
          <w:szCs w:val="28"/>
        </w:rPr>
        <w:t xml:space="preserve">Систематически осуществлялся контроль за деятельностью подведомственных муниципальных унитарных предприятий. В </w:t>
      </w:r>
      <w:r w:rsidR="00DB7F97" w:rsidRPr="00AD3AB6">
        <w:rPr>
          <w:rFonts w:ascii="Times New Roman" w:hAnsi="Times New Roman" w:cs="Times New Roman"/>
          <w:color w:val="000000" w:themeColor="text1"/>
          <w:sz w:val="28"/>
          <w:szCs w:val="28"/>
        </w:rPr>
        <w:t>2021 году</w:t>
      </w:r>
      <w:r w:rsidRPr="00AD3AB6">
        <w:rPr>
          <w:rFonts w:ascii="Times New Roman" w:hAnsi="Times New Roman" w:cs="Times New Roman"/>
          <w:color w:val="000000" w:themeColor="text1"/>
          <w:sz w:val="28"/>
          <w:szCs w:val="28"/>
        </w:rPr>
        <w:t xml:space="preserve"> из бюджета города Ставрополя </w:t>
      </w:r>
      <w:r w:rsidR="00DB7F97" w:rsidRPr="00AD3AB6">
        <w:rPr>
          <w:rFonts w:ascii="Times New Roman" w:hAnsi="Times New Roman" w:cs="Times New Roman"/>
          <w:color w:val="000000" w:themeColor="text1"/>
          <w:sz w:val="28"/>
          <w:szCs w:val="28"/>
        </w:rPr>
        <w:t xml:space="preserve">муниципальному унитарному предприятию </w:t>
      </w:r>
      <w:r w:rsidR="00DB7F97" w:rsidRPr="00AD3AB6">
        <w:rPr>
          <w:rFonts w:ascii="Times New Roman" w:hAnsi="Times New Roman" w:cs="Times New Roman"/>
          <w:sz w:val="28"/>
          <w:szCs w:val="28"/>
        </w:rPr>
        <w:t>парикмахерских услуг салону «Красоты» города Ставрополя (МУП ПУС «Красоты»)</w:t>
      </w:r>
      <w:r w:rsidRPr="00AD3AB6">
        <w:rPr>
          <w:rFonts w:ascii="Times New Roman" w:hAnsi="Times New Roman" w:cs="Times New Roman"/>
          <w:color w:val="000000" w:themeColor="text1"/>
          <w:sz w:val="28"/>
          <w:szCs w:val="28"/>
        </w:rPr>
        <w:t xml:space="preserve"> была предоставлена субсидия в виде взноса муниципального образования города Ставрополя Ставропольского края в уставной фонд на возобновление деятельности гостиницы в сумме 1786,0 тыс. рублей. Финансовые средства освоены согласно целевому использованию.</w:t>
      </w:r>
    </w:p>
    <w:p w:rsidR="005F5682" w:rsidRPr="00AD3AB6" w:rsidRDefault="005F5682" w:rsidP="004D1DCE">
      <w:pPr>
        <w:spacing w:line="240" w:lineRule="auto"/>
        <w:ind w:firstLine="690"/>
        <w:rPr>
          <w:rFonts w:ascii="Times New Roman" w:hAnsi="Times New Roman" w:cs="Times New Roman"/>
          <w:color w:val="000000" w:themeColor="text1"/>
          <w:sz w:val="28"/>
          <w:szCs w:val="28"/>
        </w:rPr>
      </w:pPr>
      <w:r w:rsidRPr="00AD3AB6">
        <w:rPr>
          <w:rFonts w:ascii="Times New Roman" w:hAnsi="Times New Roman" w:cs="Times New Roman"/>
          <w:color w:val="000000" w:themeColor="text1"/>
          <w:sz w:val="28"/>
          <w:szCs w:val="28"/>
        </w:rPr>
        <w:t xml:space="preserve">В 2021 году проведены мероприятия по оптимизации деятельности подведомственных муниципальных унитарных предприятий (утверждены Программы финансово-хозяйственной деятельности и показатели экономической эффективности деятельности муниципальных унитарных предприятий на 2022 год и плановый период 2023-2024 годов, проведены              4 балансовые комиссии по итогам финансово-хозяйственной деятельности муниципальных унитарных предприятий). Муниципальными унитарными предприятиями: салон «Красоты», «Жемчуг» </w:t>
      </w:r>
      <w:r w:rsidR="007A1916">
        <w:rPr>
          <w:rFonts w:ascii="Times New Roman" w:hAnsi="Times New Roman" w:cs="Times New Roman"/>
          <w:color w:val="000000" w:themeColor="text1"/>
          <w:sz w:val="28"/>
          <w:szCs w:val="28"/>
        </w:rPr>
        <w:t>перечислены</w:t>
      </w:r>
      <w:r w:rsidRPr="00AD3AB6">
        <w:rPr>
          <w:rFonts w:ascii="Times New Roman" w:hAnsi="Times New Roman" w:cs="Times New Roman"/>
          <w:color w:val="000000" w:themeColor="text1"/>
          <w:sz w:val="28"/>
          <w:szCs w:val="28"/>
        </w:rPr>
        <w:t xml:space="preserve"> денежные средства в бюджет города</w:t>
      </w:r>
      <w:r w:rsidR="00E40BEA" w:rsidRPr="00AD3AB6">
        <w:rPr>
          <w:rFonts w:ascii="Times New Roman" w:hAnsi="Times New Roman" w:cs="Times New Roman"/>
          <w:color w:val="000000" w:themeColor="text1"/>
          <w:sz w:val="28"/>
          <w:szCs w:val="28"/>
        </w:rPr>
        <w:t xml:space="preserve"> Ставрополя</w:t>
      </w:r>
      <w:r w:rsidRPr="00AD3AB6">
        <w:rPr>
          <w:rFonts w:ascii="Times New Roman" w:hAnsi="Times New Roman" w:cs="Times New Roman"/>
          <w:color w:val="000000" w:themeColor="text1"/>
          <w:sz w:val="28"/>
          <w:szCs w:val="28"/>
        </w:rPr>
        <w:t xml:space="preserve"> по результатам финансово-хозяйственной деятельности 2021 года в размере</w:t>
      </w:r>
      <w:r w:rsidRPr="00AD3AB6">
        <w:rPr>
          <w:rFonts w:ascii="Times New Roman" w:eastAsia="Times New Roman" w:hAnsi="Times New Roman" w:cs="Times New Roman"/>
          <w:color w:val="000000" w:themeColor="text1"/>
          <w:sz w:val="28"/>
          <w:szCs w:val="28"/>
        </w:rPr>
        <w:t xml:space="preserve"> </w:t>
      </w:r>
      <w:r w:rsidR="007A1916">
        <w:rPr>
          <w:rFonts w:ascii="Times New Roman" w:eastAsia="Times New Roman" w:hAnsi="Times New Roman" w:cs="Times New Roman"/>
          <w:color w:val="000000" w:themeColor="text1"/>
          <w:sz w:val="28"/>
          <w:szCs w:val="28"/>
        </w:rPr>
        <w:t>386</w:t>
      </w:r>
      <w:r w:rsidRPr="00AD3AB6">
        <w:rPr>
          <w:rFonts w:ascii="Times New Roman" w:eastAsia="Times New Roman" w:hAnsi="Times New Roman" w:cs="Times New Roman"/>
          <w:color w:val="000000" w:themeColor="text1"/>
          <w:sz w:val="28"/>
          <w:szCs w:val="28"/>
        </w:rPr>
        <w:t xml:space="preserve"> </w:t>
      </w:r>
      <w:r w:rsidRPr="00AD3AB6">
        <w:rPr>
          <w:rFonts w:ascii="Times New Roman" w:hAnsi="Times New Roman" w:cs="Times New Roman"/>
          <w:color w:val="000000" w:themeColor="text1"/>
          <w:sz w:val="28"/>
          <w:szCs w:val="28"/>
        </w:rPr>
        <w:t xml:space="preserve">тыс. рублей </w:t>
      </w:r>
      <w:r w:rsidR="00E40BEA" w:rsidRPr="00AD3AB6">
        <w:rPr>
          <w:rFonts w:ascii="Times New Roman" w:hAnsi="Times New Roman" w:cs="Times New Roman"/>
          <w:color w:val="000000" w:themeColor="text1"/>
          <w:sz w:val="28"/>
          <w:szCs w:val="28"/>
        </w:rPr>
        <w:t xml:space="preserve">                             </w:t>
      </w:r>
      <w:r w:rsidRPr="00AD3AB6">
        <w:rPr>
          <w:rFonts w:ascii="Times New Roman" w:hAnsi="Times New Roman" w:cs="Times New Roman"/>
          <w:color w:val="000000" w:themeColor="text1"/>
          <w:sz w:val="28"/>
          <w:szCs w:val="28"/>
        </w:rPr>
        <w:t xml:space="preserve">(50 процентов от прибыли). </w:t>
      </w:r>
    </w:p>
    <w:p w:rsidR="005F5682" w:rsidRDefault="005F5682" w:rsidP="007A1916">
      <w:pPr>
        <w:pStyle w:val="ConsPlusNonformat"/>
        <w:ind w:firstLine="690"/>
        <w:jc w:val="both"/>
        <w:rPr>
          <w:rFonts w:ascii="Times New Roman" w:hAnsi="Times New Roman" w:cs="Times New Roman"/>
          <w:color w:val="000000" w:themeColor="text1"/>
          <w:sz w:val="28"/>
          <w:szCs w:val="28"/>
        </w:rPr>
      </w:pPr>
      <w:r w:rsidRPr="00AD3AB6">
        <w:rPr>
          <w:rFonts w:ascii="Times New Roman" w:hAnsi="Times New Roman" w:cs="Times New Roman"/>
          <w:color w:val="000000" w:themeColor="text1"/>
          <w:sz w:val="28"/>
          <w:szCs w:val="28"/>
        </w:rPr>
        <w:t xml:space="preserve">С целью исключения риска процедуры банкротства МУП ПУС «Красоты» </w:t>
      </w:r>
      <w:r w:rsidR="00CD4F22">
        <w:rPr>
          <w:rFonts w:ascii="Times New Roman" w:hAnsi="Times New Roman" w:cs="Times New Roman"/>
          <w:color w:val="000000" w:themeColor="text1"/>
          <w:sz w:val="28"/>
          <w:szCs w:val="28"/>
        </w:rPr>
        <w:t xml:space="preserve">по причине возникновения долговых обязательств по содержанию гостиничного комплекса по улице Серова, 462 «б» </w:t>
      </w:r>
      <w:r w:rsidR="007A1916">
        <w:rPr>
          <w:rFonts w:ascii="Times New Roman" w:hAnsi="Times New Roman" w:cs="Times New Roman"/>
          <w:color w:val="000000" w:themeColor="text1"/>
          <w:sz w:val="28"/>
          <w:szCs w:val="28"/>
        </w:rPr>
        <w:t>начата работа по реорганизации</w:t>
      </w:r>
      <w:r w:rsidR="00CD4F22">
        <w:rPr>
          <w:rFonts w:ascii="Times New Roman" w:hAnsi="Times New Roman" w:cs="Times New Roman"/>
          <w:color w:val="000000" w:themeColor="text1"/>
          <w:sz w:val="28"/>
          <w:szCs w:val="28"/>
        </w:rPr>
        <w:t xml:space="preserve"> данного МУПа</w:t>
      </w:r>
      <w:r w:rsidR="007A1916">
        <w:rPr>
          <w:rFonts w:ascii="Times New Roman" w:hAnsi="Times New Roman" w:cs="Times New Roman"/>
          <w:color w:val="000000" w:themeColor="text1"/>
          <w:sz w:val="28"/>
          <w:szCs w:val="28"/>
        </w:rPr>
        <w:t xml:space="preserve"> путем присоединения к МУП «Бытсервис». Приказом комитета экономического развития и торговли от 14.03.2022 № 37 утвержден состав комиссии по реорганизации МУП ПУС «Красоты». </w:t>
      </w:r>
      <w:r w:rsidR="007B4958">
        <w:rPr>
          <w:rFonts w:ascii="Times New Roman" w:hAnsi="Times New Roman" w:cs="Times New Roman"/>
          <w:color w:val="000000" w:themeColor="text1"/>
          <w:sz w:val="28"/>
          <w:szCs w:val="28"/>
        </w:rPr>
        <w:t>Внесена запись о процедуре реорганизации</w:t>
      </w:r>
      <w:r w:rsidR="007A1916">
        <w:rPr>
          <w:rFonts w:ascii="Times New Roman" w:hAnsi="Times New Roman" w:cs="Times New Roman"/>
          <w:color w:val="000000" w:themeColor="text1"/>
          <w:sz w:val="28"/>
          <w:szCs w:val="28"/>
        </w:rPr>
        <w:t xml:space="preserve"> в Единый государственный реестр юридических лиц.</w:t>
      </w:r>
    </w:p>
    <w:p w:rsidR="005F5682" w:rsidRPr="00AD3AB6" w:rsidRDefault="005F5682" w:rsidP="004D1DCE">
      <w:pPr>
        <w:spacing w:line="240" w:lineRule="auto"/>
        <w:ind w:firstLine="690"/>
        <w:rPr>
          <w:rFonts w:ascii="Times New Roman" w:hAnsi="Times New Roman" w:cs="Times New Roman"/>
          <w:color w:val="000000" w:themeColor="text1"/>
          <w:sz w:val="28"/>
          <w:szCs w:val="28"/>
        </w:rPr>
      </w:pPr>
      <w:r w:rsidRPr="00AD3AB6">
        <w:rPr>
          <w:rFonts w:ascii="Times New Roman" w:hAnsi="Times New Roman" w:cs="Times New Roman"/>
          <w:color w:val="000000" w:themeColor="text1"/>
          <w:sz w:val="28"/>
          <w:szCs w:val="28"/>
        </w:rPr>
        <w:t>Особое внимание уделялось решению вопросов обслуживания малообеспеченных категорий населения</w:t>
      </w:r>
      <w:r w:rsidR="00E40BEA" w:rsidRPr="00AD3AB6">
        <w:rPr>
          <w:rFonts w:ascii="Times New Roman" w:hAnsi="Times New Roman" w:cs="Times New Roman"/>
          <w:color w:val="000000" w:themeColor="text1"/>
          <w:sz w:val="28"/>
          <w:szCs w:val="28"/>
        </w:rPr>
        <w:t xml:space="preserve"> города Ставрополя</w:t>
      </w:r>
      <w:r w:rsidRPr="00AD3AB6">
        <w:rPr>
          <w:rFonts w:ascii="Times New Roman" w:hAnsi="Times New Roman" w:cs="Times New Roman"/>
          <w:color w:val="000000" w:themeColor="text1"/>
          <w:sz w:val="28"/>
          <w:szCs w:val="28"/>
        </w:rPr>
        <w:t>, сохранению системы льготного торгового и бытового обслуживания.</w:t>
      </w:r>
    </w:p>
    <w:p w:rsidR="005F5682" w:rsidRPr="00AD3AB6" w:rsidRDefault="005F5682" w:rsidP="004D1DCE">
      <w:pPr>
        <w:spacing w:line="240" w:lineRule="auto"/>
        <w:ind w:firstLine="690"/>
        <w:rPr>
          <w:rFonts w:ascii="Times New Roman" w:hAnsi="Times New Roman" w:cs="Times New Roman"/>
          <w:color w:val="000000" w:themeColor="text1"/>
          <w:sz w:val="28"/>
          <w:szCs w:val="28"/>
        </w:rPr>
      </w:pPr>
      <w:r w:rsidRPr="00AD3AB6">
        <w:rPr>
          <w:rFonts w:ascii="Times New Roman" w:hAnsi="Times New Roman" w:cs="Times New Roman"/>
          <w:color w:val="000000" w:themeColor="text1"/>
          <w:sz w:val="28"/>
          <w:szCs w:val="28"/>
        </w:rPr>
        <w:t>В 2021 году по льготным ценам предоставлялись парикмахерские услуги (стоимость льготной стрижки 20-30 рублей), услуги по помывке в общих отделениях бань МУП «Бытсервис» (скидка 40</w:t>
      </w:r>
      <w:r w:rsidR="000F5DD7">
        <w:rPr>
          <w:rFonts w:ascii="Times New Roman" w:hAnsi="Times New Roman" w:cs="Times New Roman"/>
          <w:color w:val="000000" w:themeColor="text1"/>
          <w:sz w:val="28"/>
          <w:szCs w:val="28"/>
        </w:rPr>
        <w:t>,0</w:t>
      </w:r>
      <w:r w:rsidRPr="00AD3AB6">
        <w:rPr>
          <w:rFonts w:ascii="Times New Roman" w:hAnsi="Times New Roman" w:cs="Times New Roman"/>
          <w:color w:val="000000" w:themeColor="text1"/>
          <w:sz w:val="28"/>
          <w:szCs w:val="28"/>
        </w:rPr>
        <w:t xml:space="preserve"> процент</w:t>
      </w:r>
      <w:r w:rsidR="000F5DD7">
        <w:rPr>
          <w:rFonts w:ascii="Times New Roman" w:hAnsi="Times New Roman" w:cs="Times New Roman"/>
          <w:color w:val="000000" w:themeColor="text1"/>
          <w:sz w:val="28"/>
          <w:szCs w:val="28"/>
        </w:rPr>
        <w:t>а</w:t>
      </w:r>
      <w:r w:rsidRPr="00AD3AB6">
        <w:rPr>
          <w:rFonts w:ascii="Times New Roman" w:hAnsi="Times New Roman" w:cs="Times New Roman"/>
          <w:color w:val="000000" w:themeColor="text1"/>
          <w:sz w:val="28"/>
          <w:szCs w:val="28"/>
        </w:rPr>
        <w:t xml:space="preserve"> и </w:t>
      </w:r>
      <w:r w:rsidR="00E40BEA" w:rsidRPr="00AD3AB6">
        <w:rPr>
          <w:rFonts w:ascii="Times New Roman" w:hAnsi="Times New Roman" w:cs="Times New Roman"/>
          <w:color w:val="000000" w:themeColor="text1"/>
          <w:sz w:val="28"/>
          <w:szCs w:val="28"/>
        </w:rPr>
        <w:t xml:space="preserve">                         </w:t>
      </w:r>
      <w:r w:rsidRPr="00AD3AB6">
        <w:rPr>
          <w:rFonts w:ascii="Times New Roman" w:hAnsi="Times New Roman" w:cs="Times New Roman"/>
          <w:color w:val="000000" w:themeColor="text1"/>
          <w:sz w:val="28"/>
          <w:szCs w:val="28"/>
        </w:rPr>
        <w:t>100</w:t>
      </w:r>
      <w:r w:rsidR="000F5DD7">
        <w:rPr>
          <w:rFonts w:ascii="Times New Roman" w:hAnsi="Times New Roman" w:cs="Times New Roman"/>
          <w:color w:val="000000" w:themeColor="text1"/>
          <w:sz w:val="28"/>
          <w:szCs w:val="28"/>
        </w:rPr>
        <w:t>,0</w:t>
      </w:r>
      <w:r w:rsidRPr="00AD3AB6">
        <w:rPr>
          <w:rFonts w:ascii="Times New Roman" w:hAnsi="Times New Roman" w:cs="Times New Roman"/>
          <w:color w:val="000000" w:themeColor="text1"/>
          <w:sz w:val="28"/>
          <w:szCs w:val="28"/>
        </w:rPr>
        <w:t xml:space="preserve"> процент</w:t>
      </w:r>
      <w:r w:rsidR="000F5DD7">
        <w:rPr>
          <w:rFonts w:ascii="Times New Roman" w:hAnsi="Times New Roman" w:cs="Times New Roman"/>
          <w:color w:val="000000" w:themeColor="text1"/>
          <w:sz w:val="28"/>
          <w:szCs w:val="28"/>
        </w:rPr>
        <w:t>а</w:t>
      </w:r>
      <w:r w:rsidRPr="00AD3AB6">
        <w:rPr>
          <w:rFonts w:ascii="Times New Roman" w:hAnsi="Times New Roman" w:cs="Times New Roman"/>
          <w:color w:val="000000" w:themeColor="text1"/>
          <w:sz w:val="28"/>
          <w:szCs w:val="28"/>
        </w:rPr>
        <w:t>). Льготными бытовыми услугами МУП «Бытсервис» воспользовались 31278 человек, в том числе 224 человека</w:t>
      </w:r>
      <w:r w:rsidR="00E40BEA" w:rsidRPr="00AD3AB6">
        <w:rPr>
          <w:rFonts w:ascii="Times New Roman" w:hAnsi="Times New Roman" w:cs="Times New Roman"/>
          <w:color w:val="000000" w:themeColor="text1"/>
          <w:sz w:val="28"/>
          <w:szCs w:val="28"/>
        </w:rPr>
        <w:t xml:space="preserve"> </w:t>
      </w:r>
      <w:r w:rsidRPr="00AD3AB6">
        <w:rPr>
          <w:rFonts w:ascii="Times New Roman" w:hAnsi="Times New Roman" w:cs="Times New Roman"/>
          <w:color w:val="000000" w:themeColor="text1"/>
          <w:sz w:val="28"/>
          <w:szCs w:val="28"/>
        </w:rPr>
        <w:t xml:space="preserve">- бесплатно (инвалиды и участники Великой Отечественной войны (76 человек), дети в возрасте до 7 лет - 148 человек). Ежемесячно осуществлялся контроль за </w:t>
      </w:r>
      <w:r w:rsidRPr="00AD3AB6">
        <w:rPr>
          <w:rFonts w:ascii="Times New Roman" w:hAnsi="Times New Roman" w:cs="Times New Roman"/>
          <w:color w:val="000000" w:themeColor="text1"/>
          <w:sz w:val="28"/>
          <w:szCs w:val="28"/>
        </w:rPr>
        <w:lastRenderedPageBreak/>
        <w:t>использованием бюджетных средств города Ставрополя, выделенных МУП «Бытсервис» в размере 3311,8 тыс. рублей на возмещение недополученных доходов в связи с предоставлением льгот на бытовые услуги по помывке в общих отделениях бань отдельным категориям граждан.</w:t>
      </w:r>
    </w:p>
    <w:p w:rsidR="005F5682" w:rsidRPr="00AD3AB6" w:rsidRDefault="005F5682" w:rsidP="004D1DCE">
      <w:pPr>
        <w:spacing w:line="240" w:lineRule="auto"/>
        <w:ind w:firstLine="690"/>
        <w:rPr>
          <w:rStyle w:val="a9"/>
          <w:rFonts w:ascii="Times New Roman" w:hAnsi="Times New Roman" w:cs="Times New Roman"/>
          <w:color w:val="000000" w:themeColor="text1"/>
          <w:sz w:val="28"/>
          <w:szCs w:val="28"/>
        </w:rPr>
      </w:pPr>
      <w:r w:rsidRPr="00AD3AB6">
        <w:rPr>
          <w:rFonts w:ascii="Times New Roman" w:hAnsi="Times New Roman" w:cs="Times New Roman"/>
          <w:color w:val="000000" w:themeColor="text1"/>
          <w:sz w:val="28"/>
          <w:szCs w:val="28"/>
        </w:rPr>
        <w:t>В отчетном периоде продолжалась работа по</w:t>
      </w:r>
      <w:r w:rsidRPr="00AD3AB6">
        <w:rPr>
          <w:rStyle w:val="a9"/>
          <w:rFonts w:ascii="Times New Roman" w:hAnsi="Times New Roman" w:cs="Times New Roman"/>
          <w:color w:val="000000" w:themeColor="text1"/>
          <w:sz w:val="28"/>
          <w:szCs w:val="28"/>
        </w:rPr>
        <w:t xml:space="preserve"> категорированию торговых объектов (территорий), разработке паспорта безопасности. В соответствии с графиком, было обследовано 30 предприятий: согласовано </w:t>
      </w:r>
      <w:r w:rsidR="00264EEF" w:rsidRPr="00AD3AB6">
        <w:rPr>
          <w:rStyle w:val="a9"/>
          <w:rFonts w:ascii="Times New Roman" w:hAnsi="Times New Roman" w:cs="Times New Roman"/>
          <w:color w:val="000000" w:themeColor="text1"/>
          <w:sz w:val="28"/>
          <w:szCs w:val="28"/>
        </w:rPr>
        <w:t xml:space="preserve">                  </w:t>
      </w:r>
      <w:r w:rsidRPr="00AD3AB6">
        <w:rPr>
          <w:rStyle w:val="a9"/>
          <w:rFonts w:ascii="Times New Roman" w:hAnsi="Times New Roman" w:cs="Times New Roman"/>
          <w:color w:val="000000" w:themeColor="text1"/>
          <w:sz w:val="28"/>
          <w:szCs w:val="28"/>
        </w:rPr>
        <w:t>30 актов обследования и категорирования торговых объектов; 4 паспорта безопасности находятся на согласовании, 16 паспортов безопасности утверждены.</w:t>
      </w:r>
    </w:p>
    <w:p w:rsidR="005F5682" w:rsidRPr="00AD3AB6" w:rsidRDefault="005F5682" w:rsidP="004D1DCE">
      <w:pPr>
        <w:spacing w:line="240" w:lineRule="auto"/>
        <w:ind w:firstLine="690"/>
        <w:rPr>
          <w:rFonts w:ascii="Times New Roman" w:eastAsia="Times New Roman" w:hAnsi="Times New Roman" w:cs="Times New Roman"/>
          <w:sz w:val="28"/>
          <w:szCs w:val="28"/>
        </w:rPr>
      </w:pPr>
      <w:r w:rsidRPr="00AD3AB6">
        <w:rPr>
          <w:rFonts w:ascii="Times New Roman" w:eastAsia="Times New Roman" w:hAnsi="Times New Roman" w:cs="Times New Roman"/>
          <w:sz w:val="28"/>
          <w:szCs w:val="28"/>
        </w:rPr>
        <w:t xml:space="preserve">В целях насыщения городского потребительского рынка качественной плодоовощной продукцией по доступным ценам, в рамках проведения акции «Овощи к подъезду», с товаропроизводителями Ставропольского края                           в 2021 году заключено: </w:t>
      </w:r>
    </w:p>
    <w:p w:rsidR="005F5682" w:rsidRPr="00AD3AB6" w:rsidRDefault="005F5682" w:rsidP="004D1DCE">
      <w:pPr>
        <w:spacing w:line="240" w:lineRule="auto"/>
        <w:ind w:firstLine="690"/>
        <w:rPr>
          <w:rFonts w:ascii="Times New Roman" w:eastAsia="Times New Roman" w:hAnsi="Times New Roman" w:cs="Times New Roman"/>
          <w:sz w:val="28"/>
          <w:szCs w:val="28"/>
        </w:rPr>
      </w:pPr>
      <w:r w:rsidRPr="00AD3AB6">
        <w:rPr>
          <w:rFonts w:ascii="Times New Roman" w:eastAsia="Times New Roman" w:hAnsi="Times New Roman" w:cs="Times New Roman"/>
          <w:sz w:val="28"/>
          <w:szCs w:val="28"/>
        </w:rPr>
        <w:t>119 договоров на право размещения нестационарных торговых объектов (далее – НТО) – автолавок по продаже плодоовощной продукции;</w:t>
      </w:r>
    </w:p>
    <w:p w:rsidR="005F5682" w:rsidRPr="00AD3AB6" w:rsidRDefault="005F5682" w:rsidP="004D1DCE">
      <w:pPr>
        <w:spacing w:line="240" w:lineRule="auto"/>
        <w:ind w:firstLine="690"/>
        <w:rPr>
          <w:rFonts w:ascii="Times New Roman" w:eastAsia="Times New Roman" w:hAnsi="Times New Roman" w:cs="Times New Roman"/>
          <w:sz w:val="28"/>
          <w:szCs w:val="28"/>
        </w:rPr>
      </w:pPr>
      <w:r w:rsidRPr="00AD3AB6">
        <w:rPr>
          <w:rFonts w:ascii="Times New Roman" w:eastAsia="Times New Roman" w:hAnsi="Times New Roman" w:cs="Times New Roman"/>
          <w:sz w:val="28"/>
          <w:szCs w:val="28"/>
        </w:rPr>
        <w:t xml:space="preserve">26 договоров на право размещения НТО – автоцистерн по продаже живой рыбы. </w:t>
      </w:r>
    </w:p>
    <w:p w:rsidR="005F5682" w:rsidRPr="00AD3AB6" w:rsidRDefault="005F5682" w:rsidP="004D1DCE">
      <w:pPr>
        <w:spacing w:line="240" w:lineRule="auto"/>
        <w:ind w:firstLine="690"/>
        <w:rPr>
          <w:rFonts w:ascii="Times New Roman" w:eastAsia="Times New Roman" w:hAnsi="Times New Roman" w:cs="Times New Roman"/>
          <w:sz w:val="28"/>
          <w:szCs w:val="28"/>
        </w:rPr>
      </w:pPr>
      <w:r w:rsidRPr="00AD3AB6">
        <w:rPr>
          <w:rFonts w:ascii="Times New Roman" w:eastAsia="Times New Roman" w:hAnsi="Times New Roman" w:cs="Times New Roman"/>
          <w:sz w:val="28"/>
          <w:szCs w:val="28"/>
        </w:rPr>
        <w:t>Товаропроизводителями Ставропольского края продано 150 тонн плодоовощной продукции, 40 тонн бахчевых культур, 5 тонн живой рыбы.</w:t>
      </w:r>
    </w:p>
    <w:p w:rsidR="00363B4D" w:rsidRDefault="00363B4D" w:rsidP="004D1DCE">
      <w:pPr>
        <w:spacing w:line="240" w:lineRule="auto"/>
        <w:ind w:firstLine="690"/>
        <w:rPr>
          <w:rFonts w:ascii="Times New Roman" w:hAnsi="Times New Roman" w:cs="Times New Roman"/>
          <w:sz w:val="28"/>
          <w:szCs w:val="28"/>
          <w:shd w:val="clear" w:color="auto" w:fill="FFFFFF"/>
        </w:rPr>
      </w:pPr>
      <w:r w:rsidRPr="0089419D">
        <w:rPr>
          <w:rFonts w:ascii="Times New Roman" w:hAnsi="Times New Roman" w:cs="Times New Roman"/>
          <w:sz w:val="28"/>
          <w:szCs w:val="28"/>
        </w:rPr>
        <w:t xml:space="preserve">Вся продукция, представленная к реализации, в обязательном порядке сопровождается </w:t>
      </w:r>
      <w:r w:rsidRPr="0089419D">
        <w:rPr>
          <w:rFonts w:ascii="Times New Roman" w:hAnsi="Times New Roman" w:cs="Times New Roman"/>
          <w:sz w:val="28"/>
          <w:szCs w:val="28"/>
          <w:shd w:val="clear" w:color="auto" w:fill="FFFFFF"/>
        </w:rPr>
        <w:t>документами, указывающими источник поступления                       и подтверждающими качество и безопасность реализуемой продукции</w:t>
      </w:r>
      <w:r>
        <w:rPr>
          <w:rFonts w:ascii="Times New Roman" w:hAnsi="Times New Roman" w:cs="Times New Roman"/>
          <w:sz w:val="28"/>
          <w:szCs w:val="28"/>
          <w:shd w:val="clear" w:color="auto" w:fill="FFFFFF"/>
        </w:rPr>
        <w:t>.</w:t>
      </w:r>
    </w:p>
    <w:p w:rsidR="005F5682" w:rsidRPr="00AD3AB6" w:rsidRDefault="005F5682" w:rsidP="004D1DCE">
      <w:pPr>
        <w:spacing w:line="240" w:lineRule="auto"/>
        <w:ind w:firstLine="690"/>
        <w:rPr>
          <w:rFonts w:ascii="Times New Roman" w:hAnsi="Times New Roman" w:cs="Times New Roman"/>
          <w:sz w:val="28"/>
          <w:szCs w:val="28"/>
          <w:shd w:val="clear" w:color="auto" w:fill="FFFFFF"/>
        </w:rPr>
      </w:pPr>
      <w:r w:rsidRPr="00AD3AB6">
        <w:rPr>
          <w:rFonts w:ascii="Times New Roman" w:hAnsi="Times New Roman" w:cs="Times New Roman"/>
          <w:sz w:val="28"/>
          <w:szCs w:val="28"/>
          <w:shd w:val="clear" w:color="auto" w:fill="FFFFFF"/>
        </w:rPr>
        <w:t>Торговые места участников акции «Овощи к подъезду» брендированы стикерами, информационными плакатами, штендерами, спецодеждой для продавцов с логотипами «Овощи к подъезду», «Покупай Ставропольское!».</w:t>
      </w:r>
    </w:p>
    <w:p w:rsidR="005F5682" w:rsidRPr="00AD3AB6" w:rsidRDefault="005F5682" w:rsidP="004D1DCE">
      <w:pPr>
        <w:spacing w:line="240" w:lineRule="auto"/>
        <w:ind w:firstLine="690"/>
        <w:rPr>
          <w:rFonts w:ascii="Times New Roman" w:eastAsia="Times New Roman" w:hAnsi="Times New Roman" w:cs="Times New Roman"/>
          <w:sz w:val="28"/>
          <w:szCs w:val="28"/>
        </w:rPr>
      </w:pPr>
      <w:r w:rsidRPr="00AD3AB6">
        <w:rPr>
          <w:rFonts w:ascii="Times New Roman" w:eastAsia="Times New Roman" w:hAnsi="Times New Roman" w:cs="Times New Roman"/>
          <w:sz w:val="28"/>
          <w:szCs w:val="28"/>
        </w:rPr>
        <w:t>В целях реализации постановления администрации города Ставрополя                             от 04.09.2013 № 3007 «</w:t>
      </w:r>
      <w:r w:rsidRPr="00AD3AB6">
        <w:rPr>
          <w:rFonts w:ascii="Times New Roman" w:hAnsi="Times New Roman" w:cs="Times New Roman"/>
          <w:snapToGrid w:val="0"/>
          <w:sz w:val="28"/>
          <w:szCs w:val="28"/>
        </w:rPr>
        <w:t>Об определении границ прилегающих к некоторым организациям и объектам территорий, на которых не допускается розничная продажа алкогольной продукции на территории муниципального образования города Ставрополя Ставропольского края</w:t>
      </w:r>
      <w:r w:rsidRPr="00AD3AB6">
        <w:rPr>
          <w:rFonts w:ascii="Times New Roman" w:eastAsia="Times New Roman" w:hAnsi="Times New Roman" w:cs="Times New Roman"/>
          <w:sz w:val="28"/>
          <w:szCs w:val="28"/>
        </w:rPr>
        <w:t xml:space="preserve">» проведено </w:t>
      </w:r>
      <w:r w:rsidR="00E40BEA" w:rsidRPr="00AD3AB6">
        <w:rPr>
          <w:rFonts w:ascii="Times New Roman" w:eastAsia="Times New Roman" w:hAnsi="Times New Roman" w:cs="Times New Roman"/>
          <w:sz w:val="28"/>
          <w:szCs w:val="28"/>
        </w:rPr>
        <w:t xml:space="preserve">                            </w:t>
      </w:r>
      <w:r w:rsidR="00B90B0A">
        <w:rPr>
          <w:rFonts w:ascii="Times New Roman" w:eastAsia="Times New Roman" w:hAnsi="Times New Roman" w:cs="Times New Roman"/>
          <w:sz w:val="28"/>
          <w:szCs w:val="28"/>
        </w:rPr>
        <w:t>68 рейдовых мероприятий</w:t>
      </w:r>
      <w:r w:rsidRPr="00AD3AB6">
        <w:rPr>
          <w:rFonts w:ascii="Times New Roman" w:eastAsia="Times New Roman" w:hAnsi="Times New Roman" w:cs="Times New Roman"/>
          <w:sz w:val="28"/>
          <w:szCs w:val="28"/>
        </w:rPr>
        <w:t xml:space="preserve"> по контролю за соблюдением запрета продажи алкогольной продукции, организована работа «горячей линии», за 2021 год зарегистрировано 15 обращений жителей</w:t>
      </w:r>
      <w:r w:rsidR="00E40BEA" w:rsidRPr="00AD3AB6">
        <w:rPr>
          <w:rFonts w:ascii="Times New Roman" w:eastAsia="Times New Roman" w:hAnsi="Times New Roman" w:cs="Times New Roman"/>
          <w:sz w:val="28"/>
          <w:szCs w:val="28"/>
        </w:rPr>
        <w:t xml:space="preserve"> города Ставрополя</w:t>
      </w:r>
      <w:r w:rsidRPr="00AD3AB6">
        <w:rPr>
          <w:rFonts w:ascii="Times New Roman" w:eastAsia="Times New Roman" w:hAnsi="Times New Roman" w:cs="Times New Roman"/>
          <w:sz w:val="28"/>
          <w:szCs w:val="28"/>
        </w:rPr>
        <w:t xml:space="preserve">, по которым своевременно принимались меры. </w:t>
      </w:r>
    </w:p>
    <w:p w:rsidR="00E40BEA" w:rsidRPr="00AD3AB6" w:rsidRDefault="005F5682" w:rsidP="004D1DCE">
      <w:pPr>
        <w:spacing w:line="240" w:lineRule="auto"/>
        <w:ind w:firstLine="690"/>
        <w:rPr>
          <w:rFonts w:ascii="Times New Roman" w:hAnsi="Times New Roman" w:cs="Times New Roman"/>
          <w:sz w:val="28"/>
          <w:szCs w:val="28"/>
          <w:lang w:eastAsia="en-US"/>
        </w:rPr>
      </w:pPr>
      <w:r w:rsidRPr="00AD3AB6">
        <w:rPr>
          <w:rFonts w:ascii="Times New Roman" w:eastAsia="Times New Roman" w:hAnsi="Times New Roman" w:cs="Times New Roman"/>
          <w:sz w:val="28"/>
          <w:szCs w:val="28"/>
        </w:rPr>
        <w:t xml:space="preserve">В целях пресечения самовольной деятельности в сфере торговли                     в неустановленных местах в 2021 году специалистами комитета </w:t>
      </w:r>
      <w:r w:rsidR="00E40BEA" w:rsidRPr="00AD3AB6">
        <w:rPr>
          <w:rFonts w:ascii="Times New Roman" w:eastAsia="Times New Roman" w:hAnsi="Times New Roman" w:cs="Times New Roman"/>
          <w:sz w:val="28"/>
          <w:szCs w:val="28"/>
        </w:rPr>
        <w:t xml:space="preserve">экономического развития и торговли </w:t>
      </w:r>
      <w:r w:rsidRPr="00AD3AB6">
        <w:rPr>
          <w:rFonts w:ascii="Times New Roman" w:eastAsia="Times New Roman" w:hAnsi="Times New Roman" w:cs="Times New Roman"/>
          <w:sz w:val="28"/>
          <w:szCs w:val="28"/>
        </w:rPr>
        <w:t>проведено 724 рейдовых мероприятия, составлено 1376 протоколов об административном правонарушении, н</w:t>
      </w:r>
      <w:r w:rsidRPr="00AD3AB6">
        <w:rPr>
          <w:rFonts w:ascii="Times New Roman" w:eastAsia="Times New Roman" w:hAnsi="Times New Roman" w:cs="Times New Roman"/>
          <w:spacing w:val="5"/>
          <w:sz w:val="28"/>
          <w:szCs w:val="28"/>
        </w:rPr>
        <w:t>аложено штрафов на общую сумму 3,8 млн рублей, взыскано 985,9 тыс. рублей.</w:t>
      </w:r>
      <w:r w:rsidRPr="00AD3AB6">
        <w:rPr>
          <w:rFonts w:ascii="Times New Roman" w:hAnsi="Times New Roman" w:cs="Times New Roman"/>
          <w:sz w:val="28"/>
          <w:szCs w:val="28"/>
          <w:lang w:eastAsia="en-US"/>
        </w:rPr>
        <w:t xml:space="preserve"> </w:t>
      </w:r>
    </w:p>
    <w:p w:rsidR="005F5682" w:rsidRPr="00AD3AB6" w:rsidRDefault="005F5682" w:rsidP="004D1DCE">
      <w:pPr>
        <w:spacing w:line="240" w:lineRule="auto"/>
        <w:ind w:firstLine="690"/>
        <w:rPr>
          <w:rFonts w:ascii="Times New Roman" w:hAnsi="Times New Roman" w:cs="Times New Roman"/>
          <w:sz w:val="28"/>
          <w:szCs w:val="28"/>
          <w:lang w:eastAsia="en-US"/>
        </w:rPr>
      </w:pPr>
      <w:r w:rsidRPr="00AD3AB6">
        <w:rPr>
          <w:rFonts w:ascii="Times New Roman" w:hAnsi="Times New Roman" w:cs="Times New Roman"/>
          <w:sz w:val="28"/>
          <w:szCs w:val="28"/>
          <w:lang w:eastAsia="en-US"/>
        </w:rPr>
        <w:t xml:space="preserve">В 2021 году составлено 52 протокола, изъято 3,3 тонны плодоовощной продукции, 250 банок имитированной красной икры, 85 банок консервов рыбных и мясных, 210 кг свежей и вяленой рыбы, 430 единиц </w:t>
      </w:r>
      <w:r w:rsidRPr="00AD3AB6">
        <w:rPr>
          <w:rFonts w:ascii="Times New Roman" w:hAnsi="Times New Roman" w:cs="Times New Roman"/>
          <w:sz w:val="28"/>
          <w:szCs w:val="28"/>
          <w:lang w:eastAsia="en-US"/>
        </w:rPr>
        <w:lastRenderedPageBreak/>
        <w:t>промышленных товаров.</w:t>
      </w:r>
    </w:p>
    <w:p w:rsidR="005F5682" w:rsidRPr="00AD3AB6" w:rsidRDefault="005F5682" w:rsidP="004D1DCE">
      <w:pPr>
        <w:spacing w:line="240" w:lineRule="auto"/>
        <w:ind w:firstLine="690"/>
        <w:rPr>
          <w:rFonts w:ascii="Times New Roman" w:eastAsia="Times New Roman" w:hAnsi="Times New Roman" w:cs="Times New Roman"/>
          <w:bCs/>
          <w:sz w:val="28"/>
          <w:szCs w:val="28"/>
        </w:rPr>
      </w:pPr>
      <w:r w:rsidRPr="00AD3AB6">
        <w:rPr>
          <w:rFonts w:ascii="Times New Roman" w:eastAsia="Times New Roman" w:hAnsi="Times New Roman" w:cs="Times New Roman"/>
          <w:sz w:val="28"/>
          <w:szCs w:val="28"/>
        </w:rPr>
        <w:t xml:space="preserve">В 2021 году проведен комплекс мероприятий по освобождению земельных участков и демонтажу объектов, не включенных в Схему размещения нестационарных торговых объектов на территории                          города Ставрополя, </w:t>
      </w:r>
      <w:r w:rsidRPr="00AD3AB6">
        <w:rPr>
          <w:rFonts w:ascii="Times New Roman" w:eastAsia="Times New Roman" w:hAnsi="Times New Roman" w:cs="Times New Roman"/>
          <w:bCs/>
          <w:sz w:val="28"/>
          <w:szCs w:val="28"/>
        </w:rPr>
        <w:t>демонтировано 34 НТО, в том числе в Промышленном районе – 22; в Ленинском районе – 12. В отношении 11 НТО приняты обеспечительные меры.</w:t>
      </w:r>
    </w:p>
    <w:p w:rsidR="005F5682" w:rsidRPr="00AD3AB6" w:rsidRDefault="005F5682" w:rsidP="004D1DCE">
      <w:pPr>
        <w:spacing w:line="240" w:lineRule="auto"/>
        <w:ind w:firstLine="690"/>
        <w:rPr>
          <w:rFonts w:ascii="Times New Roman" w:eastAsia="Times New Roman" w:hAnsi="Times New Roman" w:cs="Times New Roman"/>
          <w:sz w:val="28"/>
          <w:szCs w:val="28"/>
        </w:rPr>
      </w:pPr>
      <w:r w:rsidRPr="00AD3AB6">
        <w:rPr>
          <w:rFonts w:ascii="Times New Roman" w:eastAsia="Times New Roman" w:hAnsi="Times New Roman" w:cs="Times New Roman"/>
          <w:sz w:val="28"/>
          <w:szCs w:val="28"/>
        </w:rPr>
        <w:t xml:space="preserve">В 2021 году рассмотрено 247 устных и письменных обращений потребителей, которым оказано содействие в возврате денежных средств за приобретенные ими некачественные товары на сумму </w:t>
      </w:r>
      <w:r w:rsidRPr="00AD3AB6">
        <w:rPr>
          <w:rFonts w:ascii="Times New Roman" w:hAnsi="Times New Roman" w:cs="Times New Roman"/>
          <w:sz w:val="28"/>
          <w:szCs w:val="28"/>
        </w:rPr>
        <w:t>322,2 тыс.</w:t>
      </w:r>
      <w:r w:rsidRPr="00AD3AB6">
        <w:rPr>
          <w:rFonts w:ascii="Times New Roman" w:eastAsia="Times New Roman" w:hAnsi="Times New Roman" w:cs="Times New Roman"/>
          <w:sz w:val="28"/>
          <w:szCs w:val="28"/>
        </w:rPr>
        <w:t xml:space="preserve"> рублей, в обмене некачественных товаров на сумму 125,2 тыс. рублей, в ремонте товаров на сумму 95,6 тыс. рублей. </w:t>
      </w:r>
    </w:p>
    <w:p w:rsidR="005F5682" w:rsidRPr="00AD3AB6" w:rsidRDefault="005F5682" w:rsidP="004D1DCE">
      <w:pPr>
        <w:spacing w:line="240" w:lineRule="auto"/>
        <w:ind w:firstLine="690"/>
        <w:rPr>
          <w:rFonts w:ascii="Times New Roman" w:eastAsia="Times New Roman" w:hAnsi="Times New Roman" w:cs="Times New Roman"/>
          <w:sz w:val="28"/>
          <w:szCs w:val="28"/>
        </w:rPr>
      </w:pPr>
      <w:r w:rsidRPr="00AD3AB6">
        <w:rPr>
          <w:rFonts w:ascii="Times New Roman" w:eastAsia="Times New Roman" w:hAnsi="Times New Roman" w:cs="Times New Roman"/>
          <w:sz w:val="28"/>
          <w:szCs w:val="28"/>
        </w:rPr>
        <w:t>Для информирования потребителей по защите их прав                                     на официальном сайте администрации города Ставрополя в информационно-телекоммуникационной сети «Интернет» регулярно размещается справочно-информационный материал по разрешению конфликтных ситуаций.</w:t>
      </w:r>
    </w:p>
    <w:p w:rsidR="005F5682" w:rsidRPr="00AD3AB6" w:rsidRDefault="005F5682" w:rsidP="004D1DCE">
      <w:pPr>
        <w:spacing w:line="240" w:lineRule="auto"/>
        <w:ind w:firstLine="690"/>
        <w:rPr>
          <w:rFonts w:ascii="Times New Roman" w:hAnsi="Times New Roman"/>
          <w:sz w:val="28"/>
          <w:szCs w:val="28"/>
        </w:rPr>
      </w:pPr>
    </w:p>
    <w:p w:rsidR="003102BF" w:rsidRPr="00AD3AB6" w:rsidRDefault="003102BF" w:rsidP="004D1DCE">
      <w:pPr>
        <w:shd w:val="clear" w:color="auto" w:fill="auto"/>
        <w:suppressAutoHyphens w:val="0"/>
        <w:ind w:firstLine="690"/>
        <w:jc w:val="center"/>
        <w:rPr>
          <w:rFonts w:ascii="Times New Roman" w:eastAsia="Times New Roman" w:hAnsi="Times New Roman"/>
          <w:color w:val="000000" w:themeColor="text1"/>
          <w:sz w:val="28"/>
          <w:szCs w:val="28"/>
        </w:rPr>
      </w:pPr>
      <w:r w:rsidRPr="00AD3AB6">
        <w:rPr>
          <w:rFonts w:ascii="Times New Roman" w:eastAsia="Times New Roman" w:hAnsi="Times New Roman"/>
          <w:color w:val="000000" w:themeColor="text1"/>
          <w:sz w:val="28"/>
          <w:szCs w:val="28"/>
        </w:rPr>
        <w:t>1</w:t>
      </w:r>
      <w:r w:rsidR="004F30B8">
        <w:rPr>
          <w:rFonts w:ascii="Times New Roman" w:eastAsia="Times New Roman" w:hAnsi="Times New Roman"/>
          <w:color w:val="000000" w:themeColor="text1"/>
          <w:sz w:val="28"/>
          <w:szCs w:val="28"/>
        </w:rPr>
        <w:t>2</w:t>
      </w:r>
      <w:r w:rsidRPr="00AD3AB6">
        <w:rPr>
          <w:rFonts w:ascii="Times New Roman" w:eastAsia="Times New Roman" w:hAnsi="Times New Roman"/>
          <w:color w:val="000000" w:themeColor="text1"/>
          <w:sz w:val="28"/>
          <w:szCs w:val="28"/>
        </w:rPr>
        <w:t>. Организация муниципального управления</w:t>
      </w:r>
    </w:p>
    <w:p w:rsidR="003102BF" w:rsidRPr="00AD3AB6" w:rsidRDefault="003102BF" w:rsidP="004D1DCE">
      <w:pPr>
        <w:shd w:val="clear" w:color="auto" w:fill="auto"/>
        <w:suppressAutoHyphens w:val="0"/>
        <w:ind w:firstLine="690"/>
        <w:rPr>
          <w:rFonts w:ascii="Times New Roman" w:eastAsia="Times New Roman" w:hAnsi="Times New Roman"/>
          <w:color w:val="000000" w:themeColor="text1"/>
          <w:sz w:val="28"/>
          <w:szCs w:val="28"/>
        </w:rPr>
      </w:pPr>
    </w:p>
    <w:p w:rsidR="003102BF" w:rsidRPr="00AD3AB6" w:rsidRDefault="003102BF" w:rsidP="004D1DCE">
      <w:pPr>
        <w:shd w:val="clear" w:color="auto" w:fill="auto"/>
        <w:suppressAutoHyphens w:val="0"/>
        <w:ind w:firstLine="690"/>
        <w:jc w:val="center"/>
        <w:rPr>
          <w:rFonts w:ascii="Times New Roman" w:eastAsia="Times New Roman" w:hAnsi="Times New Roman"/>
          <w:color w:val="000000" w:themeColor="text1"/>
          <w:sz w:val="28"/>
          <w:szCs w:val="28"/>
        </w:rPr>
      </w:pPr>
      <w:bookmarkStart w:id="15" w:name="Par432"/>
      <w:bookmarkEnd w:id="15"/>
      <w:r w:rsidRPr="00AD3AB6">
        <w:rPr>
          <w:rFonts w:ascii="Times New Roman" w:eastAsia="Times New Roman" w:hAnsi="Times New Roman"/>
          <w:color w:val="000000" w:themeColor="text1"/>
          <w:sz w:val="28"/>
          <w:szCs w:val="28"/>
        </w:rPr>
        <w:t>Управление муниципальным имуществом</w:t>
      </w:r>
    </w:p>
    <w:p w:rsidR="003102BF" w:rsidRPr="00AD3AB6" w:rsidRDefault="003102BF" w:rsidP="004D1DCE">
      <w:pPr>
        <w:shd w:val="clear" w:color="auto" w:fill="auto"/>
        <w:suppressAutoHyphens w:val="0"/>
        <w:ind w:firstLine="690"/>
        <w:rPr>
          <w:rFonts w:ascii="Times New Roman" w:eastAsia="Times New Roman" w:hAnsi="Times New Roman" w:cs="Times New Roman"/>
          <w:color w:val="000000" w:themeColor="text1"/>
          <w:sz w:val="28"/>
          <w:szCs w:val="28"/>
        </w:rPr>
      </w:pPr>
    </w:p>
    <w:p w:rsidR="00075EF7" w:rsidRPr="00AD3AB6" w:rsidRDefault="00075EF7" w:rsidP="004D1DCE">
      <w:pPr>
        <w:ind w:firstLine="690"/>
        <w:rPr>
          <w:rFonts w:ascii="Times New Roman" w:hAnsi="Times New Roman" w:cs="Times New Roman"/>
          <w:sz w:val="28"/>
          <w:szCs w:val="28"/>
        </w:rPr>
      </w:pPr>
      <w:bookmarkStart w:id="16" w:name="Par448"/>
      <w:bookmarkEnd w:id="16"/>
      <w:r w:rsidRPr="00AD3AB6">
        <w:rPr>
          <w:rFonts w:ascii="Times New Roman" w:hAnsi="Times New Roman" w:cs="Times New Roman"/>
          <w:sz w:val="28"/>
          <w:szCs w:val="28"/>
        </w:rPr>
        <w:t>Одним из критериев оценки эффективного использования муниципального имущества и земель города Ставрополя является пополнение городского бюджета.</w:t>
      </w:r>
    </w:p>
    <w:p w:rsidR="00973673" w:rsidRPr="00AD3AB6" w:rsidRDefault="00973673" w:rsidP="004D1DCE">
      <w:pPr>
        <w:tabs>
          <w:tab w:val="left" w:pos="720"/>
        </w:tabs>
        <w:ind w:firstLine="690"/>
        <w:rPr>
          <w:rFonts w:ascii="Times New Roman" w:hAnsi="Times New Roman" w:cs="Times New Roman"/>
          <w:sz w:val="28"/>
          <w:szCs w:val="28"/>
        </w:rPr>
      </w:pPr>
      <w:r w:rsidRPr="00AD3AB6">
        <w:rPr>
          <w:rFonts w:ascii="Times New Roman" w:hAnsi="Times New Roman" w:cs="Times New Roman"/>
          <w:color w:val="000000"/>
          <w:sz w:val="28"/>
          <w:szCs w:val="28"/>
        </w:rPr>
        <w:t>В 2021 году плановые назначения в объеме 718,94 млн рублей исполнены на 96,36 процента, в бюджет города Ставрополя поступило    692,76 млн рублей.</w:t>
      </w:r>
    </w:p>
    <w:p w:rsidR="00973673" w:rsidRPr="00AD3AB6" w:rsidRDefault="00973673" w:rsidP="004D1DCE">
      <w:pPr>
        <w:ind w:firstLine="690"/>
        <w:rPr>
          <w:rFonts w:ascii="Times New Roman" w:hAnsi="Times New Roman" w:cs="Times New Roman"/>
          <w:sz w:val="28"/>
          <w:szCs w:val="28"/>
        </w:rPr>
      </w:pPr>
      <w:r w:rsidRPr="00AD3AB6">
        <w:rPr>
          <w:rFonts w:ascii="Times New Roman" w:hAnsi="Times New Roman" w:cs="Times New Roman"/>
          <w:sz w:val="28"/>
          <w:szCs w:val="28"/>
        </w:rPr>
        <w:t xml:space="preserve">В 2021 году арендаторам, имеющим задолженность по арендной плате менее двух периодов, должникам направлено </w:t>
      </w:r>
      <w:r w:rsidR="00B90B0A">
        <w:rPr>
          <w:rFonts w:ascii="Times New Roman" w:hAnsi="Times New Roman" w:cs="Times New Roman"/>
          <w:sz w:val="28"/>
          <w:szCs w:val="28"/>
        </w:rPr>
        <w:t>8 354 требования - извещения</w:t>
      </w:r>
      <w:r w:rsidRPr="00AD3AB6">
        <w:rPr>
          <w:rFonts w:ascii="Times New Roman" w:hAnsi="Times New Roman" w:cs="Times New Roman"/>
          <w:sz w:val="28"/>
          <w:szCs w:val="28"/>
        </w:rPr>
        <w:t xml:space="preserve"> и 20 516 смс-уведомлений о погашении просроченной задолженности, а также 230 претензий с приложенными к ним квитанциями на оплату суммы долга, а также с суммами начислений. </w:t>
      </w:r>
    </w:p>
    <w:p w:rsidR="00973673" w:rsidRPr="00AD3AB6" w:rsidRDefault="00973673" w:rsidP="004D1DCE">
      <w:pPr>
        <w:ind w:firstLine="690"/>
        <w:rPr>
          <w:rFonts w:ascii="Times New Roman" w:hAnsi="Times New Roman" w:cs="Times New Roman"/>
          <w:sz w:val="28"/>
          <w:szCs w:val="28"/>
        </w:rPr>
      </w:pPr>
      <w:r w:rsidRPr="00AD3AB6">
        <w:rPr>
          <w:rFonts w:ascii="Times New Roman" w:hAnsi="Times New Roman" w:cs="Times New Roman"/>
          <w:sz w:val="28"/>
          <w:szCs w:val="28"/>
        </w:rPr>
        <w:t xml:space="preserve">В отчетном периоде комитетом </w:t>
      </w:r>
      <w:r w:rsidR="005842CE" w:rsidRPr="00AD3AB6">
        <w:rPr>
          <w:rFonts w:ascii="Times New Roman" w:hAnsi="Times New Roman" w:cs="Times New Roman"/>
          <w:sz w:val="28"/>
          <w:szCs w:val="28"/>
        </w:rPr>
        <w:t xml:space="preserve">по управлению муниципальным имуществом </w:t>
      </w:r>
      <w:r w:rsidRPr="00AD3AB6">
        <w:rPr>
          <w:rFonts w:ascii="Times New Roman" w:hAnsi="Times New Roman" w:cs="Times New Roman"/>
          <w:sz w:val="28"/>
          <w:szCs w:val="28"/>
        </w:rPr>
        <w:t>в рамках взыскания задолженности по арендной плате было принято участие в 3 644 судебных заседаниях.</w:t>
      </w:r>
    </w:p>
    <w:p w:rsidR="00973673" w:rsidRPr="00AD3AB6" w:rsidRDefault="00973673" w:rsidP="004D1DCE">
      <w:pPr>
        <w:ind w:firstLine="690"/>
        <w:contextualSpacing/>
        <w:rPr>
          <w:rFonts w:ascii="Times New Roman" w:hAnsi="Times New Roman" w:cs="Times New Roman"/>
          <w:i/>
          <w:color w:val="000000"/>
          <w:sz w:val="28"/>
          <w:szCs w:val="28"/>
        </w:rPr>
      </w:pPr>
      <w:r w:rsidRPr="00AD3AB6">
        <w:rPr>
          <w:rFonts w:ascii="Times New Roman" w:hAnsi="Times New Roman" w:cs="Times New Roman"/>
          <w:sz w:val="28"/>
          <w:szCs w:val="28"/>
        </w:rPr>
        <w:t>В целях повышения эффективности использования земельных участков проведено 7719 обследований земельных участков, выявлено 301 нарушение земельного законодательства, из которых 187 земельных участков, используемых без правоустанавливающих документов и 114 - используемых не в соответствии с установленным видом разрешенного использования земель</w:t>
      </w:r>
      <w:r w:rsidR="005842CE" w:rsidRPr="00AD3AB6">
        <w:rPr>
          <w:rFonts w:ascii="Times New Roman" w:hAnsi="Times New Roman" w:cs="Times New Roman"/>
          <w:sz w:val="28"/>
          <w:szCs w:val="28"/>
        </w:rPr>
        <w:t>.</w:t>
      </w:r>
    </w:p>
    <w:p w:rsidR="00973673" w:rsidRPr="00AD3AB6" w:rsidRDefault="00973673" w:rsidP="004D1DCE">
      <w:pPr>
        <w:ind w:firstLine="690"/>
        <w:rPr>
          <w:rFonts w:ascii="Times New Roman" w:hAnsi="Times New Roman" w:cs="Times New Roman"/>
          <w:sz w:val="28"/>
          <w:szCs w:val="28"/>
        </w:rPr>
      </w:pPr>
      <w:r w:rsidRPr="00AD3AB6">
        <w:rPr>
          <w:rFonts w:ascii="Times New Roman" w:hAnsi="Times New Roman" w:cs="Times New Roman"/>
          <w:sz w:val="28"/>
          <w:szCs w:val="28"/>
        </w:rPr>
        <w:t>Путем проведения аукционов по продаже права на заключение договоров аренды вовлечены в хозяйственный оборот 6 земельных участков, суммарный годовой размер а</w:t>
      </w:r>
      <w:r w:rsidR="000B6102" w:rsidRPr="00AD3AB6">
        <w:rPr>
          <w:rFonts w:ascii="Times New Roman" w:hAnsi="Times New Roman" w:cs="Times New Roman"/>
          <w:sz w:val="28"/>
          <w:szCs w:val="28"/>
        </w:rPr>
        <w:t>рендной платы составил 8,31 млн</w:t>
      </w:r>
      <w:r w:rsidRPr="00AD3AB6">
        <w:rPr>
          <w:rFonts w:ascii="Times New Roman" w:hAnsi="Times New Roman" w:cs="Times New Roman"/>
          <w:sz w:val="28"/>
          <w:szCs w:val="28"/>
        </w:rPr>
        <w:t xml:space="preserve"> рублей.</w:t>
      </w:r>
    </w:p>
    <w:p w:rsidR="00973673" w:rsidRPr="00AD3AB6" w:rsidRDefault="00973673" w:rsidP="004D1DCE">
      <w:pPr>
        <w:ind w:firstLine="690"/>
        <w:contextualSpacing/>
        <w:rPr>
          <w:rFonts w:ascii="Times New Roman" w:hAnsi="Times New Roman" w:cs="Times New Roman"/>
          <w:sz w:val="28"/>
          <w:szCs w:val="28"/>
        </w:rPr>
      </w:pPr>
      <w:r w:rsidRPr="00AD3AB6">
        <w:rPr>
          <w:rFonts w:ascii="Times New Roman" w:hAnsi="Times New Roman" w:cs="Times New Roman"/>
          <w:sz w:val="28"/>
          <w:szCs w:val="28"/>
        </w:rPr>
        <w:lastRenderedPageBreak/>
        <w:t xml:space="preserve">В рамках реализации задач в сфере землепользования в 2021 году предоставлено 2 956 муниципальных услуг. </w:t>
      </w:r>
    </w:p>
    <w:p w:rsidR="00973673" w:rsidRPr="00AD3AB6" w:rsidRDefault="000B6102" w:rsidP="004D1DCE">
      <w:pPr>
        <w:ind w:firstLine="690"/>
        <w:rPr>
          <w:rFonts w:ascii="Times New Roman" w:eastAsia="Calibri" w:hAnsi="Times New Roman" w:cs="Times New Roman"/>
          <w:sz w:val="28"/>
          <w:szCs w:val="28"/>
        </w:rPr>
      </w:pPr>
      <w:r w:rsidRPr="00AD3AB6">
        <w:rPr>
          <w:rFonts w:ascii="Times New Roman" w:eastAsia="Calibri" w:hAnsi="Times New Roman" w:cs="Times New Roman"/>
          <w:sz w:val="28"/>
          <w:szCs w:val="28"/>
        </w:rPr>
        <w:t>П</w:t>
      </w:r>
      <w:r w:rsidR="00973673" w:rsidRPr="00AD3AB6">
        <w:rPr>
          <w:rFonts w:ascii="Times New Roman" w:eastAsia="Calibri" w:hAnsi="Times New Roman" w:cs="Times New Roman"/>
          <w:sz w:val="28"/>
          <w:szCs w:val="28"/>
        </w:rPr>
        <w:t>роведена работа по внесению и актуализации 4 027 з</w:t>
      </w:r>
      <w:r w:rsidR="00973673" w:rsidRPr="00AD3AB6">
        <w:rPr>
          <w:rFonts w:ascii="Times New Roman" w:hAnsi="Times New Roman" w:cs="Times New Roman"/>
          <w:sz w:val="28"/>
          <w:szCs w:val="28"/>
        </w:rPr>
        <w:t xml:space="preserve">аписей </w:t>
      </w:r>
      <w:r w:rsidR="00973673" w:rsidRPr="00AD3AB6">
        <w:rPr>
          <w:rFonts w:ascii="Times New Roman" w:eastAsia="Calibri" w:hAnsi="Times New Roman" w:cs="Times New Roman"/>
          <w:sz w:val="28"/>
          <w:szCs w:val="28"/>
        </w:rPr>
        <w:t xml:space="preserve">в Федеральную информационную адресную систему об </w:t>
      </w:r>
      <w:r w:rsidR="00973673" w:rsidRPr="00AD3AB6">
        <w:rPr>
          <w:rFonts w:ascii="Times New Roman" w:hAnsi="Times New Roman" w:cs="Times New Roman"/>
          <w:sz w:val="28"/>
          <w:szCs w:val="28"/>
        </w:rPr>
        <w:t xml:space="preserve">объектах адресации, </w:t>
      </w:r>
      <w:r w:rsidR="00973673" w:rsidRPr="00AD3AB6">
        <w:rPr>
          <w:rFonts w:ascii="Times New Roman" w:eastAsia="Calibri" w:hAnsi="Times New Roman" w:cs="Times New Roman"/>
          <w:sz w:val="28"/>
          <w:szCs w:val="28"/>
        </w:rPr>
        <w:t>расположенных на территории города Ставрополя.</w:t>
      </w:r>
    </w:p>
    <w:p w:rsidR="00973673" w:rsidRPr="00AD3AB6" w:rsidRDefault="00973673" w:rsidP="004D1DCE">
      <w:pPr>
        <w:ind w:firstLine="690"/>
        <w:rPr>
          <w:rFonts w:ascii="Times New Roman" w:hAnsi="Times New Roman" w:cs="Times New Roman"/>
          <w:sz w:val="28"/>
          <w:szCs w:val="28"/>
        </w:rPr>
      </w:pPr>
      <w:r w:rsidRPr="00AD3AB6">
        <w:rPr>
          <w:rFonts w:ascii="Times New Roman" w:hAnsi="Times New Roman" w:cs="Times New Roman"/>
          <w:sz w:val="28"/>
          <w:szCs w:val="28"/>
        </w:rPr>
        <w:t xml:space="preserve">В 2021 году в рамках осуществления учета граждан, имеющих право на предоставление земельных участков, находящихся в государственной или муниципальной </w:t>
      </w:r>
      <w:r w:rsidR="00860764" w:rsidRPr="00AD3AB6">
        <w:rPr>
          <w:rFonts w:ascii="Times New Roman" w:hAnsi="Times New Roman" w:cs="Times New Roman"/>
          <w:sz w:val="28"/>
          <w:szCs w:val="28"/>
        </w:rPr>
        <w:t xml:space="preserve">собственности, </w:t>
      </w:r>
      <w:r w:rsidR="00B90B0A">
        <w:rPr>
          <w:rFonts w:ascii="Times New Roman" w:hAnsi="Times New Roman" w:cs="Times New Roman"/>
          <w:sz w:val="28"/>
          <w:szCs w:val="28"/>
        </w:rPr>
        <w:t xml:space="preserve">одному </w:t>
      </w:r>
      <w:r w:rsidR="00B90B0A" w:rsidRPr="00AD3AB6">
        <w:rPr>
          <w:rFonts w:ascii="Times New Roman" w:hAnsi="Times New Roman" w:cs="Times New Roman"/>
          <w:sz w:val="28"/>
          <w:szCs w:val="28"/>
        </w:rPr>
        <w:t xml:space="preserve">инвалиду </w:t>
      </w:r>
      <w:r w:rsidR="00860764" w:rsidRPr="00AD3AB6">
        <w:rPr>
          <w:rFonts w:ascii="Times New Roman" w:hAnsi="Times New Roman" w:cs="Times New Roman"/>
          <w:sz w:val="28"/>
          <w:szCs w:val="28"/>
        </w:rPr>
        <w:t>был предоставлен</w:t>
      </w:r>
      <w:r w:rsidRPr="00AD3AB6">
        <w:rPr>
          <w:rFonts w:ascii="Times New Roman" w:hAnsi="Times New Roman" w:cs="Times New Roman"/>
          <w:sz w:val="28"/>
          <w:szCs w:val="28"/>
        </w:rPr>
        <w:t xml:space="preserve"> земельный участок. </w:t>
      </w:r>
    </w:p>
    <w:p w:rsidR="00973673" w:rsidRPr="00AD3AB6" w:rsidRDefault="00973673" w:rsidP="004D1DCE">
      <w:pPr>
        <w:ind w:firstLine="690"/>
        <w:rPr>
          <w:rFonts w:ascii="Times New Roman" w:hAnsi="Times New Roman" w:cs="Times New Roman"/>
          <w:sz w:val="28"/>
          <w:szCs w:val="28"/>
        </w:rPr>
      </w:pPr>
      <w:r w:rsidRPr="00AD3AB6">
        <w:rPr>
          <w:rFonts w:ascii="Times New Roman" w:hAnsi="Times New Roman" w:cs="Times New Roman"/>
          <w:sz w:val="28"/>
          <w:szCs w:val="28"/>
        </w:rPr>
        <w:t>В течение 2021 года на постоянной основе проводилась работа по оптимизации муниципальных унитарных предприятий (далее –</w:t>
      </w:r>
      <w:r w:rsidR="00860764" w:rsidRPr="00AD3AB6">
        <w:rPr>
          <w:rFonts w:ascii="Times New Roman" w:hAnsi="Times New Roman" w:cs="Times New Roman"/>
          <w:sz w:val="28"/>
          <w:szCs w:val="28"/>
        </w:rPr>
        <w:t xml:space="preserve"> </w:t>
      </w:r>
      <w:r w:rsidRPr="00AD3AB6">
        <w:rPr>
          <w:rFonts w:ascii="Times New Roman" w:hAnsi="Times New Roman" w:cs="Times New Roman"/>
          <w:sz w:val="28"/>
          <w:szCs w:val="28"/>
        </w:rPr>
        <w:t>МУП), ликвидации (реорганизации) н</w:t>
      </w:r>
      <w:r w:rsidR="00860764" w:rsidRPr="00AD3AB6">
        <w:rPr>
          <w:rFonts w:ascii="Times New Roman" w:hAnsi="Times New Roman" w:cs="Times New Roman"/>
          <w:sz w:val="28"/>
          <w:szCs w:val="28"/>
        </w:rPr>
        <w:t>еэффективных действующих МУПов.</w:t>
      </w:r>
    </w:p>
    <w:p w:rsidR="00973673" w:rsidRPr="00AD3AB6" w:rsidRDefault="00973673" w:rsidP="004D1DCE">
      <w:pPr>
        <w:ind w:firstLine="690"/>
        <w:rPr>
          <w:rFonts w:ascii="Times New Roman" w:hAnsi="Times New Roman" w:cs="Times New Roman"/>
          <w:sz w:val="28"/>
          <w:szCs w:val="28"/>
        </w:rPr>
      </w:pPr>
      <w:r w:rsidRPr="00AD3AB6">
        <w:rPr>
          <w:rFonts w:ascii="Times New Roman" w:hAnsi="Times New Roman" w:cs="Times New Roman"/>
          <w:sz w:val="28"/>
          <w:szCs w:val="28"/>
        </w:rPr>
        <w:t>По состоянию на 01.01.2022 в реестре муниципальной собственности города Ставрополя находится 197 муниципальных учреждений и предприятий города Ставрополя, из них: 183 учреждения и 14 МУПов, из которых:</w:t>
      </w:r>
    </w:p>
    <w:p w:rsidR="00973673" w:rsidRPr="00AD3AB6" w:rsidRDefault="00973673" w:rsidP="004D1DCE">
      <w:pPr>
        <w:ind w:firstLine="690"/>
        <w:rPr>
          <w:rFonts w:ascii="Times New Roman" w:hAnsi="Times New Roman" w:cs="Times New Roman"/>
          <w:sz w:val="28"/>
          <w:szCs w:val="28"/>
        </w:rPr>
      </w:pPr>
      <w:r w:rsidRPr="00AD3AB6">
        <w:rPr>
          <w:rFonts w:ascii="Times New Roman" w:hAnsi="Times New Roman" w:cs="Times New Roman"/>
          <w:sz w:val="28"/>
          <w:szCs w:val="28"/>
        </w:rPr>
        <w:t>12 - действующих;</w:t>
      </w:r>
    </w:p>
    <w:p w:rsidR="00973673" w:rsidRPr="00AD3AB6" w:rsidRDefault="00973673" w:rsidP="004D1DCE">
      <w:pPr>
        <w:ind w:firstLine="690"/>
        <w:rPr>
          <w:rFonts w:ascii="Times New Roman" w:hAnsi="Times New Roman" w:cs="Times New Roman"/>
          <w:sz w:val="28"/>
          <w:szCs w:val="28"/>
        </w:rPr>
      </w:pPr>
      <w:r w:rsidRPr="00AD3AB6">
        <w:rPr>
          <w:rFonts w:ascii="Times New Roman" w:hAnsi="Times New Roman" w:cs="Times New Roman"/>
          <w:sz w:val="28"/>
          <w:szCs w:val="28"/>
        </w:rPr>
        <w:t xml:space="preserve">1 - в стадии реорганизации путем присоединения к МУЖРЭП № 5  (МУЖРЭП №4); </w:t>
      </w:r>
    </w:p>
    <w:p w:rsidR="00973673" w:rsidRPr="00AD3AB6" w:rsidRDefault="00973673" w:rsidP="004D1DCE">
      <w:pPr>
        <w:ind w:firstLine="690"/>
        <w:rPr>
          <w:rFonts w:ascii="Times New Roman" w:hAnsi="Times New Roman" w:cs="Times New Roman"/>
          <w:sz w:val="28"/>
          <w:szCs w:val="28"/>
        </w:rPr>
      </w:pPr>
      <w:r w:rsidRPr="00AD3AB6">
        <w:rPr>
          <w:rFonts w:ascii="Times New Roman" w:hAnsi="Times New Roman" w:cs="Times New Roman"/>
          <w:sz w:val="28"/>
          <w:szCs w:val="28"/>
        </w:rPr>
        <w:t>1 - в стадии банкротства (МУП «ЖЭУ-14»).</w:t>
      </w:r>
    </w:p>
    <w:p w:rsidR="00973673" w:rsidRPr="00AD3AB6" w:rsidRDefault="00973673" w:rsidP="004D1DCE">
      <w:pPr>
        <w:ind w:firstLine="690"/>
        <w:rPr>
          <w:rFonts w:ascii="Times New Roman" w:hAnsi="Times New Roman" w:cs="Times New Roman"/>
          <w:sz w:val="28"/>
          <w:szCs w:val="28"/>
        </w:rPr>
      </w:pPr>
      <w:r w:rsidRPr="00AD3AB6">
        <w:rPr>
          <w:rFonts w:ascii="Times New Roman" w:hAnsi="Times New Roman" w:cs="Times New Roman"/>
          <w:sz w:val="28"/>
          <w:szCs w:val="28"/>
        </w:rPr>
        <w:t xml:space="preserve">В отчетном периоде образовано 2 новых муниципальных учреждения: </w:t>
      </w:r>
      <w:r w:rsidR="00890C1E" w:rsidRPr="00AD3AB6">
        <w:rPr>
          <w:rFonts w:ascii="Times New Roman" w:hAnsi="Times New Roman" w:cs="Times New Roman"/>
          <w:sz w:val="28"/>
          <w:szCs w:val="28"/>
        </w:rPr>
        <w:t xml:space="preserve">муниципальное бюджетное дошкольное образовательное учреждение детский сад № </w:t>
      </w:r>
      <w:r w:rsidR="00B90B0A">
        <w:rPr>
          <w:rFonts w:ascii="Times New Roman" w:hAnsi="Times New Roman" w:cs="Times New Roman"/>
          <w:sz w:val="28"/>
          <w:szCs w:val="28"/>
        </w:rPr>
        <w:t xml:space="preserve">31 и </w:t>
      </w:r>
      <w:r w:rsidR="00890C1E" w:rsidRPr="00AD3AB6">
        <w:rPr>
          <w:rFonts w:ascii="Times New Roman" w:hAnsi="Times New Roman" w:cs="Times New Roman"/>
          <w:sz w:val="28"/>
          <w:szCs w:val="28"/>
        </w:rPr>
        <w:t xml:space="preserve">муниципальное казенное учреждение </w:t>
      </w:r>
      <w:r w:rsidRPr="00AD3AB6">
        <w:rPr>
          <w:rFonts w:ascii="Times New Roman" w:hAnsi="Times New Roman" w:cs="Times New Roman"/>
          <w:sz w:val="28"/>
          <w:szCs w:val="28"/>
        </w:rPr>
        <w:t>«У</w:t>
      </w:r>
      <w:r w:rsidR="00890C1E" w:rsidRPr="00AD3AB6">
        <w:rPr>
          <w:rFonts w:ascii="Times New Roman" w:hAnsi="Times New Roman" w:cs="Times New Roman"/>
          <w:sz w:val="28"/>
          <w:szCs w:val="28"/>
        </w:rPr>
        <w:t>правление капитального строительства города Ставрополя</w:t>
      </w:r>
      <w:r w:rsidRPr="00AD3AB6">
        <w:rPr>
          <w:rFonts w:ascii="Times New Roman" w:hAnsi="Times New Roman" w:cs="Times New Roman"/>
          <w:sz w:val="28"/>
          <w:szCs w:val="28"/>
        </w:rPr>
        <w:t xml:space="preserve">», за которыми на праве оперативного управления закреплено недвижимое имущество общей площадью 5 588,2 кв.м. </w:t>
      </w:r>
    </w:p>
    <w:p w:rsidR="00973673" w:rsidRPr="00AD3AB6" w:rsidRDefault="00890C1E" w:rsidP="004D1DCE">
      <w:pPr>
        <w:ind w:firstLine="690"/>
        <w:rPr>
          <w:rFonts w:ascii="Times New Roman" w:hAnsi="Times New Roman" w:cs="Times New Roman"/>
          <w:sz w:val="28"/>
          <w:szCs w:val="28"/>
        </w:rPr>
      </w:pPr>
      <w:r w:rsidRPr="00AD3AB6">
        <w:rPr>
          <w:rFonts w:ascii="Times New Roman" w:hAnsi="Times New Roman" w:cs="Times New Roman"/>
          <w:sz w:val="28"/>
          <w:szCs w:val="28"/>
        </w:rPr>
        <w:t>В</w:t>
      </w:r>
      <w:r w:rsidR="00973673" w:rsidRPr="00AD3AB6">
        <w:rPr>
          <w:rFonts w:ascii="Times New Roman" w:hAnsi="Times New Roman" w:cs="Times New Roman"/>
          <w:sz w:val="28"/>
          <w:szCs w:val="28"/>
        </w:rPr>
        <w:t xml:space="preserve"> </w:t>
      </w:r>
      <w:r w:rsidRPr="00AD3AB6">
        <w:rPr>
          <w:rFonts w:ascii="Times New Roman" w:hAnsi="Times New Roman" w:cs="Times New Roman"/>
          <w:sz w:val="28"/>
          <w:szCs w:val="28"/>
        </w:rPr>
        <w:t>2021 году</w:t>
      </w:r>
      <w:r w:rsidR="00973673" w:rsidRPr="00AD3AB6">
        <w:rPr>
          <w:rFonts w:ascii="Times New Roman" w:hAnsi="Times New Roman" w:cs="Times New Roman"/>
          <w:sz w:val="28"/>
          <w:szCs w:val="28"/>
        </w:rPr>
        <w:t xml:space="preserve"> проведена работа по регистрации права муниципальной собственности на </w:t>
      </w:r>
      <w:r w:rsidR="00B90B0A" w:rsidRPr="00AD3AB6">
        <w:rPr>
          <w:rFonts w:ascii="Times New Roman" w:hAnsi="Times New Roman" w:cs="Times New Roman"/>
          <w:sz w:val="28"/>
          <w:szCs w:val="28"/>
        </w:rPr>
        <w:t xml:space="preserve">объекты недвижимого имущества </w:t>
      </w:r>
      <w:r w:rsidR="00973673" w:rsidRPr="00AD3AB6">
        <w:rPr>
          <w:rFonts w:ascii="Times New Roman" w:hAnsi="Times New Roman" w:cs="Times New Roman"/>
          <w:sz w:val="28"/>
          <w:szCs w:val="28"/>
        </w:rPr>
        <w:t>признанные как бесхозяйные</w:t>
      </w:r>
      <w:r w:rsidR="00B90B0A">
        <w:rPr>
          <w:rFonts w:ascii="Times New Roman" w:hAnsi="Times New Roman" w:cs="Times New Roman"/>
          <w:sz w:val="28"/>
          <w:szCs w:val="28"/>
        </w:rPr>
        <w:t>:</w:t>
      </w:r>
      <w:r w:rsidR="00973673" w:rsidRPr="00AD3AB6">
        <w:rPr>
          <w:rFonts w:ascii="Times New Roman" w:hAnsi="Times New Roman" w:cs="Times New Roman"/>
          <w:sz w:val="28"/>
          <w:szCs w:val="28"/>
        </w:rPr>
        <w:t xml:space="preserve"> 6 водопро</w:t>
      </w:r>
      <w:r w:rsidR="00B90B0A">
        <w:rPr>
          <w:rFonts w:ascii="Times New Roman" w:hAnsi="Times New Roman" w:cs="Times New Roman"/>
          <w:sz w:val="28"/>
          <w:szCs w:val="28"/>
        </w:rPr>
        <w:t>водных и 4 канализационных сети</w:t>
      </w:r>
      <w:r w:rsidR="00973673" w:rsidRPr="00AD3AB6">
        <w:rPr>
          <w:rFonts w:ascii="Times New Roman" w:hAnsi="Times New Roman" w:cs="Times New Roman"/>
          <w:sz w:val="28"/>
          <w:szCs w:val="28"/>
        </w:rPr>
        <w:t>,</w:t>
      </w:r>
      <w:r w:rsidR="00B90B0A">
        <w:rPr>
          <w:rFonts w:ascii="Times New Roman" w:hAnsi="Times New Roman" w:cs="Times New Roman"/>
          <w:sz w:val="28"/>
          <w:szCs w:val="28"/>
        </w:rPr>
        <w:t xml:space="preserve">                                          </w:t>
      </w:r>
      <w:r w:rsidR="00973673" w:rsidRPr="00AD3AB6">
        <w:rPr>
          <w:rFonts w:ascii="Times New Roman" w:hAnsi="Times New Roman" w:cs="Times New Roman"/>
          <w:sz w:val="28"/>
          <w:szCs w:val="28"/>
        </w:rPr>
        <w:t xml:space="preserve">1 канализационную насосную станцию, 7 объектов электроснабжения </w:t>
      </w:r>
      <w:r w:rsidR="002D5124" w:rsidRPr="00AD3AB6">
        <w:rPr>
          <w:rFonts w:ascii="Times New Roman" w:hAnsi="Times New Roman" w:cs="Times New Roman"/>
          <w:sz w:val="28"/>
          <w:szCs w:val="28"/>
        </w:rPr>
        <w:t xml:space="preserve">                           </w:t>
      </w:r>
      <w:r w:rsidR="00973673" w:rsidRPr="00AD3AB6">
        <w:rPr>
          <w:rFonts w:ascii="Times New Roman" w:hAnsi="Times New Roman" w:cs="Times New Roman"/>
          <w:sz w:val="28"/>
          <w:szCs w:val="28"/>
        </w:rPr>
        <w:t>и 5 участков сети дождевой канализации, 1 котельную, 2 мостовых сооружения, а также памятник погибшим рабочим завода «Красный металлист», ушедшим на фронт.</w:t>
      </w:r>
    </w:p>
    <w:p w:rsidR="00973673" w:rsidRPr="00AD3AB6" w:rsidRDefault="00973673" w:rsidP="004D1DCE">
      <w:pPr>
        <w:ind w:firstLine="690"/>
        <w:rPr>
          <w:rFonts w:ascii="Times New Roman" w:hAnsi="Times New Roman" w:cs="Times New Roman"/>
          <w:sz w:val="28"/>
          <w:szCs w:val="28"/>
        </w:rPr>
      </w:pPr>
      <w:r w:rsidRPr="00AD3AB6">
        <w:rPr>
          <w:rFonts w:ascii="Times New Roman" w:hAnsi="Times New Roman" w:cs="Times New Roman"/>
          <w:sz w:val="28"/>
          <w:szCs w:val="28"/>
        </w:rPr>
        <w:t xml:space="preserve">Зарегистрировано право муниципальной собственности города Ставрополя на 272 автомобильные дороги общего пользования местного значения города Ставрополя, общей протяженностью 129 696 км. </w:t>
      </w:r>
    </w:p>
    <w:p w:rsidR="00973673" w:rsidRPr="00AD3AB6" w:rsidRDefault="00973673" w:rsidP="004D1DCE">
      <w:pPr>
        <w:ind w:firstLine="690"/>
        <w:rPr>
          <w:rFonts w:ascii="Times New Roman" w:hAnsi="Times New Roman" w:cs="Times New Roman"/>
          <w:sz w:val="28"/>
          <w:szCs w:val="28"/>
        </w:rPr>
      </w:pPr>
      <w:r w:rsidRPr="00AD3AB6">
        <w:rPr>
          <w:rFonts w:ascii="Times New Roman" w:hAnsi="Times New Roman" w:cs="Times New Roman"/>
          <w:sz w:val="28"/>
          <w:szCs w:val="28"/>
        </w:rPr>
        <w:t xml:space="preserve">В рамках взыскания задолженности по арендной плате комитетом </w:t>
      </w:r>
      <w:r w:rsidR="00057389" w:rsidRPr="00AD3AB6">
        <w:rPr>
          <w:rFonts w:ascii="Times New Roman" w:hAnsi="Times New Roman" w:cs="Times New Roman"/>
          <w:sz w:val="28"/>
          <w:szCs w:val="28"/>
        </w:rPr>
        <w:t xml:space="preserve">по управлению муниципальным имуществом </w:t>
      </w:r>
      <w:r w:rsidRPr="00AD3AB6">
        <w:rPr>
          <w:rFonts w:ascii="Times New Roman" w:hAnsi="Times New Roman" w:cs="Times New Roman"/>
          <w:sz w:val="28"/>
          <w:szCs w:val="28"/>
        </w:rPr>
        <w:t>подано 197 исков по взысканию задолженности на общую сумму 145,46 млн рублей. В пользу комитета</w:t>
      </w:r>
      <w:r w:rsidR="00057389" w:rsidRPr="00AD3AB6">
        <w:rPr>
          <w:rFonts w:ascii="Times New Roman" w:hAnsi="Times New Roman" w:cs="Times New Roman"/>
          <w:sz w:val="28"/>
          <w:szCs w:val="28"/>
        </w:rPr>
        <w:t xml:space="preserve"> по управлению муниципальным имуществом</w:t>
      </w:r>
      <w:r w:rsidRPr="00AD3AB6">
        <w:rPr>
          <w:rFonts w:ascii="Times New Roman" w:hAnsi="Times New Roman" w:cs="Times New Roman"/>
          <w:sz w:val="28"/>
          <w:szCs w:val="28"/>
        </w:rPr>
        <w:t xml:space="preserve"> вынесено 71 решение суда о взыскании арендных платежей на сумму 35,95 млн рублей.</w:t>
      </w:r>
    </w:p>
    <w:p w:rsidR="00973673" w:rsidRPr="00AD3AB6" w:rsidRDefault="00973673" w:rsidP="004D1DCE">
      <w:pPr>
        <w:ind w:firstLine="690"/>
        <w:rPr>
          <w:rFonts w:ascii="Times New Roman" w:hAnsi="Times New Roman" w:cs="Times New Roman"/>
          <w:sz w:val="28"/>
          <w:szCs w:val="28"/>
        </w:rPr>
      </w:pPr>
      <w:r w:rsidRPr="00AD3AB6">
        <w:rPr>
          <w:rFonts w:ascii="Times New Roman" w:hAnsi="Times New Roman" w:cs="Times New Roman"/>
          <w:sz w:val="28"/>
          <w:szCs w:val="28"/>
        </w:rPr>
        <w:t>В рамках взаимодействия с Федеральной службой судебных приставов в отчетном периоде комитетом</w:t>
      </w:r>
      <w:r w:rsidR="00057389" w:rsidRPr="00AD3AB6">
        <w:rPr>
          <w:rFonts w:ascii="Times New Roman" w:hAnsi="Times New Roman" w:cs="Times New Roman"/>
          <w:sz w:val="28"/>
          <w:szCs w:val="28"/>
        </w:rPr>
        <w:t xml:space="preserve"> по управлению муниципальным имуществом</w:t>
      </w:r>
      <w:r w:rsidRPr="00AD3AB6">
        <w:rPr>
          <w:rFonts w:ascii="Times New Roman" w:hAnsi="Times New Roman" w:cs="Times New Roman"/>
          <w:sz w:val="28"/>
          <w:szCs w:val="28"/>
        </w:rPr>
        <w:t xml:space="preserve">: направлено 95 исполнительных листов по взысканию задолженности </w:t>
      </w:r>
      <w:r w:rsidR="00B90B0A">
        <w:rPr>
          <w:rFonts w:ascii="Times New Roman" w:hAnsi="Times New Roman" w:cs="Times New Roman"/>
          <w:sz w:val="28"/>
          <w:szCs w:val="28"/>
        </w:rPr>
        <w:t xml:space="preserve">по </w:t>
      </w:r>
      <w:r w:rsidR="00B90B0A">
        <w:rPr>
          <w:rFonts w:ascii="Times New Roman" w:hAnsi="Times New Roman" w:cs="Times New Roman"/>
          <w:sz w:val="28"/>
          <w:szCs w:val="28"/>
        </w:rPr>
        <w:lastRenderedPageBreak/>
        <w:t>налогу н</w:t>
      </w:r>
      <w:r w:rsidRPr="00AD3AB6">
        <w:rPr>
          <w:rFonts w:ascii="Times New Roman" w:hAnsi="Times New Roman" w:cs="Times New Roman"/>
          <w:sz w:val="28"/>
          <w:szCs w:val="28"/>
        </w:rPr>
        <w:t xml:space="preserve">а землю и нежилые помещения на сумму 31,3 млн рублей. Вынесено </w:t>
      </w:r>
      <w:r w:rsidR="00057389" w:rsidRPr="00AD3AB6">
        <w:rPr>
          <w:rFonts w:ascii="Times New Roman" w:hAnsi="Times New Roman" w:cs="Times New Roman"/>
          <w:sz w:val="28"/>
          <w:szCs w:val="28"/>
        </w:rPr>
        <w:t xml:space="preserve">                          </w:t>
      </w:r>
      <w:r w:rsidRPr="00AD3AB6">
        <w:rPr>
          <w:rFonts w:ascii="Times New Roman" w:hAnsi="Times New Roman" w:cs="Times New Roman"/>
          <w:sz w:val="28"/>
          <w:szCs w:val="28"/>
        </w:rPr>
        <w:t>116 постановлений об окончании исполнительного производства в связи с фактическим исполнением требований исполнительного документа на сумму 50,42 млн рублей, получено 13 постановлений об окончании исполнительных производств в связи с невозможностью взыскания на сумму 3,9 млн рублей. Добровольно погашена задолженность в сумме 11,04 млн рублей.</w:t>
      </w:r>
    </w:p>
    <w:p w:rsidR="00973673" w:rsidRPr="00AD3AB6" w:rsidRDefault="00973673" w:rsidP="004D1DCE">
      <w:pPr>
        <w:ind w:firstLine="690"/>
        <w:rPr>
          <w:rFonts w:ascii="Times New Roman" w:hAnsi="Times New Roman" w:cs="Times New Roman"/>
          <w:sz w:val="28"/>
          <w:szCs w:val="28"/>
        </w:rPr>
      </w:pPr>
      <w:r w:rsidRPr="00AD3AB6">
        <w:rPr>
          <w:rFonts w:ascii="Times New Roman" w:hAnsi="Times New Roman" w:cs="Times New Roman"/>
          <w:sz w:val="28"/>
          <w:szCs w:val="28"/>
        </w:rPr>
        <w:t xml:space="preserve">Подано 12 заявлений о включении требований комитета </w:t>
      </w:r>
      <w:r w:rsidR="00057389" w:rsidRPr="00AD3AB6">
        <w:rPr>
          <w:rFonts w:ascii="Times New Roman" w:hAnsi="Times New Roman" w:cs="Times New Roman"/>
          <w:sz w:val="28"/>
          <w:szCs w:val="28"/>
        </w:rPr>
        <w:t xml:space="preserve">по управлению муниципальным имуществом </w:t>
      </w:r>
      <w:r w:rsidRPr="00AD3AB6">
        <w:rPr>
          <w:rFonts w:ascii="Times New Roman" w:hAnsi="Times New Roman" w:cs="Times New Roman"/>
          <w:sz w:val="28"/>
          <w:szCs w:val="28"/>
        </w:rPr>
        <w:t xml:space="preserve">в реестр требований кредиторов на сумму </w:t>
      </w:r>
      <w:r w:rsidR="00057389" w:rsidRPr="00AD3AB6">
        <w:rPr>
          <w:rFonts w:ascii="Times New Roman" w:hAnsi="Times New Roman" w:cs="Times New Roman"/>
          <w:sz w:val="28"/>
          <w:szCs w:val="28"/>
        </w:rPr>
        <w:t xml:space="preserve">                 </w:t>
      </w:r>
      <w:r w:rsidRPr="00AD3AB6">
        <w:rPr>
          <w:rFonts w:ascii="Times New Roman" w:hAnsi="Times New Roman" w:cs="Times New Roman"/>
          <w:sz w:val="28"/>
          <w:szCs w:val="28"/>
        </w:rPr>
        <w:t xml:space="preserve">8,5 млн рублей, 20 заявлений о признании должников несостоятельными (банкротом) на сумму 24,55 млн рублей. </w:t>
      </w:r>
    </w:p>
    <w:p w:rsidR="00973673" w:rsidRPr="00AD3AB6" w:rsidRDefault="00973673" w:rsidP="004D1DCE">
      <w:pPr>
        <w:ind w:firstLine="690"/>
        <w:rPr>
          <w:rFonts w:ascii="Times New Roman" w:hAnsi="Times New Roman" w:cs="Times New Roman"/>
          <w:sz w:val="28"/>
          <w:szCs w:val="28"/>
        </w:rPr>
      </w:pPr>
      <w:r w:rsidRPr="00AD3AB6">
        <w:rPr>
          <w:rFonts w:ascii="Times New Roman" w:hAnsi="Times New Roman" w:cs="Times New Roman"/>
          <w:sz w:val="28"/>
          <w:szCs w:val="28"/>
        </w:rPr>
        <w:t>Взыскано в рамках дела о банкротстве по результатам завершения процедуры конкурсного производства 5,6 млн рублей. Оплачено добровольно после обращения в суд 6,9 млн рублей.</w:t>
      </w:r>
    </w:p>
    <w:p w:rsidR="003102BF" w:rsidRPr="00AD3AB6" w:rsidRDefault="003102BF" w:rsidP="004D1DCE">
      <w:pPr>
        <w:shd w:val="clear" w:color="auto" w:fill="auto"/>
        <w:suppressAutoHyphens w:val="0"/>
        <w:ind w:firstLine="690"/>
        <w:rPr>
          <w:rFonts w:ascii="Times New Roman" w:eastAsia="Times New Roman" w:hAnsi="Times New Roman"/>
          <w:color w:val="000000" w:themeColor="text1"/>
          <w:sz w:val="28"/>
          <w:szCs w:val="28"/>
        </w:rPr>
      </w:pPr>
    </w:p>
    <w:p w:rsidR="003102BF" w:rsidRPr="00AD3AB6" w:rsidRDefault="003102BF" w:rsidP="004D1DCE">
      <w:pPr>
        <w:shd w:val="clear" w:color="auto" w:fill="auto"/>
        <w:suppressAutoHyphens w:val="0"/>
        <w:spacing w:line="240" w:lineRule="auto"/>
        <w:ind w:left="17" w:right="23" w:firstLine="690"/>
        <w:jc w:val="center"/>
        <w:rPr>
          <w:rFonts w:ascii="Times New Roman" w:eastAsia="Times New Roman" w:hAnsi="Times New Roman" w:cs="Times New Roman"/>
          <w:color w:val="000000" w:themeColor="text1"/>
          <w:sz w:val="28"/>
          <w:szCs w:val="28"/>
        </w:rPr>
      </w:pPr>
      <w:r w:rsidRPr="00AD3AB6">
        <w:rPr>
          <w:rFonts w:ascii="Times New Roman" w:eastAsia="Times New Roman" w:hAnsi="Times New Roman" w:cs="Times New Roman"/>
          <w:iCs/>
          <w:sz w:val="28"/>
          <w:szCs w:val="28"/>
        </w:rPr>
        <w:t>Реализация кадровой политики</w:t>
      </w:r>
    </w:p>
    <w:p w:rsidR="003102BF" w:rsidRPr="00AD3AB6" w:rsidRDefault="003102BF" w:rsidP="004D1DCE">
      <w:pPr>
        <w:shd w:val="clear" w:color="auto" w:fill="auto"/>
        <w:suppressAutoHyphens w:val="0"/>
        <w:spacing w:line="240" w:lineRule="auto"/>
        <w:ind w:left="17" w:right="23" w:firstLine="690"/>
        <w:rPr>
          <w:rFonts w:ascii="Times New Roman" w:eastAsia="Times New Roman" w:hAnsi="Times New Roman" w:cs="Times New Roman"/>
          <w:color w:val="000000" w:themeColor="text1"/>
          <w:sz w:val="28"/>
          <w:szCs w:val="28"/>
        </w:rPr>
      </w:pPr>
    </w:p>
    <w:p w:rsidR="00BC3085" w:rsidRPr="00AD3AB6" w:rsidRDefault="00BC3085" w:rsidP="004D1DCE">
      <w:pPr>
        <w:ind w:firstLine="690"/>
        <w:rPr>
          <w:rFonts w:ascii="Times New Roman" w:hAnsi="Times New Roman" w:cs="Times New Roman"/>
          <w:sz w:val="28"/>
          <w:szCs w:val="28"/>
        </w:rPr>
      </w:pPr>
      <w:bookmarkStart w:id="17" w:name="Par459"/>
      <w:bookmarkEnd w:id="17"/>
      <w:r w:rsidRPr="00AD3AB6">
        <w:rPr>
          <w:rFonts w:ascii="Times New Roman" w:hAnsi="Times New Roman" w:cs="Times New Roman"/>
          <w:sz w:val="28"/>
          <w:szCs w:val="28"/>
        </w:rPr>
        <w:t xml:space="preserve">Штатная численность муниципальных служащих в администрации города Ставрополя, отраслевых (функциональных) и территориальных органах администрации города Ставрополя, наделенных правом юридического лица (далее – органы администрации), в 2021 году составляла 792 единицы (по состоянию на 31.12.2020 – 803 единицы). </w:t>
      </w:r>
    </w:p>
    <w:p w:rsidR="00BC3085" w:rsidRPr="00AD3AB6" w:rsidRDefault="00BC3085" w:rsidP="004D1DCE">
      <w:pPr>
        <w:ind w:firstLine="690"/>
        <w:rPr>
          <w:rFonts w:ascii="Times New Roman" w:hAnsi="Times New Roman" w:cs="Times New Roman"/>
          <w:sz w:val="28"/>
          <w:szCs w:val="28"/>
        </w:rPr>
      </w:pPr>
      <w:r w:rsidRPr="00AD3AB6">
        <w:rPr>
          <w:rFonts w:ascii="Times New Roman" w:hAnsi="Times New Roman" w:cs="Times New Roman"/>
          <w:sz w:val="28"/>
          <w:szCs w:val="28"/>
        </w:rPr>
        <w:t xml:space="preserve">В 2021 году из администрации города Ставрополя уволено </w:t>
      </w:r>
      <w:r w:rsidRPr="00AD3AB6">
        <w:rPr>
          <w:rFonts w:ascii="Times New Roman" w:hAnsi="Times New Roman" w:cs="Times New Roman"/>
          <w:sz w:val="28"/>
          <w:szCs w:val="28"/>
        </w:rPr>
        <w:br/>
        <w:t xml:space="preserve">34 работника (из них 19 – по собственной инициативе, 1 – в связи с выходом на пенсию, 3 – в связи с сокращением штатной численности, 11 – в связи с переводом работника по его просьбе к другому работодателю). Назначены на должности муниципальной службы в администрации города Ставрополя </w:t>
      </w:r>
      <w:r w:rsidRPr="00AD3AB6">
        <w:rPr>
          <w:rFonts w:ascii="Times New Roman" w:hAnsi="Times New Roman" w:cs="Times New Roman"/>
          <w:sz w:val="28"/>
          <w:szCs w:val="28"/>
        </w:rPr>
        <w:br/>
        <w:t>22 человека (из них из кадрового резерва – 2, по срочному трудовому договору – 9).</w:t>
      </w:r>
    </w:p>
    <w:p w:rsidR="00BC3085" w:rsidRPr="00AD3AB6" w:rsidRDefault="00BC3085" w:rsidP="004D1DCE">
      <w:pPr>
        <w:ind w:firstLine="690"/>
        <w:rPr>
          <w:rFonts w:ascii="Times New Roman" w:hAnsi="Times New Roman" w:cs="Times New Roman"/>
          <w:sz w:val="28"/>
          <w:szCs w:val="28"/>
        </w:rPr>
      </w:pPr>
      <w:r w:rsidRPr="00AD3AB6">
        <w:rPr>
          <w:rFonts w:ascii="Times New Roman" w:hAnsi="Times New Roman" w:cs="Times New Roman"/>
          <w:sz w:val="28"/>
          <w:szCs w:val="28"/>
        </w:rPr>
        <w:t>В обеспечение кадрового делопроизводства оформлено: 56 трудовых договоров, 181 дополнительное соглашение, 82 листка временной нетрудоспособности; подготовлены: ежемесячные отчеты в Правительство Ставропольского края о штатной и фактической численности муниципальных служащих администрации города Ставрополя, органов администрации; о кадровых изменениях в руководстве администрации города Ставрополя, отраслевых (функциона</w:t>
      </w:r>
      <w:r w:rsidR="00B90B0A">
        <w:rPr>
          <w:rFonts w:ascii="Times New Roman" w:hAnsi="Times New Roman" w:cs="Times New Roman"/>
          <w:sz w:val="28"/>
          <w:szCs w:val="28"/>
        </w:rPr>
        <w:t>льных) и территориальных органах</w:t>
      </w:r>
      <w:r w:rsidRPr="00AD3AB6">
        <w:rPr>
          <w:rFonts w:ascii="Times New Roman" w:hAnsi="Times New Roman" w:cs="Times New Roman"/>
          <w:sz w:val="28"/>
          <w:szCs w:val="28"/>
        </w:rPr>
        <w:t xml:space="preserve"> администрации города Ставрополя, еженедельная информация главе города Ставрополя о вакантных должностях в органах администрации; ежеквартальные статистические отчеты по форме П-4 (НЗ), статистический отчет по форме 1-Т (МС).</w:t>
      </w:r>
    </w:p>
    <w:p w:rsidR="00BC3085" w:rsidRPr="00AD3AB6" w:rsidRDefault="00BC3085" w:rsidP="00204470">
      <w:pPr>
        <w:ind w:firstLine="690"/>
        <w:rPr>
          <w:rFonts w:ascii="Times New Roman" w:hAnsi="Times New Roman" w:cs="Times New Roman"/>
          <w:sz w:val="28"/>
          <w:szCs w:val="28"/>
        </w:rPr>
      </w:pPr>
      <w:r w:rsidRPr="00AD3AB6">
        <w:rPr>
          <w:rFonts w:ascii="Times New Roman" w:hAnsi="Times New Roman" w:cs="Times New Roman"/>
          <w:sz w:val="28"/>
          <w:szCs w:val="28"/>
        </w:rPr>
        <w:t xml:space="preserve">Во исполнение требований законодательства о ведении воинского учета в военный комиссариат города Ставрополя направлено 16 сведений о принятых на работу и уволенных с работы работниках администрации города Ставрополя, пребывающих в запасе, а также об изменениях их данных воинского учета. Проведена сверка наличия бланков специального учета, </w:t>
      </w:r>
      <w:r w:rsidRPr="00AD3AB6">
        <w:rPr>
          <w:rFonts w:ascii="Times New Roman" w:hAnsi="Times New Roman" w:cs="Times New Roman"/>
          <w:sz w:val="28"/>
          <w:szCs w:val="28"/>
        </w:rPr>
        <w:lastRenderedPageBreak/>
        <w:t>правильности ведения книги учета бланков специального учета. Подготовлены отчеты: по форме № 18 – карточка учета организации; по форме № 6 – о численности работающих и забронированных граждан, пребывающих в запасе; по форме № 19 – об обеспеченности трудовыми ресурсами (руководителями, специалистами, квалифицированными рабочими и служащими) из числа граждан, пребывающих в запасе, на период мобилизации и на военное время.</w:t>
      </w:r>
    </w:p>
    <w:p w:rsidR="00BC3085" w:rsidRPr="00AD3AB6" w:rsidRDefault="00BC3085" w:rsidP="004D1DCE">
      <w:pPr>
        <w:ind w:firstLine="690"/>
        <w:rPr>
          <w:rFonts w:ascii="Times New Roman" w:hAnsi="Times New Roman" w:cs="Times New Roman"/>
          <w:sz w:val="28"/>
          <w:szCs w:val="28"/>
        </w:rPr>
      </w:pPr>
      <w:r w:rsidRPr="00AD3AB6">
        <w:rPr>
          <w:rFonts w:ascii="Times New Roman" w:hAnsi="Times New Roman" w:cs="Times New Roman"/>
          <w:sz w:val="28"/>
          <w:szCs w:val="28"/>
        </w:rPr>
        <w:t xml:space="preserve">Автоматизация кадровых процессов в администрации города Ставрополя и ее органах осуществляется посредством программного комплекса «Кадры государственной и муниципальной службы» (далее – ПК «Кадры»). Управлением кадровой политики администрации города Ставрополя обеспечивается ежемесячное обновление базы данных </w:t>
      </w:r>
      <w:r w:rsidRPr="00AD3AB6">
        <w:rPr>
          <w:rFonts w:ascii="Times New Roman" w:hAnsi="Times New Roman" w:cs="Times New Roman"/>
          <w:sz w:val="28"/>
          <w:szCs w:val="28"/>
        </w:rPr>
        <w:br/>
        <w:t>ПК «Кадры» и направление ее в Правительство Ставропольского края.</w:t>
      </w:r>
    </w:p>
    <w:p w:rsidR="00BC3085" w:rsidRPr="00AD3AB6" w:rsidRDefault="00BC3085" w:rsidP="004D1DCE">
      <w:pPr>
        <w:ind w:firstLine="690"/>
        <w:rPr>
          <w:rFonts w:ascii="Times New Roman" w:hAnsi="Times New Roman" w:cs="Times New Roman"/>
          <w:sz w:val="28"/>
          <w:szCs w:val="28"/>
        </w:rPr>
      </w:pPr>
      <w:bookmarkStart w:id="18" w:name="_GoBack"/>
      <w:bookmarkEnd w:id="18"/>
      <w:r w:rsidRPr="00AD3AB6">
        <w:rPr>
          <w:rFonts w:ascii="Times New Roman" w:hAnsi="Times New Roman" w:cs="Times New Roman"/>
          <w:sz w:val="28"/>
          <w:szCs w:val="28"/>
        </w:rPr>
        <w:t xml:space="preserve">В отчетном периоде в администрации города Ставрополя проведены </w:t>
      </w:r>
      <w:r w:rsidRPr="00AD3AB6">
        <w:rPr>
          <w:rFonts w:ascii="Times New Roman" w:hAnsi="Times New Roman" w:cs="Times New Roman"/>
          <w:sz w:val="28"/>
          <w:szCs w:val="28"/>
        </w:rPr>
        <w:br/>
        <w:t>2 заседания комиссии по рассмотрению и принятию решения о включении в стаж муниципальной службы периодов замещения муниципальными служащими администрации города Ставрополя отдельных должностей, рассмотрено 2 заявления.</w:t>
      </w:r>
    </w:p>
    <w:p w:rsidR="00BC3085" w:rsidRPr="00AD3AB6" w:rsidRDefault="00BC3085" w:rsidP="004D1DCE">
      <w:pPr>
        <w:ind w:firstLine="690"/>
        <w:rPr>
          <w:rFonts w:ascii="Times New Roman" w:hAnsi="Times New Roman" w:cs="Times New Roman"/>
          <w:sz w:val="28"/>
          <w:szCs w:val="28"/>
        </w:rPr>
      </w:pPr>
      <w:r w:rsidRPr="00AD3AB6">
        <w:rPr>
          <w:rFonts w:ascii="Times New Roman" w:hAnsi="Times New Roman" w:cs="Times New Roman"/>
          <w:sz w:val="28"/>
          <w:szCs w:val="28"/>
        </w:rPr>
        <w:t>Состоялось 19 заседаний комиссии по рассмотрению представлений об установлении ежемесячной надбавки к должностному окладу за особые условия муниципальной службы, о премировании по результатам работы и выплате единовременного поощрения муниципальным служащим администрации города Ставрополя.</w:t>
      </w:r>
    </w:p>
    <w:p w:rsidR="00BC3085" w:rsidRPr="00AD3AB6" w:rsidRDefault="00BC3085" w:rsidP="004D1DCE">
      <w:pPr>
        <w:ind w:firstLine="690"/>
        <w:rPr>
          <w:rFonts w:ascii="Times New Roman" w:hAnsi="Times New Roman" w:cs="Times New Roman"/>
          <w:sz w:val="28"/>
          <w:szCs w:val="28"/>
        </w:rPr>
      </w:pPr>
      <w:r w:rsidRPr="00AD3AB6">
        <w:rPr>
          <w:rFonts w:ascii="Times New Roman" w:hAnsi="Times New Roman" w:cs="Times New Roman"/>
          <w:sz w:val="28"/>
          <w:szCs w:val="28"/>
        </w:rPr>
        <w:t>В 2021 году в администрации города Ставрополя и органах администрации состоялись 14 конкурсов на замещение вакантных должностей муниципальной службы.</w:t>
      </w:r>
    </w:p>
    <w:p w:rsidR="00BC3085" w:rsidRPr="00AD3AB6" w:rsidRDefault="00BC3085" w:rsidP="004D1DCE">
      <w:pPr>
        <w:spacing w:line="240" w:lineRule="auto"/>
        <w:ind w:left="17" w:right="23" w:firstLine="690"/>
        <w:rPr>
          <w:rFonts w:ascii="Times New Roman" w:hAnsi="Times New Roman" w:cs="Times New Roman"/>
          <w:sz w:val="28"/>
          <w:szCs w:val="28"/>
        </w:rPr>
      </w:pPr>
      <w:r w:rsidRPr="00AD3AB6">
        <w:rPr>
          <w:rFonts w:ascii="Times New Roman" w:hAnsi="Times New Roman" w:cs="Times New Roman"/>
          <w:sz w:val="28"/>
          <w:szCs w:val="28"/>
        </w:rPr>
        <w:t xml:space="preserve">В целях определения соответствия замещаемой должности в 2021 году в администрации города Ставрополя и органах администрации </w:t>
      </w:r>
      <w:r w:rsidRPr="00AD3AB6">
        <w:rPr>
          <w:rFonts w:ascii="Times New Roman" w:hAnsi="Times New Roman" w:cs="Times New Roman"/>
          <w:bCs/>
          <w:sz w:val="28"/>
          <w:szCs w:val="28"/>
        </w:rPr>
        <w:t>прошли аттестацию 59 муниципальных служащих. Все аттестуемые признаны соответствующими замещаемой должности.</w:t>
      </w:r>
    </w:p>
    <w:p w:rsidR="00BC3085" w:rsidRPr="00AD3AB6" w:rsidRDefault="00BC3085" w:rsidP="004D1DCE">
      <w:pPr>
        <w:pStyle w:val="a0"/>
        <w:spacing w:line="240" w:lineRule="auto"/>
        <w:ind w:left="17" w:right="23" w:firstLine="690"/>
        <w:rPr>
          <w:rFonts w:ascii="Times New Roman" w:hAnsi="Times New Roman" w:cs="Times New Roman"/>
          <w:sz w:val="28"/>
          <w:szCs w:val="28"/>
        </w:rPr>
      </w:pPr>
      <w:r w:rsidRPr="00AD3AB6">
        <w:rPr>
          <w:rFonts w:ascii="Times New Roman" w:hAnsi="Times New Roman" w:cs="Times New Roman"/>
          <w:sz w:val="28"/>
          <w:szCs w:val="28"/>
        </w:rPr>
        <w:t xml:space="preserve">В рамках работы с кадровым составом в администрации города Ставрополя и ее органах сформирован кадровый резерв для замещения вакантных должностей муниципальной службы (далее – кадровый резерв) на </w:t>
      </w:r>
      <w:r w:rsidRPr="00AD3AB6">
        <w:rPr>
          <w:rFonts w:ascii="Times New Roman" w:hAnsi="Times New Roman" w:cs="Times New Roman"/>
          <w:sz w:val="28"/>
          <w:szCs w:val="28"/>
        </w:rPr>
        <w:br/>
        <w:t xml:space="preserve">81 должность. Общее количество кандидатов, состоящих в кадровом резерве, составило 100 человек. </w:t>
      </w:r>
    </w:p>
    <w:p w:rsidR="00BC3085" w:rsidRPr="00AD3AB6" w:rsidRDefault="00C74967" w:rsidP="004D1DCE">
      <w:pPr>
        <w:ind w:firstLine="690"/>
        <w:rPr>
          <w:rFonts w:ascii="Times New Roman" w:hAnsi="Times New Roman" w:cs="Times New Roman"/>
          <w:sz w:val="28"/>
          <w:szCs w:val="28"/>
        </w:rPr>
      </w:pPr>
      <w:r w:rsidRPr="00AD3AB6">
        <w:rPr>
          <w:rFonts w:ascii="Times New Roman" w:hAnsi="Times New Roman" w:cs="Times New Roman"/>
          <w:sz w:val="28"/>
          <w:szCs w:val="28"/>
        </w:rPr>
        <w:t>Осуществлялось</w:t>
      </w:r>
      <w:r w:rsidR="00BC3085" w:rsidRPr="00AD3AB6">
        <w:rPr>
          <w:rFonts w:ascii="Times New Roman" w:hAnsi="Times New Roman" w:cs="Times New Roman"/>
          <w:sz w:val="28"/>
          <w:szCs w:val="28"/>
        </w:rPr>
        <w:t xml:space="preserve"> организационное и консультативно-методическое обеспечение работы комиссий по соблюдению требований к служебному поведению муниципальных служащих, замещающих должности муниципальной службы в администрации города Ставрополя, отраслевых (функциональных) и территориальных органах администрации города Ставрополя, и урегулированию конфликта интересов. В 2021 году проведено 7 заседаний комиссии. </w:t>
      </w:r>
    </w:p>
    <w:p w:rsidR="00BC3085" w:rsidRPr="00AD3AB6" w:rsidRDefault="00BC3085" w:rsidP="004D1DCE">
      <w:pPr>
        <w:ind w:firstLine="690"/>
        <w:rPr>
          <w:rFonts w:ascii="Times New Roman" w:hAnsi="Times New Roman" w:cs="Times New Roman"/>
          <w:sz w:val="28"/>
          <w:szCs w:val="28"/>
        </w:rPr>
      </w:pPr>
      <w:r w:rsidRPr="00AD3AB6">
        <w:rPr>
          <w:rFonts w:ascii="Times New Roman" w:hAnsi="Times New Roman" w:cs="Times New Roman"/>
          <w:sz w:val="28"/>
          <w:szCs w:val="28"/>
        </w:rPr>
        <w:t xml:space="preserve">Особое внимание уделяется осуществлению контроля за своевременным представлением сведений о доходах, расходах, об имуществе </w:t>
      </w:r>
      <w:r w:rsidRPr="00AD3AB6">
        <w:rPr>
          <w:rFonts w:ascii="Times New Roman" w:hAnsi="Times New Roman" w:cs="Times New Roman"/>
          <w:sz w:val="28"/>
          <w:szCs w:val="28"/>
        </w:rPr>
        <w:lastRenderedPageBreak/>
        <w:t>и обязательствах имущественного характера (далее – сведения о доходах) муниципальными служащими, организации проведения проверок достоверности сведений о доходах. Сведения о доходах за 2020 год представлены в полном объеме.</w:t>
      </w:r>
    </w:p>
    <w:p w:rsidR="00BC3085" w:rsidRPr="00AD3AB6" w:rsidRDefault="00BC3085" w:rsidP="004D1DCE">
      <w:pPr>
        <w:ind w:firstLine="690"/>
        <w:rPr>
          <w:rFonts w:ascii="Times New Roman" w:hAnsi="Times New Roman" w:cs="Times New Roman"/>
          <w:sz w:val="28"/>
          <w:szCs w:val="28"/>
        </w:rPr>
      </w:pPr>
      <w:r w:rsidRPr="00AD3AB6">
        <w:rPr>
          <w:rFonts w:ascii="Times New Roman" w:hAnsi="Times New Roman" w:cs="Times New Roman"/>
          <w:sz w:val="28"/>
          <w:szCs w:val="28"/>
        </w:rPr>
        <w:t xml:space="preserve">В соответствии с договорами о практической подготовке, заключенными с учебными заведениями (Северо-Кавказский федеральный университет, Ставропольский государственный аграрный университет, Пятигорский государственный университет), для получения профессиональных навыков, закрепления знаний, полученных в процессе обучения, в 2021 году в администрации города Ставрополя прошли практику (ознакомительную, учебную, преддипломную) 26 студентов. В органах администрации была организована практическая подготовка </w:t>
      </w:r>
      <w:r w:rsidRPr="00AD3AB6">
        <w:rPr>
          <w:rFonts w:ascii="Times New Roman" w:hAnsi="Times New Roman" w:cs="Times New Roman"/>
          <w:sz w:val="28"/>
          <w:szCs w:val="28"/>
        </w:rPr>
        <w:br/>
        <w:t>250 обучающихся.</w:t>
      </w:r>
    </w:p>
    <w:p w:rsidR="00BC3085" w:rsidRPr="00AD3AB6" w:rsidRDefault="00BC3085" w:rsidP="004D1DCE">
      <w:pPr>
        <w:ind w:firstLine="690"/>
        <w:rPr>
          <w:rFonts w:ascii="Times New Roman" w:hAnsi="Times New Roman" w:cs="Times New Roman"/>
          <w:sz w:val="28"/>
          <w:szCs w:val="28"/>
        </w:rPr>
      </w:pPr>
      <w:r w:rsidRPr="00AD3AB6">
        <w:rPr>
          <w:rFonts w:ascii="Times New Roman" w:hAnsi="Times New Roman" w:cs="Times New Roman"/>
          <w:sz w:val="28"/>
          <w:szCs w:val="28"/>
        </w:rPr>
        <w:t xml:space="preserve">В 2021 году за счет средств бюджета города Ставрополя </w:t>
      </w:r>
      <w:r w:rsidRPr="00AD3AB6">
        <w:rPr>
          <w:rFonts w:ascii="Times New Roman" w:hAnsi="Times New Roman" w:cs="Times New Roman"/>
          <w:sz w:val="28"/>
          <w:szCs w:val="28"/>
        </w:rPr>
        <w:br/>
        <w:t>12 муниципальных служащих города Ставрополя прошли обучение по программе «Управление государственными и муниципальными закупками» на базе федерального государственного бюджетного образовательного учреждения высшего образования «Ставропольский государственный аграрный университет».</w:t>
      </w:r>
    </w:p>
    <w:p w:rsidR="00BC3085" w:rsidRPr="00AD3AB6" w:rsidRDefault="00BC3085" w:rsidP="004D1DCE">
      <w:pPr>
        <w:spacing w:line="240" w:lineRule="auto"/>
        <w:ind w:left="17" w:right="23" w:firstLine="690"/>
        <w:rPr>
          <w:rFonts w:ascii="Times New Roman" w:hAnsi="Times New Roman" w:cs="Times New Roman"/>
          <w:sz w:val="28"/>
          <w:szCs w:val="28"/>
        </w:rPr>
      </w:pPr>
      <w:r w:rsidRPr="00AD3AB6">
        <w:rPr>
          <w:rFonts w:ascii="Times New Roman" w:hAnsi="Times New Roman" w:cs="Times New Roman"/>
          <w:sz w:val="28"/>
          <w:szCs w:val="28"/>
        </w:rPr>
        <w:t>За счет средств бюджета Ставропольского края 27 муниципальных служащих города Ставрополя прошли обучение по различным программам дополнительного профессионального образования в Учебном центре министерства финансов Ставропольского края, Ставропольском филиале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федеральном государственном автономном образовательном учреждении высшего образования «Северо-Кавказский федеральный университет».</w:t>
      </w:r>
    </w:p>
    <w:p w:rsidR="00BC3085" w:rsidRPr="00AD3AB6" w:rsidRDefault="00B243DF" w:rsidP="004D1DCE">
      <w:pPr>
        <w:pStyle w:val="a0"/>
        <w:spacing w:line="240" w:lineRule="auto"/>
        <w:ind w:left="17" w:right="23" w:firstLine="690"/>
        <w:rPr>
          <w:rFonts w:ascii="Times New Roman" w:hAnsi="Times New Roman" w:cs="Times New Roman"/>
          <w:sz w:val="28"/>
          <w:szCs w:val="28"/>
        </w:rPr>
      </w:pPr>
      <w:r w:rsidRPr="00AD3AB6">
        <w:rPr>
          <w:rFonts w:ascii="Times New Roman" w:hAnsi="Times New Roman" w:cs="Times New Roman"/>
          <w:sz w:val="28"/>
          <w:szCs w:val="28"/>
        </w:rPr>
        <w:t>С</w:t>
      </w:r>
      <w:r w:rsidR="00BC3085" w:rsidRPr="00AD3AB6">
        <w:rPr>
          <w:rFonts w:ascii="Times New Roman" w:hAnsi="Times New Roman" w:cs="Times New Roman"/>
          <w:sz w:val="28"/>
          <w:szCs w:val="28"/>
        </w:rPr>
        <w:t xml:space="preserve"> целью изучения и перспективного использования передового опыта в области муниципального управления</w:t>
      </w:r>
      <w:r w:rsidR="00BC3085" w:rsidRPr="00AD3AB6">
        <w:rPr>
          <w:rFonts w:ascii="Times New Roman" w:hAnsi="Times New Roman" w:cs="Times New Roman"/>
          <w:sz w:val="28"/>
          <w:szCs w:val="28"/>
          <w:shd w:val="clear" w:color="auto" w:fill="FFFFFF"/>
        </w:rPr>
        <w:t xml:space="preserve"> в отчетном периоде </w:t>
      </w:r>
      <w:r w:rsidRPr="00AD3AB6">
        <w:rPr>
          <w:rFonts w:ascii="Times New Roman" w:hAnsi="Times New Roman" w:cs="Times New Roman"/>
          <w:sz w:val="28"/>
          <w:szCs w:val="28"/>
          <w:shd w:val="clear" w:color="auto" w:fill="FFFFFF"/>
        </w:rPr>
        <w:t xml:space="preserve">                                           </w:t>
      </w:r>
      <w:r w:rsidR="00BC3085" w:rsidRPr="00AD3AB6">
        <w:rPr>
          <w:rFonts w:ascii="Times New Roman" w:hAnsi="Times New Roman" w:cs="Times New Roman"/>
          <w:sz w:val="28"/>
          <w:szCs w:val="28"/>
          <w:shd w:val="clear" w:color="auto" w:fill="FFFFFF"/>
        </w:rPr>
        <w:t xml:space="preserve">176 </w:t>
      </w:r>
      <w:r w:rsidR="00BC3085" w:rsidRPr="00AD3AB6">
        <w:rPr>
          <w:rFonts w:ascii="Times New Roman" w:hAnsi="Times New Roman" w:cs="Times New Roman"/>
          <w:sz w:val="28"/>
          <w:szCs w:val="28"/>
        </w:rPr>
        <w:t>муниципальных служащих</w:t>
      </w:r>
      <w:r w:rsidR="00BC3085" w:rsidRPr="00AD3AB6">
        <w:rPr>
          <w:rFonts w:ascii="Times New Roman" w:hAnsi="Times New Roman" w:cs="Times New Roman"/>
          <w:sz w:val="28"/>
          <w:szCs w:val="28"/>
          <w:shd w:val="clear" w:color="auto" w:fill="FFFFFF"/>
        </w:rPr>
        <w:t xml:space="preserve"> администрации города Ставрополя, органов администрации </w:t>
      </w:r>
      <w:r w:rsidR="00BC3085" w:rsidRPr="00AD3AB6">
        <w:rPr>
          <w:rFonts w:ascii="Times New Roman" w:hAnsi="Times New Roman" w:cs="Times New Roman"/>
          <w:sz w:val="28"/>
          <w:szCs w:val="28"/>
        </w:rPr>
        <w:t>приняли участие в семинарах, конференциях и вебинарах, входящих в компетенцию органов местного самоуправления.</w:t>
      </w:r>
    </w:p>
    <w:p w:rsidR="00BC3085" w:rsidRPr="00AD3AB6" w:rsidRDefault="00BC3085" w:rsidP="004D1DCE">
      <w:pPr>
        <w:spacing w:line="240" w:lineRule="auto"/>
        <w:ind w:left="17" w:right="23" w:firstLine="690"/>
        <w:rPr>
          <w:rFonts w:ascii="Times New Roman" w:hAnsi="Times New Roman" w:cs="Times New Roman"/>
          <w:sz w:val="28"/>
          <w:szCs w:val="28"/>
        </w:rPr>
      </w:pPr>
      <w:r w:rsidRPr="00AD3AB6">
        <w:rPr>
          <w:rFonts w:ascii="Times New Roman" w:hAnsi="Times New Roman" w:cs="Times New Roman"/>
          <w:sz w:val="28"/>
          <w:szCs w:val="28"/>
        </w:rPr>
        <w:t xml:space="preserve">В рамках профессионального развития муниципальных служащих в области противодействия коррупции в администрации города Ставрополя, органах администрации проведено: 4 аппаратные учебы по вопросам предоставления сведений о доходах, расходах, об имуществе и обязательствах имущественного характера муниципальными служащими за </w:t>
      </w:r>
      <w:r w:rsidRPr="00AD3AB6">
        <w:rPr>
          <w:rFonts w:ascii="Times New Roman" w:hAnsi="Times New Roman" w:cs="Times New Roman"/>
          <w:sz w:val="28"/>
          <w:szCs w:val="28"/>
        </w:rPr>
        <w:br/>
        <w:t xml:space="preserve">2020 год, соблюдения ограничений и запретов, связанных с прохождением муниципальной службы; 3 инструктажа по вопросам соблюдения муниципальными служащими ограничений и запретов, требований о предотвращении или урегулировании конфликта интересов, исполнении обязанностей, установленных в целях противодействия коррупции; мероприятия антикоррупционного просвещения путем ознакомления </w:t>
      </w:r>
      <w:r w:rsidRPr="00AD3AB6">
        <w:rPr>
          <w:rFonts w:ascii="Times New Roman" w:hAnsi="Times New Roman" w:cs="Times New Roman"/>
          <w:sz w:val="28"/>
          <w:szCs w:val="28"/>
        </w:rPr>
        <w:lastRenderedPageBreak/>
        <w:t>муниципальных служащих под роспись с Кодексом этики и служебного поведения, памятками о коррупционных правонарушениях, об ограничениях, запретах и обязанностях муниципальных служащих в целях противодействия коррупции.</w:t>
      </w:r>
    </w:p>
    <w:p w:rsidR="00BC3085" w:rsidRPr="000F5988" w:rsidRDefault="00BC3085" w:rsidP="004D1DCE">
      <w:pPr>
        <w:ind w:firstLine="690"/>
        <w:rPr>
          <w:rFonts w:ascii="Times New Roman" w:hAnsi="Times New Roman" w:cs="Times New Roman"/>
          <w:sz w:val="28"/>
          <w:szCs w:val="28"/>
        </w:rPr>
      </w:pPr>
      <w:r w:rsidRPr="00AD3AB6">
        <w:rPr>
          <w:rFonts w:ascii="Times New Roman" w:hAnsi="Times New Roman" w:cs="Times New Roman"/>
          <w:sz w:val="28"/>
          <w:szCs w:val="28"/>
        </w:rPr>
        <w:t xml:space="preserve">В 2021 году администрацией города Ставрополя награждено </w:t>
      </w:r>
      <w:r w:rsidRPr="00AD3AB6">
        <w:rPr>
          <w:rFonts w:ascii="Times New Roman" w:hAnsi="Times New Roman" w:cs="Times New Roman"/>
          <w:sz w:val="28"/>
          <w:szCs w:val="28"/>
        </w:rPr>
        <w:br/>
        <w:t xml:space="preserve">2256 человек (в 2020 году – 986 человек), включая муниципальных служащих администрации города Ставрополя, муниципальных служащих и работников органов администрации, руководителей, работников организаций, граждан. Из них: 408 человек – Благодарственным письмом администрации города Ставрополя (в 2020 году – 468), 247 – Почетной грамотой администрации города Ставрополя (в 2020 году – 394), </w:t>
      </w:r>
      <w:r w:rsidRPr="00AD3AB6">
        <w:rPr>
          <w:rFonts w:ascii="Times New Roman" w:hAnsi="Times New Roman" w:cs="Times New Roman"/>
          <w:sz w:val="28"/>
          <w:szCs w:val="28"/>
        </w:rPr>
        <w:br/>
        <w:t xml:space="preserve">1584 – Благодарностью главы города Ставрополя, 10 – Памятным знаком </w:t>
      </w:r>
      <w:r w:rsidRPr="00AD3AB6">
        <w:rPr>
          <w:rFonts w:ascii="Times New Roman" w:hAnsi="Times New Roman" w:cs="Times New Roman"/>
          <w:sz w:val="28"/>
          <w:szCs w:val="28"/>
        </w:rPr>
        <w:br/>
        <w:t xml:space="preserve">«За большой вклад в социально-культурную сферу города Ставрополя» </w:t>
      </w:r>
      <w:r w:rsidRPr="00AD3AB6">
        <w:rPr>
          <w:rFonts w:ascii="Times New Roman" w:hAnsi="Times New Roman" w:cs="Times New Roman"/>
          <w:sz w:val="28"/>
          <w:szCs w:val="28"/>
        </w:rPr>
        <w:br/>
        <w:t xml:space="preserve">(в 2020 году – 34), 4 – медалью «За заслуги перед городом Ставрополем» </w:t>
      </w:r>
      <w:r w:rsidRPr="00AD3AB6">
        <w:rPr>
          <w:rFonts w:ascii="Times New Roman" w:hAnsi="Times New Roman" w:cs="Times New Roman"/>
          <w:sz w:val="28"/>
          <w:szCs w:val="28"/>
        </w:rPr>
        <w:br/>
        <w:t>(в 2020 году – 8).</w:t>
      </w:r>
    </w:p>
    <w:p w:rsidR="00BC3085" w:rsidRDefault="00BC3085" w:rsidP="004D1DCE">
      <w:pPr>
        <w:ind w:firstLine="690"/>
        <w:rPr>
          <w:rFonts w:ascii="Times New Roman" w:hAnsi="Times New Roman" w:cs="Times New Roman"/>
          <w:sz w:val="28"/>
          <w:szCs w:val="28"/>
        </w:rPr>
      </w:pPr>
    </w:p>
    <w:p w:rsidR="003102BF" w:rsidRPr="004663D8" w:rsidRDefault="003102BF" w:rsidP="004D1DCE">
      <w:pPr>
        <w:shd w:val="clear" w:color="auto" w:fill="auto"/>
        <w:suppressAutoHyphens w:val="0"/>
        <w:spacing w:line="240" w:lineRule="auto"/>
        <w:ind w:firstLine="690"/>
        <w:jc w:val="center"/>
        <w:rPr>
          <w:rFonts w:ascii="Times New Roman" w:eastAsia="Times New Roman" w:hAnsi="Times New Roman"/>
          <w:color w:val="000000" w:themeColor="text1"/>
          <w:sz w:val="28"/>
          <w:szCs w:val="28"/>
        </w:rPr>
      </w:pPr>
      <w:r w:rsidRPr="004663D8">
        <w:rPr>
          <w:rFonts w:ascii="Times New Roman" w:eastAsia="Times New Roman" w:hAnsi="Times New Roman"/>
          <w:color w:val="000000" w:themeColor="text1"/>
          <w:sz w:val="28"/>
          <w:szCs w:val="28"/>
        </w:rPr>
        <w:t>Осуществление финансового контроля</w:t>
      </w:r>
    </w:p>
    <w:p w:rsidR="003102BF" w:rsidRPr="004663D8" w:rsidRDefault="003102BF" w:rsidP="004D1DCE">
      <w:pPr>
        <w:shd w:val="clear" w:color="auto" w:fill="auto"/>
        <w:suppressAutoHyphens w:val="0"/>
        <w:spacing w:line="240" w:lineRule="auto"/>
        <w:ind w:firstLine="690"/>
        <w:rPr>
          <w:rFonts w:ascii="Times New Roman" w:eastAsia="Times New Roman" w:hAnsi="Times New Roman"/>
          <w:color w:val="000000" w:themeColor="text1"/>
          <w:sz w:val="28"/>
          <w:szCs w:val="28"/>
        </w:rPr>
      </w:pPr>
    </w:p>
    <w:p w:rsidR="00176AB2" w:rsidRPr="004663D8" w:rsidRDefault="00176AB2" w:rsidP="004D1DCE">
      <w:pPr>
        <w:autoSpaceDE w:val="0"/>
        <w:autoSpaceDN w:val="0"/>
        <w:adjustRightInd w:val="0"/>
        <w:spacing w:line="240" w:lineRule="auto"/>
        <w:ind w:firstLine="690"/>
        <w:rPr>
          <w:rFonts w:ascii="Times New Roman" w:hAnsi="Times New Roman" w:cs="Times New Roman"/>
          <w:sz w:val="28"/>
          <w:szCs w:val="28"/>
        </w:rPr>
      </w:pPr>
      <w:bookmarkStart w:id="19" w:name="Par469"/>
      <w:bookmarkEnd w:id="19"/>
      <w:r w:rsidRPr="004663D8">
        <w:rPr>
          <w:rFonts w:ascii="Times New Roman" w:hAnsi="Times New Roman" w:cs="Times New Roman"/>
          <w:sz w:val="28"/>
          <w:szCs w:val="28"/>
        </w:rPr>
        <w:t xml:space="preserve">Реализация полномочий по внутреннему муниципальному финансовому контролю и контролю в сфере закупок для муниципальных нужд осуществлялась комитетом финансов и бюджета администрации города Ставрополя в соответствии с Бюджетным </w:t>
      </w:r>
      <w:hyperlink r:id="rId16" w:history="1">
        <w:r w:rsidRPr="004663D8">
          <w:rPr>
            <w:rStyle w:val="a8"/>
            <w:rFonts w:ascii="Times New Roman" w:hAnsi="Times New Roman" w:cs="Times New Roman"/>
            <w:color w:val="auto"/>
            <w:sz w:val="28"/>
            <w:szCs w:val="28"/>
            <w:u w:val="none"/>
          </w:rPr>
          <w:t>кодексом</w:t>
        </w:r>
      </w:hyperlink>
      <w:r w:rsidRPr="004663D8">
        <w:rPr>
          <w:rFonts w:ascii="Times New Roman" w:hAnsi="Times New Roman" w:cs="Times New Roman"/>
          <w:sz w:val="28"/>
          <w:szCs w:val="28"/>
        </w:rPr>
        <w:t xml:space="preserve"> Российской Федерации и </w:t>
      </w:r>
      <w:r w:rsidRPr="00BC3085">
        <w:rPr>
          <w:rFonts w:ascii="Times New Roman" w:hAnsi="Times New Roman" w:cs="Times New Roman"/>
          <w:sz w:val="28"/>
          <w:szCs w:val="28"/>
        </w:rPr>
        <w:t xml:space="preserve">Федеральным </w:t>
      </w:r>
      <w:hyperlink r:id="rId17" w:history="1">
        <w:r w:rsidRPr="00BC3085">
          <w:rPr>
            <w:rStyle w:val="a8"/>
            <w:rFonts w:ascii="Times New Roman" w:hAnsi="Times New Roman" w:cs="Times New Roman"/>
            <w:color w:val="auto"/>
            <w:sz w:val="28"/>
            <w:szCs w:val="28"/>
            <w:u w:val="none"/>
          </w:rPr>
          <w:t>законом</w:t>
        </w:r>
      </w:hyperlink>
      <w:r w:rsidRPr="00BC3085">
        <w:rPr>
          <w:rFonts w:ascii="Times New Roman" w:hAnsi="Times New Roman" w:cs="Times New Roman"/>
          <w:sz w:val="28"/>
          <w:szCs w:val="28"/>
        </w:rPr>
        <w:t xml:space="preserve"> от</w:t>
      </w:r>
      <w:r w:rsidRPr="004663D8">
        <w:rPr>
          <w:rFonts w:ascii="Times New Roman" w:hAnsi="Times New Roman" w:cs="Times New Roman"/>
          <w:sz w:val="28"/>
          <w:szCs w:val="28"/>
        </w:rPr>
        <w:t xml:space="preserve"> 05 апреля 2013 г. № 44-ФЗ «О контрактной системе в сфере закупок товаров, работ, услуг для обеспечения государственных и муниципальных нужд» на основании утвержденных планов контрольных мероприятий, а также путем проведения внеплановых контрольных мероприятий.</w:t>
      </w:r>
    </w:p>
    <w:p w:rsidR="00176AB2" w:rsidRPr="004663D8" w:rsidRDefault="00176AB2" w:rsidP="004D1DCE">
      <w:pPr>
        <w:autoSpaceDE w:val="0"/>
        <w:autoSpaceDN w:val="0"/>
        <w:adjustRightInd w:val="0"/>
        <w:spacing w:line="240" w:lineRule="auto"/>
        <w:ind w:firstLine="690"/>
        <w:rPr>
          <w:rFonts w:ascii="Times New Roman" w:hAnsi="Times New Roman" w:cs="Times New Roman"/>
          <w:sz w:val="28"/>
          <w:szCs w:val="28"/>
        </w:rPr>
      </w:pPr>
      <w:r w:rsidRPr="004663D8">
        <w:rPr>
          <w:rFonts w:ascii="Times New Roman" w:hAnsi="Times New Roman" w:cs="Times New Roman"/>
          <w:sz w:val="28"/>
          <w:szCs w:val="28"/>
        </w:rPr>
        <w:t xml:space="preserve">Всего в 2021 году проведено 33 контрольных мероприятия, в том числе </w:t>
      </w:r>
      <w:r w:rsidRPr="004663D8">
        <w:rPr>
          <w:rFonts w:ascii="Times New Roman" w:hAnsi="Times New Roman" w:cs="Times New Roman"/>
          <w:sz w:val="28"/>
          <w:szCs w:val="28"/>
        </w:rPr>
        <w:br/>
        <w:t>3 - отделом внутреннего муниципального финансового контроля, 30 - отделом контроля за закупками для муниципальных нужд.</w:t>
      </w:r>
    </w:p>
    <w:p w:rsidR="00176AB2" w:rsidRPr="004663D8" w:rsidRDefault="00176AB2" w:rsidP="004D1DCE">
      <w:pPr>
        <w:autoSpaceDE w:val="0"/>
        <w:autoSpaceDN w:val="0"/>
        <w:adjustRightInd w:val="0"/>
        <w:spacing w:line="240" w:lineRule="auto"/>
        <w:ind w:firstLine="690"/>
        <w:rPr>
          <w:rFonts w:ascii="Times New Roman" w:hAnsi="Times New Roman" w:cs="Times New Roman"/>
          <w:sz w:val="28"/>
          <w:szCs w:val="28"/>
        </w:rPr>
      </w:pPr>
      <w:r w:rsidRPr="004663D8">
        <w:rPr>
          <w:rFonts w:ascii="Times New Roman" w:hAnsi="Times New Roman" w:cs="Times New Roman"/>
          <w:sz w:val="28"/>
          <w:szCs w:val="28"/>
        </w:rPr>
        <w:t xml:space="preserve">Из общего количества контрольных мероприятий проведено                                  23 плановых и 10 внеплановых. </w:t>
      </w:r>
    </w:p>
    <w:p w:rsidR="00176AB2" w:rsidRPr="004663D8" w:rsidRDefault="00176AB2" w:rsidP="004D1DCE">
      <w:pPr>
        <w:autoSpaceDE w:val="0"/>
        <w:autoSpaceDN w:val="0"/>
        <w:adjustRightInd w:val="0"/>
        <w:spacing w:line="240" w:lineRule="auto"/>
        <w:ind w:firstLine="690"/>
        <w:rPr>
          <w:rFonts w:ascii="Times New Roman" w:hAnsi="Times New Roman" w:cs="Times New Roman"/>
          <w:sz w:val="28"/>
          <w:szCs w:val="28"/>
        </w:rPr>
      </w:pPr>
      <w:r w:rsidRPr="004663D8">
        <w:rPr>
          <w:rFonts w:ascii="Times New Roman" w:hAnsi="Times New Roman" w:cs="Times New Roman"/>
          <w:sz w:val="28"/>
          <w:szCs w:val="28"/>
        </w:rPr>
        <w:t>Отделом внутреннего муниципального финансового контроля комитета финансов и бюджета администрации города Ставрополя в ходе проведения контрольных мероприятий в 2021 году проверен объем бюджетных средств в общей сумме 231 257 тыс. рублей.</w:t>
      </w:r>
    </w:p>
    <w:p w:rsidR="00176AB2" w:rsidRPr="004663D8" w:rsidRDefault="00176AB2" w:rsidP="004D1DCE">
      <w:pPr>
        <w:autoSpaceDE w:val="0"/>
        <w:autoSpaceDN w:val="0"/>
        <w:adjustRightInd w:val="0"/>
        <w:spacing w:line="240" w:lineRule="auto"/>
        <w:ind w:firstLine="690"/>
        <w:rPr>
          <w:rFonts w:ascii="Times New Roman" w:hAnsi="Times New Roman" w:cs="Times New Roman"/>
          <w:sz w:val="28"/>
          <w:szCs w:val="28"/>
        </w:rPr>
      </w:pPr>
      <w:r w:rsidRPr="004663D8">
        <w:rPr>
          <w:rFonts w:ascii="Times New Roman" w:hAnsi="Times New Roman" w:cs="Times New Roman"/>
          <w:sz w:val="28"/>
          <w:szCs w:val="28"/>
        </w:rPr>
        <w:t>Сумма финансовых нарушений, установленных в ходе проверок, составила 6 266 тыс. рублей, в том числе:</w:t>
      </w:r>
    </w:p>
    <w:p w:rsidR="00176AB2" w:rsidRPr="004663D8" w:rsidRDefault="00176AB2" w:rsidP="004D1DCE">
      <w:pPr>
        <w:autoSpaceDE w:val="0"/>
        <w:autoSpaceDN w:val="0"/>
        <w:adjustRightInd w:val="0"/>
        <w:spacing w:line="240" w:lineRule="auto"/>
        <w:ind w:firstLine="690"/>
        <w:rPr>
          <w:rFonts w:ascii="Times New Roman" w:hAnsi="Times New Roman" w:cs="Times New Roman"/>
          <w:sz w:val="28"/>
          <w:szCs w:val="28"/>
        </w:rPr>
      </w:pPr>
      <w:r w:rsidRPr="004663D8">
        <w:rPr>
          <w:rFonts w:ascii="Times New Roman" w:hAnsi="Times New Roman" w:cs="Times New Roman"/>
          <w:sz w:val="28"/>
          <w:szCs w:val="28"/>
        </w:rPr>
        <w:t>нарушение порядка ведения бюджетного бухгалтерского учета и представления бюджетной отчетности – 6 086 тыс. рублей;</w:t>
      </w:r>
    </w:p>
    <w:p w:rsidR="00176AB2" w:rsidRPr="004663D8" w:rsidRDefault="00176AB2" w:rsidP="004D1DCE">
      <w:pPr>
        <w:autoSpaceDE w:val="0"/>
        <w:autoSpaceDN w:val="0"/>
        <w:adjustRightInd w:val="0"/>
        <w:spacing w:line="240" w:lineRule="auto"/>
        <w:ind w:firstLine="690"/>
        <w:rPr>
          <w:rFonts w:ascii="Times New Roman" w:hAnsi="Times New Roman" w:cs="Times New Roman"/>
          <w:sz w:val="28"/>
          <w:szCs w:val="28"/>
        </w:rPr>
      </w:pPr>
      <w:r w:rsidRPr="004663D8">
        <w:rPr>
          <w:rFonts w:ascii="Times New Roman" w:hAnsi="Times New Roman" w:cs="Times New Roman"/>
          <w:sz w:val="28"/>
          <w:szCs w:val="28"/>
        </w:rPr>
        <w:t>неэффективное использование бюджетных средств - 28 тыс. рублей;</w:t>
      </w:r>
    </w:p>
    <w:p w:rsidR="00176AB2" w:rsidRPr="004663D8" w:rsidRDefault="00176AB2" w:rsidP="004D1DCE">
      <w:pPr>
        <w:autoSpaceDE w:val="0"/>
        <w:autoSpaceDN w:val="0"/>
        <w:adjustRightInd w:val="0"/>
        <w:spacing w:line="240" w:lineRule="auto"/>
        <w:ind w:firstLine="690"/>
        <w:rPr>
          <w:rFonts w:ascii="Times New Roman" w:hAnsi="Times New Roman" w:cs="Times New Roman"/>
          <w:sz w:val="28"/>
          <w:szCs w:val="28"/>
        </w:rPr>
      </w:pPr>
      <w:r w:rsidRPr="004663D8">
        <w:rPr>
          <w:rFonts w:ascii="Times New Roman" w:hAnsi="Times New Roman" w:cs="Times New Roman"/>
          <w:sz w:val="28"/>
          <w:szCs w:val="28"/>
        </w:rPr>
        <w:t>неправомерное расходование бюджетных средств - 149 тыс. рублей;</w:t>
      </w:r>
    </w:p>
    <w:p w:rsidR="00176AB2" w:rsidRPr="004663D8" w:rsidRDefault="00176AB2" w:rsidP="004D1DCE">
      <w:pPr>
        <w:autoSpaceDE w:val="0"/>
        <w:autoSpaceDN w:val="0"/>
        <w:adjustRightInd w:val="0"/>
        <w:spacing w:line="240" w:lineRule="auto"/>
        <w:ind w:firstLine="690"/>
        <w:rPr>
          <w:rFonts w:ascii="Times New Roman" w:hAnsi="Times New Roman" w:cs="Times New Roman"/>
          <w:sz w:val="28"/>
          <w:szCs w:val="28"/>
        </w:rPr>
      </w:pPr>
      <w:r w:rsidRPr="004663D8">
        <w:rPr>
          <w:rFonts w:ascii="Times New Roman" w:hAnsi="Times New Roman" w:cs="Times New Roman"/>
          <w:sz w:val="28"/>
          <w:szCs w:val="28"/>
        </w:rPr>
        <w:t>прочие нарушения - 3 тыс. рублей.</w:t>
      </w:r>
    </w:p>
    <w:p w:rsidR="00176AB2" w:rsidRPr="004663D8" w:rsidRDefault="00176AB2" w:rsidP="004D1DCE">
      <w:pPr>
        <w:autoSpaceDE w:val="0"/>
        <w:autoSpaceDN w:val="0"/>
        <w:adjustRightInd w:val="0"/>
        <w:spacing w:line="240" w:lineRule="auto"/>
        <w:ind w:firstLine="690"/>
        <w:rPr>
          <w:rFonts w:ascii="Times New Roman" w:hAnsi="Times New Roman" w:cs="Times New Roman"/>
          <w:sz w:val="28"/>
          <w:szCs w:val="28"/>
        </w:rPr>
      </w:pPr>
      <w:r w:rsidRPr="004663D8">
        <w:rPr>
          <w:rFonts w:ascii="Times New Roman" w:hAnsi="Times New Roman" w:cs="Times New Roman"/>
          <w:sz w:val="28"/>
          <w:szCs w:val="28"/>
        </w:rPr>
        <w:t>Объектам контроля направлено:</w:t>
      </w:r>
    </w:p>
    <w:p w:rsidR="00176AB2" w:rsidRPr="004663D8" w:rsidRDefault="00176AB2" w:rsidP="004D1DCE">
      <w:pPr>
        <w:autoSpaceDE w:val="0"/>
        <w:autoSpaceDN w:val="0"/>
        <w:adjustRightInd w:val="0"/>
        <w:spacing w:line="240" w:lineRule="auto"/>
        <w:ind w:firstLine="690"/>
        <w:rPr>
          <w:rFonts w:ascii="Times New Roman" w:hAnsi="Times New Roman" w:cs="Times New Roman"/>
          <w:sz w:val="28"/>
          <w:szCs w:val="28"/>
        </w:rPr>
      </w:pPr>
      <w:r w:rsidRPr="004663D8">
        <w:rPr>
          <w:rFonts w:ascii="Times New Roman" w:hAnsi="Times New Roman" w:cs="Times New Roman"/>
          <w:sz w:val="28"/>
          <w:szCs w:val="28"/>
        </w:rPr>
        <w:lastRenderedPageBreak/>
        <w:t>3 представления с требованием об устранении нарушений и принятии мер по устранению их причин и условий, установленных в период проверки;</w:t>
      </w:r>
    </w:p>
    <w:p w:rsidR="00176AB2" w:rsidRPr="004663D8" w:rsidRDefault="00176AB2" w:rsidP="004D1DCE">
      <w:pPr>
        <w:autoSpaceDE w:val="0"/>
        <w:autoSpaceDN w:val="0"/>
        <w:adjustRightInd w:val="0"/>
        <w:spacing w:line="240" w:lineRule="auto"/>
        <w:ind w:firstLine="690"/>
        <w:rPr>
          <w:rFonts w:ascii="Times New Roman" w:hAnsi="Times New Roman" w:cs="Times New Roman"/>
          <w:sz w:val="28"/>
          <w:szCs w:val="28"/>
        </w:rPr>
      </w:pPr>
      <w:r w:rsidRPr="004663D8">
        <w:rPr>
          <w:rFonts w:ascii="Times New Roman" w:hAnsi="Times New Roman" w:cs="Times New Roman"/>
          <w:sz w:val="28"/>
          <w:szCs w:val="28"/>
        </w:rPr>
        <w:t>2 предписания с требованием о принятии мер по возмещению причиненного ущерба муниципальному образованию городу Ставрополю Ставропольского края на общую сумму 116 тыс. рублей.</w:t>
      </w:r>
    </w:p>
    <w:p w:rsidR="00176AB2" w:rsidRPr="004663D8" w:rsidRDefault="00176AB2" w:rsidP="004D1DCE">
      <w:pPr>
        <w:autoSpaceDE w:val="0"/>
        <w:autoSpaceDN w:val="0"/>
        <w:adjustRightInd w:val="0"/>
        <w:spacing w:line="240" w:lineRule="auto"/>
        <w:ind w:firstLine="690"/>
        <w:rPr>
          <w:rFonts w:ascii="Times New Roman" w:hAnsi="Times New Roman" w:cs="Times New Roman"/>
          <w:sz w:val="28"/>
          <w:szCs w:val="28"/>
        </w:rPr>
      </w:pPr>
      <w:r w:rsidRPr="004663D8">
        <w:rPr>
          <w:rFonts w:ascii="Times New Roman" w:hAnsi="Times New Roman" w:cs="Times New Roman"/>
          <w:sz w:val="28"/>
          <w:szCs w:val="28"/>
        </w:rPr>
        <w:t xml:space="preserve">Уполномоченными должностными лицами комитета финансов и бюджета администрации города Ставрополя составлены 2 протокола об административных правонарушениях, по результатам рассмотрения которых назначены штрафы на общую сумму 25 тыс. рублей. </w:t>
      </w:r>
    </w:p>
    <w:p w:rsidR="00176AB2" w:rsidRPr="004663D8" w:rsidRDefault="00176AB2" w:rsidP="004D1DCE">
      <w:pPr>
        <w:autoSpaceDE w:val="0"/>
        <w:autoSpaceDN w:val="0"/>
        <w:adjustRightInd w:val="0"/>
        <w:spacing w:line="240" w:lineRule="auto"/>
        <w:ind w:firstLine="690"/>
        <w:rPr>
          <w:rFonts w:ascii="Times New Roman" w:hAnsi="Times New Roman" w:cs="Times New Roman"/>
          <w:sz w:val="28"/>
          <w:szCs w:val="28"/>
        </w:rPr>
      </w:pPr>
      <w:r w:rsidRPr="004663D8">
        <w:rPr>
          <w:rFonts w:ascii="Times New Roman" w:hAnsi="Times New Roman" w:cs="Times New Roman"/>
          <w:sz w:val="28"/>
          <w:szCs w:val="28"/>
        </w:rPr>
        <w:t xml:space="preserve">В 2021 году сумма средств, возмещенных в бюджет города Ставрополя по результатам внутреннего муниципального финансового контроля, составила 129 тыс. рублей. </w:t>
      </w:r>
    </w:p>
    <w:p w:rsidR="00176AB2" w:rsidRPr="004663D8" w:rsidRDefault="00176AB2" w:rsidP="004D1DCE">
      <w:pPr>
        <w:pStyle w:val="ConsPlusNormal0"/>
        <w:ind w:firstLine="690"/>
        <w:jc w:val="both"/>
        <w:rPr>
          <w:rFonts w:ascii="Times New Roman" w:hAnsi="Times New Roman"/>
          <w:sz w:val="28"/>
          <w:szCs w:val="28"/>
        </w:rPr>
      </w:pPr>
      <w:r w:rsidRPr="004663D8">
        <w:rPr>
          <w:rFonts w:ascii="Times New Roman" w:hAnsi="Times New Roman"/>
          <w:sz w:val="28"/>
          <w:szCs w:val="28"/>
        </w:rPr>
        <w:t xml:space="preserve">В ходе контрольных мероприятий, проведенных отделом контроля за закупками для муниципальных нужд комитета финансов и бюджета администрации города Ставрополя, выявлено 86 нарушений соблюдения муниципальными заказчиками требований законодательства и иных нормативных правовых актов о контрактной системе в сфере закупок. </w:t>
      </w:r>
    </w:p>
    <w:p w:rsidR="00176AB2" w:rsidRPr="004663D8" w:rsidRDefault="00176AB2" w:rsidP="004D1DCE">
      <w:pPr>
        <w:pStyle w:val="ConsPlusNormal0"/>
        <w:ind w:firstLine="690"/>
        <w:jc w:val="both"/>
        <w:rPr>
          <w:rFonts w:ascii="Times New Roman" w:hAnsi="Times New Roman"/>
          <w:sz w:val="28"/>
          <w:szCs w:val="28"/>
        </w:rPr>
      </w:pPr>
      <w:r w:rsidRPr="004663D8">
        <w:rPr>
          <w:rFonts w:ascii="Times New Roman" w:hAnsi="Times New Roman"/>
          <w:sz w:val="28"/>
          <w:szCs w:val="28"/>
        </w:rPr>
        <w:t>По данным нарушениям министерством финансов Ставропольского края возбуждено и рассмотрено 32 дела об административных правонарушениях, в результате которых в 19 случаях применена санкция – предупреждение; по 12 правонарушениям применена санкция в виде административных  штрафов на должностных лиц на общую сумму 162 тыс. рублей; прокуратурой города Ставрополя внесено 6 представлений, по результатам рассмотрения которых к виновным должностным лицам применены меры дисциплинарной ответственности.</w:t>
      </w:r>
    </w:p>
    <w:p w:rsidR="00176AB2" w:rsidRDefault="00176AB2" w:rsidP="004D1DCE">
      <w:pPr>
        <w:autoSpaceDE w:val="0"/>
        <w:autoSpaceDN w:val="0"/>
        <w:adjustRightInd w:val="0"/>
        <w:spacing w:line="240" w:lineRule="auto"/>
        <w:ind w:firstLine="690"/>
        <w:rPr>
          <w:rFonts w:ascii="Times New Roman" w:hAnsi="Times New Roman" w:cs="Times New Roman"/>
          <w:sz w:val="28"/>
          <w:szCs w:val="28"/>
        </w:rPr>
      </w:pPr>
      <w:r w:rsidRPr="004663D8">
        <w:rPr>
          <w:rFonts w:ascii="Times New Roman" w:hAnsi="Times New Roman" w:cs="Times New Roman"/>
          <w:sz w:val="28"/>
          <w:szCs w:val="28"/>
        </w:rPr>
        <w:t xml:space="preserve">В целях эффективности расходования бюджетных средств на постоянной основе, в том числе в ходе контрольных мероприятий, проводятся мероприятия по предупреждению и профилактике нарушений в сфере бюджетных правоотношений и в сфере закупок. Проведенные </w:t>
      </w:r>
      <w:r w:rsidR="00EE421D">
        <w:rPr>
          <w:rFonts w:ascii="Times New Roman" w:hAnsi="Times New Roman" w:cs="Times New Roman"/>
          <w:sz w:val="28"/>
          <w:szCs w:val="28"/>
        </w:rPr>
        <w:t xml:space="preserve">                                  </w:t>
      </w:r>
      <w:r w:rsidRPr="004663D8">
        <w:rPr>
          <w:rFonts w:ascii="Times New Roman" w:hAnsi="Times New Roman" w:cs="Times New Roman"/>
          <w:sz w:val="28"/>
          <w:szCs w:val="28"/>
        </w:rPr>
        <w:t>в 2021 году проверки сметных расчетов стоимости выполнения работ и приобретения товаров позволили оптимизировать расходы бюджета города Ставрополя в объеме 22 800 тыс. рублей от суммы первоначально заявленных расчетов.</w:t>
      </w:r>
    </w:p>
    <w:p w:rsidR="003102BF" w:rsidRPr="006A1DE8" w:rsidRDefault="003102BF" w:rsidP="004D1DCE">
      <w:pPr>
        <w:shd w:val="clear" w:color="auto" w:fill="auto"/>
        <w:suppressAutoHyphens w:val="0"/>
        <w:ind w:firstLine="690"/>
        <w:rPr>
          <w:rFonts w:ascii="Times New Roman" w:eastAsia="Times New Roman" w:hAnsi="Times New Roman"/>
          <w:color w:val="000000" w:themeColor="text1"/>
          <w:sz w:val="28"/>
          <w:szCs w:val="28"/>
        </w:rPr>
      </w:pPr>
    </w:p>
    <w:p w:rsidR="003102BF" w:rsidRPr="006300C8" w:rsidRDefault="003102BF" w:rsidP="004D1DCE">
      <w:pPr>
        <w:shd w:val="clear" w:color="auto" w:fill="auto"/>
        <w:suppressAutoHyphens w:val="0"/>
        <w:ind w:firstLine="690"/>
        <w:jc w:val="center"/>
        <w:rPr>
          <w:rFonts w:ascii="Times New Roman" w:eastAsia="Times New Roman" w:hAnsi="Times New Roman"/>
          <w:color w:val="000000" w:themeColor="text1"/>
          <w:sz w:val="28"/>
          <w:szCs w:val="28"/>
        </w:rPr>
      </w:pPr>
      <w:r w:rsidRPr="00015F80">
        <w:rPr>
          <w:rFonts w:ascii="Times New Roman" w:eastAsia="Times New Roman" w:hAnsi="Times New Roman"/>
          <w:color w:val="000000" w:themeColor="text1"/>
          <w:sz w:val="28"/>
          <w:szCs w:val="28"/>
        </w:rPr>
        <w:t xml:space="preserve">Организация предоставления государственных </w:t>
      </w:r>
      <w:r w:rsidRPr="00015F80">
        <w:rPr>
          <w:rFonts w:ascii="Times New Roman" w:eastAsia="Times New Roman" w:hAnsi="Times New Roman"/>
          <w:color w:val="000000" w:themeColor="text1"/>
          <w:sz w:val="28"/>
          <w:szCs w:val="28"/>
        </w:rPr>
        <w:br/>
        <w:t>и муниципальных услуг</w:t>
      </w:r>
    </w:p>
    <w:p w:rsidR="003102BF" w:rsidRPr="004663D8" w:rsidRDefault="003102BF" w:rsidP="004D1DCE">
      <w:pPr>
        <w:shd w:val="clear" w:color="auto" w:fill="auto"/>
        <w:suppressAutoHyphens w:val="0"/>
        <w:ind w:firstLine="690"/>
        <w:jc w:val="center"/>
        <w:rPr>
          <w:rFonts w:ascii="Times New Roman" w:eastAsia="Times New Roman" w:hAnsi="Times New Roman"/>
          <w:color w:val="000000" w:themeColor="text1"/>
          <w:sz w:val="28"/>
          <w:szCs w:val="28"/>
          <w:highlight w:val="green"/>
        </w:rPr>
      </w:pPr>
    </w:p>
    <w:p w:rsidR="00AD3AB6" w:rsidRPr="00003758" w:rsidRDefault="00AD3AB6" w:rsidP="004D1DCE">
      <w:pPr>
        <w:ind w:firstLine="690"/>
        <w:rPr>
          <w:rFonts w:ascii="Times New Roman" w:eastAsia="Times New Roman" w:hAnsi="Times New Roman" w:cs="Times New Roman"/>
          <w:sz w:val="28"/>
          <w:szCs w:val="28"/>
        </w:rPr>
      </w:pPr>
      <w:r w:rsidRPr="00F925F1">
        <w:rPr>
          <w:rFonts w:ascii="Times New Roman" w:eastAsia="Times New Roman" w:hAnsi="Times New Roman" w:cs="Times New Roman"/>
          <w:sz w:val="28"/>
          <w:szCs w:val="28"/>
        </w:rPr>
        <w:t xml:space="preserve">В рамках реализации </w:t>
      </w:r>
      <w:r w:rsidRPr="00003758">
        <w:rPr>
          <w:rFonts w:ascii="Times New Roman" w:eastAsia="Times New Roman" w:hAnsi="Times New Roman" w:cs="Times New Roman"/>
          <w:sz w:val="28"/>
          <w:szCs w:val="28"/>
        </w:rPr>
        <w:t xml:space="preserve">Федерального </w:t>
      </w:r>
      <w:hyperlink r:id="rId18" w:history="1">
        <w:r w:rsidRPr="00AD3AB6">
          <w:rPr>
            <w:rStyle w:val="a8"/>
            <w:rFonts w:ascii="Times New Roman" w:eastAsia="Times New Roman" w:hAnsi="Times New Roman" w:cs="Times New Roman"/>
            <w:color w:val="auto"/>
            <w:sz w:val="28"/>
            <w:szCs w:val="28"/>
            <w:u w:val="none"/>
          </w:rPr>
          <w:t>закона</w:t>
        </w:r>
      </w:hyperlink>
      <w:r w:rsidRPr="00AD3AB6">
        <w:rPr>
          <w:rFonts w:ascii="Times New Roman" w:eastAsia="Times New Roman" w:hAnsi="Times New Roman" w:cs="Times New Roman"/>
          <w:sz w:val="28"/>
          <w:szCs w:val="28"/>
        </w:rPr>
        <w:t xml:space="preserve"> </w:t>
      </w:r>
      <w:r w:rsidRPr="00003758">
        <w:rPr>
          <w:rFonts w:ascii="Times New Roman" w:eastAsia="Times New Roman" w:hAnsi="Times New Roman" w:cs="Times New Roman"/>
          <w:sz w:val="28"/>
          <w:szCs w:val="28"/>
        </w:rPr>
        <w:t>от 27 июля 2010 г.                                 № 210-ФЗ «Об организации предоставления государственных                                            и муниципальных услуг» проведена работа по усовершенствованию нормативной правовой базы:</w:t>
      </w:r>
    </w:p>
    <w:p w:rsidR="00AD3AB6" w:rsidRPr="00003758" w:rsidRDefault="00AD3AB6" w:rsidP="004D1DCE">
      <w:pPr>
        <w:ind w:firstLine="690"/>
        <w:rPr>
          <w:rFonts w:ascii="Times New Roman" w:eastAsia="Times New Roman" w:hAnsi="Times New Roman" w:cs="Times New Roman"/>
          <w:sz w:val="28"/>
          <w:szCs w:val="28"/>
        </w:rPr>
      </w:pPr>
      <w:r w:rsidRPr="00003758">
        <w:rPr>
          <w:rFonts w:ascii="Times New Roman" w:hAnsi="Times New Roman" w:cs="Times New Roman"/>
          <w:sz w:val="28"/>
          <w:szCs w:val="28"/>
        </w:rPr>
        <w:t xml:space="preserve">осуществлена типизация муниципальных услуг в соответствии                           с рекомендуемым типовым перечнем муниципальных услуг                                         и рекомендуемым типовым перечнем муниципальных услуг, предоставление </w:t>
      </w:r>
      <w:r w:rsidRPr="00003758">
        <w:rPr>
          <w:rFonts w:ascii="Times New Roman" w:hAnsi="Times New Roman" w:cs="Times New Roman"/>
          <w:sz w:val="28"/>
          <w:szCs w:val="28"/>
        </w:rPr>
        <w:lastRenderedPageBreak/>
        <w:t>которых может быть организовано по принципу «одного окна»                                     в многофункциональных центрах предоставления государственных                              и муниципальных услуг в Ставропольском крае органами местного самоуправления муниципальных образований Ставропольского края;</w:t>
      </w:r>
    </w:p>
    <w:p w:rsidR="00AD3AB6" w:rsidRPr="00F925F1" w:rsidRDefault="00AD3AB6" w:rsidP="004D1DCE">
      <w:pPr>
        <w:ind w:firstLine="690"/>
        <w:rPr>
          <w:rFonts w:ascii="Times New Roman" w:hAnsi="Times New Roman" w:cs="Times New Roman"/>
          <w:sz w:val="28"/>
          <w:szCs w:val="28"/>
        </w:rPr>
      </w:pPr>
      <w:r w:rsidRPr="00003758">
        <w:rPr>
          <w:rFonts w:ascii="Times New Roman" w:hAnsi="Times New Roman" w:cs="Times New Roman"/>
          <w:sz w:val="28"/>
          <w:szCs w:val="28"/>
        </w:rPr>
        <w:t xml:space="preserve">утверждены в новой редакции </w:t>
      </w:r>
      <w:hyperlink r:id="rId19" w:history="1">
        <w:r w:rsidRPr="00AD3AB6">
          <w:rPr>
            <w:rStyle w:val="a8"/>
            <w:rFonts w:ascii="Times New Roman" w:hAnsi="Times New Roman" w:cs="Times New Roman"/>
            <w:color w:val="auto"/>
            <w:sz w:val="28"/>
            <w:szCs w:val="28"/>
            <w:u w:val="none"/>
          </w:rPr>
          <w:t>Перечень</w:t>
        </w:r>
      </w:hyperlink>
      <w:r w:rsidRPr="00AD3AB6">
        <w:rPr>
          <w:rFonts w:ascii="Times New Roman" w:hAnsi="Times New Roman" w:cs="Times New Roman"/>
          <w:sz w:val="28"/>
          <w:szCs w:val="28"/>
        </w:rPr>
        <w:t xml:space="preserve"> муниципальных услуг, предоставляемых органами местного самоуправления города Ставрополя,                   а также </w:t>
      </w:r>
      <w:hyperlink r:id="rId20" w:history="1">
        <w:r w:rsidRPr="00AD3AB6">
          <w:rPr>
            <w:rStyle w:val="a8"/>
            <w:rFonts w:ascii="Times New Roman" w:hAnsi="Times New Roman" w:cs="Times New Roman"/>
            <w:color w:val="auto"/>
            <w:sz w:val="28"/>
            <w:szCs w:val="28"/>
            <w:u w:val="none"/>
          </w:rPr>
          <w:t>Перечень</w:t>
        </w:r>
      </w:hyperlink>
      <w:r w:rsidRPr="00AD3AB6">
        <w:rPr>
          <w:rFonts w:ascii="Times New Roman" w:hAnsi="Times New Roman" w:cs="Times New Roman"/>
          <w:sz w:val="28"/>
          <w:szCs w:val="28"/>
        </w:rPr>
        <w:t xml:space="preserve"> муниципальных услуг, предоставление которых организуется по принципу «одного окна» на ба</w:t>
      </w:r>
      <w:r w:rsidRPr="00F925F1">
        <w:rPr>
          <w:rFonts w:ascii="Times New Roman" w:hAnsi="Times New Roman" w:cs="Times New Roman"/>
          <w:sz w:val="28"/>
          <w:szCs w:val="28"/>
        </w:rPr>
        <w:t>зе многофункциональных центров.</w:t>
      </w:r>
    </w:p>
    <w:p w:rsidR="00AD3AB6" w:rsidRPr="00F925F1" w:rsidRDefault="00AD3AB6" w:rsidP="004D1DCE">
      <w:pPr>
        <w:ind w:firstLine="690"/>
        <w:rPr>
          <w:rFonts w:ascii="Times New Roman" w:eastAsia="Times New Roman" w:hAnsi="Times New Roman" w:cs="Times New Roman"/>
          <w:sz w:val="28"/>
          <w:szCs w:val="28"/>
        </w:rPr>
      </w:pPr>
      <w:r w:rsidRPr="00F925F1">
        <w:rPr>
          <w:rFonts w:ascii="Times New Roman" w:eastAsia="Times New Roman" w:hAnsi="Times New Roman" w:cs="Times New Roman"/>
          <w:sz w:val="28"/>
          <w:szCs w:val="28"/>
        </w:rPr>
        <w:t>За 2021 год проведена экспертиза 119 проектов административных регламентов по предоставлению муниципальных услуг, предоставляемых органами местного самоуправления города Ставрополя.</w:t>
      </w:r>
    </w:p>
    <w:p w:rsidR="00AD3AB6" w:rsidRPr="00F925F1" w:rsidRDefault="00AD3AB6" w:rsidP="004D1DCE">
      <w:pPr>
        <w:ind w:firstLine="690"/>
        <w:rPr>
          <w:rFonts w:ascii="Times New Roman" w:eastAsia="Times New Roman" w:hAnsi="Times New Roman" w:cs="Times New Roman"/>
          <w:sz w:val="28"/>
          <w:szCs w:val="28"/>
        </w:rPr>
      </w:pPr>
      <w:r w:rsidRPr="00F925F1">
        <w:rPr>
          <w:rFonts w:ascii="Times New Roman" w:eastAsia="Times New Roman" w:hAnsi="Times New Roman" w:cs="Times New Roman"/>
          <w:sz w:val="28"/>
          <w:szCs w:val="28"/>
        </w:rPr>
        <w:t>В течение 2021 года осуществлялся мониторинг действующих административных регламентов на предмет наличия в них избыточных документов и административных процедур, по результатам которого были даны рекомендации отраслевым (функциональным) и территориальным органам администрации города Ставрополя о приведении административных регламентов в актуальное состояние в соответствии с требованиями нормативных правовых актов, регулирующих их предоставление.</w:t>
      </w:r>
    </w:p>
    <w:p w:rsidR="00AD3AB6" w:rsidRPr="00F925F1" w:rsidRDefault="00AD3AB6" w:rsidP="004D1DCE">
      <w:pPr>
        <w:autoSpaceDE w:val="0"/>
        <w:autoSpaceDN w:val="0"/>
        <w:adjustRightInd w:val="0"/>
        <w:ind w:firstLine="690"/>
        <w:rPr>
          <w:rFonts w:ascii="Times New Roman" w:hAnsi="Times New Roman" w:cs="Times New Roman"/>
          <w:sz w:val="28"/>
          <w:szCs w:val="28"/>
        </w:rPr>
      </w:pPr>
      <w:r w:rsidRPr="00F925F1">
        <w:rPr>
          <w:rFonts w:ascii="Times New Roman" w:eastAsia="Times New Roman" w:hAnsi="Times New Roman" w:cs="Times New Roman"/>
          <w:sz w:val="28"/>
          <w:szCs w:val="28"/>
        </w:rPr>
        <w:t>Проведена работа по переводу муниципальных услуг в электронную форму. Так, 6 муниципальных услуг в сфере земельно-имущественных отношений были переведены в электронную форму для предоставления                       с использованием Портала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Pr="00F925F1">
        <w:rPr>
          <w:rFonts w:ascii="Times New Roman" w:hAnsi="Times New Roman" w:cs="Times New Roman"/>
          <w:sz w:val="28"/>
          <w:szCs w:val="28"/>
        </w:rPr>
        <w:t xml:space="preserve"> </w:t>
      </w:r>
    </w:p>
    <w:p w:rsidR="00AD3AB6" w:rsidRDefault="00AD3AB6" w:rsidP="004D1DCE">
      <w:pPr>
        <w:ind w:firstLine="690"/>
        <w:rPr>
          <w:rFonts w:ascii="Times New Roman" w:hAnsi="Times New Roman" w:cs="Times New Roman"/>
          <w:sz w:val="28"/>
          <w:szCs w:val="28"/>
        </w:rPr>
      </w:pPr>
      <w:r w:rsidRPr="00F925F1">
        <w:rPr>
          <w:rFonts w:ascii="Times New Roman" w:hAnsi="Times New Roman" w:cs="Times New Roman"/>
          <w:sz w:val="28"/>
          <w:szCs w:val="28"/>
        </w:rPr>
        <w:t>Переход на предоставление государственных и муниципальных услуг               в электронном виде существенно повышает их доступность, снижает коррупционные риски и сокращает временны</w:t>
      </w:r>
      <w:r>
        <w:rPr>
          <w:rFonts w:ascii="Times New Roman" w:hAnsi="Times New Roman" w:cs="Times New Roman"/>
          <w:sz w:val="28"/>
          <w:szCs w:val="28"/>
        </w:rPr>
        <w:t>е и финансовые затраты граждан.</w:t>
      </w:r>
    </w:p>
    <w:p w:rsidR="00AD3AB6" w:rsidRPr="00003758" w:rsidRDefault="00AD3AB6" w:rsidP="004D1DCE">
      <w:pPr>
        <w:ind w:firstLine="690"/>
        <w:rPr>
          <w:rFonts w:ascii="Times New Roman" w:hAnsi="Times New Roman" w:cs="Times New Roman"/>
          <w:sz w:val="28"/>
          <w:szCs w:val="28"/>
        </w:rPr>
      </w:pPr>
      <w:r w:rsidRPr="00003758">
        <w:rPr>
          <w:rFonts w:ascii="Times New Roman" w:hAnsi="Times New Roman" w:cs="Times New Roman"/>
          <w:sz w:val="28"/>
          <w:szCs w:val="28"/>
        </w:rPr>
        <w:t xml:space="preserve">В городе Ставрополе функционируют пять офисов муниципального казенного учреждения «Многофункциональный центр предоставления государственных и муниципальных услуг в городе Ставрополе» (далее соответственно – МКУ «МФЦ в г. Ставрополе», МФЦ) и три территориально обособленных структурных подразделения (ТОСП), это </w:t>
      </w:r>
      <w:r w:rsidRPr="00003758">
        <w:rPr>
          <w:rFonts w:ascii="Times New Roman" w:eastAsia="Times New Roman" w:hAnsi="Times New Roman" w:cs="Times New Roman"/>
          <w:sz w:val="28"/>
          <w:szCs w:val="28"/>
        </w:rPr>
        <w:t>114 окон приёма                 в едином фирменном стиле «Мои документы».</w:t>
      </w:r>
    </w:p>
    <w:p w:rsidR="00AD3AB6" w:rsidRDefault="00AD3AB6" w:rsidP="004D1DCE">
      <w:pPr>
        <w:ind w:firstLine="690"/>
        <w:rPr>
          <w:rFonts w:ascii="Times New Roman" w:eastAsia="Times New Roman" w:hAnsi="Times New Roman" w:cs="Times New Roman"/>
          <w:color w:val="000000"/>
          <w:sz w:val="28"/>
          <w:szCs w:val="28"/>
        </w:rPr>
      </w:pPr>
      <w:r>
        <w:rPr>
          <w:rFonts w:ascii="Times New Roman" w:hAnsi="Times New Roman" w:cs="Times New Roman"/>
          <w:sz w:val="28"/>
          <w:szCs w:val="28"/>
        </w:rPr>
        <w:t>В</w:t>
      </w:r>
      <w:r w:rsidRPr="00DE27C5">
        <w:rPr>
          <w:rFonts w:ascii="Times New Roman" w:hAnsi="Times New Roman" w:cs="Times New Roman"/>
          <w:sz w:val="28"/>
          <w:szCs w:val="28"/>
        </w:rPr>
        <w:t xml:space="preserve"> МФЦ города Ставрополя организовано предоставление </w:t>
      </w:r>
      <w:r>
        <w:rPr>
          <w:rFonts w:ascii="Times New Roman" w:eastAsia="Times New Roman" w:hAnsi="Times New Roman" w:cs="Times New Roman"/>
          <w:color w:val="000000"/>
          <w:sz w:val="28"/>
          <w:szCs w:val="28"/>
        </w:rPr>
        <w:t>более двухсот государственных и муниципальных услуг, в том числе услуг поддержки малого и среднего бизнеса и платных дополнительных услуг.</w:t>
      </w:r>
    </w:p>
    <w:p w:rsidR="00AD3AB6" w:rsidRDefault="00AD3AB6" w:rsidP="004D1DCE">
      <w:pPr>
        <w:spacing w:line="256" w:lineRule="auto"/>
        <w:ind w:firstLine="690"/>
        <w:rPr>
          <w:rFonts w:ascii="Times New Roman" w:hAnsi="Times New Roman" w:cs="Times New Roman"/>
          <w:sz w:val="28"/>
          <w:szCs w:val="28"/>
        </w:rPr>
      </w:pPr>
      <w:r w:rsidRPr="00DE27C5">
        <w:rPr>
          <w:rFonts w:ascii="Times New Roman" w:hAnsi="Times New Roman" w:cs="Times New Roman"/>
          <w:sz w:val="28"/>
          <w:szCs w:val="28"/>
        </w:rPr>
        <w:t>В 202</w:t>
      </w:r>
      <w:r>
        <w:rPr>
          <w:rFonts w:ascii="Times New Roman" w:hAnsi="Times New Roman" w:cs="Times New Roman"/>
          <w:sz w:val="28"/>
          <w:szCs w:val="28"/>
        </w:rPr>
        <w:t xml:space="preserve">1 </w:t>
      </w:r>
      <w:r w:rsidRPr="00DE27C5">
        <w:rPr>
          <w:rFonts w:ascii="Times New Roman" w:hAnsi="Times New Roman" w:cs="Times New Roman"/>
          <w:sz w:val="28"/>
          <w:szCs w:val="28"/>
        </w:rPr>
        <w:t xml:space="preserve">году в МФЦ </w:t>
      </w:r>
      <w:r>
        <w:rPr>
          <w:rFonts w:ascii="Times New Roman" w:hAnsi="Times New Roman" w:cs="Times New Roman"/>
          <w:sz w:val="28"/>
          <w:szCs w:val="28"/>
        </w:rPr>
        <w:t>обратилось</w:t>
      </w:r>
      <w:r w:rsidRPr="00DE27C5">
        <w:rPr>
          <w:rFonts w:ascii="Times New Roman" w:hAnsi="Times New Roman" w:cs="Times New Roman"/>
          <w:sz w:val="28"/>
          <w:szCs w:val="28"/>
        </w:rPr>
        <w:t xml:space="preserve"> </w:t>
      </w:r>
      <w:r>
        <w:rPr>
          <w:rFonts w:ascii="Times New Roman" w:hAnsi="Times New Roman" w:cs="Times New Roman"/>
          <w:sz w:val="28"/>
          <w:szCs w:val="28"/>
        </w:rPr>
        <w:t>порядка 500</w:t>
      </w:r>
      <w:r w:rsidRPr="00DE27C5">
        <w:rPr>
          <w:rFonts w:ascii="Times New Roman" w:hAnsi="Times New Roman" w:cs="Times New Roman"/>
          <w:sz w:val="28"/>
          <w:szCs w:val="28"/>
        </w:rPr>
        <w:t xml:space="preserve"> тысяч </w:t>
      </w:r>
      <w:r>
        <w:rPr>
          <w:rFonts w:ascii="Times New Roman" w:hAnsi="Times New Roman" w:cs="Times New Roman"/>
          <w:sz w:val="28"/>
          <w:szCs w:val="28"/>
        </w:rPr>
        <w:t>заявителей,</w:t>
      </w:r>
      <w:r w:rsidRPr="00DE27C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E27C5">
        <w:rPr>
          <w:rFonts w:ascii="Times New Roman" w:hAnsi="Times New Roman" w:cs="Times New Roman"/>
          <w:sz w:val="28"/>
          <w:szCs w:val="28"/>
        </w:rPr>
        <w:t xml:space="preserve">что </w:t>
      </w:r>
      <w:r>
        <w:rPr>
          <w:rFonts w:ascii="Times New Roman" w:hAnsi="Times New Roman" w:cs="Times New Roman"/>
          <w:sz w:val="28"/>
          <w:szCs w:val="28"/>
        </w:rPr>
        <w:t>на 30</w:t>
      </w:r>
      <w:r w:rsidR="000F5DD7">
        <w:rPr>
          <w:rFonts w:ascii="Times New Roman" w:hAnsi="Times New Roman" w:cs="Times New Roman"/>
          <w:sz w:val="28"/>
          <w:szCs w:val="28"/>
        </w:rPr>
        <w:t>,0</w:t>
      </w:r>
      <w:r>
        <w:rPr>
          <w:rFonts w:ascii="Times New Roman" w:hAnsi="Times New Roman" w:cs="Times New Roman"/>
          <w:sz w:val="28"/>
          <w:szCs w:val="28"/>
        </w:rPr>
        <w:t xml:space="preserve"> процент</w:t>
      </w:r>
      <w:r w:rsidR="000F5DD7">
        <w:rPr>
          <w:rFonts w:ascii="Times New Roman" w:hAnsi="Times New Roman" w:cs="Times New Roman"/>
          <w:sz w:val="28"/>
          <w:szCs w:val="28"/>
        </w:rPr>
        <w:t>а</w:t>
      </w:r>
      <w:r>
        <w:rPr>
          <w:rFonts w:ascii="Times New Roman" w:hAnsi="Times New Roman" w:cs="Times New Roman"/>
          <w:sz w:val="28"/>
          <w:szCs w:val="28"/>
        </w:rPr>
        <w:t xml:space="preserve"> больше чем</w:t>
      </w:r>
      <w:r w:rsidRPr="00DE27C5">
        <w:rPr>
          <w:rFonts w:ascii="Times New Roman" w:hAnsi="Times New Roman" w:cs="Times New Roman"/>
          <w:sz w:val="28"/>
          <w:szCs w:val="28"/>
        </w:rPr>
        <w:t xml:space="preserve"> в 20</w:t>
      </w:r>
      <w:r>
        <w:rPr>
          <w:rFonts w:ascii="Times New Roman" w:hAnsi="Times New Roman" w:cs="Times New Roman"/>
          <w:sz w:val="28"/>
          <w:szCs w:val="28"/>
        </w:rPr>
        <w:t>20</w:t>
      </w:r>
      <w:r w:rsidRPr="00DE27C5">
        <w:rPr>
          <w:rFonts w:ascii="Times New Roman" w:hAnsi="Times New Roman" w:cs="Times New Roman"/>
          <w:sz w:val="28"/>
          <w:szCs w:val="28"/>
        </w:rPr>
        <w:t xml:space="preserve"> году (</w:t>
      </w:r>
      <w:r>
        <w:rPr>
          <w:rFonts w:ascii="Times New Roman" w:hAnsi="Times New Roman" w:cs="Times New Roman"/>
          <w:sz w:val="28"/>
          <w:szCs w:val="28"/>
        </w:rPr>
        <w:t>350</w:t>
      </w:r>
      <w:r w:rsidRPr="00DE27C5">
        <w:rPr>
          <w:rFonts w:ascii="Times New Roman" w:hAnsi="Times New Roman" w:cs="Times New Roman"/>
          <w:sz w:val="28"/>
          <w:szCs w:val="28"/>
        </w:rPr>
        <w:t xml:space="preserve"> тысяч заявителей)</w:t>
      </w:r>
      <w:r>
        <w:rPr>
          <w:rFonts w:ascii="Times New Roman" w:hAnsi="Times New Roman" w:cs="Times New Roman"/>
          <w:sz w:val="28"/>
          <w:szCs w:val="28"/>
        </w:rPr>
        <w:t xml:space="preserve">.                      </w:t>
      </w:r>
    </w:p>
    <w:p w:rsidR="00AD3AB6" w:rsidRDefault="00AD3AB6" w:rsidP="004D1DCE">
      <w:pPr>
        <w:pStyle w:val="bd6ff683d8d0a42f228bf8a64b8551e1msonormal"/>
        <w:spacing w:before="0" w:beforeAutospacing="0" w:after="0" w:afterAutospacing="0"/>
        <w:ind w:firstLine="690"/>
        <w:jc w:val="both"/>
        <w:rPr>
          <w:sz w:val="28"/>
          <w:szCs w:val="28"/>
        </w:rPr>
      </w:pPr>
      <w:r>
        <w:rPr>
          <w:sz w:val="28"/>
          <w:szCs w:val="28"/>
        </w:rPr>
        <w:t xml:space="preserve">В отчетном периоде МФЦ оказано порядка 17 тысяч платных услуг                 на общую сумму 3 млн рублей. </w:t>
      </w:r>
    </w:p>
    <w:p w:rsidR="00AD3AB6" w:rsidRPr="003527C5" w:rsidRDefault="00AD3AB6" w:rsidP="004D1DCE">
      <w:pPr>
        <w:pStyle w:val="afa"/>
        <w:spacing w:before="0" w:beforeAutospacing="0" w:after="0" w:afterAutospacing="0"/>
        <w:ind w:firstLine="690"/>
        <w:jc w:val="both"/>
        <w:rPr>
          <w:sz w:val="28"/>
          <w:szCs w:val="28"/>
        </w:rPr>
      </w:pPr>
      <w:r>
        <w:rPr>
          <w:sz w:val="27"/>
          <w:szCs w:val="27"/>
        </w:rPr>
        <w:lastRenderedPageBreak/>
        <w:t>В</w:t>
      </w:r>
      <w:r>
        <w:rPr>
          <w:sz w:val="28"/>
          <w:szCs w:val="28"/>
        </w:rPr>
        <w:t>о</w:t>
      </w:r>
      <w:r w:rsidRPr="00DE27C5">
        <w:rPr>
          <w:sz w:val="28"/>
          <w:szCs w:val="28"/>
        </w:rPr>
        <w:t xml:space="preserve"> </w:t>
      </w:r>
      <w:r>
        <w:rPr>
          <w:sz w:val="28"/>
          <w:szCs w:val="28"/>
        </w:rPr>
        <w:t xml:space="preserve">всех </w:t>
      </w:r>
      <w:r w:rsidRPr="00DE27C5">
        <w:rPr>
          <w:sz w:val="28"/>
          <w:szCs w:val="28"/>
        </w:rPr>
        <w:t>офис</w:t>
      </w:r>
      <w:r>
        <w:rPr>
          <w:sz w:val="28"/>
          <w:szCs w:val="28"/>
        </w:rPr>
        <w:t xml:space="preserve">ах МФЦ </w:t>
      </w:r>
      <w:r w:rsidRPr="00DE27C5">
        <w:rPr>
          <w:sz w:val="28"/>
          <w:szCs w:val="28"/>
        </w:rPr>
        <w:t>организован</w:t>
      </w:r>
      <w:r>
        <w:rPr>
          <w:sz w:val="28"/>
          <w:szCs w:val="28"/>
        </w:rPr>
        <w:t>ы</w:t>
      </w:r>
      <w:r w:rsidRPr="00DE27C5">
        <w:rPr>
          <w:sz w:val="28"/>
          <w:szCs w:val="28"/>
        </w:rPr>
        <w:t xml:space="preserve"> рабоч</w:t>
      </w:r>
      <w:r>
        <w:rPr>
          <w:sz w:val="28"/>
          <w:szCs w:val="28"/>
        </w:rPr>
        <w:t>ие</w:t>
      </w:r>
      <w:r w:rsidRPr="00DE27C5">
        <w:rPr>
          <w:sz w:val="28"/>
          <w:szCs w:val="28"/>
        </w:rPr>
        <w:t xml:space="preserve"> мест</w:t>
      </w:r>
      <w:r>
        <w:rPr>
          <w:sz w:val="28"/>
          <w:szCs w:val="28"/>
        </w:rPr>
        <w:t>а</w:t>
      </w:r>
      <w:r w:rsidRPr="00DE27C5">
        <w:rPr>
          <w:sz w:val="28"/>
          <w:szCs w:val="28"/>
        </w:rPr>
        <w:t xml:space="preserve"> цифрового куратора, помогающего заявителям получить государственные и муниципальные услуги в электронном формате через портал </w:t>
      </w:r>
      <w:r>
        <w:rPr>
          <w:sz w:val="28"/>
          <w:szCs w:val="28"/>
        </w:rPr>
        <w:t>«</w:t>
      </w:r>
      <w:r w:rsidRPr="00DE27C5">
        <w:rPr>
          <w:sz w:val="28"/>
          <w:szCs w:val="28"/>
        </w:rPr>
        <w:t>Госуслуг</w:t>
      </w:r>
      <w:r>
        <w:rPr>
          <w:sz w:val="28"/>
          <w:szCs w:val="28"/>
        </w:rPr>
        <w:t>и»</w:t>
      </w:r>
      <w:r w:rsidRPr="00DE27C5">
        <w:rPr>
          <w:sz w:val="28"/>
          <w:szCs w:val="28"/>
        </w:rPr>
        <w:t xml:space="preserve">. </w:t>
      </w:r>
    </w:p>
    <w:p w:rsidR="00AD3AB6" w:rsidRDefault="00AD3AB6" w:rsidP="004D1DCE">
      <w:pPr>
        <w:ind w:firstLine="69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прошлом году в офисе МФЦ по проспекту Кулакова, 10 М                          был размещен программно-технический комплекс «Криптобиокабина»,                  при помощи которого граждане могут самостоятельно получить загранпаспорт нового образца. </w:t>
      </w:r>
    </w:p>
    <w:p w:rsidR="00AD3AB6" w:rsidRDefault="00AD3AB6" w:rsidP="004D1DCE">
      <w:pPr>
        <w:pStyle w:val="bd6ff683d8d0a42f228bf8a64b8551e1msonormal"/>
        <w:spacing w:before="0" w:beforeAutospacing="0" w:after="0" w:afterAutospacing="0"/>
        <w:ind w:firstLine="690"/>
        <w:jc w:val="both"/>
        <w:rPr>
          <w:rFonts w:eastAsia="Times New Roman"/>
          <w:sz w:val="28"/>
          <w:szCs w:val="28"/>
        </w:rPr>
      </w:pPr>
      <w:r>
        <w:rPr>
          <w:rFonts w:eastAsia="Times New Roman"/>
          <w:sz w:val="28"/>
          <w:szCs w:val="28"/>
        </w:rPr>
        <w:t>В офисе МФЦ по улице Мира, 282 А в тестовом режиме было запущено интерактивное фасадное табло с интерактивной картой города Ставрополя, на которой обозначены все офисы МФЦ, с функцией формирования сведений о статусе дела заявителя, возможностью получения онлайн</w:t>
      </w:r>
      <w:r>
        <w:rPr>
          <w:sz w:val="28"/>
          <w:szCs w:val="28"/>
        </w:rPr>
        <w:t>-</w:t>
      </w:r>
      <w:r>
        <w:rPr>
          <w:rFonts w:eastAsia="Times New Roman"/>
          <w:sz w:val="28"/>
          <w:szCs w:val="28"/>
        </w:rPr>
        <w:t xml:space="preserve">консультации по интересующим услугам и доступом к порталу «Госуслуги». Данное оборудование работает в круглосуточном режиме и является элементом «Умного города». </w:t>
      </w:r>
    </w:p>
    <w:p w:rsidR="00AD3AB6" w:rsidRDefault="00AD3AB6" w:rsidP="004D1DCE">
      <w:pPr>
        <w:pStyle w:val="bd6ff683d8d0a42f228bf8a64b8551e1msonormal"/>
        <w:spacing w:before="0" w:beforeAutospacing="0" w:after="0" w:afterAutospacing="0"/>
        <w:ind w:firstLine="690"/>
        <w:jc w:val="both"/>
        <w:rPr>
          <w:rFonts w:eastAsia="Times New Roman"/>
          <w:sz w:val="28"/>
          <w:szCs w:val="28"/>
        </w:rPr>
      </w:pPr>
      <w:r>
        <w:rPr>
          <w:rFonts w:eastAsia="Times New Roman"/>
          <w:sz w:val="28"/>
          <w:szCs w:val="28"/>
        </w:rPr>
        <w:t xml:space="preserve">В декабре 2021 года </w:t>
      </w:r>
      <w:r w:rsidRPr="00DE27C5">
        <w:rPr>
          <w:rFonts w:eastAsia="Times New Roman"/>
          <w:sz w:val="28"/>
          <w:szCs w:val="28"/>
        </w:rPr>
        <w:t xml:space="preserve">за счет внебюджетных </w:t>
      </w:r>
      <w:r>
        <w:rPr>
          <w:rFonts w:eastAsia="Times New Roman"/>
          <w:sz w:val="28"/>
          <w:szCs w:val="28"/>
        </w:rPr>
        <w:t xml:space="preserve">денежных </w:t>
      </w:r>
      <w:r w:rsidRPr="00DE27C5">
        <w:rPr>
          <w:rFonts w:eastAsia="Times New Roman"/>
          <w:sz w:val="28"/>
          <w:szCs w:val="28"/>
        </w:rPr>
        <w:t>средств (денежные средства, получе</w:t>
      </w:r>
      <w:r>
        <w:rPr>
          <w:rFonts w:eastAsia="Times New Roman"/>
          <w:sz w:val="28"/>
          <w:szCs w:val="28"/>
        </w:rPr>
        <w:t>нные от оказания платных услуг) был приобретен автомобиль для осуществления выездного обслуживания заявителей на дому. В ближайшее время выездная группа специалистов получит дооснащение                   и приступит к оказанию государственных и муниципальных услуг «на дому».</w:t>
      </w:r>
    </w:p>
    <w:p w:rsidR="00AD3AB6" w:rsidRPr="000B3B5B" w:rsidRDefault="00AD3AB6" w:rsidP="004D1DCE">
      <w:pPr>
        <w:spacing w:line="256" w:lineRule="auto"/>
        <w:ind w:firstLine="690"/>
        <w:rPr>
          <w:rFonts w:ascii="Times New Roman" w:hAnsi="Times New Roman" w:cs="Times New Roman"/>
          <w:sz w:val="28"/>
          <w:szCs w:val="28"/>
        </w:rPr>
      </w:pPr>
      <w:r>
        <w:rPr>
          <w:rFonts w:ascii="Times New Roman" w:eastAsia="Times New Roman" w:hAnsi="Times New Roman" w:cs="Times New Roman"/>
          <w:sz w:val="28"/>
          <w:szCs w:val="28"/>
        </w:rPr>
        <w:t>К</w:t>
      </w:r>
      <w:r w:rsidRPr="00DE27C5">
        <w:rPr>
          <w:rFonts w:ascii="Times New Roman" w:eastAsia="Times New Roman" w:hAnsi="Times New Roman" w:cs="Times New Roman"/>
          <w:sz w:val="28"/>
          <w:szCs w:val="28"/>
        </w:rPr>
        <w:t xml:space="preserve">ачество обслуживания в МФЦ оценивается населением высоко – удовлетворенность организацией предоставления </w:t>
      </w:r>
      <w:r w:rsidRPr="00DE27C5">
        <w:rPr>
          <w:rFonts w:ascii="Times New Roman" w:hAnsi="Times New Roman" w:cs="Times New Roman"/>
          <w:sz w:val="28"/>
          <w:szCs w:val="28"/>
        </w:rPr>
        <w:t>государственных и муниципальных услуг</w:t>
      </w:r>
      <w:r w:rsidRPr="00DE27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городе Ставрополе в 2020 году </w:t>
      </w:r>
      <w:r w:rsidRPr="00DE27C5">
        <w:rPr>
          <w:rFonts w:ascii="Times New Roman" w:eastAsia="Times New Roman" w:hAnsi="Times New Roman" w:cs="Times New Roman"/>
          <w:sz w:val="28"/>
          <w:szCs w:val="28"/>
        </w:rPr>
        <w:t>на портале «Ваш контроль» составля</w:t>
      </w:r>
      <w:r>
        <w:rPr>
          <w:rFonts w:ascii="Times New Roman" w:eastAsia="Times New Roman" w:hAnsi="Times New Roman" w:cs="Times New Roman"/>
          <w:sz w:val="28"/>
          <w:szCs w:val="28"/>
        </w:rPr>
        <w:t xml:space="preserve">ла 92,1 процента, в 2021 году увеличилась до </w:t>
      </w:r>
      <w:r w:rsidR="00247B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93,6 процента.</w:t>
      </w:r>
    </w:p>
    <w:p w:rsidR="00AD3AB6" w:rsidRDefault="00AD3AB6" w:rsidP="004D1DCE">
      <w:pPr>
        <w:ind w:firstLine="69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2021 году городской МФЦ стал победителем в ежегодном конкурсе         в номинациях: «Лучший МФЦ» и «Лучший проект МФЦ».</w:t>
      </w:r>
    </w:p>
    <w:p w:rsidR="00AD3AB6" w:rsidRDefault="00AD3AB6" w:rsidP="004D1DCE">
      <w:pPr>
        <w:ind w:firstLine="690"/>
        <w:rPr>
          <w:rFonts w:ascii="Times New Roman" w:eastAsia="Times New Roman" w:hAnsi="Times New Roman" w:cs="Times New Roman"/>
          <w:color w:val="000000"/>
          <w:sz w:val="28"/>
          <w:szCs w:val="28"/>
        </w:rPr>
      </w:pPr>
    </w:p>
    <w:p w:rsidR="003102BF" w:rsidRPr="00980138" w:rsidRDefault="003102BF" w:rsidP="004D1DCE">
      <w:pPr>
        <w:shd w:val="clear" w:color="auto" w:fill="auto"/>
        <w:suppressAutoHyphens w:val="0"/>
        <w:spacing w:line="240" w:lineRule="auto"/>
        <w:ind w:firstLine="690"/>
        <w:jc w:val="center"/>
        <w:rPr>
          <w:rFonts w:ascii="Times New Roman" w:eastAsia="Times New Roman" w:hAnsi="Times New Roman" w:cs="Times New Roman"/>
          <w:color w:val="000000" w:themeColor="text1"/>
          <w:sz w:val="28"/>
          <w:szCs w:val="28"/>
        </w:rPr>
      </w:pPr>
      <w:r w:rsidRPr="00980138">
        <w:rPr>
          <w:rFonts w:ascii="Times New Roman" w:eastAsia="Times New Roman" w:hAnsi="Times New Roman" w:cs="Times New Roman"/>
          <w:color w:val="000000" w:themeColor="text1"/>
          <w:sz w:val="28"/>
          <w:szCs w:val="28"/>
        </w:rPr>
        <w:t>Развитие информационного общества</w:t>
      </w:r>
    </w:p>
    <w:p w:rsidR="00602B5A" w:rsidRPr="00980138" w:rsidRDefault="00602B5A" w:rsidP="004D1DCE">
      <w:pPr>
        <w:shd w:val="clear" w:color="auto" w:fill="auto"/>
        <w:suppressAutoHyphens w:val="0"/>
        <w:spacing w:line="240" w:lineRule="auto"/>
        <w:ind w:firstLine="690"/>
        <w:jc w:val="center"/>
        <w:rPr>
          <w:rFonts w:ascii="Times New Roman" w:eastAsia="Times New Roman" w:hAnsi="Times New Roman" w:cs="Times New Roman"/>
          <w:color w:val="000000" w:themeColor="text1"/>
          <w:sz w:val="28"/>
          <w:szCs w:val="28"/>
        </w:rPr>
      </w:pPr>
    </w:p>
    <w:p w:rsidR="00980138" w:rsidRPr="00980138" w:rsidRDefault="00980138" w:rsidP="00980138">
      <w:pPr>
        <w:spacing w:line="240" w:lineRule="auto"/>
        <w:ind w:firstLine="690"/>
        <w:rPr>
          <w:rFonts w:ascii="Times New Roman" w:eastAsia="Times New Roman" w:hAnsi="Times New Roman" w:cs="Times New Roman"/>
          <w:spacing w:val="-6"/>
          <w:sz w:val="28"/>
          <w:szCs w:val="28"/>
        </w:rPr>
      </w:pPr>
      <w:r w:rsidRPr="00980138">
        <w:rPr>
          <w:rFonts w:ascii="Times New Roman" w:eastAsia="Times New Roman" w:hAnsi="Times New Roman" w:cs="Times New Roman"/>
          <w:spacing w:val="-6"/>
          <w:sz w:val="28"/>
          <w:szCs w:val="28"/>
        </w:rPr>
        <w:t xml:space="preserve">В целях поддержания существующего центра обработки данных (далее - ЦОД) на современном уровне, в 2021 году </w:t>
      </w:r>
      <w:r w:rsidR="0079551E">
        <w:rPr>
          <w:rFonts w:ascii="Times New Roman" w:eastAsia="Times New Roman" w:hAnsi="Times New Roman" w:cs="Times New Roman"/>
          <w:spacing w:val="-6"/>
          <w:sz w:val="28"/>
          <w:szCs w:val="28"/>
        </w:rPr>
        <w:t>проведена существенная модернизация оборудования с обеспечением увеличения скорости работы и повышения отказоустойчивости критически важных систем</w:t>
      </w:r>
      <w:r w:rsidRPr="00980138">
        <w:rPr>
          <w:rFonts w:ascii="Times New Roman" w:eastAsia="Times New Roman" w:hAnsi="Times New Roman" w:cs="Times New Roman"/>
          <w:spacing w:val="-6"/>
          <w:sz w:val="28"/>
          <w:szCs w:val="28"/>
        </w:rPr>
        <w:t xml:space="preserve"> (СЭД «Дело», </w:t>
      </w:r>
      <w:r w:rsidR="0079551E">
        <w:rPr>
          <w:rFonts w:ascii="Times New Roman" w:eastAsia="Times New Roman" w:hAnsi="Times New Roman" w:cs="Times New Roman"/>
          <w:spacing w:val="-6"/>
          <w:sz w:val="28"/>
          <w:szCs w:val="28"/>
        </w:rPr>
        <w:br/>
      </w:r>
      <w:r w:rsidRPr="00980138">
        <w:rPr>
          <w:rFonts w:ascii="Times New Roman" w:eastAsia="Times New Roman" w:hAnsi="Times New Roman" w:cs="Times New Roman"/>
          <w:spacing w:val="-6"/>
          <w:sz w:val="28"/>
          <w:szCs w:val="28"/>
        </w:rPr>
        <w:t>1С: «Бухгалтерия», Сервер электронной почты).</w:t>
      </w:r>
    </w:p>
    <w:p w:rsidR="00980138" w:rsidRPr="001E5C92" w:rsidRDefault="00980138" w:rsidP="0079551E">
      <w:pPr>
        <w:spacing w:line="240" w:lineRule="auto"/>
        <w:ind w:firstLine="690"/>
        <w:rPr>
          <w:rFonts w:ascii="Times New Roman" w:eastAsia="Times New Roman" w:hAnsi="Times New Roman" w:cs="Times New Roman"/>
          <w:spacing w:val="-6"/>
          <w:sz w:val="28"/>
          <w:szCs w:val="28"/>
        </w:rPr>
      </w:pPr>
      <w:r w:rsidRPr="00980138">
        <w:rPr>
          <w:rFonts w:ascii="Times New Roman" w:eastAsia="Times New Roman" w:hAnsi="Times New Roman" w:cs="Times New Roman"/>
          <w:spacing w:val="-6"/>
          <w:sz w:val="28"/>
          <w:szCs w:val="28"/>
        </w:rPr>
        <w:t xml:space="preserve">Завершена </w:t>
      </w:r>
      <w:r w:rsidRPr="00980138">
        <w:rPr>
          <w:rFonts w:ascii="Times New Roman" w:hAnsi="Times New Roman" w:cs="Times New Roman"/>
          <w:spacing w:val="-6"/>
          <w:sz w:val="28"/>
          <w:szCs w:val="28"/>
        </w:rPr>
        <w:t xml:space="preserve">установка и настройка 250 отечественных </w:t>
      </w:r>
      <w:r w:rsidR="0079551E">
        <w:rPr>
          <w:rFonts w:ascii="Times New Roman" w:hAnsi="Times New Roman" w:cs="Times New Roman"/>
          <w:spacing w:val="-6"/>
          <w:sz w:val="28"/>
          <w:szCs w:val="28"/>
        </w:rPr>
        <w:t xml:space="preserve">оперативных систем, </w:t>
      </w:r>
      <w:r w:rsidR="0079551E">
        <w:rPr>
          <w:rFonts w:ascii="Times New Roman" w:eastAsia="Times New Roman" w:hAnsi="Times New Roman" w:cs="Times New Roman"/>
          <w:spacing w:val="-6"/>
          <w:sz w:val="28"/>
          <w:szCs w:val="28"/>
        </w:rPr>
        <w:t>закуплена и передана</w:t>
      </w:r>
      <w:r w:rsidRPr="00980138">
        <w:rPr>
          <w:rFonts w:ascii="Times New Roman" w:eastAsia="Times New Roman" w:hAnsi="Times New Roman" w:cs="Times New Roman"/>
          <w:spacing w:val="-6"/>
          <w:sz w:val="28"/>
          <w:szCs w:val="28"/>
        </w:rPr>
        <w:t xml:space="preserve"> в территориальные органы </w:t>
      </w:r>
      <w:r w:rsidRPr="001E5C92">
        <w:rPr>
          <w:rFonts w:ascii="Times New Roman" w:eastAsia="Times New Roman" w:hAnsi="Times New Roman" w:cs="Times New Roman"/>
          <w:spacing w:val="-6"/>
          <w:sz w:val="28"/>
          <w:szCs w:val="28"/>
        </w:rPr>
        <w:t xml:space="preserve">администрации города Ставрополя </w:t>
      </w:r>
      <w:r w:rsidR="0079551E">
        <w:rPr>
          <w:rFonts w:ascii="Times New Roman" w:eastAsia="Times New Roman" w:hAnsi="Times New Roman" w:cs="Times New Roman"/>
          <w:spacing w:val="-6"/>
          <w:sz w:val="28"/>
          <w:szCs w:val="28"/>
        </w:rPr>
        <w:t>компьютерная техника</w:t>
      </w:r>
      <w:r w:rsidRPr="001E5C92">
        <w:rPr>
          <w:rFonts w:ascii="Times New Roman" w:eastAsia="Times New Roman" w:hAnsi="Times New Roman" w:cs="Times New Roman"/>
          <w:spacing w:val="-6"/>
          <w:sz w:val="28"/>
          <w:szCs w:val="28"/>
        </w:rPr>
        <w:t>.</w:t>
      </w:r>
    </w:p>
    <w:p w:rsidR="00980138" w:rsidRPr="001E5C92" w:rsidRDefault="00980138" w:rsidP="001E5C92">
      <w:pPr>
        <w:spacing w:line="240" w:lineRule="auto"/>
        <w:ind w:firstLine="690"/>
        <w:rPr>
          <w:rFonts w:ascii="Times New Roman" w:eastAsia="Times New Roman" w:hAnsi="Times New Roman" w:cs="Times New Roman"/>
          <w:spacing w:val="-6"/>
          <w:sz w:val="28"/>
          <w:szCs w:val="28"/>
        </w:rPr>
      </w:pPr>
      <w:r w:rsidRPr="001E5C92">
        <w:rPr>
          <w:rFonts w:ascii="Times New Roman" w:eastAsia="Times New Roman" w:hAnsi="Times New Roman" w:cs="Times New Roman"/>
          <w:spacing w:val="-6"/>
          <w:sz w:val="28"/>
          <w:szCs w:val="28"/>
        </w:rPr>
        <w:t xml:space="preserve">В рамках концепции единой системы видеонаблюдения города Ставрополя (далее - ЕСВн), на мощностях центра обработки данных администрации города Ставрополя </w:t>
      </w:r>
      <w:r w:rsidR="0079551E">
        <w:rPr>
          <w:rFonts w:ascii="Times New Roman" w:eastAsia="Times New Roman" w:hAnsi="Times New Roman" w:cs="Times New Roman"/>
          <w:spacing w:val="-6"/>
          <w:sz w:val="28"/>
          <w:szCs w:val="28"/>
        </w:rPr>
        <w:t xml:space="preserve">дополнительно </w:t>
      </w:r>
      <w:r w:rsidRPr="001E5C92">
        <w:rPr>
          <w:rFonts w:ascii="Times New Roman" w:eastAsia="Times New Roman" w:hAnsi="Times New Roman" w:cs="Times New Roman"/>
          <w:spacing w:val="-6"/>
          <w:sz w:val="28"/>
          <w:szCs w:val="28"/>
        </w:rPr>
        <w:t>подключено 296 камер видеонаблюдения.</w:t>
      </w:r>
    </w:p>
    <w:p w:rsidR="00980138" w:rsidRPr="001E5C92" w:rsidRDefault="00980138" w:rsidP="001E5C92">
      <w:pPr>
        <w:spacing w:line="240" w:lineRule="auto"/>
        <w:ind w:firstLine="690"/>
        <w:rPr>
          <w:rFonts w:ascii="Times New Roman" w:eastAsia="Times New Roman" w:hAnsi="Times New Roman" w:cs="Times New Roman"/>
          <w:spacing w:val="-6"/>
          <w:sz w:val="28"/>
          <w:szCs w:val="28"/>
        </w:rPr>
      </w:pPr>
      <w:r w:rsidRPr="001E5C92">
        <w:rPr>
          <w:rFonts w:ascii="Times New Roman" w:eastAsia="Times New Roman" w:hAnsi="Times New Roman" w:cs="Times New Roman"/>
          <w:spacing w:val="-6"/>
          <w:sz w:val="28"/>
          <w:szCs w:val="28"/>
        </w:rPr>
        <w:t>Ссылки на камеры со строительных объектов предоставляются в курирующие министерства (Министерство жилищно-коммунального хозяйства Ставропольского края, Министерство образования Ставропольского края).</w:t>
      </w:r>
    </w:p>
    <w:p w:rsidR="00980138" w:rsidRPr="001E5C92" w:rsidRDefault="00980138" w:rsidP="001E5C92">
      <w:pPr>
        <w:spacing w:line="240" w:lineRule="auto"/>
        <w:ind w:firstLine="690"/>
        <w:rPr>
          <w:rFonts w:ascii="Times New Roman" w:eastAsia="Times New Roman" w:hAnsi="Times New Roman" w:cs="Times New Roman"/>
          <w:spacing w:val="-6"/>
          <w:sz w:val="28"/>
          <w:szCs w:val="28"/>
        </w:rPr>
      </w:pPr>
      <w:r w:rsidRPr="001E5C92">
        <w:rPr>
          <w:rFonts w:ascii="Times New Roman" w:eastAsia="Times New Roman" w:hAnsi="Times New Roman" w:cs="Times New Roman"/>
          <w:spacing w:val="-6"/>
          <w:sz w:val="28"/>
          <w:szCs w:val="28"/>
        </w:rPr>
        <w:t xml:space="preserve">В 2021 году осуществлен переход комитета по управлению </w:t>
      </w:r>
      <w:r w:rsidRPr="001E5C92">
        <w:rPr>
          <w:rFonts w:ascii="Times New Roman" w:eastAsia="Times New Roman" w:hAnsi="Times New Roman" w:cs="Times New Roman"/>
          <w:spacing w:val="-6"/>
          <w:sz w:val="28"/>
          <w:szCs w:val="28"/>
        </w:rPr>
        <w:lastRenderedPageBreak/>
        <w:t>муниципальным имуществом города Ставрополя и комитета экономического развития и торговли администрации города Ставрополя на IP-телефонию.</w:t>
      </w:r>
    </w:p>
    <w:p w:rsidR="00980138" w:rsidRPr="001E5C92" w:rsidRDefault="00980138" w:rsidP="001E5C92">
      <w:pPr>
        <w:spacing w:line="240" w:lineRule="auto"/>
        <w:ind w:firstLine="690"/>
        <w:rPr>
          <w:rFonts w:ascii="Times New Roman" w:eastAsia="Times New Roman" w:hAnsi="Times New Roman" w:cs="Times New Roman"/>
          <w:spacing w:val="-6"/>
          <w:sz w:val="28"/>
          <w:szCs w:val="28"/>
        </w:rPr>
      </w:pPr>
      <w:r w:rsidRPr="001E5C92">
        <w:rPr>
          <w:rFonts w:ascii="Times New Roman" w:eastAsia="Times New Roman" w:hAnsi="Times New Roman" w:cs="Times New Roman"/>
          <w:spacing w:val="-6"/>
          <w:sz w:val="28"/>
          <w:szCs w:val="28"/>
        </w:rPr>
        <w:t>В дальнейшем будет осуществлен переход на IP-телефонию всех отраслевых (функциональных) и территориальных органов администрации города Ставрополя, что позволит осуществлять телефонную связь между ними без финансовых затрат.</w:t>
      </w:r>
    </w:p>
    <w:p w:rsidR="00980138" w:rsidRPr="001E5C92" w:rsidRDefault="00980138" w:rsidP="001E5C92">
      <w:pPr>
        <w:ind w:firstLine="690"/>
        <w:rPr>
          <w:rFonts w:ascii="Times New Roman" w:hAnsi="Times New Roman" w:cs="Times New Roman"/>
          <w:sz w:val="28"/>
          <w:szCs w:val="28"/>
        </w:rPr>
      </w:pPr>
      <w:r w:rsidRPr="001E5C92">
        <w:rPr>
          <w:rFonts w:ascii="Times New Roman" w:hAnsi="Times New Roman" w:cs="Times New Roman"/>
          <w:sz w:val="28"/>
          <w:szCs w:val="28"/>
        </w:rPr>
        <w:t>В 2021 году была продолжена работа по дальнейшему развитию и усовершенствованию системы автоматизации делопроизводства и электронного документооборота СЭД «Дело»:</w:t>
      </w:r>
    </w:p>
    <w:p w:rsidR="00980138" w:rsidRPr="001E5C92" w:rsidRDefault="00980138" w:rsidP="001E5C92">
      <w:pPr>
        <w:ind w:firstLine="690"/>
        <w:rPr>
          <w:rFonts w:ascii="Times New Roman" w:hAnsi="Times New Roman" w:cs="Times New Roman"/>
          <w:sz w:val="28"/>
          <w:szCs w:val="28"/>
        </w:rPr>
      </w:pPr>
      <w:r w:rsidRPr="001E5C92">
        <w:rPr>
          <w:rFonts w:ascii="Times New Roman" w:hAnsi="Times New Roman" w:cs="Times New Roman"/>
          <w:sz w:val="28"/>
          <w:szCs w:val="28"/>
        </w:rPr>
        <w:t>для совместимости с отечественным программным обеспечением проводится постепенный перевод пользователей на тонкий клиент СЭД «WEB-Дело» с доступом через web-браузер;</w:t>
      </w:r>
    </w:p>
    <w:p w:rsidR="00980138" w:rsidRPr="001E5C92" w:rsidRDefault="00980138" w:rsidP="001E5C92">
      <w:pPr>
        <w:ind w:firstLine="690"/>
        <w:rPr>
          <w:rFonts w:ascii="Times New Roman" w:hAnsi="Times New Roman" w:cs="Times New Roman"/>
          <w:sz w:val="28"/>
          <w:szCs w:val="28"/>
        </w:rPr>
      </w:pPr>
      <w:r w:rsidRPr="001E5C92">
        <w:rPr>
          <w:rFonts w:ascii="Times New Roman" w:hAnsi="Times New Roman" w:cs="Times New Roman"/>
          <w:sz w:val="28"/>
          <w:szCs w:val="28"/>
        </w:rPr>
        <w:t>проводилась оптимизация электронного документооборота с применением квалифицированных электронных подписей как внутри администрации и ее отраслевых (функциональных) и территориальных органов, так и при обмене документами между Правительством Ставропольского края и органами исполнительной власти Ставропольского края</w:t>
      </w:r>
      <w:r w:rsidR="0079551E">
        <w:rPr>
          <w:rFonts w:ascii="Times New Roman" w:hAnsi="Times New Roman" w:cs="Times New Roman"/>
          <w:sz w:val="28"/>
          <w:szCs w:val="28"/>
        </w:rPr>
        <w:t>.</w:t>
      </w:r>
    </w:p>
    <w:p w:rsidR="00980138" w:rsidRPr="006A1DE8" w:rsidRDefault="00980138" w:rsidP="001E5C92">
      <w:pPr>
        <w:pStyle w:val="Default"/>
        <w:ind w:firstLine="690"/>
        <w:jc w:val="both"/>
        <w:rPr>
          <w:color w:val="auto"/>
          <w:sz w:val="28"/>
          <w:szCs w:val="28"/>
        </w:rPr>
      </w:pPr>
      <w:r w:rsidRPr="001E5C92">
        <w:rPr>
          <w:color w:val="auto"/>
          <w:sz w:val="28"/>
          <w:szCs w:val="28"/>
        </w:rPr>
        <w:t>Проведены работы по улучшению официального сайта администрации города Ставрополя (</w:t>
      </w:r>
      <w:hyperlink r:id="rId21" w:history="1">
        <w:r w:rsidRPr="001E5C92">
          <w:rPr>
            <w:rStyle w:val="a8"/>
            <w:color w:val="000000" w:themeColor="text1"/>
            <w:sz w:val="28"/>
            <w:szCs w:val="28"/>
            <w:u w:val="none"/>
          </w:rPr>
          <w:t>https://ставрополь.рф</w:t>
        </w:r>
      </w:hyperlink>
      <w:r w:rsidRPr="001E5C92">
        <w:rPr>
          <w:color w:val="auto"/>
          <w:sz w:val="28"/>
          <w:szCs w:val="28"/>
        </w:rPr>
        <w:t>) в части оптимизации структуры данных, модернизации дизайна, рас</w:t>
      </w:r>
      <w:r w:rsidR="002A5F1D">
        <w:rPr>
          <w:color w:val="auto"/>
          <w:sz w:val="28"/>
          <w:szCs w:val="28"/>
        </w:rPr>
        <w:t>ширения функционала и обновления</w:t>
      </w:r>
      <w:r w:rsidRPr="001E5C92">
        <w:rPr>
          <w:color w:val="auto"/>
          <w:sz w:val="28"/>
          <w:szCs w:val="28"/>
        </w:rPr>
        <w:t xml:space="preserve"> платформы, которая соответствует параметрам качества поисковых систем в сети «Интернет».</w:t>
      </w:r>
    </w:p>
    <w:p w:rsidR="003102BF" w:rsidRPr="004F30B8" w:rsidRDefault="003102BF" w:rsidP="004D1DCE">
      <w:pPr>
        <w:shd w:val="clear" w:color="auto" w:fill="auto"/>
        <w:suppressAutoHyphens w:val="0"/>
        <w:spacing w:line="240" w:lineRule="auto"/>
        <w:ind w:firstLine="690"/>
        <w:jc w:val="center"/>
        <w:rPr>
          <w:rFonts w:ascii="Times New Roman" w:eastAsia="Times New Roman" w:hAnsi="Times New Roman" w:cs="Times New Roman"/>
          <w:color w:val="000000" w:themeColor="text1"/>
          <w:sz w:val="28"/>
          <w:szCs w:val="28"/>
        </w:rPr>
      </w:pPr>
      <w:r w:rsidRPr="004F30B8">
        <w:rPr>
          <w:rFonts w:ascii="Times New Roman" w:eastAsia="Times New Roman" w:hAnsi="Times New Roman" w:cs="Times New Roman"/>
          <w:color w:val="000000" w:themeColor="text1"/>
          <w:sz w:val="28"/>
          <w:szCs w:val="28"/>
        </w:rPr>
        <w:t>1</w:t>
      </w:r>
      <w:r w:rsidR="004F30B8" w:rsidRPr="004F30B8">
        <w:rPr>
          <w:rFonts w:ascii="Times New Roman" w:eastAsia="Times New Roman" w:hAnsi="Times New Roman" w:cs="Times New Roman"/>
          <w:color w:val="000000" w:themeColor="text1"/>
          <w:sz w:val="28"/>
          <w:szCs w:val="28"/>
        </w:rPr>
        <w:t>3</w:t>
      </w:r>
      <w:r w:rsidRPr="004F30B8">
        <w:rPr>
          <w:rFonts w:ascii="Times New Roman" w:eastAsia="Times New Roman" w:hAnsi="Times New Roman" w:cs="Times New Roman"/>
          <w:color w:val="000000" w:themeColor="text1"/>
          <w:sz w:val="28"/>
          <w:szCs w:val="28"/>
        </w:rPr>
        <w:t>. Общественная безопасность</w:t>
      </w:r>
    </w:p>
    <w:p w:rsidR="003102BF" w:rsidRPr="004663D8" w:rsidRDefault="003102BF" w:rsidP="004D1DCE">
      <w:pPr>
        <w:pStyle w:val="a7"/>
        <w:ind w:firstLine="690"/>
        <w:jc w:val="both"/>
        <w:rPr>
          <w:rFonts w:ascii="Times New Roman" w:hAnsi="Times New Roman"/>
          <w:sz w:val="28"/>
          <w:szCs w:val="28"/>
          <w:highlight w:val="green"/>
        </w:rPr>
      </w:pPr>
    </w:p>
    <w:p w:rsidR="004F30B8" w:rsidRDefault="00096E59" w:rsidP="004D1DCE">
      <w:pPr>
        <w:spacing w:line="240" w:lineRule="auto"/>
        <w:ind w:firstLine="690"/>
        <w:rPr>
          <w:rFonts w:ascii="Times New Roman" w:hAnsi="Times New Roman"/>
          <w:sz w:val="28"/>
          <w:szCs w:val="28"/>
        </w:rPr>
      </w:pPr>
      <w:bookmarkStart w:id="20" w:name="Par511"/>
      <w:bookmarkEnd w:id="20"/>
      <w:r>
        <w:rPr>
          <w:rFonts w:ascii="Times New Roman" w:hAnsi="Times New Roman"/>
          <w:sz w:val="28"/>
          <w:szCs w:val="28"/>
        </w:rPr>
        <w:t>В 2021 году организован</w:t>
      </w:r>
      <w:r w:rsidR="004F30B8">
        <w:rPr>
          <w:rFonts w:ascii="Times New Roman" w:hAnsi="Times New Roman"/>
          <w:sz w:val="28"/>
          <w:szCs w:val="28"/>
        </w:rPr>
        <w:t>а</w:t>
      </w:r>
      <w:r>
        <w:rPr>
          <w:rFonts w:ascii="Times New Roman" w:hAnsi="Times New Roman"/>
          <w:sz w:val="28"/>
          <w:szCs w:val="28"/>
        </w:rPr>
        <w:t xml:space="preserve"> работа по координации</w:t>
      </w:r>
      <w:r w:rsidR="004F30B8">
        <w:rPr>
          <w:rFonts w:ascii="Times New Roman" w:hAnsi="Times New Roman"/>
          <w:sz w:val="28"/>
          <w:szCs w:val="28"/>
        </w:rPr>
        <w:t xml:space="preserve"> действий структурных подразделений</w:t>
      </w:r>
      <w:r w:rsidR="004F30B8" w:rsidRPr="006059F1">
        <w:rPr>
          <w:rFonts w:ascii="Times New Roman" w:hAnsi="Times New Roman"/>
          <w:sz w:val="28"/>
          <w:szCs w:val="28"/>
        </w:rPr>
        <w:t xml:space="preserve"> </w:t>
      </w:r>
      <w:r w:rsidR="004F30B8">
        <w:rPr>
          <w:rFonts w:ascii="Times New Roman" w:hAnsi="Times New Roman"/>
          <w:sz w:val="28"/>
          <w:szCs w:val="28"/>
        </w:rPr>
        <w:t xml:space="preserve">администрации города Ставрополя </w:t>
      </w:r>
      <w:r w:rsidR="004F30B8" w:rsidRPr="006059F1">
        <w:rPr>
          <w:rFonts w:ascii="Times New Roman" w:hAnsi="Times New Roman"/>
          <w:sz w:val="28"/>
          <w:szCs w:val="28"/>
        </w:rPr>
        <w:t>с правоохранительны</w:t>
      </w:r>
      <w:r w:rsidR="004F30B8">
        <w:rPr>
          <w:rFonts w:ascii="Times New Roman" w:hAnsi="Times New Roman"/>
          <w:sz w:val="28"/>
          <w:szCs w:val="28"/>
        </w:rPr>
        <w:t>ми органами при проведении</w:t>
      </w:r>
      <w:r w:rsidR="004F30B8" w:rsidRPr="006059F1">
        <w:rPr>
          <w:rFonts w:ascii="Times New Roman" w:hAnsi="Times New Roman"/>
          <w:sz w:val="28"/>
          <w:szCs w:val="28"/>
        </w:rPr>
        <w:t xml:space="preserve"> </w:t>
      </w:r>
      <w:r w:rsidR="004F30B8" w:rsidRPr="007277D9">
        <w:rPr>
          <w:rFonts w:ascii="Times New Roman" w:hAnsi="Times New Roman"/>
          <w:sz w:val="28"/>
          <w:szCs w:val="28"/>
        </w:rPr>
        <w:t xml:space="preserve">330 </w:t>
      </w:r>
      <w:r w:rsidR="004F30B8" w:rsidRPr="006059F1">
        <w:rPr>
          <w:rFonts w:ascii="Times New Roman" w:hAnsi="Times New Roman"/>
          <w:sz w:val="28"/>
          <w:szCs w:val="28"/>
        </w:rPr>
        <w:t>массовых мероприятий.</w:t>
      </w:r>
    </w:p>
    <w:p w:rsidR="004F30B8" w:rsidRPr="006A1DE8" w:rsidRDefault="00096E59" w:rsidP="004D1DCE">
      <w:pPr>
        <w:spacing w:line="240" w:lineRule="auto"/>
        <w:ind w:firstLine="690"/>
        <w:rPr>
          <w:rFonts w:ascii="Times New Roman" w:hAnsi="Times New Roman"/>
          <w:sz w:val="28"/>
          <w:szCs w:val="28"/>
        </w:rPr>
      </w:pPr>
      <w:r>
        <w:rPr>
          <w:rFonts w:ascii="Times New Roman" w:hAnsi="Times New Roman"/>
          <w:sz w:val="28"/>
          <w:szCs w:val="28"/>
        </w:rPr>
        <w:t>Для</w:t>
      </w:r>
      <w:r w:rsidR="004F30B8" w:rsidRPr="006A1DE8">
        <w:rPr>
          <w:rFonts w:ascii="Times New Roman" w:hAnsi="Times New Roman"/>
          <w:sz w:val="28"/>
          <w:szCs w:val="28"/>
        </w:rPr>
        <w:t xml:space="preserve"> координации действий по вопросам обеспечения общественной безоп</w:t>
      </w:r>
      <w:r w:rsidR="004F30B8">
        <w:rPr>
          <w:rFonts w:ascii="Times New Roman" w:hAnsi="Times New Roman"/>
          <w:sz w:val="28"/>
          <w:szCs w:val="28"/>
        </w:rPr>
        <w:t>асности совместно с Управлени</w:t>
      </w:r>
      <w:r>
        <w:rPr>
          <w:rFonts w:ascii="Times New Roman" w:hAnsi="Times New Roman"/>
          <w:sz w:val="28"/>
          <w:szCs w:val="28"/>
        </w:rPr>
        <w:t>ем</w:t>
      </w:r>
      <w:r w:rsidR="004F30B8" w:rsidRPr="006A1DE8">
        <w:rPr>
          <w:rFonts w:ascii="Times New Roman" w:hAnsi="Times New Roman"/>
          <w:sz w:val="28"/>
          <w:szCs w:val="28"/>
        </w:rPr>
        <w:t xml:space="preserve"> МВД</w:t>
      </w:r>
      <w:r w:rsidR="004F30B8">
        <w:rPr>
          <w:rFonts w:ascii="Times New Roman" w:hAnsi="Times New Roman"/>
          <w:sz w:val="28"/>
          <w:szCs w:val="28"/>
        </w:rPr>
        <w:t xml:space="preserve"> </w:t>
      </w:r>
      <w:r>
        <w:rPr>
          <w:rFonts w:ascii="Times New Roman" w:hAnsi="Times New Roman"/>
          <w:sz w:val="28"/>
          <w:szCs w:val="28"/>
        </w:rPr>
        <w:t xml:space="preserve">России </w:t>
      </w:r>
      <w:r w:rsidR="004F30B8">
        <w:rPr>
          <w:rFonts w:ascii="Times New Roman" w:hAnsi="Times New Roman"/>
          <w:sz w:val="28"/>
          <w:szCs w:val="28"/>
        </w:rPr>
        <w:t>по городу Ставрополю</w:t>
      </w:r>
      <w:r w:rsidR="004F30B8" w:rsidRPr="006A1DE8">
        <w:rPr>
          <w:rFonts w:ascii="Times New Roman" w:hAnsi="Times New Roman"/>
          <w:sz w:val="28"/>
          <w:szCs w:val="28"/>
        </w:rPr>
        <w:t xml:space="preserve">, Федеральной службой безопасности Российской Федерации, </w:t>
      </w:r>
      <w:r w:rsidR="00376F9E">
        <w:rPr>
          <w:rFonts w:ascii="Times New Roman" w:eastAsia="Times New Roman" w:hAnsi="Times New Roman"/>
          <w:sz w:val="28"/>
          <w:szCs w:val="28"/>
          <w:lang w:eastAsia="ru-RU"/>
        </w:rPr>
        <w:t>Федеральной службой войск национальной гвардии Российской Федерации по Ставропольскому краю</w:t>
      </w:r>
      <w:r w:rsidR="00376F9E">
        <w:rPr>
          <w:rFonts w:ascii="Times New Roman" w:hAnsi="Times New Roman"/>
          <w:sz w:val="28"/>
          <w:szCs w:val="28"/>
        </w:rPr>
        <w:t xml:space="preserve"> </w:t>
      </w:r>
      <w:r w:rsidR="004F30B8" w:rsidRPr="006A1DE8">
        <w:rPr>
          <w:rFonts w:ascii="Times New Roman" w:hAnsi="Times New Roman"/>
          <w:sz w:val="28"/>
          <w:szCs w:val="28"/>
        </w:rPr>
        <w:t xml:space="preserve">и прокуратурой города Ставрополя проведено более </w:t>
      </w:r>
      <w:r w:rsidR="004F30B8">
        <w:rPr>
          <w:rFonts w:ascii="Times New Roman" w:hAnsi="Times New Roman"/>
          <w:sz w:val="28"/>
          <w:szCs w:val="28"/>
        </w:rPr>
        <w:t>20</w:t>
      </w:r>
      <w:r w:rsidR="004F30B8" w:rsidRPr="006A1DE8">
        <w:rPr>
          <w:rFonts w:ascii="Times New Roman" w:hAnsi="Times New Roman"/>
          <w:color w:val="C0504D" w:themeColor="accent2"/>
          <w:sz w:val="28"/>
          <w:szCs w:val="28"/>
        </w:rPr>
        <w:t xml:space="preserve"> </w:t>
      </w:r>
      <w:r w:rsidR="004F30B8" w:rsidRPr="006A1DE8">
        <w:rPr>
          <w:rFonts w:ascii="Times New Roman" w:hAnsi="Times New Roman"/>
          <w:sz w:val="28"/>
          <w:szCs w:val="28"/>
        </w:rPr>
        <w:t xml:space="preserve">оперативных совещаний. </w:t>
      </w:r>
    </w:p>
    <w:p w:rsidR="004F30B8" w:rsidRPr="004F1D21" w:rsidRDefault="004F30B8" w:rsidP="004D1DCE">
      <w:pPr>
        <w:spacing w:line="240" w:lineRule="auto"/>
        <w:ind w:firstLine="690"/>
        <w:rPr>
          <w:rFonts w:ascii="Times New Roman" w:hAnsi="Times New Roman"/>
          <w:sz w:val="28"/>
          <w:szCs w:val="28"/>
        </w:rPr>
      </w:pPr>
      <w:r>
        <w:rPr>
          <w:rFonts w:ascii="Times New Roman" w:hAnsi="Times New Roman"/>
          <w:sz w:val="28"/>
          <w:szCs w:val="28"/>
        </w:rPr>
        <w:t>О</w:t>
      </w:r>
      <w:r w:rsidRPr="006210FB">
        <w:rPr>
          <w:rFonts w:ascii="Times New Roman" w:hAnsi="Times New Roman"/>
          <w:sz w:val="28"/>
          <w:szCs w:val="28"/>
        </w:rPr>
        <w:t>рганизована деятельность народной дру</w:t>
      </w:r>
      <w:r>
        <w:rPr>
          <w:rFonts w:ascii="Times New Roman" w:hAnsi="Times New Roman"/>
          <w:sz w:val="28"/>
          <w:szCs w:val="28"/>
        </w:rPr>
        <w:t>жины в количестве                             150</w:t>
      </w:r>
      <w:r w:rsidRPr="006210FB">
        <w:rPr>
          <w:rFonts w:ascii="Times New Roman" w:hAnsi="Times New Roman"/>
          <w:sz w:val="28"/>
          <w:szCs w:val="28"/>
        </w:rPr>
        <w:t xml:space="preserve"> человек и народной дружин</w:t>
      </w:r>
      <w:r>
        <w:rPr>
          <w:rFonts w:ascii="Times New Roman" w:hAnsi="Times New Roman"/>
          <w:sz w:val="28"/>
          <w:szCs w:val="28"/>
        </w:rPr>
        <w:t>ы из числа казаков</w:t>
      </w:r>
      <w:r w:rsidRPr="006210FB">
        <w:rPr>
          <w:rFonts w:ascii="Times New Roman" w:hAnsi="Times New Roman"/>
          <w:sz w:val="28"/>
          <w:szCs w:val="28"/>
        </w:rPr>
        <w:t xml:space="preserve"> в количестве </w:t>
      </w:r>
      <w:r>
        <w:rPr>
          <w:rFonts w:ascii="Times New Roman" w:hAnsi="Times New Roman"/>
          <w:sz w:val="28"/>
          <w:szCs w:val="28"/>
        </w:rPr>
        <w:t>105</w:t>
      </w:r>
      <w:r w:rsidRPr="006210FB">
        <w:rPr>
          <w:rFonts w:ascii="Times New Roman" w:hAnsi="Times New Roman"/>
          <w:sz w:val="28"/>
          <w:szCs w:val="28"/>
        </w:rPr>
        <w:t xml:space="preserve"> человек.</w:t>
      </w:r>
      <w:r>
        <w:rPr>
          <w:rFonts w:ascii="Times New Roman" w:hAnsi="Times New Roman"/>
          <w:sz w:val="28"/>
          <w:szCs w:val="28"/>
        </w:rPr>
        <w:t xml:space="preserve"> По сравнению с 2020 годом численность </w:t>
      </w:r>
      <w:r w:rsidR="00096E59">
        <w:rPr>
          <w:rFonts w:ascii="Times New Roman" w:hAnsi="Times New Roman"/>
          <w:sz w:val="28"/>
          <w:szCs w:val="28"/>
        </w:rPr>
        <w:t xml:space="preserve">народной </w:t>
      </w:r>
      <w:r>
        <w:rPr>
          <w:rFonts w:ascii="Times New Roman" w:hAnsi="Times New Roman"/>
          <w:sz w:val="28"/>
          <w:szCs w:val="28"/>
        </w:rPr>
        <w:t xml:space="preserve">дружины увеличилась на                             </w:t>
      </w:r>
      <w:r w:rsidRPr="007277D9">
        <w:rPr>
          <w:rFonts w:ascii="Times New Roman" w:hAnsi="Times New Roman"/>
          <w:sz w:val="28"/>
          <w:szCs w:val="28"/>
        </w:rPr>
        <w:t>56</w:t>
      </w:r>
      <w:r>
        <w:rPr>
          <w:rFonts w:ascii="Times New Roman" w:hAnsi="Times New Roman"/>
          <w:sz w:val="28"/>
          <w:szCs w:val="28"/>
        </w:rPr>
        <w:t xml:space="preserve"> человек. </w:t>
      </w:r>
    </w:p>
    <w:p w:rsidR="004F30B8" w:rsidRPr="006210FB" w:rsidRDefault="004F30B8" w:rsidP="004D1DCE">
      <w:pPr>
        <w:pStyle w:val="af9"/>
        <w:ind w:left="0" w:firstLine="690"/>
        <w:jc w:val="both"/>
        <w:rPr>
          <w:sz w:val="28"/>
          <w:szCs w:val="28"/>
        </w:rPr>
      </w:pPr>
      <w:r>
        <w:rPr>
          <w:sz w:val="28"/>
          <w:szCs w:val="28"/>
        </w:rPr>
        <w:t>Члены дружины из числа казаков круглосуточно несут службу на площади Ленина, Александровской площади, в купальный сезон</w:t>
      </w:r>
      <w:r w:rsidR="00096E59">
        <w:rPr>
          <w:sz w:val="28"/>
          <w:szCs w:val="28"/>
        </w:rPr>
        <w:t xml:space="preserve"> -</w:t>
      </w:r>
      <w:r>
        <w:rPr>
          <w:sz w:val="28"/>
          <w:szCs w:val="28"/>
        </w:rPr>
        <w:t xml:space="preserve"> на Комсомольском пруду.</w:t>
      </w:r>
    </w:p>
    <w:p w:rsidR="004F30B8" w:rsidRPr="00161328" w:rsidRDefault="004F30B8" w:rsidP="004D1DCE">
      <w:pPr>
        <w:spacing w:line="240" w:lineRule="auto"/>
        <w:ind w:firstLine="690"/>
        <w:contextualSpacing/>
        <w:rPr>
          <w:rFonts w:ascii="Times New Roman" w:hAnsi="Times New Roman"/>
          <w:color w:val="C0504D" w:themeColor="accent2"/>
          <w:sz w:val="28"/>
          <w:szCs w:val="28"/>
        </w:rPr>
      </w:pPr>
      <w:r w:rsidRPr="001356F8">
        <w:rPr>
          <w:rFonts w:ascii="Times New Roman" w:hAnsi="Times New Roman"/>
          <w:sz w:val="28"/>
          <w:szCs w:val="28"/>
        </w:rPr>
        <w:t xml:space="preserve">При поддержке и во взаимодействии с администрацией города Ставрополя членами народной дружины оказывается содействие органам внутренних дел (полиции) в охране общественного порядка. С их участием </w:t>
      </w:r>
      <w:r w:rsidRPr="001356F8">
        <w:rPr>
          <w:rFonts w:ascii="Times New Roman" w:hAnsi="Times New Roman"/>
          <w:sz w:val="28"/>
          <w:szCs w:val="28"/>
        </w:rPr>
        <w:lastRenderedPageBreak/>
        <w:t>сотрудниками Управления МВД России по городу Ставрополю в</w:t>
      </w:r>
      <w:r>
        <w:rPr>
          <w:rFonts w:ascii="Times New Roman" w:hAnsi="Times New Roman"/>
          <w:sz w:val="28"/>
          <w:szCs w:val="28"/>
        </w:rPr>
        <w:t xml:space="preserve"> 2021</w:t>
      </w:r>
      <w:r w:rsidRPr="001356F8">
        <w:rPr>
          <w:rFonts w:ascii="Times New Roman" w:hAnsi="Times New Roman"/>
          <w:sz w:val="28"/>
          <w:szCs w:val="28"/>
        </w:rPr>
        <w:t xml:space="preserve"> году было </w:t>
      </w:r>
      <w:r>
        <w:rPr>
          <w:rFonts w:ascii="Times New Roman" w:hAnsi="Times New Roman"/>
          <w:sz w:val="28"/>
          <w:szCs w:val="28"/>
        </w:rPr>
        <w:t>проведено 3419 рейдов</w:t>
      </w:r>
      <w:r w:rsidR="00096E59">
        <w:rPr>
          <w:rFonts w:ascii="Times New Roman" w:hAnsi="Times New Roman"/>
          <w:sz w:val="28"/>
          <w:szCs w:val="28"/>
        </w:rPr>
        <w:t>,</w:t>
      </w:r>
      <w:r>
        <w:rPr>
          <w:rFonts w:ascii="Times New Roman" w:hAnsi="Times New Roman"/>
          <w:sz w:val="28"/>
          <w:szCs w:val="28"/>
        </w:rPr>
        <w:t xml:space="preserve"> раскрыто 54 преступления.</w:t>
      </w:r>
    </w:p>
    <w:p w:rsidR="004F30B8" w:rsidRDefault="004F30B8" w:rsidP="004D1DCE">
      <w:pPr>
        <w:pStyle w:val="af9"/>
        <w:ind w:left="0" w:firstLine="690"/>
        <w:jc w:val="both"/>
        <w:rPr>
          <w:sz w:val="28"/>
          <w:szCs w:val="28"/>
        </w:rPr>
      </w:pPr>
      <w:r w:rsidRPr="00B8496E">
        <w:rPr>
          <w:sz w:val="28"/>
          <w:szCs w:val="28"/>
        </w:rPr>
        <w:t>Члены народной дружины города Ставрополя принимали активное участие в поддержании общественного порядка и обеспечении безопасности граждан при провед</w:t>
      </w:r>
      <w:r>
        <w:rPr>
          <w:sz w:val="28"/>
          <w:szCs w:val="28"/>
        </w:rPr>
        <w:t>ении всех массовых мероприятий.</w:t>
      </w:r>
    </w:p>
    <w:p w:rsidR="004F30B8" w:rsidRPr="002C51F0" w:rsidRDefault="004F30B8" w:rsidP="004D1DCE">
      <w:pPr>
        <w:spacing w:line="240" w:lineRule="auto"/>
        <w:ind w:firstLine="690"/>
        <w:rPr>
          <w:sz w:val="28"/>
          <w:szCs w:val="28"/>
        </w:rPr>
      </w:pPr>
      <w:r w:rsidRPr="002C51F0">
        <w:rPr>
          <w:rFonts w:ascii="TimesNewRomanPSMT" w:hAnsi="TimesNewRomanPSMT" w:cs="TimesNewRomanPSMT"/>
          <w:sz w:val="28"/>
          <w:szCs w:val="28"/>
        </w:rPr>
        <w:t>В рамках построения аппаратно-программного комплекса «Безопасный город» в городе Ставрополе в местах массового пребывания граждан, на муниципальных и социально-значимых объектах (245 объектов) установлено 2848 камер видеонаблюдения.</w:t>
      </w:r>
    </w:p>
    <w:p w:rsidR="004F30B8" w:rsidRDefault="00EF2028" w:rsidP="004D1DCE">
      <w:pPr>
        <w:spacing w:line="240" w:lineRule="auto"/>
        <w:ind w:firstLine="690"/>
        <w:rPr>
          <w:rFonts w:ascii="Times New Roman" w:hAnsi="Times New Roman"/>
          <w:sz w:val="28"/>
          <w:szCs w:val="28"/>
        </w:rPr>
      </w:pPr>
      <w:r>
        <w:rPr>
          <w:rFonts w:ascii="Times New Roman" w:hAnsi="Times New Roman"/>
          <w:sz w:val="28"/>
          <w:szCs w:val="28"/>
        </w:rPr>
        <w:t>Сигналы с установленных систем</w:t>
      </w:r>
      <w:r w:rsidR="004F30B8">
        <w:rPr>
          <w:rFonts w:ascii="Times New Roman" w:hAnsi="Times New Roman"/>
          <w:sz w:val="28"/>
          <w:szCs w:val="28"/>
        </w:rPr>
        <w:t xml:space="preserve"> видеонаблюдения выведены на пульт</w:t>
      </w:r>
      <w:r>
        <w:rPr>
          <w:rFonts w:ascii="Times New Roman" w:hAnsi="Times New Roman"/>
          <w:sz w:val="28"/>
          <w:szCs w:val="28"/>
        </w:rPr>
        <w:t>ы</w:t>
      </w:r>
      <w:r w:rsidR="004F30B8">
        <w:rPr>
          <w:rFonts w:ascii="Times New Roman" w:hAnsi="Times New Roman"/>
          <w:sz w:val="28"/>
          <w:szCs w:val="28"/>
        </w:rPr>
        <w:t xml:space="preserve"> </w:t>
      </w:r>
      <w:r w:rsidR="004F30B8">
        <w:rPr>
          <w:rFonts w:ascii="Times New Roman" w:eastAsia="Times New Roman" w:hAnsi="Times New Roman"/>
          <w:sz w:val="28"/>
          <w:szCs w:val="28"/>
          <w:lang w:eastAsia="ru-RU"/>
        </w:rPr>
        <w:t xml:space="preserve">городского </w:t>
      </w:r>
      <w:r w:rsidR="004F30B8">
        <w:rPr>
          <w:rFonts w:ascii="Times New Roman" w:hAnsi="Times New Roman"/>
          <w:sz w:val="28"/>
          <w:szCs w:val="28"/>
        </w:rPr>
        <w:t xml:space="preserve">центра технического обеспечения по ведению мониторинга состояния объектов с массовым пребыванием людей и Управления МВД </w:t>
      </w:r>
      <w:r>
        <w:rPr>
          <w:rFonts w:ascii="Times New Roman" w:hAnsi="Times New Roman"/>
          <w:sz w:val="28"/>
          <w:szCs w:val="28"/>
        </w:rPr>
        <w:t xml:space="preserve">России </w:t>
      </w:r>
      <w:r w:rsidR="004F30B8">
        <w:rPr>
          <w:rFonts w:ascii="Times New Roman" w:hAnsi="Times New Roman"/>
          <w:sz w:val="28"/>
          <w:szCs w:val="28"/>
        </w:rPr>
        <w:t>по городу Ставрополю.</w:t>
      </w:r>
    </w:p>
    <w:p w:rsidR="004F30B8" w:rsidRPr="001D3515" w:rsidRDefault="004F30B8" w:rsidP="004D1DCE">
      <w:pPr>
        <w:spacing w:line="240" w:lineRule="auto"/>
        <w:ind w:firstLine="690"/>
        <w:rPr>
          <w:rFonts w:ascii="Times New Roman" w:eastAsia="SimSun" w:hAnsi="Times New Roman"/>
          <w:sz w:val="28"/>
          <w:szCs w:val="28"/>
          <w:lang w:eastAsia="ar-SA"/>
        </w:rPr>
      </w:pPr>
      <w:r w:rsidRPr="009370FE">
        <w:rPr>
          <w:rFonts w:ascii="Times New Roman" w:hAnsi="Times New Roman"/>
          <w:sz w:val="28"/>
          <w:szCs w:val="28"/>
        </w:rPr>
        <w:t>В целях повышени</w:t>
      </w:r>
      <w:r>
        <w:rPr>
          <w:rFonts w:ascii="Times New Roman" w:hAnsi="Times New Roman"/>
          <w:sz w:val="28"/>
          <w:szCs w:val="28"/>
        </w:rPr>
        <w:t>я</w:t>
      </w:r>
      <w:r w:rsidRPr="009370FE">
        <w:rPr>
          <w:rFonts w:ascii="Times New Roman" w:hAnsi="Times New Roman"/>
          <w:sz w:val="28"/>
          <w:szCs w:val="28"/>
        </w:rPr>
        <w:t xml:space="preserve"> эффективности охраны общественного порядка и обеспечения общественной безопасности на территории города Ставрополя</w:t>
      </w:r>
      <w:r>
        <w:t xml:space="preserve"> </w:t>
      </w:r>
      <w:r>
        <w:rPr>
          <w:rFonts w:ascii="Times New Roman" w:eastAsia="SimSun" w:hAnsi="Times New Roman"/>
          <w:sz w:val="28"/>
          <w:szCs w:val="28"/>
          <w:lang w:eastAsia="ar-SA"/>
        </w:rPr>
        <w:t>и в соответствии с субсидией из бюджета Ставропольского края в рамках муниципальной программы «Обеспечение безопасности, общественного порядка и профилактика правонарушений в городе Ставрополе», утвержденной постановлением администрации города Ставрополя от 15.11.2019 № 3245</w:t>
      </w:r>
      <w:r w:rsidR="00EF2028">
        <w:rPr>
          <w:rFonts w:ascii="Times New Roman" w:eastAsia="SimSun" w:hAnsi="Times New Roman"/>
          <w:sz w:val="28"/>
          <w:szCs w:val="28"/>
          <w:lang w:eastAsia="ar-SA"/>
        </w:rPr>
        <w:t>,</w:t>
      </w:r>
      <w:r>
        <w:rPr>
          <w:rFonts w:ascii="Times New Roman" w:eastAsia="SimSun" w:hAnsi="Times New Roman"/>
          <w:sz w:val="28"/>
          <w:szCs w:val="28"/>
          <w:lang w:eastAsia="ar-SA"/>
        </w:rPr>
        <w:t xml:space="preserve"> приобретены 10 единиц арочных металлодетекторов,                  200 штук (500 м) переносных конструкций для периметрального ограждения.</w:t>
      </w:r>
    </w:p>
    <w:p w:rsidR="004F30B8" w:rsidRPr="00D62887" w:rsidRDefault="004F30B8" w:rsidP="004D1DCE">
      <w:pPr>
        <w:spacing w:line="240" w:lineRule="auto"/>
        <w:ind w:firstLine="690"/>
        <w:rPr>
          <w:rFonts w:ascii="Times New Roman" w:hAnsi="Times New Roman"/>
          <w:sz w:val="28"/>
          <w:szCs w:val="28"/>
        </w:rPr>
      </w:pPr>
      <w:r>
        <w:rPr>
          <w:rFonts w:ascii="Times New Roman" w:hAnsi="Times New Roman"/>
          <w:sz w:val="28"/>
          <w:szCs w:val="28"/>
        </w:rPr>
        <w:t xml:space="preserve">В результате принимаемых мер </w:t>
      </w:r>
      <w:r w:rsidRPr="00D62887">
        <w:rPr>
          <w:rFonts w:ascii="Times New Roman" w:hAnsi="Times New Roman"/>
          <w:sz w:val="28"/>
          <w:szCs w:val="28"/>
        </w:rPr>
        <w:t>наруше</w:t>
      </w:r>
      <w:r>
        <w:rPr>
          <w:rFonts w:ascii="Times New Roman" w:hAnsi="Times New Roman"/>
          <w:sz w:val="28"/>
          <w:szCs w:val="28"/>
        </w:rPr>
        <w:t>ний общественного порядка при проведении массовых мероприятий</w:t>
      </w:r>
      <w:r w:rsidRPr="00D62887">
        <w:rPr>
          <w:rFonts w:ascii="Times New Roman" w:hAnsi="Times New Roman"/>
          <w:sz w:val="28"/>
          <w:szCs w:val="28"/>
        </w:rPr>
        <w:t xml:space="preserve"> </w:t>
      </w:r>
      <w:r>
        <w:rPr>
          <w:rFonts w:ascii="Times New Roman" w:hAnsi="Times New Roman"/>
          <w:sz w:val="28"/>
          <w:szCs w:val="28"/>
        </w:rPr>
        <w:t>в 2021</w:t>
      </w:r>
      <w:r w:rsidRPr="00D62887">
        <w:rPr>
          <w:rFonts w:ascii="Times New Roman" w:hAnsi="Times New Roman"/>
          <w:sz w:val="28"/>
          <w:szCs w:val="28"/>
        </w:rPr>
        <w:t xml:space="preserve"> году не </w:t>
      </w:r>
      <w:r>
        <w:rPr>
          <w:rFonts w:ascii="Times New Roman" w:hAnsi="Times New Roman"/>
          <w:sz w:val="28"/>
          <w:szCs w:val="28"/>
        </w:rPr>
        <w:t>допущено</w:t>
      </w:r>
      <w:r w:rsidRPr="00D62887">
        <w:rPr>
          <w:rFonts w:ascii="Times New Roman" w:hAnsi="Times New Roman"/>
          <w:sz w:val="28"/>
          <w:szCs w:val="28"/>
        </w:rPr>
        <w:t>.</w:t>
      </w:r>
    </w:p>
    <w:p w:rsidR="004F30B8" w:rsidRPr="007277D9" w:rsidRDefault="004F30B8" w:rsidP="004D1DCE">
      <w:pPr>
        <w:spacing w:line="240" w:lineRule="auto"/>
        <w:ind w:firstLine="690"/>
        <w:rPr>
          <w:rFonts w:ascii="Times New Roman" w:eastAsia="SimSun" w:hAnsi="Times New Roman"/>
          <w:sz w:val="28"/>
          <w:szCs w:val="28"/>
          <w:lang w:eastAsia="ar-SA"/>
        </w:rPr>
      </w:pPr>
      <w:r w:rsidRPr="007277D9">
        <w:rPr>
          <w:rFonts w:ascii="Times New Roman" w:eastAsia="SimSun" w:hAnsi="Times New Roman"/>
          <w:sz w:val="28"/>
          <w:szCs w:val="28"/>
          <w:lang w:eastAsia="ar-SA"/>
        </w:rPr>
        <w:t>Установлено ограждение территории с</w:t>
      </w:r>
      <w:r w:rsidRPr="007277D9">
        <w:rPr>
          <w:rFonts w:ascii="Times New Roman" w:hAnsi="Times New Roman"/>
          <w:sz w:val="28"/>
          <w:szCs w:val="28"/>
          <w:shd w:val="clear" w:color="auto" w:fill="FFFFFF"/>
        </w:rPr>
        <w:t xml:space="preserve">анаторно-оздоровительного </w:t>
      </w:r>
      <w:r w:rsidRPr="004D1DCE">
        <w:rPr>
          <w:rFonts w:ascii="Times New Roman" w:hAnsi="Times New Roman"/>
          <w:sz w:val="28"/>
          <w:szCs w:val="28"/>
          <w:shd w:val="clear" w:color="auto" w:fill="FFFFFF"/>
        </w:rPr>
        <w:t>лагеря</w:t>
      </w:r>
      <w:r w:rsidR="004D1DCE">
        <w:rPr>
          <w:rFonts w:ascii="Times New Roman" w:hAnsi="Times New Roman"/>
          <w:sz w:val="28"/>
          <w:szCs w:val="28"/>
          <w:shd w:val="clear" w:color="auto" w:fill="FFFFFF"/>
        </w:rPr>
        <w:t xml:space="preserve"> </w:t>
      </w:r>
      <w:r w:rsidRPr="004D1DCE">
        <w:rPr>
          <w:rStyle w:val="a5"/>
          <w:rFonts w:ascii="Times New Roman" w:hAnsi="Times New Roman"/>
          <w:b w:val="0"/>
          <w:sz w:val="28"/>
          <w:szCs w:val="28"/>
          <w:shd w:val="clear" w:color="auto" w:fill="FFFFFF"/>
        </w:rPr>
        <w:t xml:space="preserve">«Лесная поляна». </w:t>
      </w:r>
    </w:p>
    <w:p w:rsidR="004F30B8" w:rsidRPr="00677089" w:rsidRDefault="004F30B8" w:rsidP="004D1DCE">
      <w:pPr>
        <w:spacing w:line="240" w:lineRule="auto"/>
        <w:ind w:firstLine="690"/>
        <w:rPr>
          <w:rFonts w:ascii="Times New Roman" w:eastAsia="Times New Roman" w:hAnsi="Times New Roman"/>
          <w:sz w:val="28"/>
          <w:szCs w:val="28"/>
          <w:lang w:eastAsia="ru-RU"/>
        </w:rPr>
      </w:pPr>
      <w:r w:rsidRPr="00AD6E50">
        <w:rPr>
          <w:rFonts w:ascii="Times New Roman" w:eastAsia="Times New Roman" w:hAnsi="Times New Roman"/>
          <w:sz w:val="28"/>
          <w:szCs w:val="28"/>
          <w:lang w:eastAsia="ru-RU"/>
        </w:rPr>
        <w:t>На девяти терминальных комплексах общероссийской комплексной системы информирования и оповещения населения (ОКСИОН), установленных на территории го</w:t>
      </w:r>
      <w:r w:rsidR="00EF2028">
        <w:rPr>
          <w:rFonts w:ascii="Times New Roman" w:eastAsia="Times New Roman" w:hAnsi="Times New Roman"/>
          <w:sz w:val="28"/>
          <w:szCs w:val="28"/>
          <w:lang w:eastAsia="ru-RU"/>
        </w:rPr>
        <w:t xml:space="preserve">рода Ставрополя, на светодиодных экранах размещенных на </w:t>
      </w:r>
      <w:r>
        <w:rPr>
          <w:rFonts w:ascii="Times New Roman" w:eastAsia="Times New Roman" w:hAnsi="Times New Roman"/>
          <w:sz w:val="28"/>
          <w:szCs w:val="28"/>
          <w:lang w:eastAsia="ru-RU"/>
        </w:rPr>
        <w:t xml:space="preserve">Александровской площади и </w:t>
      </w:r>
      <w:r w:rsidR="00EF2028">
        <w:rPr>
          <w:rFonts w:ascii="Times New Roman" w:eastAsia="Times New Roman" w:hAnsi="Times New Roman"/>
          <w:sz w:val="28"/>
          <w:szCs w:val="28"/>
          <w:lang w:eastAsia="ru-RU"/>
        </w:rPr>
        <w:t>в парке</w:t>
      </w:r>
      <w:r>
        <w:rPr>
          <w:rFonts w:ascii="Times New Roman" w:eastAsia="Times New Roman" w:hAnsi="Times New Roman"/>
          <w:sz w:val="28"/>
          <w:szCs w:val="28"/>
          <w:lang w:eastAsia="ru-RU"/>
        </w:rPr>
        <w:t xml:space="preserve"> культуры и отдыха «Победа»</w:t>
      </w:r>
      <w:r w:rsidR="00EF202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AD6E50">
        <w:rPr>
          <w:rFonts w:ascii="Times New Roman" w:eastAsia="Times New Roman" w:hAnsi="Times New Roman"/>
          <w:sz w:val="28"/>
          <w:szCs w:val="28"/>
          <w:lang w:eastAsia="ru-RU"/>
        </w:rPr>
        <w:t>транслир</w:t>
      </w:r>
      <w:r>
        <w:rPr>
          <w:rFonts w:ascii="Times New Roman" w:eastAsia="Times New Roman" w:hAnsi="Times New Roman"/>
          <w:sz w:val="28"/>
          <w:szCs w:val="28"/>
          <w:lang w:eastAsia="ru-RU"/>
        </w:rPr>
        <w:t>овалась</w:t>
      </w:r>
      <w:r w:rsidRPr="00AD6E50">
        <w:rPr>
          <w:rFonts w:ascii="Times New Roman" w:eastAsia="Times New Roman" w:hAnsi="Times New Roman"/>
          <w:sz w:val="28"/>
          <w:szCs w:val="28"/>
          <w:lang w:eastAsia="ru-RU"/>
        </w:rPr>
        <w:t xml:space="preserve"> информация по тематике противодействия идеологии терроризма.</w:t>
      </w:r>
    </w:p>
    <w:p w:rsidR="004F30B8" w:rsidRPr="004D1DCE" w:rsidRDefault="004F30B8" w:rsidP="004D1DCE">
      <w:pPr>
        <w:pStyle w:val="ConsPlusNormal0"/>
        <w:ind w:firstLine="692"/>
        <w:jc w:val="both"/>
        <w:rPr>
          <w:rFonts w:ascii="Times New Roman" w:hAnsi="Times New Roman" w:cs="Times New Roman"/>
          <w:sz w:val="28"/>
          <w:szCs w:val="28"/>
        </w:rPr>
      </w:pPr>
      <w:r w:rsidRPr="004D1DCE">
        <w:rPr>
          <w:rFonts w:ascii="Times New Roman" w:hAnsi="Times New Roman" w:cs="Times New Roman"/>
          <w:sz w:val="28"/>
          <w:szCs w:val="28"/>
        </w:rPr>
        <w:t>С целью координации действий субъектов профилактики терроризма и экстремизма организована работа</w:t>
      </w:r>
      <w:r w:rsidR="00422451">
        <w:rPr>
          <w:rFonts w:ascii="Times New Roman" w:hAnsi="Times New Roman" w:cs="Times New Roman"/>
          <w:sz w:val="28"/>
          <w:szCs w:val="28"/>
        </w:rPr>
        <w:t xml:space="preserve"> а</w:t>
      </w:r>
      <w:r w:rsidRPr="004D1DCE">
        <w:rPr>
          <w:rFonts w:ascii="Times New Roman" w:hAnsi="Times New Roman" w:cs="Times New Roman"/>
          <w:sz w:val="28"/>
          <w:szCs w:val="28"/>
        </w:rPr>
        <w:t xml:space="preserve">нтитеррористической комиссии города Ставрополя, проведено 7 заседаний. </w:t>
      </w:r>
    </w:p>
    <w:p w:rsidR="004F30B8" w:rsidRDefault="00376F9E" w:rsidP="004D1DCE">
      <w:pPr>
        <w:pBdr>
          <w:top w:val="single" w:sz="4" w:space="0" w:color="FFFFFF"/>
          <w:left w:val="single" w:sz="4" w:space="0" w:color="FFFFFF"/>
          <w:bottom w:val="single" w:sz="4" w:space="6" w:color="FFFFFF"/>
          <w:right w:val="single" w:sz="4" w:space="0" w:color="FFFFFF"/>
        </w:pBdr>
        <w:spacing w:line="240" w:lineRule="auto"/>
        <w:ind w:firstLine="692"/>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 xml:space="preserve">Главой города Ставрополя утвержден </w:t>
      </w:r>
      <w:r w:rsidRPr="00DA56C4">
        <w:rPr>
          <w:rFonts w:ascii="Times New Roman" w:eastAsia="Times New Roman" w:hAnsi="Times New Roman"/>
          <w:sz w:val="28"/>
          <w:szCs w:val="28"/>
          <w:lang w:eastAsia="ru-RU"/>
        </w:rPr>
        <w:t>Перечень мест с массовым пребыванием граждан на территории города Ставрополя</w:t>
      </w:r>
      <w:r>
        <w:rPr>
          <w:rFonts w:ascii="Times New Roman" w:eastAsia="Times New Roman" w:hAnsi="Times New Roman"/>
          <w:sz w:val="28"/>
          <w:szCs w:val="28"/>
          <w:lang w:eastAsia="ru-RU"/>
        </w:rPr>
        <w:t xml:space="preserve"> </w:t>
      </w:r>
      <w:r w:rsidRPr="00DA56C4">
        <w:rPr>
          <w:rFonts w:ascii="Times New Roman" w:eastAsia="Times New Roman" w:hAnsi="Times New Roman"/>
          <w:sz w:val="28"/>
          <w:szCs w:val="28"/>
          <w:lang w:eastAsia="ru-RU"/>
        </w:rPr>
        <w:t>(</w:t>
      </w:r>
      <w:r>
        <w:rPr>
          <w:rFonts w:ascii="Times New Roman" w:eastAsia="Times New Roman" w:hAnsi="Times New Roman"/>
          <w:sz w:val="28"/>
          <w:szCs w:val="28"/>
          <w:lang w:eastAsia="ru-RU"/>
        </w:rPr>
        <w:t>23 объекта</w:t>
      </w:r>
      <w:r w:rsidRPr="00DA56C4">
        <w:rPr>
          <w:rFonts w:ascii="Times New Roman" w:eastAsia="Times New Roman" w:hAnsi="Times New Roman"/>
          <w:sz w:val="28"/>
          <w:szCs w:val="28"/>
          <w:lang w:eastAsia="ru-RU"/>
        </w:rPr>
        <w:t>)</w:t>
      </w:r>
      <w:r>
        <w:rPr>
          <w:rFonts w:ascii="Times New Roman" w:eastAsia="Times New Roman" w:hAnsi="Times New Roman"/>
          <w:sz w:val="28"/>
          <w:szCs w:val="28"/>
          <w:lang w:eastAsia="ru-RU"/>
        </w:rPr>
        <w:t>, который с</w:t>
      </w:r>
      <w:r>
        <w:rPr>
          <w:rFonts w:ascii="Times New Roman" w:eastAsia="Times New Roman" w:hAnsi="Times New Roman" w:cs="Times New Roman"/>
          <w:sz w:val="28"/>
          <w:szCs w:val="28"/>
          <w:lang w:eastAsia="ru-RU"/>
        </w:rPr>
        <w:t>огласован с Управлением</w:t>
      </w:r>
      <w:r w:rsidR="004F30B8" w:rsidRPr="004D1DCE">
        <w:rPr>
          <w:rFonts w:ascii="Times New Roman" w:eastAsia="Times New Roman" w:hAnsi="Times New Roman" w:cs="Times New Roman"/>
          <w:sz w:val="28"/>
          <w:szCs w:val="28"/>
          <w:lang w:eastAsia="ru-RU"/>
        </w:rPr>
        <w:t xml:space="preserve"> </w:t>
      </w:r>
      <w:r w:rsidR="0090409E">
        <w:rPr>
          <w:rFonts w:ascii="Times New Roman" w:hAnsi="Times New Roman"/>
          <w:sz w:val="28"/>
          <w:szCs w:val="28"/>
        </w:rPr>
        <w:t>Федеральной службы</w:t>
      </w:r>
      <w:r w:rsidR="00422451" w:rsidRPr="006A1DE8">
        <w:rPr>
          <w:rFonts w:ascii="Times New Roman" w:hAnsi="Times New Roman"/>
          <w:sz w:val="28"/>
          <w:szCs w:val="28"/>
        </w:rPr>
        <w:t xml:space="preserve"> безопасности Российской Федерации</w:t>
      </w:r>
      <w:r w:rsidR="004F30B8" w:rsidRPr="004D1D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Управлением </w:t>
      </w:r>
      <w:r w:rsidR="004F30B8" w:rsidRPr="004D1DCE">
        <w:rPr>
          <w:rFonts w:ascii="Times New Roman" w:eastAsia="Times New Roman" w:hAnsi="Times New Roman" w:cs="Times New Roman"/>
          <w:sz w:val="28"/>
          <w:szCs w:val="28"/>
          <w:lang w:eastAsia="ru-RU"/>
        </w:rPr>
        <w:t>МВД</w:t>
      </w:r>
      <w:r w:rsidR="00422451" w:rsidRPr="00422451">
        <w:rPr>
          <w:rFonts w:ascii="Times New Roman" w:hAnsi="Times New Roman"/>
          <w:sz w:val="28"/>
          <w:szCs w:val="28"/>
        </w:rPr>
        <w:t xml:space="preserve"> </w:t>
      </w:r>
      <w:r>
        <w:rPr>
          <w:rFonts w:ascii="Times New Roman" w:hAnsi="Times New Roman"/>
          <w:sz w:val="28"/>
          <w:szCs w:val="28"/>
        </w:rPr>
        <w:t xml:space="preserve">России </w:t>
      </w:r>
      <w:r w:rsidR="00422451">
        <w:rPr>
          <w:rFonts w:ascii="Times New Roman" w:hAnsi="Times New Roman"/>
          <w:sz w:val="28"/>
          <w:szCs w:val="28"/>
        </w:rPr>
        <w:t>по городу Ставрополю</w:t>
      </w:r>
      <w:r w:rsidR="004F30B8" w:rsidRPr="004D1DCE">
        <w:rPr>
          <w:rFonts w:ascii="Times New Roman" w:eastAsia="Times New Roman" w:hAnsi="Times New Roman" w:cs="Times New Roman"/>
          <w:sz w:val="28"/>
          <w:szCs w:val="28"/>
          <w:lang w:eastAsia="ru-RU"/>
        </w:rPr>
        <w:t>,</w:t>
      </w:r>
      <w:r w:rsidR="004F30B8" w:rsidRPr="00DA56C4">
        <w:rPr>
          <w:rFonts w:ascii="Times New Roman" w:eastAsia="Times New Roman" w:hAnsi="Times New Roman"/>
          <w:sz w:val="28"/>
          <w:szCs w:val="28"/>
          <w:lang w:eastAsia="ru-RU"/>
        </w:rPr>
        <w:t xml:space="preserve"> </w:t>
      </w:r>
      <w:r w:rsidR="00422451">
        <w:rPr>
          <w:rFonts w:ascii="Times New Roman" w:eastAsia="Times New Roman" w:hAnsi="Times New Roman"/>
          <w:sz w:val="28"/>
          <w:szCs w:val="28"/>
          <w:lang w:eastAsia="ru-RU"/>
        </w:rPr>
        <w:t xml:space="preserve">Главным управлением </w:t>
      </w:r>
      <w:r w:rsidR="00BA0139">
        <w:rPr>
          <w:rFonts w:ascii="Times New Roman" w:eastAsia="Times New Roman" w:hAnsi="Times New Roman"/>
          <w:sz w:val="28"/>
          <w:szCs w:val="28"/>
          <w:lang w:eastAsia="ru-RU"/>
        </w:rPr>
        <w:t>МЧС</w:t>
      </w:r>
      <w:r w:rsidR="00422451">
        <w:rPr>
          <w:rFonts w:ascii="Times New Roman" w:eastAsia="Times New Roman" w:hAnsi="Times New Roman"/>
          <w:sz w:val="28"/>
          <w:szCs w:val="28"/>
          <w:lang w:eastAsia="ru-RU"/>
        </w:rPr>
        <w:t xml:space="preserve"> России по Ставропольскому краю</w:t>
      </w:r>
      <w:r w:rsidR="004F30B8" w:rsidRPr="00DA56C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Федеральной службой войск национальной гвардии Российской Федерации по Ставропольскому краю</w:t>
      </w:r>
      <w:r w:rsidR="004F30B8" w:rsidRPr="00DA56C4">
        <w:rPr>
          <w:rFonts w:ascii="Times New Roman" w:eastAsia="Times New Roman" w:hAnsi="Times New Roman"/>
          <w:sz w:val="28"/>
          <w:szCs w:val="28"/>
          <w:lang w:eastAsia="ru-RU"/>
        </w:rPr>
        <w:t xml:space="preserve">. </w:t>
      </w:r>
      <w:r w:rsidR="004F30B8">
        <w:rPr>
          <w:rFonts w:ascii="Times New Roman" w:eastAsia="Times New Roman" w:hAnsi="Times New Roman"/>
          <w:sz w:val="28"/>
          <w:szCs w:val="28"/>
          <w:lang w:eastAsia="ru-RU"/>
        </w:rPr>
        <w:t>Все объекты обследованы,</w:t>
      </w:r>
      <w:r w:rsidR="004F30B8" w:rsidRPr="00DA56C4">
        <w:rPr>
          <w:rFonts w:ascii="Times New Roman" w:eastAsia="Times New Roman" w:hAnsi="Times New Roman"/>
          <w:sz w:val="28"/>
          <w:szCs w:val="28"/>
          <w:lang w:eastAsia="ru-RU"/>
        </w:rPr>
        <w:t xml:space="preserve"> составлены</w:t>
      </w:r>
      <w:r w:rsidR="004F30B8">
        <w:rPr>
          <w:rFonts w:ascii="Times New Roman" w:eastAsia="Times New Roman" w:hAnsi="Times New Roman"/>
          <w:sz w:val="28"/>
          <w:szCs w:val="28"/>
          <w:lang w:eastAsia="ru-RU"/>
        </w:rPr>
        <w:t xml:space="preserve"> акты</w:t>
      </w:r>
      <w:r w:rsidR="004F30B8" w:rsidRPr="00DA56C4">
        <w:rPr>
          <w:rFonts w:ascii="Times New Roman" w:eastAsia="Times New Roman" w:hAnsi="Times New Roman"/>
          <w:sz w:val="28"/>
          <w:szCs w:val="28"/>
          <w:lang w:eastAsia="ru-RU"/>
        </w:rPr>
        <w:t>, согласованы и у</w:t>
      </w:r>
      <w:r w:rsidR="004F30B8">
        <w:rPr>
          <w:rFonts w:ascii="Times New Roman" w:eastAsia="Times New Roman" w:hAnsi="Times New Roman"/>
          <w:sz w:val="28"/>
          <w:szCs w:val="28"/>
          <w:lang w:eastAsia="ru-RU"/>
        </w:rPr>
        <w:t>тверждены паспорта безопасности.</w:t>
      </w:r>
    </w:p>
    <w:p w:rsidR="004F30B8" w:rsidRDefault="004F30B8" w:rsidP="004D1DCE">
      <w:pPr>
        <w:pBdr>
          <w:top w:val="single" w:sz="4" w:space="0" w:color="FFFFFF"/>
          <w:left w:val="single" w:sz="4" w:space="0" w:color="FFFFFF"/>
          <w:bottom w:val="single" w:sz="4" w:space="6" w:color="FFFFFF"/>
          <w:right w:val="single" w:sz="4" w:space="0" w:color="FFFFFF"/>
        </w:pBdr>
        <w:spacing w:line="240" w:lineRule="auto"/>
        <w:ind w:firstLine="690"/>
        <w:rPr>
          <w:rFonts w:ascii="Times New Roman" w:hAnsi="Times New Roman"/>
          <w:sz w:val="28"/>
          <w:szCs w:val="28"/>
          <w:lang w:eastAsia="ar-SA"/>
        </w:rPr>
      </w:pPr>
      <w:r w:rsidRPr="00281482">
        <w:rPr>
          <w:rFonts w:ascii="Times New Roman" w:hAnsi="Times New Roman"/>
          <w:sz w:val="28"/>
          <w:szCs w:val="28"/>
        </w:rPr>
        <w:t xml:space="preserve">Реализация политики администрации города Ставрополя в сфере профилактики наркомании, алкоголизма, противодействия незаконному </w:t>
      </w:r>
      <w:r w:rsidRPr="00281482">
        <w:rPr>
          <w:rFonts w:ascii="Times New Roman" w:hAnsi="Times New Roman"/>
          <w:sz w:val="28"/>
          <w:szCs w:val="28"/>
        </w:rPr>
        <w:lastRenderedPageBreak/>
        <w:t>обороту наркотических средств и психотропных веществ осуществляется в</w:t>
      </w:r>
      <w:r w:rsidRPr="00281482">
        <w:rPr>
          <w:rFonts w:ascii="Times New Roman" w:hAnsi="Times New Roman"/>
          <w:sz w:val="28"/>
          <w:szCs w:val="28"/>
          <w:lang w:eastAsia="ar-SA"/>
        </w:rPr>
        <w:t xml:space="preserve"> рамках подпрограммы «НЕзависимость»</w:t>
      </w:r>
      <w:r w:rsidR="00422451" w:rsidRPr="00422451">
        <w:rPr>
          <w:rFonts w:ascii="Times New Roman" w:hAnsi="Times New Roman"/>
          <w:sz w:val="28"/>
          <w:szCs w:val="28"/>
          <w:lang w:eastAsia="ar-SA"/>
        </w:rPr>
        <w:t xml:space="preserve"> </w:t>
      </w:r>
      <w:r w:rsidR="00422451">
        <w:rPr>
          <w:rFonts w:ascii="Times New Roman" w:hAnsi="Times New Roman"/>
          <w:sz w:val="28"/>
          <w:szCs w:val="28"/>
          <w:lang w:eastAsia="ar-SA"/>
        </w:rPr>
        <w:t>муниципальной программы «Обеспечение безопасности, общественного порядка и профилактика правонарушений в городе Ставрополе», утвержденной постановлением администрации города Ставрополя от 15.11.2019 № 3245.</w:t>
      </w:r>
      <w:r w:rsidR="00422451" w:rsidRPr="006A1DE8">
        <w:rPr>
          <w:rFonts w:ascii="Times New Roman" w:hAnsi="Times New Roman"/>
          <w:sz w:val="28"/>
          <w:szCs w:val="28"/>
          <w:lang w:eastAsia="ar-SA"/>
        </w:rPr>
        <w:t xml:space="preserve"> </w:t>
      </w:r>
      <w:r w:rsidRPr="00281482">
        <w:rPr>
          <w:rFonts w:ascii="Times New Roman" w:hAnsi="Times New Roman"/>
          <w:sz w:val="28"/>
          <w:szCs w:val="28"/>
          <w:lang w:eastAsia="ar-SA"/>
        </w:rPr>
        <w:t xml:space="preserve"> </w:t>
      </w:r>
    </w:p>
    <w:p w:rsidR="004F30B8" w:rsidRDefault="00422451" w:rsidP="004D1DCE">
      <w:pPr>
        <w:pBdr>
          <w:top w:val="single" w:sz="4" w:space="0" w:color="FFFFFF"/>
          <w:left w:val="single" w:sz="4" w:space="0" w:color="FFFFFF"/>
          <w:bottom w:val="single" w:sz="4" w:space="6" w:color="FFFFFF"/>
          <w:right w:val="single" w:sz="4" w:space="0" w:color="FFFFFF"/>
        </w:pBdr>
        <w:spacing w:line="240" w:lineRule="auto"/>
        <w:ind w:firstLine="690"/>
        <w:rPr>
          <w:rFonts w:ascii="Times New Roman" w:hAnsi="Times New Roman"/>
          <w:sz w:val="28"/>
          <w:szCs w:val="28"/>
          <w:lang w:eastAsia="ar-SA"/>
        </w:rPr>
      </w:pPr>
      <w:r w:rsidRPr="006A1DE8">
        <w:rPr>
          <w:rFonts w:ascii="Times New Roman" w:hAnsi="Times New Roman"/>
          <w:sz w:val="28"/>
          <w:szCs w:val="28"/>
        </w:rPr>
        <w:t xml:space="preserve">Комитетом общественной безопасности администрации города </w:t>
      </w:r>
      <w:r w:rsidR="00772B19">
        <w:rPr>
          <w:rFonts w:ascii="Times New Roman" w:hAnsi="Times New Roman"/>
          <w:sz w:val="28"/>
          <w:szCs w:val="28"/>
        </w:rPr>
        <w:t xml:space="preserve">Ставрополя </w:t>
      </w:r>
      <w:r w:rsidR="004F30B8">
        <w:rPr>
          <w:rFonts w:ascii="Times New Roman" w:hAnsi="Times New Roman"/>
          <w:sz w:val="28"/>
          <w:szCs w:val="28"/>
        </w:rPr>
        <w:t xml:space="preserve">совместно с учеными </w:t>
      </w:r>
      <w:r w:rsidR="00772B19">
        <w:rPr>
          <w:rFonts w:ascii="Times New Roman" w:hAnsi="Times New Roman"/>
          <w:sz w:val="28"/>
          <w:szCs w:val="28"/>
        </w:rPr>
        <w:t>Северо-Кавказского федерального у</w:t>
      </w:r>
      <w:r w:rsidR="004F30B8">
        <w:rPr>
          <w:rFonts w:ascii="Times New Roman" w:hAnsi="Times New Roman"/>
          <w:sz w:val="28"/>
          <w:szCs w:val="28"/>
        </w:rPr>
        <w:t xml:space="preserve">ниверситета, </w:t>
      </w:r>
      <w:r w:rsidR="004F30B8" w:rsidRPr="00B176DE">
        <w:rPr>
          <w:rFonts w:ascii="Times New Roman" w:hAnsi="Times New Roman"/>
          <w:sz w:val="28"/>
          <w:szCs w:val="28"/>
        </w:rPr>
        <w:t>Ставропольск</w:t>
      </w:r>
      <w:r w:rsidR="004F30B8">
        <w:rPr>
          <w:rFonts w:ascii="Times New Roman" w:hAnsi="Times New Roman"/>
          <w:sz w:val="28"/>
          <w:szCs w:val="28"/>
        </w:rPr>
        <w:t>ого</w:t>
      </w:r>
      <w:r w:rsidR="004F30B8" w:rsidRPr="00B176DE">
        <w:rPr>
          <w:rFonts w:ascii="Times New Roman" w:hAnsi="Times New Roman"/>
          <w:sz w:val="28"/>
          <w:szCs w:val="28"/>
        </w:rPr>
        <w:t xml:space="preserve"> государственн</w:t>
      </w:r>
      <w:r w:rsidR="004F30B8">
        <w:rPr>
          <w:rFonts w:ascii="Times New Roman" w:hAnsi="Times New Roman"/>
          <w:sz w:val="28"/>
          <w:szCs w:val="28"/>
        </w:rPr>
        <w:t>ого</w:t>
      </w:r>
      <w:r w:rsidR="004F30B8" w:rsidRPr="00B176DE">
        <w:rPr>
          <w:rFonts w:ascii="Times New Roman" w:hAnsi="Times New Roman"/>
          <w:sz w:val="28"/>
          <w:szCs w:val="28"/>
        </w:rPr>
        <w:t xml:space="preserve"> педагогическ</w:t>
      </w:r>
      <w:r w:rsidR="004F30B8">
        <w:rPr>
          <w:rFonts w:ascii="Times New Roman" w:hAnsi="Times New Roman"/>
          <w:sz w:val="28"/>
          <w:szCs w:val="28"/>
        </w:rPr>
        <w:t>ого</w:t>
      </w:r>
      <w:r w:rsidR="004F30B8" w:rsidRPr="00B176DE">
        <w:rPr>
          <w:rFonts w:ascii="Times New Roman" w:hAnsi="Times New Roman"/>
          <w:sz w:val="28"/>
          <w:szCs w:val="28"/>
        </w:rPr>
        <w:t xml:space="preserve"> институт</w:t>
      </w:r>
      <w:r w:rsidR="004F30B8">
        <w:rPr>
          <w:rFonts w:ascii="Times New Roman" w:hAnsi="Times New Roman"/>
          <w:sz w:val="28"/>
          <w:szCs w:val="28"/>
        </w:rPr>
        <w:t>а разработана и реализуется во всех муниципальных общеобразовательных учреждениях города</w:t>
      </w:r>
      <w:r w:rsidR="004F30B8" w:rsidRPr="00B176DE">
        <w:rPr>
          <w:rFonts w:ascii="Times New Roman" w:hAnsi="Times New Roman"/>
          <w:sz w:val="28"/>
          <w:szCs w:val="28"/>
        </w:rPr>
        <w:t xml:space="preserve"> программа первичной профилактики наркомании и другой зависимости от наркотических и других психоактивных веществ «Сделай свой выбор: выбери жизнь». </w:t>
      </w:r>
      <w:r w:rsidR="004F30B8" w:rsidRPr="00B176DE">
        <w:rPr>
          <w:rFonts w:ascii="Times New Roman" w:hAnsi="Times New Roman"/>
          <w:sz w:val="28"/>
          <w:szCs w:val="28"/>
          <w:lang w:eastAsia="ar-SA"/>
        </w:rPr>
        <w:t xml:space="preserve">Главная цель этой программы </w:t>
      </w:r>
      <w:r w:rsidR="004F30B8" w:rsidRPr="00B176DE">
        <w:rPr>
          <w:rFonts w:ascii="Times New Roman" w:hAnsi="Times New Roman"/>
          <w:sz w:val="28"/>
          <w:szCs w:val="28"/>
        </w:rPr>
        <w:t xml:space="preserve">заключается в том, чтобы задолго до того как возникнет опасность первого опыта употребления, сформировать у подростка стойкое негативное отношение к любым формам зависимости, в </w:t>
      </w:r>
      <w:r w:rsidR="00772B19">
        <w:rPr>
          <w:rFonts w:ascii="Times New Roman" w:hAnsi="Times New Roman"/>
          <w:sz w:val="28"/>
          <w:szCs w:val="28"/>
        </w:rPr>
        <w:t>том числе</w:t>
      </w:r>
      <w:r w:rsidR="004F30B8" w:rsidRPr="00B176DE">
        <w:rPr>
          <w:rFonts w:ascii="Times New Roman" w:hAnsi="Times New Roman"/>
          <w:sz w:val="28"/>
          <w:szCs w:val="28"/>
        </w:rPr>
        <w:t xml:space="preserve"> алкоголизм</w:t>
      </w:r>
      <w:r w:rsidR="00772B19">
        <w:rPr>
          <w:rFonts w:ascii="Times New Roman" w:hAnsi="Times New Roman"/>
          <w:sz w:val="28"/>
          <w:szCs w:val="28"/>
        </w:rPr>
        <w:t>у</w:t>
      </w:r>
      <w:r w:rsidR="004F30B8" w:rsidRPr="00B176DE">
        <w:rPr>
          <w:rFonts w:ascii="Times New Roman" w:hAnsi="Times New Roman"/>
          <w:sz w:val="28"/>
          <w:szCs w:val="28"/>
        </w:rPr>
        <w:t>, табакокурени</w:t>
      </w:r>
      <w:r w:rsidR="00772B19">
        <w:rPr>
          <w:rFonts w:ascii="Times New Roman" w:hAnsi="Times New Roman"/>
          <w:sz w:val="28"/>
          <w:szCs w:val="28"/>
        </w:rPr>
        <w:t>ю</w:t>
      </w:r>
      <w:r w:rsidR="004F30B8" w:rsidRPr="00B176DE">
        <w:rPr>
          <w:rFonts w:ascii="Times New Roman" w:hAnsi="Times New Roman"/>
          <w:sz w:val="28"/>
          <w:szCs w:val="28"/>
        </w:rPr>
        <w:t>, спайс</w:t>
      </w:r>
      <w:r w:rsidR="00772B19">
        <w:rPr>
          <w:rFonts w:ascii="Times New Roman" w:hAnsi="Times New Roman"/>
          <w:sz w:val="28"/>
          <w:szCs w:val="28"/>
        </w:rPr>
        <w:t>ам</w:t>
      </w:r>
      <w:r w:rsidR="004F30B8" w:rsidRPr="00B176DE">
        <w:rPr>
          <w:rFonts w:ascii="Times New Roman" w:hAnsi="Times New Roman"/>
          <w:sz w:val="28"/>
          <w:szCs w:val="28"/>
        </w:rPr>
        <w:t>, компьютерн</w:t>
      </w:r>
      <w:r w:rsidR="00772B19">
        <w:rPr>
          <w:rFonts w:ascii="Times New Roman" w:hAnsi="Times New Roman"/>
          <w:sz w:val="28"/>
          <w:szCs w:val="28"/>
        </w:rPr>
        <w:t>ой</w:t>
      </w:r>
      <w:r w:rsidR="004F30B8" w:rsidRPr="00B176DE">
        <w:rPr>
          <w:rFonts w:ascii="Times New Roman" w:hAnsi="Times New Roman"/>
          <w:sz w:val="28"/>
          <w:szCs w:val="28"/>
        </w:rPr>
        <w:t xml:space="preserve"> зависимост</w:t>
      </w:r>
      <w:r w:rsidR="00772B19">
        <w:rPr>
          <w:rFonts w:ascii="Times New Roman" w:hAnsi="Times New Roman"/>
          <w:sz w:val="28"/>
          <w:szCs w:val="28"/>
        </w:rPr>
        <w:t>и</w:t>
      </w:r>
      <w:r w:rsidR="004F30B8" w:rsidRPr="00B176DE">
        <w:rPr>
          <w:rFonts w:ascii="Times New Roman" w:hAnsi="Times New Roman"/>
          <w:sz w:val="28"/>
          <w:szCs w:val="28"/>
        </w:rPr>
        <w:t>, а также азарт</w:t>
      </w:r>
      <w:r w:rsidR="00772B19">
        <w:rPr>
          <w:rFonts w:ascii="Times New Roman" w:hAnsi="Times New Roman"/>
          <w:sz w:val="28"/>
          <w:szCs w:val="28"/>
        </w:rPr>
        <w:t>ным играм</w:t>
      </w:r>
      <w:r>
        <w:rPr>
          <w:rFonts w:ascii="Times New Roman" w:hAnsi="Times New Roman"/>
          <w:sz w:val="28"/>
          <w:szCs w:val="28"/>
        </w:rPr>
        <w:t>.</w:t>
      </w:r>
    </w:p>
    <w:p w:rsidR="004F30B8" w:rsidRPr="005A6DCC" w:rsidRDefault="004F30B8" w:rsidP="004D1DCE">
      <w:pPr>
        <w:pBdr>
          <w:top w:val="single" w:sz="4" w:space="0" w:color="FFFFFF"/>
          <w:left w:val="single" w:sz="4" w:space="0" w:color="FFFFFF"/>
          <w:bottom w:val="single" w:sz="4" w:space="6" w:color="FFFFFF"/>
          <w:right w:val="single" w:sz="4" w:space="0" w:color="FFFFFF"/>
        </w:pBdr>
        <w:spacing w:line="240" w:lineRule="auto"/>
        <w:ind w:firstLine="690"/>
        <w:rPr>
          <w:rFonts w:ascii="Times New Roman" w:hAnsi="Times New Roman"/>
          <w:sz w:val="28"/>
          <w:szCs w:val="28"/>
          <w:lang w:eastAsia="ar-SA"/>
        </w:rPr>
      </w:pPr>
      <w:r>
        <w:rPr>
          <w:rFonts w:ascii="Times New Roman" w:hAnsi="Times New Roman"/>
          <w:sz w:val="28"/>
          <w:szCs w:val="28"/>
        </w:rPr>
        <w:t>Р</w:t>
      </w:r>
      <w:r w:rsidRPr="00B176DE">
        <w:rPr>
          <w:rFonts w:ascii="Times New Roman" w:hAnsi="Times New Roman"/>
          <w:sz w:val="28"/>
          <w:szCs w:val="28"/>
        </w:rPr>
        <w:t>еализован экспериментальный проект по психологической и психофизиологической диагностикам среди учащихся</w:t>
      </w:r>
      <w:r>
        <w:rPr>
          <w:rFonts w:ascii="Times New Roman" w:hAnsi="Times New Roman"/>
          <w:sz w:val="28"/>
          <w:szCs w:val="28"/>
        </w:rPr>
        <w:t>.</w:t>
      </w:r>
    </w:p>
    <w:p w:rsidR="004F30B8" w:rsidRDefault="004F30B8" w:rsidP="004D1DCE">
      <w:pPr>
        <w:pBdr>
          <w:top w:val="single" w:sz="4" w:space="0" w:color="FFFFFF"/>
          <w:left w:val="single" w:sz="4" w:space="0" w:color="FFFFFF"/>
          <w:bottom w:val="single" w:sz="4" w:space="6" w:color="FFFFFF"/>
          <w:right w:val="single" w:sz="4" w:space="0" w:color="FFFFFF"/>
        </w:pBdr>
        <w:spacing w:line="240" w:lineRule="auto"/>
        <w:ind w:firstLine="690"/>
        <w:rPr>
          <w:rFonts w:ascii="Times New Roman" w:hAnsi="Times New Roman"/>
          <w:sz w:val="28"/>
          <w:szCs w:val="28"/>
        </w:rPr>
      </w:pPr>
      <w:r w:rsidRPr="00601545">
        <w:rPr>
          <w:rFonts w:ascii="Times New Roman" w:hAnsi="Times New Roman"/>
          <w:sz w:val="28"/>
          <w:szCs w:val="28"/>
        </w:rPr>
        <w:t>Реализованы меры, направленные на укрепление межнационального и межконфессионального согласия, профилактику межнациональных (межэтнических) конфликтов.</w:t>
      </w:r>
    </w:p>
    <w:p w:rsidR="004F30B8" w:rsidRDefault="004F30B8" w:rsidP="004D1DCE">
      <w:pPr>
        <w:pBdr>
          <w:top w:val="single" w:sz="4" w:space="0" w:color="FFFFFF"/>
          <w:left w:val="single" w:sz="4" w:space="0" w:color="FFFFFF"/>
          <w:bottom w:val="single" w:sz="4" w:space="6" w:color="FFFFFF"/>
          <w:right w:val="single" w:sz="4" w:space="0" w:color="FFFFFF"/>
        </w:pBdr>
        <w:spacing w:line="240" w:lineRule="auto"/>
        <w:ind w:firstLine="690"/>
        <w:rPr>
          <w:rFonts w:ascii="Times New Roman" w:hAnsi="Times New Roman"/>
          <w:sz w:val="28"/>
          <w:szCs w:val="28"/>
        </w:rPr>
      </w:pPr>
      <w:r w:rsidRPr="00601545">
        <w:rPr>
          <w:rFonts w:ascii="Times New Roman" w:hAnsi="Times New Roman"/>
          <w:sz w:val="28"/>
          <w:szCs w:val="28"/>
        </w:rPr>
        <w:t xml:space="preserve">Проведена </w:t>
      </w:r>
      <w:r w:rsidRPr="00601545">
        <w:rPr>
          <w:rFonts w:ascii="Times New Roman" w:eastAsia="Times New Roman" w:hAnsi="Times New Roman"/>
          <w:sz w:val="28"/>
          <w:szCs w:val="28"/>
          <w:lang w:eastAsia="ru-RU"/>
        </w:rPr>
        <w:t xml:space="preserve">ежегодная городская научно-практическая конференция </w:t>
      </w:r>
      <w:r w:rsidRPr="00601545">
        <w:rPr>
          <w:rFonts w:ascii="Times New Roman" w:eastAsia="Times New Roman" w:hAnsi="Times New Roman"/>
          <w:b/>
          <w:sz w:val="28"/>
          <w:szCs w:val="28"/>
          <w:lang w:eastAsia="ru-RU"/>
        </w:rPr>
        <w:t>«</w:t>
      </w:r>
      <w:r w:rsidRPr="00601545">
        <w:rPr>
          <w:rFonts w:ascii="Times New Roman" w:eastAsia="Times New Roman" w:hAnsi="Times New Roman"/>
          <w:sz w:val="28"/>
          <w:szCs w:val="28"/>
          <w:lang w:eastAsia="ru-RU"/>
        </w:rPr>
        <w:t xml:space="preserve">Ставрополь – город межэтнического согласия и межконфессионального диалога». </w:t>
      </w:r>
      <w:r w:rsidR="00772B19">
        <w:rPr>
          <w:rFonts w:ascii="Times New Roman" w:eastAsia="Times New Roman" w:hAnsi="Times New Roman"/>
          <w:sz w:val="28"/>
          <w:szCs w:val="28"/>
          <w:lang w:eastAsia="ru-RU"/>
        </w:rPr>
        <w:t>Б</w:t>
      </w:r>
      <w:r w:rsidRPr="00601545">
        <w:rPr>
          <w:rFonts w:ascii="Times New Roman" w:hAnsi="Times New Roman"/>
          <w:sz w:val="28"/>
          <w:szCs w:val="28"/>
        </w:rPr>
        <w:t>лагодаря взаимодействию общественных объединений и городских властей в решении возникающих спорных ситуаций</w:t>
      </w:r>
      <w:r w:rsidRPr="00601545">
        <w:rPr>
          <w:rFonts w:ascii="Times New Roman" w:eastAsia="Times New Roman" w:hAnsi="Times New Roman"/>
          <w:sz w:val="28"/>
          <w:szCs w:val="28"/>
          <w:lang w:eastAsia="ru-RU"/>
        </w:rPr>
        <w:t xml:space="preserve">, </w:t>
      </w:r>
      <w:r w:rsidRPr="00601545">
        <w:rPr>
          <w:rFonts w:ascii="Times New Roman" w:hAnsi="Times New Roman"/>
          <w:sz w:val="28"/>
          <w:szCs w:val="28"/>
        </w:rPr>
        <w:t>сохраняется баланс, который позволяет с уверенностью смотреть в завтрашний день.</w:t>
      </w:r>
    </w:p>
    <w:p w:rsidR="004F30B8" w:rsidRDefault="004F30B8" w:rsidP="004D1DCE">
      <w:pPr>
        <w:pBdr>
          <w:top w:val="single" w:sz="4" w:space="0" w:color="FFFFFF"/>
          <w:left w:val="single" w:sz="4" w:space="0" w:color="FFFFFF"/>
          <w:bottom w:val="single" w:sz="4" w:space="6" w:color="FFFFFF"/>
          <w:right w:val="single" w:sz="4" w:space="0" w:color="FFFFFF"/>
        </w:pBdr>
        <w:spacing w:line="240" w:lineRule="auto"/>
        <w:ind w:firstLine="690"/>
        <w:rPr>
          <w:rFonts w:ascii="Times New Roman" w:hAnsi="Times New Roman"/>
          <w:sz w:val="28"/>
          <w:szCs w:val="28"/>
        </w:rPr>
      </w:pPr>
      <w:r w:rsidRPr="00601545">
        <w:rPr>
          <w:rFonts w:ascii="Times New Roman" w:hAnsi="Times New Roman"/>
          <w:sz w:val="28"/>
          <w:szCs w:val="28"/>
        </w:rPr>
        <w:t>Взаимодействию администрации города Ставрополя с лидерами и членами национально-культурных и религиозных организаций в целях предупреждения этнического и религиозного экстремизма способствует работа консультативного совета по вопросам национально-этнических отношений при администрации города Ставрополя.</w:t>
      </w:r>
    </w:p>
    <w:p w:rsidR="004F30B8" w:rsidRDefault="004F30B8" w:rsidP="004D1DCE">
      <w:pPr>
        <w:pBdr>
          <w:top w:val="single" w:sz="4" w:space="0" w:color="FFFFFF"/>
          <w:left w:val="single" w:sz="4" w:space="0" w:color="FFFFFF"/>
          <w:bottom w:val="single" w:sz="4" w:space="6" w:color="FFFFFF"/>
          <w:right w:val="single" w:sz="4" w:space="0" w:color="FFFFFF"/>
        </w:pBdr>
        <w:spacing w:line="240" w:lineRule="auto"/>
        <w:ind w:firstLine="690"/>
        <w:rPr>
          <w:rFonts w:ascii="Times New Roman" w:hAnsi="Times New Roman"/>
          <w:sz w:val="28"/>
          <w:szCs w:val="28"/>
        </w:rPr>
      </w:pPr>
      <w:r>
        <w:rPr>
          <w:rFonts w:ascii="Times New Roman" w:hAnsi="Times New Roman"/>
          <w:sz w:val="28"/>
          <w:szCs w:val="28"/>
        </w:rPr>
        <w:t>В Ставропольском Доме Дружбы проведено более 20 значимых мероприятий: фестивалей, конференций, круглых столов, встреч, выставок, направленных на укрепление межнационального и межконфессионального согласия, поддержку и развитие культуры народов Российской Федерации, проживающих на территории городского округа.</w:t>
      </w:r>
    </w:p>
    <w:p w:rsidR="00422451" w:rsidRDefault="004F30B8" w:rsidP="00422451">
      <w:pPr>
        <w:pBdr>
          <w:top w:val="single" w:sz="4" w:space="0" w:color="FFFFFF"/>
          <w:left w:val="single" w:sz="4" w:space="0" w:color="FFFFFF"/>
          <w:bottom w:val="single" w:sz="4" w:space="6" w:color="FFFFFF"/>
          <w:right w:val="single" w:sz="4" w:space="0" w:color="FFFFFF"/>
        </w:pBdr>
        <w:spacing w:line="240" w:lineRule="auto"/>
        <w:ind w:firstLine="690"/>
        <w:rPr>
          <w:rFonts w:ascii="Times New Roman" w:hAnsi="Times New Roman"/>
          <w:sz w:val="28"/>
          <w:szCs w:val="28"/>
        </w:rPr>
      </w:pPr>
      <w:r w:rsidRPr="00161328">
        <w:rPr>
          <w:rFonts w:ascii="Times New Roman" w:hAnsi="Times New Roman"/>
          <w:sz w:val="28"/>
          <w:szCs w:val="28"/>
        </w:rPr>
        <w:t>Анализ результатов мониторинга показывает, что в рамках полномочий органов местного самоуправления совершенствуется система обеспечения общественной безопасности и правопорядка на территории города Ставрополя, вырабатываются меры по усилению борьбы с преступностью, профилактике экстремизма и терроризма, повышается степень защищенности города Ставрополя от возникновения различного рода чрезвычайных ситуаций.</w:t>
      </w:r>
    </w:p>
    <w:p w:rsidR="003102BF" w:rsidRPr="00422451" w:rsidRDefault="003102BF" w:rsidP="004D1DCE">
      <w:pPr>
        <w:shd w:val="clear" w:color="auto" w:fill="auto"/>
        <w:suppressAutoHyphens w:val="0"/>
        <w:spacing w:line="240" w:lineRule="auto"/>
        <w:ind w:firstLine="690"/>
        <w:jc w:val="center"/>
        <w:rPr>
          <w:rFonts w:ascii="Times New Roman" w:eastAsia="Times New Roman" w:hAnsi="Times New Roman" w:cs="Times New Roman"/>
          <w:color w:val="000000" w:themeColor="text1"/>
          <w:sz w:val="28"/>
          <w:szCs w:val="28"/>
        </w:rPr>
      </w:pPr>
      <w:r w:rsidRPr="00422451">
        <w:rPr>
          <w:rFonts w:ascii="Times New Roman" w:eastAsia="Times New Roman" w:hAnsi="Times New Roman" w:cs="Times New Roman"/>
          <w:color w:val="000000" w:themeColor="text1"/>
          <w:sz w:val="28"/>
          <w:szCs w:val="28"/>
        </w:rPr>
        <w:lastRenderedPageBreak/>
        <w:t>1</w:t>
      </w:r>
      <w:r w:rsidR="004F30B8" w:rsidRPr="00422451">
        <w:rPr>
          <w:rFonts w:ascii="Times New Roman" w:eastAsia="Times New Roman" w:hAnsi="Times New Roman" w:cs="Times New Roman"/>
          <w:color w:val="000000" w:themeColor="text1"/>
          <w:sz w:val="28"/>
          <w:szCs w:val="28"/>
        </w:rPr>
        <w:t>4</w:t>
      </w:r>
      <w:r w:rsidRPr="00422451">
        <w:rPr>
          <w:rFonts w:ascii="Times New Roman" w:eastAsia="Times New Roman" w:hAnsi="Times New Roman" w:cs="Times New Roman"/>
          <w:color w:val="000000" w:themeColor="text1"/>
          <w:sz w:val="28"/>
          <w:szCs w:val="28"/>
        </w:rPr>
        <w:t>. Гражданская оборона и предупреждение</w:t>
      </w:r>
    </w:p>
    <w:p w:rsidR="003102BF" w:rsidRPr="00422451" w:rsidRDefault="003102BF" w:rsidP="004D1DCE">
      <w:pPr>
        <w:shd w:val="clear" w:color="auto" w:fill="auto"/>
        <w:suppressAutoHyphens w:val="0"/>
        <w:spacing w:line="240" w:lineRule="auto"/>
        <w:ind w:firstLine="690"/>
        <w:jc w:val="center"/>
        <w:rPr>
          <w:rFonts w:ascii="Times New Roman" w:eastAsia="Times New Roman" w:hAnsi="Times New Roman" w:cs="Times New Roman"/>
          <w:color w:val="000000" w:themeColor="text1"/>
          <w:sz w:val="28"/>
          <w:szCs w:val="28"/>
        </w:rPr>
      </w:pPr>
      <w:r w:rsidRPr="00422451">
        <w:rPr>
          <w:rFonts w:ascii="Times New Roman" w:eastAsia="Times New Roman" w:hAnsi="Times New Roman" w:cs="Times New Roman"/>
          <w:color w:val="000000" w:themeColor="text1"/>
          <w:sz w:val="28"/>
          <w:szCs w:val="28"/>
        </w:rPr>
        <w:t>чрезвычайных ситуаций</w:t>
      </w:r>
    </w:p>
    <w:p w:rsidR="003102BF" w:rsidRPr="004663D8" w:rsidRDefault="003102BF" w:rsidP="004D1DCE">
      <w:pPr>
        <w:shd w:val="clear" w:color="auto" w:fill="auto"/>
        <w:suppressAutoHyphens w:val="0"/>
        <w:spacing w:line="240" w:lineRule="auto"/>
        <w:ind w:firstLine="690"/>
        <w:rPr>
          <w:rFonts w:ascii="Times New Roman" w:eastAsia="Times New Roman" w:hAnsi="Times New Roman" w:cs="Times New Roman"/>
          <w:color w:val="000000" w:themeColor="text1"/>
          <w:sz w:val="28"/>
          <w:szCs w:val="28"/>
          <w:highlight w:val="green"/>
        </w:rPr>
      </w:pPr>
    </w:p>
    <w:p w:rsidR="005219A5" w:rsidRPr="005219A5" w:rsidRDefault="005219A5" w:rsidP="005219A5">
      <w:pPr>
        <w:spacing w:line="240" w:lineRule="auto"/>
        <w:ind w:right="23" w:firstLine="692"/>
        <w:rPr>
          <w:rFonts w:ascii="Times New Roman" w:hAnsi="Times New Roman" w:cs="Times New Roman"/>
          <w:sz w:val="28"/>
          <w:szCs w:val="28"/>
        </w:rPr>
      </w:pPr>
      <w:r w:rsidRPr="005219A5">
        <w:rPr>
          <w:rFonts w:ascii="Times New Roman" w:hAnsi="Times New Roman" w:cs="Times New Roman"/>
          <w:bCs/>
          <w:sz w:val="28"/>
          <w:szCs w:val="28"/>
        </w:rPr>
        <w:t xml:space="preserve">В 2021 году работа комитета по делам гражданской обороны и чрезвычайным ситуациям администрации города Ставрополя </w:t>
      </w:r>
      <w:r w:rsidR="00463E9B" w:rsidRPr="006A1DE8">
        <w:rPr>
          <w:rFonts w:ascii="Times New Roman" w:hAnsi="Times New Roman" w:cs="Times New Roman"/>
          <w:sz w:val="28"/>
          <w:szCs w:val="28"/>
        </w:rPr>
        <w:t>(далее – комитет по делам ГО и ЧС)</w:t>
      </w:r>
      <w:r w:rsidRPr="005219A5">
        <w:rPr>
          <w:rFonts w:ascii="Times New Roman" w:hAnsi="Times New Roman" w:cs="Times New Roman"/>
          <w:bCs/>
          <w:sz w:val="28"/>
          <w:szCs w:val="28"/>
        </w:rPr>
        <w:t xml:space="preserve"> и подведомственных учреждений была направлена на выполнение задач по предупреждению чрезвычайных ситуаций, своевременному реагированию оперативных служб на социально значимые происшествия и события, а также на организацию выполнения комплекса мероприятий по снижению рисков распространения новой коронавирусной инфекции COVID</w:t>
      </w:r>
      <w:r w:rsidR="00463E9B">
        <w:rPr>
          <w:rFonts w:ascii="Times New Roman" w:hAnsi="Times New Roman" w:cs="Times New Roman"/>
          <w:bCs/>
          <w:sz w:val="28"/>
          <w:szCs w:val="28"/>
        </w:rPr>
        <w:t>-</w:t>
      </w:r>
      <w:r w:rsidRPr="005219A5">
        <w:rPr>
          <w:rFonts w:ascii="Times New Roman" w:hAnsi="Times New Roman" w:cs="Times New Roman"/>
          <w:bCs/>
          <w:sz w:val="28"/>
          <w:szCs w:val="28"/>
        </w:rPr>
        <w:t>19.</w:t>
      </w:r>
    </w:p>
    <w:p w:rsidR="005219A5" w:rsidRPr="005219A5" w:rsidRDefault="005219A5" w:rsidP="005219A5">
      <w:pPr>
        <w:spacing w:line="240" w:lineRule="auto"/>
        <w:ind w:right="23" w:firstLine="692"/>
        <w:rPr>
          <w:rFonts w:ascii="Times New Roman" w:hAnsi="Times New Roman" w:cs="Times New Roman"/>
          <w:color w:val="000000"/>
          <w:sz w:val="28"/>
          <w:szCs w:val="28"/>
        </w:rPr>
      </w:pPr>
      <w:r w:rsidRPr="005219A5">
        <w:rPr>
          <w:rFonts w:ascii="Times New Roman" w:hAnsi="Times New Roman" w:cs="Times New Roman"/>
          <w:color w:val="000000" w:themeColor="text1"/>
          <w:spacing w:val="-5"/>
          <w:sz w:val="28"/>
          <w:szCs w:val="28"/>
        </w:rPr>
        <w:t>В 2021 году на территории города Ставрополя  чрезвычайных ситуаций не произошло.</w:t>
      </w:r>
    </w:p>
    <w:p w:rsidR="005219A5" w:rsidRPr="005219A5" w:rsidRDefault="005219A5" w:rsidP="005219A5">
      <w:pPr>
        <w:spacing w:line="240" w:lineRule="auto"/>
        <w:ind w:right="23" w:firstLine="692"/>
        <w:rPr>
          <w:rFonts w:ascii="Times New Roman" w:hAnsi="Times New Roman" w:cs="Times New Roman"/>
          <w:color w:val="000000"/>
          <w:spacing w:val="-5"/>
          <w:sz w:val="28"/>
          <w:szCs w:val="28"/>
        </w:rPr>
      </w:pPr>
      <w:r w:rsidRPr="005219A5">
        <w:rPr>
          <w:rFonts w:ascii="Times New Roman" w:hAnsi="Times New Roman" w:cs="Times New Roman"/>
          <w:bCs/>
          <w:color w:val="000000" w:themeColor="text1"/>
          <w:spacing w:val="-5"/>
          <w:sz w:val="28"/>
          <w:szCs w:val="28"/>
        </w:rPr>
        <w:t xml:space="preserve">Всего в 2021 году в муниципальное казенное учреждение «Единая дежурно-диспетчерская служба» города Ставрополя (далее – ЕДДС города Ставрополя) от населения </w:t>
      </w:r>
      <w:r w:rsidR="00BA0139">
        <w:rPr>
          <w:rFonts w:ascii="Times New Roman" w:hAnsi="Times New Roman" w:cs="Times New Roman"/>
          <w:bCs/>
          <w:color w:val="000000" w:themeColor="text1"/>
          <w:spacing w:val="-5"/>
          <w:sz w:val="28"/>
          <w:szCs w:val="28"/>
        </w:rPr>
        <w:t xml:space="preserve">города Ставрополя </w:t>
      </w:r>
      <w:r w:rsidRPr="005219A5">
        <w:rPr>
          <w:rFonts w:ascii="Times New Roman" w:hAnsi="Times New Roman" w:cs="Times New Roman"/>
          <w:bCs/>
          <w:color w:val="000000" w:themeColor="text1"/>
          <w:spacing w:val="-5"/>
          <w:sz w:val="28"/>
          <w:szCs w:val="28"/>
        </w:rPr>
        <w:t xml:space="preserve">поступило 435 600 обращений. </w:t>
      </w:r>
    </w:p>
    <w:p w:rsidR="005219A5" w:rsidRPr="005219A5" w:rsidRDefault="005219A5" w:rsidP="005219A5">
      <w:pPr>
        <w:spacing w:line="240" w:lineRule="auto"/>
        <w:ind w:right="23" w:firstLine="692"/>
        <w:rPr>
          <w:rFonts w:ascii="Times New Roman" w:hAnsi="Times New Roman" w:cs="Times New Roman"/>
          <w:color w:val="000000"/>
          <w:spacing w:val="-6"/>
          <w:sz w:val="28"/>
          <w:szCs w:val="28"/>
        </w:rPr>
      </w:pPr>
      <w:r w:rsidRPr="005219A5">
        <w:rPr>
          <w:rFonts w:ascii="Times New Roman" w:hAnsi="Times New Roman" w:cs="Times New Roman"/>
          <w:bCs/>
          <w:color w:val="000000" w:themeColor="text1"/>
          <w:spacing w:val="-6"/>
          <w:sz w:val="28"/>
          <w:szCs w:val="28"/>
        </w:rPr>
        <w:t xml:space="preserve">Экстренными оперативными службами города </w:t>
      </w:r>
      <w:r w:rsidR="00BA0139">
        <w:rPr>
          <w:rFonts w:ascii="Times New Roman" w:hAnsi="Times New Roman" w:cs="Times New Roman"/>
          <w:bCs/>
          <w:color w:val="000000" w:themeColor="text1"/>
          <w:spacing w:val="-6"/>
          <w:sz w:val="28"/>
          <w:szCs w:val="28"/>
        </w:rPr>
        <w:t xml:space="preserve">Ставрополя </w:t>
      </w:r>
      <w:r w:rsidRPr="005219A5">
        <w:rPr>
          <w:rFonts w:ascii="Times New Roman" w:hAnsi="Times New Roman" w:cs="Times New Roman"/>
          <w:bCs/>
          <w:color w:val="000000" w:themeColor="text1"/>
          <w:spacing w:val="-6"/>
          <w:sz w:val="28"/>
          <w:szCs w:val="28"/>
        </w:rPr>
        <w:t xml:space="preserve">выполнено </w:t>
      </w:r>
      <w:r w:rsidR="00BA0139">
        <w:rPr>
          <w:rFonts w:ascii="Times New Roman" w:hAnsi="Times New Roman" w:cs="Times New Roman"/>
          <w:bCs/>
          <w:color w:val="000000" w:themeColor="text1"/>
          <w:spacing w:val="-6"/>
          <w:sz w:val="28"/>
          <w:szCs w:val="28"/>
        </w:rPr>
        <w:t xml:space="preserve">                </w:t>
      </w:r>
      <w:r w:rsidRPr="005219A5">
        <w:rPr>
          <w:rFonts w:ascii="Times New Roman" w:hAnsi="Times New Roman" w:cs="Times New Roman"/>
          <w:bCs/>
          <w:color w:val="000000" w:themeColor="text1"/>
          <w:spacing w:val="-6"/>
          <w:sz w:val="28"/>
          <w:szCs w:val="28"/>
        </w:rPr>
        <w:t xml:space="preserve">16 389 заявок. </w:t>
      </w:r>
    </w:p>
    <w:p w:rsidR="005219A5" w:rsidRPr="005219A5" w:rsidRDefault="005219A5" w:rsidP="00BA0139">
      <w:pPr>
        <w:spacing w:line="240" w:lineRule="auto"/>
        <w:ind w:left="17" w:right="23" w:firstLine="692"/>
        <w:rPr>
          <w:rFonts w:ascii="Times New Roman" w:hAnsi="Times New Roman" w:cs="Times New Roman"/>
          <w:color w:val="000000"/>
          <w:sz w:val="28"/>
          <w:szCs w:val="28"/>
        </w:rPr>
      </w:pPr>
      <w:r w:rsidRPr="005219A5">
        <w:rPr>
          <w:rFonts w:ascii="Times New Roman" w:hAnsi="Times New Roman" w:cs="Times New Roman"/>
          <w:bCs/>
          <w:color w:val="000000" w:themeColor="text1"/>
          <w:spacing w:val="-6"/>
          <w:sz w:val="28"/>
          <w:szCs w:val="28"/>
        </w:rPr>
        <w:t xml:space="preserve">Приоритетными заявками являлись: </w:t>
      </w:r>
      <w:r w:rsidR="00BA0139" w:rsidRPr="005219A5">
        <w:rPr>
          <w:rFonts w:ascii="Times New Roman" w:hAnsi="Times New Roman" w:cs="Times New Roman"/>
          <w:bCs/>
          <w:color w:val="000000" w:themeColor="text1"/>
          <w:spacing w:val="-6"/>
          <w:sz w:val="28"/>
          <w:szCs w:val="28"/>
        </w:rPr>
        <w:t xml:space="preserve">82 246 </w:t>
      </w:r>
      <w:r w:rsidR="00946AD9">
        <w:rPr>
          <w:rFonts w:ascii="Times New Roman" w:hAnsi="Times New Roman" w:cs="Times New Roman"/>
          <w:bCs/>
          <w:color w:val="000000" w:themeColor="text1"/>
          <w:spacing w:val="-6"/>
          <w:sz w:val="28"/>
          <w:szCs w:val="28"/>
        </w:rPr>
        <w:t xml:space="preserve">- </w:t>
      </w:r>
      <w:r w:rsidR="00BA0139" w:rsidRPr="005219A5">
        <w:rPr>
          <w:rFonts w:ascii="Times New Roman" w:hAnsi="Times New Roman" w:cs="Times New Roman"/>
          <w:bCs/>
          <w:color w:val="000000" w:themeColor="text1"/>
          <w:spacing w:val="-6"/>
          <w:sz w:val="28"/>
          <w:szCs w:val="28"/>
        </w:rPr>
        <w:t>по скорой медицинской помощи</w:t>
      </w:r>
      <w:r w:rsidR="00BA0139">
        <w:rPr>
          <w:rFonts w:ascii="Times New Roman" w:hAnsi="Times New Roman" w:cs="Times New Roman"/>
          <w:bCs/>
          <w:color w:val="000000" w:themeColor="text1"/>
          <w:spacing w:val="-6"/>
          <w:sz w:val="28"/>
          <w:szCs w:val="28"/>
        </w:rPr>
        <w:t xml:space="preserve">; </w:t>
      </w:r>
      <w:r w:rsidR="00BA0139" w:rsidRPr="005219A5">
        <w:rPr>
          <w:rFonts w:ascii="Times New Roman" w:hAnsi="Times New Roman" w:cs="Times New Roman"/>
          <w:bCs/>
          <w:color w:val="000000" w:themeColor="text1"/>
          <w:spacing w:val="-6"/>
          <w:sz w:val="28"/>
          <w:szCs w:val="28"/>
        </w:rPr>
        <w:t xml:space="preserve">23 066 </w:t>
      </w:r>
      <w:r w:rsidR="00946AD9">
        <w:rPr>
          <w:rFonts w:ascii="Times New Roman" w:hAnsi="Times New Roman" w:cs="Times New Roman"/>
          <w:bCs/>
          <w:color w:val="000000" w:themeColor="text1"/>
          <w:spacing w:val="-6"/>
          <w:sz w:val="28"/>
          <w:szCs w:val="28"/>
        </w:rPr>
        <w:t xml:space="preserve">- </w:t>
      </w:r>
      <w:r w:rsidR="00BA0139" w:rsidRPr="005219A5">
        <w:rPr>
          <w:rFonts w:ascii="Times New Roman" w:hAnsi="Times New Roman" w:cs="Times New Roman"/>
          <w:bCs/>
          <w:color w:val="000000" w:themeColor="text1"/>
          <w:spacing w:val="-6"/>
          <w:sz w:val="28"/>
          <w:szCs w:val="28"/>
        </w:rPr>
        <w:t>по обеспечению охраны общественного правопорядка;</w:t>
      </w:r>
      <w:r w:rsidR="00946AD9">
        <w:rPr>
          <w:rFonts w:ascii="Times New Roman" w:hAnsi="Times New Roman" w:cs="Times New Roman"/>
          <w:bCs/>
          <w:color w:val="000000" w:themeColor="text1"/>
          <w:spacing w:val="-6"/>
          <w:sz w:val="28"/>
          <w:szCs w:val="28"/>
        </w:rPr>
        <w:t xml:space="preserve">                       </w:t>
      </w:r>
      <w:r w:rsidR="00BA0139">
        <w:rPr>
          <w:rFonts w:ascii="Times New Roman" w:hAnsi="Times New Roman" w:cs="Times New Roman"/>
          <w:bCs/>
          <w:color w:val="000000" w:themeColor="text1"/>
          <w:spacing w:val="-6"/>
          <w:sz w:val="28"/>
          <w:szCs w:val="28"/>
        </w:rPr>
        <w:t>12</w:t>
      </w:r>
      <w:r w:rsidR="00946AD9">
        <w:rPr>
          <w:rFonts w:ascii="Times New Roman" w:hAnsi="Times New Roman" w:cs="Times New Roman"/>
          <w:bCs/>
          <w:color w:val="000000" w:themeColor="text1"/>
          <w:spacing w:val="-6"/>
          <w:sz w:val="28"/>
          <w:szCs w:val="28"/>
        </w:rPr>
        <w:t> </w:t>
      </w:r>
      <w:r w:rsidRPr="005219A5">
        <w:rPr>
          <w:rFonts w:ascii="Times New Roman" w:hAnsi="Times New Roman" w:cs="Times New Roman"/>
          <w:bCs/>
          <w:color w:val="000000" w:themeColor="text1"/>
          <w:spacing w:val="-6"/>
          <w:sz w:val="28"/>
          <w:szCs w:val="28"/>
        </w:rPr>
        <w:t>279</w:t>
      </w:r>
      <w:r w:rsidR="00946AD9">
        <w:rPr>
          <w:rFonts w:ascii="Times New Roman" w:hAnsi="Times New Roman" w:cs="Times New Roman"/>
          <w:bCs/>
          <w:color w:val="000000" w:themeColor="text1"/>
          <w:spacing w:val="-6"/>
          <w:sz w:val="28"/>
          <w:szCs w:val="28"/>
        </w:rPr>
        <w:t xml:space="preserve"> -</w:t>
      </w:r>
      <w:r w:rsidRPr="005219A5">
        <w:rPr>
          <w:rFonts w:ascii="Times New Roman" w:hAnsi="Times New Roman" w:cs="Times New Roman"/>
          <w:bCs/>
          <w:color w:val="000000" w:themeColor="text1"/>
          <w:spacing w:val="-6"/>
          <w:sz w:val="28"/>
          <w:szCs w:val="28"/>
        </w:rPr>
        <w:t xml:space="preserve"> по нарушениям жизнедеятельности города; </w:t>
      </w:r>
      <w:r w:rsidR="00BA0139" w:rsidRPr="005219A5">
        <w:rPr>
          <w:rFonts w:ascii="Times New Roman" w:hAnsi="Times New Roman" w:cs="Times New Roman"/>
          <w:bCs/>
          <w:color w:val="000000" w:themeColor="text1"/>
          <w:spacing w:val="-6"/>
          <w:sz w:val="28"/>
          <w:szCs w:val="28"/>
        </w:rPr>
        <w:t xml:space="preserve">8 521 </w:t>
      </w:r>
      <w:r w:rsidR="00946AD9">
        <w:rPr>
          <w:rFonts w:ascii="Times New Roman" w:hAnsi="Times New Roman" w:cs="Times New Roman"/>
          <w:bCs/>
          <w:color w:val="000000" w:themeColor="text1"/>
          <w:spacing w:val="-6"/>
          <w:sz w:val="28"/>
          <w:szCs w:val="28"/>
        </w:rPr>
        <w:t xml:space="preserve">- </w:t>
      </w:r>
      <w:r w:rsidR="00BA0139" w:rsidRPr="005219A5">
        <w:rPr>
          <w:rFonts w:ascii="Times New Roman" w:hAnsi="Times New Roman" w:cs="Times New Roman"/>
          <w:bCs/>
          <w:color w:val="000000" w:themeColor="text1"/>
          <w:spacing w:val="-6"/>
          <w:sz w:val="28"/>
          <w:szCs w:val="28"/>
        </w:rPr>
        <w:t>по вопросам газоснабжения</w:t>
      </w:r>
      <w:r w:rsidR="00BA0139">
        <w:rPr>
          <w:rFonts w:ascii="Times New Roman" w:hAnsi="Times New Roman" w:cs="Times New Roman"/>
          <w:bCs/>
          <w:color w:val="000000" w:themeColor="text1"/>
          <w:spacing w:val="-6"/>
          <w:sz w:val="28"/>
          <w:szCs w:val="28"/>
        </w:rPr>
        <w:t xml:space="preserve">; </w:t>
      </w:r>
      <w:r w:rsidRPr="005219A5">
        <w:rPr>
          <w:rFonts w:ascii="Times New Roman" w:hAnsi="Times New Roman" w:cs="Times New Roman"/>
          <w:bCs/>
          <w:color w:val="000000" w:themeColor="text1"/>
          <w:spacing w:val="-6"/>
          <w:sz w:val="28"/>
          <w:szCs w:val="28"/>
        </w:rPr>
        <w:t xml:space="preserve">938 </w:t>
      </w:r>
      <w:r w:rsidR="00946AD9">
        <w:rPr>
          <w:rFonts w:ascii="Times New Roman" w:hAnsi="Times New Roman" w:cs="Times New Roman"/>
          <w:bCs/>
          <w:color w:val="000000" w:themeColor="text1"/>
          <w:spacing w:val="-6"/>
          <w:sz w:val="28"/>
          <w:szCs w:val="28"/>
        </w:rPr>
        <w:t xml:space="preserve">- </w:t>
      </w:r>
      <w:r w:rsidRPr="005219A5">
        <w:rPr>
          <w:rFonts w:ascii="Times New Roman" w:hAnsi="Times New Roman" w:cs="Times New Roman"/>
          <w:bCs/>
          <w:color w:val="000000" w:themeColor="text1"/>
          <w:spacing w:val="-6"/>
          <w:sz w:val="28"/>
          <w:szCs w:val="28"/>
        </w:rPr>
        <w:t>по дорожно-транспортным происшествиям.</w:t>
      </w:r>
    </w:p>
    <w:p w:rsidR="005219A5" w:rsidRPr="005219A5" w:rsidRDefault="005219A5" w:rsidP="005219A5">
      <w:pPr>
        <w:spacing w:line="240" w:lineRule="auto"/>
        <w:ind w:right="23" w:firstLine="692"/>
        <w:rPr>
          <w:rFonts w:ascii="Times New Roman" w:hAnsi="Times New Roman" w:cs="Times New Roman"/>
          <w:sz w:val="28"/>
          <w:szCs w:val="28"/>
        </w:rPr>
      </w:pPr>
      <w:r w:rsidRPr="005219A5">
        <w:rPr>
          <w:rFonts w:ascii="Times New Roman" w:hAnsi="Times New Roman" w:cs="Times New Roman"/>
          <w:bCs/>
          <w:sz w:val="28"/>
          <w:szCs w:val="28"/>
        </w:rPr>
        <w:t xml:space="preserve">Спасатели муниципального казенного учреждения «Служба спасения» города Ставрополя (далее – Служба спасения города Ставрополя) в 2021 году </w:t>
      </w:r>
      <w:r w:rsidRPr="005219A5">
        <w:rPr>
          <w:rFonts w:ascii="Times New Roman" w:hAnsi="Times New Roman" w:cs="Times New Roman"/>
          <w:bCs/>
          <w:color w:val="000000" w:themeColor="text1"/>
          <w:sz w:val="28"/>
          <w:szCs w:val="28"/>
        </w:rPr>
        <w:t xml:space="preserve">привлекались на происшествия и городские мероприятия 4 181 раз, </w:t>
      </w:r>
      <w:r w:rsidR="00946AD9">
        <w:rPr>
          <w:rFonts w:ascii="Times New Roman" w:hAnsi="Times New Roman" w:cs="Times New Roman"/>
          <w:bCs/>
          <w:color w:val="000000" w:themeColor="text1"/>
          <w:sz w:val="28"/>
          <w:szCs w:val="28"/>
        </w:rPr>
        <w:t xml:space="preserve">для </w:t>
      </w:r>
      <w:r w:rsidR="00946AD9">
        <w:rPr>
          <w:rFonts w:ascii="Times New Roman" w:hAnsi="Times New Roman" w:cs="Times New Roman"/>
          <w:sz w:val="28"/>
          <w:szCs w:val="28"/>
        </w:rPr>
        <w:t>участия</w:t>
      </w:r>
      <w:r w:rsidRPr="005219A5">
        <w:rPr>
          <w:rFonts w:ascii="Times New Roman" w:hAnsi="Times New Roman" w:cs="Times New Roman"/>
          <w:sz w:val="28"/>
          <w:szCs w:val="28"/>
        </w:rPr>
        <w:t xml:space="preserve"> в ликви</w:t>
      </w:r>
      <w:r w:rsidR="00BA0139">
        <w:rPr>
          <w:rFonts w:ascii="Times New Roman" w:hAnsi="Times New Roman" w:cs="Times New Roman"/>
          <w:sz w:val="28"/>
          <w:szCs w:val="28"/>
        </w:rPr>
        <w:t>дации пожаров - 397 раз; при дорожно-транспортных происшествиях</w:t>
      </w:r>
      <w:r w:rsidRPr="005219A5">
        <w:rPr>
          <w:rFonts w:ascii="Times New Roman" w:hAnsi="Times New Roman" w:cs="Times New Roman"/>
          <w:sz w:val="28"/>
          <w:szCs w:val="28"/>
        </w:rPr>
        <w:t xml:space="preserve"> – 366 раз, </w:t>
      </w:r>
      <w:r w:rsidR="00946AD9">
        <w:rPr>
          <w:rFonts w:ascii="Times New Roman" w:hAnsi="Times New Roman" w:cs="Times New Roman"/>
          <w:sz w:val="28"/>
          <w:szCs w:val="28"/>
        </w:rPr>
        <w:t xml:space="preserve">для </w:t>
      </w:r>
      <w:r w:rsidRPr="005219A5">
        <w:rPr>
          <w:rFonts w:ascii="Times New Roman" w:hAnsi="Times New Roman" w:cs="Times New Roman"/>
          <w:sz w:val="28"/>
          <w:szCs w:val="28"/>
        </w:rPr>
        <w:t>учас</w:t>
      </w:r>
      <w:r w:rsidR="00BA0139">
        <w:rPr>
          <w:rFonts w:ascii="Times New Roman" w:hAnsi="Times New Roman" w:cs="Times New Roman"/>
          <w:sz w:val="28"/>
          <w:szCs w:val="28"/>
        </w:rPr>
        <w:t>ти</w:t>
      </w:r>
      <w:r w:rsidR="00946AD9">
        <w:rPr>
          <w:rFonts w:ascii="Times New Roman" w:hAnsi="Times New Roman" w:cs="Times New Roman"/>
          <w:sz w:val="28"/>
          <w:szCs w:val="28"/>
        </w:rPr>
        <w:t>я</w:t>
      </w:r>
      <w:r w:rsidR="00BA0139">
        <w:rPr>
          <w:rFonts w:ascii="Times New Roman" w:hAnsi="Times New Roman" w:cs="Times New Roman"/>
          <w:sz w:val="28"/>
          <w:szCs w:val="28"/>
        </w:rPr>
        <w:t xml:space="preserve"> в поиске пропавших без</w:t>
      </w:r>
      <w:r w:rsidR="00946AD9">
        <w:rPr>
          <w:rFonts w:ascii="Times New Roman" w:hAnsi="Times New Roman" w:cs="Times New Roman"/>
          <w:sz w:val="28"/>
          <w:szCs w:val="28"/>
        </w:rPr>
        <w:t xml:space="preserve"> </w:t>
      </w:r>
      <w:r w:rsidR="00BA0139">
        <w:rPr>
          <w:rFonts w:ascii="Times New Roman" w:hAnsi="Times New Roman" w:cs="Times New Roman"/>
          <w:sz w:val="28"/>
          <w:szCs w:val="28"/>
        </w:rPr>
        <w:t>вести</w:t>
      </w:r>
      <w:r w:rsidRPr="005219A5">
        <w:rPr>
          <w:rFonts w:ascii="Times New Roman" w:hAnsi="Times New Roman" w:cs="Times New Roman"/>
          <w:sz w:val="28"/>
          <w:szCs w:val="28"/>
        </w:rPr>
        <w:t xml:space="preserve"> людей - 71 раз.</w:t>
      </w:r>
      <w:r w:rsidRPr="005219A5">
        <w:rPr>
          <w:rFonts w:ascii="Times New Roman" w:hAnsi="Times New Roman" w:cs="Times New Roman"/>
          <w:bCs/>
          <w:sz w:val="28"/>
          <w:szCs w:val="28"/>
        </w:rPr>
        <w:t xml:space="preserve"> Благодаря профессионализму и слаженности работы спасателей удалось сохранить более 538 человеческих жизней и материальных ценностей на сумму</w:t>
      </w:r>
      <w:r w:rsidR="00BA0139">
        <w:rPr>
          <w:rFonts w:ascii="Times New Roman" w:hAnsi="Times New Roman" w:cs="Times New Roman"/>
          <w:bCs/>
          <w:sz w:val="28"/>
          <w:szCs w:val="28"/>
        </w:rPr>
        <w:t xml:space="preserve"> 11,5 млн</w:t>
      </w:r>
      <w:r w:rsidRPr="005219A5">
        <w:rPr>
          <w:rFonts w:ascii="Times New Roman" w:hAnsi="Times New Roman" w:cs="Times New Roman"/>
          <w:bCs/>
          <w:sz w:val="28"/>
          <w:szCs w:val="28"/>
        </w:rPr>
        <w:t xml:space="preserve"> рублей.</w:t>
      </w:r>
    </w:p>
    <w:p w:rsidR="005219A5" w:rsidRPr="005219A5" w:rsidRDefault="00BA0139" w:rsidP="005219A5">
      <w:pPr>
        <w:spacing w:line="240" w:lineRule="auto"/>
        <w:ind w:right="23" w:firstLine="692"/>
        <w:rPr>
          <w:rFonts w:ascii="Times New Roman" w:hAnsi="Times New Roman" w:cs="Times New Roman"/>
          <w:sz w:val="28"/>
          <w:szCs w:val="28"/>
        </w:rPr>
      </w:pPr>
      <w:r>
        <w:rPr>
          <w:rFonts w:ascii="Times New Roman" w:hAnsi="Times New Roman" w:cs="Times New Roman"/>
          <w:sz w:val="28"/>
          <w:szCs w:val="28"/>
        </w:rPr>
        <w:t>У</w:t>
      </w:r>
      <w:r w:rsidR="005219A5" w:rsidRPr="005219A5">
        <w:rPr>
          <w:rFonts w:ascii="Times New Roman" w:hAnsi="Times New Roman" w:cs="Times New Roman"/>
          <w:sz w:val="28"/>
          <w:szCs w:val="28"/>
        </w:rPr>
        <w:t>величен штат поисково-спа</w:t>
      </w:r>
      <w:r>
        <w:rPr>
          <w:rFonts w:ascii="Times New Roman" w:hAnsi="Times New Roman" w:cs="Times New Roman"/>
          <w:sz w:val="28"/>
          <w:szCs w:val="28"/>
        </w:rPr>
        <w:t xml:space="preserve">сательного отряда на 17 человек, </w:t>
      </w:r>
      <w:r w:rsidR="005219A5" w:rsidRPr="005219A5">
        <w:rPr>
          <w:rFonts w:ascii="Times New Roman" w:hAnsi="Times New Roman" w:cs="Times New Roman"/>
          <w:sz w:val="28"/>
          <w:szCs w:val="28"/>
        </w:rPr>
        <w:t xml:space="preserve">         выведен н</w:t>
      </w:r>
      <w:r>
        <w:rPr>
          <w:rFonts w:ascii="Times New Roman" w:hAnsi="Times New Roman" w:cs="Times New Roman"/>
          <w:sz w:val="28"/>
          <w:szCs w:val="28"/>
        </w:rPr>
        <w:t>а дежурство 3-й суточный экипаж,</w:t>
      </w:r>
      <w:r w:rsidR="005219A5" w:rsidRPr="005219A5">
        <w:rPr>
          <w:rFonts w:ascii="Times New Roman" w:hAnsi="Times New Roman" w:cs="Times New Roman"/>
          <w:sz w:val="28"/>
          <w:szCs w:val="28"/>
        </w:rPr>
        <w:t xml:space="preserve"> открыт отдельный спасательный пост на водоеме Комсомольский пруд.</w:t>
      </w:r>
    </w:p>
    <w:p w:rsidR="005219A5" w:rsidRPr="005219A5" w:rsidRDefault="00BA0139" w:rsidP="005219A5">
      <w:pPr>
        <w:spacing w:line="240" w:lineRule="auto"/>
        <w:ind w:right="23" w:firstLine="692"/>
        <w:rPr>
          <w:rFonts w:ascii="Times New Roman" w:hAnsi="Times New Roman" w:cs="Times New Roman"/>
          <w:sz w:val="28"/>
          <w:szCs w:val="28"/>
        </w:rPr>
      </w:pPr>
      <w:r>
        <w:rPr>
          <w:rFonts w:ascii="Times New Roman" w:hAnsi="Times New Roman" w:cs="Times New Roman"/>
          <w:sz w:val="28"/>
          <w:szCs w:val="28"/>
        </w:rPr>
        <w:t>С</w:t>
      </w:r>
      <w:r w:rsidR="005219A5" w:rsidRPr="005219A5">
        <w:rPr>
          <w:rFonts w:ascii="Times New Roman" w:hAnsi="Times New Roman" w:cs="Times New Roman"/>
          <w:sz w:val="28"/>
          <w:szCs w:val="28"/>
        </w:rPr>
        <w:t>пасатели приняли участие в региональных соревнованиях спасателей в команд</w:t>
      </w:r>
      <w:r w:rsidR="00946AD9">
        <w:rPr>
          <w:rFonts w:ascii="Times New Roman" w:hAnsi="Times New Roman" w:cs="Times New Roman"/>
          <w:sz w:val="28"/>
          <w:szCs w:val="28"/>
        </w:rPr>
        <w:t>ном</w:t>
      </w:r>
      <w:r w:rsidR="005219A5" w:rsidRPr="005219A5">
        <w:rPr>
          <w:rFonts w:ascii="Times New Roman" w:hAnsi="Times New Roman" w:cs="Times New Roman"/>
          <w:sz w:val="28"/>
          <w:szCs w:val="28"/>
        </w:rPr>
        <w:t>,</w:t>
      </w:r>
      <w:r w:rsidR="00946AD9">
        <w:rPr>
          <w:rFonts w:ascii="Times New Roman" w:hAnsi="Times New Roman" w:cs="Times New Roman"/>
          <w:sz w:val="28"/>
          <w:szCs w:val="28"/>
        </w:rPr>
        <w:t xml:space="preserve"> личном </w:t>
      </w:r>
      <w:r w:rsidR="005219A5" w:rsidRPr="005219A5">
        <w:rPr>
          <w:rFonts w:ascii="Times New Roman" w:hAnsi="Times New Roman" w:cs="Times New Roman"/>
          <w:sz w:val="28"/>
          <w:szCs w:val="28"/>
        </w:rPr>
        <w:t>первенстве,</w:t>
      </w:r>
      <w:r w:rsidR="00946AD9">
        <w:rPr>
          <w:rFonts w:ascii="Times New Roman" w:hAnsi="Times New Roman" w:cs="Times New Roman"/>
          <w:sz w:val="28"/>
          <w:szCs w:val="28"/>
        </w:rPr>
        <w:t xml:space="preserve"> а также</w:t>
      </w:r>
      <w:r w:rsidR="005219A5" w:rsidRPr="005219A5">
        <w:rPr>
          <w:rFonts w:ascii="Times New Roman" w:hAnsi="Times New Roman" w:cs="Times New Roman"/>
          <w:sz w:val="28"/>
          <w:szCs w:val="28"/>
        </w:rPr>
        <w:t xml:space="preserve"> в различных турнирах по альпинизму.</w:t>
      </w:r>
    </w:p>
    <w:p w:rsidR="005219A5" w:rsidRPr="005219A5" w:rsidRDefault="005219A5" w:rsidP="005219A5">
      <w:pPr>
        <w:tabs>
          <w:tab w:val="left" w:pos="0"/>
        </w:tabs>
        <w:spacing w:line="240" w:lineRule="auto"/>
        <w:ind w:right="23" w:firstLine="692"/>
        <w:rPr>
          <w:rFonts w:ascii="Times New Roman" w:hAnsi="Times New Roman" w:cs="Times New Roman"/>
          <w:sz w:val="28"/>
          <w:szCs w:val="28"/>
        </w:rPr>
      </w:pPr>
      <w:r w:rsidRPr="005219A5">
        <w:rPr>
          <w:rFonts w:ascii="Times New Roman" w:hAnsi="Times New Roman" w:cs="Times New Roman"/>
          <w:bCs/>
          <w:sz w:val="28"/>
          <w:szCs w:val="28"/>
        </w:rPr>
        <w:t xml:space="preserve">В целях повышения готовности сил и средств городского звена Ставропольской краевой территориальной подсистемы </w:t>
      </w:r>
      <w:r w:rsidR="00946AD9">
        <w:rPr>
          <w:rFonts w:ascii="Times New Roman" w:hAnsi="Times New Roman" w:cs="Times New Roman"/>
          <w:color w:val="000000" w:themeColor="text1"/>
          <w:sz w:val="28"/>
          <w:szCs w:val="28"/>
          <w:shd w:val="clear" w:color="auto" w:fill="FFFFFF"/>
        </w:rPr>
        <w:t>Российской единой системы</w:t>
      </w:r>
      <w:r w:rsidR="00BA0139" w:rsidRPr="006A1DE8">
        <w:rPr>
          <w:rFonts w:ascii="Times New Roman" w:hAnsi="Times New Roman" w:cs="Times New Roman"/>
          <w:color w:val="000000" w:themeColor="text1"/>
          <w:sz w:val="28"/>
          <w:szCs w:val="28"/>
          <w:shd w:val="clear" w:color="auto" w:fill="FFFFFF"/>
        </w:rPr>
        <w:t xml:space="preserve"> предупреждения и ликвидации чрезвычайных ситуаций</w:t>
      </w:r>
      <w:r w:rsidRPr="005219A5">
        <w:rPr>
          <w:rFonts w:ascii="Times New Roman" w:hAnsi="Times New Roman" w:cs="Times New Roman"/>
          <w:bCs/>
          <w:sz w:val="28"/>
          <w:szCs w:val="28"/>
        </w:rPr>
        <w:t xml:space="preserve"> с органами управления муниципального и объектового уровня было проведено </w:t>
      </w:r>
      <w:r w:rsidR="00BA0139">
        <w:rPr>
          <w:rFonts w:ascii="Times New Roman" w:hAnsi="Times New Roman" w:cs="Times New Roman"/>
          <w:bCs/>
          <w:sz w:val="28"/>
          <w:szCs w:val="28"/>
        </w:rPr>
        <w:t xml:space="preserve">                                </w:t>
      </w:r>
      <w:r w:rsidRPr="005219A5">
        <w:rPr>
          <w:rFonts w:ascii="Times New Roman" w:hAnsi="Times New Roman" w:cs="Times New Roman"/>
          <w:bCs/>
          <w:sz w:val="28"/>
          <w:szCs w:val="28"/>
        </w:rPr>
        <w:t>13 различных практических мероприятий, на учениях и тренировках задействовано более 2 000 человек и 95 единиц техники. План проведения учений и тренировок выполнен в полном объеме.</w:t>
      </w:r>
    </w:p>
    <w:p w:rsidR="005219A5" w:rsidRPr="005219A5" w:rsidRDefault="00BA0139" w:rsidP="005219A5">
      <w:pPr>
        <w:spacing w:line="240" w:lineRule="auto"/>
        <w:ind w:right="23" w:firstLine="692"/>
        <w:rPr>
          <w:rFonts w:ascii="Times New Roman" w:hAnsi="Times New Roman" w:cs="Times New Roman"/>
          <w:sz w:val="28"/>
          <w:szCs w:val="28"/>
        </w:rPr>
      </w:pPr>
      <w:r>
        <w:rPr>
          <w:rFonts w:ascii="Times New Roman" w:hAnsi="Times New Roman" w:cs="Times New Roman"/>
          <w:sz w:val="28"/>
          <w:szCs w:val="28"/>
        </w:rPr>
        <w:t>В</w:t>
      </w:r>
      <w:r w:rsidR="005219A5" w:rsidRPr="005219A5">
        <w:rPr>
          <w:rFonts w:ascii="Times New Roman" w:hAnsi="Times New Roman" w:cs="Times New Roman"/>
          <w:sz w:val="28"/>
          <w:szCs w:val="28"/>
        </w:rPr>
        <w:t xml:space="preserve">о взаимодействии с Главным управлением МЧС России по </w:t>
      </w:r>
      <w:r w:rsidR="005219A5" w:rsidRPr="005219A5">
        <w:rPr>
          <w:rFonts w:ascii="Times New Roman" w:hAnsi="Times New Roman" w:cs="Times New Roman"/>
          <w:sz w:val="28"/>
          <w:szCs w:val="28"/>
        </w:rPr>
        <w:lastRenderedPageBreak/>
        <w:t xml:space="preserve">Ставропольскому краю с привлечением аварийно-спасательных формирований, представителей Управления </w:t>
      </w:r>
      <w:r>
        <w:rPr>
          <w:rFonts w:ascii="Times New Roman" w:hAnsi="Times New Roman" w:cs="Times New Roman"/>
          <w:sz w:val="28"/>
          <w:szCs w:val="28"/>
        </w:rPr>
        <w:t>МВД</w:t>
      </w:r>
      <w:r w:rsidR="005219A5" w:rsidRPr="005219A5">
        <w:rPr>
          <w:rFonts w:ascii="Times New Roman" w:hAnsi="Times New Roman" w:cs="Times New Roman"/>
          <w:sz w:val="28"/>
          <w:szCs w:val="28"/>
        </w:rPr>
        <w:t xml:space="preserve"> России по городу Ставрополю, казачества и волонтеров был проведен комплекс мер противопожарной безопасности и безопасности людей на водных объектах города Ставрополя.</w:t>
      </w:r>
    </w:p>
    <w:p w:rsidR="00BA0139" w:rsidRDefault="005219A5" w:rsidP="005219A5">
      <w:pPr>
        <w:spacing w:line="240" w:lineRule="auto"/>
        <w:ind w:right="23" w:firstLine="692"/>
        <w:rPr>
          <w:rFonts w:ascii="Times New Roman" w:hAnsi="Times New Roman" w:cs="Times New Roman"/>
          <w:sz w:val="28"/>
          <w:szCs w:val="28"/>
        </w:rPr>
      </w:pPr>
      <w:r w:rsidRPr="005219A5">
        <w:rPr>
          <w:rFonts w:ascii="Times New Roman" w:hAnsi="Times New Roman" w:cs="Times New Roman"/>
          <w:sz w:val="28"/>
          <w:szCs w:val="28"/>
        </w:rPr>
        <w:t>Для кон</w:t>
      </w:r>
      <w:r w:rsidR="00946AD9">
        <w:rPr>
          <w:rFonts w:ascii="Times New Roman" w:hAnsi="Times New Roman" w:cs="Times New Roman"/>
          <w:sz w:val="28"/>
          <w:szCs w:val="28"/>
        </w:rPr>
        <w:t>троля за обстановкой и принятия</w:t>
      </w:r>
      <w:r w:rsidRPr="005219A5">
        <w:rPr>
          <w:rFonts w:ascii="Times New Roman" w:hAnsi="Times New Roman" w:cs="Times New Roman"/>
          <w:sz w:val="28"/>
          <w:szCs w:val="28"/>
        </w:rPr>
        <w:t xml:space="preserve"> мер по недопущ</w:t>
      </w:r>
      <w:r w:rsidR="00946AD9">
        <w:rPr>
          <w:rFonts w:ascii="Times New Roman" w:hAnsi="Times New Roman" w:cs="Times New Roman"/>
          <w:sz w:val="28"/>
          <w:szCs w:val="28"/>
        </w:rPr>
        <w:t>ению несчастных случаев на воде</w:t>
      </w:r>
      <w:r w:rsidRPr="005219A5">
        <w:rPr>
          <w:rFonts w:ascii="Times New Roman" w:hAnsi="Times New Roman" w:cs="Times New Roman"/>
          <w:sz w:val="28"/>
          <w:szCs w:val="28"/>
        </w:rPr>
        <w:t xml:space="preserve"> в летний период 2021 года проведено </w:t>
      </w:r>
      <w:r w:rsidR="00BA0139">
        <w:rPr>
          <w:rFonts w:ascii="Times New Roman" w:hAnsi="Times New Roman" w:cs="Times New Roman"/>
          <w:sz w:val="28"/>
          <w:szCs w:val="28"/>
        </w:rPr>
        <w:t xml:space="preserve">                          </w:t>
      </w:r>
      <w:r w:rsidRPr="005219A5">
        <w:rPr>
          <w:rFonts w:ascii="Times New Roman" w:hAnsi="Times New Roman" w:cs="Times New Roman"/>
          <w:sz w:val="28"/>
          <w:szCs w:val="28"/>
        </w:rPr>
        <w:t xml:space="preserve">104 совместных рейда. </w:t>
      </w:r>
    </w:p>
    <w:p w:rsidR="005219A5" w:rsidRPr="005219A5" w:rsidRDefault="005219A5" w:rsidP="005219A5">
      <w:pPr>
        <w:spacing w:line="240" w:lineRule="auto"/>
        <w:ind w:right="23" w:firstLine="692"/>
        <w:rPr>
          <w:rFonts w:ascii="Times New Roman" w:hAnsi="Times New Roman" w:cs="Times New Roman"/>
          <w:color w:val="000000"/>
          <w:sz w:val="28"/>
          <w:szCs w:val="28"/>
        </w:rPr>
      </w:pPr>
      <w:r w:rsidRPr="005219A5">
        <w:rPr>
          <w:rFonts w:ascii="Times New Roman" w:hAnsi="Times New Roman" w:cs="Times New Roman"/>
          <w:color w:val="000000"/>
          <w:sz w:val="28"/>
          <w:szCs w:val="28"/>
        </w:rPr>
        <w:t>С начала купального сезона 2021 года на водоеме Комсомольский пруд было организо</w:t>
      </w:r>
      <w:r w:rsidR="00946AD9">
        <w:rPr>
          <w:rFonts w:ascii="Times New Roman" w:hAnsi="Times New Roman" w:cs="Times New Roman"/>
          <w:color w:val="000000"/>
          <w:sz w:val="28"/>
          <w:szCs w:val="28"/>
        </w:rPr>
        <w:t>вано дежурство спасателей Службы</w:t>
      </w:r>
      <w:r w:rsidRPr="005219A5">
        <w:rPr>
          <w:rFonts w:ascii="Times New Roman" w:hAnsi="Times New Roman" w:cs="Times New Roman"/>
          <w:color w:val="000000"/>
          <w:sz w:val="28"/>
          <w:szCs w:val="28"/>
        </w:rPr>
        <w:t xml:space="preserve"> спасения города Ставрополя. В период купального сезона зафиксировано 76 случаев оказания первой помощи людям, получившим различные травмы. Спасателями спасено 9 человек, из них 4 ребенка. В период купального сезона 2021 года </w:t>
      </w:r>
      <w:r w:rsidR="00BA0139">
        <w:rPr>
          <w:rFonts w:ascii="Times New Roman" w:hAnsi="Times New Roman" w:cs="Times New Roman"/>
          <w:color w:val="000000"/>
          <w:sz w:val="28"/>
          <w:szCs w:val="28"/>
        </w:rPr>
        <w:t>гибели</w:t>
      </w:r>
      <w:r w:rsidRPr="005219A5">
        <w:rPr>
          <w:rFonts w:ascii="Times New Roman" w:hAnsi="Times New Roman" w:cs="Times New Roman"/>
          <w:color w:val="000000"/>
          <w:sz w:val="28"/>
          <w:szCs w:val="28"/>
        </w:rPr>
        <w:t xml:space="preserve"> людей не допущено.</w:t>
      </w:r>
    </w:p>
    <w:p w:rsidR="005219A5" w:rsidRPr="005219A5" w:rsidRDefault="005219A5" w:rsidP="005219A5">
      <w:pPr>
        <w:spacing w:line="240" w:lineRule="auto"/>
        <w:ind w:right="23" w:firstLine="692"/>
        <w:rPr>
          <w:rFonts w:ascii="Times New Roman" w:hAnsi="Times New Roman" w:cs="Times New Roman"/>
          <w:sz w:val="28"/>
          <w:szCs w:val="28"/>
        </w:rPr>
      </w:pPr>
      <w:r w:rsidRPr="005219A5">
        <w:rPr>
          <w:rFonts w:ascii="Times New Roman" w:hAnsi="Times New Roman" w:cs="Times New Roman"/>
          <w:sz w:val="28"/>
          <w:szCs w:val="28"/>
        </w:rPr>
        <w:t>В 2021 году на территории города Ставрополя в полном объеме выполнялись мероприятия по обеспечению первичных мер пожарной безопасности:</w:t>
      </w:r>
    </w:p>
    <w:p w:rsidR="005219A5" w:rsidRPr="005219A5" w:rsidRDefault="005219A5" w:rsidP="005219A5">
      <w:pPr>
        <w:spacing w:line="240" w:lineRule="auto"/>
        <w:ind w:right="23" w:firstLine="692"/>
        <w:rPr>
          <w:rFonts w:ascii="Times New Roman" w:hAnsi="Times New Roman" w:cs="Times New Roman"/>
          <w:sz w:val="28"/>
          <w:szCs w:val="28"/>
        </w:rPr>
      </w:pPr>
      <w:r w:rsidRPr="005219A5">
        <w:rPr>
          <w:rFonts w:ascii="Times New Roman" w:hAnsi="Times New Roman" w:cs="Times New Roman"/>
          <w:sz w:val="28"/>
          <w:szCs w:val="28"/>
        </w:rPr>
        <w:t xml:space="preserve">на 20 пожароопасных направлениях проведена опашка территорий на площади 94,3 га, что на 11,6 га больше чем в 2020 году; </w:t>
      </w:r>
    </w:p>
    <w:p w:rsidR="005219A5" w:rsidRPr="005219A5" w:rsidRDefault="005219A5" w:rsidP="005219A5">
      <w:pPr>
        <w:spacing w:line="240" w:lineRule="auto"/>
        <w:ind w:right="23" w:firstLine="692"/>
        <w:rPr>
          <w:rFonts w:ascii="Times New Roman" w:hAnsi="Times New Roman" w:cs="Times New Roman"/>
          <w:sz w:val="28"/>
          <w:szCs w:val="28"/>
        </w:rPr>
      </w:pPr>
      <w:r w:rsidRPr="005219A5">
        <w:rPr>
          <w:rFonts w:ascii="Times New Roman" w:hAnsi="Times New Roman" w:cs="Times New Roman"/>
          <w:sz w:val="28"/>
          <w:szCs w:val="28"/>
        </w:rPr>
        <w:t>на въездах в леса и дачные объединения установлено дополнительно     6 аншлагов с правилами пожарной безопасности;</w:t>
      </w:r>
    </w:p>
    <w:p w:rsidR="005219A5" w:rsidRPr="005219A5" w:rsidRDefault="005219A5" w:rsidP="005219A5">
      <w:pPr>
        <w:spacing w:line="240" w:lineRule="auto"/>
        <w:ind w:right="23" w:firstLine="692"/>
        <w:rPr>
          <w:rFonts w:ascii="Times New Roman" w:hAnsi="Times New Roman" w:cs="Times New Roman"/>
          <w:sz w:val="28"/>
          <w:szCs w:val="28"/>
        </w:rPr>
      </w:pPr>
      <w:r w:rsidRPr="005219A5">
        <w:rPr>
          <w:rFonts w:ascii="Times New Roman" w:hAnsi="Times New Roman" w:cs="Times New Roman"/>
          <w:sz w:val="28"/>
          <w:szCs w:val="28"/>
        </w:rPr>
        <w:t>изготовлено 8 000 экземпляров наглядной агитации, которые были распространены среди населения города Ставрополя.</w:t>
      </w:r>
    </w:p>
    <w:p w:rsidR="005219A5" w:rsidRPr="005219A5" w:rsidRDefault="005219A5" w:rsidP="005219A5">
      <w:pPr>
        <w:pStyle w:val="ConsPlusNormal0"/>
        <w:ind w:right="23" w:firstLine="692"/>
        <w:jc w:val="both"/>
        <w:rPr>
          <w:rFonts w:ascii="Times New Roman" w:hAnsi="Times New Roman" w:cs="Times New Roman"/>
          <w:sz w:val="28"/>
          <w:szCs w:val="28"/>
        </w:rPr>
      </w:pPr>
      <w:r w:rsidRPr="005219A5">
        <w:rPr>
          <w:rFonts w:ascii="Times New Roman" w:hAnsi="Times New Roman" w:cs="Times New Roman"/>
          <w:sz w:val="28"/>
          <w:szCs w:val="28"/>
        </w:rPr>
        <w:t>На курсах гражда</w:t>
      </w:r>
      <w:r w:rsidR="00946AD9">
        <w:rPr>
          <w:rFonts w:ascii="Times New Roman" w:hAnsi="Times New Roman" w:cs="Times New Roman"/>
          <w:sz w:val="28"/>
          <w:szCs w:val="28"/>
        </w:rPr>
        <w:t>нской обороны города Ставрополя</w:t>
      </w:r>
      <w:r w:rsidRPr="005219A5">
        <w:rPr>
          <w:rFonts w:ascii="Times New Roman" w:hAnsi="Times New Roman" w:cs="Times New Roman"/>
          <w:sz w:val="28"/>
          <w:szCs w:val="28"/>
        </w:rPr>
        <w:t xml:space="preserve"> по вопросам пожарной безопасности и безопа</w:t>
      </w:r>
      <w:r w:rsidR="00946AD9">
        <w:rPr>
          <w:rFonts w:ascii="Times New Roman" w:hAnsi="Times New Roman" w:cs="Times New Roman"/>
          <w:sz w:val="28"/>
          <w:szCs w:val="28"/>
        </w:rPr>
        <w:t>сности людей на водных объектах</w:t>
      </w:r>
      <w:r w:rsidRPr="005219A5">
        <w:rPr>
          <w:rFonts w:ascii="Times New Roman" w:hAnsi="Times New Roman" w:cs="Times New Roman"/>
          <w:sz w:val="28"/>
          <w:szCs w:val="28"/>
        </w:rPr>
        <w:t xml:space="preserve"> прошли обучени</w:t>
      </w:r>
      <w:r w:rsidR="00946AD9">
        <w:rPr>
          <w:rFonts w:ascii="Times New Roman" w:hAnsi="Times New Roman" w:cs="Times New Roman"/>
          <w:sz w:val="28"/>
          <w:szCs w:val="28"/>
        </w:rPr>
        <w:t>е 453 руководителя и должностных</w:t>
      </w:r>
      <w:r w:rsidRPr="005219A5">
        <w:rPr>
          <w:rFonts w:ascii="Times New Roman" w:hAnsi="Times New Roman" w:cs="Times New Roman"/>
          <w:sz w:val="28"/>
          <w:szCs w:val="28"/>
        </w:rPr>
        <w:t xml:space="preserve"> лица организаций и предприятий.</w:t>
      </w:r>
    </w:p>
    <w:p w:rsidR="005219A5" w:rsidRPr="005219A5" w:rsidRDefault="005219A5" w:rsidP="005219A5">
      <w:pPr>
        <w:spacing w:line="240" w:lineRule="auto"/>
        <w:ind w:right="23" w:firstLine="692"/>
        <w:rPr>
          <w:rFonts w:ascii="Times New Roman" w:hAnsi="Times New Roman" w:cs="Times New Roman"/>
          <w:sz w:val="28"/>
          <w:szCs w:val="28"/>
        </w:rPr>
      </w:pPr>
      <w:r w:rsidRPr="005219A5">
        <w:rPr>
          <w:rFonts w:ascii="Times New Roman" w:hAnsi="Times New Roman" w:cs="Times New Roman"/>
          <w:sz w:val="28"/>
          <w:szCs w:val="28"/>
        </w:rPr>
        <w:t xml:space="preserve">Информирование населения города Ставрополя о мерах пожарной безопасности и безопасности на водных объектах осуществлялось посредством печатных, электронных средств массовой информации         (сайт: Ставрополь.рф), по радио и телевидению, путем установления специальных знаков (аншлагов), </w:t>
      </w:r>
      <w:r w:rsidR="00BA0139">
        <w:rPr>
          <w:rFonts w:ascii="Times New Roman" w:hAnsi="Times New Roman" w:cs="Times New Roman"/>
          <w:color w:val="000000" w:themeColor="text1"/>
          <w:sz w:val="28"/>
          <w:szCs w:val="28"/>
        </w:rPr>
        <w:t xml:space="preserve">по </w:t>
      </w:r>
      <w:r w:rsidRPr="005219A5">
        <w:rPr>
          <w:rFonts w:ascii="Times New Roman" w:hAnsi="Times New Roman" w:cs="Times New Roman"/>
          <w:color w:val="000000" w:themeColor="text1"/>
          <w:sz w:val="28"/>
          <w:szCs w:val="28"/>
        </w:rPr>
        <w:t>LED</w:t>
      </w:r>
      <w:r w:rsidR="00946AD9">
        <w:rPr>
          <w:rFonts w:ascii="Times New Roman" w:hAnsi="Times New Roman" w:cs="Times New Roman"/>
          <w:color w:val="000000" w:themeColor="text1"/>
          <w:sz w:val="28"/>
          <w:szCs w:val="28"/>
        </w:rPr>
        <w:t>-</w:t>
      </w:r>
      <w:r w:rsidR="00AA21C0">
        <w:rPr>
          <w:rFonts w:ascii="Times New Roman" w:hAnsi="Times New Roman" w:cs="Times New Roman"/>
          <w:color w:val="000000" w:themeColor="text1"/>
          <w:sz w:val="28"/>
          <w:szCs w:val="28"/>
        </w:rPr>
        <w:t>экранам, установленным</w:t>
      </w:r>
      <w:r w:rsidRPr="005219A5">
        <w:rPr>
          <w:rFonts w:ascii="Times New Roman" w:hAnsi="Times New Roman" w:cs="Times New Roman"/>
          <w:color w:val="000000" w:themeColor="text1"/>
          <w:sz w:val="28"/>
          <w:szCs w:val="28"/>
        </w:rPr>
        <w:t xml:space="preserve"> на </w:t>
      </w:r>
      <w:r w:rsidR="00BA0139">
        <w:rPr>
          <w:rFonts w:ascii="Times New Roman" w:hAnsi="Times New Roman" w:cs="Times New Roman"/>
          <w:color w:val="000000" w:themeColor="text1"/>
          <w:sz w:val="28"/>
          <w:szCs w:val="28"/>
        </w:rPr>
        <w:t xml:space="preserve">                        5-ти</w:t>
      </w:r>
      <w:r w:rsidRPr="005219A5">
        <w:rPr>
          <w:rFonts w:ascii="Times New Roman" w:hAnsi="Times New Roman" w:cs="Times New Roman"/>
          <w:color w:val="000000" w:themeColor="text1"/>
          <w:sz w:val="28"/>
          <w:szCs w:val="28"/>
        </w:rPr>
        <w:t xml:space="preserve"> автомобилях «Газель»</w:t>
      </w:r>
      <w:r w:rsidRPr="005219A5">
        <w:rPr>
          <w:rFonts w:ascii="Times New Roman" w:hAnsi="Times New Roman" w:cs="Times New Roman"/>
          <w:sz w:val="28"/>
          <w:szCs w:val="28"/>
        </w:rPr>
        <w:t xml:space="preserve">, а также на терминальных комплексах общероссийской комплексной системы информирования и оповещения населения (ОКСИОН).  </w:t>
      </w:r>
    </w:p>
    <w:p w:rsidR="005219A5" w:rsidRPr="005219A5" w:rsidRDefault="005219A5" w:rsidP="005219A5">
      <w:pPr>
        <w:spacing w:line="240" w:lineRule="auto"/>
        <w:ind w:right="23" w:firstLine="692"/>
        <w:rPr>
          <w:rFonts w:ascii="Times New Roman" w:hAnsi="Times New Roman" w:cs="Times New Roman"/>
          <w:color w:val="FF0000"/>
          <w:sz w:val="28"/>
          <w:szCs w:val="28"/>
        </w:rPr>
      </w:pPr>
      <w:r w:rsidRPr="005219A5">
        <w:rPr>
          <w:rFonts w:ascii="Times New Roman" w:hAnsi="Times New Roman" w:cs="Times New Roman"/>
          <w:color w:val="000000" w:themeColor="text1"/>
          <w:sz w:val="28"/>
          <w:szCs w:val="28"/>
        </w:rPr>
        <w:t>В рамках реализации проекта по построению и развитию аппаратно-программно</w:t>
      </w:r>
      <w:r w:rsidR="00AA21C0">
        <w:rPr>
          <w:rFonts w:ascii="Times New Roman" w:hAnsi="Times New Roman" w:cs="Times New Roman"/>
          <w:color w:val="000000" w:themeColor="text1"/>
          <w:sz w:val="28"/>
          <w:szCs w:val="28"/>
        </w:rPr>
        <w:t>го комплекса «Безопасный город»</w:t>
      </w:r>
      <w:r w:rsidRPr="005219A5">
        <w:rPr>
          <w:rFonts w:ascii="Times New Roman" w:hAnsi="Times New Roman" w:cs="Times New Roman"/>
          <w:color w:val="000000" w:themeColor="text1"/>
          <w:sz w:val="28"/>
          <w:szCs w:val="28"/>
        </w:rPr>
        <w:t xml:space="preserve"> в 2021 году</w:t>
      </w:r>
      <w:r w:rsidRPr="005219A5">
        <w:rPr>
          <w:rFonts w:ascii="Times New Roman" w:hAnsi="Times New Roman" w:cs="Times New Roman"/>
          <w:color w:val="FF0000"/>
          <w:sz w:val="28"/>
          <w:szCs w:val="28"/>
        </w:rPr>
        <w:t xml:space="preserve"> </w:t>
      </w:r>
      <w:r w:rsidRPr="005219A5">
        <w:rPr>
          <w:rFonts w:ascii="Times New Roman" w:hAnsi="Times New Roman" w:cs="Times New Roman"/>
          <w:spacing w:val="-6"/>
          <w:sz w:val="28"/>
          <w:szCs w:val="28"/>
        </w:rPr>
        <w:t>у</w:t>
      </w:r>
      <w:r w:rsidR="00352B80">
        <w:rPr>
          <w:rFonts w:ascii="Times New Roman" w:hAnsi="Times New Roman" w:cs="Times New Roman"/>
          <w:spacing w:val="-6"/>
          <w:sz w:val="28"/>
          <w:szCs w:val="28"/>
        </w:rPr>
        <w:t>становлено          10 оконечных устройств</w:t>
      </w:r>
      <w:r w:rsidRPr="005219A5">
        <w:rPr>
          <w:rFonts w:ascii="Times New Roman" w:hAnsi="Times New Roman" w:cs="Times New Roman"/>
          <w:spacing w:val="-6"/>
          <w:sz w:val="28"/>
          <w:szCs w:val="28"/>
        </w:rPr>
        <w:t xml:space="preserve"> муниципальной системы оповещения.</w:t>
      </w:r>
    </w:p>
    <w:p w:rsidR="005219A5" w:rsidRPr="005219A5" w:rsidRDefault="005219A5" w:rsidP="005219A5">
      <w:pPr>
        <w:spacing w:line="240" w:lineRule="auto"/>
        <w:ind w:right="23" w:firstLine="692"/>
        <w:rPr>
          <w:rFonts w:ascii="Times New Roman" w:hAnsi="Times New Roman" w:cs="Times New Roman"/>
          <w:sz w:val="28"/>
          <w:szCs w:val="28"/>
        </w:rPr>
      </w:pPr>
      <w:r w:rsidRPr="005219A5">
        <w:rPr>
          <w:rFonts w:ascii="Times New Roman" w:hAnsi="Times New Roman" w:cs="Times New Roman"/>
          <w:spacing w:val="-6"/>
          <w:sz w:val="28"/>
          <w:szCs w:val="28"/>
        </w:rPr>
        <w:t xml:space="preserve">На сегодняшний день зона покрытия муниципальной системы оповещения </w:t>
      </w:r>
      <w:r w:rsidR="00BA0139">
        <w:rPr>
          <w:rFonts w:ascii="Times New Roman" w:hAnsi="Times New Roman" w:cs="Times New Roman"/>
          <w:spacing w:val="-6"/>
          <w:sz w:val="28"/>
          <w:szCs w:val="28"/>
        </w:rPr>
        <w:t>составляет 79</w:t>
      </w:r>
      <w:r w:rsidR="000F5DD7">
        <w:rPr>
          <w:rFonts w:ascii="Times New Roman" w:hAnsi="Times New Roman" w:cs="Times New Roman"/>
          <w:spacing w:val="-6"/>
          <w:sz w:val="28"/>
          <w:szCs w:val="28"/>
        </w:rPr>
        <w:t>,0</w:t>
      </w:r>
      <w:r w:rsidR="00BA0139">
        <w:rPr>
          <w:rFonts w:ascii="Times New Roman" w:hAnsi="Times New Roman" w:cs="Times New Roman"/>
          <w:spacing w:val="-6"/>
          <w:sz w:val="28"/>
          <w:szCs w:val="28"/>
        </w:rPr>
        <w:t xml:space="preserve"> процент</w:t>
      </w:r>
      <w:r w:rsidR="000F5DD7">
        <w:rPr>
          <w:rFonts w:ascii="Times New Roman" w:hAnsi="Times New Roman" w:cs="Times New Roman"/>
          <w:spacing w:val="-6"/>
          <w:sz w:val="28"/>
          <w:szCs w:val="28"/>
        </w:rPr>
        <w:t>а</w:t>
      </w:r>
      <w:r w:rsidRPr="005219A5">
        <w:rPr>
          <w:rFonts w:ascii="Times New Roman" w:hAnsi="Times New Roman" w:cs="Times New Roman"/>
          <w:spacing w:val="-6"/>
          <w:sz w:val="28"/>
          <w:szCs w:val="28"/>
        </w:rPr>
        <w:t>.</w:t>
      </w:r>
    </w:p>
    <w:p w:rsidR="005219A5" w:rsidRPr="005219A5" w:rsidRDefault="005219A5" w:rsidP="005219A5">
      <w:pPr>
        <w:spacing w:line="240" w:lineRule="auto"/>
        <w:ind w:right="23" w:firstLine="692"/>
        <w:rPr>
          <w:rFonts w:ascii="Times New Roman" w:hAnsi="Times New Roman" w:cs="Times New Roman"/>
          <w:color w:val="000000"/>
          <w:sz w:val="28"/>
          <w:szCs w:val="28"/>
        </w:rPr>
      </w:pPr>
      <w:r w:rsidRPr="005219A5">
        <w:rPr>
          <w:rFonts w:ascii="Times New Roman" w:hAnsi="Times New Roman" w:cs="Times New Roman"/>
          <w:color w:val="000000" w:themeColor="text1"/>
          <w:sz w:val="28"/>
          <w:szCs w:val="28"/>
        </w:rPr>
        <w:t>Для профилактики правонарушений и охраны общественного порядка в 2021 году выполнены следующие мероприятия:</w:t>
      </w:r>
    </w:p>
    <w:p w:rsidR="005219A5" w:rsidRPr="00BA0139" w:rsidRDefault="005219A5" w:rsidP="005219A5">
      <w:pPr>
        <w:spacing w:line="240" w:lineRule="auto"/>
        <w:ind w:right="23" w:firstLine="692"/>
        <w:rPr>
          <w:rFonts w:ascii="Times New Roman" w:hAnsi="Times New Roman" w:cs="Times New Roman"/>
          <w:color w:val="000000" w:themeColor="text1"/>
          <w:spacing w:val="-4"/>
          <w:sz w:val="28"/>
          <w:szCs w:val="28"/>
        </w:rPr>
      </w:pPr>
      <w:r w:rsidRPr="00BA0139">
        <w:rPr>
          <w:rFonts w:ascii="Times New Roman" w:hAnsi="Times New Roman" w:cs="Times New Roman"/>
          <w:color w:val="000000" w:themeColor="text1"/>
          <w:spacing w:val="-4"/>
          <w:sz w:val="28"/>
          <w:szCs w:val="28"/>
        </w:rPr>
        <w:t xml:space="preserve">установлены 4 видеокамеры на площади «Вечный огонь»; </w:t>
      </w:r>
    </w:p>
    <w:p w:rsidR="005219A5" w:rsidRPr="00BA0139" w:rsidRDefault="005219A5" w:rsidP="005219A5">
      <w:pPr>
        <w:spacing w:line="240" w:lineRule="auto"/>
        <w:ind w:right="23" w:firstLine="692"/>
        <w:rPr>
          <w:rFonts w:ascii="Times New Roman" w:hAnsi="Times New Roman" w:cs="Times New Roman"/>
          <w:color w:val="000000" w:themeColor="text1"/>
          <w:sz w:val="28"/>
          <w:szCs w:val="28"/>
        </w:rPr>
      </w:pPr>
      <w:r w:rsidRPr="00BA0139">
        <w:rPr>
          <w:rStyle w:val="a8"/>
          <w:rFonts w:ascii="Times New Roman" w:hAnsi="Times New Roman" w:cs="Times New Roman"/>
          <w:color w:val="000000" w:themeColor="text1"/>
          <w:sz w:val="28"/>
          <w:szCs w:val="28"/>
          <w:u w:val="none"/>
          <w:shd w:val="clear" w:color="auto" w:fill="FFFFFF"/>
        </w:rPr>
        <w:t xml:space="preserve">установлены 18 видеокамер на территории историко-культурного </w:t>
      </w:r>
      <w:r w:rsidRPr="00BA0139">
        <w:rPr>
          <w:rStyle w:val="a8"/>
          <w:rFonts w:ascii="Times New Roman" w:hAnsi="Times New Roman" w:cs="Times New Roman"/>
          <w:color w:val="000000" w:themeColor="text1"/>
          <w:sz w:val="28"/>
          <w:szCs w:val="28"/>
          <w:u w:val="none"/>
          <w:shd w:val="clear" w:color="auto" w:fill="FFFFFF"/>
        </w:rPr>
        <w:lastRenderedPageBreak/>
        <w:t>памятника «Крепостная гора»;</w:t>
      </w:r>
    </w:p>
    <w:p w:rsidR="005219A5" w:rsidRPr="00BA0139" w:rsidRDefault="005219A5" w:rsidP="005219A5">
      <w:pPr>
        <w:pStyle w:val="af9"/>
        <w:ind w:left="0" w:right="23" w:firstLine="692"/>
        <w:jc w:val="both"/>
        <w:rPr>
          <w:color w:val="000000" w:themeColor="text1"/>
          <w:spacing w:val="-4"/>
          <w:sz w:val="28"/>
          <w:szCs w:val="28"/>
        </w:rPr>
      </w:pPr>
      <w:r w:rsidRPr="00BA0139">
        <w:rPr>
          <w:rStyle w:val="a8"/>
          <w:color w:val="000000" w:themeColor="text1"/>
          <w:sz w:val="28"/>
          <w:szCs w:val="28"/>
          <w:u w:val="none"/>
          <w:shd w:val="clear" w:color="auto" w:fill="FFFFFF"/>
        </w:rPr>
        <w:t xml:space="preserve">проложены оптоволоконные линии связи для прямого вывода сигнала с камер видеонаблюдения, установленных на </w:t>
      </w:r>
      <w:r w:rsidR="00AA21C0">
        <w:rPr>
          <w:rStyle w:val="a8"/>
          <w:color w:val="000000" w:themeColor="text1"/>
          <w:sz w:val="28"/>
          <w:szCs w:val="28"/>
          <w:u w:val="none"/>
          <w:shd w:val="clear" w:color="auto" w:fill="FFFFFF"/>
        </w:rPr>
        <w:t>территории Комсомольского пруда,</w:t>
      </w:r>
      <w:r w:rsidRPr="00BA0139">
        <w:rPr>
          <w:rStyle w:val="a8"/>
          <w:color w:val="000000" w:themeColor="text1"/>
          <w:sz w:val="28"/>
          <w:szCs w:val="28"/>
          <w:u w:val="none"/>
          <w:shd w:val="clear" w:color="auto" w:fill="FFFFFF"/>
        </w:rPr>
        <w:t xml:space="preserve"> </w:t>
      </w:r>
      <w:r w:rsidR="00AA21C0">
        <w:rPr>
          <w:rStyle w:val="a8"/>
          <w:color w:val="000000" w:themeColor="text1"/>
          <w:sz w:val="28"/>
          <w:szCs w:val="28"/>
          <w:u w:val="none"/>
          <w:shd w:val="clear" w:color="auto" w:fill="FFFFFF"/>
        </w:rPr>
        <w:t xml:space="preserve">и </w:t>
      </w:r>
      <w:r w:rsidRPr="00BA0139">
        <w:rPr>
          <w:rStyle w:val="a8"/>
          <w:color w:val="000000" w:themeColor="text1"/>
          <w:sz w:val="28"/>
          <w:szCs w:val="28"/>
          <w:u w:val="none"/>
          <w:shd w:val="clear" w:color="auto" w:fill="FFFFFF"/>
        </w:rPr>
        <w:t>сквера, расположенного на ул</w:t>
      </w:r>
      <w:r w:rsidR="00BA0139">
        <w:rPr>
          <w:rStyle w:val="a8"/>
          <w:color w:val="000000" w:themeColor="text1"/>
          <w:sz w:val="28"/>
          <w:szCs w:val="28"/>
          <w:u w:val="none"/>
          <w:shd w:val="clear" w:color="auto" w:fill="FFFFFF"/>
        </w:rPr>
        <w:t>ице</w:t>
      </w:r>
      <w:r w:rsidRPr="00BA0139">
        <w:rPr>
          <w:rStyle w:val="a8"/>
          <w:color w:val="000000" w:themeColor="text1"/>
          <w:sz w:val="28"/>
          <w:szCs w:val="28"/>
          <w:u w:val="none"/>
          <w:shd w:val="clear" w:color="auto" w:fill="FFFFFF"/>
        </w:rPr>
        <w:t xml:space="preserve"> Чехова, 85/13</w:t>
      </w:r>
      <w:r w:rsidR="00AA21C0" w:rsidRPr="00AA21C0">
        <w:rPr>
          <w:rStyle w:val="a8"/>
          <w:color w:val="000000" w:themeColor="text1"/>
          <w:sz w:val="28"/>
          <w:szCs w:val="28"/>
          <w:u w:val="none"/>
          <w:shd w:val="clear" w:color="auto" w:fill="FFFFFF"/>
        </w:rPr>
        <w:t xml:space="preserve"> </w:t>
      </w:r>
      <w:r w:rsidR="00AA21C0">
        <w:rPr>
          <w:rStyle w:val="a8"/>
          <w:color w:val="000000" w:themeColor="text1"/>
          <w:sz w:val="28"/>
          <w:szCs w:val="28"/>
          <w:u w:val="none"/>
          <w:shd w:val="clear" w:color="auto" w:fill="FFFFFF"/>
        </w:rPr>
        <w:t>в</w:t>
      </w:r>
      <w:r w:rsidR="00AA21C0" w:rsidRPr="00BA0139">
        <w:rPr>
          <w:rStyle w:val="a8"/>
          <w:color w:val="000000" w:themeColor="text1"/>
          <w:sz w:val="28"/>
          <w:szCs w:val="28"/>
          <w:u w:val="none"/>
          <w:shd w:val="clear" w:color="auto" w:fill="FFFFFF"/>
        </w:rPr>
        <w:t xml:space="preserve"> ЕДДС города Ставрополя</w:t>
      </w:r>
      <w:r w:rsidRPr="00BA0139">
        <w:rPr>
          <w:rStyle w:val="a8"/>
          <w:color w:val="000000" w:themeColor="text1"/>
          <w:sz w:val="28"/>
          <w:szCs w:val="28"/>
          <w:u w:val="none"/>
          <w:shd w:val="clear" w:color="auto" w:fill="FFFFFF"/>
        </w:rPr>
        <w:t>.</w:t>
      </w:r>
      <w:r w:rsidRPr="00BA0139">
        <w:rPr>
          <w:color w:val="000000" w:themeColor="text1"/>
          <w:spacing w:val="-4"/>
          <w:sz w:val="28"/>
          <w:szCs w:val="28"/>
          <w:shd w:val="clear" w:color="auto" w:fill="FFFFFF"/>
        </w:rPr>
        <w:t xml:space="preserve"> </w:t>
      </w:r>
    </w:p>
    <w:p w:rsidR="005219A5" w:rsidRPr="005219A5" w:rsidRDefault="005219A5" w:rsidP="005219A5">
      <w:pPr>
        <w:tabs>
          <w:tab w:val="left" w:pos="850"/>
        </w:tabs>
        <w:spacing w:line="240" w:lineRule="auto"/>
        <w:ind w:right="23" w:firstLine="692"/>
        <w:rPr>
          <w:rFonts w:ascii="Times New Roman" w:hAnsi="Times New Roman" w:cs="Times New Roman"/>
          <w:sz w:val="28"/>
          <w:szCs w:val="28"/>
        </w:rPr>
      </w:pPr>
      <w:r w:rsidRPr="00BA0139">
        <w:rPr>
          <w:rFonts w:ascii="Times New Roman" w:hAnsi="Times New Roman" w:cs="Times New Roman"/>
          <w:color w:val="000000" w:themeColor="text1"/>
          <w:sz w:val="28"/>
          <w:szCs w:val="28"/>
        </w:rPr>
        <w:t xml:space="preserve">В </w:t>
      </w:r>
      <w:r w:rsidRPr="00BA0139">
        <w:rPr>
          <w:rStyle w:val="13"/>
          <w:rFonts w:ascii="Times New Roman" w:hAnsi="Times New Roman" w:cs="Times New Roman"/>
          <w:color w:val="000000" w:themeColor="text1"/>
          <w:sz w:val="28"/>
          <w:szCs w:val="28"/>
        </w:rPr>
        <w:t>рамках выполнения</w:t>
      </w:r>
      <w:r w:rsidRPr="005219A5">
        <w:rPr>
          <w:rStyle w:val="13"/>
          <w:rFonts w:ascii="Times New Roman" w:hAnsi="Times New Roman" w:cs="Times New Roman"/>
          <w:sz w:val="28"/>
          <w:szCs w:val="28"/>
        </w:rPr>
        <w:t xml:space="preserve"> комплекса ограничительных и иных мероприятий по снижению рисков распространения новой коронавирусной инфекции COVID</w:t>
      </w:r>
      <w:r w:rsidR="00BA0139">
        <w:rPr>
          <w:rStyle w:val="13"/>
          <w:rFonts w:ascii="Times New Roman" w:hAnsi="Times New Roman" w:cs="Times New Roman"/>
          <w:sz w:val="28"/>
          <w:szCs w:val="28"/>
        </w:rPr>
        <w:t>-</w:t>
      </w:r>
      <w:r w:rsidRPr="005219A5">
        <w:rPr>
          <w:rStyle w:val="13"/>
          <w:rFonts w:ascii="Times New Roman" w:hAnsi="Times New Roman" w:cs="Times New Roman"/>
          <w:sz w:val="28"/>
          <w:szCs w:val="28"/>
        </w:rPr>
        <w:t>19 на территории города Ставрополя</w:t>
      </w:r>
      <w:r w:rsidRPr="005219A5">
        <w:rPr>
          <w:rFonts w:ascii="Times New Roman" w:hAnsi="Times New Roman" w:cs="Times New Roman"/>
          <w:sz w:val="28"/>
          <w:szCs w:val="28"/>
        </w:rPr>
        <w:t xml:space="preserve"> в 2021 году </w:t>
      </w:r>
      <w:r w:rsidR="00352B80">
        <w:rPr>
          <w:rFonts w:ascii="Times New Roman" w:hAnsi="Times New Roman" w:cs="Times New Roman"/>
          <w:sz w:val="28"/>
          <w:szCs w:val="28"/>
        </w:rPr>
        <w:t>составлено 516 протоколов.</w:t>
      </w:r>
    </w:p>
    <w:p w:rsidR="00352B80" w:rsidRPr="005219A5" w:rsidRDefault="00352B80" w:rsidP="00352B80">
      <w:pPr>
        <w:spacing w:line="240" w:lineRule="auto"/>
        <w:ind w:right="23" w:firstLine="692"/>
        <w:rPr>
          <w:rFonts w:ascii="Times New Roman" w:hAnsi="Times New Roman" w:cs="Times New Roman"/>
          <w:sz w:val="28"/>
          <w:szCs w:val="28"/>
        </w:rPr>
      </w:pPr>
      <w:r w:rsidRPr="005219A5">
        <w:rPr>
          <w:rFonts w:ascii="Times New Roman" w:hAnsi="Times New Roman" w:cs="Times New Roman"/>
          <w:sz w:val="28"/>
          <w:szCs w:val="28"/>
        </w:rPr>
        <w:t>В 2021 году подготовлено и проведено 7 заседаний комиссии по предупреждению и ликвидации чрезвычайных ситуаций и обеспечению пожарной безопасности муниципального образования города Ставрополя Ставропольского края (3 пл</w:t>
      </w:r>
      <w:r w:rsidR="00AA21C0">
        <w:rPr>
          <w:rFonts w:ascii="Times New Roman" w:hAnsi="Times New Roman" w:cs="Times New Roman"/>
          <w:sz w:val="28"/>
          <w:szCs w:val="28"/>
        </w:rPr>
        <w:t>ановых и 4 внеплановых заседания</w:t>
      </w:r>
      <w:r w:rsidRPr="005219A5">
        <w:rPr>
          <w:rFonts w:ascii="Times New Roman" w:hAnsi="Times New Roman" w:cs="Times New Roman"/>
          <w:sz w:val="28"/>
          <w:szCs w:val="28"/>
        </w:rPr>
        <w:t>).</w:t>
      </w:r>
    </w:p>
    <w:p w:rsidR="003102BF" w:rsidRPr="006A1DE8" w:rsidRDefault="003102BF" w:rsidP="004D1DCE">
      <w:pPr>
        <w:shd w:val="clear" w:color="auto" w:fill="auto"/>
        <w:tabs>
          <w:tab w:val="left" w:pos="3777"/>
        </w:tabs>
        <w:suppressAutoHyphens w:val="0"/>
        <w:ind w:firstLine="690"/>
        <w:rPr>
          <w:rFonts w:ascii="Times New Roman" w:hAnsi="Times New Roman"/>
          <w:color w:val="000000" w:themeColor="text1"/>
          <w:sz w:val="28"/>
          <w:szCs w:val="28"/>
        </w:rPr>
      </w:pPr>
    </w:p>
    <w:p w:rsidR="00F76221" w:rsidRPr="006A1DE8" w:rsidRDefault="00F76221" w:rsidP="004D1DCE">
      <w:pPr>
        <w:shd w:val="clear" w:color="auto" w:fill="auto"/>
        <w:suppressAutoHyphens w:val="0"/>
        <w:ind w:firstLine="690"/>
        <w:rPr>
          <w:rFonts w:ascii="Times New Roman" w:hAnsi="Times New Roman"/>
          <w:color w:val="000000" w:themeColor="text1"/>
          <w:sz w:val="28"/>
          <w:szCs w:val="28"/>
        </w:rPr>
      </w:pPr>
    </w:p>
    <w:p w:rsidR="00F76221" w:rsidRPr="006A1DE8" w:rsidRDefault="00F76221" w:rsidP="004D1DCE">
      <w:pPr>
        <w:shd w:val="clear" w:color="auto" w:fill="auto"/>
        <w:suppressAutoHyphens w:val="0"/>
        <w:ind w:firstLine="690"/>
        <w:rPr>
          <w:rFonts w:ascii="Times New Roman" w:hAnsi="Times New Roman"/>
          <w:color w:val="000000" w:themeColor="text1"/>
          <w:sz w:val="28"/>
          <w:szCs w:val="28"/>
        </w:rPr>
      </w:pPr>
    </w:p>
    <w:p w:rsidR="009B7A89" w:rsidRDefault="003164CC" w:rsidP="00352B80">
      <w:pPr>
        <w:shd w:val="clear" w:color="auto" w:fill="auto"/>
        <w:suppressAutoHyphens w:val="0"/>
        <w:spacing w:line="240" w:lineRule="exact"/>
        <w:ind w:hanging="19"/>
        <w:rPr>
          <w:rFonts w:ascii="Times New Roman" w:hAnsi="Times New Roman"/>
          <w:color w:val="000000" w:themeColor="text1"/>
          <w:sz w:val="28"/>
          <w:szCs w:val="28"/>
        </w:rPr>
      </w:pPr>
      <w:r w:rsidRPr="006A1DE8">
        <w:rPr>
          <w:rFonts w:ascii="Times New Roman" w:hAnsi="Times New Roman"/>
          <w:color w:val="000000" w:themeColor="text1"/>
          <w:sz w:val="28"/>
          <w:szCs w:val="28"/>
        </w:rPr>
        <w:t>Глава</w:t>
      </w:r>
      <w:r w:rsidR="009B7A89" w:rsidRPr="006A1DE8">
        <w:rPr>
          <w:rFonts w:ascii="Times New Roman" w:hAnsi="Times New Roman"/>
          <w:color w:val="000000" w:themeColor="text1"/>
          <w:sz w:val="28"/>
          <w:szCs w:val="28"/>
        </w:rPr>
        <w:t xml:space="preserve"> города Ставрополя</w:t>
      </w:r>
      <w:r w:rsidR="00352B80">
        <w:rPr>
          <w:rFonts w:ascii="Times New Roman" w:hAnsi="Times New Roman"/>
          <w:color w:val="000000" w:themeColor="text1"/>
          <w:sz w:val="28"/>
          <w:szCs w:val="28"/>
        </w:rPr>
        <w:t xml:space="preserve">                          </w:t>
      </w:r>
      <w:r w:rsidRPr="006A1DE8">
        <w:rPr>
          <w:rFonts w:ascii="Times New Roman" w:hAnsi="Times New Roman"/>
          <w:color w:val="000000" w:themeColor="text1"/>
          <w:sz w:val="28"/>
          <w:szCs w:val="28"/>
        </w:rPr>
        <w:t xml:space="preserve">                    </w:t>
      </w:r>
      <w:r w:rsidR="00352B80">
        <w:rPr>
          <w:rFonts w:ascii="Times New Roman" w:hAnsi="Times New Roman"/>
          <w:color w:val="000000" w:themeColor="text1"/>
          <w:sz w:val="28"/>
          <w:szCs w:val="28"/>
        </w:rPr>
        <w:t xml:space="preserve">  </w:t>
      </w:r>
      <w:r w:rsidRPr="006A1DE8">
        <w:rPr>
          <w:rFonts w:ascii="Times New Roman" w:hAnsi="Times New Roman"/>
          <w:color w:val="000000" w:themeColor="text1"/>
          <w:sz w:val="28"/>
          <w:szCs w:val="28"/>
        </w:rPr>
        <w:t xml:space="preserve">              И.И. Ульянченко</w:t>
      </w:r>
    </w:p>
    <w:p w:rsidR="003102BF" w:rsidRPr="006559FF" w:rsidRDefault="003102BF" w:rsidP="004D1DCE">
      <w:pPr>
        <w:shd w:val="clear" w:color="auto" w:fill="auto"/>
        <w:suppressAutoHyphens w:val="0"/>
        <w:spacing w:line="240" w:lineRule="exact"/>
        <w:ind w:firstLine="690"/>
        <w:rPr>
          <w:rFonts w:ascii="Times New Roman" w:hAnsi="Times New Roman" w:cs="Times New Roman"/>
          <w:color w:val="000000" w:themeColor="text1"/>
          <w:sz w:val="20"/>
          <w:szCs w:val="20"/>
        </w:rPr>
      </w:pPr>
    </w:p>
    <w:p w:rsidR="006559FF" w:rsidRDefault="006559FF" w:rsidP="004D1DCE">
      <w:pPr>
        <w:shd w:val="clear" w:color="auto" w:fill="auto"/>
        <w:suppressAutoHyphens w:val="0"/>
        <w:spacing w:line="240" w:lineRule="exact"/>
        <w:ind w:firstLine="690"/>
        <w:rPr>
          <w:rFonts w:ascii="Times New Roman" w:hAnsi="Times New Roman" w:cs="Times New Roman"/>
          <w:color w:val="000000" w:themeColor="text1"/>
          <w:sz w:val="20"/>
          <w:szCs w:val="20"/>
        </w:rPr>
      </w:pPr>
    </w:p>
    <w:p w:rsidR="00AA21C0" w:rsidRDefault="00AA21C0" w:rsidP="004D1DCE">
      <w:pPr>
        <w:shd w:val="clear" w:color="auto" w:fill="auto"/>
        <w:suppressAutoHyphens w:val="0"/>
        <w:spacing w:line="240" w:lineRule="exact"/>
        <w:ind w:firstLine="690"/>
        <w:rPr>
          <w:rFonts w:ascii="Times New Roman" w:hAnsi="Times New Roman" w:cs="Times New Roman"/>
          <w:color w:val="000000" w:themeColor="text1"/>
          <w:sz w:val="20"/>
          <w:szCs w:val="20"/>
        </w:rPr>
      </w:pPr>
    </w:p>
    <w:p w:rsidR="00AA21C0" w:rsidRDefault="00AA21C0" w:rsidP="004D1DCE">
      <w:pPr>
        <w:shd w:val="clear" w:color="auto" w:fill="auto"/>
        <w:suppressAutoHyphens w:val="0"/>
        <w:spacing w:line="240" w:lineRule="exact"/>
        <w:ind w:firstLine="690"/>
        <w:rPr>
          <w:rFonts w:ascii="Times New Roman" w:hAnsi="Times New Roman" w:cs="Times New Roman"/>
          <w:color w:val="000000" w:themeColor="text1"/>
          <w:sz w:val="20"/>
          <w:szCs w:val="20"/>
        </w:rPr>
      </w:pPr>
    </w:p>
    <w:p w:rsidR="00AA21C0" w:rsidRDefault="00AA21C0" w:rsidP="004D1DCE">
      <w:pPr>
        <w:shd w:val="clear" w:color="auto" w:fill="auto"/>
        <w:suppressAutoHyphens w:val="0"/>
        <w:spacing w:line="240" w:lineRule="exact"/>
        <w:ind w:firstLine="690"/>
        <w:rPr>
          <w:rFonts w:ascii="Times New Roman" w:hAnsi="Times New Roman" w:cs="Times New Roman"/>
          <w:color w:val="000000" w:themeColor="text1"/>
          <w:sz w:val="20"/>
          <w:szCs w:val="20"/>
        </w:rPr>
      </w:pPr>
    </w:p>
    <w:p w:rsidR="00AA21C0" w:rsidRDefault="00AA21C0" w:rsidP="004D1DCE">
      <w:pPr>
        <w:shd w:val="clear" w:color="auto" w:fill="auto"/>
        <w:suppressAutoHyphens w:val="0"/>
        <w:spacing w:line="240" w:lineRule="exact"/>
        <w:ind w:firstLine="690"/>
        <w:rPr>
          <w:rFonts w:ascii="Times New Roman" w:hAnsi="Times New Roman" w:cs="Times New Roman"/>
          <w:color w:val="000000" w:themeColor="text1"/>
          <w:sz w:val="20"/>
          <w:szCs w:val="20"/>
        </w:rPr>
      </w:pPr>
    </w:p>
    <w:p w:rsidR="00AA21C0" w:rsidRDefault="00AA21C0" w:rsidP="004D1DCE">
      <w:pPr>
        <w:shd w:val="clear" w:color="auto" w:fill="auto"/>
        <w:suppressAutoHyphens w:val="0"/>
        <w:spacing w:line="240" w:lineRule="exact"/>
        <w:ind w:firstLine="690"/>
        <w:rPr>
          <w:rFonts w:ascii="Times New Roman" w:hAnsi="Times New Roman" w:cs="Times New Roman"/>
          <w:color w:val="000000" w:themeColor="text1"/>
          <w:sz w:val="20"/>
          <w:szCs w:val="20"/>
        </w:rPr>
      </w:pPr>
    </w:p>
    <w:p w:rsidR="00B62A21" w:rsidRDefault="00B62A21" w:rsidP="004D1DCE">
      <w:pPr>
        <w:shd w:val="clear" w:color="auto" w:fill="auto"/>
        <w:suppressAutoHyphens w:val="0"/>
        <w:spacing w:line="240" w:lineRule="exact"/>
        <w:ind w:firstLine="690"/>
        <w:rPr>
          <w:rFonts w:ascii="Times New Roman" w:hAnsi="Times New Roman" w:cs="Times New Roman"/>
          <w:color w:val="000000" w:themeColor="text1"/>
          <w:sz w:val="20"/>
          <w:szCs w:val="20"/>
        </w:rPr>
      </w:pPr>
    </w:p>
    <w:p w:rsidR="00B62A21" w:rsidRDefault="00B62A21" w:rsidP="004D1DCE">
      <w:pPr>
        <w:shd w:val="clear" w:color="auto" w:fill="auto"/>
        <w:suppressAutoHyphens w:val="0"/>
        <w:spacing w:line="240" w:lineRule="exact"/>
        <w:ind w:firstLine="690"/>
        <w:rPr>
          <w:rFonts w:ascii="Times New Roman" w:hAnsi="Times New Roman" w:cs="Times New Roman"/>
          <w:color w:val="000000" w:themeColor="text1"/>
          <w:sz w:val="20"/>
          <w:szCs w:val="20"/>
        </w:rPr>
      </w:pPr>
    </w:p>
    <w:p w:rsidR="00B62A21" w:rsidRDefault="00B62A21" w:rsidP="004D1DCE">
      <w:pPr>
        <w:shd w:val="clear" w:color="auto" w:fill="auto"/>
        <w:suppressAutoHyphens w:val="0"/>
        <w:spacing w:line="240" w:lineRule="exact"/>
        <w:ind w:firstLine="690"/>
        <w:rPr>
          <w:rFonts w:ascii="Times New Roman" w:hAnsi="Times New Roman" w:cs="Times New Roman"/>
          <w:color w:val="000000" w:themeColor="text1"/>
          <w:sz w:val="20"/>
          <w:szCs w:val="20"/>
        </w:rPr>
      </w:pPr>
    </w:p>
    <w:p w:rsidR="00B62A21" w:rsidRDefault="00B62A21" w:rsidP="004D1DCE">
      <w:pPr>
        <w:shd w:val="clear" w:color="auto" w:fill="auto"/>
        <w:suppressAutoHyphens w:val="0"/>
        <w:spacing w:line="240" w:lineRule="exact"/>
        <w:ind w:firstLine="690"/>
        <w:rPr>
          <w:rFonts w:ascii="Times New Roman" w:hAnsi="Times New Roman" w:cs="Times New Roman"/>
          <w:color w:val="000000" w:themeColor="text1"/>
          <w:sz w:val="20"/>
          <w:szCs w:val="20"/>
        </w:rPr>
      </w:pPr>
    </w:p>
    <w:p w:rsidR="00B62A21" w:rsidRDefault="00B62A21" w:rsidP="004D1DCE">
      <w:pPr>
        <w:shd w:val="clear" w:color="auto" w:fill="auto"/>
        <w:suppressAutoHyphens w:val="0"/>
        <w:spacing w:line="240" w:lineRule="exact"/>
        <w:ind w:firstLine="690"/>
        <w:rPr>
          <w:rFonts w:ascii="Times New Roman" w:hAnsi="Times New Roman" w:cs="Times New Roman"/>
          <w:color w:val="000000" w:themeColor="text1"/>
          <w:sz w:val="20"/>
          <w:szCs w:val="20"/>
        </w:rPr>
      </w:pPr>
    </w:p>
    <w:p w:rsidR="00B62A21" w:rsidRDefault="00B62A21" w:rsidP="004D1DCE">
      <w:pPr>
        <w:shd w:val="clear" w:color="auto" w:fill="auto"/>
        <w:suppressAutoHyphens w:val="0"/>
        <w:spacing w:line="240" w:lineRule="exact"/>
        <w:ind w:firstLine="690"/>
        <w:rPr>
          <w:rFonts w:ascii="Times New Roman" w:hAnsi="Times New Roman" w:cs="Times New Roman"/>
          <w:color w:val="000000" w:themeColor="text1"/>
          <w:sz w:val="20"/>
          <w:szCs w:val="20"/>
        </w:rPr>
      </w:pPr>
    </w:p>
    <w:p w:rsidR="00B62A21" w:rsidRDefault="00B62A21" w:rsidP="004D1DCE">
      <w:pPr>
        <w:shd w:val="clear" w:color="auto" w:fill="auto"/>
        <w:suppressAutoHyphens w:val="0"/>
        <w:spacing w:line="240" w:lineRule="exact"/>
        <w:ind w:firstLine="690"/>
        <w:rPr>
          <w:rFonts w:ascii="Times New Roman" w:hAnsi="Times New Roman" w:cs="Times New Roman"/>
          <w:color w:val="000000" w:themeColor="text1"/>
          <w:sz w:val="20"/>
          <w:szCs w:val="20"/>
        </w:rPr>
      </w:pPr>
    </w:p>
    <w:p w:rsidR="00B62A21" w:rsidRDefault="00B62A21" w:rsidP="004D1DCE">
      <w:pPr>
        <w:shd w:val="clear" w:color="auto" w:fill="auto"/>
        <w:suppressAutoHyphens w:val="0"/>
        <w:spacing w:line="240" w:lineRule="exact"/>
        <w:ind w:firstLine="690"/>
        <w:rPr>
          <w:rFonts w:ascii="Times New Roman" w:hAnsi="Times New Roman" w:cs="Times New Roman"/>
          <w:color w:val="000000" w:themeColor="text1"/>
          <w:sz w:val="20"/>
          <w:szCs w:val="20"/>
        </w:rPr>
      </w:pPr>
    </w:p>
    <w:p w:rsidR="00B62A21" w:rsidRDefault="00B62A21" w:rsidP="004D1DCE">
      <w:pPr>
        <w:shd w:val="clear" w:color="auto" w:fill="auto"/>
        <w:suppressAutoHyphens w:val="0"/>
        <w:spacing w:line="240" w:lineRule="exact"/>
        <w:ind w:firstLine="690"/>
        <w:rPr>
          <w:rFonts w:ascii="Times New Roman" w:hAnsi="Times New Roman" w:cs="Times New Roman"/>
          <w:color w:val="000000" w:themeColor="text1"/>
          <w:sz w:val="20"/>
          <w:szCs w:val="20"/>
        </w:rPr>
      </w:pPr>
    </w:p>
    <w:p w:rsidR="00B62A21" w:rsidRDefault="00B62A21" w:rsidP="004D1DCE">
      <w:pPr>
        <w:shd w:val="clear" w:color="auto" w:fill="auto"/>
        <w:suppressAutoHyphens w:val="0"/>
        <w:spacing w:line="240" w:lineRule="exact"/>
        <w:ind w:firstLine="690"/>
        <w:rPr>
          <w:rFonts w:ascii="Times New Roman" w:hAnsi="Times New Roman" w:cs="Times New Roman"/>
          <w:color w:val="000000" w:themeColor="text1"/>
          <w:sz w:val="20"/>
          <w:szCs w:val="20"/>
        </w:rPr>
      </w:pPr>
    </w:p>
    <w:p w:rsidR="00B62A21" w:rsidRDefault="00B62A21" w:rsidP="004D1DCE">
      <w:pPr>
        <w:shd w:val="clear" w:color="auto" w:fill="auto"/>
        <w:suppressAutoHyphens w:val="0"/>
        <w:spacing w:line="240" w:lineRule="exact"/>
        <w:ind w:firstLine="690"/>
        <w:rPr>
          <w:rFonts w:ascii="Times New Roman" w:hAnsi="Times New Roman" w:cs="Times New Roman"/>
          <w:color w:val="000000" w:themeColor="text1"/>
          <w:sz w:val="20"/>
          <w:szCs w:val="20"/>
        </w:rPr>
      </w:pPr>
    </w:p>
    <w:p w:rsidR="00B62A21" w:rsidRDefault="00B62A21" w:rsidP="004D1DCE">
      <w:pPr>
        <w:shd w:val="clear" w:color="auto" w:fill="auto"/>
        <w:suppressAutoHyphens w:val="0"/>
        <w:spacing w:line="240" w:lineRule="exact"/>
        <w:ind w:firstLine="690"/>
        <w:rPr>
          <w:rFonts w:ascii="Times New Roman" w:hAnsi="Times New Roman" w:cs="Times New Roman"/>
          <w:color w:val="000000" w:themeColor="text1"/>
          <w:sz w:val="20"/>
          <w:szCs w:val="20"/>
        </w:rPr>
      </w:pPr>
    </w:p>
    <w:p w:rsidR="00B62A21" w:rsidRDefault="00B62A21" w:rsidP="004D1DCE">
      <w:pPr>
        <w:shd w:val="clear" w:color="auto" w:fill="auto"/>
        <w:suppressAutoHyphens w:val="0"/>
        <w:spacing w:line="240" w:lineRule="exact"/>
        <w:ind w:firstLine="690"/>
        <w:rPr>
          <w:rFonts w:ascii="Times New Roman" w:hAnsi="Times New Roman" w:cs="Times New Roman"/>
          <w:color w:val="000000" w:themeColor="text1"/>
          <w:sz w:val="20"/>
          <w:szCs w:val="20"/>
        </w:rPr>
      </w:pPr>
    </w:p>
    <w:p w:rsidR="00B62A21" w:rsidRDefault="00B62A21" w:rsidP="004D1DCE">
      <w:pPr>
        <w:shd w:val="clear" w:color="auto" w:fill="auto"/>
        <w:suppressAutoHyphens w:val="0"/>
        <w:spacing w:line="240" w:lineRule="exact"/>
        <w:ind w:firstLine="690"/>
        <w:rPr>
          <w:rFonts w:ascii="Times New Roman" w:hAnsi="Times New Roman" w:cs="Times New Roman"/>
          <w:color w:val="000000" w:themeColor="text1"/>
          <w:sz w:val="20"/>
          <w:szCs w:val="20"/>
        </w:rPr>
      </w:pPr>
    </w:p>
    <w:p w:rsidR="00B62A21" w:rsidRDefault="00B62A21" w:rsidP="004D1DCE">
      <w:pPr>
        <w:shd w:val="clear" w:color="auto" w:fill="auto"/>
        <w:suppressAutoHyphens w:val="0"/>
        <w:spacing w:line="240" w:lineRule="exact"/>
        <w:ind w:firstLine="690"/>
        <w:rPr>
          <w:rFonts w:ascii="Times New Roman" w:hAnsi="Times New Roman" w:cs="Times New Roman"/>
          <w:color w:val="000000" w:themeColor="text1"/>
          <w:sz w:val="20"/>
          <w:szCs w:val="20"/>
        </w:rPr>
      </w:pPr>
    </w:p>
    <w:p w:rsidR="00B62A21" w:rsidRDefault="00B62A21" w:rsidP="004D1DCE">
      <w:pPr>
        <w:shd w:val="clear" w:color="auto" w:fill="auto"/>
        <w:suppressAutoHyphens w:val="0"/>
        <w:spacing w:line="240" w:lineRule="exact"/>
        <w:ind w:firstLine="690"/>
        <w:rPr>
          <w:rFonts w:ascii="Times New Roman" w:hAnsi="Times New Roman" w:cs="Times New Roman"/>
          <w:color w:val="000000" w:themeColor="text1"/>
          <w:sz w:val="20"/>
          <w:szCs w:val="20"/>
        </w:rPr>
      </w:pPr>
    </w:p>
    <w:p w:rsidR="00B62A21" w:rsidRDefault="00B62A21" w:rsidP="004D1DCE">
      <w:pPr>
        <w:shd w:val="clear" w:color="auto" w:fill="auto"/>
        <w:suppressAutoHyphens w:val="0"/>
        <w:spacing w:line="240" w:lineRule="exact"/>
        <w:ind w:firstLine="690"/>
        <w:rPr>
          <w:rFonts w:ascii="Times New Roman" w:hAnsi="Times New Roman" w:cs="Times New Roman"/>
          <w:color w:val="000000" w:themeColor="text1"/>
          <w:sz w:val="20"/>
          <w:szCs w:val="20"/>
        </w:rPr>
      </w:pPr>
    </w:p>
    <w:p w:rsidR="00B62A21" w:rsidRDefault="00B62A21" w:rsidP="004D1DCE">
      <w:pPr>
        <w:shd w:val="clear" w:color="auto" w:fill="auto"/>
        <w:suppressAutoHyphens w:val="0"/>
        <w:spacing w:line="240" w:lineRule="exact"/>
        <w:ind w:firstLine="690"/>
        <w:rPr>
          <w:rFonts w:ascii="Times New Roman" w:hAnsi="Times New Roman" w:cs="Times New Roman"/>
          <w:color w:val="000000" w:themeColor="text1"/>
          <w:sz w:val="20"/>
          <w:szCs w:val="20"/>
        </w:rPr>
      </w:pPr>
    </w:p>
    <w:p w:rsidR="00B62A21" w:rsidRDefault="00B62A21" w:rsidP="004D1DCE">
      <w:pPr>
        <w:shd w:val="clear" w:color="auto" w:fill="auto"/>
        <w:suppressAutoHyphens w:val="0"/>
        <w:spacing w:line="240" w:lineRule="exact"/>
        <w:ind w:firstLine="690"/>
        <w:rPr>
          <w:rFonts w:ascii="Times New Roman" w:hAnsi="Times New Roman" w:cs="Times New Roman"/>
          <w:color w:val="000000" w:themeColor="text1"/>
          <w:sz w:val="20"/>
          <w:szCs w:val="20"/>
        </w:rPr>
      </w:pPr>
    </w:p>
    <w:p w:rsidR="00B62A21" w:rsidRDefault="00B62A21" w:rsidP="004D1DCE">
      <w:pPr>
        <w:shd w:val="clear" w:color="auto" w:fill="auto"/>
        <w:suppressAutoHyphens w:val="0"/>
        <w:spacing w:line="240" w:lineRule="exact"/>
        <w:ind w:firstLine="690"/>
        <w:rPr>
          <w:rFonts w:ascii="Times New Roman" w:hAnsi="Times New Roman" w:cs="Times New Roman"/>
          <w:color w:val="000000" w:themeColor="text1"/>
          <w:sz w:val="20"/>
          <w:szCs w:val="20"/>
        </w:rPr>
      </w:pPr>
    </w:p>
    <w:p w:rsidR="00B62A21" w:rsidRDefault="00B62A21" w:rsidP="004D1DCE">
      <w:pPr>
        <w:shd w:val="clear" w:color="auto" w:fill="auto"/>
        <w:suppressAutoHyphens w:val="0"/>
        <w:spacing w:line="240" w:lineRule="exact"/>
        <w:ind w:firstLine="690"/>
        <w:rPr>
          <w:rFonts w:ascii="Times New Roman" w:hAnsi="Times New Roman" w:cs="Times New Roman"/>
          <w:color w:val="000000" w:themeColor="text1"/>
          <w:sz w:val="20"/>
          <w:szCs w:val="20"/>
        </w:rPr>
      </w:pPr>
    </w:p>
    <w:p w:rsidR="00B62A21" w:rsidRDefault="00B62A21" w:rsidP="004D1DCE">
      <w:pPr>
        <w:shd w:val="clear" w:color="auto" w:fill="auto"/>
        <w:suppressAutoHyphens w:val="0"/>
        <w:spacing w:line="240" w:lineRule="exact"/>
        <w:ind w:firstLine="690"/>
        <w:rPr>
          <w:rFonts w:ascii="Times New Roman" w:hAnsi="Times New Roman" w:cs="Times New Roman"/>
          <w:color w:val="000000" w:themeColor="text1"/>
          <w:sz w:val="20"/>
          <w:szCs w:val="20"/>
        </w:rPr>
      </w:pPr>
    </w:p>
    <w:p w:rsidR="00352B80" w:rsidRDefault="00352B80" w:rsidP="004D1DCE">
      <w:pPr>
        <w:shd w:val="clear" w:color="auto" w:fill="auto"/>
        <w:suppressAutoHyphens w:val="0"/>
        <w:spacing w:line="240" w:lineRule="exact"/>
        <w:ind w:firstLine="690"/>
        <w:rPr>
          <w:rFonts w:ascii="Times New Roman" w:hAnsi="Times New Roman" w:cs="Times New Roman"/>
          <w:color w:val="000000" w:themeColor="text1"/>
          <w:sz w:val="20"/>
          <w:szCs w:val="20"/>
        </w:rPr>
      </w:pPr>
    </w:p>
    <w:p w:rsidR="00476503" w:rsidRDefault="00476503" w:rsidP="004D1DCE">
      <w:pPr>
        <w:shd w:val="clear" w:color="auto" w:fill="auto"/>
        <w:suppressAutoHyphens w:val="0"/>
        <w:spacing w:line="240" w:lineRule="exact"/>
        <w:ind w:firstLine="690"/>
        <w:rPr>
          <w:rFonts w:ascii="Times New Roman" w:hAnsi="Times New Roman" w:cs="Times New Roman"/>
          <w:color w:val="000000" w:themeColor="text1"/>
          <w:sz w:val="20"/>
          <w:szCs w:val="20"/>
        </w:rPr>
      </w:pPr>
    </w:p>
    <w:p w:rsidR="00352B80" w:rsidRDefault="00352B80" w:rsidP="004D1DCE">
      <w:pPr>
        <w:shd w:val="clear" w:color="auto" w:fill="auto"/>
        <w:suppressAutoHyphens w:val="0"/>
        <w:spacing w:line="240" w:lineRule="exact"/>
        <w:ind w:firstLine="690"/>
        <w:rPr>
          <w:rFonts w:ascii="Times New Roman" w:hAnsi="Times New Roman" w:cs="Times New Roman"/>
          <w:color w:val="000000" w:themeColor="text1"/>
          <w:sz w:val="20"/>
          <w:szCs w:val="20"/>
        </w:rPr>
      </w:pPr>
    </w:p>
    <w:p w:rsidR="006559FF" w:rsidRPr="006559FF" w:rsidRDefault="006559FF" w:rsidP="00352B80">
      <w:pPr>
        <w:shd w:val="clear" w:color="auto" w:fill="auto"/>
        <w:suppressAutoHyphens w:val="0"/>
        <w:spacing w:line="240" w:lineRule="exact"/>
        <w:ind w:hanging="19"/>
        <w:rPr>
          <w:rFonts w:ascii="Times New Roman" w:hAnsi="Times New Roman" w:cs="Times New Roman"/>
          <w:color w:val="000000" w:themeColor="text1"/>
          <w:sz w:val="20"/>
          <w:szCs w:val="20"/>
        </w:rPr>
      </w:pPr>
    </w:p>
    <w:p w:rsidR="00F67267" w:rsidRPr="006559FF" w:rsidRDefault="00F67267" w:rsidP="004D1DCE">
      <w:pPr>
        <w:shd w:val="clear" w:color="auto" w:fill="auto"/>
        <w:suppressAutoHyphens w:val="0"/>
        <w:spacing w:line="240" w:lineRule="exact"/>
        <w:ind w:firstLine="690"/>
        <w:rPr>
          <w:rFonts w:ascii="Times New Roman" w:hAnsi="Times New Roman" w:cs="Times New Roman"/>
          <w:color w:val="000000" w:themeColor="text1"/>
          <w:sz w:val="20"/>
          <w:szCs w:val="20"/>
        </w:rPr>
      </w:pPr>
    </w:p>
    <w:p w:rsidR="006559FF" w:rsidRPr="006559FF" w:rsidRDefault="006559FF" w:rsidP="00352B80">
      <w:pPr>
        <w:shd w:val="clear" w:color="auto" w:fill="auto"/>
        <w:suppressAutoHyphens w:val="0"/>
        <w:spacing w:line="240" w:lineRule="exact"/>
        <w:ind w:hanging="1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Н.И. Меценатова</w:t>
      </w:r>
    </w:p>
    <w:p w:rsidR="006559FF" w:rsidRPr="006559FF" w:rsidRDefault="00476503" w:rsidP="00352B80">
      <w:pPr>
        <w:shd w:val="clear" w:color="auto" w:fill="auto"/>
        <w:suppressAutoHyphens w:val="0"/>
        <w:spacing w:line="240" w:lineRule="exact"/>
        <w:ind w:hanging="1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23-04-36 (2048)</w:t>
      </w:r>
    </w:p>
    <w:sectPr w:rsidR="006559FF" w:rsidRPr="006559FF" w:rsidSect="000D15C1">
      <w:headerReference w:type="default" r:id="rId22"/>
      <w:headerReference w:type="first" r:id="rId23"/>
      <w:pgSz w:w="11906" w:h="16838"/>
      <w:pgMar w:top="1418" w:right="567" w:bottom="1021" w:left="1985" w:header="709" w:footer="573"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A01" w:rsidRDefault="004E5A01">
      <w:pPr>
        <w:spacing w:line="240" w:lineRule="auto"/>
      </w:pPr>
      <w:r>
        <w:separator/>
      </w:r>
    </w:p>
  </w:endnote>
  <w:endnote w:type="continuationSeparator" w:id="0">
    <w:p w:rsidR="004E5A01" w:rsidRDefault="004E5A0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font276">
    <w:altName w:val="Times New Roman"/>
    <w:charset w:val="CC"/>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A01" w:rsidRDefault="004E5A01">
      <w:pPr>
        <w:spacing w:line="240" w:lineRule="auto"/>
      </w:pPr>
      <w:r>
        <w:separator/>
      </w:r>
    </w:p>
  </w:footnote>
  <w:footnote w:type="continuationSeparator" w:id="0">
    <w:p w:rsidR="004E5A01" w:rsidRDefault="004E5A0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A21" w:rsidRDefault="00B62A21" w:rsidP="00396A68">
    <w:pPr>
      <w:pStyle w:val="af6"/>
      <w:suppressLineNumbers w:val="0"/>
      <w:suppressAutoHyphens w:val="0"/>
      <w:spacing w:line="240" w:lineRule="exact"/>
      <w:ind w:left="17" w:right="23"/>
      <w:jc w:val="center"/>
      <w:rPr>
        <w:rFonts w:ascii="Times New Roman" w:hAnsi="Times New Roman" w:cs="Times New Roman"/>
        <w:sz w:val="28"/>
        <w:szCs w:val="28"/>
      </w:rPr>
    </w:pPr>
    <w:r w:rsidRPr="005459C1">
      <w:rPr>
        <w:rFonts w:ascii="Times New Roman" w:hAnsi="Times New Roman" w:cs="Times New Roman"/>
        <w:sz w:val="28"/>
        <w:szCs w:val="28"/>
      </w:rPr>
      <w:fldChar w:fldCharType="begin"/>
    </w:r>
    <w:r w:rsidRPr="005459C1">
      <w:rPr>
        <w:rFonts w:ascii="Times New Roman" w:hAnsi="Times New Roman" w:cs="Times New Roman"/>
        <w:sz w:val="28"/>
        <w:szCs w:val="28"/>
      </w:rPr>
      <w:instrText xml:space="preserve"> PAGE </w:instrText>
    </w:r>
    <w:r w:rsidRPr="005459C1">
      <w:rPr>
        <w:rFonts w:ascii="Times New Roman" w:hAnsi="Times New Roman" w:cs="Times New Roman"/>
        <w:sz w:val="28"/>
        <w:szCs w:val="28"/>
      </w:rPr>
      <w:fldChar w:fldCharType="separate"/>
    </w:r>
    <w:r w:rsidR="00994010">
      <w:rPr>
        <w:rFonts w:ascii="Times New Roman" w:hAnsi="Times New Roman" w:cs="Times New Roman"/>
        <w:noProof/>
        <w:sz w:val="28"/>
        <w:szCs w:val="28"/>
      </w:rPr>
      <w:t>63</w:t>
    </w:r>
    <w:r w:rsidRPr="005459C1">
      <w:rPr>
        <w:rFonts w:ascii="Times New Roman" w:hAnsi="Times New Roman" w:cs="Times New Roman"/>
        <w:sz w:val="28"/>
        <w:szCs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57237"/>
      <w:docPartObj>
        <w:docPartGallery w:val="Page Numbers (Top of Page)"/>
        <w:docPartUnique/>
      </w:docPartObj>
    </w:sdtPr>
    <w:sdtEndPr>
      <w:rPr>
        <w:rFonts w:ascii="Times New Roman" w:hAnsi="Times New Roman" w:cs="Times New Roman"/>
        <w:sz w:val="28"/>
        <w:szCs w:val="28"/>
      </w:rPr>
    </w:sdtEndPr>
    <w:sdtContent>
      <w:p w:rsidR="00B62A21" w:rsidRDefault="00B62A21">
        <w:pPr>
          <w:pStyle w:val="af6"/>
          <w:jc w:val="center"/>
          <w:rPr>
            <w:rFonts w:ascii="Times New Roman" w:hAnsi="Times New Roman" w:cs="Times New Roman"/>
            <w:sz w:val="28"/>
            <w:szCs w:val="28"/>
          </w:rPr>
        </w:pPr>
      </w:p>
      <w:p w:rsidR="00B62A21" w:rsidRPr="003C6E67" w:rsidRDefault="00B62A21">
        <w:pPr>
          <w:pStyle w:val="af6"/>
          <w:jc w:val="center"/>
          <w:rPr>
            <w:rFonts w:ascii="Times New Roman" w:hAnsi="Times New Roman" w:cs="Times New Roman"/>
            <w:sz w:val="20"/>
            <w:szCs w:val="20"/>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2">
    <w:nsid w:val="0E725AF8"/>
    <w:multiLevelType w:val="hybridMultilevel"/>
    <w:tmpl w:val="075EDEBA"/>
    <w:lvl w:ilvl="0" w:tplc="5E08EA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0250DD"/>
    <w:multiLevelType w:val="hybridMultilevel"/>
    <w:tmpl w:val="F5045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BA3F40"/>
    <w:multiLevelType w:val="hybridMultilevel"/>
    <w:tmpl w:val="64C43CE2"/>
    <w:lvl w:ilvl="0" w:tplc="327C206A">
      <w:start w:val="1"/>
      <w:numFmt w:val="decimal"/>
      <w:lvlText w:val="%1."/>
      <w:lvlJc w:val="left"/>
      <w:pPr>
        <w:ind w:left="928" w:hanging="360"/>
      </w:pPr>
      <w:rPr>
        <w:sz w:val="28"/>
        <w:szCs w:val="28"/>
      </w:rPr>
    </w:lvl>
    <w:lvl w:ilvl="1" w:tplc="E53E151A">
      <w:start w:val="1"/>
      <w:numFmt w:val="lowerLetter"/>
      <w:lvlText w:val="%2."/>
      <w:lvlJc w:val="left"/>
      <w:pPr>
        <w:ind w:left="1789" w:hanging="360"/>
      </w:pPr>
    </w:lvl>
    <w:lvl w:ilvl="2" w:tplc="ED8CB650">
      <w:start w:val="1"/>
      <w:numFmt w:val="lowerRoman"/>
      <w:lvlText w:val="%3."/>
      <w:lvlJc w:val="right"/>
      <w:pPr>
        <w:ind w:left="2509" w:hanging="180"/>
      </w:pPr>
    </w:lvl>
    <w:lvl w:ilvl="3" w:tplc="AFBC3162">
      <w:start w:val="1"/>
      <w:numFmt w:val="decimal"/>
      <w:lvlText w:val="%4."/>
      <w:lvlJc w:val="left"/>
      <w:pPr>
        <w:ind w:left="3229" w:hanging="360"/>
      </w:pPr>
    </w:lvl>
    <w:lvl w:ilvl="4" w:tplc="065653F4">
      <w:start w:val="1"/>
      <w:numFmt w:val="lowerLetter"/>
      <w:lvlText w:val="%5."/>
      <w:lvlJc w:val="left"/>
      <w:pPr>
        <w:ind w:left="3949" w:hanging="360"/>
      </w:pPr>
    </w:lvl>
    <w:lvl w:ilvl="5" w:tplc="516AD17E">
      <w:start w:val="1"/>
      <w:numFmt w:val="lowerRoman"/>
      <w:lvlText w:val="%6."/>
      <w:lvlJc w:val="right"/>
      <w:pPr>
        <w:ind w:left="4669" w:hanging="180"/>
      </w:pPr>
    </w:lvl>
    <w:lvl w:ilvl="6" w:tplc="64929A84">
      <w:start w:val="1"/>
      <w:numFmt w:val="decimal"/>
      <w:lvlText w:val="%7."/>
      <w:lvlJc w:val="left"/>
      <w:pPr>
        <w:ind w:left="5389" w:hanging="360"/>
      </w:pPr>
    </w:lvl>
    <w:lvl w:ilvl="7" w:tplc="4C88614C">
      <w:start w:val="1"/>
      <w:numFmt w:val="lowerLetter"/>
      <w:lvlText w:val="%8."/>
      <w:lvlJc w:val="left"/>
      <w:pPr>
        <w:ind w:left="6109" w:hanging="360"/>
      </w:pPr>
    </w:lvl>
    <w:lvl w:ilvl="8" w:tplc="2B304BE2">
      <w:start w:val="1"/>
      <w:numFmt w:val="lowerRoman"/>
      <w:lvlText w:val="%9."/>
      <w:lvlJc w:val="right"/>
      <w:pPr>
        <w:ind w:left="6829" w:hanging="180"/>
      </w:pPr>
    </w:lvl>
  </w:abstractNum>
  <w:abstractNum w:abstractNumId="5">
    <w:nsid w:val="54A16DB6"/>
    <w:multiLevelType w:val="multilevel"/>
    <w:tmpl w:val="54A16DB6"/>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embedSystemFonts/>
  <w:proofState w:spelling="clean" w:grammar="clean"/>
  <w:stylePaneFormatFilter w:val="0000"/>
  <w:defaultTabStop w:val="708"/>
  <w:defaultTableStyle w:val="a"/>
  <w:drawingGridHorizontalSpacing w:val="105"/>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9F14C5"/>
    <w:rsid w:val="00000421"/>
    <w:rsid w:val="0000142A"/>
    <w:rsid w:val="00003C11"/>
    <w:rsid w:val="00003D76"/>
    <w:rsid w:val="00005B0F"/>
    <w:rsid w:val="000073EF"/>
    <w:rsid w:val="0001180F"/>
    <w:rsid w:val="000132F2"/>
    <w:rsid w:val="000152A7"/>
    <w:rsid w:val="00015F80"/>
    <w:rsid w:val="00016344"/>
    <w:rsid w:val="00016B58"/>
    <w:rsid w:val="00017639"/>
    <w:rsid w:val="00017DBC"/>
    <w:rsid w:val="00020737"/>
    <w:rsid w:val="000225F7"/>
    <w:rsid w:val="00026569"/>
    <w:rsid w:val="000266B3"/>
    <w:rsid w:val="00027E9A"/>
    <w:rsid w:val="000307BC"/>
    <w:rsid w:val="00031580"/>
    <w:rsid w:val="000316A8"/>
    <w:rsid w:val="00033569"/>
    <w:rsid w:val="0003469C"/>
    <w:rsid w:val="00034B8D"/>
    <w:rsid w:val="00040BF3"/>
    <w:rsid w:val="00041A8A"/>
    <w:rsid w:val="00042257"/>
    <w:rsid w:val="000440FC"/>
    <w:rsid w:val="000450F3"/>
    <w:rsid w:val="00045523"/>
    <w:rsid w:val="0004581E"/>
    <w:rsid w:val="00046E48"/>
    <w:rsid w:val="00054ADD"/>
    <w:rsid w:val="00055D9E"/>
    <w:rsid w:val="0005668D"/>
    <w:rsid w:val="00056AF7"/>
    <w:rsid w:val="00056CA7"/>
    <w:rsid w:val="00057389"/>
    <w:rsid w:val="00057A18"/>
    <w:rsid w:val="00060DCB"/>
    <w:rsid w:val="00060F07"/>
    <w:rsid w:val="000637EA"/>
    <w:rsid w:val="00063AC8"/>
    <w:rsid w:val="00064E56"/>
    <w:rsid w:val="00066B5B"/>
    <w:rsid w:val="00066C32"/>
    <w:rsid w:val="000706D9"/>
    <w:rsid w:val="00070FCA"/>
    <w:rsid w:val="0007156D"/>
    <w:rsid w:val="00073C5A"/>
    <w:rsid w:val="00074422"/>
    <w:rsid w:val="00074610"/>
    <w:rsid w:val="000749A0"/>
    <w:rsid w:val="00075B39"/>
    <w:rsid w:val="00075EF7"/>
    <w:rsid w:val="000767EF"/>
    <w:rsid w:val="0007762B"/>
    <w:rsid w:val="00083E56"/>
    <w:rsid w:val="000909E7"/>
    <w:rsid w:val="00091B2A"/>
    <w:rsid w:val="000925FC"/>
    <w:rsid w:val="00092834"/>
    <w:rsid w:val="00092E84"/>
    <w:rsid w:val="00096E59"/>
    <w:rsid w:val="00097401"/>
    <w:rsid w:val="000A053A"/>
    <w:rsid w:val="000A0826"/>
    <w:rsid w:val="000A0FAA"/>
    <w:rsid w:val="000A2459"/>
    <w:rsid w:val="000A4870"/>
    <w:rsid w:val="000A69D4"/>
    <w:rsid w:val="000A7176"/>
    <w:rsid w:val="000A72FC"/>
    <w:rsid w:val="000A75C6"/>
    <w:rsid w:val="000A7B4B"/>
    <w:rsid w:val="000B2CDC"/>
    <w:rsid w:val="000B3879"/>
    <w:rsid w:val="000B39FD"/>
    <w:rsid w:val="000B5E13"/>
    <w:rsid w:val="000B6102"/>
    <w:rsid w:val="000B6685"/>
    <w:rsid w:val="000C18B2"/>
    <w:rsid w:val="000C1944"/>
    <w:rsid w:val="000C1B76"/>
    <w:rsid w:val="000C386A"/>
    <w:rsid w:val="000D15C1"/>
    <w:rsid w:val="000D2B7C"/>
    <w:rsid w:val="000D6EDD"/>
    <w:rsid w:val="000E0A07"/>
    <w:rsid w:val="000E0A81"/>
    <w:rsid w:val="000E5367"/>
    <w:rsid w:val="000E6C90"/>
    <w:rsid w:val="000E6E3D"/>
    <w:rsid w:val="000E7AE8"/>
    <w:rsid w:val="000F0576"/>
    <w:rsid w:val="000F1664"/>
    <w:rsid w:val="000F28DE"/>
    <w:rsid w:val="000F52F5"/>
    <w:rsid w:val="000F5DD7"/>
    <w:rsid w:val="001045A1"/>
    <w:rsid w:val="001050D0"/>
    <w:rsid w:val="001071C0"/>
    <w:rsid w:val="00107EB6"/>
    <w:rsid w:val="00110EF3"/>
    <w:rsid w:val="00111F10"/>
    <w:rsid w:val="00113C45"/>
    <w:rsid w:val="001164FF"/>
    <w:rsid w:val="00116751"/>
    <w:rsid w:val="00117C94"/>
    <w:rsid w:val="00121F1E"/>
    <w:rsid w:val="00123187"/>
    <w:rsid w:val="00124C67"/>
    <w:rsid w:val="0013170E"/>
    <w:rsid w:val="00131F2A"/>
    <w:rsid w:val="0013256C"/>
    <w:rsid w:val="001343CF"/>
    <w:rsid w:val="00140DC4"/>
    <w:rsid w:val="0014182E"/>
    <w:rsid w:val="00151845"/>
    <w:rsid w:val="001556E5"/>
    <w:rsid w:val="001560DA"/>
    <w:rsid w:val="00156CC5"/>
    <w:rsid w:val="00157A9E"/>
    <w:rsid w:val="001616AA"/>
    <w:rsid w:val="001632DB"/>
    <w:rsid w:val="001664CA"/>
    <w:rsid w:val="00167015"/>
    <w:rsid w:val="00171768"/>
    <w:rsid w:val="00174F4C"/>
    <w:rsid w:val="00176072"/>
    <w:rsid w:val="001765DA"/>
    <w:rsid w:val="00176AB2"/>
    <w:rsid w:val="001806E4"/>
    <w:rsid w:val="0018112F"/>
    <w:rsid w:val="0018250C"/>
    <w:rsid w:val="001836EF"/>
    <w:rsid w:val="001856C0"/>
    <w:rsid w:val="001862DF"/>
    <w:rsid w:val="001869F7"/>
    <w:rsid w:val="00190980"/>
    <w:rsid w:val="0019279B"/>
    <w:rsid w:val="00193471"/>
    <w:rsid w:val="00194375"/>
    <w:rsid w:val="001948B2"/>
    <w:rsid w:val="001949F3"/>
    <w:rsid w:val="00194DA0"/>
    <w:rsid w:val="00195154"/>
    <w:rsid w:val="0019520A"/>
    <w:rsid w:val="0019555F"/>
    <w:rsid w:val="00195705"/>
    <w:rsid w:val="001975FE"/>
    <w:rsid w:val="00197609"/>
    <w:rsid w:val="001A22C2"/>
    <w:rsid w:val="001A22C6"/>
    <w:rsid w:val="001A33C7"/>
    <w:rsid w:val="001A3CE1"/>
    <w:rsid w:val="001B0078"/>
    <w:rsid w:val="001B3573"/>
    <w:rsid w:val="001B4D87"/>
    <w:rsid w:val="001B54A8"/>
    <w:rsid w:val="001B758E"/>
    <w:rsid w:val="001C0444"/>
    <w:rsid w:val="001C14B1"/>
    <w:rsid w:val="001C246B"/>
    <w:rsid w:val="001D0777"/>
    <w:rsid w:val="001D14EB"/>
    <w:rsid w:val="001D3EED"/>
    <w:rsid w:val="001D794A"/>
    <w:rsid w:val="001E0735"/>
    <w:rsid w:val="001E1C2C"/>
    <w:rsid w:val="001E2E21"/>
    <w:rsid w:val="001E4CC9"/>
    <w:rsid w:val="001E5C11"/>
    <w:rsid w:val="001E5C92"/>
    <w:rsid w:val="001E7239"/>
    <w:rsid w:val="001F2535"/>
    <w:rsid w:val="001F2BAE"/>
    <w:rsid w:val="001F7EA8"/>
    <w:rsid w:val="002010C8"/>
    <w:rsid w:val="002043E0"/>
    <w:rsid w:val="00204470"/>
    <w:rsid w:val="00211AD1"/>
    <w:rsid w:val="0021287B"/>
    <w:rsid w:val="002135F2"/>
    <w:rsid w:val="00215013"/>
    <w:rsid w:val="00215582"/>
    <w:rsid w:val="002165BB"/>
    <w:rsid w:val="00216860"/>
    <w:rsid w:val="00220329"/>
    <w:rsid w:val="0022285A"/>
    <w:rsid w:val="002240ED"/>
    <w:rsid w:val="002242E4"/>
    <w:rsid w:val="00224EA6"/>
    <w:rsid w:val="002251B4"/>
    <w:rsid w:val="0022532B"/>
    <w:rsid w:val="002256F5"/>
    <w:rsid w:val="00226325"/>
    <w:rsid w:val="00233772"/>
    <w:rsid w:val="0023415A"/>
    <w:rsid w:val="00234F78"/>
    <w:rsid w:val="0023566C"/>
    <w:rsid w:val="00236C30"/>
    <w:rsid w:val="00237ECC"/>
    <w:rsid w:val="002423DA"/>
    <w:rsid w:val="00242FC7"/>
    <w:rsid w:val="00244124"/>
    <w:rsid w:val="00244446"/>
    <w:rsid w:val="002470F9"/>
    <w:rsid w:val="00247B44"/>
    <w:rsid w:val="00247D21"/>
    <w:rsid w:val="00247E2D"/>
    <w:rsid w:val="002510A9"/>
    <w:rsid w:val="002512CD"/>
    <w:rsid w:val="002513BC"/>
    <w:rsid w:val="00253213"/>
    <w:rsid w:val="00255214"/>
    <w:rsid w:val="00257D5B"/>
    <w:rsid w:val="00260AD8"/>
    <w:rsid w:val="002613DC"/>
    <w:rsid w:val="002614C6"/>
    <w:rsid w:val="0026250D"/>
    <w:rsid w:val="00264EEF"/>
    <w:rsid w:val="00265B78"/>
    <w:rsid w:val="002671A9"/>
    <w:rsid w:val="00267FAC"/>
    <w:rsid w:val="00272057"/>
    <w:rsid w:val="002742E0"/>
    <w:rsid w:val="00274591"/>
    <w:rsid w:val="0027585E"/>
    <w:rsid w:val="00275B75"/>
    <w:rsid w:val="00282442"/>
    <w:rsid w:val="00283966"/>
    <w:rsid w:val="00287305"/>
    <w:rsid w:val="00291074"/>
    <w:rsid w:val="0029173C"/>
    <w:rsid w:val="00291D46"/>
    <w:rsid w:val="00292768"/>
    <w:rsid w:val="00293E74"/>
    <w:rsid w:val="00295404"/>
    <w:rsid w:val="002964CD"/>
    <w:rsid w:val="002A09C8"/>
    <w:rsid w:val="002A155D"/>
    <w:rsid w:val="002A283E"/>
    <w:rsid w:val="002A5C7D"/>
    <w:rsid w:val="002A5F1D"/>
    <w:rsid w:val="002A620C"/>
    <w:rsid w:val="002A6555"/>
    <w:rsid w:val="002B3CD2"/>
    <w:rsid w:val="002B49C6"/>
    <w:rsid w:val="002B5669"/>
    <w:rsid w:val="002B73CC"/>
    <w:rsid w:val="002C00CF"/>
    <w:rsid w:val="002C3171"/>
    <w:rsid w:val="002C31B2"/>
    <w:rsid w:val="002C3A8B"/>
    <w:rsid w:val="002D0373"/>
    <w:rsid w:val="002D0D61"/>
    <w:rsid w:val="002D403A"/>
    <w:rsid w:val="002D48F2"/>
    <w:rsid w:val="002D5124"/>
    <w:rsid w:val="002D6599"/>
    <w:rsid w:val="002D663D"/>
    <w:rsid w:val="002E2715"/>
    <w:rsid w:val="002E331F"/>
    <w:rsid w:val="002E5AD7"/>
    <w:rsid w:val="002E66E7"/>
    <w:rsid w:val="002E6FE9"/>
    <w:rsid w:val="002F05CD"/>
    <w:rsid w:val="002F0E07"/>
    <w:rsid w:val="002F5E61"/>
    <w:rsid w:val="00300F70"/>
    <w:rsid w:val="00302F4F"/>
    <w:rsid w:val="00304CE7"/>
    <w:rsid w:val="003053EF"/>
    <w:rsid w:val="003102BF"/>
    <w:rsid w:val="00312257"/>
    <w:rsid w:val="003131A8"/>
    <w:rsid w:val="0031539F"/>
    <w:rsid w:val="003164CC"/>
    <w:rsid w:val="00322057"/>
    <w:rsid w:val="00322142"/>
    <w:rsid w:val="00323EBF"/>
    <w:rsid w:val="003244C2"/>
    <w:rsid w:val="0032537C"/>
    <w:rsid w:val="00326A99"/>
    <w:rsid w:val="00326BBB"/>
    <w:rsid w:val="00327BF0"/>
    <w:rsid w:val="003307EF"/>
    <w:rsid w:val="00330DB8"/>
    <w:rsid w:val="00331201"/>
    <w:rsid w:val="00334E8B"/>
    <w:rsid w:val="00335426"/>
    <w:rsid w:val="003379CC"/>
    <w:rsid w:val="00337AF8"/>
    <w:rsid w:val="003405B6"/>
    <w:rsid w:val="00342895"/>
    <w:rsid w:val="0034463B"/>
    <w:rsid w:val="00350EFA"/>
    <w:rsid w:val="003510B2"/>
    <w:rsid w:val="003519D2"/>
    <w:rsid w:val="00352B80"/>
    <w:rsid w:val="00353C39"/>
    <w:rsid w:val="00356EB1"/>
    <w:rsid w:val="003579AE"/>
    <w:rsid w:val="003579BD"/>
    <w:rsid w:val="00361CB4"/>
    <w:rsid w:val="00362F05"/>
    <w:rsid w:val="0036306F"/>
    <w:rsid w:val="00363597"/>
    <w:rsid w:val="00363B4D"/>
    <w:rsid w:val="00364A5B"/>
    <w:rsid w:val="00365424"/>
    <w:rsid w:val="003701D9"/>
    <w:rsid w:val="00371385"/>
    <w:rsid w:val="00373B24"/>
    <w:rsid w:val="00376F9E"/>
    <w:rsid w:val="0037778C"/>
    <w:rsid w:val="00380DF4"/>
    <w:rsid w:val="00386605"/>
    <w:rsid w:val="003878CB"/>
    <w:rsid w:val="00390A3B"/>
    <w:rsid w:val="003934CC"/>
    <w:rsid w:val="00396A68"/>
    <w:rsid w:val="00396E75"/>
    <w:rsid w:val="003A4122"/>
    <w:rsid w:val="003A4F79"/>
    <w:rsid w:val="003A566F"/>
    <w:rsid w:val="003B26AC"/>
    <w:rsid w:val="003B39ED"/>
    <w:rsid w:val="003B4652"/>
    <w:rsid w:val="003B594B"/>
    <w:rsid w:val="003B60DF"/>
    <w:rsid w:val="003C022F"/>
    <w:rsid w:val="003C3C4A"/>
    <w:rsid w:val="003C4696"/>
    <w:rsid w:val="003C572A"/>
    <w:rsid w:val="003C5773"/>
    <w:rsid w:val="003C6E67"/>
    <w:rsid w:val="003C6F76"/>
    <w:rsid w:val="003D0890"/>
    <w:rsid w:val="003D15F2"/>
    <w:rsid w:val="003D3764"/>
    <w:rsid w:val="003D434D"/>
    <w:rsid w:val="003D4AC4"/>
    <w:rsid w:val="003D5984"/>
    <w:rsid w:val="003E108F"/>
    <w:rsid w:val="003E1981"/>
    <w:rsid w:val="003E33B8"/>
    <w:rsid w:val="003E58D8"/>
    <w:rsid w:val="003E6FC1"/>
    <w:rsid w:val="003F088D"/>
    <w:rsid w:val="003F17DF"/>
    <w:rsid w:val="003F56E1"/>
    <w:rsid w:val="003F7EF2"/>
    <w:rsid w:val="0040006F"/>
    <w:rsid w:val="004004C2"/>
    <w:rsid w:val="00405D34"/>
    <w:rsid w:val="00405E58"/>
    <w:rsid w:val="00410371"/>
    <w:rsid w:val="0041106B"/>
    <w:rsid w:val="00411194"/>
    <w:rsid w:val="00412D92"/>
    <w:rsid w:val="00413B73"/>
    <w:rsid w:val="00415555"/>
    <w:rsid w:val="00416CBD"/>
    <w:rsid w:val="00416E26"/>
    <w:rsid w:val="00422451"/>
    <w:rsid w:val="00424449"/>
    <w:rsid w:val="00426C1C"/>
    <w:rsid w:val="00427CA8"/>
    <w:rsid w:val="00432B1E"/>
    <w:rsid w:val="004351FA"/>
    <w:rsid w:val="004359AC"/>
    <w:rsid w:val="00435B61"/>
    <w:rsid w:val="004374A7"/>
    <w:rsid w:val="004429B0"/>
    <w:rsid w:val="00442B21"/>
    <w:rsid w:val="00443B2A"/>
    <w:rsid w:val="00443DA8"/>
    <w:rsid w:val="00444835"/>
    <w:rsid w:val="00444A4A"/>
    <w:rsid w:val="00445FB3"/>
    <w:rsid w:val="00447F08"/>
    <w:rsid w:val="00450511"/>
    <w:rsid w:val="0045112E"/>
    <w:rsid w:val="00454F76"/>
    <w:rsid w:val="004576E1"/>
    <w:rsid w:val="004578BA"/>
    <w:rsid w:val="00457D83"/>
    <w:rsid w:val="0046112C"/>
    <w:rsid w:val="00462243"/>
    <w:rsid w:val="00463E9B"/>
    <w:rsid w:val="004640D0"/>
    <w:rsid w:val="004663D8"/>
    <w:rsid w:val="00467843"/>
    <w:rsid w:val="00467EF1"/>
    <w:rsid w:val="004709B4"/>
    <w:rsid w:val="004712A6"/>
    <w:rsid w:val="00472040"/>
    <w:rsid w:val="00473D9F"/>
    <w:rsid w:val="00475157"/>
    <w:rsid w:val="00476503"/>
    <w:rsid w:val="0048025D"/>
    <w:rsid w:val="00483403"/>
    <w:rsid w:val="004842D0"/>
    <w:rsid w:val="00485722"/>
    <w:rsid w:val="00492402"/>
    <w:rsid w:val="00492DDE"/>
    <w:rsid w:val="0049340C"/>
    <w:rsid w:val="00493E9A"/>
    <w:rsid w:val="00494829"/>
    <w:rsid w:val="00495491"/>
    <w:rsid w:val="004955B4"/>
    <w:rsid w:val="00497465"/>
    <w:rsid w:val="004A1896"/>
    <w:rsid w:val="004A234C"/>
    <w:rsid w:val="004A2883"/>
    <w:rsid w:val="004A6777"/>
    <w:rsid w:val="004A7078"/>
    <w:rsid w:val="004B29F4"/>
    <w:rsid w:val="004B366B"/>
    <w:rsid w:val="004B596B"/>
    <w:rsid w:val="004B5EA9"/>
    <w:rsid w:val="004C5AC3"/>
    <w:rsid w:val="004C6E3D"/>
    <w:rsid w:val="004C7218"/>
    <w:rsid w:val="004D19A4"/>
    <w:rsid w:val="004D1A7D"/>
    <w:rsid w:val="004D1DCE"/>
    <w:rsid w:val="004D37D1"/>
    <w:rsid w:val="004D5A70"/>
    <w:rsid w:val="004D6113"/>
    <w:rsid w:val="004E2A9A"/>
    <w:rsid w:val="004E5A01"/>
    <w:rsid w:val="004E6925"/>
    <w:rsid w:val="004E753C"/>
    <w:rsid w:val="004E7920"/>
    <w:rsid w:val="004F04E4"/>
    <w:rsid w:val="004F14AD"/>
    <w:rsid w:val="004F1C70"/>
    <w:rsid w:val="004F30B8"/>
    <w:rsid w:val="00500E7A"/>
    <w:rsid w:val="005017F2"/>
    <w:rsid w:val="00502B6C"/>
    <w:rsid w:val="00503B7D"/>
    <w:rsid w:val="00503CAF"/>
    <w:rsid w:val="00504933"/>
    <w:rsid w:val="0050745F"/>
    <w:rsid w:val="0050787D"/>
    <w:rsid w:val="00507AB8"/>
    <w:rsid w:val="005129C7"/>
    <w:rsid w:val="00516F6D"/>
    <w:rsid w:val="005219A5"/>
    <w:rsid w:val="00522184"/>
    <w:rsid w:val="00524406"/>
    <w:rsid w:val="005248E2"/>
    <w:rsid w:val="0052746C"/>
    <w:rsid w:val="00530CEC"/>
    <w:rsid w:val="005361AB"/>
    <w:rsid w:val="005413ED"/>
    <w:rsid w:val="00541887"/>
    <w:rsid w:val="00541BB0"/>
    <w:rsid w:val="0054238F"/>
    <w:rsid w:val="005424B4"/>
    <w:rsid w:val="00542909"/>
    <w:rsid w:val="005459C1"/>
    <w:rsid w:val="00545D12"/>
    <w:rsid w:val="00546CF4"/>
    <w:rsid w:val="0054788B"/>
    <w:rsid w:val="0055229A"/>
    <w:rsid w:val="00552BB4"/>
    <w:rsid w:val="0055703F"/>
    <w:rsid w:val="005576C8"/>
    <w:rsid w:val="0056291B"/>
    <w:rsid w:val="00563366"/>
    <w:rsid w:val="0056571F"/>
    <w:rsid w:val="0056659B"/>
    <w:rsid w:val="005669C4"/>
    <w:rsid w:val="00570C6F"/>
    <w:rsid w:val="00570C81"/>
    <w:rsid w:val="00571024"/>
    <w:rsid w:val="00572505"/>
    <w:rsid w:val="00572BE9"/>
    <w:rsid w:val="00573B1E"/>
    <w:rsid w:val="00577D40"/>
    <w:rsid w:val="00580A86"/>
    <w:rsid w:val="00582407"/>
    <w:rsid w:val="00582E05"/>
    <w:rsid w:val="005842CE"/>
    <w:rsid w:val="005873A1"/>
    <w:rsid w:val="0059051B"/>
    <w:rsid w:val="00590E1D"/>
    <w:rsid w:val="00591FE1"/>
    <w:rsid w:val="00592636"/>
    <w:rsid w:val="00593CCE"/>
    <w:rsid w:val="00595801"/>
    <w:rsid w:val="005A00A0"/>
    <w:rsid w:val="005A159A"/>
    <w:rsid w:val="005A2418"/>
    <w:rsid w:val="005A2F48"/>
    <w:rsid w:val="005A3E95"/>
    <w:rsid w:val="005B0521"/>
    <w:rsid w:val="005B509E"/>
    <w:rsid w:val="005B662B"/>
    <w:rsid w:val="005B6781"/>
    <w:rsid w:val="005B76F2"/>
    <w:rsid w:val="005C4965"/>
    <w:rsid w:val="005C5685"/>
    <w:rsid w:val="005D1EED"/>
    <w:rsid w:val="005D3228"/>
    <w:rsid w:val="005D3776"/>
    <w:rsid w:val="005D4716"/>
    <w:rsid w:val="005D7D8E"/>
    <w:rsid w:val="005E0AF7"/>
    <w:rsid w:val="005E1FDB"/>
    <w:rsid w:val="005E4158"/>
    <w:rsid w:val="005E4633"/>
    <w:rsid w:val="005E6714"/>
    <w:rsid w:val="005F0391"/>
    <w:rsid w:val="005F0CEF"/>
    <w:rsid w:val="005F1D93"/>
    <w:rsid w:val="005F3AF5"/>
    <w:rsid w:val="005F537B"/>
    <w:rsid w:val="005F5682"/>
    <w:rsid w:val="005F6173"/>
    <w:rsid w:val="006005D2"/>
    <w:rsid w:val="00601C8E"/>
    <w:rsid w:val="00602570"/>
    <w:rsid w:val="00602B5A"/>
    <w:rsid w:val="00605B0C"/>
    <w:rsid w:val="006107D1"/>
    <w:rsid w:val="00612D18"/>
    <w:rsid w:val="00613203"/>
    <w:rsid w:val="00614550"/>
    <w:rsid w:val="00615AFA"/>
    <w:rsid w:val="00616A1B"/>
    <w:rsid w:val="006219FF"/>
    <w:rsid w:val="00621FDF"/>
    <w:rsid w:val="00624173"/>
    <w:rsid w:val="006300C8"/>
    <w:rsid w:val="00634F72"/>
    <w:rsid w:val="00636BC4"/>
    <w:rsid w:val="00636F41"/>
    <w:rsid w:val="006418A9"/>
    <w:rsid w:val="00643113"/>
    <w:rsid w:val="00643313"/>
    <w:rsid w:val="006439BF"/>
    <w:rsid w:val="00647188"/>
    <w:rsid w:val="0065057B"/>
    <w:rsid w:val="006516C1"/>
    <w:rsid w:val="006524A0"/>
    <w:rsid w:val="00653C19"/>
    <w:rsid w:val="006559FF"/>
    <w:rsid w:val="006655D3"/>
    <w:rsid w:val="0067001E"/>
    <w:rsid w:val="006700D0"/>
    <w:rsid w:val="00670581"/>
    <w:rsid w:val="00674AF5"/>
    <w:rsid w:val="00675E93"/>
    <w:rsid w:val="00676900"/>
    <w:rsid w:val="00683768"/>
    <w:rsid w:val="00683C5E"/>
    <w:rsid w:val="00684385"/>
    <w:rsid w:val="006865DD"/>
    <w:rsid w:val="006917CB"/>
    <w:rsid w:val="00691A31"/>
    <w:rsid w:val="00691B08"/>
    <w:rsid w:val="00694677"/>
    <w:rsid w:val="00695513"/>
    <w:rsid w:val="00697E6C"/>
    <w:rsid w:val="006A07B2"/>
    <w:rsid w:val="006A1DE8"/>
    <w:rsid w:val="006A2200"/>
    <w:rsid w:val="006A6249"/>
    <w:rsid w:val="006A7F3F"/>
    <w:rsid w:val="006B0D03"/>
    <w:rsid w:val="006B17AB"/>
    <w:rsid w:val="006B2ED8"/>
    <w:rsid w:val="006B48B5"/>
    <w:rsid w:val="006B5710"/>
    <w:rsid w:val="006B5C94"/>
    <w:rsid w:val="006C0055"/>
    <w:rsid w:val="006C04A4"/>
    <w:rsid w:val="006C2917"/>
    <w:rsid w:val="006C2AFE"/>
    <w:rsid w:val="006D18B0"/>
    <w:rsid w:val="006D4B57"/>
    <w:rsid w:val="006D56B0"/>
    <w:rsid w:val="006D59D6"/>
    <w:rsid w:val="006E157A"/>
    <w:rsid w:val="006E18EA"/>
    <w:rsid w:val="006E1D8F"/>
    <w:rsid w:val="006E21D8"/>
    <w:rsid w:val="006E2EF5"/>
    <w:rsid w:val="006E40CF"/>
    <w:rsid w:val="006E43FF"/>
    <w:rsid w:val="006E45B4"/>
    <w:rsid w:val="006E7A2E"/>
    <w:rsid w:val="006F0392"/>
    <w:rsid w:val="006F0537"/>
    <w:rsid w:val="006F2383"/>
    <w:rsid w:val="006F2998"/>
    <w:rsid w:val="0070063E"/>
    <w:rsid w:val="0070241F"/>
    <w:rsid w:val="00703B06"/>
    <w:rsid w:val="007064C6"/>
    <w:rsid w:val="0071061D"/>
    <w:rsid w:val="0071192C"/>
    <w:rsid w:val="0071579A"/>
    <w:rsid w:val="00717EE5"/>
    <w:rsid w:val="0072085C"/>
    <w:rsid w:val="00721EDE"/>
    <w:rsid w:val="00723E83"/>
    <w:rsid w:val="00724DE0"/>
    <w:rsid w:val="007268FA"/>
    <w:rsid w:val="00727268"/>
    <w:rsid w:val="007346C8"/>
    <w:rsid w:val="007366C4"/>
    <w:rsid w:val="007438DD"/>
    <w:rsid w:val="00744A21"/>
    <w:rsid w:val="007468E1"/>
    <w:rsid w:val="00747DB8"/>
    <w:rsid w:val="0075038D"/>
    <w:rsid w:val="007509C0"/>
    <w:rsid w:val="0075220C"/>
    <w:rsid w:val="00752AC2"/>
    <w:rsid w:val="00760D63"/>
    <w:rsid w:val="00770DC7"/>
    <w:rsid w:val="00771B5B"/>
    <w:rsid w:val="00772B19"/>
    <w:rsid w:val="0077536D"/>
    <w:rsid w:val="007758EB"/>
    <w:rsid w:val="00776163"/>
    <w:rsid w:val="00777417"/>
    <w:rsid w:val="00780095"/>
    <w:rsid w:val="007805E3"/>
    <w:rsid w:val="00786638"/>
    <w:rsid w:val="00787561"/>
    <w:rsid w:val="0078795D"/>
    <w:rsid w:val="007904AF"/>
    <w:rsid w:val="007929AD"/>
    <w:rsid w:val="00793732"/>
    <w:rsid w:val="0079551E"/>
    <w:rsid w:val="00797111"/>
    <w:rsid w:val="007A1916"/>
    <w:rsid w:val="007A1A56"/>
    <w:rsid w:val="007A22C6"/>
    <w:rsid w:val="007A2B0D"/>
    <w:rsid w:val="007A4066"/>
    <w:rsid w:val="007A50BA"/>
    <w:rsid w:val="007B3F5C"/>
    <w:rsid w:val="007B4958"/>
    <w:rsid w:val="007B778F"/>
    <w:rsid w:val="007B79E3"/>
    <w:rsid w:val="007C0BC0"/>
    <w:rsid w:val="007C257E"/>
    <w:rsid w:val="007C2832"/>
    <w:rsid w:val="007D0062"/>
    <w:rsid w:val="007D136E"/>
    <w:rsid w:val="007D1E56"/>
    <w:rsid w:val="007D2E21"/>
    <w:rsid w:val="007D356E"/>
    <w:rsid w:val="007D398F"/>
    <w:rsid w:val="007D7FEA"/>
    <w:rsid w:val="007E0732"/>
    <w:rsid w:val="007E330C"/>
    <w:rsid w:val="007E36B7"/>
    <w:rsid w:val="007E5B16"/>
    <w:rsid w:val="007E66A1"/>
    <w:rsid w:val="007E6C72"/>
    <w:rsid w:val="007E7A2D"/>
    <w:rsid w:val="007F2066"/>
    <w:rsid w:val="00802449"/>
    <w:rsid w:val="00802891"/>
    <w:rsid w:val="00803BF5"/>
    <w:rsid w:val="00806124"/>
    <w:rsid w:val="0080653F"/>
    <w:rsid w:val="00811373"/>
    <w:rsid w:val="008144FF"/>
    <w:rsid w:val="0081622D"/>
    <w:rsid w:val="00816C6A"/>
    <w:rsid w:val="008176DE"/>
    <w:rsid w:val="00817C21"/>
    <w:rsid w:val="00820C97"/>
    <w:rsid w:val="0082131D"/>
    <w:rsid w:val="00824AE6"/>
    <w:rsid w:val="00824EC2"/>
    <w:rsid w:val="008267C3"/>
    <w:rsid w:val="00827273"/>
    <w:rsid w:val="008308BE"/>
    <w:rsid w:val="00834E9C"/>
    <w:rsid w:val="00835E24"/>
    <w:rsid w:val="008375F4"/>
    <w:rsid w:val="00837E98"/>
    <w:rsid w:val="00842E6B"/>
    <w:rsid w:val="0084773B"/>
    <w:rsid w:val="0085100B"/>
    <w:rsid w:val="00851FE9"/>
    <w:rsid w:val="008536EC"/>
    <w:rsid w:val="00860764"/>
    <w:rsid w:val="00862AB0"/>
    <w:rsid w:val="00862D1E"/>
    <w:rsid w:val="00863C79"/>
    <w:rsid w:val="00865EA8"/>
    <w:rsid w:val="00866A8B"/>
    <w:rsid w:val="00867853"/>
    <w:rsid w:val="008723F4"/>
    <w:rsid w:val="008735AD"/>
    <w:rsid w:val="00873D95"/>
    <w:rsid w:val="00874DC3"/>
    <w:rsid w:val="00875C74"/>
    <w:rsid w:val="0088240A"/>
    <w:rsid w:val="00883CEE"/>
    <w:rsid w:val="008841ED"/>
    <w:rsid w:val="008869DA"/>
    <w:rsid w:val="00890215"/>
    <w:rsid w:val="00890C1E"/>
    <w:rsid w:val="008923E1"/>
    <w:rsid w:val="00896300"/>
    <w:rsid w:val="008A0D9C"/>
    <w:rsid w:val="008A111E"/>
    <w:rsid w:val="008A152E"/>
    <w:rsid w:val="008A1BA8"/>
    <w:rsid w:val="008A2E47"/>
    <w:rsid w:val="008A4161"/>
    <w:rsid w:val="008A45FB"/>
    <w:rsid w:val="008A4AF0"/>
    <w:rsid w:val="008A53FA"/>
    <w:rsid w:val="008A6C30"/>
    <w:rsid w:val="008B1009"/>
    <w:rsid w:val="008B24F3"/>
    <w:rsid w:val="008B2713"/>
    <w:rsid w:val="008B433A"/>
    <w:rsid w:val="008B4DA1"/>
    <w:rsid w:val="008B7E9B"/>
    <w:rsid w:val="008C15E9"/>
    <w:rsid w:val="008C1BD4"/>
    <w:rsid w:val="008C2099"/>
    <w:rsid w:val="008C2662"/>
    <w:rsid w:val="008C26CD"/>
    <w:rsid w:val="008C4909"/>
    <w:rsid w:val="008C56FB"/>
    <w:rsid w:val="008C6C1A"/>
    <w:rsid w:val="008C7AB4"/>
    <w:rsid w:val="008D1342"/>
    <w:rsid w:val="008D1866"/>
    <w:rsid w:val="008D1ED0"/>
    <w:rsid w:val="008D30F4"/>
    <w:rsid w:val="008D43DA"/>
    <w:rsid w:val="008D545F"/>
    <w:rsid w:val="008D63C4"/>
    <w:rsid w:val="008E2284"/>
    <w:rsid w:val="008E2EBF"/>
    <w:rsid w:val="008E4485"/>
    <w:rsid w:val="008E5555"/>
    <w:rsid w:val="008E5767"/>
    <w:rsid w:val="008E587B"/>
    <w:rsid w:val="008E5D2C"/>
    <w:rsid w:val="008E7F2D"/>
    <w:rsid w:val="008F009D"/>
    <w:rsid w:val="008F0302"/>
    <w:rsid w:val="008F03ED"/>
    <w:rsid w:val="008F1D49"/>
    <w:rsid w:val="008F4064"/>
    <w:rsid w:val="00900267"/>
    <w:rsid w:val="009031A5"/>
    <w:rsid w:val="0090409E"/>
    <w:rsid w:val="00906B5F"/>
    <w:rsid w:val="0091044F"/>
    <w:rsid w:val="009142A6"/>
    <w:rsid w:val="00914CF4"/>
    <w:rsid w:val="00914F7E"/>
    <w:rsid w:val="0091696A"/>
    <w:rsid w:val="00916FEC"/>
    <w:rsid w:val="0091757D"/>
    <w:rsid w:val="009230FC"/>
    <w:rsid w:val="0092631A"/>
    <w:rsid w:val="00926904"/>
    <w:rsid w:val="009269FB"/>
    <w:rsid w:val="00933FE6"/>
    <w:rsid w:val="009406AD"/>
    <w:rsid w:val="009440FB"/>
    <w:rsid w:val="00946AD9"/>
    <w:rsid w:val="00946E7B"/>
    <w:rsid w:val="00947346"/>
    <w:rsid w:val="00947956"/>
    <w:rsid w:val="00950D81"/>
    <w:rsid w:val="00952340"/>
    <w:rsid w:val="009544D7"/>
    <w:rsid w:val="00954AEC"/>
    <w:rsid w:val="009567AE"/>
    <w:rsid w:val="00957E49"/>
    <w:rsid w:val="009666A3"/>
    <w:rsid w:val="009679F7"/>
    <w:rsid w:val="00967AD5"/>
    <w:rsid w:val="009705E2"/>
    <w:rsid w:val="00972957"/>
    <w:rsid w:val="00972EF5"/>
    <w:rsid w:val="00973673"/>
    <w:rsid w:val="00980138"/>
    <w:rsid w:val="009803FD"/>
    <w:rsid w:val="009813B6"/>
    <w:rsid w:val="009838B9"/>
    <w:rsid w:val="00984064"/>
    <w:rsid w:val="00985154"/>
    <w:rsid w:val="00986B52"/>
    <w:rsid w:val="00986ED5"/>
    <w:rsid w:val="0099050D"/>
    <w:rsid w:val="009905ED"/>
    <w:rsid w:val="00991C07"/>
    <w:rsid w:val="00994010"/>
    <w:rsid w:val="00994C12"/>
    <w:rsid w:val="00994C4E"/>
    <w:rsid w:val="009A0436"/>
    <w:rsid w:val="009A3596"/>
    <w:rsid w:val="009A4A8D"/>
    <w:rsid w:val="009A7650"/>
    <w:rsid w:val="009A7A5D"/>
    <w:rsid w:val="009A7C12"/>
    <w:rsid w:val="009A7C48"/>
    <w:rsid w:val="009B183A"/>
    <w:rsid w:val="009B2BA5"/>
    <w:rsid w:val="009B4014"/>
    <w:rsid w:val="009B5934"/>
    <w:rsid w:val="009B7A89"/>
    <w:rsid w:val="009C17C9"/>
    <w:rsid w:val="009C46BE"/>
    <w:rsid w:val="009C55CC"/>
    <w:rsid w:val="009C7024"/>
    <w:rsid w:val="009C7367"/>
    <w:rsid w:val="009D5984"/>
    <w:rsid w:val="009E0DB3"/>
    <w:rsid w:val="009E18BC"/>
    <w:rsid w:val="009E2D1A"/>
    <w:rsid w:val="009E79D5"/>
    <w:rsid w:val="009E7FA8"/>
    <w:rsid w:val="009F0B91"/>
    <w:rsid w:val="009F14C5"/>
    <w:rsid w:val="009F1984"/>
    <w:rsid w:val="009F660B"/>
    <w:rsid w:val="009F6ADD"/>
    <w:rsid w:val="00A002DB"/>
    <w:rsid w:val="00A0086D"/>
    <w:rsid w:val="00A027B8"/>
    <w:rsid w:val="00A05409"/>
    <w:rsid w:val="00A10D1E"/>
    <w:rsid w:val="00A15388"/>
    <w:rsid w:val="00A161E9"/>
    <w:rsid w:val="00A1732C"/>
    <w:rsid w:val="00A21CFC"/>
    <w:rsid w:val="00A24B0A"/>
    <w:rsid w:val="00A24DB8"/>
    <w:rsid w:val="00A2543A"/>
    <w:rsid w:val="00A25925"/>
    <w:rsid w:val="00A27323"/>
    <w:rsid w:val="00A32B92"/>
    <w:rsid w:val="00A3388C"/>
    <w:rsid w:val="00A33A43"/>
    <w:rsid w:val="00A33D6A"/>
    <w:rsid w:val="00A34F6F"/>
    <w:rsid w:val="00A41C1A"/>
    <w:rsid w:val="00A43B23"/>
    <w:rsid w:val="00A450C0"/>
    <w:rsid w:val="00A45891"/>
    <w:rsid w:val="00A459BD"/>
    <w:rsid w:val="00A478BE"/>
    <w:rsid w:val="00A51B17"/>
    <w:rsid w:val="00A54CC9"/>
    <w:rsid w:val="00A55412"/>
    <w:rsid w:val="00A55B95"/>
    <w:rsid w:val="00A57411"/>
    <w:rsid w:val="00A60806"/>
    <w:rsid w:val="00A63DBD"/>
    <w:rsid w:val="00A65350"/>
    <w:rsid w:val="00A65827"/>
    <w:rsid w:val="00A7240A"/>
    <w:rsid w:val="00A75366"/>
    <w:rsid w:val="00A75A1E"/>
    <w:rsid w:val="00A773DB"/>
    <w:rsid w:val="00A77DE4"/>
    <w:rsid w:val="00A8106C"/>
    <w:rsid w:val="00A828C8"/>
    <w:rsid w:val="00A841E4"/>
    <w:rsid w:val="00A861C9"/>
    <w:rsid w:val="00A86338"/>
    <w:rsid w:val="00A87A2F"/>
    <w:rsid w:val="00A90241"/>
    <w:rsid w:val="00A93EB3"/>
    <w:rsid w:val="00A9438D"/>
    <w:rsid w:val="00A94E90"/>
    <w:rsid w:val="00A974C7"/>
    <w:rsid w:val="00A97B23"/>
    <w:rsid w:val="00AA0C73"/>
    <w:rsid w:val="00AA21C0"/>
    <w:rsid w:val="00AA3F59"/>
    <w:rsid w:val="00AA584D"/>
    <w:rsid w:val="00AA7C69"/>
    <w:rsid w:val="00AA7EB7"/>
    <w:rsid w:val="00AB46BC"/>
    <w:rsid w:val="00AB5432"/>
    <w:rsid w:val="00AC0593"/>
    <w:rsid w:val="00AC11DD"/>
    <w:rsid w:val="00AC4DB7"/>
    <w:rsid w:val="00AD28C1"/>
    <w:rsid w:val="00AD3AB6"/>
    <w:rsid w:val="00AD45F7"/>
    <w:rsid w:val="00AD5BB0"/>
    <w:rsid w:val="00AD5D3C"/>
    <w:rsid w:val="00AD5F1B"/>
    <w:rsid w:val="00AD608D"/>
    <w:rsid w:val="00AE37F8"/>
    <w:rsid w:val="00AE69C9"/>
    <w:rsid w:val="00AE7292"/>
    <w:rsid w:val="00AF0A6A"/>
    <w:rsid w:val="00AF0B1E"/>
    <w:rsid w:val="00AF5E48"/>
    <w:rsid w:val="00AF6020"/>
    <w:rsid w:val="00AF648F"/>
    <w:rsid w:val="00AF67AC"/>
    <w:rsid w:val="00AF6E30"/>
    <w:rsid w:val="00AF7D8A"/>
    <w:rsid w:val="00B03594"/>
    <w:rsid w:val="00B04993"/>
    <w:rsid w:val="00B04C04"/>
    <w:rsid w:val="00B04E9B"/>
    <w:rsid w:val="00B05FB5"/>
    <w:rsid w:val="00B07E93"/>
    <w:rsid w:val="00B14698"/>
    <w:rsid w:val="00B163EF"/>
    <w:rsid w:val="00B16553"/>
    <w:rsid w:val="00B17C3E"/>
    <w:rsid w:val="00B211DC"/>
    <w:rsid w:val="00B22BE3"/>
    <w:rsid w:val="00B23575"/>
    <w:rsid w:val="00B243DF"/>
    <w:rsid w:val="00B30A7E"/>
    <w:rsid w:val="00B31F48"/>
    <w:rsid w:val="00B33A7F"/>
    <w:rsid w:val="00B346DE"/>
    <w:rsid w:val="00B34D15"/>
    <w:rsid w:val="00B42C4D"/>
    <w:rsid w:val="00B42FE3"/>
    <w:rsid w:val="00B44375"/>
    <w:rsid w:val="00B44B8E"/>
    <w:rsid w:val="00B45E6B"/>
    <w:rsid w:val="00B502B2"/>
    <w:rsid w:val="00B50B70"/>
    <w:rsid w:val="00B51FC3"/>
    <w:rsid w:val="00B5276B"/>
    <w:rsid w:val="00B53388"/>
    <w:rsid w:val="00B5391B"/>
    <w:rsid w:val="00B56FC4"/>
    <w:rsid w:val="00B56FD0"/>
    <w:rsid w:val="00B627A2"/>
    <w:rsid w:val="00B62A21"/>
    <w:rsid w:val="00B63D74"/>
    <w:rsid w:val="00B6468A"/>
    <w:rsid w:val="00B65347"/>
    <w:rsid w:val="00B670F1"/>
    <w:rsid w:val="00B67302"/>
    <w:rsid w:val="00B675AD"/>
    <w:rsid w:val="00B70655"/>
    <w:rsid w:val="00B70742"/>
    <w:rsid w:val="00B70C72"/>
    <w:rsid w:val="00B71BF7"/>
    <w:rsid w:val="00B7309F"/>
    <w:rsid w:val="00B74828"/>
    <w:rsid w:val="00B75AEF"/>
    <w:rsid w:val="00B76E6C"/>
    <w:rsid w:val="00B77897"/>
    <w:rsid w:val="00B80AEB"/>
    <w:rsid w:val="00B811C3"/>
    <w:rsid w:val="00B85682"/>
    <w:rsid w:val="00B865BD"/>
    <w:rsid w:val="00B90B0A"/>
    <w:rsid w:val="00B91ABA"/>
    <w:rsid w:val="00B93172"/>
    <w:rsid w:val="00B93921"/>
    <w:rsid w:val="00B9418F"/>
    <w:rsid w:val="00B94DF0"/>
    <w:rsid w:val="00B9764D"/>
    <w:rsid w:val="00BA0139"/>
    <w:rsid w:val="00BA0671"/>
    <w:rsid w:val="00BA12DD"/>
    <w:rsid w:val="00BA62DE"/>
    <w:rsid w:val="00BB0971"/>
    <w:rsid w:val="00BB1982"/>
    <w:rsid w:val="00BB2563"/>
    <w:rsid w:val="00BB7BAA"/>
    <w:rsid w:val="00BC0624"/>
    <w:rsid w:val="00BC1A8A"/>
    <w:rsid w:val="00BC21EE"/>
    <w:rsid w:val="00BC3085"/>
    <w:rsid w:val="00BC68BA"/>
    <w:rsid w:val="00BC6D1C"/>
    <w:rsid w:val="00BD0957"/>
    <w:rsid w:val="00BD0D73"/>
    <w:rsid w:val="00BD0DBF"/>
    <w:rsid w:val="00BD43E3"/>
    <w:rsid w:val="00BD7EC5"/>
    <w:rsid w:val="00BE01DE"/>
    <w:rsid w:val="00BE03A8"/>
    <w:rsid w:val="00BE28CF"/>
    <w:rsid w:val="00BE2E4B"/>
    <w:rsid w:val="00BE40A6"/>
    <w:rsid w:val="00BE473E"/>
    <w:rsid w:val="00BE7A8A"/>
    <w:rsid w:val="00BF0614"/>
    <w:rsid w:val="00BF17A5"/>
    <w:rsid w:val="00BF19A9"/>
    <w:rsid w:val="00BF6502"/>
    <w:rsid w:val="00C00D22"/>
    <w:rsid w:val="00C012E8"/>
    <w:rsid w:val="00C02AD7"/>
    <w:rsid w:val="00C041AF"/>
    <w:rsid w:val="00C06589"/>
    <w:rsid w:val="00C1187A"/>
    <w:rsid w:val="00C1297F"/>
    <w:rsid w:val="00C12B76"/>
    <w:rsid w:val="00C14694"/>
    <w:rsid w:val="00C17205"/>
    <w:rsid w:val="00C1728F"/>
    <w:rsid w:val="00C17D4B"/>
    <w:rsid w:val="00C21C9A"/>
    <w:rsid w:val="00C23BBE"/>
    <w:rsid w:val="00C2478F"/>
    <w:rsid w:val="00C25E89"/>
    <w:rsid w:val="00C260C7"/>
    <w:rsid w:val="00C2761C"/>
    <w:rsid w:val="00C30D22"/>
    <w:rsid w:val="00C32D44"/>
    <w:rsid w:val="00C344CD"/>
    <w:rsid w:val="00C34C2E"/>
    <w:rsid w:val="00C3604C"/>
    <w:rsid w:val="00C36D4D"/>
    <w:rsid w:val="00C37C3A"/>
    <w:rsid w:val="00C43041"/>
    <w:rsid w:val="00C43094"/>
    <w:rsid w:val="00C43E73"/>
    <w:rsid w:val="00C4582E"/>
    <w:rsid w:val="00C4690D"/>
    <w:rsid w:val="00C53A5A"/>
    <w:rsid w:val="00C631C7"/>
    <w:rsid w:val="00C658A8"/>
    <w:rsid w:val="00C711B3"/>
    <w:rsid w:val="00C7194E"/>
    <w:rsid w:val="00C72E29"/>
    <w:rsid w:val="00C74967"/>
    <w:rsid w:val="00C7501C"/>
    <w:rsid w:val="00C7507B"/>
    <w:rsid w:val="00C76CA6"/>
    <w:rsid w:val="00C852B5"/>
    <w:rsid w:val="00C9309F"/>
    <w:rsid w:val="00C93456"/>
    <w:rsid w:val="00C94E02"/>
    <w:rsid w:val="00C94F63"/>
    <w:rsid w:val="00CA0DE4"/>
    <w:rsid w:val="00CA1D93"/>
    <w:rsid w:val="00CA7739"/>
    <w:rsid w:val="00CB43AF"/>
    <w:rsid w:val="00CB4F80"/>
    <w:rsid w:val="00CB4FF0"/>
    <w:rsid w:val="00CB5DBC"/>
    <w:rsid w:val="00CB6B43"/>
    <w:rsid w:val="00CC1E41"/>
    <w:rsid w:val="00CC719B"/>
    <w:rsid w:val="00CD0374"/>
    <w:rsid w:val="00CD314D"/>
    <w:rsid w:val="00CD3C7A"/>
    <w:rsid w:val="00CD46CD"/>
    <w:rsid w:val="00CD4F22"/>
    <w:rsid w:val="00CD54A7"/>
    <w:rsid w:val="00CD616E"/>
    <w:rsid w:val="00CD6D6D"/>
    <w:rsid w:val="00CD7A41"/>
    <w:rsid w:val="00CE3249"/>
    <w:rsid w:val="00CE35AA"/>
    <w:rsid w:val="00CE5A76"/>
    <w:rsid w:val="00CE5E6E"/>
    <w:rsid w:val="00CE743A"/>
    <w:rsid w:val="00CF2AD7"/>
    <w:rsid w:val="00CF68B2"/>
    <w:rsid w:val="00CF691A"/>
    <w:rsid w:val="00CF6B0F"/>
    <w:rsid w:val="00D02400"/>
    <w:rsid w:val="00D0512A"/>
    <w:rsid w:val="00D0597C"/>
    <w:rsid w:val="00D06624"/>
    <w:rsid w:val="00D0683E"/>
    <w:rsid w:val="00D06D57"/>
    <w:rsid w:val="00D06EA2"/>
    <w:rsid w:val="00D113AD"/>
    <w:rsid w:val="00D12E9D"/>
    <w:rsid w:val="00D1316C"/>
    <w:rsid w:val="00D15452"/>
    <w:rsid w:val="00D15582"/>
    <w:rsid w:val="00D16806"/>
    <w:rsid w:val="00D234DB"/>
    <w:rsid w:val="00D243B7"/>
    <w:rsid w:val="00D24C34"/>
    <w:rsid w:val="00D25D36"/>
    <w:rsid w:val="00D25DD0"/>
    <w:rsid w:val="00D279A3"/>
    <w:rsid w:val="00D30CB0"/>
    <w:rsid w:val="00D32019"/>
    <w:rsid w:val="00D34134"/>
    <w:rsid w:val="00D364A0"/>
    <w:rsid w:val="00D36AF5"/>
    <w:rsid w:val="00D379BF"/>
    <w:rsid w:val="00D41FB2"/>
    <w:rsid w:val="00D44FF4"/>
    <w:rsid w:val="00D452C4"/>
    <w:rsid w:val="00D464B3"/>
    <w:rsid w:val="00D50FC6"/>
    <w:rsid w:val="00D52373"/>
    <w:rsid w:val="00D527C3"/>
    <w:rsid w:val="00D558BA"/>
    <w:rsid w:val="00D56B20"/>
    <w:rsid w:val="00D57470"/>
    <w:rsid w:val="00D57EAF"/>
    <w:rsid w:val="00D600C2"/>
    <w:rsid w:val="00D633D6"/>
    <w:rsid w:val="00D65346"/>
    <w:rsid w:val="00D65604"/>
    <w:rsid w:val="00D71DD8"/>
    <w:rsid w:val="00D73EB3"/>
    <w:rsid w:val="00D77B78"/>
    <w:rsid w:val="00D84F9C"/>
    <w:rsid w:val="00D853B9"/>
    <w:rsid w:val="00D853E0"/>
    <w:rsid w:val="00D91934"/>
    <w:rsid w:val="00D92369"/>
    <w:rsid w:val="00D92C6B"/>
    <w:rsid w:val="00D938C8"/>
    <w:rsid w:val="00D9397A"/>
    <w:rsid w:val="00D94036"/>
    <w:rsid w:val="00D953C0"/>
    <w:rsid w:val="00DA0AAC"/>
    <w:rsid w:val="00DA1A87"/>
    <w:rsid w:val="00DA1B84"/>
    <w:rsid w:val="00DA1E74"/>
    <w:rsid w:val="00DA31EE"/>
    <w:rsid w:val="00DA5D9F"/>
    <w:rsid w:val="00DA60DE"/>
    <w:rsid w:val="00DB0260"/>
    <w:rsid w:val="00DB3739"/>
    <w:rsid w:val="00DB3A19"/>
    <w:rsid w:val="00DB3D63"/>
    <w:rsid w:val="00DB4BE0"/>
    <w:rsid w:val="00DB4E4C"/>
    <w:rsid w:val="00DB5E99"/>
    <w:rsid w:val="00DB711E"/>
    <w:rsid w:val="00DB7F97"/>
    <w:rsid w:val="00DC0736"/>
    <w:rsid w:val="00DC4199"/>
    <w:rsid w:val="00DC46EF"/>
    <w:rsid w:val="00DC670F"/>
    <w:rsid w:val="00DD0C91"/>
    <w:rsid w:val="00DD0F27"/>
    <w:rsid w:val="00DD2615"/>
    <w:rsid w:val="00DD2701"/>
    <w:rsid w:val="00DD518C"/>
    <w:rsid w:val="00DD5C09"/>
    <w:rsid w:val="00DD7DCE"/>
    <w:rsid w:val="00DE1E71"/>
    <w:rsid w:val="00DE3281"/>
    <w:rsid w:val="00DE5A7C"/>
    <w:rsid w:val="00DE73D7"/>
    <w:rsid w:val="00DF07D1"/>
    <w:rsid w:val="00DF0C04"/>
    <w:rsid w:val="00DF0E8C"/>
    <w:rsid w:val="00DF10F4"/>
    <w:rsid w:val="00DF3ABE"/>
    <w:rsid w:val="00DF437A"/>
    <w:rsid w:val="00DF777D"/>
    <w:rsid w:val="00E010FF"/>
    <w:rsid w:val="00E0270F"/>
    <w:rsid w:val="00E03720"/>
    <w:rsid w:val="00E06D60"/>
    <w:rsid w:val="00E07EED"/>
    <w:rsid w:val="00E1044E"/>
    <w:rsid w:val="00E10BE3"/>
    <w:rsid w:val="00E13C46"/>
    <w:rsid w:val="00E15316"/>
    <w:rsid w:val="00E165CA"/>
    <w:rsid w:val="00E1736C"/>
    <w:rsid w:val="00E17C19"/>
    <w:rsid w:val="00E217E9"/>
    <w:rsid w:val="00E22844"/>
    <w:rsid w:val="00E24C9C"/>
    <w:rsid w:val="00E25EC0"/>
    <w:rsid w:val="00E2652D"/>
    <w:rsid w:val="00E27E69"/>
    <w:rsid w:val="00E3058D"/>
    <w:rsid w:val="00E31B78"/>
    <w:rsid w:val="00E34C1B"/>
    <w:rsid w:val="00E35249"/>
    <w:rsid w:val="00E35EED"/>
    <w:rsid w:val="00E36D59"/>
    <w:rsid w:val="00E37885"/>
    <w:rsid w:val="00E40BEA"/>
    <w:rsid w:val="00E4330A"/>
    <w:rsid w:val="00E43371"/>
    <w:rsid w:val="00E436E2"/>
    <w:rsid w:val="00E43A4F"/>
    <w:rsid w:val="00E44FAC"/>
    <w:rsid w:val="00E465BF"/>
    <w:rsid w:val="00E46AEA"/>
    <w:rsid w:val="00E47851"/>
    <w:rsid w:val="00E54BEC"/>
    <w:rsid w:val="00E57C51"/>
    <w:rsid w:val="00E57DF8"/>
    <w:rsid w:val="00E62C7E"/>
    <w:rsid w:val="00E630C2"/>
    <w:rsid w:val="00E63C0B"/>
    <w:rsid w:val="00E65259"/>
    <w:rsid w:val="00E665FF"/>
    <w:rsid w:val="00E67775"/>
    <w:rsid w:val="00E717BD"/>
    <w:rsid w:val="00E72C9A"/>
    <w:rsid w:val="00E72FBC"/>
    <w:rsid w:val="00E735EF"/>
    <w:rsid w:val="00E80481"/>
    <w:rsid w:val="00E84D2B"/>
    <w:rsid w:val="00E93AF1"/>
    <w:rsid w:val="00E93E64"/>
    <w:rsid w:val="00E9479D"/>
    <w:rsid w:val="00E95E7B"/>
    <w:rsid w:val="00E96D87"/>
    <w:rsid w:val="00EA2373"/>
    <w:rsid w:val="00EA29A5"/>
    <w:rsid w:val="00EA3364"/>
    <w:rsid w:val="00EA336C"/>
    <w:rsid w:val="00EA6367"/>
    <w:rsid w:val="00EA6F11"/>
    <w:rsid w:val="00EA7657"/>
    <w:rsid w:val="00EB0E3F"/>
    <w:rsid w:val="00EB1F44"/>
    <w:rsid w:val="00EB223C"/>
    <w:rsid w:val="00EB299C"/>
    <w:rsid w:val="00EB37DA"/>
    <w:rsid w:val="00EB39CD"/>
    <w:rsid w:val="00EC227B"/>
    <w:rsid w:val="00EC24ED"/>
    <w:rsid w:val="00EC4B83"/>
    <w:rsid w:val="00EC52C4"/>
    <w:rsid w:val="00EC7B42"/>
    <w:rsid w:val="00ED0842"/>
    <w:rsid w:val="00ED0A44"/>
    <w:rsid w:val="00ED21F4"/>
    <w:rsid w:val="00ED257E"/>
    <w:rsid w:val="00ED38F7"/>
    <w:rsid w:val="00ED3E89"/>
    <w:rsid w:val="00ED4577"/>
    <w:rsid w:val="00ED5018"/>
    <w:rsid w:val="00ED5F9D"/>
    <w:rsid w:val="00ED7607"/>
    <w:rsid w:val="00EE0893"/>
    <w:rsid w:val="00EE421D"/>
    <w:rsid w:val="00EE51A7"/>
    <w:rsid w:val="00EE5827"/>
    <w:rsid w:val="00EE7121"/>
    <w:rsid w:val="00EF2028"/>
    <w:rsid w:val="00EF42C3"/>
    <w:rsid w:val="00EF66A3"/>
    <w:rsid w:val="00EF749C"/>
    <w:rsid w:val="00F003C1"/>
    <w:rsid w:val="00F00961"/>
    <w:rsid w:val="00F01D66"/>
    <w:rsid w:val="00F03915"/>
    <w:rsid w:val="00F03F87"/>
    <w:rsid w:val="00F04953"/>
    <w:rsid w:val="00F0627B"/>
    <w:rsid w:val="00F07E9C"/>
    <w:rsid w:val="00F131E7"/>
    <w:rsid w:val="00F162EC"/>
    <w:rsid w:val="00F1635C"/>
    <w:rsid w:val="00F23EEE"/>
    <w:rsid w:val="00F2467D"/>
    <w:rsid w:val="00F260E3"/>
    <w:rsid w:val="00F26F75"/>
    <w:rsid w:val="00F3240A"/>
    <w:rsid w:val="00F352CB"/>
    <w:rsid w:val="00F357BC"/>
    <w:rsid w:val="00F3692A"/>
    <w:rsid w:val="00F36C1F"/>
    <w:rsid w:val="00F41E66"/>
    <w:rsid w:val="00F4268C"/>
    <w:rsid w:val="00F42E53"/>
    <w:rsid w:val="00F432A7"/>
    <w:rsid w:val="00F47285"/>
    <w:rsid w:val="00F47A25"/>
    <w:rsid w:val="00F501F0"/>
    <w:rsid w:val="00F503C2"/>
    <w:rsid w:val="00F5248E"/>
    <w:rsid w:val="00F5438A"/>
    <w:rsid w:val="00F54B38"/>
    <w:rsid w:val="00F55DAB"/>
    <w:rsid w:val="00F55E4F"/>
    <w:rsid w:val="00F55EF4"/>
    <w:rsid w:val="00F602BE"/>
    <w:rsid w:val="00F613EF"/>
    <w:rsid w:val="00F626AA"/>
    <w:rsid w:val="00F6279C"/>
    <w:rsid w:val="00F62B9E"/>
    <w:rsid w:val="00F64EED"/>
    <w:rsid w:val="00F66AA6"/>
    <w:rsid w:val="00F67267"/>
    <w:rsid w:val="00F74A73"/>
    <w:rsid w:val="00F74F5A"/>
    <w:rsid w:val="00F75475"/>
    <w:rsid w:val="00F75F94"/>
    <w:rsid w:val="00F76221"/>
    <w:rsid w:val="00F767A8"/>
    <w:rsid w:val="00F804AF"/>
    <w:rsid w:val="00F8260E"/>
    <w:rsid w:val="00F8435B"/>
    <w:rsid w:val="00F90DE2"/>
    <w:rsid w:val="00F936FC"/>
    <w:rsid w:val="00F95B91"/>
    <w:rsid w:val="00F95F84"/>
    <w:rsid w:val="00FA4553"/>
    <w:rsid w:val="00FB06A7"/>
    <w:rsid w:val="00FB1E1E"/>
    <w:rsid w:val="00FB305E"/>
    <w:rsid w:val="00FB3923"/>
    <w:rsid w:val="00FB44FE"/>
    <w:rsid w:val="00FB45DA"/>
    <w:rsid w:val="00FB4FB7"/>
    <w:rsid w:val="00FB6F9D"/>
    <w:rsid w:val="00FB71A5"/>
    <w:rsid w:val="00FC3FD2"/>
    <w:rsid w:val="00FC5B51"/>
    <w:rsid w:val="00FD0750"/>
    <w:rsid w:val="00FD15D5"/>
    <w:rsid w:val="00FD1965"/>
    <w:rsid w:val="00FD1E36"/>
    <w:rsid w:val="00FD27AA"/>
    <w:rsid w:val="00FD397B"/>
    <w:rsid w:val="00FD517D"/>
    <w:rsid w:val="00FD5696"/>
    <w:rsid w:val="00FD5E27"/>
    <w:rsid w:val="00FD629C"/>
    <w:rsid w:val="00FD69FF"/>
    <w:rsid w:val="00FE164F"/>
    <w:rsid w:val="00FE16B8"/>
    <w:rsid w:val="00FE1FF6"/>
    <w:rsid w:val="00FE209E"/>
    <w:rsid w:val="00FE32CB"/>
    <w:rsid w:val="00FE37F9"/>
    <w:rsid w:val="00FE3EF0"/>
    <w:rsid w:val="00FE4AF9"/>
    <w:rsid w:val="00FE609E"/>
    <w:rsid w:val="00FE6DAC"/>
    <w:rsid w:val="00FF0C63"/>
    <w:rsid w:val="00FF0E21"/>
    <w:rsid w:val="00FF1FFE"/>
    <w:rsid w:val="00FF2E8E"/>
    <w:rsid w:val="00FF6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F80"/>
    <w:pPr>
      <w:widowControl w:val="0"/>
      <w:shd w:val="clear" w:color="auto" w:fill="FFFFFF"/>
      <w:tabs>
        <w:tab w:val="left" w:pos="747"/>
      </w:tabs>
      <w:suppressAutoHyphens/>
      <w:spacing w:line="100" w:lineRule="atLeast"/>
      <w:ind w:left="19" w:right="24"/>
      <w:jc w:val="both"/>
    </w:pPr>
    <w:rPr>
      <w:rFonts w:ascii="Arial" w:eastAsia="Arial Unicode MS" w:hAnsi="Arial" w:cs="Tahoma"/>
      <w:color w:val="00000A"/>
      <w:kern w:val="1"/>
      <w:sz w:val="21"/>
      <w:szCs w:val="24"/>
      <w:lang w:eastAsia="hi-IN" w:bidi="hi-IN"/>
    </w:rPr>
  </w:style>
  <w:style w:type="paragraph" w:styleId="1">
    <w:name w:val="heading 1"/>
    <w:basedOn w:val="a"/>
    <w:next w:val="a0"/>
    <w:qFormat/>
    <w:rsid w:val="00CB4F80"/>
    <w:pPr>
      <w:keepNext/>
      <w:numPr>
        <w:numId w:val="1"/>
      </w:numPr>
      <w:spacing w:line="360" w:lineRule="auto"/>
      <w:outlineLvl w:val="0"/>
    </w:pPr>
    <w:rPr>
      <w:rFonts w:eastAsia="Times New Roman"/>
      <w:sz w:val="24"/>
      <w:szCs w:val="20"/>
    </w:rPr>
  </w:style>
  <w:style w:type="paragraph" w:styleId="2">
    <w:name w:val="heading 2"/>
    <w:basedOn w:val="a"/>
    <w:next w:val="a0"/>
    <w:qFormat/>
    <w:rsid w:val="00CB4F80"/>
    <w:pPr>
      <w:keepNext/>
      <w:keepLines/>
      <w:numPr>
        <w:ilvl w:val="1"/>
        <w:numId w:val="1"/>
      </w:numPr>
      <w:spacing w:before="200"/>
      <w:outlineLvl w:val="1"/>
    </w:pPr>
    <w:rPr>
      <w:rFonts w:ascii="Cambria" w:hAnsi="Cambria" w:cs="font276"/>
      <w:b/>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CB4F80"/>
  </w:style>
  <w:style w:type="character" w:customStyle="1" w:styleId="11">
    <w:name w:val="Заголовок 1 Знак"/>
    <w:basedOn w:val="10"/>
    <w:rsid w:val="00CB4F80"/>
    <w:rPr>
      <w:rFonts w:eastAsia="Times New Roman"/>
      <w:color w:val="00000A"/>
      <w:spacing w:val="0"/>
      <w:sz w:val="24"/>
      <w:szCs w:val="20"/>
    </w:rPr>
  </w:style>
  <w:style w:type="character" w:customStyle="1" w:styleId="a4">
    <w:name w:val="Основной текст Знак"/>
    <w:basedOn w:val="10"/>
    <w:rsid w:val="00CB4F80"/>
    <w:rPr>
      <w:rFonts w:eastAsia="Times New Roman"/>
      <w:color w:val="00000A"/>
      <w:spacing w:val="0"/>
      <w:sz w:val="24"/>
      <w:szCs w:val="20"/>
    </w:rPr>
  </w:style>
  <w:style w:type="character" w:customStyle="1" w:styleId="c2">
    <w:name w:val="c2"/>
    <w:rsid w:val="00CB4F80"/>
  </w:style>
  <w:style w:type="character" w:styleId="a5">
    <w:name w:val="Strong"/>
    <w:uiPriority w:val="22"/>
    <w:qFormat/>
    <w:rsid w:val="00CB4F80"/>
    <w:rPr>
      <w:b/>
      <w:bCs/>
    </w:rPr>
  </w:style>
  <w:style w:type="character" w:customStyle="1" w:styleId="a6">
    <w:name w:val="Без интервала Знак"/>
    <w:basedOn w:val="10"/>
    <w:link w:val="a7"/>
    <w:uiPriority w:val="1"/>
    <w:rsid w:val="00CB4F80"/>
    <w:rPr>
      <w:rFonts w:ascii="Calibri" w:eastAsia="Calibri" w:hAnsi="Calibri"/>
      <w:color w:val="00000A"/>
      <w:spacing w:val="0"/>
      <w:sz w:val="22"/>
      <w:szCs w:val="22"/>
    </w:rPr>
  </w:style>
  <w:style w:type="character" w:customStyle="1" w:styleId="FontStyle16">
    <w:name w:val="Font Style16"/>
    <w:basedOn w:val="10"/>
    <w:rsid w:val="00CB4F80"/>
    <w:rPr>
      <w:rFonts w:ascii="Times New Roman" w:hAnsi="Times New Roman" w:cs="Times New Roman"/>
      <w:sz w:val="26"/>
      <w:szCs w:val="26"/>
    </w:rPr>
  </w:style>
  <w:style w:type="character" w:styleId="a8">
    <w:name w:val="Hyperlink"/>
    <w:basedOn w:val="10"/>
    <w:uiPriority w:val="99"/>
    <w:rsid w:val="00CB4F80"/>
    <w:rPr>
      <w:color w:val="0000FF"/>
      <w:u w:val="single"/>
    </w:rPr>
  </w:style>
  <w:style w:type="character" w:customStyle="1" w:styleId="FontStyle29">
    <w:name w:val="Font Style29"/>
    <w:basedOn w:val="10"/>
    <w:rsid w:val="00CB4F80"/>
    <w:rPr>
      <w:rFonts w:ascii="Times New Roman" w:hAnsi="Times New Roman" w:cs="Times New Roman"/>
      <w:sz w:val="26"/>
      <w:szCs w:val="26"/>
    </w:rPr>
  </w:style>
  <w:style w:type="character" w:customStyle="1" w:styleId="FontStyle21">
    <w:name w:val="Font Style21"/>
    <w:rsid w:val="00CB4F80"/>
    <w:rPr>
      <w:rFonts w:ascii="Times New Roman" w:hAnsi="Times New Roman" w:cs="Times New Roman"/>
      <w:sz w:val="26"/>
      <w:szCs w:val="26"/>
    </w:rPr>
  </w:style>
  <w:style w:type="character" w:customStyle="1" w:styleId="apple-converted-space">
    <w:name w:val="apple-converted-space"/>
    <w:basedOn w:val="10"/>
    <w:rsid w:val="00CB4F80"/>
  </w:style>
  <w:style w:type="character" w:customStyle="1" w:styleId="20">
    <w:name w:val="Основной текст с отступом 2 Знак"/>
    <w:basedOn w:val="10"/>
    <w:rsid w:val="00CB4F80"/>
  </w:style>
  <w:style w:type="character" w:customStyle="1" w:styleId="ucoz-forum-post">
    <w:name w:val="ucoz-forum-post"/>
    <w:basedOn w:val="10"/>
    <w:rsid w:val="00CB4F80"/>
  </w:style>
  <w:style w:type="character" w:customStyle="1" w:styleId="a9">
    <w:name w:val="Основной текст_"/>
    <w:basedOn w:val="10"/>
    <w:link w:val="3"/>
    <w:rsid w:val="00CB4F80"/>
    <w:rPr>
      <w:sz w:val="21"/>
      <w:szCs w:val="21"/>
    </w:rPr>
  </w:style>
  <w:style w:type="character" w:styleId="aa">
    <w:name w:val="Emphasis"/>
    <w:basedOn w:val="10"/>
    <w:qFormat/>
    <w:rsid w:val="00CB4F80"/>
    <w:rPr>
      <w:i/>
      <w:iCs/>
    </w:rPr>
  </w:style>
  <w:style w:type="character" w:customStyle="1" w:styleId="ab">
    <w:name w:val="Основной текст с отступом Знак"/>
    <w:basedOn w:val="10"/>
    <w:rsid w:val="00CB4F80"/>
    <w:rPr>
      <w:rFonts w:eastAsia="Times New Roman"/>
      <w:color w:val="00000A"/>
      <w:spacing w:val="0"/>
      <w:sz w:val="24"/>
      <w:szCs w:val="24"/>
    </w:rPr>
  </w:style>
  <w:style w:type="character" w:customStyle="1" w:styleId="ac">
    <w:name w:val="Название Знак"/>
    <w:basedOn w:val="10"/>
    <w:rsid w:val="00CB4F80"/>
    <w:rPr>
      <w:rFonts w:eastAsia="Times New Roman"/>
      <w:b/>
      <w:bCs/>
      <w:color w:val="00000A"/>
      <w:spacing w:val="0"/>
      <w:szCs w:val="24"/>
      <w:lang w:val="en-US"/>
    </w:rPr>
  </w:style>
  <w:style w:type="character" w:customStyle="1" w:styleId="ad">
    <w:name w:val="Верхний колонтитул Знак"/>
    <w:basedOn w:val="10"/>
    <w:uiPriority w:val="99"/>
    <w:rsid w:val="00CB4F80"/>
  </w:style>
  <w:style w:type="character" w:customStyle="1" w:styleId="ae">
    <w:name w:val="Нижний колонтитул Знак"/>
    <w:basedOn w:val="10"/>
    <w:rsid w:val="00CB4F80"/>
  </w:style>
  <w:style w:type="character" w:customStyle="1" w:styleId="af">
    <w:name w:val="Текст выноски Знак"/>
    <w:basedOn w:val="10"/>
    <w:rsid w:val="00CB4F80"/>
    <w:rPr>
      <w:rFonts w:ascii="Tahoma" w:hAnsi="Tahoma" w:cs="Tahoma"/>
      <w:sz w:val="16"/>
      <w:szCs w:val="16"/>
    </w:rPr>
  </w:style>
  <w:style w:type="character" w:customStyle="1" w:styleId="FontStyle13">
    <w:name w:val="Font Style13"/>
    <w:basedOn w:val="10"/>
    <w:rsid w:val="00CB4F80"/>
    <w:rPr>
      <w:rFonts w:ascii="Times New Roman" w:hAnsi="Times New Roman" w:cs="Times New Roman"/>
      <w:spacing w:val="-10"/>
      <w:sz w:val="34"/>
      <w:szCs w:val="34"/>
    </w:rPr>
  </w:style>
  <w:style w:type="character" w:customStyle="1" w:styleId="12">
    <w:name w:val="Номер страницы1"/>
    <w:basedOn w:val="10"/>
    <w:rsid w:val="00CB4F80"/>
  </w:style>
  <w:style w:type="character" w:customStyle="1" w:styleId="docaccesstitle1">
    <w:name w:val="docaccess_title1"/>
    <w:basedOn w:val="10"/>
    <w:rsid w:val="00CB4F80"/>
    <w:rPr>
      <w:rFonts w:ascii="Times New Roman" w:hAnsi="Times New Roman" w:cs="Times New Roman"/>
      <w:sz w:val="28"/>
      <w:szCs w:val="28"/>
    </w:rPr>
  </w:style>
  <w:style w:type="character" w:customStyle="1" w:styleId="docaccessactnever">
    <w:name w:val="docaccess_act_never"/>
    <w:basedOn w:val="10"/>
    <w:rsid w:val="00CB4F80"/>
  </w:style>
  <w:style w:type="character" w:customStyle="1" w:styleId="docaccessbase">
    <w:name w:val="docaccess_base"/>
    <w:basedOn w:val="10"/>
    <w:rsid w:val="00CB4F80"/>
  </w:style>
  <w:style w:type="character" w:customStyle="1" w:styleId="HTML">
    <w:name w:val="Стандартный HTML Знак"/>
    <w:basedOn w:val="10"/>
    <w:link w:val="HTML0"/>
    <w:rsid w:val="00CB4F80"/>
    <w:rPr>
      <w:rFonts w:ascii="Courier New" w:eastAsia="Times New Roman" w:hAnsi="Courier New" w:cs="Courier New"/>
      <w:color w:val="00000A"/>
      <w:spacing w:val="0"/>
      <w:sz w:val="20"/>
      <w:szCs w:val="20"/>
    </w:rPr>
  </w:style>
  <w:style w:type="character" w:customStyle="1" w:styleId="21">
    <w:name w:val="Основной текст (2)_"/>
    <w:basedOn w:val="10"/>
    <w:rsid w:val="00CB4F80"/>
    <w:rPr>
      <w:rFonts w:eastAsia="Times New Roman"/>
    </w:rPr>
  </w:style>
  <w:style w:type="character" w:customStyle="1" w:styleId="22">
    <w:name w:val="Заголовок 2 Знак"/>
    <w:basedOn w:val="10"/>
    <w:rsid w:val="00CB4F80"/>
    <w:rPr>
      <w:rFonts w:ascii="Cambria" w:hAnsi="Cambria" w:cs="font276"/>
      <w:b/>
      <w:bCs/>
      <w:color w:val="4F81BD"/>
      <w:sz w:val="26"/>
      <w:szCs w:val="26"/>
    </w:rPr>
  </w:style>
  <w:style w:type="character" w:customStyle="1" w:styleId="7">
    <w:name w:val="Основной текст (7)_"/>
    <w:rsid w:val="00CB4F80"/>
    <w:rPr>
      <w:sz w:val="12"/>
      <w:szCs w:val="12"/>
    </w:rPr>
  </w:style>
  <w:style w:type="character" w:customStyle="1" w:styleId="30">
    <w:name w:val="Основной текст с отступом 3 Знак"/>
    <w:basedOn w:val="10"/>
    <w:rsid w:val="00CB4F80"/>
    <w:rPr>
      <w:rFonts w:eastAsia="Times New Roman"/>
      <w:color w:val="00000A"/>
      <w:spacing w:val="0"/>
      <w:sz w:val="16"/>
      <w:szCs w:val="16"/>
    </w:rPr>
  </w:style>
  <w:style w:type="character" w:customStyle="1" w:styleId="hl">
    <w:name w:val="hl"/>
    <w:basedOn w:val="10"/>
    <w:rsid w:val="00CB4F80"/>
  </w:style>
  <w:style w:type="character" w:customStyle="1" w:styleId="ConsPlusNormal">
    <w:name w:val="ConsPlusNormal Знак"/>
    <w:rsid w:val="00CB4F80"/>
    <w:rPr>
      <w:rFonts w:ascii="Arial" w:eastAsia="Arial" w:hAnsi="Arial" w:cs="Arial"/>
      <w:spacing w:val="0"/>
      <w:sz w:val="20"/>
      <w:szCs w:val="20"/>
      <w:lang w:eastAsia="en-US" w:bidi="en-US"/>
    </w:rPr>
  </w:style>
  <w:style w:type="character" w:customStyle="1" w:styleId="ListLabel1">
    <w:name w:val="ListLabel 1"/>
    <w:rsid w:val="00CB4F80"/>
    <w:rPr>
      <w:rFonts w:cs="Courier New"/>
    </w:rPr>
  </w:style>
  <w:style w:type="paragraph" w:customStyle="1" w:styleId="af0">
    <w:name w:val="Заголовок"/>
    <w:basedOn w:val="a"/>
    <w:next w:val="a0"/>
    <w:rsid w:val="00CB4F80"/>
    <w:pPr>
      <w:keepNext/>
      <w:spacing w:before="240" w:after="120"/>
    </w:pPr>
    <w:rPr>
      <w:rFonts w:eastAsia="Microsoft YaHei" w:cs="Arial"/>
      <w:sz w:val="28"/>
      <w:szCs w:val="28"/>
    </w:rPr>
  </w:style>
  <w:style w:type="paragraph" w:styleId="a0">
    <w:name w:val="Body Text"/>
    <w:basedOn w:val="a"/>
    <w:link w:val="13"/>
    <w:rsid w:val="00CB4F80"/>
    <w:pPr>
      <w:spacing w:line="360" w:lineRule="auto"/>
    </w:pPr>
    <w:rPr>
      <w:rFonts w:eastAsia="Times New Roman"/>
      <w:sz w:val="24"/>
      <w:szCs w:val="20"/>
    </w:rPr>
  </w:style>
  <w:style w:type="paragraph" w:styleId="af1">
    <w:name w:val="List"/>
    <w:basedOn w:val="a0"/>
    <w:rsid w:val="00CB4F80"/>
    <w:rPr>
      <w:rFonts w:cs="Arial"/>
    </w:rPr>
  </w:style>
  <w:style w:type="paragraph" w:customStyle="1" w:styleId="14">
    <w:name w:val="Название1"/>
    <w:basedOn w:val="a"/>
    <w:rsid w:val="00CB4F80"/>
    <w:pPr>
      <w:suppressLineNumbers/>
      <w:spacing w:before="120" w:after="120"/>
    </w:pPr>
    <w:rPr>
      <w:rFonts w:cs="Arial"/>
      <w:i/>
      <w:iCs/>
      <w:sz w:val="24"/>
    </w:rPr>
  </w:style>
  <w:style w:type="paragraph" w:customStyle="1" w:styleId="15">
    <w:name w:val="Указатель1"/>
    <w:basedOn w:val="a"/>
    <w:rsid w:val="00CB4F80"/>
    <w:pPr>
      <w:suppressLineNumbers/>
    </w:pPr>
    <w:rPr>
      <w:rFonts w:cs="Arial"/>
    </w:rPr>
  </w:style>
  <w:style w:type="paragraph" w:customStyle="1" w:styleId="ConsPlusNormal0">
    <w:name w:val="ConsPlusNormal"/>
    <w:qFormat/>
    <w:rsid w:val="00CB4F80"/>
    <w:pPr>
      <w:widowControl w:val="0"/>
      <w:suppressAutoHyphens/>
      <w:ind w:firstLine="720"/>
    </w:pPr>
    <w:rPr>
      <w:rFonts w:ascii="Arial" w:eastAsia="Arial" w:hAnsi="Arial" w:cs="Arial"/>
      <w:lang w:eastAsia="en-US" w:bidi="en-US"/>
    </w:rPr>
  </w:style>
  <w:style w:type="paragraph" w:customStyle="1" w:styleId="16">
    <w:name w:val="Абзац списка1"/>
    <w:basedOn w:val="a"/>
    <w:rsid w:val="00CB4F80"/>
    <w:pPr>
      <w:ind w:left="720" w:right="0" w:firstLine="709"/>
    </w:pPr>
  </w:style>
  <w:style w:type="paragraph" w:customStyle="1" w:styleId="17">
    <w:name w:val="Без интервала1"/>
    <w:rsid w:val="00CB4F80"/>
    <w:pPr>
      <w:suppressAutoHyphens/>
    </w:pPr>
    <w:rPr>
      <w:rFonts w:ascii="Calibri" w:eastAsia="Calibri" w:hAnsi="Calibri"/>
      <w:color w:val="00000A"/>
      <w:sz w:val="22"/>
      <w:szCs w:val="22"/>
      <w:lang w:eastAsia="ar-SA"/>
    </w:rPr>
  </w:style>
  <w:style w:type="paragraph" w:customStyle="1" w:styleId="c17">
    <w:name w:val="c17"/>
    <w:basedOn w:val="a"/>
    <w:rsid w:val="00CB4F80"/>
    <w:pPr>
      <w:spacing w:before="100" w:after="100"/>
      <w:ind w:left="0" w:right="0"/>
    </w:pPr>
    <w:rPr>
      <w:rFonts w:eastAsia="Times New Roman"/>
      <w:sz w:val="24"/>
    </w:rPr>
  </w:style>
  <w:style w:type="paragraph" w:customStyle="1" w:styleId="18">
    <w:name w:val="Обычный (веб)1"/>
    <w:basedOn w:val="a"/>
    <w:rsid w:val="00CB4F80"/>
    <w:pPr>
      <w:spacing w:before="100" w:after="100"/>
      <w:ind w:left="0" w:right="0"/>
    </w:pPr>
    <w:rPr>
      <w:rFonts w:eastAsia="Times New Roman"/>
      <w:sz w:val="24"/>
    </w:rPr>
  </w:style>
  <w:style w:type="paragraph" w:customStyle="1" w:styleId="210">
    <w:name w:val="Основной текст с отступом 21"/>
    <w:basedOn w:val="a"/>
    <w:rsid w:val="00CB4F80"/>
    <w:pPr>
      <w:spacing w:after="120" w:line="480" w:lineRule="auto"/>
      <w:ind w:left="283" w:right="0"/>
    </w:pPr>
    <w:rPr>
      <w:rFonts w:eastAsia="Lucida Sans Unicode"/>
      <w:sz w:val="24"/>
      <w:lang w:eastAsia="en-US" w:bidi="en-US"/>
    </w:rPr>
  </w:style>
  <w:style w:type="paragraph" w:customStyle="1" w:styleId="110">
    <w:name w:val="Абзац списка11"/>
    <w:basedOn w:val="a"/>
    <w:rsid w:val="00CB4F80"/>
    <w:pPr>
      <w:spacing w:after="200" w:line="276" w:lineRule="auto"/>
      <w:ind w:left="720" w:right="0"/>
    </w:pPr>
    <w:rPr>
      <w:rFonts w:ascii="Calibri" w:eastAsia="Calibri" w:hAnsi="Calibri"/>
      <w:sz w:val="22"/>
      <w:szCs w:val="22"/>
    </w:rPr>
  </w:style>
  <w:style w:type="paragraph" w:customStyle="1" w:styleId="Style3">
    <w:name w:val="Style3"/>
    <w:basedOn w:val="a"/>
    <w:rsid w:val="00CB4F80"/>
    <w:pPr>
      <w:spacing w:line="326" w:lineRule="exact"/>
      <w:ind w:left="0" w:right="0" w:hanging="619"/>
    </w:pPr>
    <w:rPr>
      <w:rFonts w:eastAsia="Times New Roman"/>
      <w:sz w:val="24"/>
    </w:rPr>
  </w:style>
  <w:style w:type="paragraph" w:customStyle="1" w:styleId="Style9">
    <w:name w:val="Style9"/>
    <w:basedOn w:val="a"/>
    <w:rsid w:val="00CB4F80"/>
    <w:pPr>
      <w:spacing w:line="323" w:lineRule="exact"/>
      <w:ind w:left="0" w:right="0" w:firstLine="355"/>
    </w:pPr>
    <w:rPr>
      <w:rFonts w:eastAsia="Times New Roman"/>
      <w:sz w:val="24"/>
    </w:rPr>
  </w:style>
  <w:style w:type="paragraph" w:customStyle="1" w:styleId="ConsPlusCell">
    <w:name w:val="ConsPlusCell"/>
    <w:rsid w:val="00CB4F80"/>
    <w:pPr>
      <w:widowControl w:val="0"/>
      <w:suppressAutoHyphens/>
    </w:pPr>
    <w:rPr>
      <w:rFonts w:ascii="Arial" w:eastAsia="SimSun" w:hAnsi="Arial" w:cs="Arial"/>
      <w:color w:val="00000A"/>
      <w:lang w:eastAsia="ar-SA"/>
    </w:rPr>
  </w:style>
  <w:style w:type="paragraph" w:customStyle="1" w:styleId="19">
    <w:name w:val="Цитата1"/>
    <w:basedOn w:val="a"/>
    <w:rsid w:val="00CB4F80"/>
    <w:pPr>
      <w:tabs>
        <w:tab w:val="clear" w:pos="747"/>
        <w:tab w:val="left" w:pos="671"/>
      </w:tabs>
      <w:ind w:left="-108" w:right="-108"/>
      <w:jc w:val="center"/>
    </w:pPr>
    <w:rPr>
      <w:rFonts w:eastAsia="Times New Roman"/>
      <w:sz w:val="22"/>
      <w:szCs w:val="22"/>
    </w:rPr>
  </w:style>
  <w:style w:type="paragraph" w:customStyle="1" w:styleId="ConsNormal">
    <w:name w:val="ConsNormal"/>
    <w:rsid w:val="00CB4F80"/>
    <w:pPr>
      <w:widowControl w:val="0"/>
      <w:suppressAutoHyphens/>
      <w:ind w:firstLine="720"/>
    </w:pPr>
    <w:rPr>
      <w:rFonts w:ascii="Arial" w:hAnsi="Arial" w:cs="Arial"/>
      <w:color w:val="00000A"/>
      <w:lang w:eastAsia="ar-SA"/>
    </w:rPr>
  </w:style>
  <w:style w:type="paragraph" w:customStyle="1" w:styleId="ConsPlusNonformat">
    <w:name w:val="ConsPlusNonformat"/>
    <w:uiPriority w:val="99"/>
    <w:rsid w:val="00CB4F80"/>
    <w:pPr>
      <w:widowControl w:val="0"/>
      <w:suppressAutoHyphens/>
    </w:pPr>
    <w:rPr>
      <w:rFonts w:ascii="Courier New" w:hAnsi="Courier New" w:cs="Courier New"/>
      <w:color w:val="00000A"/>
      <w:lang w:eastAsia="ar-SA"/>
    </w:rPr>
  </w:style>
  <w:style w:type="paragraph" w:customStyle="1" w:styleId="220">
    <w:name w:val="Основной текст с отступом 22"/>
    <w:basedOn w:val="a"/>
    <w:rsid w:val="00CB4F80"/>
    <w:pPr>
      <w:spacing w:after="120" w:line="480" w:lineRule="auto"/>
      <w:ind w:left="283" w:right="0" w:firstLine="709"/>
    </w:pPr>
  </w:style>
  <w:style w:type="paragraph" w:customStyle="1" w:styleId="23">
    <w:name w:val="Абзац списка2"/>
    <w:basedOn w:val="a"/>
    <w:rsid w:val="00CB4F80"/>
    <w:pPr>
      <w:spacing w:after="200" w:line="276" w:lineRule="auto"/>
      <w:ind w:left="720"/>
    </w:pPr>
    <w:rPr>
      <w:rFonts w:ascii="Calibri" w:eastAsia="Times New Roman" w:hAnsi="Calibri"/>
      <w:sz w:val="22"/>
      <w:szCs w:val="22"/>
    </w:rPr>
  </w:style>
  <w:style w:type="paragraph" w:customStyle="1" w:styleId="1a">
    <w:name w:val="Основной текст1"/>
    <w:basedOn w:val="a"/>
    <w:rsid w:val="00CB4F80"/>
    <w:pPr>
      <w:spacing w:after="240" w:line="241" w:lineRule="exact"/>
      <w:jc w:val="center"/>
    </w:pPr>
    <w:rPr>
      <w:szCs w:val="21"/>
    </w:rPr>
  </w:style>
  <w:style w:type="paragraph" w:styleId="af2">
    <w:name w:val="Body Text Indent"/>
    <w:basedOn w:val="a"/>
    <w:link w:val="1b"/>
    <w:rsid w:val="00CB4F80"/>
    <w:pPr>
      <w:spacing w:after="120"/>
      <w:ind w:left="283" w:right="0"/>
    </w:pPr>
    <w:rPr>
      <w:rFonts w:eastAsia="Times New Roman"/>
      <w:sz w:val="24"/>
    </w:rPr>
  </w:style>
  <w:style w:type="paragraph" w:styleId="af3">
    <w:name w:val="Title"/>
    <w:basedOn w:val="a"/>
    <w:next w:val="af4"/>
    <w:link w:val="1c"/>
    <w:qFormat/>
    <w:rsid w:val="00CB4F80"/>
    <w:pPr>
      <w:jc w:val="center"/>
    </w:pPr>
    <w:rPr>
      <w:rFonts w:eastAsia="Times New Roman"/>
      <w:b/>
      <w:bCs/>
      <w:sz w:val="36"/>
      <w:lang w:val="en-US"/>
    </w:rPr>
  </w:style>
  <w:style w:type="paragraph" w:styleId="af4">
    <w:name w:val="Subtitle"/>
    <w:basedOn w:val="af0"/>
    <w:next w:val="a0"/>
    <w:link w:val="af5"/>
    <w:qFormat/>
    <w:rsid w:val="00CB4F80"/>
    <w:pPr>
      <w:jc w:val="center"/>
    </w:pPr>
    <w:rPr>
      <w:i/>
      <w:iCs/>
    </w:rPr>
  </w:style>
  <w:style w:type="paragraph" w:styleId="af6">
    <w:name w:val="header"/>
    <w:basedOn w:val="a"/>
    <w:link w:val="1d"/>
    <w:uiPriority w:val="99"/>
    <w:rsid w:val="00CB4F80"/>
    <w:pPr>
      <w:suppressLineNumbers/>
      <w:tabs>
        <w:tab w:val="clear" w:pos="747"/>
        <w:tab w:val="center" w:pos="4677"/>
        <w:tab w:val="right" w:pos="9355"/>
      </w:tabs>
    </w:pPr>
  </w:style>
  <w:style w:type="paragraph" w:styleId="af7">
    <w:name w:val="footer"/>
    <w:basedOn w:val="a"/>
    <w:link w:val="1e"/>
    <w:rsid w:val="00CB4F80"/>
    <w:pPr>
      <w:suppressLineNumbers/>
      <w:tabs>
        <w:tab w:val="clear" w:pos="747"/>
        <w:tab w:val="center" w:pos="4677"/>
        <w:tab w:val="right" w:pos="9355"/>
      </w:tabs>
    </w:pPr>
  </w:style>
  <w:style w:type="paragraph" w:customStyle="1" w:styleId="1f">
    <w:name w:val="Текст выноски1"/>
    <w:basedOn w:val="a"/>
    <w:rsid w:val="00CB4F80"/>
    <w:rPr>
      <w:rFonts w:ascii="Tahoma" w:hAnsi="Tahoma"/>
      <w:sz w:val="16"/>
      <w:szCs w:val="16"/>
    </w:rPr>
  </w:style>
  <w:style w:type="paragraph" w:customStyle="1" w:styleId="HTML1">
    <w:name w:val="Стандартный HTML1"/>
    <w:basedOn w:val="a"/>
    <w:rsid w:val="00CB4F80"/>
    <w:pPr>
      <w:tabs>
        <w:tab w:val="clear" w:pos="7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customStyle="1" w:styleId="Style5">
    <w:name w:val="Style5"/>
    <w:basedOn w:val="a"/>
    <w:rsid w:val="00CB4F80"/>
    <w:pPr>
      <w:spacing w:line="324" w:lineRule="exact"/>
      <w:ind w:firstLine="82"/>
    </w:pPr>
    <w:rPr>
      <w:rFonts w:eastAsia="Calibri"/>
      <w:sz w:val="24"/>
    </w:rPr>
  </w:style>
  <w:style w:type="paragraph" w:customStyle="1" w:styleId="fullname">
    <w:name w:val="fullname"/>
    <w:basedOn w:val="a"/>
    <w:rsid w:val="00CB4F80"/>
    <w:pPr>
      <w:spacing w:before="100" w:after="100"/>
    </w:pPr>
    <w:rPr>
      <w:rFonts w:eastAsia="Times New Roman"/>
      <w:sz w:val="24"/>
    </w:rPr>
  </w:style>
  <w:style w:type="paragraph" w:customStyle="1" w:styleId="24">
    <w:name w:val="Основной текст (2)"/>
    <w:basedOn w:val="a"/>
    <w:rsid w:val="00CB4F80"/>
    <w:pPr>
      <w:spacing w:line="317" w:lineRule="exact"/>
      <w:ind w:firstLine="740"/>
    </w:pPr>
    <w:rPr>
      <w:rFonts w:eastAsia="Times New Roman"/>
    </w:rPr>
  </w:style>
  <w:style w:type="paragraph" w:customStyle="1" w:styleId="BodyTextIndent21">
    <w:name w:val="Body Text Indent 21"/>
    <w:basedOn w:val="a"/>
    <w:rsid w:val="00CB4F80"/>
    <w:pPr>
      <w:ind w:right="379" w:firstLine="851"/>
    </w:pPr>
    <w:rPr>
      <w:rFonts w:eastAsia="Times New Roman"/>
      <w:szCs w:val="20"/>
    </w:rPr>
  </w:style>
  <w:style w:type="paragraph" w:customStyle="1" w:styleId="70">
    <w:name w:val="Основной текст (7)"/>
    <w:basedOn w:val="a"/>
    <w:rsid w:val="00CB4F80"/>
    <w:pPr>
      <w:spacing w:before="240" w:line="240" w:lineRule="atLeast"/>
    </w:pPr>
    <w:rPr>
      <w:sz w:val="12"/>
      <w:szCs w:val="12"/>
    </w:rPr>
  </w:style>
  <w:style w:type="paragraph" w:customStyle="1" w:styleId="31">
    <w:name w:val="Основной текст с отступом 31"/>
    <w:basedOn w:val="a"/>
    <w:rsid w:val="00CB4F80"/>
    <w:pPr>
      <w:spacing w:after="120"/>
      <w:ind w:left="283"/>
    </w:pPr>
    <w:rPr>
      <w:rFonts w:eastAsia="Times New Roman"/>
      <w:sz w:val="16"/>
      <w:szCs w:val="16"/>
    </w:rPr>
  </w:style>
  <w:style w:type="paragraph" w:customStyle="1" w:styleId="1f0">
    <w:name w:val="Обычный1"/>
    <w:rsid w:val="00CB4F80"/>
    <w:pPr>
      <w:suppressAutoHyphens/>
    </w:pPr>
    <w:rPr>
      <w:color w:val="00000A"/>
      <w:sz w:val="24"/>
      <w:szCs w:val="24"/>
      <w:lang w:eastAsia="hi-IN" w:bidi="hi-IN"/>
    </w:rPr>
  </w:style>
  <w:style w:type="paragraph" w:styleId="af8">
    <w:name w:val="Balloon Text"/>
    <w:basedOn w:val="a"/>
    <w:link w:val="1f1"/>
    <w:uiPriority w:val="99"/>
    <w:semiHidden/>
    <w:unhideWhenUsed/>
    <w:rsid w:val="00967AD5"/>
    <w:pPr>
      <w:spacing w:line="240" w:lineRule="auto"/>
    </w:pPr>
    <w:rPr>
      <w:rFonts w:ascii="Tahoma" w:hAnsi="Tahoma" w:cs="Mangal"/>
      <w:sz w:val="16"/>
      <w:szCs w:val="14"/>
    </w:rPr>
  </w:style>
  <w:style w:type="character" w:customStyle="1" w:styleId="1f1">
    <w:name w:val="Текст выноски Знак1"/>
    <w:basedOn w:val="a1"/>
    <w:link w:val="af8"/>
    <w:uiPriority w:val="99"/>
    <w:semiHidden/>
    <w:rsid w:val="00967AD5"/>
    <w:rPr>
      <w:rFonts w:ascii="Tahoma" w:eastAsia="Arial Unicode MS" w:hAnsi="Tahoma" w:cs="Mangal"/>
      <w:color w:val="00000A"/>
      <w:kern w:val="1"/>
      <w:sz w:val="16"/>
      <w:szCs w:val="14"/>
      <w:shd w:val="clear" w:color="auto" w:fill="FFFFFF"/>
      <w:lang w:eastAsia="hi-IN" w:bidi="hi-IN"/>
    </w:rPr>
  </w:style>
  <w:style w:type="paragraph" w:styleId="a7">
    <w:name w:val="No Spacing"/>
    <w:link w:val="a6"/>
    <w:uiPriority w:val="1"/>
    <w:qFormat/>
    <w:rsid w:val="00B76E6C"/>
    <w:rPr>
      <w:rFonts w:ascii="Calibri" w:eastAsia="Calibri" w:hAnsi="Calibri"/>
      <w:color w:val="00000A"/>
      <w:sz w:val="22"/>
      <w:szCs w:val="22"/>
    </w:rPr>
  </w:style>
  <w:style w:type="paragraph" w:customStyle="1" w:styleId="msonormalmailrucssattributepostfix">
    <w:name w:val="msonormal_mailru_css_attribute_postfix"/>
    <w:basedOn w:val="a"/>
    <w:rsid w:val="003510B2"/>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eastAsia="Times New Roman" w:hAnsi="Times New Roman" w:cs="Times New Roman"/>
      <w:color w:val="auto"/>
      <w:kern w:val="0"/>
      <w:sz w:val="24"/>
      <w:lang w:eastAsia="ru-RU" w:bidi="ar-SA"/>
    </w:rPr>
  </w:style>
  <w:style w:type="paragraph" w:customStyle="1" w:styleId="timesnewroman">
    <w:name w:val="timesnewroman"/>
    <w:basedOn w:val="a"/>
    <w:rsid w:val="00157A9E"/>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eastAsia="Times New Roman" w:hAnsi="Times New Roman" w:cs="Times New Roman"/>
      <w:color w:val="auto"/>
      <w:kern w:val="0"/>
      <w:sz w:val="24"/>
      <w:lang w:eastAsia="ru-RU" w:bidi="ar-SA"/>
    </w:rPr>
  </w:style>
  <w:style w:type="paragraph" w:customStyle="1" w:styleId="msonormalbullet1gif">
    <w:name w:val="msonormalbullet1.gif"/>
    <w:basedOn w:val="a"/>
    <w:rsid w:val="00075EF7"/>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eastAsia="Times New Roman" w:hAnsi="Times New Roman" w:cs="Times New Roman"/>
      <w:color w:val="auto"/>
      <w:kern w:val="0"/>
      <w:sz w:val="24"/>
      <w:lang w:eastAsia="ru-RU" w:bidi="ar-SA"/>
    </w:rPr>
  </w:style>
  <w:style w:type="paragraph" w:styleId="af9">
    <w:name w:val="List Paragraph"/>
    <w:basedOn w:val="a"/>
    <w:uiPriority w:val="34"/>
    <w:qFormat/>
    <w:rsid w:val="000C18B2"/>
    <w:pPr>
      <w:widowControl/>
      <w:shd w:val="clear" w:color="auto" w:fill="auto"/>
      <w:tabs>
        <w:tab w:val="clear" w:pos="747"/>
      </w:tabs>
      <w:suppressAutoHyphens w:val="0"/>
      <w:spacing w:line="240" w:lineRule="auto"/>
      <w:ind w:left="720" w:right="0"/>
      <w:contextualSpacing/>
      <w:jc w:val="left"/>
    </w:pPr>
    <w:rPr>
      <w:rFonts w:ascii="Times New Roman" w:eastAsia="Times New Roman" w:hAnsi="Times New Roman" w:cs="Times New Roman"/>
      <w:color w:val="auto"/>
      <w:kern w:val="0"/>
      <w:sz w:val="20"/>
      <w:szCs w:val="20"/>
      <w:lang w:eastAsia="ru-RU" w:bidi="ar-SA"/>
    </w:rPr>
  </w:style>
  <w:style w:type="paragraph" w:customStyle="1" w:styleId="Default">
    <w:name w:val="Default"/>
    <w:rsid w:val="00291D46"/>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F0627B"/>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eastAsia="Times New Roman" w:hAnsi="Times New Roman" w:cs="Times New Roman"/>
      <w:color w:val="auto"/>
      <w:kern w:val="0"/>
      <w:sz w:val="24"/>
      <w:lang w:eastAsia="ru-RU" w:bidi="ar-SA"/>
    </w:rPr>
  </w:style>
  <w:style w:type="character" w:customStyle="1" w:styleId="FontStyle11">
    <w:name w:val="Font Style11"/>
    <w:basedOn w:val="a1"/>
    <w:uiPriority w:val="99"/>
    <w:rsid w:val="004576E1"/>
    <w:rPr>
      <w:rFonts w:ascii="Times New Roman" w:hAnsi="Times New Roman" w:cs="Times New Roman"/>
      <w:sz w:val="26"/>
      <w:szCs w:val="26"/>
    </w:rPr>
  </w:style>
  <w:style w:type="paragraph" w:styleId="afa">
    <w:name w:val="Normal (Web)"/>
    <w:aliases w:val="Обычный (Web) Знак,Обычный (Web) Знак Знак Знак,Обычный (Web) Знак Знак Знак Знак Знак Знак,Обычный (Web) Знак Знак Знак Знак Знак Знак Знак,Обычный (Web) Знак Зна Знак Знак,Обычный (Web) Знак Зна,Обычный (Web) Знак Зна Знак Знак Знак"/>
    <w:basedOn w:val="a"/>
    <w:link w:val="afb"/>
    <w:uiPriority w:val="99"/>
    <w:unhideWhenUsed/>
    <w:qFormat/>
    <w:rsid w:val="00B811C3"/>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eastAsia="Times New Roman" w:hAnsi="Times New Roman" w:cs="Times New Roman"/>
      <w:color w:val="auto"/>
      <w:kern w:val="0"/>
      <w:sz w:val="24"/>
      <w:lang w:eastAsia="ru-RU" w:bidi="ar-SA"/>
    </w:rPr>
  </w:style>
  <w:style w:type="character" w:styleId="afc">
    <w:name w:val="page number"/>
    <w:rsid w:val="00CF691A"/>
    <w:rPr>
      <w:rFonts w:ascii="Times New Roman" w:hAnsi="Times New Roman" w:cs="Times New Roman"/>
      <w:sz w:val="24"/>
      <w:szCs w:val="24"/>
    </w:rPr>
  </w:style>
  <w:style w:type="character" w:customStyle="1" w:styleId="doccaption1">
    <w:name w:val="doccaption1"/>
    <w:basedOn w:val="a1"/>
    <w:rsid w:val="00064E56"/>
    <w:rPr>
      <w:sz w:val="29"/>
      <w:szCs w:val="29"/>
    </w:rPr>
  </w:style>
  <w:style w:type="paragraph" w:styleId="HTML0">
    <w:name w:val="HTML Preformatted"/>
    <w:basedOn w:val="a"/>
    <w:link w:val="HTML"/>
    <w:rsid w:val="00724DE0"/>
    <w:pPr>
      <w:widowControl/>
      <w:shd w:val="clear" w:color="auto" w:fill="auto"/>
      <w:tabs>
        <w:tab w:val="clear" w:pos="7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jc w:val="left"/>
    </w:pPr>
    <w:rPr>
      <w:rFonts w:ascii="Courier New" w:eastAsia="Times New Roman" w:hAnsi="Courier New" w:cs="Courier New"/>
      <w:kern w:val="0"/>
      <w:sz w:val="20"/>
      <w:szCs w:val="20"/>
      <w:lang w:eastAsia="ru-RU" w:bidi="ar-SA"/>
    </w:rPr>
  </w:style>
  <w:style w:type="character" w:customStyle="1" w:styleId="HTML10">
    <w:name w:val="Стандартный HTML Знак1"/>
    <w:basedOn w:val="a1"/>
    <w:link w:val="HTML0"/>
    <w:uiPriority w:val="99"/>
    <w:semiHidden/>
    <w:rsid w:val="00724DE0"/>
    <w:rPr>
      <w:rFonts w:ascii="Consolas" w:eastAsia="Arial Unicode MS" w:hAnsi="Consolas" w:cs="Mangal"/>
      <w:color w:val="00000A"/>
      <w:kern w:val="1"/>
      <w:szCs w:val="18"/>
      <w:shd w:val="clear" w:color="auto" w:fill="FFFFFF"/>
      <w:lang w:eastAsia="hi-IN" w:bidi="hi-IN"/>
    </w:rPr>
  </w:style>
  <w:style w:type="character" w:styleId="HTML2">
    <w:name w:val="HTML Acronym"/>
    <w:basedOn w:val="a1"/>
    <w:uiPriority w:val="99"/>
    <w:semiHidden/>
    <w:unhideWhenUsed/>
    <w:rsid w:val="007B79E3"/>
  </w:style>
  <w:style w:type="character" w:customStyle="1" w:styleId="13">
    <w:name w:val="Основной текст Знак1"/>
    <w:basedOn w:val="a1"/>
    <w:link w:val="a0"/>
    <w:uiPriority w:val="99"/>
    <w:rsid w:val="00323EBF"/>
    <w:rPr>
      <w:rFonts w:ascii="Arial" w:hAnsi="Arial" w:cs="Tahoma"/>
      <w:color w:val="00000A"/>
      <w:kern w:val="1"/>
      <w:sz w:val="24"/>
      <w:shd w:val="clear" w:color="auto" w:fill="FFFFFF"/>
      <w:lang w:eastAsia="hi-IN" w:bidi="hi-IN"/>
    </w:rPr>
  </w:style>
  <w:style w:type="character" w:customStyle="1" w:styleId="1b">
    <w:name w:val="Основной текст с отступом Знак1"/>
    <w:basedOn w:val="a1"/>
    <w:link w:val="af2"/>
    <w:rsid w:val="00323EBF"/>
    <w:rPr>
      <w:rFonts w:ascii="Arial" w:hAnsi="Arial" w:cs="Tahoma"/>
      <w:color w:val="00000A"/>
      <w:kern w:val="1"/>
      <w:sz w:val="24"/>
      <w:szCs w:val="24"/>
      <w:shd w:val="clear" w:color="auto" w:fill="FFFFFF"/>
      <w:lang w:eastAsia="hi-IN" w:bidi="hi-IN"/>
    </w:rPr>
  </w:style>
  <w:style w:type="character" w:customStyle="1" w:styleId="1c">
    <w:name w:val="Название Знак1"/>
    <w:basedOn w:val="a1"/>
    <w:link w:val="af3"/>
    <w:rsid w:val="00323EBF"/>
    <w:rPr>
      <w:rFonts w:ascii="Arial" w:hAnsi="Arial" w:cs="Tahoma"/>
      <w:b/>
      <w:bCs/>
      <w:color w:val="00000A"/>
      <w:kern w:val="1"/>
      <w:sz w:val="36"/>
      <w:szCs w:val="24"/>
      <w:shd w:val="clear" w:color="auto" w:fill="FFFFFF"/>
      <w:lang w:val="en-US" w:eastAsia="hi-IN" w:bidi="hi-IN"/>
    </w:rPr>
  </w:style>
  <w:style w:type="character" w:customStyle="1" w:styleId="af5">
    <w:name w:val="Подзаголовок Знак"/>
    <w:basedOn w:val="a1"/>
    <w:link w:val="af4"/>
    <w:rsid w:val="00323EBF"/>
    <w:rPr>
      <w:rFonts w:ascii="Arial" w:eastAsia="Microsoft YaHei" w:hAnsi="Arial" w:cs="Arial"/>
      <w:i/>
      <w:iCs/>
      <w:color w:val="00000A"/>
      <w:kern w:val="1"/>
      <w:sz w:val="28"/>
      <w:szCs w:val="28"/>
      <w:shd w:val="clear" w:color="auto" w:fill="FFFFFF"/>
      <w:lang w:eastAsia="hi-IN" w:bidi="hi-IN"/>
    </w:rPr>
  </w:style>
  <w:style w:type="character" w:customStyle="1" w:styleId="1d">
    <w:name w:val="Верхний колонтитул Знак1"/>
    <w:basedOn w:val="a1"/>
    <w:link w:val="af6"/>
    <w:rsid w:val="00323EBF"/>
    <w:rPr>
      <w:rFonts w:ascii="Arial" w:eastAsia="Arial Unicode MS" w:hAnsi="Arial" w:cs="Tahoma"/>
      <w:color w:val="00000A"/>
      <w:kern w:val="1"/>
      <w:sz w:val="21"/>
      <w:szCs w:val="24"/>
      <w:shd w:val="clear" w:color="auto" w:fill="FFFFFF"/>
      <w:lang w:eastAsia="hi-IN" w:bidi="hi-IN"/>
    </w:rPr>
  </w:style>
  <w:style w:type="character" w:customStyle="1" w:styleId="1e">
    <w:name w:val="Нижний колонтитул Знак1"/>
    <w:basedOn w:val="a1"/>
    <w:link w:val="af7"/>
    <w:rsid w:val="00323EBF"/>
    <w:rPr>
      <w:rFonts w:ascii="Arial" w:eastAsia="Arial Unicode MS" w:hAnsi="Arial" w:cs="Tahoma"/>
      <w:color w:val="00000A"/>
      <w:kern w:val="1"/>
      <w:sz w:val="21"/>
      <w:szCs w:val="24"/>
      <w:shd w:val="clear" w:color="auto" w:fill="FFFFFF"/>
      <w:lang w:eastAsia="hi-IN" w:bidi="hi-IN"/>
    </w:rPr>
  </w:style>
  <w:style w:type="table" w:styleId="afd">
    <w:name w:val="Table Grid"/>
    <w:basedOn w:val="a2"/>
    <w:uiPriority w:val="59"/>
    <w:rsid w:val="0094734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Обычный (веб) Знак"/>
    <w:aliases w:val="Обычный (Web) Знак Знак,Обычный (Web) Знак Знак Знак Знак,Обычный (Web) Знак Знак Знак Знак Знак Знак Знак1,Обычный (Web) Знак Знак Знак Знак Знак Знак Знак Знак,Обычный (Web) Знак Зна Знак Знак Знак1,Обычный (Web) Знак Зна Знак"/>
    <w:link w:val="afa"/>
    <w:uiPriority w:val="99"/>
    <w:locked/>
    <w:rsid w:val="00947346"/>
    <w:rPr>
      <w:sz w:val="24"/>
      <w:szCs w:val="24"/>
    </w:rPr>
  </w:style>
  <w:style w:type="paragraph" w:customStyle="1" w:styleId="3">
    <w:name w:val="Основной текст3"/>
    <w:basedOn w:val="a"/>
    <w:link w:val="a9"/>
    <w:rsid w:val="008723F4"/>
    <w:pPr>
      <w:widowControl/>
      <w:tabs>
        <w:tab w:val="clear" w:pos="747"/>
      </w:tabs>
      <w:suppressAutoHyphens w:val="0"/>
      <w:spacing w:after="180" w:line="238" w:lineRule="exact"/>
      <w:ind w:left="0" w:right="0"/>
      <w:jc w:val="left"/>
    </w:pPr>
    <w:rPr>
      <w:rFonts w:ascii="Times New Roman" w:eastAsia="Times New Roman" w:hAnsi="Times New Roman" w:cs="Times New Roman"/>
      <w:color w:val="auto"/>
      <w:kern w:val="0"/>
      <w:szCs w:val="21"/>
      <w:lang w:eastAsia="ru-RU" w:bidi="ar-SA"/>
    </w:rPr>
  </w:style>
  <w:style w:type="character" w:customStyle="1" w:styleId="b-news-groupsnews-description">
    <w:name w:val="b-news-groups__news-description"/>
    <w:rsid w:val="00435B61"/>
  </w:style>
  <w:style w:type="paragraph" w:customStyle="1" w:styleId="bd6ff683d8d0a42f228bf8a64b8551e1msonormal">
    <w:name w:val="bd6ff683d8d0a42f228bf8a64b8551e1msonormal"/>
    <w:basedOn w:val="a"/>
    <w:uiPriority w:val="99"/>
    <w:rsid w:val="00AD3AB6"/>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eastAsiaTheme="minorHAnsi" w:hAnsi="Times New Roman" w:cs="Times New Roman"/>
      <w:color w:val="auto"/>
      <w:kern w:val="0"/>
      <w:sz w:val="24"/>
      <w:lang w:eastAsia="ru-RU" w:bidi="ar-SA"/>
    </w:rPr>
  </w:style>
</w:styles>
</file>

<file path=word/webSettings.xml><?xml version="1.0" encoding="utf-8"?>
<w:webSettings xmlns:r="http://schemas.openxmlformats.org/officeDocument/2006/relationships" xmlns:w="http://schemas.openxmlformats.org/wordprocessingml/2006/main">
  <w:divs>
    <w:div w:id="202065077">
      <w:bodyDiv w:val="1"/>
      <w:marLeft w:val="0"/>
      <w:marRight w:val="0"/>
      <w:marTop w:val="0"/>
      <w:marBottom w:val="0"/>
      <w:divBdr>
        <w:top w:val="none" w:sz="0" w:space="0" w:color="auto"/>
        <w:left w:val="none" w:sz="0" w:space="0" w:color="auto"/>
        <w:bottom w:val="none" w:sz="0" w:space="0" w:color="auto"/>
        <w:right w:val="none" w:sz="0" w:space="0" w:color="auto"/>
      </w:divBdr>
    </w:div>
    <w:div w:id="463281868">
      <w:bodyDiv w:val="1"/>
      <w:marLeft w:val="0"/>
      <w:marRight w:val="0"/>
      <w:marTop w:val="0"/>
      <w:marBottom w:val="0"/>
      <w:divBdr>
        <w:top w:val="none" w:sz="0" w:space="0" w:color="auto"/>
        <w:left w:val="none" w:sz="0" w:space="0" w:color="auto"/>
        <w:bottom w:val="none" w:sz="0" w:space="0" w:color="auto"/>
        <w:right w:val="none" w:sz="0" w:space="0" w:color="auto"/>
      </w:divBdr>
    </w:div>
    <w:div w:id="479346226">
      <w:bodyDiv w:val="1"/>
      <w:marLeft w:val="0"/>
      <w:marRight w:val="0"/>
      <w:marTop w:val="0"/>
      <w:marBottom w:val="0"/>
      <w:divBdr>
        <w:top w:val="none" w:sz="0" w:space="0" w:color="auto"/>
        <w:left w:val="none" w:sz="0" w:space="0" w:color="auto"/>
        <w:bottom w:val="none" w:sz="0" w:space="0" w:color="auto"/>
        <w:right w:val="none" w:sz="0" w:space="0" w:color="auto"/>
      </w:divBdr>
    </w:div>
    <w:div w:id="558176965">
      <w:bodyDiv w:val="1"/>
      <w:marLeft w:val="0"/>
      <w:marRight w:val="0"/>
      <w:marTop w:val="0"/>
      <w:marBottom w:val="0"/>
      <w:divBdr>
        <w:top w:val="none" w:sz="0" w:space="0" w:color="auto"/>
        <w:left w:val="none" w:sz="0" w:space="0" w:color="auto"/>
        <w:bottom w:val="none" w:sz="0" w:space="0" w:color="auto"/>
        <w:right w:val="none" w:sz="0" w:space="0" w:color="auto"/>
      </w:divBdr>
    </w:div>
    <w:div w:id="636642976">
      <w:bodyDiv w:val="1"/>
      <w:marLeft w:val="0"/>
      <w:marRight w:val="0"/>
      <w:marTop w:val="0"/>
      <w:marBottom w:val="0"/>
      <w:divBdr>
        <w:top w:val="none" w:sz="0" w:space="0" w:color="auto"/>
        <w:left w:val="none" w:sz="0" w:space="0" w:color="auto"/>
        <w:bottom w:val="none" w:sz="0" w:space="0" w:color="auto"/>
        <w:right w:val="none" w:sz="0" w:space="0" w:color="auto"/>
      </w:divBdr>
    </w:div>
    <w:div w:id="915361505">
      <w:bodyDiv w:val="1"/>
      <w:marLeft w:val="0"/>
      <w:marRight w:val="0"/>
      <w:marTop w:val="0"/>
      <w:marBottom w:val="0"/>
      <w:divBdr>
        <w:top w:val="none" w:sz="0" w:space="0" w:color="auto"/>
        <w:left w:val="none" w:sz="0" w:space="0" w:color="auto"/>
        <w:bottom w:val="none" w:sz="0" w:space="0" w:color="auto"/>
        <w:right w:val="none" w:sz="0" w:space="0" w:color="auto"/>
      </w:divBdr>
    </w:div>
    <w:div w:id="1035278430">
      <w:bodyDiv w:val="1"/>
      <w:marLeft w:val="0"/>
      <w:marRight w:val="0"/>
      <w:marTop w:val="0"/>
      <w:marBottom w:val="0"/>
      <w:divBdr>
        <w:top w:val="none" w:sz="0" w:space="0" w:color="auto"/>
        <w:left w:val="none" w:sz="0" w:space="0" w:color="auto"/>
        <w:bottom w:val="none" w:sz="0" w:space="0" w:color="auto"/>
        <w:right w:val="none" w:sz="0" w:space="0" w:color="auto"/>
      </w:divBdr>
    </w:div>
    <w:div w:id="1165632184">
      <w:bodyDiv w:val="1"/>
      <w:marLeft w:val="0"/>
      <w:marRight w:val="0"/>
      <w:marTop w:val="0"/>
      <w:marBottom w:val="0"/>
      <w:divBdr>
        <w:top w:val="none" w:sz="0" w:space="0" w:color="auto"/>
        <w:left w:val="none" w:sz="0" w:space="0" w:color="auto"/>
        <w:bottom w:val="none" w:sz="0" w:space="0" w:color="auto"/>
        <w:right w:val="none" w:sz="0" w:space="0" w:color="auto"/>
      </w:divBdr>
    </w:div>
    <w:div w:id="1244218090">
      <w:bodyDiv w:val="1"/>
      <w:marLeft w:val="0"/>
      <w:marRight w:val="0"/>
      <w:marTop w:val="0"/>
      <w:marBottom w:val="0"/>
      <w:divBdr>
        <w:top w:val="none" w:sz="0" w:space="0" w:color="auto"/>
        <w:left w:val="none" w:sz="0" w:space="0" w:color="auto"/>
        <w:bottom w:val="none" w:sz="0" w:space="0" w:color="auto"/>
        <w:right w:val="none" w:sz="0" w:space="0" w:color="auto"/>
      </w:divBdr>
    </w:div>
    <w:div w:id="1320577917">
      <w:bodyDiv w:val="1"/>
      <w:marLeft w:val="0"/>
      <w:marRight w:val="0"/>
      <w:marTop w:val="0"/>
      <w:marBottom w:val="0"/>
      <w:divBdr>
        <w:top w:val="none" w:sz="0" w:space="0" w:color="auto"/>
        <w:left w:val="none" w:sz="0" w:space="0" w:color="auto"/>
        <w:bottom w:val="none" w:sz="0" w:space="0" w:color="auto"/>
        <w:right w:val="none" w:sz="0" w:space="0" w:color="auto"/>
      </w:divBdr>
    </w:div>
    <w:div w:id="1575043465">
      <w:bodyDiv w:val="1"/>
      <w:marLeft w:val="0"/>
      <w:marRight w:val="0"/>
      <w:marTop w:val="0"/>
      <w:marBottom w:val="0"/>
      <w:divBdr>
        <w:top w:val="none" w:sz="0" w:space="0" w:color="auto"/>
        <w:left w:val="none" w:sz="0" w:space="0" w:color="auto"/>
        <w:bottom w:val="none" w:sz="0" w:space="0" w:color="auto"/>
        <w:right w:val="none" w:sz="0" w:space="0" w:color="auto"/>
      </w:divBdr>
    </w:div>
    <w:div w:id="1668823315">
      <w:bodyDiv w:val="1"/>
      <w:marLeft w:val="0"/>
      <w:marRight w:val="0"/>
      <w:marTop w:val="0"/>
      <w:marBottom w:val="0"/>
      <w:divBdr>
        <w:top w:val="none" w:sz="0" w:space="0" w:color="auto"/>
        <w:left w:val="none" w:sz="0" w:space="0" w:color="auto"/>
        <w:bottom w:val="none" w:sz="0" w:space="0" w:color="auto"/>
        <w:right w:val="none" w:sz="0" w:space="0" w:color="auto"/>
      </w:divBdr>
    </w:div>
    <w:div w:id="1710454247">
      <w:bodyDiv w:val="1"/>
      <w:marLeft w:val="0"/>
      <w:marRight w:val="0"/>
      <w:marTop w:val="0"/>
      <w:marBottom w:val="0"/>
      <w:divBdr>
        <w:top w:val="none" w:sz="0" w:space="0" w:color="auto"/>
        <w:left w:val="none" w:sz="0" w:space="0" w:color="auto"/>
        <w:bottom w:val="none" w:sz="0" w:space="0" w:color="auto"/>
        <w:right w:val="none" w:sz="0" w:space="0" w:color="auto"/>
      </w:divBdr>
    </w:div>
    <w:div w:id="1915119322">
      <w:bodyDiv w:val="1"/>
      <w:marLeft w:val="0"/>
      <w:marRight w:val="0"/>
      <w:marTop w:val="0"/>
      <w:marBottom w:val="0"/>
      <w:divBdr>
        <w:top w:val="none" w:sz="0" w:space="0" w:color="auto"/>
        <w:left w:val="none" w:sz="0" w:space="0" w:color="auto"/>
        <w:bottom w:val="none" w:sz="0" w:space="0" w:color="auto"/>
        <w:right w:val="none" w:sz="0" w:space="0" w:color="auto"/>
      </w:divBdr>
    </w:div>
    <w:div w:id="196169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934955B679CF324C16DDA56E489119DFF2F04B150056C8E0FB5FC82Ae1W7I" TargetMode="External"/><Relationship Id="rId13" Type="http://schemas.openxmlformats.org/officeDocument/2006/relationships/hyperlink" Target="consultantplus://offline/ref=F16E59F07A178B2BB584A6D558F601298C92C509C41A0FECC90E6D69BFAD3AF6551FE3E4AFE25720EBD1D72F83U643J" TargetMode="External"/><Relationship Id="rId18" Type="http://schemas.openxmlformats.org/officeDocument/2006/relationships/hyperlink" Target="consultantplus://offline/ref=D42449437F3CF32B3955C7ACF2C764D55FB836E412D3712E65D3CFE19081AA7D6E008BA455A6E20B686CA515AB2AT5I" TargetMode="External"/><Relationship Id="rId3" Type="http://schemas.openxmlformats.org/officeDocument/2006/relationships/styles" Target="styles.xml"/><Relationship Id="rId21" Type="http://schemas.openxmlformats.org/officeDocument/2006/relationships/hyperlink" Target="https://&#1089;&#1090;&#1072;&#1074;&#1088;&#1086;&#1087;&#1086;&#1083;&#1100;.&#1088;&#1092;" TargetMode="External"/><Relationship Id="rId7" Type="http://schemas.openxmlformats.org/officeDocument/2006/relationships/endnotes" Target="endnotes.xml"/><Relationship Id="rId12" Type="http://schemas.openxmlformats.org/officeDocument/2006/relationships/hyperlink" Target="consultantplus://offline/ref=FF3523A55F94B559F0F785B8A2412E45A36FD361DAD137526654BCF8FA7BF54559F2BF798426A69303AFF7996421A2B041H3i3H" TargetMode="External"/><Relationship Id="rId17" Type="http://schemas.openxmlformats.org/officeDocument/2006/relationships/hyperlink" Target="consultantplus://offline/ref=AC135AE1878645000677BD6F04DCF0BF81031620CBB307FD11EB9D3AEA6626304130E6A124406A62397BC96FA173uE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C135AE1878645000677BD6F04DCF0BF81031620CEB207FD11EB9D3AEA6626304130E6A124406A62397BC96FA173uEJ" TargetMode="External"/><Relationship Id="rId20" Type="http://schemas.openxmlformats.org/officeDocument/2006/relationships/hyperlink" Target="consultantplus://offline/ref=D42449437F3CF32B3955D9A1E4AB3ADF5ABA6EE816D77C713B87C9B6CFD1AC283C40D5FD17E3F10A6A72A41CA8A7C4B73ED0D9E84AF41E67D26586262AT5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3523A55F94B559F0F785B8A2412E45A36FD361DAD332596257BCF8FA7BF54559F2BF798426A69303AFF7996421A2B041H3i3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taveconom.ru/" TargetMode="External"/><Relationship Id="rId23" Type="http://schemas.openxmlformats.org/officeDocument/2006/relationships/header" Target="header2.xml"/><Relationship Id="rId10" Type="http://schemas.openxmlformats.org/officeDocument/2006/relationships/hyperlink" Target="consultantplus://offline/ref=22934955B679CF324C16C3A87824CF13D9FFAA40110C599ABFA404957D1EEA82e7W2I" TargetMode="External"/><Relationship Id="rId19" Type="http://schemas.openxmlformats.org/officeDocument/2006/relationships/hyperlink" Target="consultantplus://offline/ref=D42449437F3CF32B3955D9A1E4AB3ADF5ABA6EE816D77C71388FC9B6CFD1AC283C40D5FD17E3F10A6A72AE10A2A7C4B73ED0D9E84AF41E67D26586262AT5I" TargetMode="External"/><Relationship Id="rId4" Type="http://schemas.openxmlformats.org/officeDocument/2006/relationships/settings" Target="settings.xml"/><Relationship Id="rId9" Type="http://schemas.openxmlformats.org/officeDocument/2006/relationships/hyperlink" Target="consultantplus://offline/ref=22934955B679CF324C16C3A87824CF13D9FFAA4010075B9EBDA404957D1EEA82720ED9D59723443FBB1978e3WDI" TargetMode="External"/><Relationship Id="rId14" Type="http://schemas.openxmlformats.org/officeDocument/2006/relationships/hyperlink" Target="consultantplus://offline/ref=E70C234B99D6746818762D8D00AF9FF2370E911C7E9E7C28FE3AAAF8B9l4qE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03CC5-0CF3-483D-A370-5D8472119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24441</Words>
  <Characters>139320</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163435</CharactersWithSpaces>
  <SharedDoc>false</SharedDoc>
  <HLinks>
    <vt:vector size="96" baseType="variant">
      <vt:variant>
        <vt:i4>4194307</vt:i4>
      </vt:variant>
      <vt:variant>
        <vt:i4>45</vt:i4>
      </vt:variant>
      <vt:variant>
        <vt:i4>0</vt:i4>
      </vt:variant>
      <vt:variant>
        <vt:i4>5</vt:i4>
      </vt:variant>
      <vt:variant>
        <vt:lpwstr>consultantplus://offline/ref=5326A94F963F568B0935BF9A46C6909F2F5782DFE1CF89AEC2AF59E775CA6954209B50A1573A34CEF12846k413L</vt:lpwstr>
      </vt:variant>
      <vt:variant>
        <vt:lpwstr/>
      </vt:variant>
      <vt:variant>
        <vt:i4>1441801</vt:i4>
      </vt:variant>
      <vt:variant>
        <vt:i4>42</vt:i4>
      </vt:variant>
      <vt:variant>
        <vt:i4>0</vt:i4>
      </vt:variant>
      <vt:variant>
        <vt:i4>5</vt:i4>
      </vt:variant>
      <vt:variant>
        <vt:lpwstr>consultantplus://offline/ref=D62C9B855B0549234F38204B50A40570E77CA8AB8C06A16DF6D06FFC90F4427DB4764398396AEA16D091B6Z2SFH</vt:lpwstr>
      </vt:variant>
      <vt:variant>
        <vt:lpwstr/>
      </vt:variant>
      <vt:variant>
        <vt:i4>1441872</vt:i4>
      </vt:variant>
      <vt:variant>
        <vt:i4>39</vt:i4>
      </vt:variant>
      <vt:variant>
        <vt:i4>0</vt:i4>
      </vt:variant>
      <vt:variant>
        <vt:i4>5</vt:i4>
      </vt:variant>
      <vt:variant>
        <vt:lpwstr>consultantplus://offline/ref=D62C9B855B0549234F38204B50A40570E77CA8AB8C0CA666F8D06FFC90F4427DB4764398396AEA16D597B5Z2S1H</vt:lpwstr>
      </vt:variant>
      <vt:variant>
        <vt:lpwstr/>
      </vt:variant>
      <vt:variant>
        <vt:i4>1441874</vt:i4>
      </vt:variant>
      <vt:variant>
        <vt:i4>36</vt:i4>
      </vt:variant>
      <vt:variant>
        <vt:i4>0</vt:i4>
      </vt:variant>
      <vt:variant>
        <vt:i4>5</vt:i4>
      </vt:variant>
      <vt:variant>
        <vt:lpwstr>consultantplus://offline/ref=D62C9B855B0549234F38204B50A40570E77CA8AB8C0CA666F8D06FFC90F4427DB4764398396AEA16D593B7Z2S5H</vt:lpwstr>
      </vt:variant>
      <vt:variant>
        <vt:lpwstr/>
      </vt:variant>
      <vt:variant>
        <vt:i4>4063340</vt:i4>
      </vt:variant>
      <vt:variant>
        <vt:i4>33</vt:i4>
      </vt:variant>
      <vt:variant>
        <vt:i4>0</vt:i4>
      </vt:variant>
      <vt:variant>
        <vt:i4>5</vt:i4>
      </vt:variant>
      <vt:variant>
        <vt:lpwstr>consultantplus://offline/ref=D42449437F3CF32B3955D9A1E4AB3ADF5ABA6EE816D77C713B87C9B6CFD1AC283C40D5FD17E3F10A6A72A41CA8A7C4B73ED0D9E84AF41E67D26586262AT5I</vt:lpwstr>
      </vt:variant>
      <vt:variant>
        <vt:lpwstr/>
      </vt:variant>
      <vt:variant>
        <vt:i4>4063343</vt:i4>
      </vt:variant>
      <vt:variant>
        <vt:i4>30</vt:i4>
      </vt:variant>
      <vt:variant>
        <vt:i4>0</vt:i4>
      </vt:variant>
      <vt:variant>
        <vt:i4>5</vt:i4>
      </vt:variant>
      <vt:variant>
        <vt:lpwstr>consultantplus://offline/ref=D42449437F3CF32B3955D9A1E4AB3ADF5ABA6EE816D77C71388FC9B6CFD1AC283C40D5FD17E3F10A6A72AE10A2A7C4B73ED0D9E84AF41E67D26586262AT5I</vt:lpwstr>
      </vt:variant>
      <vt:variant>
        <vt:lpwstr/>
      </vt:variant>
      <vt:variant>
        <vt:i4>196610</vt:i4>
      </vt:variant>
      <vt:variant>
        <vt:i4>27</vt:i4>
      </vt:variant>
      <vt:variant>
        <vt:i4>0</vt:i4>
      </vt:variant>
      <vt:variant>
        <vt:i4>5</vt:i4>
      </vt:variant>
      <vt:variant>
        <vt:lpwstr>consultantplus://offline/ref=D42449437F3CF32B3955C7ACF2C764D55FB836E412D3712E65D3CFE19081AA7D6E008BA455A6E20B686CA515AB2AT5I</vt:lpwstr>
      </vt:variant>
      <vt:variant>
        <vt:lpwstr/>
      </vt:variant>
      <vt:variant>
        <vt:i4>458816</vt:i4>
      </vt:variant>
      <vt:variant>
        <vt:i4>24</vt:i4>
      </vt:variant>
      <vt:variant>
        <vt:i4>0</vt:i4>
      </vt:variant>
      <vt:variant>
        <vt:i4>5</vt:i4>
      </vt:variant>
      <vt:variant>
        <vt:lpwstr>http://www.staveconom.ru/</vt:lpwstr>
      </vt:variant>
      <vt:variant>
        <vt:lpwstr/>
      </vt:variant>
      <vt:variant>
        <vt:i4>2097249</vt:i4>
      </vt:variant>
      <vt:variant>
        <vt:i4>21</vt:i4>
      </vt:variant>
      <vt:variant>
        <vt:i4>0</vt:i4>
      </vt:variant>
      <vt:variant>
        <vt:i4>5</vt:i4>
      </vt:variant>
      <vt:variant>
        <vt:lpwstr>consultantplus://offline/ref=9A86FD987DE6D6C23BAEC610047E783B978F3410A738D6408438BE7B09A1A94Ci74EJ</vt:lpwstr>
      </vt:variant>
      <vt:variant>
        <vt:lpwstr/>
      </vt:variant>
      <vt:variant>
        <vt:i4>851973</vt:i4>
      </vt:variant>
      <vt:variant>
        <vt:i4>18</vt:i4>
      </vt:variant>
      <vt:variant>
        <vt:i4>0</vt:i4>
      </vt:variant>
      <vt:variant>
        <vt:i4>5</vt:i4>
      </vt:variant>
      <vt:variant>
        <vt:lpwstr>consultantplus://offline/ref=E70C234B99D6746818762D8D00AF9FF2370E911C7E9E7C28FE3AAAF8B9l4qEI</vt:lpwstr>
      </vt:variant>
      <vt:variant>
        <vt:lpwstr/>
      </vt:variant>
      <vt:variant>
        <vt:i4>4325465</vt:i4>
      </vt:variant>
      <vt:variant>
        <vt:i4>15</vt:i4>
      </vt:variant>
      <vt:variant>
        <vt:i4>0</vt:i4>
      </vt:variant>
      <vt:variant>
        <vt:i4>5</vt:i4>
      </vt:variant>
      <vt:variant>
        <vt:lpwstr>consultantplus://offline/ref=54AB4F29683D616C067332A899BC92A551A934E0FB616DE2016E94611DbA50I</vt:lpwstr>
      </vt:variant>
      <vt:variant>
        <vt:lpwstr/>
      </vt:variant>
      <vt:variant>
        <vt:i4>4325382</vt:i4>
      </vt:variant>
      <vt:variant>
        <vt:i4>12</vt:i4>
      </vt:variant>
      <vt:variant>
        <vt:i4>0</vt:i4>
      </vt:variant>
      <vt:variant>
        <vt:i4>5</vt:i4>
      </vt:variant>
      <vt:variant>
        <vt:lpwstr>consultantplus://offline/ref=54AB4F29683D616C067332A899BC92A551A235EBFA656DE2016E94611DbA50I</vt:lpwstr>
      </vt:variant>
      <vt:variant>
        <vt:lpwstr/>
      </vt:variant>
      <vt:variant>
        <vt:i4>786445</vt:i4>
      </vt:variant>
      <vt:variant>
        <vt:i4>9</vt:i4>
      </vt:variant>
      <vt:variant>
        <vt:i4>0</vt:i4>
      </vt:variant>
      <vt:variant>
        <vt:i4>5</vt:i4>
      </vt:variant>
      <vt:variant>
        <vt:lpwstr>consultantplus://offline/ref=7ED9845572F189A8B231EC3148528ABF8A01118F301AF15A70848E39CE6A765CECxE4FH</vt:lpwstr>
      </vt:variant>
      <vt:variant>
        <vt:lpwstr/>
      </vt:variant>
      <vt:variant>
        <vt:i4>7012400</vt:i4>
      </vt:variant>
      <vt:variant>
        <vt:i4>6</vt:i4>
      </vt:variant>
      <vt:variant>
        <vt:i4>0</vt:i4>
      </vt:variant>
      <vt:variant>
        <vt:i4>5</vt:i4>
      </vt:variant>
      <vt:variant>
        <vt:lpwstr>consultantplus://offline/ref=22934955B679CF324C16C3A87824CF13D9FFAA40110C599ABFA404957D1EEA82e7W2I</vt:lpwstr>
      </vt:variant>
      <vt:variant>
        <vt:lpwstr/>
      </vt:variant>
      <vt:variant>
        <vt:i4>262148</vt:i4>
      </vt:variant>
      <vt:variant>
        <vt:i4>3</vt:i4>
      </vt:variant>
      <vt:variant>
        <vt:i4>0</vt:i4>
      </vt:variant>
      <vt:variant>
        <vt:i4>5</vt:i4>
      </vt:variant>
      <vt:variant>
        <vt:lpwstr>consultantplus://offline/ref=22934955B679CF324C16C3A87824CF13D9FFAA4010075B9EBDA404957D1EEA82720ED9D59723443FBB1978e3WDI</vt:lpwstr>
      </vt:variant>
      <vt:variant>
        <vt:lpwstr/>
      </vt:variant>
      <vt:variant>
        <vt:i4>5898240</vt:i4>
      </vt:variant>
      <vt:variant>
        <vt:i4>0</vt:i4>
      </vt:variant>
      <vt:variant>
        <vt:i4>0</vt:i4>
      </vt:variant>
      <vt:variant>
        <vt:i4>5</vt:i4>
      </vt:variant>
      <vt:variant>
        <vt:lpwstr>consultantplus://offline/ref=22934955B679CF324C16DDA56E489119DFF2F04B150056C8E0FB5FC82Ae1W7I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EV.Stepanova</dc:creator>
  <cp:lastModifiedBy>Цкиманаури Анжелика Алексеевна</cp:lastModifiedBy>
  <cp:revision>2</cp:revision>
  <cp:lastPrinted>2022-03-22T07:58:00Z</cp:lastPrinted>
  <dcterms:created xsi:type="dcterms:W3CDTF">2022-03-22T07:58:00Z</dcterms:created>
  <dcterms:modified xsi:type="dcterms:W3CDTF">2022-03-22T07:58:00Z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Администрация городв Ставрополя</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