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widowControl w:val="1"/>
        <w:spacing w:line="240" w:lineRule="exact"/>
        <w:ind/>
        <w:rPr>
          <w:color w:val="000000"/>
        </w:rPr>
      </w:pPr>
    </w:p>
    <w:p w14:paraId="03000000">
      <w:pPr>
        <w:pStyle w:val="Style_2"/>
        <w:widowControl w:val="1"/>
        <w:spacing w:line="240" w:lineRule="exact"/>
        <w:ind/>
        <w:rPr>
          <w:color w:val="000000"/>
        </w:rPr>
      </w:pPr>
      <w:r>
        <w:rPr>
          <w:color w:val="000000"/>
        </w:rPr>
        <w:t>ПОЯСНИТЕЛЬНАЯ ЗАПИСКА</w:t>
      </w:r>
    </w:p>
    <w:p w14:paraId="04000000">
      <w:pPr>
        <w:widowControl w:val="1"/>
        <w:spacing w:line="240" w:lineRule="exact"/>
        <w:ind/>
        <w:jc w:val="center"/>
        <w:rPr>
          <w:color w:val="000000"/>
        </w:rPr>
      </w:pPr>
      <w:r>
        <w:rPr>
          <w:color w:val="000000"/>
        </w:rPr>
        <w:t>к проекту решения Ставропольской городской Думы «О внесении изменений в решение Ставропольской городской Думы «О бюджете города Ставрополя на 202</w:t>
      </w:r>
      <w:r>
        <w:rPr>
          <w:color w:val="000000"/>
        </w:rPr>
        <w:t>5</w:t>
      </w:r>
      <w:r>
        <w:rPr>
          <w:color w:val="000000"/>
        </w:rPr>
        <w:t xml:space="preserve"> год и плановый период 202</w:t>
      </w:r>
      <w:r>
        <w:rPr>
          <w:color w:val="000000"/>
        </w:rPr>
        <w:t>6</w:t>
      </w:r>
      <w:r>
        <w:rPr>
          <w:color w:val="000000"/>
        </w:rPr>
        <w:t xml:space="preserve"> и 202</w:t>
      </w:r>
      <w:r>
        <w:rPr>
          <w:color w:val="000000"/>
        </w:rPr>
        <w:t>7</w:t>
      </w:r>
      <w:r>
        <w:rPr>
          <w:color w:val="000000"/>
        </w:rPr>
        <w:t xml:space="preserve"> годов»</w:t>
      </w:r>
    </w:p>
    <w:p w14:paraId="05000000">
      <w:pPr>
        <w:pStyle w:val="Style_3"/>
        <w:widowControl w:val="1"/>
        <w:spacing w:after="0"/>
        <w:ind w:firstLine="709" w:left="0"/>
        <w:jc w:val="both"/>
        <w:rPr>
          <w:color w:val="000000"/>
          <w:sz w:val="32"/>
        </w:rPr>
      </w:pPr>
    </w:p>
    <w:p w14:paraId="06000000">
      <w:pPr>
        <w:widowControl w:val="0"/>
        <w:spacing w:line="235" w:lineRule="auto"/>
        <w:ind w:firstLine="709"/>
        <w:jc w:val="both"/>
        <w:outlineLvl w:val="0"/>
        <w:rPr>
          <w:color w:val="000000"/>
        </w:rPr>
      </w:pPr>
      <w:r>
        <w:rPr>
          <w:color w:val="000000"/>
        </w:rPr>
        <w:t xml:space="preserve">Проект </w:t>
      </w:r>
      <w:bookmarkStart w:id="1" w:name="OLE_LINK94"/>
      <w:bookmarkStart w:id="2" w:name="OLE_LINK70"/>
      <w:bookmarkStart w:id="3" w:name="OLE_LINK69"/>
      <w:r>
        <w:rPr>
          <w:color w:val="000000"/>
        </w:rPr>
        <w:t xml:space="preserve">решения </w:t>
      </w:r>
      <w:r>
        <w:rPr>
          <w:color w:val="000000"/>
        </w:rPr>
        <w:t>Ставропольской городской Думы «О внесении изменений в решение Ставропольской городской Думы «О бюджете города Ставрополя на 202</w:t>
      </w:r>
      <w:r>
        <w:rPr>
          <w:color w:val="000000"/>
        </w:rPr>
        <w:t>5</w:t>
      </w:r>
      <w:r>
        <w:rPr>
          <w:color w:val="000000"/>
        </w:rPr>
        <w:t xml:space="preserve"> год и плановый период 202</w:t>
      </w:r>
      <w:r>
        <w:rPr>
          <w:color w:val="000000"/>
        </w:rPr>
        <w:t>6</w:t>
      </w:r>
      <w:r>
        <w:rPr>
          <w:color w:val="000000"/>
        </w:rPr>
        <w:t xml:space="preserve"> и 202</w:t>
      </w:r>
      <w:r>
        <w:rPr>
          <w:color w:val="000000"/>
        </w:rPr>
        <w:t>7</w:t>
      </w:r>
      <w:r>
        <w:rPr>
          <w:color w:val="000000"/>
        </w:rPr>
        <w:t xml:space="preserve"> годов» </w:t>
      </w:r>
      <w:bookmarkEnd w:id="1"/>
      <w:bookmarkEnd w:id="2"/>
      <w:bookmarkEnd w:id="3"/>
      <w:r>
        <w:rPr>
          <w:color w:val="000000"/>
        </w:rPr>
        <w:t>(далее – проект решения)</w:t>
      </w:r>
      <w:r>
        <w:rPr>
          <w:color w:val="000000"/>
        </w:rPr>
        <w:t xml:space="preserve"> разработан в целях уточнения годовых плановых показателей, утвержденных решением Ставропольской городской Думы </w:t>
      </w:r>
      <w:r>
        <w:rPr>
          <w:color w:val="000000"/>
        </w:rPr>
        <w:br/>
      </w:r>
      <w:r>
        <w:rPr>
          <w:color w:val="000000"/>
        </w:rPr>
        <w:t xml:space="preserve">от </w:t>
      </w:r>
      <w:r>
        <w:rPr>
          <w:color w:val="000000"/>
        </w:rPr>
        <w:t>06</w:t>
      </w:r>
      <w:r>
        <w:rPr>
          <w:color w:val="000000"/>
        </w:rPr>
        <w:t xml:space="preserve"> </w:t>
      </w:r>
      <w:r>
        <w:rPr>
          <w:color w:val="000000"/>
        </w:rPr>
        <w:t>декабря</w:t>
      </w:r>
      <w:r>
        <w:rPr>
          <w:color w:val="000000"/>
        </w:rPr>
        <w:t xml:space="preserve"> 202</w:t>
      </w:r>
      <w:r>
        <w:rPr>
          <w:color w:val="000000"/>
        </w:rPr>
        <w:t>4</w:t>
      </w:r>
      <w:r>
        <w:rPr>
          <w:color w:val="000000"/>
        </w:rPr>
        <w:t xml:space="preserve"> г. № </w:t>
      </w:r>
      <w:r>
        <w:rPr>
          <w:color w:val="000000"/>
        </w:rPr>
        <w:t>354</w:t>
      </w:r>
      <w:r>
        <w:rPr>
          <w:color w:val="000000"/>
        </w:rPr>
        <w:t xml:space="preserve"> «О бюджете города Ставрополя на </w:t>
      </w:r>
      <w:r>
        <w:rPr>
          <w:color w:val="000000"/>
        </w:rPr>
        <w:t>202</w:t>
      </w:r>
      <w:r>
        <w:rPr>
          <w:color w:val="000000"/>
        </w:rPr>
        <w:t>5</w:t>
      </w:r>
      <w:r>
        <w:rPr>
          <w:color w:val="000000"/>
        </w:rPr>
        <w:t xml:space="preserve"> год и плановый </w:t>
      </w:r>
      <w:r>
        <w:rPr>
          <w:color w:val="000000"/>
        </w:rPr>
        <w:t>период 202</w:t>
      </w:r>
      <w:r>
        <w:rPr>
          <w:color w:val="000000"/>
        </w:rPr>
        <w:t>6</w:t>
      </w:r>
      <w:r>
        <w:rPr>
          <w:color w:val="000000"/>
        </w:rPr>
        <w:t xml:space="preserve"> и 202</w:t>
      </w:r>
      <w:r>
        <w:rPr>
          <w:color w:val="000000"/>
        </w:rPr>
        <w:t>7</w:t>
      </w:r>
      <w:r>
        <w:rPr>
          <w:color w:val="000000"/>
        </w:rPr>
        <w:t xml:space="preserve"> годов»</w:t>
      </w:r>
      <w:r>
        <w:rPr>
          <w:color w:val="000000"/>
        </w:rPr>
        <w:t xml:space="preserve"> </w:t>
      </w:r>
      <w:r>
        <w:rPr>
          <w:color w:val="000000"/>
        </w:rPr>
        <w:t xml:space="preserve">(далее соответственно – решение </w:t>
      </w:r>
      <w:r>
        <w:rPr>
          <w:color w:val="000000"/>
        </w:rPr>
        <w:br/>
      </w:r>
      <w:r>
        <w:rPr>
          <w:color w:val="000000"/>
        </w:rPr>
        <w:t>о бюджете города, бюджет города).</w:t>
      </w:r>
    </w:p>
    <w:p w14:paraId="07000000">
      <w:pPr>
        <w:widowControl w:val="0"/>
        <w:spacing w:line="235" w:lineRule="auto"/>
        <w:ind w:firstLine="709"/>
        <w:jc w:val="both"/>
        <w:outlineLvl w:val="0"/>
        <w:rPr>
          <w:color w:val="000000"/>
        </w:rPr>
      </w:pPr>
      <w:bookmarkStart w:id="4" w:name="OLE_LINK4"/>
      <w:bookmarkStart w:id="5" w:name="OLE_LINK1"/>
      <w:r>
        <w:rPr>
          <w:color w:val="000000"/>
        </w:rPr>
        <w:t>Проектом решения предусматривается уточнение плановых показателей расходов</w:t>
      </w:r>
      <w:r>
        <w:rPr>
          <w:color w:val="000000"/>
        </w:rPr>
        <w:t xml:space="preserve"> </w:t>
      </w:r>
      <w:r>
        <w:rPr>
          <w:color w:val="000000"/>
        </w:rPr>
        <w:t xml:space="preserve">бюджета </w:t>
      </w:r>
      <w:r>
        <w:rPr>
          <w:color w:val="000000"/>
        </w:rPr>
        <w:t>города на</w:t>
      </w:r>
      <w:r>
        <w:rPr>
          <w:color w:val="000000"/>
        </w:rPr>
        <w:t xml:space="preserve"> 202</w:t>
      </w:r>
      <w:r>
        <w:rPr>
          <w:color w:val="000000"/>
        </w:rPr>
        <w:t>5</w:t>
      </w:r>
      <w:r>
        <w:rPr>
          <w:color w:val="000000"/>
        </w:rPr>
        <w:t xml:space="preserve"> – 202</w:t>
      </w:r>
      <w:r>
        <w:rPr>
          <w:color w:val="000000"/>
        </w:rPr>
        <w:t>7</w:t>
      </w:r>
      <w:r>
        <w:rPr>
          <w:color w:val="000000"/>
        </w:rPr>
        <w:t xml:space="preserve"> год</w:t>
      </w:r>
      <w:r>
        <w:rPr>
          <w:color w:val="000000"/>
        </w:rPr>
        <w:t>ы</w:t>
      </w:r>
      <w:r>
        <w:rPr>
          <w:color w:val="000000"/>
        </w:rPr>
        <w:t xml:space="preserve"> </w:t>
      </w:r>
      <w:r>
        <w:rPr>
          <w:color w:val="000000"/>
        </w:rPr>
        <w:t>в связи с</w:t>
      </w:r>
      <w:r>
        <w:rPr>
          <w:color w:val="000000"/>
        </w:rPr>
        <w:t>:</w:t>
      </w:r>
    </w:p>
    <w:p w14:paraId="08000000">
      <w:pPr>
        <w:widowControl w:val="0"/>
        <w:spacing w:line="235" w:lineRule="auto"/>
        <w:ind w:firstLine="709"/>
        <w:jc w:val="both"/>
        <w:outlineLvl w:val="0"/>
        <w:rPr>
          <w:color w:val="000000"/>
        </w:rPr>
      </w:pPr>
      <w:r>
        <w:rPr>
          <w:color w:val="000000"/>
        </w:rPr>
        <w:t>уточнением плановых назначений по налоговым и неналоговым доходам бюджета города;</w:t>
      </w:r>
    </w:p>
    <w:p w14:paraId="09000000">
      <w:pPr>
        <w:pStyle w:val="Style_3"/>
        <w:widowControl w:val="0"/>
        <w:spacing w:after="0" w:line="245" w:lineRule="auto"/>
        <w:ind w:firstLine="709" w:left="0"/>
        <w:jc w:val="both"/>
        <w:rPr>
          <w:color w:val="000000"/>
        </w:rPr>
      </w:pPr>
      <w:r>
        <w:rPr>
          <w:color w:val="000000"/>
        </w:rPr>
        <w:t>корректировкой объемов безвозмездных поступлений бюджету города от других бюджетов бюджетной системы Российской Федерации, имеющих целевое направление использования;</w:t>
      </w:r>
    </w:p>
    <w:p w14:paraId="0A000000">
      <w:pPr>
        <w:pStyle w:val="Style_3"/>
        <w:widowControl w:val="0"/>
        <w:spacing w:after="0" w:line="245" w:lineRule="auto"/>
        <w:ind w:firstLine="709" w:left="0"/>
        <w:jc w:val="both"/>
        <w:rPr>
          <w:color w:val="000000"/>
        </w:rPr>
      </w:pPr>
      <w:r>
        <w:rPr>
          <w:color w:val="000000"/>
        </w:rPr>
        <w:t xml:space="preserve">уточнением плановых назначений по расходам бюджета города в части местных </w:t>
      </w:r>
      <w:r>
        <w:rPr>
          <w:color w:val="000000"/>
        </w:rPr>
        <w:t>полномочий;</w:t>
      </w:r>
    </w:p>
    <w:p w14:paraId="0B000000">
      <w:pPr>
        <w:widowControl w:val="0"/>
        <w:spacing w:line="245" w:lineRule="auto"/>
        <w:ind w:firstLine="709"/>
        <w:jc w:val="both"/>
        <w:outlineLvl w:val="0"/>
        <w:rPr>
          <w:color w:val="000000"/>
        </w:rPr>
      </w:pPr>
      <w:r>
        <w:rPr>
          <w:color w:val="000000"/>
        </w:rPr>
        <w:t>уточнением плановых назначений по расходам в части безвозмездных поступлений.</w:t>
      </w:r>
    </w:p>
    <w:p w14:paraId="0C000000">
      <w:pPr>
        <w:pStyle w:val="Style_4"/>
        <w:widowControl w:val="1"/>
        <w:spacing w:after="0" w:before="0" w:line="235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 вышеизложенным основаниям параметры бюджета города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на 202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 xml:space="preserve"> год изменяются следующим образом:</w:t>
      </w:r>
    </w:p>
    <w:p w14:paraId="0D000000">
      <w:pPr>
        <w:pStyle w:val="Style_4"/>
        <w:widowControl w:val="1"/>
        <w:spacing w:after="0" w:before="0" w:line="245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общий объем доходов бюджета города </w:t>
      </w:r>
      <w:r>
        <w:rPr>
          <w:color w:val="000000"/>
          <w:sz w:val="28"/>
        </w:rPr>
        <w:t xml:space="preserve">в целом </w:t>
      </w:r>
      <w:r>
        <w:rPr>
          <w:color w:val="000000"/>
          <w:sz w:val="28"/>
        </w:rPr>
        <w:t>увеличивается</w:t>
      </w:r>
      <w:r>
        <w:rPr>
          <w:color w:val="000000"/>
          <w:sz w:val="28"/>
        </w:rPr>
        <w:t xml:space="preserve"> на сумму 60</w:t>
      </w:r>
      <w:r>
        <w:rPr>
          <w:color w:val="000000"/>
          <w:sz w:val="28"/>
        </w:rPr>
        <w:t> 378 383,29</w:t>
      </w:r>
      <w:r>
        <w:rPr>
          <w:color w:val="000000"/>
          <w:sz w:val="28"/>
        </w:rPr>
        <w:t>  рубл</w:t>
      </w:r>
      <w:r>
        <w:rPr>
          <w:color w:val="000000"/>
          <w:sz w:val="28"/>
        </w:rPr>
        <w:t xml:space="preserve">я за счет </w:t>
      </w:r>
      <w:r>
        <w:rPr>
          <w:color w:val="000000"/>
          <w:sz w:val="28"/>
        </w:rPr>
        <w:t>уменьшения безвозмездных поступлений от других бюджетов бюджетной системы Российской Федерации на сумму 88</w:t>
      </w:r>
      <w:r>
        <w:rPr>
          <w:color w:val="000000"/>
          <w:sz w:val="28"/>
        </w:rPr>
        <w:t> 662 446,24</w:t>
      </w:r>
      <w:r>
        <w:rPr>
          <w:color w:val="000000"/>
          <w:sz w:val="28"/>
        </w:rPr>
        <w:t xml:space="preserve"> рубля, увеличения налоговых и неналоговых доходов на сумму 149</w:t>
      </w:r>
      <w:r>
        <w:rPr>
          <w:color w:val="000000"/>
          <w:sz w:val="28"/>
        </w:rPr>
        <w:t> 040 829,53</w:t>
      </w:r>
      <w:r>
        <w:rPr>
          <w:color w:val="000000"/>
          <w:sz w:val="28"/>
        </w:rPr>
        <w:t xml:space="preserve"> рубля;</w:t>
      </w:r>
    </w:p>
    <w:p w14:paraId="0E000000">
      <w:pPr>
        <w:pStyle w:val="Style_4"/>
        <w:widowControl w:val="1"/>
        <w:spacing w:after="0" w:before="0" w:line="235" w:lineRule="auto"/>
        <w:ind w:firstLine="709"/>
        <w:jc w:val="both"/>
        <w:rPr>
          <w:color w:val="000000"/>
        </w:rPr>
      </w:pPr>
      <w:bookmarkStart w:id="6" w:name="OLE_LINK19"/>
      <w:bookmarkStart w:id="7" w:name="OLE_LINK18"/>
      <w:bookmarkEnd w:id="4"/>
      <w:bookmarkEnd w:id="5"/>
      <w:r>
        <w:rPr>
          <w:color w:val="000000"/>
          <w:sz w:val="28"/>
        </w:rPr>
        <w:t xml:space="preserve">общий объем расходов бюджета города в целом </w:t>
      </w:r>
      <w:bookmarkEnd w:id="6"/>
      <w:bookmarkEnd w:id="7"/>
      <w:r>
        <w:rPr>
          <w:color w:val="000000"/>
          <w:sz w:val="28"/>
        </w:rPr>
        <w:t>увеличивается</w:t>
      </w:r>
      <w:r>
        <w:rPr>
          <w:color w:val="000000"/>
          <w:sz w:val="28"/>
        </w:rPr>
        <w:t xml:space="preserve"> на сумму </w:t>
      </w:r>
      <w:r>
        <w:rPr>
          <w:color w:val="000000"/>
          <w:sz w:val="28"/>
        </w:rPr>
        <w:t>60</w:t>
      </w:r>
      <w:r>
        <w:rPr>
          <w:color w:val="000000"/>
          <w:sz w:val="28"/>
        </w:rPr>
        <w:t> 378 383,29</w:t>
      </w:r>
      <w:r>
        <w:rPr>
          <w:color w:val="000000"/>
          <w:sz w:val="28"/>
        </w:rPr>
        <w:t xml:space="preserve"> рубл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за счет </w:t>
      </w:r>
      <w:r>
        <w:rPr>
          <w:color w:val="000000"/>
          <w:sz w:val="28"/>
        </w:rPr>
        <w:t>уменьшения</w:t>
      </w:r>
      <w:r>
        <w:rPr>
          <w:color w:val="000000"/>
          <w:sz w:val="28"/>
        </w:rPr>
        <w:t xml:space="preserve"> безвозмездных </w:t>
      </w:r>
      <w:r>
        <w:rPr>
          <w:color w:val="000000"/>
          <w:sz w:val="28"/>
        </w:rPr>
        <w:t>поступлений от других бюджетов бюджетной системы Российской Федерации на сумму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88</w:t>
      </w:r>
      <w:r>
        <w:rPr>
          <w:color w:val="000000"/>
          <w:sz w:val="28"/>
        </w:rPr>
        <w:t> 337 316,74</w:t>
      </w:r>
      <w:r>
        <w:rPr>
          <w:color w:val="000000"/>
          <w:sz w:val="28"/>
        </w:rPr>
        <w:t xml:space="preserve"> рубл</w:t>
      </w:r>
      <w:r>
        <w:rPr>
          <w:color w:val="000000"/>
          <w:sz w:val="28"/>
        </w:rPr>
        <w:t>ей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увеличения </w:t>
      </w:r>
      <w:r>
        <w:rPr>
          <w:color w:val="000000"/>
          <w:sz w:val="28"/>
        </w:rPr>
        <w:t>в части местных полномочий</w:t>
      </w:r>
      <w:r>
        <w:rPr>
          <w:color w:val="000000"/>
          <w:sz w:val="28"/>
        </w:rPr>
        <w:t xml:space="preserve"> на сумму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148</w:t>
      </w:r>
      <w:r>
        <w:rPr>
          <w:color w:val="000000"/>
          <w:sz w:val="28"/>
        </w:rPr>
        <w:t> 715 700,03</w:t>
      </w:r>
      <w:r>
        <w:rPr>
          <w:color w:val="000000"/>
          <w:sz w:val="28"/>
        </w:rPr>
        <w:t xml:space="preserve"> рубля</w:t>
      </w:r>
      <w:r>
        <w:rPr>
          <w:color w:val="000000"/>
          <w:sz w:val="28"/>
        </w:rPr>
        <w:t>;</w:t>
      </w:r>
    </w:p>
    <w:p w14:paraId="0F000000">
      <w:pPr>
        <w:pStyle w:val="Style_4"/>
        <w:widowControl w:val="1"/>
        <w:spacing w:after="0" w:before="0" w:line="235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размер </w:t>
      </w:r>
      <w:r>
        <w:rPr>
          <w:color w:val="000000"/>
          <w:sz w:val="28"/>
        </w:rPr>
        <w:t>дефицита бюджета города не изменяется.</w:t>
      </w:r>
    </w:p>
    <w:p w14:paraId="10000000">
      <w:pPr>
        <w:pStyle w:val="Style_4"/>
        <w:widowControl w:val="0"/>
        <w:spacing w:after="0" w:before="0" w:line="235" w:lineRule="auto"/>
        <w:ind w:firstLine="709"/>
        <w:jc w:val="both"/>
        <w:rPr>
          <w:color w:val="000000"/>
        </w:rPr>
      </w:pPr>
      <w:r>
        <w:rPr>
          <w:color w:val="000000"/>
          <w:sz w:val="28"/>
        </w:rPr>
        <w:t>Параметры бюджета города на 2026 – 2027 годы не изменяются.</w:t>
      </w:r>
    </w:p>
    <w:p w14:paraId="11000000">
      <w:pPr>
        <w:pStyle w:val="Style_4"/>
        <w:widowControl w:val="0"/>
        <w:spacing w:after="0" w:before="0" w:line="235" w:lineRule="auto"/>
        <w:ind w:firstLine="709"/>
        <w:jc w:val="both"/>
        <w:rPr>
          <w:color w:val="000000"/>
        </w:rPr>
      </w:pPr>
      <w:r>
        <w:rPr>
          <w:color w:val="000000"/>
          <w:sz w:val="28"/>
        </w:rPr>
        <w:t>Изменения параметров бюджета города отражены в приложении 1 к пояснительной записке.</w:t>
      </w:r>
    </w:p>
    <w:p w14:paraId="12000000">
      <w:pPr>
        <w:pStyle w:val="Style_4"/>
        <w:widowControl w:val="0"/>
        <w:spacing w:after="0" w:before="0" w:line="235" w:lineRule="auto"/>
        <w:ind w:firstLine="709"/>
        <w:jc w:val="both"/>
        <w:rPr>
          <w:color w:val="000000"/>
          <w:sz w:val="28"/>
        </w:rPr>
      </w:pPr>
    </w:p>
    <w:p w14:paraId="13000000">
      <w:pPr>
        <w:pStyle w:val="Style_4"/>
        <w:widowControl w:val="0"/>
        <w:spacing w:after="0" w:before="0" w:line="235" w:lineRule="auto"/>
        <w:ind w:firstLine="709"/>
        <w:jc w:val="both"/>
        <w:rPr>
          <w:color w:val="000000"/>
          <w:sz w:val="28"/>
        </w:rPr>
      </w:pPr>
    </w:p>
    <w:p w14:paraId="14000000">
      <w:pPr>
        <w:pStyle w:val="Style_4"/>
        <w:widowControl w:val="0"/>
        <w:spacing w:after="0" w:before="0" w:line="235" w:lineRule="auto"/>
        <w:ind w:firstLine="709"/>
        <w:jc w:val="both"/>
        <w:rPr>
          <w:color w:val="000000"/>
        </w:rPr>
      </w:pPr>
    </w:p>
    <w:p w14:paraId="15000000">
      <w:pPr>
        <w:pStyle w:val="Style_4"/>
        <w:widowControl w:val="0"/>
        <w:spacing w:after="0" w:before="0" w:line="235" w:lineRule="auto"/>
        <w:ind w:firstLine="709"/>
        <w:jc w:val="both"/>
        <w:rPr>
          <w:color w:val="000000"/>
          <w:sz w:val="28"/>
        </w:rPr>
      </w:pPr>
    </w:p>
    <w:p w14:paraId="16000000">
      <w:pPr>
        <w:widowControl w:val="0"/>
        <w:spacing w:line="235" w:lineRule="auto"/>
        <w:ind w:firstLine="709"/>
        <w:jc w:val="center"/>
        <w:outlineLvl w:val="0"/>
        <w:rPr>
          <w:color w:val="000000"/>
          <w:sz w:val="32"/>
        </w:rPr>
      </w:pPr>
    </w:p>
    <w:p w14:paraId="17000000">
      <w:pPr>
        <w:widowControl w:val="0"/>
        <w:spacing w:line="238" w:lineRule="auto"/>
        <w:ind w:firstLine="709"/>
        <w:jc w:val="center"/>
        <w:outlineLvl w:val="0"/>
        <w:rPr>
          <w:color w:val="000000"/>
        </w:rPr>
      </w:pPr>
      <w:r>
        <w:rPr>
          <w:color w:val="000000"/>
        </w:rPr>
        <w:t>ДОХОДЫ</w:t>
      </w:r>
    </w:p>
    <w:p w14:paraId="18000000">
      <w:pPr>
        <w:widowControl w:val="0"/>
        <w:spacing w:line="238" w:lineRule="auto"/>
        <w:ind w:firstLine="709"/>
        <w:jc w:val="center"/>
        <w:outlineLvl w:val="0"/>
        <w:rPr>
          <w:color w:val="000000"/>
          <w:sz w:val="32"/>
        </w:rPr>
      </w:pPr>
    </w:p>
    <w:p w14:paraId="19000000">
      <w:pPr>
        <w:widowControl w:val="1"/>
        <w:ind w:firstLine="709"/>
        <w:jc w:val="both"/>
        <w:rPr>
          <w:color w:val="000000"/>
        </w:rPr>
      </w:pPr>
      <w:r>
        <w:rPr>
          <w:color w:val="000000"/>
        </w:rPr>
        <w:t>В соответствии с решением о бюджете доходы бюджета города определены на 202</w:t>
      </w:r>
      <w:r>
        <w:rPr>
          <w:color w:val="000000"/>
        </w:rPr>
        <w:t>5</w:t>
      </w:r>
      <w:r>
        <w:rPr>
          <w:color w:val="000000"/>
        </w:rPr>
        <w:t xml:space="preserve"> год в сумме </w:t>
      </w:r>
      <w:r>
        <w:rPr>
          <w:color w:val="000000"/>
        </w:rPr>
        <w:t>21</w:t>
      </w:r>
      <w:r>
        <w:rPr>
          <w:color w:val="000000"/>
        </w:rPr>
        <w:t> 112 983 </w:t>
      </w:r>
      <w:r>
        <w:rPr>
          <w:color w:val="000000"/>
        </w:rPr>
        <w:t>041,53</w:t>
      </w:r>
      <w:r>
        <w:rPr>
          <w:color w:val="000000"/>
        </w:rPr>
        <w:t xml:space="preserve"> </w:t>
      </w:r>
      <w:r>
        <w:rPr>
          <w:color w:val="000000"/>
        </w:rPr>
        <w:t>рубл</w:t>
      </w:r>
      <w:r>
        <w:rPr>
          <w:color w:val="000000"/>
        </w:rPr>
        <w:t>я</w:t>
      </w:r>
      <w:r>
        <w:rPr>
          <w:color w:val="000000"/>
        </w:rPr>
        <w:t>, на 202</w:t>
      </w:r>
      <w:r>
        <w:rPr>
          <w:color w:val="000000"/>
        </w:rPr>
        <w:t>6</w:t>
      </w:r>
      <w:r>
        <w:rPr>
          <w:color w:val="000000"/>
        </w:rPr>
        <w:t xml:space="preserve"> год –</w:t>
      </w:r>
      <w:r>
        <w:rPr>
          <w:color w:val="000000"/>
        </w:rPr>
        <w:br/>
      </w:r>
      <w:r>
        <w:rPr>
          <w:color w:val="000000"/>
        </w:rPr>
        <w:t>18</w:t>
      </w:r>
      <w:r>
        <w:rPr>
          <w:color w:val="000000"/>
        </w:rPr>
        <w:t xml:space="preserve"> </w:t>
      </w:r>
      <w:r>
        <w:rPr>
          <w:color w:val="000000"/>
        </w:rPr>
        <w:t>203</w:t>
      </w:r>
      <w:r>
        <w:rPr>
          <w:color w:val="000000"/>
        </w:rPr>
        <w:t xml:space="preserve"> </w:t>
      </w:r>
      <w:r>
        <w:rPr>
          <w:color w:val="000000"/>
        </w:rPr>
        <w:t>062</w:t>
      </w:r>
      <w:r>
        <w:rPr>
          <w:color w:val="000000"/>
        </w:rPr>
        <w:t xml:space="preserve"> </w:t>
      </w:r>
      <w:r>
        <w:rPr>
          <w:color w:val="000000"/>
        </w:rPr>
        <w:t>613,99</w:t>
      </w:r>
      <w:r>
        <w:rPr>
          <w:color w:val="000000"/>
        </w:rPr>
        <w:t xml:space="preserve"> </w:t>
      </w:r>
      <w:r>
        <w:rPr>
          <w:color w:val="000000"/>
        </w:rPr>
        <w:t>рубл</w:t>
      </w:r>
      <w:r>
        <w:rPr>
          <w:color w:val="000000"/>
        </w:rPr>
        <w:t>я</w:t>
      </w:r>
      <w:r>
        <w:rPr>
          <w:color w:val="000000"/>
        </w:rPr>
        <w:t>, на 202</w:t>
      </w:r>
      <w:r>
        <w:rPr>
          <w:color w:val="000000"/>
        </w:rPr>
        <w:t>7</w:t>
      </w:r>
      <w:r>
        <w:rPr>
          <w:color w:val="000000"/>
        </w:rPr>
        <w:t xml:space="preserve"> год – </w:t>
      </w:r>
      <w:r>
        <w:rPr>
          <w:color w:val="000000"/>
        </w:rPr>
        <w:t>16</w:t>
      </w:r>
      <w:r>
        <w:rPr>
          <w:color w:val="000000"/>
        </w:rPr>
        <w:t xml:space="preserve"> </w:t>
      </w:r>
      <w:r>
        <w:rPr>
          <w:color w:val="000000"/>
        </w:rPr>
        <w:t>738</w:t>
      </w:r>
      <w:r>
        <w:rPr>
          <w:color w:val="000000"/>
        </w:rPr>
        <w:t xml:space="preserve"> </w:t>
      </w:r>
      <w:r>
        <w:rPr>
          <w:color w:val="000000"/>
        </w:rPr>
        <w:t>066</w:t>
      </w:r>
      <w:r>
        <w:rPr>
          <w:color w:val="000000"/>
        </w:rPr>
        <w:t xml:space="preserve"> </w:t>
      </w:r>
      <w:r>
        <w:rPr>
          <w:color w:val="000000"/>
        </w:rPr>
        <w:t>897,13</w:t>
      </w:r>
      <w:r>
        <w:rPr>
          <w:color w:val="000000"/>
        </w:rPr>
        <w:t xml:space="preserve"> </w:t>
      </w:r>
      <w:r>
        <w:rPr>
          <w:color w:val="000000"/>
        </w:rPr>
        <w:t>рубл</w:t>
      </w:r>
      <w:r>
        <w:rPr>
          <w:color w:val="000000"/>
        </w:rPr>
        <w:t>я</w:t>
      </w:r>
      <w:r>
        <w:rPr>
          <w:color w:val="000000"/>
        </w:rPr>
        <w:t>.</w:t>
      </w:r>
    </w:p>
    <w:p w14:paraId="1A000000">
      <w:pPr>
        <w:widowControl w:val="0"/>
        <w:spacing w:after="0" w:before="0" w:line="238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Внесение изменений по доходам бюджета города предлагается осуществить по следующим основаниям:</w:t>
      </w:r>
    </w:p>
    <w:p w14:paraId="1B000000">
      <w:pPr>
        <w:widowControl w:val="1"/>
        <w:spacing w:after="0" w:before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 xml:space="preserve">величить налоговые и неналоговые доходы бюджета города в 2025 году на сумму </w:t>
      </w:r>
      <w:r>
        <w:rPr>
          <w:color w:val="000000"/>
          <w:sz w:val="28"/>
        </w:rPr>
        <w:t>149 040 829,53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рубля, в том числе:</w:t>
      </w:r>
    </w:p>
    <w:p w14:paraId="1C000000">
      <w:pPr>
        <w:widowControl w:val="1"/>
        <w:spacing w:after="0" w:before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увеличить:</w:t>
      </w:r>
    </w:p>
    <w:p w14:paraId="1D000000">
      <w:pPr>
        <w:widowControl w:val="1"/>
        <w:spacing w:after="0" w:before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налог на доходы физических лиц на сумму 141 525 650,06 рубля;</w:t>
      </w:r>
    </w:p>
    <w:p w14:paraId="1E000000">
      <w:pPr>
        <w:widowControl w:val="1"/>
        <w:spacing w:after="0" w:before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государственную пошлину на сумму 3 137 730,00 рубля;</w:t>
      </w:r>
    </w:p>
    <w:p w14:paraId="1F000000">
      <w:pPr>
        <w:widowControl w:val="1"/>
        <w:ind w:firstLine="709"/>
        <w:contextualSpacing w:val="1"/>
        <w:jc w:val="both"/>
        <w:rPr>
          <w:color w:val="000000"/>
        </w:rPr>
      </w:pPr>
      <w:r>
        <w:rPr>
          <w:color w:val="000000"/>
        </w:rPr>
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на сумму 2 710 140,00 рубля</w:t>
      </w:r>
      <w:r>
        <w:rPr>
          <w:color w:val="000000"/>
        </w:rPr>
        <w:t xml:space="preserve"> в связи с продажей в феврале 2025 года 4 нежилых помещений включенных в прогнозный план приватизации муниципального имущества города Ставрополя на 2024-2025 годы</w:t>
      </w:r>
      <w:r>
        <w:rPr>
          <w:color w:val="000000"/>
        </w:rPr>
        <w:t>;</w:t>
      </w:r>
    </w:p>
    <w:p w14:paraId="20000000">
      <w:pPr>
        <w:widowControl w:val="1"/>
        <w:ind w:firstLine="709"/>
        <w:jc w:val="both"/>
        <w:rPr>
          <w:color w:val="000000"/>
        </w:rPr>
      </w:pPr>
      <w:r>
        <w:rPr>
          <w:color w:val="000000"/>
        </w:rPr>
        <w:t>прочие доходы от компенсации затрат бюджетов городских округов (возврат дебиторской задолженности прошлых лет) на сумму 61 956,56 рубля (письм</w:t>
      </w:r>
      <w:r>
        <w:rPr>
          <w:color w:val="000000"/>
        </w:rPr>
        <w:t>о</w:t>
      </w:r>
      <w:r>
        <w:rPr>
          <w:color w:val="000000"/>
        </w:rPr>
        <w:t xml:space="preserve"> администрации города Ставрополя от 19.03.2025 № 01/6-06-592);</w:t>
      </w:r>
    </w:p>
    <w:p w14:paraId="21000000">
      <w:pPr>
        <w:widowControl w:val="1"/>
        <w:ind w:firstLine="709"/>
        <w:jc w:val="both"/>
        <w:rPr>
          <w:color w:val="000000"/>
        </w:rPr>
      </w:pPr>
      <w:r>
        <w:rPr>
          <w:color w:val="000000"/>
        </w:rPr>
        <w:t>прочие доходы от компенсации затрат бюджетов городских округов (иные доходы) на сумму 21 604,73 рубля (письмо администрации Октябрьского района города Ставрополя от 17.03.2025 № 03/1-988);</w:t>
      </w:r>
    </w:p>
    <w:p w14:paraId="22000000">
      <w:pPr>
        <w:widowControl w:val="1"/>
        <w:ind w:firstLine="709"/>
        <w:jc w:val="both"/>
        <w:rPr>
          <w:color w:val="000000"/>
        </w:rPr>
      </w:pPr>
      <w:r>
        <w:rPr>
          <w:color w:val="000000"/>
        </w:rPr>
        <w:t>штрафы</w:t>
      </w:r>
      <w:r>
        <w:rPr>
          <w:color w:val="000000"/>
        </w:rPr>
        <w:t>, санкции, возмещение ущерба</w:t>
      </w:r>
      <w:r>
        <w:rPr>
          <w:color w:val="000000"/>
        </w:rPr>
        <w:t xml:space="preserve"> на сумму 400 106,92 рубля (письма администрации города Ставрополя от 19.03.2025 № 01/6-06-592</w:t>
      </w:r>
      <w:r>
        <w:rPr>
          <w:color w:val="000000"/>
        </w:rPr>
        <w:t>);</w:t>
      </w:r>
    </w:p>
    <w:p w14:paraId="23000000">
      <w:pPr>
        <w:widowControl w:val="1"/>
        <w:ind w:firstLine="709"/>
        <w:jc w:val="both"/>
        <w:rPr>
          <w:color w:val="000000"/>
        </w:rPr>
      </w:pPr>
      <w:r>
        <w:rPr>
          <w:color w:val="000000"/>
        </w:rPr>
        <w:t>прочие неналоговые доходы бюджетов городских округов (иные доходы) на сумму 20 988,84 рубля (письм</w:t>
      </w:r>
      <w:r>
        <w:rPr>
          <w:color w:val="000000"/>
        </w:rPr>
        <w:t>о</w:t>
      </w:r>
      <w:r>
        <w:rPr>
          <w:color w:val="000000"/>
        </w:rPr>
        <w:t xml:space="preserve"> администрации города Ставрополя от 19.03.2025 № 01/6-06-592).</w:t>
      </w:r>
    </w:p>
    <w:p w14:paraId="24000000">
      <w:pPr>
        <w:widowControl w:val="0"/>
        <w:spacing w:line="256" w:lineRule="auto"/>
        <w:ind w:firstLine="709"/>
        <w:jc w:val="both"/>
        <w:outlineLvl w:val="0"/>
        <w:rPr>
          <w:color w:val="000000"/>
        </w:rPr>
      </w:pPr>
      <w:r>
        <w:rPr>
          <w:color w:val="000000"/>
        </w:rPr>
        <w:t>2. Проектом решения предлагается увеличить план в 2025 году по доходам бюджетов городских округов от возврата бюджетными учреждениями остатков субсидий прошлых лет на сумму 837 522,92 рубля (письм</w:t>
      </w:r>
      <w:r>
        <w:rPr>
          <w:color w:val="000000"/>
        </w:rPr>
        <w:t>о</w:t>
      </w:r>
      <w:r>
        <w:rPr>
          <w:color w:val="000000"/>
        </w:rPr>
        <w:t xml:space="preserve"> комитета образования администрации города Ставрополя от </w:t>
      </w:r>
      <w:r>
        <w:rPr>
          <w:color w:val="000000"/>
        </w:rPr>
        <w:t>28</w:t>
      </w:r>
      <w:r>
        <w:rPr>
          <w:color w:val="000000"/>
        </w:rPr>
        <w:t>.03.2025 № 10/12-16-1846).</w:t>
      </w:r>
    </w:p>
    <w:p w14:paraId="25000000">
      <w:pPr>
        <w:widowControl w:val="1"/>
        <w:ind w:firstLine="709"/>
        <w:contextualSpacing w:val="1"/>
        <w:jc w:val="both"/>
        <w:rPr>
          <w:color w:val="000000"/>
        </w:rPr>
      </w:pPr>
      <w:r>
        <w:rPr>
          <w:color w:val="000000"/>
        </w:rPr>
        <w:t>3</w:t>
      </w:r>
      <w:r>
        <w:rPr>
          <w:color w:val="000000"/>
        </w:rPr>
        <w:t xml:space="preserve">. Проектом решения на сумму полученной в текущем году дебиторской задолженности прошлых лет в части субвенций, имеющих </w:t>
      </w:r>
      <w:r>
        <w:rPr>
          <w:color w:val="000000"/>
        </w:rPr>
        <w:t xml:space="preserve">целевое назначение, и подлежащих возврату в бюджет Ставропольского края в сумме </w:t>
      </w:r>
      <w:r>
        <w:rPr>
          <w:color w:val="000000"/>
        </w:rPr>
        <w:t>1 162 652,42</w:t>
      </w:r>
      <w:r>
        <w:rPr>
          <w:color w:val="000000"/>
        </w:rPr>
        <w:t xml:space="preserve"> рубля </w:t>
      </w:r>
      <w:r>
        <w:rPr>
          <w:color w:val="000000"/>
        </w:rPr>
        <w:t>предлагается увеличить план в 2025 году по коду бюджетной классификации 1 13 02994 04 0000 130 «Прочие доходы от компенсации затрат бюджетов городских округов» и, одновременно уменьшить план по коду бюджетной классификации 2 19 00000 00 0000 150 «Возврат остатков субсидий, субвенций и иных межбюджетных трансфертов, имеющих целевое назначение, прошлых лет».</w:t>
      </w:r>
    </w:p>
    <w:p w14:paraId="26000000">
      <w:pPr>
        <w:widowControl w:val="1"/>
        <w:ind w:firstLine="709"/>
        <w:jc w:val="both"/>
        <w:rPr>
          <w:color w:val="000000"/>
        </w:rPr>
      </w:pPr>
      <w:r>
        <w:rPr>
          <w:color w:val="000000"/>
        </w:rPr>
        <w:t>4</w:t>
      </w:r>
      <w:r>
        <w:rPr>
          <w:color w:val="000000"/>
        </w:rPr>
        <w:t xml:space="preserve">. Проектом решения в соответствии с уведомлением комитета образования администрации города Ставрополя в 2025 году увеличивается план по коду бюджетной классификации 2 18 00000 00 0000 000 «доходы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лет», и одновременно уменьшается план по коду бюджетной классификации 2 19 00000 00 0000 150 «Возврат остатков субсидий, субвенций и иных межбюджетных трансфертов, имеющих целевое назначение, прошлых лет» на сумму </w:t>
      </w:r>
      <w:r>
        <w:rPr>
          <w:color w:val="000000"/>
        </w:rPr>
        <w:t xml:space="preserve">114 556,93 </w:t>
      </w:r>
      <w:r>
        <w:rPr>
          <w:color w:val="000000"/>
        </w:rPr>
        <w:t>рубля</w:t>
      </w:r>
      <w:r>
        <w:rPr>
          <w:color w:val="000000"/>
        </w:rPr>
        <w:t>.</w:t>
      </w:r>
    </w:p>
    <w:p w14:paraId="27000000">
      <w:pPr>
        <w:widowControl w:val="1"/>
        <w:ind w:firstLine="709"/>
        <w:jc w:val="both"/>
        <w:rPr>
          <w:color w:val="000000"/>
        </w:rPr>
      </w:pPr>
      <w:r>
        <w:rPr>
          <w:color w:val="000000"/>
        </w:rPr>
        <w:t>5</w:t>
      </w:r>
      <w:r>
        <w:rPr>
          <w:color w:val="000000"/>
        </w:rPr>
        <w:t xml:space="preserve">. </w:t>
      </w:r>
      <w:r>
        <w:rPr>
          <w:color w:val="000000"/>
        </w:rPr>
        <w:t>У</w:t>
      </w:r>
      <w:r>
        <w:rPr>
          <w:color w:val="000000"/>
        </w:rPr>
        <w:t>меньшить</w:t>
      </w:r>
      <w:r>
        <w:rPr>
          <w:color w:val="000000"/>
        </w:rPr>
        <w:t xml:space="preserve"> </w:t>
      </w:r>
      <w:r>
        <w:rPr>
          <w:color w:val="000000"/>
        </w:rPr>
        <w:t>безвозмездны</w:t>
      </w:r>
      <w:r>
        <w:rPr>
          <w:color w:val="000000"/>
        </w:rPr>
        <w:t>е поступления</w:t>
      </w:r>
      <w:r>
        <w:rPr>
          <w:color w:val="000000"/>
        </w:rPr>
        <w:t xml:space="preserve"> от других бюджетов бюджетной системы Российской Федерации</w:t>
      </w:r>
      <w:r>
        <w:rPr>
          <w:color w:val="000000"/>
        </w:rPr>
        <w:t xml:space="preserve"> </w:t>
      </w:r>
      <w:r>
        <w:rPr>
          <w:color w:val="000000"/>
        </w:rPr>
        <w:t>в 202</w:t>
      </w:r>
      <w:r>
        <w:rPr>
          <w:color w:val="000000"/>
        </w:rPr>
        <w:t>5</w:t>
      </w:r>
      <w:r>
        <w:rPr>
          <w:color w:val="000000"/>
        </w:rPr>
        <w:t xml:space="preserve"> году на сумму </w:t>
      </w:r>
      <w:r>
        <w:rPr>
          <w:color w:val="000000"/>
        </w:rPr>
        <w:t>88 337 316,74</w:t>
      </w:r>
      <w:r>
        <w:rPr>
          <w:color w:val="000000"/>
        </w:rPr>
        <w:t xml:space="preserve"> </w:t>
      </w:r>
      <w:r>
        <w:rPr>
          <w:color w:val="000000"/>
        </w:rPr>
        <w:t>рубл</w:t>
      </w:r>
      <w:r>
        <w:rPr>
          <w:color w:val="000000"/>
        </w:rPr>
        <w:t>я</w:t>
      </w:r>
      <w:r>
        <w:rPr>
          <w:color w:val="000000"/>
        </w:rPr>
        <w:t xml:space="preserve"> </w:t>
      </w:r>
      <w:r>
        <w:rPr>
          <w:color w:val="000000"/>
        </w:rPr>
        <w:t>за с</w:t>
      </w:r>
      <w:r>
        <w:rPr>
          <w:color w:val="000000"/>
        </w:rPr>
        <w:t>чет</w:t>
      </w:r>
      <w:r>
        <w:rPr>
          <w:color w:val="000000"/>
        </w:rPr>
        <w:t>:</w:t>
      </w:r>
    </w:p>
    <w:p w14:paraId="28000000">
      <w:pPr>
        <w:widowControl w:val="1"/>
        <w:ind w:firstLine="709"/>
        <w:jc w:val="both"/>
        <w:rPr>
          <w:color w:val="000000"/>
        </w:rPr>
      </w:pPr>
      <w:r>
        <w:rPr>
          <w:color w:val="000000"/>
        </w:rPr>
        <w:t>уменьшения объема субсидий из бюджета Ставропольского края:</w:t>
      </w:r>
    </w:p>
    <w:p w14:paraId="29000000">
      <w:pPr>
        <w:widowControl w:val="1"/>
        <w:ind w:firstLine="709"/>
        <w:jc w:val="both"/>
        <w:rPr>
          <w:color w:val="000000"/>
        </w:rPr>
      </w:pPr>
      <w:r>
        <w:rPr>
          <w:color w:val="000000"/>
        </w:rPr>
        <w:t xml:space="preserve">на реализацию мероприятий по модернизации школьных систем образования на </w:t>
      </w:r>
      <w:r>
        <w:rPr>
          <w:color w:val="000000"/>
        </w:rPr>
        <w:t xml:space="preserve">сумму </w:t>
      </w:r>
      <w:r>
        <w:rPr>
          <w:color w:val="000000"/>
        </w:rPr>
        <w:t>24 264 386,74 рубля;</w:t>
      </w:r>
    </w:p>
    <w:p w14:paraId="2A000000">
      <w:pPr>
        <w:widowControl w:val="1"/>
        <w:ind w:firstLine="709"/>
        <w:jc w:val="both"/>
        <w:rPr>
          <w:color w:val="000000"/>
        </w:rPr>
      </w:pPr>
      <w:r>
        <w:rPr>
          <w:color w:val="000000"/>
        </w:rPr>
        <w:t>на осуществление функций административного центра Ставропольского края на сумму 69 307 930,00 рубля</w:t>
      </w:r>
      <w:r>
        <w:rPr>
          <w:color w:val="000000"/>
        </w:rPr>
        <w:t>;</w:t>
      </w:r>
    </w:p>
    <w:p w14:paraId="2B000000">
      <w:pPr>
        <w:widowControl w:val="1"/>
        <w:ind w:firstLine="709"/>
        <w:jc w:val="both"/>
        <w:rPr>
          <w:color w:val="000000"/>
        </w:rPr>
      </w:pPr>
      <w:r>
        <w:rPr>
          <w:color w:val="000000"/>
        </w:rPr>
        <w:t xml:space="preserve">увеличения объема </w:t>
      </w:r>
      <w:r>
        <w:rPr>
          <w:color w:val="000000"/>
        </w:rPr>
        <w:t>прочих межбюджетных трансфертов, передаваемых бюджетам городских округов (достижение показателей государственной программы Российской Федерации «Развитие туризма»)</w:t>
      </w:r>
      <w:r>
        <w:rPr>
          <w:color w:val="000000"/>
        </w:rPr>
        <w:t xml:space="preserve"> на сумму 5 235 000,00 рубля.</w:t>
      </w:r>
    </w:p>
    <w:p w14:paraId="2C000000">
      <w:pPr>
        <w:widowControl w:val="1"/>
        <w:ind w:firstLine="709"/>
        <w:jc w:val="both"/>
        <w:rPr>
          <w:color w:val="000000"/>
        </w:rPr>
      </w:pPr>
      <w:r>
        <w:rPr>
          <w:color w:val="000000"/>
        </w:rPr>
        <w:t>С учетом предлагаемых изменений годовые плановые назначения по доходам бюджета города на 202</w:t>
      </w:r>
      <w:r>
        <w:rPr>
          <w:color w:val="000000"/>
        </w:rPr>
        <w:t>5</w:t>
      </w:r>
      <w:r>
        <w:rPr>
          <w:color w:val="000000"/>
        </w:rPr>
        <w:t xml:space="preserve"> </w:t>
      </w:r>
      <w:r>
        <w:rPr>
          <w:color w:val="000000"/>
        </w:rPr>
        <w:t xml:space="preserve">год </w:t>
      </w:r>
      <w:r>
        <w:rPr>
          <w:color w:val="000000"/>
        </w:rPr>
        <w:t>увеличатся</w:t>
      </w:r>
      <w:r>
        <w:rPr>
          <w:color w:val="000000"/>
        </w:rPr>
        <w:t xml:space="preserve"> на </w:t>
      </w:r>
      <w:r>
        <w:rPr>
          <w:color w:val="000000"/>
        </w:rPr>
        <w:t xml:space="preserve">60 378 383,29 </w:t>
      </w:r>
      <w:r>
        <w:rPr>
          <w:color w:val="000000"/>
        </w:rPr>
        <w:t>рубл</w:t>
      </w:r>
      <w:r>
        <w:rPr>
          <w:color w:val="000000"/>
        </w:rPr>
        <w:t>я</w:t>
      </w:r>
      <w:r>
        <w:rPr>
          <w:color w:val="000000"/>
        </w:rPr>
        <w:t xml:space="preserve"> и составят </w:t>
      </w:r>
      <w:r>
        <w:rPr>
          <w:color w:val="000000"/>
        </w:rPr>
        <w:t xml:space="preserve">21 173 361 424,82 </w:t>
      </w:r>
      <w:r>
        <w:rPr>
          <w:color w:val="000000"/>
        </w:rPr>
        <w:t>рубл</w:t>
      </w:r>
      <w:r>
        <w:rPr>
          <w:color w:val="000000"/>
        </w:rPr>
        <w:t>я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на 2026 и 2027 годы плановые назначения не изменятся и составят 18 203 062 613,99 рубля и 16 738 066 897,13 рубля соответственно.</w:t>
      </w:r>
    </w:p>
    <w:p w14:paraId="2D000000">
      <w:pPr>
        <w:widowControl w:val="0"/>
        <w:spacing w:line="238" w:lineRule="auto"/>
        <w:ind w:firstLine="709"/>
        <w:jc w:val="center"/>
        <w:outlineLvl w:val="0"/>
        <w:rPr>
          <w:color w:val="000000"/>
          <w:sz w:val="32"/>
        </w:rPr>
      </w:pPr>
    </w:p>
    <w:p w14:paraId="2E000000">
      <w:pPr>
        <w:widowControl w:val="0"/>
        <w:spacing w:line="238" w:lineRule="auto"/>
        <w:ind w:firstLine="709"/>
        <w:jc w:val="center"/>
        <w:outlineLvl w:val="0"/>
        <w:rPr>
          <w:color w:val="000000"/>
          <w:sz w:val="32"/>
        </w:rPr>
      </w:pPr>
    </w:p>
    <w:p w14:paraId="2F000000">
      <w:pPr>
        <w:widowControl w:val="0"/>
        <w:spacing w:line="235" w:lineRule="auto"/>
        <w:ind w:firstLine="709"/>
        <w:jc w:val="center"/>
        <w:outlineLvl w:val="0"/>
        <w:rPr>
          <w:color w:val="000000"/>
        </w:rPr>
      </w:pPr>
      <w:r>
        <w:rPr>
          <w:color w:val="000000"/>
        </w:rPr>
        <w:t>РАСХОДЫ</w:t>
      </w:r>
    </w:p>
    <w:p w14:paraId="30000000">
      <w:pPr>
        <w:widowControl w:val="0"/>
        <w:spacing w:line="235" w:lineRule="auto"/>
        <w:ind w:firstLine="709"/>
        <w:jc w:val="center"/>
        <w:outlineLvl w:val="0"/>
        <w:rPr>
          <w:color w:val="000000"/>
          <w:sz w:val="32"/>
        </w:rPr>
      </w:pPr>
    </w:p>
    <w:p w14:paraId="31000000">
      <w:pPr>
        <w:widowControl w:val="1"/>
        <w:spacing w:line="235" w:lineRule="auto"/>
        <w:ind w:firstLine="709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В соответствии с решением о бюджете города расходы бюджета города определены на 202</w:t>
      </w:r>
      <w:r>
        <w:rPr>
          <w:color w:val="000000"/>
          <w:spacing w:val="-4"/>
        </w:rPr>
        <w:t>5</w:t>
      </w:r>
      <w:r>
        <w:rPr>
          <w:color w:val="000000"/>
          <w:spacing w:val="-4"/>
        </w:rPr>
        <w:t xml:space="preserve"> год в сумме</w:t>
      </w:r>
      <w:r>
        <w:rPr>
          <w:color w:val="000000"/>
        </w:rPr>
        <w:t xml:space="preserve"> </w:t>
      </w:r>
      <w:r>
        <w:rPr>
          <w:color w:val="000000"/>
        </w:rPr>
        <w:t>21</w:t>
      </w:r>
      <w:r>
        <w:rPr>
          <w:color w:val="000000"/>
        </w:rPr>
        <w:t> 780 682 181,75</w:t>
      </w:r>
      <w:r>
        <w:rPr>
          <w:color w:val="000000"/>
        </w:rPr>
        <w:t xml:space="preserve"> </w:t>
      </w:r>
      <w:r>
        <w:rPr>
          <w:color w:val="000000"/>
        </w:rPr>
        <w:t xml:space="preserve">рубля, на 2026 год в сумме </w:t>
      </w:r>
      <w:r>
        <w:rPr>
          <w:color w:val="000000"/>
        </w:rPr>
        <w:t xml:space="preserve">18 203 062 613,99 </w:t>
      </w:r>
      <w:r>
        <w:rPr>
          <w:color w:val="000000"/>
        </w:rPr>
        <w:t xml:space="preserve">рубля, на 2027 год в сумме </w:t>
      </w:r>
      <w:r>
        <w:rPr>
          <w:color w:val="000000"/>
        </w:rPr>
        <w:t xml:space="preserve">16 738 066 897,13 </w:t>
      </w:r>
      <w:r>
        <w:rPr>
          <w:color w:val="000000"/>
        </w:rPr>
        <w:t>рубля.</w:t>
      </w:r>
    </w:p>
    <w:p w14:paraId="32000000">
      <w:pPr>
        <w:pStyle w:val="Style_5"/>
        <w:widowControl w:val="0"/>
        <w:spacing w:after="0" w:line="235" w:lineRule="auto"/>
        <w:ind w:firstLine="709" w:left="0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Внесение изменений по расходам</w:t>
      </w:r>
      <w:r>
        <w:rPr>
          <w:color w:val="000000"/>
          <w:spacing w:val="-4"/>
        </w:rPr>
        <w:t xml:space="preserve"> бюджета города предлагается</w:t>
      </w:r>
      <w:r>
        <w:rPr>
          <w:color w:val="000000"/>
          <w:spacing w:val="-4"/>
        </w:rPr>
        <w:t xml:space="preserve"> осуществить по следующим основаниям: </w:t>
      </w:r>
    </w:p>
    <w:p w14:paraId="33000000">
      <w:pPr>
        <w:pStyle w:val="Style_5"/>
        <w:widowControl w:val="0"/>
        <w:spacing w:after="0" w:line="235" w:lineRule="auto"/>
        <w:ind w:firstLine="709" w:left="0"/>
        <w:jc w:val="both"/>
        <w:rPr>
          <w:color w:val="000000"/>
          <w:spacing w:val="-4"/>
        </w:rPr>
      </w:pPr>
      <w:r>
        <w:rPr>
          <w:color w:val="000000"/>
          <w:spacing w:val="-4"/>
        </w:rPr>
        <w:t>1) уточнение расходов на сумму средств, подлежащих зачислению в бюджет города от других бюджетов бюджетной системы Российской Федерации, имеющих целевое направление использования;</w:t>
      </w:r>
    </w:p>
    <w:p w14:paraId="34000000">
      <w:pPr>
        <w:pStyle w:val="Style_3"/>
        <w:widowControl w:val="0"/>
        <w:tabs>
          <w:tab w:leader="none" w:pos="709" w:val="left"/>
        </w:tabs>
        <w:spacing w:after="0" w:line="235" w:lineRule="auto"/>
        <w:ind w:firstLine="709" w:left="0"/>
        <w:jc w:val="both"/>
        <w:rPr>
          <w:color w:val="000000"/>
        </w:rPr>
      </w:pPr>
      <w:r>
        <w:rPr>
          <w:color w:val="000000"/>
          <w:spacing w:val="-4"/>
        </w:rPr>
        <w:t>2) </w:t>
      </w:r>
      <w:r>
        <w:rPr>
          <w:color w:val="000000"/>
        </w:rPr>
        <w:t>уточнение расходов в части местных полномочий, которое обусловлено необходимостью:</w:t>
      </w:r>
    </w:p>
    <w:p w14:paraId="35000000">
      <w:pPr>
        <w:widowControl w:val="0"/>
        <w:tabs>
          <w:tab w:leader="none" w:pos="709" w:val="left"/>
        </w:tabs>
        <w:spacing w:after="0" w:line="235" w:lineRule="auto"/>
        <w:ind w:firstLine="709" w:left="0"/>
        <w:jc w:val="both"/>
        <w:rPr>
          <w:color w:val="000000"/>
        </w:rPr>
      </w:pPr>
      <w:r>
        <w:rPr>
          <w:color w:val="000000"/>
        </w:rPr>
        <w:t>обслуживания уличного</w:t>
      </w:r>
      <w:r>
        <w:rPr>
          <w:color w:val="000000"/>
        </w:rPr>
        <w:t xml:space="preserve"> освещения;</w:t>
      </w:r>
    </w:p>
    <w:p w14:paraId="36000000">
      <w:pPr>
        <w:pStyle w:val="Style_5"/>
        <w:widowControl w:val="0"/>
        <w:spacing w:after="0" w:line="235" w:lineRule="auto"/>
        <w:ind w:firstLine="709" w:left="0"/>
        <w:jc w:val="both"/>
        <w:rPr>
          <w:color w:val="000000"/>
        </w:rPr>
      </w:pPr>
      <w:r>
        <w:rPr>
          <w:color w:val="000000"/>
        </w:rPr>
        <w:t>обеспечения условий софинансирования;</w:t>
      </w:r>
    </w:p>
    <w:p w14:paraId="37000000">
      <w:pPr>
        <w:pStyle w:val="Style_3"/>
        <w:widowControl w:val="0"/>
        <w:spacing w:after="0" w:line="242" w:lineRule="auto"/>
        <w:ind w:firstLine="709" w:left="0"/>
        <w:jc w:val="both"/>
        <w:rPr>
          <w:color w:val="000000"/>
        </w:rPr>
      </w:pPr>
      <w:r>
        <w:rPr>
          <w:color w:val="000000"/>
        </w:rPr>
        <w:t xml:space="preserve">благоустройства </w:t>
      </w:r>
      <w:r>
        <w:rPr>
          <w:color w:val="000000"/>
        </w:rPr>
        <w:t>территорий города;</w:t>
      </w:r>
    </w:p>
    <w:p w14:paraId="38000000">
      <w:pPr>
        <w:pStyle w:val="Style_3"/>
        <w:widowControl w:val="0"/>
        <w:spacing w:after="0" w:line="242" w:lineRule="auto"/>
        <w:ind w:firstLine="709" w:left="0"/>
        <w:jc w:val="both"/>
        <w:rPr>
          <w:color w:val="000000"/>
        </w:rPr>
      </w:pPr>
      <w:r>
        <w:rPr>
          <w:color w:val="000000"/>
        </w:rPr>
        <w:t>содержания муниципальных учреждений;</w:t>
      </w:r>
    </w:p>
    <w:p w14:paraId="39000000">
      <w:pPr>
        <w:pStyle w:val="Style_3"/>
        <w:widowControl w:val="0"/>
        <w:tabs>
          <w:tab w:leader="none" w:pos="709" w:val="left"/>
        </w:tabs>
        <w:spacing w:after="0" w:line="235" w:lineRule="auto"/>
        <w:ind w:firstLine="709" w:left="0"/>
        <w:jc w:val="both"/>
        <w:rPr>
          <w:color w:val="000000"/>
        </w:rPr>
      </w:pPr>
      <w:r>
        <w:rPr>
          <w:color w:val="000000"/>
        </w:rPr>
        <w:t>оплаты исполнительных листов;</w:t>
      </w:r>
    </w:p>
    <w:p w14:paraId="3A000000">
      <w:pPr>
        <w:pStyle w:val="Style_4"/>
        <w:widowControl w:val="0"/>
        <w:spacing w:after="0" w:before="0" w:line="238" w:lineRule="auto"/>
        <w:ind w:firstLine="709"/>
        <w:jc w:val="both"/>
        <w:rPr>
          <w:color w:val="000000"/>
        </w:rPr>
      </w:pPr>
      <w:r>
        <w:rPr>
          <w:color w:val="000000"/>
          <w:sz w:val="28"/>
        </w:rPr>
        <w:t>уменьшения расходов на сумму экономии бюджетных ассигнований, сложившейся по итогам определения конкурентными способами поставщиков (подрядчиков, исполнителей) для обеспечения муниципальных нужд по отдельным направлениям расходов.</w:t>
      </w:r>
    </w:p>
    <w:p w14:paraId="3B000000">
      <w:pPr>
        <w:widowControl w:val="0"/>
        <w:spacing w:line="235" w:lineRule="auto"/>
        <w:ind w:firstLine="709"/>
        <w:jc w:val="both"/>
        <w:outlineLvl w:val="0"/>
        <w:rPr>
          <w:color w:val="000000"/>
        </w:rPr>
      </w:pPr>
      <w:r>
        <w:rPr>
          <w:color w:val="000000"/>
        </w:rPr>
        <w:t>С учетом предлагаемых изменений годовые плановые назначения по расходам бюджета города на 202</w:t>
      </w:r>
      <w:r>
        <w:rPr>
          <w:color w:val="000000"/>
        </w:rPr>
        <w:t>5</w:t>
      </w:r>
      <w:r>
        <w:rPr>
          <w:color w:val="000000"/>
        </w:rPr>
        <w:t xml:space="preserve"> год </w:t>
      </w:r>
      <w:r>
        <w:rPr>
          <w:color w:val="000000"/>
        </w:rPr>
        <w:t>увеличатся</w:t>
      </w:r>
      <w:r>
        <w:rPr>
          <w:color w:val="000000"/>
        </w:rPr>
        <w:t xml:space="preserve"> на 60</w:t>
      </w:r>
      <w:r>
        <w:rPr>
          <w:color w:val="000000"/>
        </w:rPr>
        <w:t> 378 383,29</w:t>
      </w:r>
      <w:r>
        <w:rPr>
          <w:color w:val="000000"/>
        </w:rPr>
        <w:t xml:space="preserve"> рубля</w:t>
      </w:r>
      <w:r>
        <w:rPr>
          <w:color w:val="000000"/>
        </w:rPr>
        <w:t xml:space="preserve"> </w:t>
      </w:r>
      <w:r>
        <w:rPr>
          <w:color w:val="000000"/>
        </w:rPr>
        <w:t xml:space="preserve">и составят </w:t>
      </w:r>
      <w:r>
        <w:rPr>
          <w:color w:val="000000"/>
        </w:rPr>
        <w:t>21 841 060 565,04</w:t>
      </w:r>
      <w:r>
        <w:rPr>
          <w:color w:val="000000"/>
        </w:rPr>
        <w:t xml:space="preserve"> рубл</w:t>
      </w:r>
      <w:r>
        <w:rPr>
          <w:color w:val="000000"/>
        </w:rPr>
        <w:t>я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> 202</w:t>
      </w:r>
      <w:r>
        <w:rPr>
          <w:color w:val="000000"/>
        </w:rPr>
        <w:t>6</w:t>
      </w:r>
      <w:r>
        <w:rPr>
          <w:color w:val="000000"/>
        </w:rPr>
        <w:t xml:space="preserve"> - 2027</w:t>
      </w:r>
      <w:r>
        <w:rPr>
          <w:color w:val="000000"/>
        </w:rPr>
        <w:t xml:space="preserve"> год</w:t>
      </w:r>
      <w:r>
        <w:rPr>
          <w:color w:val="000000"/>
        </w:rPr>
        <w:t>ы</w:t>
      </w:r>
      <w:r>
        <w:rPr>
          <w:color w:val="000000"/>
        </w:rPr>
        <w:t xml:space="preserve"> </w:t>
      </w:r>
      <w:r>
        <w:rPr>
          <w:color w:val="000000"/>
        </w:rPr>
        <w:t xml:space="preserve">плановые назначения </w:t>
      </w:r>
      <w:r>
        <w:rPr>
          <w:color w:val="000000"/>
        </w:rPr>
        <w:t xml:space="preserve">не изменятся </w:t>
      </w:r>
      <w:r>
        <w:rPr>
          <w:color w:val="000000"/>
        </w:rPr>
        <w:t>и составят</w:t>
      </w:r>
      <w:r>
        <w:rPr>
          <w:color w:val="000000"/>
        </w:rPr>
        <w:t xml:space="preserve"> </w:t>
      </w:r>
      <w:r>
        <w:rPr>
          <w:color w:val="000000"/>
        </w:rPr>
        <w:t>18 203 062 613,99</w:t>
      </w:r>
      <w:r>
        <w:rPr>
          <w:color w:val="000000"/>
        </w:rPr>
        <w:t> рубля и</w:t>
      </w:r>
      <w:r>
        <w:rPr>
          <w:color w:val="000000"/>
        </w:rPr>
        <w:t xml:space="preserve"> </w:t>
      </w:r>
      <w:r>
        <w:rPr>
          <w:color w:val="000000"/>
        </w:rPr>
        <w:t>16 738 066 897,13</w:t>
      </w:r>
      <w:r>
        <w:rPr>
          <w:color w:val="000000"/>
        </w:rPr>
        <w:t xml:space="preserve"> рубля соответственно</w:t>
      </w:r>
      <w:r>
        <w:rPr>
          <w:color w:val="000000"/>
        </w:rPr>
        <w:t>.</w:t>
      </w:r>
    </w:p>
    <w:p w14:paraId="3C000000">
      <w:pPr>
        <w:widowControl w:val="0"/>
        <w:spacing w:line="235" w:lineRule="auto"/>
        <w:ind w:firstLine="709"/>
        <w:jc w:val="both"/>
        <w:outlineLvl w:val="0"/>
        <w:rPr>
          <w:color w:val="000000"/>
        </w:rPr>
      </w:pPr>
    </w:p>
    <w:p w14:paraId="3D000000">
      <w:pPr>
        <w:pStyle w:val="Style_3"/>
        <w:widowControl w:val="0"/>
        <w:spacing w:after="0" w:line="235" w:lineRule="auto"/>
        <w:ind w:firstLine="709" w:left="0"/>
        <w:jc w:val="center"/>
        <w:rPr>
          <w:color w:val="000000"/>
          <w:u w:val="single"/>
        </w:rPr>
      </w:pPr>
      <w:r>
        <w:rPr>
          <w:color w:val="000000"/>
          <w:u w:val="single"/>
        </w:rPr>
        <w:t>Уточнение показателей муниципальных программ города Ставрополя</w:t>
      </w:r>
    </w:p>
    <w:p w14:paraId="3E000000">
      <w:pPr>
        <w:widowControl w:val="0"/>
        <w:tabs>
          <w:tab w:leader="none" w:pos="1134" w:val="left"/>
        </w:tabs>
        <w:spacing w:line="235" w:lineRule="auto"/>
        <w:ind w:firstLine="709"/>
        <w:jc w:val="both"/>
        <w:rPr>
          <w:color w:val="000000"/>
          <w:sz w:val="32"/>
        </w:rPr>
      </w:pPr>
    </w:p>
    <w:p w14:paraId="3F000000">
      <w:pPr>
        <w:pStyle w:val="Style_3"/>
        <w:widowControl w:val="0"/>
        <w:spacing w:after="0" w:line="242" w:lineRule="auto"/>
        <w:ind w:firstLine="709" w:left="0"/>
        <w:jc w:val="both"/>
        <w:rPr>
          <w:color w:val="000000"/>
        </w:rPr>
      </w:pPr>
      <w:r>
        <w:rPr>
          <w:color w:val="000000"/>
        </w:rPr>
        <w:t xml:space="preserve">В соответствии с решением о бюджете города годовые плановые назначения на реализацию муниципальных программ города Ставрополя на </w:t>
      </w:r>
      <w:r>
        <w:rPr>
          <w:color w:val="000000"/>
        </w:rPr>
        <w:t>202</w:t>
      </w:r>
      <w:r>
        <w:rPr>
          <w:color w:val="000000"/>
        </w:rPr>
        <w:t>5</w:t>
      </w:r>
      <w:r>
        <w:rPr>
          <w:color w:val="000000"/>
        </w:rPr>
        <w:t xml:space="preserve"> год утверждены в сумме </w:t>
      </w:r>
      <w:bookmarkStart w:id="8" w:name="OLE_LINK13"/>
      <w:bookmarkStart w:id="9" w:name="OLE_LINK12"/>
      <w:bookmarkStart w:id="10" w:name="OLE_LINK11"/>
      <w:r>
        <w:rPr>
          <w:color w:val="000000"/>
          <w:spacing w:val="-4"/>
        </w:rPr>
        <w:t>19 222 943 897,80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рубля</w:t>
      </w:r>
      <w:r>
        <w:rPr>
          <w:color w:val="000000"/>
        </w:rPr>
        <w:t>, на 202</w:t>
      </w:r>
      <w:r>
        <w:rPr>
          <w:color w:val="000000"/>
        </w:rPr>
        <w:t>6</w:t>
      </w:r>
      <w:r>
        <w:rPr>
          <w:color w:val="000000"/>
        </w:rPr>
        <w:t xml:space="preserve"> год – </w:t>
      </w:r>
      <w:r>
        <w:rPr>
          <w:color w:val="000000"/>
        </w:rPr>
        <w:br/>
      </w:r>
      <w:r>
        <w:rPr>
          <w:color w:val="000000"/>
          <w:spacing w:val="-4"/>
        </w:rPr>
        <w:t>15 927 828 393,50</w:t>
      </w:r>
      <w:r>
        <w:rPr>
          <w:color w:val="000000"/>
        </w:rPr>
        <w:t xml:space="preserve"> </w:t>
      </w:r>
      <w:r>
        <w:rPr>
          <w:color w:val="000000"/>
        </w:rPr>
        <w:t>рубля</w:t>
      </w:r>
      <w:r>
        <w:rPr>
          <w:color w:val="000000"/>
        </w:rPr>
        <w:t>, на 202</w:t>
      </w:r>
      <w:r>
        <w:rPr>
          <w:color w:val="000000"/>
        </w:rPr>
        <w:t>7</w:t>
      </w:r>
      <w:r>
        <w:rPr>
          <w:color w:val="000000"/>
        </w:rPr>
        <w:t xml:space="preserve"> год – </w:t>
      </w:r>
      <w:r>
        <w:rPr>
          <w:color w:val="000000"/>
          <w:spacing w:val="-4"/>
        </w:rPr>
        <w:t xml:space="preserve">14 026 118 006,81 </w:t>
      </w:r>
      <w:r>
        <w:rPr>
          <w:color w:val="000000"/>
        </w:rPr>
        <w:t>рубл</w:t>
      </w:r>
      <w:r>
        <w:rPr>
          <w:color w:val="000000"/>
        </w:rPr>
        <w:t>я</w:t>
      </w:r>
      <w:r>
        <w:rPr>
          <w:color w:val="000000"/>
        </w:rPr>
        <w:t xml:space="preserve">. </w:t>
      </w:r>
      <w:bookmarkEnd w:id="8"/>
      <w:bookmarkEnd w:id="9"/>
      <w:bookmarkEnd w:id="10"/>
    </w:p>
    <w:p w14:paraId="40000000">
      <w:pPr>
        <w:widowControl w:val="0"/>
        <w:spacing w:line="235" w:lineRule="auto"/>
        <w:ind w:firstLine="709"/>
        <w:jc w:val="both"/>
        <w:outlineLvl w:val="0"/>
        <w:rPr>
          <w:color w:val="000000"/>
        </w:rPr>
      </w:pPr>
      <w:r>
        <w:rPr>
          <w:color w:val="000000"/>
        </w:rPr>
        <w:t xml:space="preserve">Проектом решения вносятся изменения в показатели </w:t>
      </w:r>
      <w:r>
        <w:rPr>
          <w:color w:val="000000"/>
        </w:rPr>
        <w:br/>
      </w:r>
      <w:r>
        <w:rPr>
          <w:color w:val="000000"/>
        </w:rPr>
        <w:t>11</w:t>
      </w:r>
      <w:r>
        <w:rPr>
          <w:color w:val="000000"/>
        </w:rPr>
        <w:t xml:space="preserve"> </w:t>
      </w:r>
      <w:r>
        <w:rPr>
          <w:color w:val="000000"/>
        </w:rPr>
        <w:t xml:space="preserve">муниципальных программ города Ставрополя </w:t>
      </w:r>
      <w:r>
        <w:rPr>
          <w:color w:val="000000"/>
        </w:rPr>
        <w:t xml:space="preserve">в сторону увеличения </w:t>
      </w:r>
      <w:r>
        <w:rPr>
          <w:color w:val="000000"/>
        </w:rPr>
        <w:t>на 202</w:t>
      </w:r>
      <w:r>
        <w:rPr>
          <w:color w:val="000000"/>
        </w:rPr>
        <w:t>5</w:t>
      </w:r>
      <w:r>
        <w:rPr>
          <w:color w:val="000000"/>
        </w:rPr>
        <w:t xml:space="preserve"> год на общую сумму 9</w:t>
      </w:r>
      <w:r>
        <w:rPr>
          <w:color w:val="000000"/>
        </w:rPr>
        <w:t xml:space="preserve"> 619 531,83 </w:t>
      </w:r>
      <w:r>
        <w:rPr>
          <w:color w:val="000000"/>
        </w:rPr>
        <w:t>рубл</w:t>
      </w:r>
      <w:r>
        <w:rPr>
          <w:color w:val="000000"/>
        </w:rPr>
        <w:t>я</w:t>
      </w:r>
      <w:r>
        <w:rPr>
          <w:color w:val="000000"/>
        </w:rPr>
        <w:t>, на 202</w:t>
      </w:r>
      <w:r>
        <w:rPr>
          <w:color w:val="000000"/>
        </w:rPr>
        <w:t>6</w:t>
      </w:r>
      <w:r>
        <w:rPr>
          <w:color w:val="000000"/>
        </w:rPr>
        <w:t xml:space="preserve"> год</w:t>
      </w:r>
      <w:r>
        <w:rPr>
          <w:color w:val="000000"/>
        </w:rPr>
        <w:t xml:space="preserve"> </w:t>
      </w:r>
      <w:r>
        <w:rPr>
          <w:color w:val="000000"/>
        </w:rPr>
        <w:t xml:space="preserve">– </w:t>
      </w:r>
      <w:r>
        <w:rPr>
          <w:color w:val="000000"/>
        </w:rPr>
        <w:br/>
      </w:r>
      <w:r>
        <w:rPr>
          <w:color w:val="000000"/>
        </w:rPr>
        <w:t>на 70</w:t>
      </w:r>
      <w:r>
        <w:rPr>
          <w:color w:val="000000"/>
        </w:rPr>
        <w:t> 250 963,66</w:t>
      </w:r>
      <w:r>
        <w:rPr>
          <w:color w:val="000000"/>
        </w:rPr>
        <w:t xml:space="preserve"> рубл</w:t>
      </w:r>
      <w:r>
        <w:rPr>
          <w:color w:val="000000"/>
        </w:rPr>
        <w:t>я</w:t>
      </w:r>
      <w:r>
        <w:rPr>
          <w:color w:val="000000"/>
        </w:rPr>
        <w:t>, на 202</w:t>
      </w:r>
      <w:r>
        <w:rPr>
          <w:color w:val="000000"/>
        </w:rPr>
        <w:t>7</w:t>
      </w:r>
      <w:r>
        <w:rPr>
          <w:color w:val="000000"/>
        </w:rPr>
        <w:t xml:space="preserve"> год – </w:t>
      </w:r>
      <w:r>
        <w:rPr>
          <w:color w:val="000000"/>
        </w:rPr>
        <w:t xml:space="preserve">на </w:t>
      </w:r>
      <w:r>
        <w:rPr>
          <w:color w:val="000000"/>
        </w:rPr>
        <w:t>70</w:t>
      </w:r>
      <w:r>
        <w:rPr>
          <w:color w:val="000000"/>
        </w:rPr>
        <w:t> 250 963,66</w:t>
      </w:r>
      <w:r>
        <w:rPr>
          <w:color w:val="000000"/>
        </w:rPr>
        <w:t xml:space="preserve"> рубл</w:t>
      </w:r>
      <w:r>
        <w:rPr>
          <w:color w:val="000000"/>
        </w:rPr>
        <w:t>я</w:t>
      </w:r>
      <w:r>
        <w:rPr>
          <w:color w:val="000000"/>
        </w:rPr>
        <w:t>.</w:t>
      </w:r>
    </w:p>
    <w:p w14:paraId="41000000">
      <w:pPr>
        <w:widowControl w:val="0"/>
        <w:spacing w:line="235" w:lineRule="auto"/>
        <w:ind w:firstLine="709"/>
        <w:jc w:val="both"/>
        <w:outlineLvl w:val="0"/>
        <w:rPr>
          <w:color w:val="000000"/>
        </w:rPr>
      </w:pPr>
      <w:r>
        <w:rPr>
          <w:color w:val="000000"/>
        </w:rPr>
        <w:t>Подробная информация приведена в приложении 2 к пояснительной записке.</w:t>
      </w:r>
    </w:p>
    <w:p w14:paraId="42000000">
      <w:pPr>
        <w:widowControl w:val="0"/>
        <w:spacing w:line="235" w:lineRule="auto"/>
        <w:ind w:firstLine="709"/>
        <w:jc w:val="both"/>
        <w:outlineLvl w:val="0"/>
        <w:rPr>
          <w:color w:val="000000"/>
        </w:rPr>
      </w:pPr>
      <w:r>
        <w:rPr>
          <w:color w:val="000000"/>
        </w:rPr>
        <w:t xml:space="preserve">Уточненные годовые плановые назначения </w:t>
      </w:r>
      <w:r>
        <w:rPr>
          <w:color w:val="000000"/>
          <w:spacing w:val="-4"/>
        </w:rPr>
        <w:t>на реализацию муниципальных программ города Ставрополя с учетом предлагаемых изменений составят: на 202</w:t>
      </w:r>
      <w:r>
        <w:rPr>
          <w:color w:val="000000"/>
          <w:spacing w:val="-4"/>
        </w:rPr>
        <w:t>5</w:t>
      </w:r>
      <w:r>
        <w:rPr>
          <w:color w:val="000000"/>
          <w:spacing w:val="-4"/>
        </w:rPr>
        <w:t xml:space="preserve"> год – </w:t>
      </w:r>
      <w:r>
        <w:rPr>
          <w:color w:val="000000"/>
          <w:spacing w:val="-4"/>
        </w:rPr>
        <w:t>19 232</w:t>
      </w:r>
      <w:r>
        <w:rPr>
          <w:color w:val="000000"/>
          <w:spacing w:val="-4"/>
        </w:rPr>
        <w:t> 563 429,63</w:t>
      </w:r>
      <w:r>
        <w:rPr>
          <w:color w:val="000000"/>
          <w:spacing w:val="-4"/>
        </w:rPr>
        <w:t xml:space="preserve"> рубл</w:t>
      </w:r>
      <w:r>
        <w:rPr>
          <w:color w:val="000000"/>
          <w:spacing w:val="-4"/>
        </w:rPr>
        <w:t>я</w:t>
      </w:r>
      <w:r>
        <w:rPr>
          <w:color w:val="000000"/>
          <w:spacing w:val="-4"/>
        </w:rPr>
        <w:t>,</w:t>
      </w:r>
      <w:r>
        <w:rPr>
          <w:rStyle w:val="Style_6_ch"/>
          <w:color w:val="000000"/>
          <w:sz w:val="28"/>
        </w:rPr>
        <w:t xml:space="preserve"> </w:t>
      </w:r>
      <w:r>
        <w:rPr>
          <w:color w:val="000000"/>
          <w:spacing w:val="-4"/>
        </w:rPr>
        <w:t>на 202</w:t>
      </w:r>
      <w:r>
        <w:rPr>
          <w:color w:val="000000"/>
          <w:spacing w:val="-4"/>
        </w:rPr>
        <w:t>6</w:t>
      </w:r>
      <w:r>
        <w:rPr>
          <w:color w:val="000000"/>
          <w:spacing w:val="-4"/>
        </w:rPr>
        <w:t xml:space="preserve"> год – </w:t>
      </w:r>
      <w:r>
        <w:rPr>
          <w:color w:val="000000"/>
          <w:spacing w:val="-4"/>
        </w:rPr>
        <w:t>15 998 079 357,16</w:t>
      </w:r>
      <w:r>
        <w:rPr>
          <w:color w:val="000000"/>
        </w:rPr>
        <w:t xml:space="preserve"> рубл</w:t>
      </w:r>
      <w:r>
        <w:rPr>
          <w:color w:val="000000"/>
        </w:rPr>
        <w:t>я</w:t>
      </w:r>
      <w:r>
        <w:rPr>
          <w:color w:val="000000"/>
        </w:rPr>
        <w:t>,</w:t>
      </w:r>
      <w:r>
        <w:rPr>
          <w:rStyle w:val="Style_7_ch"/>
          <w:color w:val="000000"/>
        </w:rPr>
        <w:t xml:space="preserve"> </w:t>
      </w:r>
      <w:r>
        <w:rPr>
          <w:rStyle w:val="Style_7_ch"/>
          <w:color w:val="000000"/>
        </w:rPr>
        <w:t xml:space="preserve">на </w:t>
      </w:r>
      <w:r>
        <w:rPr>
          <w:color w:val="000000"/>
        </w:rPr>
        <w:t>202</w:t>
      </w:r>
      <w:r>
        <w:rPr>
          <w:color w:val="000000"/>
        </w:rPr>
        <w:t>7</w:t>
      </w:r>
      <w:r>
        <w:rPr>
          <w:color w:val="000000"/>
        </w:rPr>
        <w:t xml:space="preserve"> год</w:t>
      </w:r>
      <w:r>
        <w:rPr>
          <w:color w:val="000000"/>
        </w:rPr>
        <w:t xml:space="preserve"> </w:t>
      </w:r>
      <w:r>
        <w:rPr>
          <w:color w:val="000000"/>
          <w:spacing w:val="-4"/>
        </w:rPr>
        <w:t xml:space="preserve">– </w:t>
      </w:r>
      <w:r>
        <w:rPr>
          <w:color w:val="000000"/>
          <w:spacing w:val="-4"/>
        </w:rPr>
        <w:t>14 096 368 970,47</w:t>
      </w:r>
      <w:r>
        <w:rPr>
          <w:color w:val="000000"/>
          <w:spacing w:val="-4"/>
        </w:rPr>
        <w:t xml:space="preserve"> рубл</w:t>
      </w:r>
      <w:r>
        <w:rPr>
          <w:color w:val="000000"/>
          <w:spacing w:val="-4"/>
        </w:rPr>
        <w:t>я</w:t>
      </w:r>
      <w:r>
        <w:rPr>
          <w:color w:val="000000"/>
        </w:rPr>
        <w:t>.</w:t>
      </w:r>
    </w:p>
    <w:p w14:paraId="43000000">
      <w:pPr>
        <w:widowControl w:val="0"/>
        <w:spacing w:line="235" w:lineRule="auto"/>
        <w:ind w:firstLine="709"/>
        <w:jc w:val="both"/>
        <w:rPr>
          <w:color w:val="000000"/>
          <w:sz w:val="32"/>
        </w:rPr>
      </w:pPr>
    </w:p>
    <w:p w14:paraId="44000000">
      <w:pPr>
        <w:pStyle w:val="Style_5"/>
        <w:widowControl w:val="1"/>
        <w:spacing w:after="0" w:line="235" w:lineRule="auto"/>
        <w:ind w:left="0"/>
        <w:jc w:val="center"/>
        <w:rPr>
          <w:color w:val="000000"/>
          <w:u w:val="single"/>
        </w:rPr>
      </w:pPr>
      <w:r>
        <w:rPr>
          <w:color w:val="000000"/>
          <w:u w:val="single"/>
        </w:rPr>
        <w:t>01. Муниципальная программа «Развитие образования</w:t>
      </w:r>
    </w:p>
    <w:p w14:paraId="45000000">
      <w:pPr>
        <w:pStyle w:val="Style_5"/>
        <w:widowControl w:val="1"/>
        <w:spacing w:after="0" w:line="235" w:lineRule="auto"/>
        <w:ind w:left="0"/>
        <w:jc w:val="center"/>
        <w:rPr>
          <w:color w:val="000000"/>
          <w:u w:val="single"/>
        </w:rPr>
      </w:pPr>
      <w:r>
        <w:rPr>
          <w:color w:val="000000"/>
          <w:u w:val="single"/>
        </w:rPr>
        <w:t>в городе Ставрополе»</w:t>
      </w:r>
    </w:p>
    <w:p w14:paraId="46000000">
      <w:pPr>
        <w:pStyle w:val="Style_5"/>
        <w:widowControl w:val="1"/>
        <w:spacing w:after="0" w:line="235" w:lineRule="auto"/>
        <w:ind w:firstLine="709"/>
        <w:jc w:val="center"/>
        <w:rPr>
          <w:color w:val="000000"/>
          <w:sz w:val="32"/>
          <w:u w:val="single"/>
        </w:rPr>
      </w:pPr>
    </w:p>
    <w:p w14:paraId="47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решением о бюджете города </w:t>
      </w:r>
      <w:r>
        <w:rPr>
          <w:rFonts w:ascii="Times New Roman" w:hAnsi="Times New Roman"/>
          <w:color w:val="000000"/>
          <w:spacing w:val="-4"/>
          <w:sz w:val="28"/>
        </w:rPr>
        <w:t>годовые плановые назначения, предусмотренные по м</w:t>
      </w:r>
      <w:r>
        <w:rPr>
          <w:rFonts w:ascii="Times New Roman" w:hAnsi="Times New Roman"/>
          <w:color w:val="000000"/>
          <w:sz w:val="28"/>
        </w:rPr>
        <w:t>униципальной программе «Развитие образования в городе Ставрополе» (далее для целей настоящего раздела - Программа), утверждены на 2025 год в сумме 8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90</w:t>
      </w:r>
      <w:r>
        <w:rPr>
          <w:rFonts w:ascii="Times New Roman" w:hAnsi="Times New Roman"/>
          <w:color w:val="000000"/>
          <w:sz w:val="28"/>
        </w:rPr>
        <w:t>6 </w:t>
      </w:r>
      <w:r>
        <w:rPr>
          <w:rFonts w:ascii="Times New Roman" w:hAnsi="Times New Roman"/>
          <w:color w:val="000000"/>
          <w:sz w:val="28"/>
        </w:rPr>
        <w:t>8</w:t>
      </w:r>
      <w:r>
        <w:rPr>
          <w:rFonts w:ascii="Times New Roman" w:hAnsi="Times New Roman"/>
          <w:color w:val="000000"/>
          <w:sz w:val="28"/>
        </w:rPr>
        <w:t>01 678,91</w:t>
      </w:r>
      <w:r>
        <w:rPr>
          <w:rFonts w:ascii="Times New Roman" w:hAnsi="Times New Roman"/>
          <w:color w:val="000000"/>
          <w:sz w:val="28"/>
        </w:rPr>
        <w:t xml:space="preserve"> рубля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на 2026 год –  </w:t>
      </w:r>
      <w:r>
        <w:rPr>
          <w:rFonts w:ascii="Times New Roman" w:hAnsi="Times New Roman"/>
          <w:color w:val="000000"/>
          <w:sz w:val="28"/>
        </w:rPr>
        <w:t>7 387 012 599,51</w:t>
      </w:r>
      <w:r>
        <w:rPr>
          <w:rFonts w:ascii="Times New Roman" w:hAnsi="Times New Roman"/>
          <w:color w:val="000000"/>
          <w:sz w:val="28"/>
        </w:rPr>
        <w:t xml:space="preserve"> рубля, на 2027 год – 6 95</w:t>
      </w:r>
      <w:r>
        <w:rPr>
          <w:rFonts w:ascii="Times New Roman" w:hAnsi="Times New Roman"/>
          <w:color w:val="000000"/>
          <w:sz w:val="28"/>
        </w:rPr>
        <w:t>9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603 </w:t>
      </w: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>34,99</w:t>
      </w:r>
      <w:r>
        <w:rPr>
          <w:rFonts w:ascii="Times New Roman" w:hAnsi="Times New Roman"/>
          <w:color w:val="000000"/>
          <w:sz w:val="28"/>
        </w:rPr>
        <w:t xml:space="preserve"> рубля.</w:t>
      </w:r>
    </w:p>
    <w:p w14:paraId="48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</w:rPr>
      </w:pPr>
      <w:r>
        <w:rPr>
          <w:rFonts w:ascii="Times New Roman" w:hAnsi="Times New Roman"/>
          <w:color w:val="000000"/>
          <w:spacing w:val="-4"/>
          <w:sz w:val="28"/>
        </w:rPr>
        <w:t xml:space="preserve">На реализацию Программы проектом решения предлагается </w:t>
      </w:r>
      <w:r>
        <w:rPr>
          <w:rFonts w:ascii="Times New Roman" w:hAnsi="Times New Roman"/>
          <w:color w:val="000000"/>
          <w:spacing w:val="-4"/>
          <w:sz w:val="28"/>
        </w:rPr>
        <w:t xml:space="preserve">в общем </w:t>
      </w:r>
      <w:r>
        <w:rPr>
          <w:rFonts w:ascii="Times New Roman" w:hAnsi="Times New Roman"/>
          <w:color w:val="000000"/>
          <w:spacing w:val="-4"/>
          <w:sz w:val="28"/>
        </w:rPr>
        <w:t>увеличить объем бюджетных ассигнований</w:t>
      </w:r>
      <w:r>
        <w:rPr>
          <w:rFonts w:ascii="Times New Roman" w:hAns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 xml:space="preserve">на 2025 год на сумму </w:t>
      </w:r>
      <w:r>
        <w:rPr>
          <w:rFonts w:ascii="Times New Roman" w:hAnsi="Times New Roman"/>
          <w:color w:val="000000"/>
          <w:spacing w:val="-4"/>
          <w:sz w:val="28"/>
        </w:rPr>
        <w:br/>
      </w:r>
      <w:r>
        <w:rPr>
          <w:rFonts w:ascii="Times New Roman" w:hAnsi="Times New Roman"/>
          <w:color w:val="000000"/>
          <w:spacing w:val="-4"/>
          <w:sz w:val="28"/>
        </w:rPr>
        <w:t>3 224 667,65</w:t>
      </w:r>
      <w:r>
        <w:rPr>
          <w:rFonts w:ascii="Times New Roman" w:hAnsi="Times New Roman"/>
          <w:color w:val="000000"/>
          <w:spacing w:val="-4"/>
          <w:sz w:val="28"/>
        </w:rPr>
        <w:t xml:space="preserve"> рубля,</w:t>
      </w:r>
      <w:r>
        <w:rPr>
          <w:rFonts w:ascii="Times New Roman" w:hAnsi="Times New Roman"/>
          <w:color w:val="000000"/>
          <w:spacing w:val="-4"/>
          <w:sz w:val="28"/>
        </w:rPr>
        <w:t xml:space="preserve"> а именно:</w:t>
      </w:r>
    </w:p>
    <w:p w14:paraId="49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</w:rPr>
      </w:pPr>
      <w:r>
        <w:rPr>
          <w:rFonts w:ascii="Times New Roman" w:hAnsi="Times New Roman"/>
          <w:color w:val="000000"/>
          <w:spacing w:val="-4"/>
          <w:sz w:val="28"/>
        </w:rPr>
        <w:t>за счет средств бюджета Ставропольского края</w:t>
      </w:r>
      <w:r>
        <w:rPr>
          <w:rFonts w:ascii="Times New Roman" w:hAnsi="Times New Roman"/>
          <w:color w:val="000000"/>
          <w:spacing w:val="-4"/>
          <w:sz w:val="28"/>
        </w:rPr>
        <w:t xml:space="preserve"> уменьшить</w:t>
      </w:r>
      <w:r>
        <w:rPr>
          <w:rFonts w:ascii="Times New Roman" w:hAnsi="Times New Roman"/>
          <w:color w:val="000000"/>
          <w:spacing w:val="-4"/>
          <w:sz w:val="28"/>
        </w:rPr>
        <w:t xml:space="preserve"> – </w:t>
      </w:r>
      <w:r>
        <w:rPr>
          <w:rFonts w:ascii="Times New Roman" w:hAnsi="Times New Roman"/>
          <w:color w:val="000000"/>
          <w:spacing w:val="-4"/>
          <w:sz w:val="28"/>
        </w:rPr>
        <w:t>24 264 386,74</w:t>
      </w:r>
      <w:r>
        <w:rPr>
          <w:rFonts w:ascii="Times New Roman" w:hAnsi="Times New Roman"/>
          <w:color w:val="000000"/>
          <w:spacing w:val="-4"/>
          <w:sz w:val="28"/>
        </w:rPr>
        <w:t xml:space="preserve"> рубл</w:t>
      </w:r>
      <w:r>
        <w:rPr>
          <w:rFonts w:ascii="Times New Roman" w:hAnsi="Times New Roman"/>
          <w:color w:val="000000"/>
          <w:spacing w:val="-4"/>
          <w:sz w:val="28"/>
        </w:rPr>
        <w:t>я</w:t>
      </w:r>
      <w:r>
        <w:rPr>
          <w:rFonts w:ascii="Times New Roman" w:hAnsi="Times New Roman"/>
          <w:color w:val="000000"/>
          <w:spacing w:val="-4"/>
          <w:sz w:val="28"/>
        </w:rPr>
        <w:t>, за счет средств бюджета города</w:t>
      </w:r>
      <w:r>
        <w:rPr>
          <w:rFonts w:ascii="Times New Roman" w:hAns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 xml:space="preserve">увеличить </w:t>
      </w:r>
      <w:r>
        <w:rPr>
          <w:rFonts w:ascii="Times New Roman" w:hAnsi="Times New Roman"/>
          <w:color w:val="000000"/>
          <w:spacing w:val="-4"/>
          <w:sz w:val="28"/>
        </w:rPr>
        <w:t xml:space="preserve">– </w:t>
      </w:r>
      <w:r>
        <w:rPr>
          <w:rFonts w:ascii="Times New Roman" w:hAnsi="Times New Roman"/>
          <w:color w:val="000000"/>
          <w:spacing w:val="-4"/>
          <w:sz w:val="28"/>
        </w:rPr>
        <w:br/>
      </w:r>
      <w:r>
        <w:rPr>
          <w:rFonts w:ascii="Times New Roman" w:hAnsi="Times New Roman"/>
          <w:color w:val="000000"/>
          <w:spacing w:val="-4"/>
          <w:sz w:val="28"/>
        </w:rPr>
        <w:t>27 489 054,39</w:t>
      </w:r>
      <w:r>
        <w:rPr>
          <w:rFonts w:ascii="Times New Roman" w:hAnsi="Times New Roman"/>
          <w:color w:val="000000"/>
          <w:spacing w:val="-4"/>
          <w:sz w:val="28"/>
        </w:rPr>
        <w:t xml:space="preserve"> рубля;</w:t>
      </w:r>
    </w:p>
    <w:p w14:paraId="4A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</w:rPr>
      </w:pPr>
      <w:r>
        <w:rPr>
          <w:rFonts w:ascii="Times New Roman" w:hAnsi="Times New Roman"/>
          <w:color w:val="000000"/>
          <w:spacing w:val="-4"/>
          <w:sz w:val="28"/>
        </w:rPr>
        <w:t xml:space="preserve">на 2026 </w:t>
      </w:r>
      <w:r>
        <w:rPr>
          <w:rFonts w:ascii="Times New Roman" w:hAnsi="Times New Roman"/>
          <w:color w:val="000000"/>
          <w:spacing w:val="-4"/>
          <w:sz w:val="28"/>
        </w:rPr>
        <w:t xml:space="preserve">– 2027 </w:t>
      </w:r>
      <w:r>
        <w:rPr>
          <w:rFonts w:ascii="Times New Roman" w:hAnsi="Times New Roman"/>
          <w:color w:val="000000"/>
          <w:spacing w:val="-4"/>
          <w:sz w:val="28"/>
        </w:rPr>
        <w:t>год</w:t>
      </w:r>
      <w:r>
        <w:rPr>
          <w:rFonts w:ascii="Times New Roman" w:hAnsi="Times New Roman"/>
          <w:color w:val="000000"/>
          <w:spacing w:val="-4"/>
          <w:sz w:val="28"/>
        </w:rPr>
        <w:t>ы</w:t>
      </w:r>
      <w:r>
        <w:rPr>
          <w:rFonts w:ascii="Times New Roman" w:hAns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>увеличить</w:t>
      </w:r>
      <w:r>
        <w:rPr>
          <w:rFonts w:ascii="Times New Roman" w:hAnsi="Times New Roman"/>
          <w:color w:val="000000"/>
          <w:spacing w:val="-4"/>
          <w:sz w:val="28"/>
        </w:rPr>
        <w:t xml:space="preserve"> объем бюджетных ассигнований</w:t>
      </w:r>
      <w:r>
        <w:rPr>
          <w:rFonts w:ascii="Times New Roman" w:hAns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 xml:space="preserve">на сумму </w:t>
      </w:r>
      <w:r>
        <w:rPr>
          <w:rFonts w:ascii="Times New Roman" w:hAnsi="Times New Roman"/>
          <w:color w:val="000000"/>
          <w:spacing w:val="-4"/>
          <w:sz w:val="28"/>
        </w:rPr>
        <w:t>25 365 012,04</w:t>
      </w:r>
      <w:r>
        <w:rPr>
          <w:rFonts w:ascii="Times New Roman" w:hAnsi="Times New Roman"/>
          <w:color w:val="000000"/>
          <w:sz w:val="28"/>
        </w:rPr>
        <w:t xml:space="preserve"> рубл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 xml:space="preserve"> за счет средств бюджета города</w:t>
      </w:r>
      <w:r>
        <w:rPr>
          <w:rFonts w:ascii="Times New Roman" w:hAnsi="Times New Roman"/>
          <w:color w:val="000000"/>
          <w:sz w:val="28"/>
        </w:rPr>
        <w:t xml:space="preserve"> ежегодно</w:t>
      </w:r>
      <w:r>
        <w:rPr>
          <w:rFonts w:ascii="Times New Roman" w:hAnsi="Times New Roman"/>
          <w:color w:val="000000"/>
          <w:sz w:val="28"/>
        </w:rPr>
        <w:t>.</w:t>
      </w:r>
    </w:p>
    <w:p w14:paraId="4B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-4"/>
          <w:sz w:val="28"/>
        </w:rPr>
        <w:t>По подпрограмме «</w:t>
      </w:r>
      <w:r>
        <w:rPr>
          <w:rFonts w:ascii="Times New Roman" w:hAnsi="Times New Roman"/>
          <w:color w:val="000000"/>
          <w:spacing w:val="-4"/>
          <w:sz w:val="28"/>
          <w:u w:val="single"/>
        </w:rPr>
        <w:t>Организация дошкольного, общего и дополнительного образования»</w:t>
      </w:r>
      <w:r>
        <w:rPr>
          <w:rFonts w:ascii="Times New Roman" w:hAnsi="Times New Roman"/>
          <w:color w:val="000000"/>
          <w:spacing w:val="-4"/>
          <w:sz w:val="28"/>
        </w:rPr>
        <w:t xml:space="preserve"> предлагается увеличить бюджетные ассигнования по главе 606 «Комитет образования </w:t>
      </w:r>
      <w:r>
        <w:rPr>
          <w:rFonts w:ascii="Times New Roman" w:hAnsi="Times New Roman"/>
          <w:color w:val="000000"/>
          <w:spacing w:val="-4"/>
          <w:sz w:val="28"/>
        </w:rPr>
        <w:t xml:space="preserve">администрации города Ставрополя» за счет средств бюджета города </w:t>
      </w:r>
      <w:r>
        <w:rPr>
          <w:rFonts w:ascii="Times New Roman" w:hAnsi="Times New Roman"/>
          <w:color w:val="000000"/>
          <w:sz w:val="28"/>
        </w:rPr>
        <w:t xml:space="preserve">на 2025 год на сумму </w:t>
      </w:r>
      <w:r>
        <w:rPr>
          <w:rFonts w:ascii="Times New Roman" w:hAnsi="Times New Roman"/>
          <w:color w:val="000000"/>
          <w:sz w:val="28"/>
        </w:rPr>
        <w:t>3 224 667,65</w:t>
      </w:r>
      <w:r>
        <w:rPr>
          <w:rFonts w:ascii="Times New Roman" w:hAnsi="Times New Roman"/>
          <w:color w:val="000000"/>
          <w:sz w:val="28"/>
        </w:rPr>
        <w:t xml:space="preserve"> рубля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pacing w:val="-4"/>
          <w:sz w:val="28"/>
        </w:rPr>
        <w:t xml:space="preserve">на 2026 </w:t>
      </w:r>
      <w:r>
        <w:rPr>
          <w:rFonts w:ascii="Times New Roman" w:hAnsi="Times New Roman"/>
          <w:color w:val="000000"/>
          <w:spacing w:val="-4"/>
          <w:sz w:val="28"/>
        </w:rPr>
        <w:t xml:space="preserve">– 2027 </w:t>
      </w:r>
      <w:r>
        <w:rPr>
          <w:rFonts w:ascii="Times New Roman" w:hAnsi="Times New Roman"/>
          <w:color w:val="000000"/>
          <w:spacing w:val="-4"/>
          <w:sz w:val="28"/>
        </w:rPr>
        <w:t>год</w:t>
      </w:r>
      <w:r>
        <w:rPr>
          <w:rFonts w:ascii="Times New Roman" w:hAnsi="Times New Roman"/>
          <w:color w:val="000000"/>
          <w:spacing w:val="-4"/>
          <w:sz w:val="28"/>
        </w:rPr>
        <w:t>ы</w:t>
      </w:r>
      <w:r>
        <w:rPr>
          <w:rFonts w:ascii="Times New Roman" w:hAns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 xml:space="preserve">увеличить объем бюджетных ассигнований </w:t>
      </w:r>
      <w:r>
        <w:rPr>
          <w:rFonts w:ascii="Times New Roman" w:hAnsi="Times New Roman"/>
          <w:color w:val="000000"/>
          <w:spacing w:val="-4"/>
          <w:sz w:val="28"/>
        </w:rPr>
        <w:t xml:space="preserve">на сумму </w:t>
      </w:r>
      <w:r>
        <w:rPr>
          <w:rFonts w:ascii="Times New Roman" w:hAnsi="Times New Roman"/>
          <w:color w:val="000000"/>
          <w:spacing w:val="-4"/>
          <w:sz w:val="28"/>
        </w:rPr>
        <w:t>25 365 012,04</w:t>
      </w:r>
      <w:r>
        <w:rPr>
          <w:rFonts w:ascii="Times New Roman" w:hAnsi="Times New Roman"/>
          <w:color w:val="000000"/>
          <w:sz w:val="28"/>
        </w:rPr>
        <w:t xml:space="preserve"> рубл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 xml:space="preserve"> за счет средств бюджета города</w:t>
      </w:r>
      <w:r>
        <w:rPr>
          <w:rFonts w:ascii="Times New Roman" w:hAnsi="Times New Roman"/>
          <w:color w:val="000000"/>
          <w:sz w:val="28"/>
        </w:rPr>
        <w:t xml:space="preserve"> ежегодно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4C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Кроме того предлагается перераспределить расходы на предоставление муниципальным образовательным учреждениям субсидии на иные цели в части расходов на оплату земельного налога на предоставление </w:t>
      </w:r>
      <w:r>
        <w:rPr>
          <w:rFonts w:ascii="Times New Roman" w:hAnsi="Times New Roman"/>
          <w:color w:val="000000"/>
          <w:spacing w:val="-4"/>
          <w:sz w:val="28"/>
        </w:rPr>
        <w:t xml:space="preserve">муниципальным образовательным учреждениям субсидии на иные цели в части расходов на оплату прочих работ и услуг на сумму </w:t>
      </w:r>
      <w:r>
        <w:rPr>
          <w:rFonts w:ascii="Times New Roman" w:hAnsi="Times New Roman"/>
          <w:color w:val="000000"/>
          <w:spacing w:val="-4"/>
          <w:sz w:val="28"/>
        </w:rPr>
        <w:t>40 000,</w:t>
      </w:r>
      <w:r>
        <w:rPr>
          <w:rFonts w:ascii="Times New Roman" w:hAnsi="Times New Roman"/>
          <w:color w:val="000000"/>
          <w:spacing w:val="-4"/>
          <w:sz w:val="28"/>
        </w:rPr>
        <w:t>00 рубля.</w:t>
      </w:r>
    </w:p>
    <w:p w14:paraId="4D000000">
      <w:pPr>
        <w:pStyle w:val="Style_8"/>
        <w:widowControl w:val="1"/>
        <w:ind w:firstLine="708"/>
        <w:jc w:val="both"/>
        <w:rPr>
          <w:rFonts w:ascii="Times New Roman" w:hAnsi="Times New Roman"/>
          <w:color w:val="000000"/>
          <w:spacing w:val="-4"/>
          <w:sz w:val="28"/>
        </w:rPr>
      </w:pPr>
      <w:r>
        <w:rPr>
          <w:rFonts w:ascii="Times New Roman" w:hAnsi="Times New Roman"/>
          <w:color w:val="000000"/>
          <w:spacing w:val="-4"/>
          <w:sz w:val="28"/>
        </w:rPr>
        <w:t>С учетом предлагаемых изменений уточненные годовые плановые назначения на реализацию Программы составят на 2025 год в сумме 8 9</w:t>
      </w:r>
      <w:r>
        <w:rPr>
          <w:rFonts w:ascii="Times New Roman" w:hAnsi="Times New Roman"/>
          <w:color w:val="000000"/>
          <w:spacing w:val="-4"/>
          <w:sz w:val="28"/>
        </w:rPr>
        <w:t>1</w:t>
      </w:r>
      <w:r>
        <w:rPr>
          <w:rFonts w:ascii="Times New Roman" w:hAnsi="Times New Roman"/>
          <w:color w:val="000000"/>
          <w:spacing w:val="-4"/>
          <w:sz w:val="28"/>
        </w:rPr>
        <w:t>0 </w:t>
      </w:r>
      <w:r>
        <w:rPr>
          <w:rFonts w:ascii="Times New Roman" w:hAnsi="Times New Roman"/>
          <w:color w:val="000000"/>
          <w:spacing w:val="-4"/>
          <w:sz w:val="28"/>
        </w:rPr>
        <w:t>026</w:t>
      </w:r>
      <w:r>
        <w:rPr>
          <w:rFonts w:ascii="Times New Roman" w:hAnsi="Times New Roman"/>
          <w:color w:val="000000"/>
          <w:spacing w:val="-4"/>
          <w:sz w:val="28"/>
        </w:rPr>
        <w:t> 3</w:t>
      </w:r>
      <w:r>
        <w:rPr>
          <w:rFonts w:ascii="Times New Roman" w:hAnsi="Times New Roman"/>
          <w:color w:val="000000"/>
          <w:spacing w:val="-4"/>
          <w:sz w:val="28"/>
        </w:rPr>
        <w:t>46,56</w:t>
      </w:r>
      <w:r>
        <w:rPr>
          <w:rFonts w:ascii="Times New Roman" w:hAnsi="Times New Roman"/>
          <w:color w:val="000000"/>
          <w:spacing w:val="-4"/>
          <w:sz w:val="28"/>
        </w:rPr>
        <w:t xml:space="preserve"> рубля, на 2026 год – 7</w:t>
      </w:r>
      <w:r>
        <w:rPr>
          <w:rFonts w:ascii="Times New Roman" w:hAnsi="Times New Roman"/>
          <w:color w:val="000000"/>
          <w:spacing w:val="-4"/>
          <w:sz w:val="28"/>
        </w:rPr>
        <w:t> 412 377 611,55</w:t>
      </w:r>
      <w:r>
        <w:rPr>
          <w:rFonts w:ascii="Times New Roman" w:hAnsi="Times New Roman"/>
          <w:color w:val="000000"/>
          <w:spacing w:val="-4"/>
          <w:sz w:val="28"/>
        </w:rPr>
        <w:t xml:space="preserve"> рубля, на 2027 год – 6</w:t>
      </w:r>
      <w:r>
        <w:rPr>
          <w:rFonts w:ascii="Times New Roman" w:hAnsi="Times New Roman"/>
          <w:color w:val="000000"/>
          <w:spacing w:val="-4"/>
          <w:sz w:val="28"/>
        </w:rPr>
        <w:t> 984 968 547,03</w:t>
      </w:r>
      <w:r>
        <w:rPr>
          <w:rFonts w:ascii="Times New Roman" w:hAnsi="Times New Roman"/>
          <w:color w:val="000000"/>
          <w:spacing w:val="-4"/>
          <w:sz w:val="28"/>
        </w:rPr>
        <w:t xml:space="preserve"> рубля.</w:t>
      </w:r>
    </w:p>
    <w:p w14:paraId="4E000000">
      <w:pPr>
        <w:pStyle w:val="Style_8"/>
        <w:widowControl w:val="1"/>
        <w:ind w:firstLine="708"/>
        <w:jc w:val="both"/>
        <w:rPr>
          <w:rFonts w:ascii="Times New Roman" w:hAnsi="Times New Roman"/>
          <w:color w:val="000000"/>
          <w:spacing w:val="-4"/>
          <w:sz w:val="32"/>
        </w:rPr>
      </w:pPr>
    </w:p>
    <w:p w14:paraId="4F000000">
      <w:pPr>
        <w:widowControl w:val="0"/>
        <w:ind/>
        <w:jc w:val="center"/>
        <w:rPr>
          <w:color w:val="000000"/>
          <w:u w:val="single"/>
        </w:rPr>
      </w:pPr>
      <w:r>
        <w:rPr>
          <w:color w:val="000000"/>
        </w:rPr>
        <w:t xml:space="preserve">03. Муниципальная программа </w:t>
      </w:r>
      <w:r>
        <w:rPr>
          <w:color w:val="000000"/>
          <w:u w:val="single"/>
        </w:rPr>
        <w:t>«Социальная поддержка населения</w:t>
      </w:r>
    </w:p>
    <w:p w14:paraId="50000000">
      <w:pPr>
        <w:widowControl w:val="0"/>
        <w:ind/>
        <w:jc w:val="center"/>
        <w:rPr>
          <w:color w:val="000000"/>
        </w:rPr>
      </w:pPr>
      <w:r>
        <w:rPr>
          <w:color w:val="000000"/>
          <w:u w:val="single"/>
        </w:rPr>
        <w:t>города Ставрополя»</w:t>
      </w:r>
    </w:p>
    <w:p w14:paraId="51000000">
      <w:pPr>
        <w:widowControl w:val="0"/>
        <w:ind w:firstLine="709"/>
        <w:jc w:val="both"/>
        <w:rPr>
          <w:rStyle w:val="Style_9_ch"/>
          <w:i w:val="0"/>
          <w:color w:val="000000"/>
        </w:rPr>
      </w:pPr>
    </w:p>
    <w:p w14:paraId="52000000">
      <w:pPr>
        <w:widowControl w:val="0"/>
        <w:spacing w:after="0" w:line="242" w:lineRule="auto"/>
        <w:ind w:firstLine="709" w:left="0"/>
        <w:jc w:val="both"/>
        <w:rPr>
          <w:color w:val="000000"/>
        </w:rPr>
      </w:pPr>
      <w:r>
        <w:rPr>
          <w:color w:val="000000"/>
        </w:rPr>
        <w:t xml:space="preserve">В соответствии с решением о бюджете города годовые плановые назначения, предусмотренные по муниципальной программе «Социальная поддержка населения города Ставрополя» (далее для целей настоящего раздела - Программа), утверждены на 2025 год в сумме </w:t>
      </w:r>
      <w:r>
        <w:rPr>
          <w:color w:val="000000"/>
        </w:rPr>
        <w:br/>
      </w:r>
      <w:r>
        <w:rPr>
          <w:color w:val="000000"/>
        </w:rPr>
        <w:t>2</w:t>
      </w:r>
      <w:r>
        <w:rPr>
          <w:color w:val="000000"/>
        </w:rPr>
        <w:t> 426 955 999,52</w:t>
      </w:r>
      <w:r>
        <w:rPr>
          <w:color w:val="000000"/>
        </w:rPr>
        <w:t xml:space="preserve"> рубля, на 2026 год –  2</w:t>
      </w:r>
      <w:r>
        <w:rPr>
          <w:color w:val="000000"/>
        </w:rPr>
        <w:t> 469 920 324,64</w:t>
      </w:r>
      <w:r>
        <w:rPr>
          <w:color w:val="000000"/>
        </w:rPr>
        <w:t xml:space="preserve"> рубля, на 2027 год – 2</w:t>
      </w:r>
      <w:r>
        <w:rPr>
          <w:color w:val="000000"/>
        </w:rPr>
        <w:t> 574 960 063,19</w:t>
      </w:r>
      <w:r>
        <w:rPr>
          <w:color w:val="000000"/>
        </w:rPr>
        <w:t xml:space="preserve"> рубля. </w:t>
      </w:r>
    </w:p>
    <w:p w14:paraId="53000000">
      <w:pPr>
        <w:widowControl w:val="0"/>
        <w:spacing w:after="0" w:line="242" w:lineRule="auto"/>
        <w:ind w:firstLine="709" w:left="0"/>
        <w:jc w:val="both"/>
        <w:rPr>
          <w:color w:val="000000"/>
        </w:rPr>
      </w:pPr>
      <w:r>
        <w:rPr>
          <w:color w:val="000000"/>
        </w:rPr>
        <w:t>Проектом решения предлагается в целом у</w:t>
      </w:r>
      <w:r>
        <w:rPr>
          <w:color w:val="000000"/>
        </w:rPr>
        <w:t>величить</w:t>
      </w:r>
      <w:r>
        <w:rPr>
          <w:color w:val="000000"/>
        </w:rPr>
        <w:t xml:space="preserve"> объем бюджетных ассигнований на реализацию Программы</w:t>
      </w:r>
      <w:r>
        <w:rPr>
          <w:color w:val="000000"/>
        </w:rPr>
        <w:t xml:space="preserve"> </w:t>
      </w:r>
      <w:r>
        <w:rPr>
          <w:color w:val="000000"/>
        </w:rPr>
        <w:t xml:space="preserve">на 2025 год на общую сумму </w:t>
      </w:r>
      <w:r>
        <w:rPr>
          <w:color w:val="000000"/>
        </w:rPr>
        <w:t>3</w:t>
      </w:r>
      <w:r>
        <w:rPr>
          <w:color w:val="000000"/>
        </w:rPr>
        <w:t> </w:t>
      </w:r>
      <w:r>
        <w:rPr>
          <w:color w:val="000000"/>
        </w:rPr>
        <w:t>1</w:t>
      </w:r>
      <w:r>
        <w:rPr>
          <w:color w:val="000000"/>
        </w:rPr>
        <w:t>34 674,83</w:t>
      </w:r>
      <w:r>
        <w:rPr>
          <w:color w:val="000000"/>
        </w:rPr>
        <w:t xml:space="preserve"> рубля</w:t>
      </w:r>
      <w:r>
        <w:rPr>
          <w:color w:val="000000"/>
        </w:rPr>
        <w:t xml:space="preserve">, </w:t>
      </w:r>
      <w:r>
        <w:rPr>
          <w:color w:val="000000"/>
          <w:spacing w:val="-4"/>
        </w:rPr>
        <w:t xml:space="preserve">на 2026 - 2027 годы на сумму </w:t>
      </w:r>
      <w:r>
        <w:rPr>
          <w:color w:val="000000"/>
          <w:spacing w:val="-4"/>
        </w:rPr>
        <w:t>3 150 0952,76</w:t>
      </w:r>
      <w:r>
        <w:rPr>
          <w:color w:val="000000"/>
          <w:spacing w:val="-4"/>
        </w:rPr>
        <w:t xml:space="preserve"> рубля ежегодно</w:t>
      </w:r>
      <w:r>
        <w:rPr>
          <w:color w:val="000000"/>
        </w:rPr>
        <w:t>.</w:t>
      </w:r>
    </w:p>
    <w:p w14:paraId="54000000">
      <w:pPr>
        <w:widowControl w:val="0"/>
        <w:spacing w:after="0" w:line="242" w:lineRule="auto"/>
        <w:ind w:firstLine="709" w:left="0"/>
        <w:jc w:val="both"/>
        <w:rPr>
          <w:color w:val="000000"/>
        </w:rPr>
      </w:pPr>
      <w:r>
        <w:rPr>
          <w:color w:val="000000"/>
        </w:rPr>
        <w:t xml:space="preserve">По подпрограмме </w:t>
      </w:r>
      <w:r>
        <w:rPr>
          <w:color w:val="000000"/>
          <w:u w:val="single"/>
        </w:rPr>
        <w:t>«Дополнительные меры социальной поддержки для отдельных категорий граждан, поддержка социально ориентированных некоммерческих организаций»</w:t>
      </w:r>
      <w:r>
        <w:rPr>
          <w:color w:val="000000"/>
        </w:rPr>
        <w:t xml:space="preserve"> предлагается уменьшить объем бюджетных ассигнований</w:t>
      </w:r>
      <w:r>
        <w:rPr>
          <w:color w:val="000000"/>
        </w:rPr>
        <w:t xml:space="preserve"> по главе 609 «Комитет труда и социальной защиты населения администрации города Ставрополя»</w:t>
      </w:r>
      <w:r>
        <w:rPr>
          <w:color w:val="000000"/>
        </w:rPr>
        <w:t xml:space="preserve"> в 2025 году </w:t>
      </w:r>
      <w:r>
        <w:rPr>
          <w:color w:val="000000"/>
        </w:rPr>
        <w:t xml:space="preserve">за счет средств бюджета города </w:t>
      </w:r>
      <w:r>
        <w:rPr>
          <w:color w:val="000000"/>
        </w:rPr>
        <w:t xml:space="preserve">на общую сумму </w:t>
      </w:r>
      <w:r>
        <w:rPr>
          <w:color w:val="000000"/>
        </w:rPr>
        <w:t>15 417,93</w:t>
      </w:r>
      <w:r>
        <w:rPr>
          <w:color w:val="000000"/>
        </w:rPr>
        <w:t xml:space="preserve"> рубля</w:t>
      </w:r>
      <w:r>
        <w:rPr>
          <w:color w:val="000000"/>
        </w:rPr>
        <w:t>.</w:t>
      </w:r>
      <w:r>
        <w:rPr>
          <w:color w:val="000000"/>
        </w:rPr>
        <w:t xml:space="preserve"> </w:t>
      </w:r>
    </w:p>
    <w:p w14:paraId="55000000">
      <w:pPr>
        <w:widowControl w:val="0"/>
        <w:spacing w:after="0" w:line="242" w:lineRule="auto"/>
        <w:ind w:firstLine="709" w:left="0"/>
        <w:jc w:val="both"/>
        <w:rPr>
          <w:color w:val="000000"/>
        </w:rPr>
      </w:pPr>
      <w:r>
        <w:rPr>
          <w:color w:val="000000"/>
        </w:rPr>
        <w:t xml:space="preserve">По подпрограмме </w:t>
      </w:r>
      <w:r>
        <w:rPr>
          <w:color w:val="000000"/>
          <w:u w:val="single"/>
        </w:rPr>
        <w:t>«Доступная среда</w:t>
      </w:r>
      <w:r>
        <w:rPr>
          <w:color w:val="000000"/>
        </w:rPr>
        <w:t xml:space="preserve">» предлагается увеличить расходы по главе 609 «Комитет труда и социальной защиты населения администрации города Ставрополя» </w:t>
      </w:r>
      <w:r>
        <w:rPr>
          <w:color w:val="000000"/>
        </w:rPr>
        <w:t>на</w:t>
      </w:r>
      <w:r>
        <w:rPr>
          <w:color w:val="000000"/>
        </w:rPr>
        <w:t xml:space="preserve"> 2025 год и плановый период 2026 – 2027 годов за счет средств бюджета города на сумму 3 150 092,76 рубля ежегодно.</w:t>
      </w:r>
    </w:p>
    <w:p w14:paraId="56000000">
      <w:pPr>
        <w:pStyle w:val="Style_10"/>
        <w:widowControl w:val="1"/>
        <w:spacing w:after="0" w:before="0" w:line="237" w:lineRule="auto"/>
        <w:ind w:firstLine="708"/>
        <w:jc w:val="both"/>
        <w:rPr>
          <w:color w:val="000000"/>
        </w:rPr>
      </w:pPr>
      <w:r>
        <w:rPr>
          <w:rStyle w:val="Style_11_ch"/>
          <w:color w:val="000000"/>
        </w:rPr>
        <w:t xml:space="preserve">С учетом предлагаемых изменений уточненные годовые плановые назначения на реализацию Программы </w:t>
      </w:r>
      <w:r>
        <w:rPr>
          <w:rStyle w:val="Style_11_ch"/>
          <w:color w:val="000000"/>
        </w:rPr>
        <w:t xml:space="preserve">составят на 2025 год в сумме </w:t>
      </w:r>
      <w:r>
        <w:rPr>
          <w:rStyle w:val="Style_11_ch"/>
          <w:color w:val="000000"/>
        </w:rPr>
        <w:t>2</w:t>
      </w:r>
      <w:r>
        <w:rPr>
          <w:rStyle w:val="Style_11_ch"/>
          <w:color w:val="000000"/>
        </w:rPr>
        <w:t> </w:t>
      </w:r>
      <w:r>
        <w:rPr>
          <w:rStyle w:val="Style_11_ch"/>
          <w:color w:val="000000"/>
        </w:rPr>
        <w:t>4</w:t>
      </w:r>
      <w:r>
        <w:rPr>
          <w:rStyle w:val="Style_11_ch"/>
          <w:color w:val="000000"/>
        </w:rPr>
        <w:t>30 090 674,35</w:t>
      </w:r>
      <w:r>
        <w:rPr>
          <w:rStyle w:val="Style_11_ch"/>
          <w:color w:val="000000"/>
        </w:rPr>
        <w:t xml:space="preserve"> </w:t>
      </w:r>
      <w:r>
        <w:rPr>
          <w:rStyle w:val="Style_11_ch"/>
          <w:color w:val="000000"/>
        </w:rPr>
        <w:t>рубля, 2026 год –</w:t>
      </w:r>
      <w:r>
        <w:rPr>
          <w:rStyle w:val="Style_11_ch"/>
          <w:color w:val="000000"/>
        </w:rPr>
        <w:t xml:space="preserve">2 473 070 417,40 </w:t>
      </w:r>
      <w:r>
        <w:rPr>
          <w:rStyle w:val="Style_11_ch"/>
          <w:color w:val="000000"/>
        </w:rPr>
        <w:t>рубля, на 2027 год – 2</w:t>
      </w:r>
      <w:r>
        <w:rPr>
          <w:rStyle w:val="Style_11_ch"/>
          <w:color w:val="000000"/>
        </w:rPr>
        <w:t> </w:t>
      </w:r>
      <w:r>
        <w:rPr>
          <w:rStyle w:val="Style_11_ch"/>
          <w:color w:val="000000"/>
        </w:rPr>
        <w:t>57</w:t>
      </w:r>
      <w:r>
        <w:rPr>
          <w:rStyle w:val="Style_11_ch"/>
          <w:color w:val="000000"/>
        </w:rPr>
        <w:t>8 110 155,95</w:t>
      </w:r>
      <w:r>
        <w:rPr>
          <w:rStyle w:val="Style_11_ch"/>
          <w:color w:val="000000"/>
        </w:rPr>
        <w:t xml:space="preserve"> рубля.</w:t>
      </w:r>
    </w:p>
    <w:p w14:paraId="57000000">
      <w:pPr>
        <w:pStyle w:val="Style_10"/>
        <w:widowControl w:val="1"/>
        <w:spacing w:after="0" w:before="0" w:line="237" w:lineRule="auto"/>
        <w:ind w:firstLine="708"/>
        <w:jc w:val="both"/>
        <w:rPr>
          <w:color w:val="000000"/>
        </w:rPr>
      </w:pPr>
    </w:p>
    <w:p w14:paraId="58000000">
      <w:pPr>
        <w:pStyle w:val="Style_5"/>
        <w:widowControl w:val="0"/>
        <w:spacing w:after="0" w:line="242" w:lineRule="auto"/>
        <w:ind w:left="0"/>
        <w:jc w:val="center"/>
        <w:rPr>
          <w:color w:val="000000"/>
        </w:rPr>
      </w:pPr>
      <w:r>
        <w:rPr>
          <w:color w:val="000000"/>
          <w:u w:val="single"/>
        </w:rPr>
        <w:t>04. 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</w:p>
    <w:p w14:paraId="59000000">
      <w:pPr>
        <w:pStyle w:val="Style_5"/>
        <w:widowControl w:val="0"/>
        <w:spacing w:after="0" w:line="242" w:lineRule="auto"/>
        <w:ind w:firstLine="709" w:left="0"/>
        <w:jc w:val="both"/>
        <w:rPr>
          <w:color w:val="000000"/>
          <w:sz w:val="32"/>
        </w:rPr>
      </w:pPr>
    </w:p>
    <w:p w14:paraId="5A000000">
      <w:pPr>
        <w:widowControl w:val="0"/>
        <w:spacing w:after="0" w:line="242" w:lineRule="auto"/>
        <w:ind w:firstLine="709" w:left="0"/>
        <w:jc w:val="both"/>
        <w:rPr>
          <w:color w:val="000000"/>
        </w:rPr>
      </w:pPr>
      <w:r>
        <w:rPr>
          <w:color w:val="000000"/>
        </w:rPr>
        <w:t xml:space="preserve">В соответствии с решением о бюджете города годовые плановые назначения, предусмотренные на реализацию муниципальной программы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 (далее для целей настоящего раздела – Программа), </w:t>
      </w:r>
      <w:r>
        <w:rPr>
          <w:color w:val="000000"/>
        </w:rPr>
        <w:t>на 202</w:t>
      </w:r>
      <w:r>
        <w:rPr>
          <w:color w:val="000000"/>
        </w:rPr>
        <w:t>5</w:t>
      </w:r>
      <w:r>
        <w:rPr>
          <w:color w:val="000000"/>
        </w:rPr>
        <w:t xml:space="preserve"> год составляют </w:t>
      </w:r>
      <w:r>
        <w:rPr>
          <w:color w:val="000000"/>
        </w:rPr>
        <w:t>4</w:t>
      </w:r>
      <w:r>
        <w:rPr>
          <w:color w:val="000000"/>
        </w:rPr>
        <w:t> </w:t>
      </w:r>
      <w:r>
        <w:rPr>
          <w:color w:val="000000"/>
        </w:rPr>
        <w:t>882</w:t>
      </w:r>
      <w:r>
        <w:rPr>
          <w:color w:val="000000"/>
        </w:rPr>
        <w:t> </w:t>
      </w:r>
      <w:r>
        <w:rPr>
          <w:color w:val="000000"/>
        </w:rPr>
        <w:t>840</w:t>
      </w:r>
      <w:r>
        <w:rPr>
          <w:color w:val="000000"/>
        </w:rPr>
        <w:t> </w:t>
      </w:r>
      <w:r>
        <w:rPr>
          <w:color w:val="000000"/>
        </w:rPr>
        <w:t>248</w:t>
      </w:r>
      <w:r>
        <w:rPr>
          <w:color w:val="000000"/>
        </w:rPr>
        <w:t xml:space="preserve">,07 </w:t>
      </w:r>
      <w:r>
        <w:rPr>
          <w:color w:val="000000"/>
        </w:rPr>
        <w:t>рубл</w:t>
      </w:r>
      <w:r>
        <w:rPr>
          <w:color w:val="000000"/>
        </w:rPr>
        <w:t>я</w:t>
      </w:r>
      <w:r>
        <w:rPr>
          <w:color w:val="000000"/>
        </w:rPr>
        <w:t>, на 202</w:t>
      </w:r>
      <w:r>
        <w:rPr>
          <w:color w:val="000000"/>
        </w:rPr>
        <w:t>6</w:t>
      </w:r>
      <w:r>
        <w:rPr>
          <w:color w:val="000000"/>
        </w:rPr>
        <w:t xml:space="preserve"> год – </w:t>
      </w:r>
      <w:r>
        <w:rPr>
          <w:color w:val="000000"/>
        </w:rPr>
        <w:t xml:space="preserve">2 236 012 281,47 </w:t>
      </w:r>
      <w:r>
        <w:rPr>
          <w:color w:val="000000"/>
        </w:rPr>
        <w:t>рубл</w:t>
      </w:r>
      <w:r>
        <w:rPr>
          <w:color w:val="000000"/>
        </w:rPr>
        <w:t>я</w:t>
      </w:r>
      <w:r>
        <w:rPr>
          <w:color w:val="000000"/>
        </w:rPr>
        <w:t>, на 202</w:t>
      </w:r>
      <w:r>
        <w:rPr>
          <w:color w:val="000000"/>
        </w:rPr>
        <w:t>7</w:t>
      </w:r>
      <w:r>
        <w:rPr>
          <w:color w:val="000000"/>
        </w:rPr>
        <w:t xml:space="preserve"> год – </w:t>
      </w:r>
      <w:r>
        <w:rPr>
          <w:color w:val="000000"/>
        </w:rPr>
        <w:t xml:space="preserve">1 354 707 283,47 </w:t>
      </w:r>
      <w:r>
        <w:rPr>
          <w:color w:val="000000"/>
        </w:rPr>
        <w:t>рубля.</w:t>
      </w:r>
    </w:p>
    <w:p w14:paraId="5B000000">
      <w:pPr>
        <w:widowControl w:val="0"/>
        <w:spacing w:after="0" w:line="242" w:lineRule="auto"/>
        <w:ind w:firstLine="709" w:left="0"/>
        <w:jc w:val="both"/>
        <w:rPr>
          <w:color w:val="000000"/>
        </w:rPr>
      </w:pPr>
      <w:r>
        <w:rPr>
          <w:color w:val="000000"/>
        </w:rPr>
        <w:t xml:space="preserve">Проектом решения предлагается объем бюджетных ассигнований на реализацию Программы </w:t>
      </w:r>
      <w:r>
        <w:rPr>
          <w:color w:val="000000"/>
        </w:rPr>
        <w:t xml:space="preserve">уменьшить </w:t>
      </w:r>
      <w:r>
        <w:rPr>
          <w:color w:val="000000"/>
        </w:rPr>
        <w:t>в 202</w:t>
      </w:r>
      <w:r>
        <w:rPr>
          <w:color w:val="000000"/>
        </w:rPr>
        <w:t>5 </w:t>
      </w:r>
      <w:r>
        <w:rPr>
          <w:color w:val="000000"/>
        </w:rPr>
        <w:t xml:space="preserve">году на общую сумму </w:t>
      </w:r>
      <w:r>
        <w:rPr>
          <w:color w:val="000000"/>
        </w:rPr>
        <w:t xml:space="preserve">60 256 740,47 </w:t>
      </w:r>
      <w:r>
        <w:rPr>
          <w:color w:val="000000"/>
        </w:rPr>
        <w:t>рубля</w:t>
      </w:r>
      <w:r>
        <w:rPr>
          <w:color w:val="000000"/>
        </w:rPr>
        <w:t>.</w:t>
      </w:r>
    </w:p>
    <w:p w14:paraId="5C000000">
      <w:pPr>
        <w:widowControl w:val="0"/>
        <w:spacing w:after="0" w:line="242" w:lineRule="auto"/>
        <w:ind w:firstLine="709" w:left="0"/>
        <w:jc w:val="both"/>
        <w:rPr>
          <w:color w:val="000000"/>
        </w:rPr>
      </w:pPr>
      <w:r>
        <w:rPr>
          <w:color w:val="000000"/>
        </w:rPr>
        <w:t xml:space="preserve">По подпрограмме </w:t>
      </w:r>
      <w:r>
        <w:rPr>
          <w:color w:val="000000"/>
          <w:u w:val="single"/>
        </w:rPr>
        <w:t>«Развитие жилищно-коммунального хозяйства на территории города Ставрополя</w:t>
      </w:r>
      <w:r>
        <w:rPr>
          <w:color w:val="000000"/>
          <w:u w:val="single"/>
        </w:rPr>
        <w:t>»</w:t>
      </w:r>
      <w:r>
        <w:rPr>
          <w:color w:val="000000"/>
        </w:rPr>
        <w:t xml:space="preserve"> предлагается </w:t>
      </w:r>
      <w:r>
        <w:rPr>
          <w:color w:val="000000"/>
        </w:rPr>
        <w:t xml:space="preserve">уменьшить </w:t>
      </w:r>
      <w:r>
        <w:rPr>
          <w:color w:val="000000"/>
        </w:rPr>
        <w:t xml:space="preserve">за счет средств бюджета города </w:t>
      </w:r>
      <w:r>
        <w:rPr>
          <w:color w:val="000000"/>
        </w:rPr>
        <w:t>расходы в 202</w:t>
      </w:r>
      <w:r>
        <w:rPr>
          <w:color w:val="000000"/>
        </w:rPr>
        <w:t>5</w:t>
      </w:r>
      <w:r>
        <w:rPr>
          <w:color w:val="000000"/>
        </w:rPr>
        <w:t xml:space="preserve"> году </w:t>
      </w:r>
      <w:r>
        <w:rPr>
          <w:color w:val="000000"/>
        </w:rPr>
        <w:t xml:space="preserve">на общую сумму </w:t>
      </w:r>
      <w:r>
        <w:rPr>
          <w:color w:val="000000"/>
        </w:rPr>
        <w:t xml:space="preserve">10 268 927,05 </w:t>
      </w:r>
      <w:r>
        <w:rPr>
          <w:color w:val="000000"/>
        </w:rPr>
        <w:t xml:space="preserve">рубля, </w:t>
      </w:r>
      <w:r>
        <w:rPr>
          <w:color w:val="000000"/>
        </w:rPr>
        <w:t xml:space="preserve">в </w:t>
      </w:r>
      <w:r>
        <w:rPr>
          <w:color w:val="000000"/>
        </w:rPr>
        <w:t>том числе:</w:t>
      </w:r>
    </w:p>
    <w:p w14:paraId="5D000000">
      <w:pPr>
        <w:widowControl w:val="0"/>
        <w:spacing w:after="0" w:line="240" w:lineRule="auto"/>
        <w:ind w:firstLine="709" w:left="0"/>
        <w:jc w:val="both"/>
        <w:rPr>
          <w:color w:val="000000"/>
        </w:rPr>
      </w:pPr>
      <w:r>
        <w:rPr>
          <w:color w:val="000000"/>
        </w:rPr>
        <w:t>по главе 61</w:t>
      </w:r>
      <w:r>
        <w:rPr>
          <w:color w:val="000000"/>
        </w:rPr>
        <w:t>7</w:t>
      </w:r>
      <w:r>
        <w:rPr>
          <w:color w:val="000000"/>
        </w:rPr>
        <w:t xml:space="preserve"> «Администрация </w:t>
      </w:r>
      <w:r>
        <w:rPr>
          <w:color w:val="000000"/>
        </w:rPr>
        <w:t xml:space="preserve">Ленинского </w:t>
      </w:r>
      <w:r>
        <w:rPr>
          <w:color w:val="000000"/>
        </w:rPr>
        <w:t xml:space="preserve">района города Ставрополя» </w:t>
      </w:r>
      <w:r>
        <w:rPr>
          <w:color w:val="000000"/>
        </w:rPr>
        <w:t xml:space="preserve">в 2025 году </w:t>
      </w:r>
      <w:r>
        <w:rPr>
          <w:color w:val="000000"/>
        </w:rPr>
        <w:t xml:space="preserve">- на сумму </w:t>
      </w:r>
      <w:r>
        <w:rPr>
          <w:color w:val="000000"/>
        </w:rPr>
        <w:t xml:space="preserve">6 086 645,00 </w:t>
      </w:r>
      <w:r>
        <w:rPr>
          <w:color w:val="000000"/>
        </w:rPr>
        <w:t>рубл</w:t>
      </w:r>
      <w:r>
        <w:rPr>
          <w:color w:val="000000"/>
        </w:rPr>
        <w:t>я</w:t>
      </w:r>
      <w:r>
        <w:rPr>
          <w:color w:val="000000"/>
        </w:rPr>
        <w:t>;</w:t>
      </w:r>
    </w:p>
    <w:p w14:paraId="5E000000">
      <w:pPr>
        <w:widowControl w:val="0"/>
        <w:spacing w:after="0" w:line="240" w:lineRule="auto"/>
        <w:ind w:firstLine="709" w:left="0"/>
        <w:jc w:val="both"/>
        <w:rPr>
          <w:color w:val="000000"/>
        </w:rPr>
      </w:pPr>
      <w:r>
        <w:rPr>
          <w:color w:val="000000"/>
        </w:rPr>
        <w:t>по главе 61</w:t>
      </w:r>
      <w:r>
        <w:rPr>
          <w:color w:val="000000"/>
        </w:rPr>
        <w:t>8</w:t>
      </w:r>
      <w:r>
        <w:rPr>
          <w:color w:val="000000"/>
        </w:rPr>
        <w:t xml:space="preserve"> «Администрация </w:t>
      </w:r>
      <w:r>
        <w:rPr>
          <w:color w:val="000000"/>
        </w:rPr>
        <w:t xml:space="preserve">Октябрьского </w:t>
      </w:r>
      <w:r>
        <w:rPr>
          <w:color w:val="000000"/>
        </w:rPr>
        <w:t xml:space="preserve">района города Ставрополя» </w:t>
      </w:r>
      <w:r>
        <w:rPr>
          <w:color w:val="000000"/>
        </w:rPr>
        <w:t xml:space="preserve">в 2025 году </w:t>
      </w:r>
      <w:r>
        <w:rPr>
          <w:color w:val="000000"/>
        </w:rPr>
        <w:t xml:space="preserve">- на сумму </w:t>
      </w:r>
      <w:r>
        <w:rPr>
          <w:color w:val="000000"/>
        </w:rPr>
        <w:t xml:space="preserve">4 182 282,05 </w:t>
      </w:r>
      <w:r>
        <w:rPr>
          <w:color w:val="000000"/>
        </w:rPr>
        <w:t>рубл</w:t>
      </w:r>
      <w:r>
        <w:rPr>
          <w:color w:val="000000"/>
        </w:rPr>
        <w:t>я</w:t>
      </w:r>
      <w:r>
        <w:rPr>
          <w:color w:val="000000"/>
        </w:rPr>
        <w:t>.</w:t>
      </w:r>
    </w:p>
    <w:p w14:paraId="5F000000">
      <w:pPr>
        <w:widowControl w:val="0"/>
        <w:spacing w:after="0" w:line="240" w:lineRule="auto"/>
        <w:ind w:firstLine="709" w:left="0"/>
        <w:jc w:val="both"/>
        <w:rPr>
          <w:color w:val="000000"/>
        </w:rPr>
      </w:pPr>
      <w:r>
        <w:rPr>
          <w:color w:val="000000"/>
        </w:rPr>
        <w:t xml:space="preserve">По подпрограмме </w:t>
      </w:r>
      <w:r>
        <w:rPr>
          <w:color w:val="000000"/>
          <w:u w:val="single"/>
        </w:rPr>
        <w:t>«Дорожная</w:t>
      </w:r>
      <w:r>
        <w:rPr>
          <w:color w:val="000000"/>
          <w:u w:val="single"/>
        </w:rPr>
        <w:t xml:space="preserve">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</w:r>
      <w:r>
        <w:rPr>
          <w:color w:val="000000"/>
        </w:rPr>
        <w:t xml:space="preserve"> предлагается </w:t>
      </w:r>
      <w:r>
        <w:rPr>
          <w:color w:val="000000"/>
        </w:rPr>
        <w:t xml:space="preserve">уменьшить </w:t>
      </w:r>
      <w:r>
        <w:rPr>
          <w:color w:val="000000"/>
        </w:rPr>
        <w:t xml:space="preserve">расходы </w:t>
      </w:r>
      <w:r>
        <w:rPr>
          <w:color w:val="000000"/>
        </w:rPr>
        <w:t xml:space="preserve">за счет средств из бюджета города </w:t>
      </w:r>
      <w:r>
        <w:rPr>
          <w:color w:val="000000"/>
        </w:rPr>
        <w:t>в 202</w:t>
      </w:r>
      <w:r>
        <w:rPr>
          <w:color w:val="000000"/>
        </w:rPr>
        <w:t>5</w:t>
      </w:r>
      <w:r>
        <w:rPr>
          <w:color w:val="000000"/>
        </w:rPr>
        <w:t xml:space="preserve"> году на общую сумму </w:t>
      </w:r>
      <w:r>
        <w:rPr>
          <w:color w:val="000000"/>
        </w:rPr>
        <w:t xml:space="preserve">106 199 536,34 </w:t>
      </w:r>
      <w:r>
        <w:rPr>
          <w:color w:val="000000"/>
        </w:rPr>
        <w:t>рубл</w:t>
      </w:r>
      <w:r>
        <w:rPr>
          <w:color w:val="000000"/>
        </w:rPr>
        <w:t>я</w:t>
      </w:r>
      <w:r>
        <w:rPr>
          <w:color w:val="000000"/>
        </w:rPr>
        <w:t>, в том числе:</w:t>
      </w:r>
    </w:p>
    <w:p w14:paraId="60000000">
      <w:pPr>
        <w:widowControl w:val="0"/>
        <w:spacing w:after="0" w:line="242" w:lineRule="auto"/>
        <w:ind w:firstLine="709" w:left="0"/>
        <w:jc w:val="both"/>
        <w:rPr>
          <w:color w:val="000000"/>
        </w:rPr>
      </w:pPr>
      <w:r>
        <w:rPr>
          <w:color w:val="000000"/>
        </w:rPr>
        <w:t xml:space="preserve">уменьшить расходы </w:t>
      </w:r>
      <w:r>
        <w:rPr>
          <w:color w:val="000000"/>
        </w:rPr>
        <w:t>в 202</w:t>
      </w:r>
      <w:r>
        <w:rPr>
          <w:color w:val="000000"/>
        </w:rPr>
        <w:t>5 </w:t>
      </w:r>
      <w:r>
        <w:rPr>
          <w:color w:val="000000"/>
        </w:rPr>
        <w:t xml:space="preserve">году на общую сумму </w:t>
      </w:r>
      <w:r>
        <w:rPr>
          <w:color w:val="000000"/>
        </w:rPr>
        <w:t xml:space="preserve">114 719 157,53 </w:t>
      </w:r>
      <w:r>
        <w:rPr>
          <w:color w:val="000000"/>
        </w:rPr>
        <w:t>рубля</w:t>
      </w:r>
      <w:r>
        <w:rPr>
          <w:color w:val="000000"/>
        </w:rPr>
        <w:t>, из них:</w:t>
      </w:r>
    </w:p>
    <w:p w14:paraId="61000000">
      <w:pPr>
        <w:widowControl w:val="0"/>
        <w:spacing w:after="0" w:line="240" w:lineRule="auto"/>
        <w:ind w:firstLine="709" w:left="0"/>
        <w:jc w:val="both"/>
        <w:rPr>
          <w:color w:val="000000"/>
        </w:rPr>
      </w:pPr>
      <w:r>
        <w:rPr>
          <w:color w:val="000000"/>
        </w:rPr>
        <w:t>по главе 61</w:t>
      </w:r>
      <w:r>
        <w:rPr>
          <w:color w:val="000000"/>
        </w:rPr>
        <w:t>7</w:t>
      </w:r>
      <w:r>
        <w:rPr>
          <w:color w:val="000000"/>
        </w:rPr>
        <w:t xml:space="preserve"> «Администрация </w:t>
      </w:r>
      <w:r>
        <w:rPr>
          <w:color w:val="000000"/>
        </w:rPr>
        <w:t xml:space="preserve">Ленинского </w:t>
      </w:r>
      <w:r>
        <w:rPr>
          <w:color w:val="000000"/>
        </w:rPr>
        <w:t xml:space="preserve">района города Ставрополя» - на сумму </w:t>
      </w:r>
      <w:r>
        <w:rPr>
          <w:color w:val="000000"/>
        </w:rPr>
        <w:t xml:space="preserve">31 972 360,53 </w:t>
      </w:r>
      <w:r>
        <w:rPr>
          <w:color w:val="000000"/>
        </w:rPr>
        <w:t>рубл</w:t>
      </w:r>
      <w:r>
        <w:rPr>
          <w:color w:val="000000"/>
        </w:rPr>
        <w:t>я</w:t>
      </w:r>
      <w:r>
        <w:rPr>
          <w:color w:val="000000"/>
        </w:rPr>
        <w:t>;</w:t>
      </w:r>
    </w:p>
    <w:p w14:paraId="62000000">
      <w:pPr>
        <w:widowControl w:val="0"/>
        <w:spacing w:after="0" w:line="240" w:lineRule="auto"/>
        <w:ind w:firstLine="709" w:left="0"/>
        <w:jc w:val="both"/>
        <w:rPr>
          <w:color w:val="000000"/>
        </w:rPr>
      </w:pPr>
      <w:r>
        <w:rPr>
          <w:color w:val="000000"/>
        </w:rPr>
        <w:t>по главе 61</w:t>
      </w:r>
      <w:r>
        <w:rPr>
          <w:color w:val="000000"/>
        </w:rPr>
        <w:t>8</w:t>
      </w:r>
      <w:r>
        <w:rPr>
          <w:color w:val="000000"/>
        </w:rPr>
        <w:t xml:space="preserve"> «Администрация </w:t>
      </w:r>
      <w:r>
        <w:rPr>
          <w:color w:val="000000"/>
        </w:rPr>
        <w:t xml:space="preserve">Октябрьского </w:t>
      </w:r>
      <w:r>
        <w:rPr>
          <w:color w:val="000000"/>
        </w:rPr>
        <w:t xml:space="preserve">района города Ставрополя» - на сумму </w:t>
      </w:r>
      <w:r>
        <w:rPr>
          <w:color w:val="000000"/>
        </w:rPr>
        <w:t xml:space="preserve">79 326 431,58 </w:t>
      </w:r>
      <w:r>
        <w:rPr>
          <w:color w:val="000000"/>
        </w:rPr>
        <w:t>рубл</w:t>
      </w:r>
      <w:r>
        <w:rPr>
          <w:color w:val="000000"/>
        </w:rPr>
        <w:t>я</w:t>
      </w:r>
      <w:r>
        <w:rPr>
          <w:color w:val="000000"/>
        </w:rPr>
        <w:t>;</w:t>
      </w:r>
    </w:p>
    <w:p w14:paraId="63000000">
      <w:pPr>
        <w:widowControl w:val="0"/>
        <w:spacing w:after="0" w:line="240" w:lineRule="auto"/>
        <w:ind w:firstLine="709" w:left="0"/>
        <w:jc w:val="both"/>
        <w:rPr>
          <w:color w:val="000000"/>
        </w:rPr>
      </w:pPr>
      <w:r>
        <w:rPr>
          <w:color w:val="000000"/>
        </w:rPr>
        <w:t xml:space="preserve">по главе </w:t>
      </w:r>
      <w:r>
        <w:rPr>
          <w:color w:val="000000"/>
        </w:rPr>
        <w:t>620 «Комитет городского хозяйства администрации города Ставрополя»</w:t>
      </w:r>
      <w:r>
        <w:rPr>
          <w:color w:val="000000"/>
        </w:rPr>
        <w:t xml:space="preserve"> </w:t>
      </w:r>
      <w:r>
        <w:rPr>
          <w:color w:val="000000"/>
        </w:rPr>
        <w:t xml:space="preserve">- на </w:t>
      </w:r>
      <w:r>
        <w:rPr>
          <w:color w:val="000000"/>
        </w:rPr>
        <w:t xml:space="preserve">общую сумму </w:t>
      </w:r>
      <w:r>
        <w:rPr>
          <w:color w:val="000000"/>
        </w:rPr>
        <w:t xml:space="preserve">3 420 365,42 </w:t>
      </w:r>
      <w:r>
        <w:rPr>
          <w:color w:val="000000"/>
        </w:rPr>
        <w:t>рубл</w:t>
      </w:r>
      <w:r>
        <w:rPr>
          <w:color w:val="000000"/>
        </w:rPr>
        <w:t>я;</w:t>
      </w:r>
    </w:p>
    <w:p w14:paraId="64000000">
      <w:pPr>
        <w:widowControl w:val="0"/>
        <w:spacing w:after="0" w:line="242" w:lineRule="auto"/>
        <w:ind w:firstLine="709" w:left="0"/>
        <w:jc w:val="both"/>
        <w:rPr>
          <w:color w:val="000000"/>
        </w:rPr>
      </w:pPr>
      <w:r>
        <w:rPr>
          <w:color w:val="000000"/>
        </w:rPr>
        <w:t xml:space="preserve">увеличить расходы </w:t>
      </w:r>
      <w:r>
        <w:rPr>
          <w:color w:val="000000"/>
        </w:rPr>
        <w:t>в 202</w:t>
      </w:r>
      <w:r>
        <w:rPr>
          <w:color w:val="000000"/>
        </w:rPr>
        <w:t>5 </w:t>
      </w:r>
      <w:r>
        <w:rPr>
          <w:color w:val="000000"/>
        </w:rPr>
        <w:t xml:space="preserve">году на общую сумму </w:t>
      </w:r>
      <w:r>
        <w:rPr>
          <w:color w:val="000000"/>
        </w:rPr>
        <w:t xml:space="preserve">8 519 621,19 </w:t>
      </w:r>
      <w:r>
        <w:rPr>
          <w:color w:val="000000"/>
        </w:rPr>
        <w:t>рубл</w:t>
      </w:r>
      <w:r>
        <w:rPr>
          <w:color w:val="000000"/>
        </w:rPr>
        <w:t>я, из них:</w:t>
      </w:r>
    </w:p>
    <w:p w14:paraId="65000000">
      <w:pPr>
        <w:widowControl w:val="0"/>
        <w:spacing w:after="0" w:line="240" w:lineRule="auto"/>
        <w:ind w:firstLine="709" w:left="0"/>
        <w:jc w:val="both"/>
        <w:rPr>
          <w:color w:val="000000"/>
        </w:rPr>
      </w:pPr>
      <w:r>
        <w:rPr>
          <w:color w:val="000000"/>
        </w:rPr>
        <w:t>по главе 61</w:t>
      </w:r>
      <w:r>
        <w:rPr>
          <w:color w:val="000000"/>
        </w:rPr>
        <w:t>7</w:t>
      </w:r>
      <w:r>
        <w:rPr>
          <w:color w:val="000000"/>
        </w:rPr>
        <w:t xml:space="preserve"> «Администрация </w:t>
      </w:r>
      <w:r>
        <w:rPr>
          <w:color w:val="000000"/>
        </w:rPr>
        <w:t xml:space="preserve">Ленинского </w:t>
      </w:r>
      <w:r>
        <w:rPr>
          <w:color w:val="000000"/>
        </w:rPr>
        <w:t xml:space="preserve">района города Ставрополя» </w:t>
      </w:r>
      <w:r>
        <w:rPr>
          <w:color w:val="000000"/>
        </w:rPr>
        <w:t xml:space="preserve"> </w:t>
      </w:r>
      <w:r>
        <w:rPr>
          <w:color w:val="000000"/>
        </w:rPr>
        <w:t xml:space="preserve">- на </w:t>
      </w:r>
      <w:r>
        <w:rPr>
          <w:color w:val="000000"/>
        </w:rPr>
        <w:t xml:space="preserve">общую </w:t>
      </w:r>
      <w:r>
        <w:rPr>
          <w:color w:val="000000"/>
        </w:rPr>
        <w:t xml:space="preserve">сумму </w:t>
      </w:r>
      <w:r>
        <w:rPr>
          <w:color w:val="000000"/>
        </w:rPr>
        <w:t xml:space="preserve">1 746 120,19 </w:t>
      </w:r>
      <w:r>
        <w:rPr>
          <w:color w:val="000000"/>
        </w:rPr>
        <w:t>рубл</w:t>
      </w:r>
      <w:r>
        <w:rPr>
          <w:color w:val="000000"/>
        </w:rPr>
        <w:t>я</w:t>
      </w:r>
      <w:r>
        <w:rPr>
          <w:color w:val="000000"/>
        </w:rPr>
        <w:t>;</w:t>
      </w:r>
    </w:p>
    <w:p w14:paraId="66000000">
      <w:pPr>
        <w:widowControl w:val="0"/>
        <w:spacing w:after="0" w:line="240" w:lineRule="auto"/>
        <w:ind w:firstLine="709" w:left="0"/>
        <w:jc w:val="both"/>
        <w:rPr>
          <w:color w:val="000000"/>
        </w:rPr>
      </w:pPr>
      <w:r>
        <w:rPr>
          <w:color w:val="000000"/>
        </w:rPr>
        <w:t xml:space="preserve">по главе 618 «Администрация Октябрьского района города Ставрополя» </w:t>
      </w:r>
      <w:r>
        <w:rPr>
          <w:color w:val="000000"/>
        </w:rPr>
        <w:t xml:space="preserve">- </w:t>
      </w:r>
      <w:r>
        <w:rPr>
          <w:color w:val="000000"/>
        </w:rPr>
        <w:t xml:space="preserve">на </w:t>
      </w:r>
      <w:r>
        <w:rPr>
          <w:color w:val="000000"/>
        </w:rPr>
        <w:t xml:space="preserve">общую </w:t>
      </w:r>
      <w:r>
        <w:rPr>
          <w:color w:val="000000"/>
        </w:rPr>
        <w:t xml:space="preserve">сумму </w:t>
      </w:r>
      <w:r>
        <w:rPr>
          <w:color w:val="000000"/>
        </w:rPr>
        <w:t xml:space="preserve">3 094 500,00 </w:t>
      </w:r>
      <w:r>
        <w:rPr>
          <w:color w:val="000000"/>
        </w:rPr>
        <w:t>рубл</w:t>
      </w:r>
      <w:r>
        <w:rPr>
          <w:color w:val="000000"/>
        </w:rPr>
        <w:t>я</w:t>
      </w:r>
      <w:r>
        <w:rPr>
          <w:color w:val="000000"/>
        </w:rPr>
        <w:t>;</w:t>
      </w:r>
    </w:p>
    <w:p w14:paraId="67000000">
      <w:pPr>
        <w:widowControl w:val="0"/>
        <w:spacing w:after="0" w:line="240" w:lineRule="auto"/>
        <w:ind w:firstLine="709" w:left="0"/>
        <w:jc w:val="both"/>
        <w:rPr>
          <w:color w:val="000000"/>
        </w:rPr>
      </w:pPr>
      <w:r>
        <w:rPr>
          <w:color w:val="000000"/>
        </w:rPr>
        <w:t>по главе 61</w:t>
      </w:r>
      <w:r>
        <w:rPr>
          <w:color w:val="000000"/>
        </w:rPr>
        <w:t>9</w:t>
      </w:r>
      <w:r>
        <w:rPr>
          <w:color w:val="000000"/>
        </w:rPr>
        <w:t xml:space="preserve"> «Администрация </w:t>
      </w:r>
      <w:r>
        <w:rPr>
          <w:color w:val="000000"/>
        </w:rPr>
        <w:t xml:space="preserve">Промышленного </w:t>
      </w:r>
      <w:r>
        <w:rPr>
          <w:color w:val="000000"/>
        </w:rPr>
        <w:t xml:space="preserve">района города Ставрополя» - на сумму </w:t>
      </w:r>
      <w:r>
        <w:rPr>
          <w:color w:val="000000"/>
        </w:rPr>
        <w:t xml:space="preserve">599 625,00 </w:t>
      </w:r>
      <w:r>
        <w:rPr>
          <w:color w:val="000000"/>
        </w:rPr>
        <w:t>рубл</w:t>
      </w:r>
      <w:r>
        <w:rPr>
          <w:color w:val="000000"/>
        </w:rPr>
        <w:t>я</w:t>
      </w:r>
      <w:r>
        <w:rPr>
          <w:color w:val="000000"/>
        </w:rPr>
        <w:t>;</w:t>
      </w:r>
    </w:p>
    <w:p w14:paraId="68000000">
      <w:pPr>
        <w:widowControl w:val="0"/>
        <w:spacing w:after="0" w:line="240" w:lineRule="auto"/>
        <w:ind w:firstLine="709" w:left="0"/>
        <w:jc w:val="both"/>
        <w:rPr>
          <w:color w:val="000000"/>
        </w:rPr>
      </w:pPr>
      <w:r>
        <w:rPr>
          <w:color w:val="000000"/>
        </w:rPr>
        <w:t xml:space="preserve">по главе </w:t>
      </w:r>
      <w:r>
        <w:rPr>
          <w:color w:val="000000"/>
        </w:rPr>
        <w:t>620 «Комитет городского хозяйства администрации города Ставрополя»</w:t>
      </w:r>
      <w:r>
        <w:rPr>
          <w:color w:val="000000"/>
        </w:rPr>
        <w:t xml:space="preserve"> </w:t>
      </w:r>
      <w:r>
        <w:rPr>
          <w:color w:val="000000"/>
        </w:rPr>
        <w:t xml:space="preserve">- на </w:t>
      </w:r>
      <w:r>
        <w:rPr>
          <w:color w:val="000000"/>
        </w:rPr>
        <w:t xml:space="preserve">сумму </w:t>
      </w:r>
      <w:r>
        <w:rPr>
          <w:color w:val="000000"/>
        </w:rPr>
        <w:t xml:space="preserve">3 079 376,00 </w:t>
      </w:r>
      <w:r>
        <w:rPr>
          <w:color w:val="000000"/>
        </w:rPr>
        <w:t>рубл</w:t>
      </w:r>
      <w:r>
        <w:rPr>
          <w:color w:val="000000"/>
        </w:rPr>
        <w:t>я.</w:t>
      </w:r>
    </w:p>
    <w:p w14:paraId="69000000">
      <w:pPr>
        <w:widowControl w:val="0"/>
        <w:spacing w:after="0" w:line="240" w:lineRule="auto"/>
        <w:ind w:firstLine="709" w:left="0"/>
        <w:jc w:val="both"/>
        <w:rPr>
          <w:color w:val="000000"/>
        </w:rPr>
      </w:pPr>
      <w:r>
        <w:rPr>
          <w:color w:val="000000"/>
        </w:rPr>
        <w:t xml:space="preserve">По подпрограмме </w:t>
      </w:r>
      <w:r>
        <w:rPr>
          <w:color w:val="000000"/>
          <w:u w:val="single"/>
        </w:rPr>
        <w:t xml:space="preserve">«Благоустройство территории города Ставрополя» </w:t>
      </w:r>
      <w:r>
        <w:rPr>
          <w:color w:val="000000"/>
        </w:rPr>
        <w:t xml:space="preserve">предлагается </w:t>
      </w:r>
      <w:r>
        <w:rPr>
          <w:color w:val="000000"/>
          <w:spacing w:val="-4"/>
        </w:rPr>
        <w:t xml:space="preserve">увеличить </w:t>
      </w:r>
      <w:r>
        <w:rPr>
          <w:color w:val="000000"/>
        </w:rPr>
        <w:t xml:space="preserve">расходы </w:t>
      </w:r>
      <w:r>
        <w:rPr>
          <w:color w:val="000000"/>
        </w:rPr>
        <w:t>в 202</w:t>
      </w:r>
      <w:r>
        <w:rPr>
          <w:color w:val="000000"/>
        </w:rPr>
        <w:t>5</w:t>
      </w:r>
      <w:r>
        <w:rPr>
          <w:color w:val="000000"/>
        </w:rPr>
        <w:t xml:space="preserve"> году </w:t>
      </w:r>
      <w:r>
        <w:rPr>
          <w:color w:val="000000"/>
        </w:rPr>
        <w:t xml:space="preserve">на общую сумму </w:t>
      </w:r>
      <w:r>
        <w:rPr>
          <w:color w:val="000000"/>
        </w:rPr>
        <w:br/>
      </w:r>
      <w:r>
        <w:rPr>
          <w:color w:val="000000"/>
        </w:rPr>
        <w:t xml:space="preserve">56 211 722,92 </w:t>
      </w:r>
      <w:r>
        <w:rPr>
          <w:color w:val="000000"/>
        </w:rPr>
        <w:t>рубля</w:t>
      </w:r>
      <w:r>
        <w:rPr>
          <w:color w:val="000000"/>
        </w:rPr>
        <w:t xml:space="preserve">, </w:t>
      </w:r>
      <w:r>
        <w:rPr>
          <w:color w:val="000000"/>
        </w:rPr>
        <w:t>в том числе</w:t>
      </w:r>
      <w:r>
        <w:rPr>
          <w:color w:val="000000"/>
        </w:rPr>
        <w:t>:</w:t>
      </w:r>
    </w:p>
    <w:p w14:paraId="6A000000">
      <w:pPr>
        <w:widowControl w:val="0"/>
        <w:spacing w:after="0" w:line="240" w:lineRule="auto"/>
        <w:ind w:firstLine="709" w:left="0"/>
        <w:jc w:val="both"/>
        <w:rPr>
          <w:color w:val="000000"/>
        </w:rPr>
      </w:pPr>
      <w:r>
        <w:rPr>
          <w:color w:val="000000"/>
        </w:rPr>
        <w:t xml:space="preserve">уменьшить </w:t>
      </w:r>
      <w:r>
        <w:rPr>
          <w:color w:val="000000"/>
        </w:rPr>
        <w:t xml:space="preserve">расходы за счет средств из бюджета Ставропольского края </w:t>
      </w:r>
      <w:r>
        <w:rPr>
          <w:color w:val="000000"/>
        </w:rPr>
        <w:t>в 202</w:t>
      </w:r>
      <w:r>
        <w:rPr>
          <w:color w:val="000000"/>
        </w:rPr>
        <w:t>5 </w:t>
      </w:r>
      <w:r>
        <w:rPr>
          <w:color w:val="000000"/>
        </w:rPr>
        <w:t xml:space="preserve">году на общую сумму </w:t>
      </w:r>
      <w:r>
        <w:rPr>
          <w:color w:val="000000"/>
        </w:rPr>
        <w:t xml:space="preserve">69 307 930,00 </w:t>
      </w:r>
      <w:r>
        <w:rPr>
          <w:color w:val="000000"/>
        </w:rPr>
        <w:t>рубля</w:t>
      </w:r>
      <w:r>
        <w:rPr>
          <w:color w:val="000000"/>
        </w:rPr>
        <w:t>, в том числе:</w:t>
      </w:r>
    </w:p>
    <w:p w14:paraId="6B000000">
      <w:pPr>
        <w:widowControl w:val="0"/>
        <w:spacing w:after="0" w:line="240" w:lineRule="auto"/>
        <w:ind w:firstLine="709" w:left="0"/>
        <w:jc w:val="both"/>
        <w:rPr>
          <w:color w:val="000000"/>
        </w:rPr>
      </w:pPr>
      <w:r>
        <w:rPr>
          <w:color w:val="000000"/>
        </w:rPr>
        <w:t>по главе 61</w:t>
      </w:r>
      <w:r>
        <w:rPr>
          <w:color w:val="000000"/>
        </w:rPr>
        <w:t>7</w:t>
      </w:r>
      <w:r>
        <w:rPr>
          <w:color w:val="000000"/>
        </w:rPr>
        <w:t xml:space="preserve"> «Администрация </w:t>
      </w:r>
      <w:r>
        <w:rPr>
          <w:color w:val="000000"/>
        </w:rPr>
        <w:t xml:space="preserve">Ленинского </w:t>
      </w:r>
      <w:r>
        <w:rPr>
          <w:color w:val="000000"/>
        </w:rPr>
        <w:t xml:space="preserve">района города Ставрополя» - на сумму </w:t>
      </w:r>
      <w:r>
        <w:rPr>
          <w:color w:val="000000"/>
        </w:rPr>
        <w:t xml:space="preserve">17 096 516,02 </w:t>
      </w:r>
      <w:r>
        <w:rPr>
          <w:color w:val="000000"/>
        </w:rPr>
        <w:t>рубл</w:t>
      </w:r>
      <w:r>
        <w:rPr>
          <w:color w:val="000000"/>
        </w:rPr>
        <w:t>я</w:t>
      </w:r>
      <w:r>
        <w:rPr>
          <w:color w:val="000000"/>
        </w:rPr>
        <w:t>;</w:t>
      </w:r>
    </w:p>
    <w:p w14:paraId="6C000000">
      <w:pPr>
        <w:widowControl w:val="0"/>
        <w:spacing w:after="0" w:line="240" w:lineRule="auto"/>
        <w:ind w:firstLine="709" w:left="0"/>
        <w:jc w:val="both"/>
        <w:rPr>
          <w:color w:val="000000"/>
        </w:rPr>
      </w:pPr>
      <w:r>
        <w:rPr>
          <w:color w:val="000000"/>
        </w:rPr>
        <w:t>по главе 61</w:t>
      </w:r>
      <w:r>
        <w:rPr>
          <w:color w:val="000000"/>
        </w:rPr>
        <w:t>8</w:t>
      </w:r>
      <w:r>
        <w:rPr>
          <w:color w:val="000000"/>
        </w:rPr>
        <w:t xml:space="preserve"> «Администрация </w:t>
      </w:r>
      <w:r>
        <w:rPr>
          <w:color w:val="000000"/>
        </w:rPr>
        <w:t xml:space="preserve">Октябрьского </w:t>
      </w:r>
      <w:r>
        <w:rPr>
          <w:color w:val="000000"/>
        </w:rPr>
        <w:t xml:space="preserve">района города Ставрополя» - на </w:t>
      </w:r>
      <w:r>
        <w:rPr>
          <w:color w:val="000000"/>
        </w:rPr>
        <w:t xml:space="preserve">общую </w:t>
      </w:r>
      <w:r>
        <w:rPr>
          <w:color w:val="000000"/>
        </w:rPr>
        <w:t xml:space="preserve">сумму </w:t>
      </w:r>
      <w:r>
        <w:rPr>
          <w:color w:val="000000"/>
        </w:rPr>
        <w:t xml:space="preserve">19 063 747,85 </w:t>
      </w:r>
      <w:r>
        <w:rPr>
          <w:color w:val="000000"/>
        </w:rPr>
        <w:t>рубл</w:t>
      </w:r>
      <w:r>
        <w:rPr>
          <w:color w:val="000000"/>
        </w:rPr>
        <w:t>я</w:t>
      </w:r>
      <w:r>
        <w:rPr>
          <w:color w:val="000000"/>
        </w:rPr>
        <w:t>;</w:t>
      </w:r>
    </w:p>
    <w:p w14:paraId="6D000000">
      <w:pPr>
        <w:widowControl w:val="0"/>
        <w:spacing w:after="0" w:line="240" w:lineRule="auto"/>
        <w:ind w:firstLine="709" w:left="0"/>
        <w:jc w:val="both"/>
        <w:rPr>
          <w:color w:val="000000"/>
        </w:rPr>
      </w:pPr>
      <w:r>
        <w:rPr>
          <w:color w:val="000000"/>
        </w:rPr>
        <w:t xml:space="preserve">по главе </w:t>
      </w:r>
      <w:r>
        <w:rPr>
          <w:color w:val="000000"/>
        </w:rPr>
        <w:t>620 «Комитет городского хозяйства администрации города Ставрополя»</w:t>
      </w:r>
      <w:r>
        <w:rPr>
          <w:color w:val="000000"/>
        </w:rPr>
        <w:t xml:space="preserve"> </w:t>
      </w:r>
      <w:r>
        <w:rPr>
          <w:color w:val="000000"/>
        </w:rPr>
        <w:t xml:space="preserve">- на </w:t>
      </w:r>
      <w:r>
        <w:rPr>
          <w:color w:val="000000"/>
        </w:rPr>
        <w:t xml:space="preserve">сумму </w:t>
      </w:r>
      <w:r>
        <w:rPr>
          <w:color w:val="000000"/>
        </w:rPr>
        <w:t xml:space="preserve">33 147 666,13 </w:t>
      </w:r>
      <w:r>
        <w:rPr>
          <w:color w:val="000000"/>
        </w:rPr>
        <w:t>рубл</w:t>
      </w:r>
      <w:r>
        <w:rPr>
          <w:color w:val="000000"/>
        </w:rPr>
        <w:t>я;</w:t>
      </w:r>
    </w:p>
    <w:p w14:paraId="6E000000">
      <w:pPr>
        <w:widowControl w:val="0"/>
        <w:spacing w:after="0" w:line="242" w:lineRule="auto"/>
        <w:ind w:firstLine="709" w:left="0"/>
        <w:jc w:val="both"/>
        <w:rPr>
          <w:color w:val="000000"/>
        </w:rPr>
      </w:pPr>
      <w:r>
        <w:rPr>
          <w:color w:val="000000"/>
        </w:rPr>
        <w:t xml:space="preserve">увеличить расходы за счет средств из бюджета города </w:t>
      </w:r>
      <w:r>
        <w:rPr>
          <w:color w:val="000000"/>
        </w:rPr>
        <w:t>в 202</w:t>
      </w:r>
      <w:r>
        <w:rPr>
          <w:color w:val="000000"/>
        </w:rPr>
        <w:t>5 </w:t>
      </w:r>
      <w:r>
        <w:rPr>
          <w:color w:val="000000"/>
        </w:rPr>
        <w:t xml:space="preserve">году на общую сумму </w:t>
      </w:r>
      <w:r>
        <w:rPr>
          <w:color w:val="000000"/>
        </w:rPr>
        <w:t xml:space="preserve">133 610 302,89 </w:t>
      </w:r>
      <w:r>
        <w:rPr>
          <w:color w:val="000000"/>
        </w:rPr>
        <w:t>рубля</w:t>
      </w:r>
      <w:r>
        <w:rPr>
          <w:color w:val="000000"/>
        </w:rPr>
        <w:t>, из них:</w:t>
      </w:r>
    </w:p>
    <w:p w14:paraId="6F000000">
      <w:pPr>
        <w:widowControl w:val="0"/>
        <w:spacing w:after="0" w:line="240" w:lineRule="auto"/>
        <w:ind w:firstLine="709" w:left="0"/>
        <w:jc w:val="both"/>
        <w:rPr>
          <w:color w:val="000000"/>
        </w:rPr>
      </w:pPr>
      <w:r>
        <w:rPr>
          <w:color w:val="000000"/>
        </w:rPr>
        <w:t>по главе 61</w:t>
      </w:r>
      <w:r>
        <w:rPr>
          <w:color w:val="000000"/>
        </w:rPr>
        <w:t>7</w:t>
      </w:r>
      <w:r>
        <w:rPr>
          <w:color w:val="000000"/>
        </w:rPr>
        <w:t xml:space="preserve"> «Администрация </w:t>
      </w:r>
      <w:r>
        <w:rPr>
          <w:color w:val="000000"/>
        </w:rPr>
        <w:t xml:space="preserve">Ленинского </w:t>
      </w:r>
      <w:r>
        <w:rPr>
          <w:color w:val="000000"/>
        </w:rPr>
        <w:t xml:space="preserve">района города Ставрополя» </w:t>
      </w:r>
      <w:r>
        <w:rPr>
          <w:color w:val="000000"/>
        </w:rPr>
        <w:t xml:space="preserve"> </w:t>
      </w:r>
      <w:r>
        <w:rPr>
          <w:color w:val="000000"/>
        </w:rPr>
        <w:t xml:space="preserve">- на сумму </w:t>
      </w:r>
      <w:r>
        <w:rPr>
          <w:color w:val="000000"/>
        </w:rPr>
        <w:t xml:space="preserve">17 996 338,65 </w:t>
      </w:r>
      <w:r>
        <w:rPr>
          <w:color w:val="000000"/>
        </w:rPr>
        <w:t>рубл</w:t>
      </w:r>
      <w:r>
        <w:rPr>
          <w:color w:val="000000"/>
        </w:rPr>
        <w:t>я</w:t>
      </w:r>
      <w:r>
        <w:rPr>
          <w:color w:val="000000"/>
        </w:rPr>
        <w:t>;</w:t>
      </w:r>
    </w:p>
    <w:p w14:paraId="70000000">
      <w:pPr>
        <w:widowControl w:val="0"/>
        <w:spacing w:after="0" w:line="240" w:lineRule="auto"/>
        <w:ind w:firstLine="709" w:left="0"/>
        <w:jc w:val="both"/>
        <w:rPr>
          <w:color w:val="000000"/>
        </w:rPr>
      </w:pPr>
      <w:r>
        <w:rPr>
          <w:color w:val="000000"/>
        </w:rPr>
        <w:t xml:space="preserve">по главе 618 «Администрация Октябрьского района города Ставрополя» </w:t>
      </w:r>
      <w:r>
        <w:rPr>
          <w:color w:val="000000"/>
        </w:rPr>
        <w:t xml:space="preserve">- </w:t>
      </w:r>
      <w:r>
        <w:rPr>
          <w:color w:val="000000"/>
        </w:rPr>
        <w:t xml:space="preserve">на сумму </w:t>
      </w:r>
      <w:r>
        <w:rPr>
          <w:color w:val="000000"/>
        </w:rPr>
        <w:t>8 06</w:t>
      </w:r>
      <w:r>
        <w:rPr>
          <w:color w:val="000000"/>
        </w:rPr>
        <w:t>7</w:t>
      </w:r>
      <w:r>
        <w:rPr>
          <w:color w:val="000000"/>
        </w:rPr>
        <w:t xml:space="preserve"> 097,00 </w:t>
      </w:r>
      <w:r>
        <w:rPr>
          <w:color w:val="000000"/>
        </w:rPr>
        <w:t>рубл</w:t>
      </w:r>
      <w:r>
        <w:rPr>
          <w:color w:val="000000"/>
        </w:rPr>
        <w:t>я</w:t>
      </w:r>
      <w:r>
        <w:rPr>
          <w:color w:val="000000"/>
        </w:rPr>
        <w:t>;</w:t>
      </w:r>
    </w:p>
    <w:p w14:paraId="71000000">
      <w:pPr>
        <w:widowControl w:val="0"/>
        <w:spacing w:after="0" w:line="240" w:lineRule="auto"/>
        <w:ind w:firstLine="709" w:left="0"/>
        <w:jc w:val="both"/>
        <w:rPr>
          <w:color w:val="000000"/>
        </w:rPr>
      </w:pPr>
      <w:r>
        <w:rPr>
          <w:color w:val="000000"/>
        </w:rPr>
        <w:t xml:space="preserve">по главе </w:t>
      </w:r>
      <w:r>
        <w:rPr>
          <w:color w:val="000000"/>
        </w:rPr>
        <w:t>620 «Комитет городского хозяйства администрации города Ставрополя»</w:t>
      </w:r>
      <w:r>
        <w:rPr>
          <w:color w:val="000000"/>
        </w:rPr>
        <w:t xml:space="preserve"> </w:t>
      </w:r>
      <w:r>
        <w:rPr>
          <w:color w:val="000000"/>
        </w:rPr>
        <w:t xml:space="preserve">- на </w:t>
      </w:r>
      <w:r>
        <w:rPr>
          <w:color w:val="000000"/>
        </w:rPr>
        <w:t xml:space="preserve">общую сумму </w:t>
      </w:r>
      <w:r>
        <w:rPr>
          <w:color w:val="000000"/>
        </w:rPr>
        <w:t xml:space="preserve">107 546 867,24 </w:t>
      </w:r>
      <w:r>
        <w:rPr>
          <w:color w:val="000000"/>
        </w:rPr>
        <w:t>рубл</w:t>
      </w:r>
      <w:r>
        <w:rPr>
          <w:color w:val="000000"/>
        </w:rPr>
        <w:t>я;</w:t>
      </w:r>
    </w:p>
    <w:p w14:paraId="72000000">
      <w:pPr>
        <w:widowControl w:val="0"/>
        <w:spacing w:after="0" w:line="242" w:lineRule="auto"/>
        <w:ind w:firstLine="709" w:left="0"/>
        <w:jc w:val="both"/>
        <w:rPr>
          <w:color w:val="000000"/>
        </w:rPr>
      </w:pPr>
      <w:r>
        <w:rPr>
          <w:color w:val="000000"/>
        </w:rPr>
        <w:t xml:space="preserve">уменьшить расходы за счет средств из бюджета города </w:t>
      </w:r>
      <w:r>
        <w:rPr>
          <w:color w:val="000000"/>
        </w:rPr>
        <w:t>в 202</w:t>
      </w:r>
      <w:r>
        <w:rPr>
          <w:color w:val="000000"/>
        </w:rPr>
        <w:t>5 </w:t>
      </w:r>
      <w:r>
        <w:rPr>
          <w:color w:val="000000"/>
        </w:rPr>
        <w:t xml:space="preserve">году на общую сумму </w:t>
      </w:r>
      <w:r>
        <w:rPr>
          <w:color w:val="000000"/>
        </w:rPr>
        <w:t xml:space="preserve">8 090 649,97 </w:t>
      </w:r>
      <w:r>
        <w:rPr>
          <w:color w:val="000000"/>
        </w:rPr>
        <w:t>рубля</w:t>
      </w:r>
      <w:r>
        <w:rPr>
          <w:color w:val="000000"/>
        </w:rPr>
        <w:t>, из них:</w:t>
      </w:r>
    </w:p>
    <w:p w14:paraId="73000000">
      <w:pPr>
        <w:widowControl w:val="0"/>
        <w:spacing w:after="0" w:line="240" w:lineRule="auto"/>
        <w:ind w:firstLine="709" w:left="0"/>
        <w:jc w:val="both"/>
        <w:rPr>
          <w:color w:val="000000"/>
        </w:rPr>
      </w:pPr>
      <w:r>
        <w:rPr>
          <w:color w:val="000000"/>
        </w:rPr>
        <w:t>по главе 61</w:t>
      </w:r>
      <w:r>
        <w:rPr>
          <w:color w:val="000000"/>
        </w:rPr>
        <w:t>7</w:t>
      </w:r>
      <w:r>
        <w:rPr>
          <w:color w:val="000000"/>
        </w:rPr>
        <w:t xml:space="preserve"> «Администрация </w:t>
      </w:r>
      <w:r>
        <w:rPr>
          <w:color w:val="000000"/>
        </w:rPr>
        <w:t xml:space="preserve">Ленинского </w:t>
      </w:r>
      <w:r>
        <w:rPr>
          <w:color w:val="000000"/>
        </w:rPr>
        <w:t xml:space="preserve">района города Ставрополя» </w:t>
      </w:r>
      <w:r>
        <w:rPr>
          <w:color w:val="000000"/>
        </w:rPr>
        <w:t xml:space="preserve"> </w:t>
      </w:r>
      <w:r>
        <w:rPr>
          <w:color w:val="000000"/>
        </w:rPr>
        <w:t xml:space="preserve">- на сумму </w:t>
      </w:r>
      <w:r>
        <w:rPr>
          <w:color w:val="000000"/>
        </w:rPr>
        <w:t xml:space="preserve">899 822,63 </w:t>
      </w:r>
      <w:r>
        <w:rPr>
          <w:color w:val="000000"/>
        </w:rPr>
        <w:t>рубл</w:t>
      </w:r>
      <w:r>
        <w:rPr>
          <w:color w:val="000000"/>
        </w:rPr>
        <w:t>я</w:t>
      </w:r>
      <w:r>
        <w:rPr>
          <w:color w:val="000000"/>
        </w:rPr>
        <w:t>;</w:t>
      </w:r>
    </w:p>
    <w:p w14:paraId="74000000">
      <w:pPr>
        <w:widowControl w:val="0"/>
        <w:spacing w:after="0" w:line="240" w:lineRule="auto"/>
        <w:ind w:firstLine="709" w:left="0"/>
        <w:jc w:val="both"/>
        <w:rPr>
          <w:color w:val="000000"/>
        </w:rPr>
      </w:pPr>
      <w:r>
        <w:rPr>
          <w:color w:val="000000"/>
        </w:rPr>
        <w:t xml:space="preserve">по главе 618 «Администрация Октябрьского района города Ставрополя» </w:t>
      </w:r>
      <w:r>
        <w:rPr>
          <w:color w:val="000000"/>
        </w:rPr>
        <w:t xml:space="preserve">- </w:t>
      </w:r>
      <w:r>
        <w:rPr>
          <w:color w:val="000000"/>
        </w:rPr>
        <w:t xml:space="preserve">на </w:t>
      </w:r>
      <w:r>
        <w:rPr>
          <w:color w:val="000000"/>
        </w:rPr>
        <w:t xml:space="preserve">общую </w:t>
      </w:r>
      <w:r>
        <w:rPr>
          <w:color w:val="000000"/>
        </w:rPr>
        <w:t xml:space="preserve">сумму </w:t>
      </w:r>
      <w:r>
        <w:rPr>
          <w:color w:val="000000"/>
        </w:rPr>
        <w:t xml:space="preserve">1 003 349,15 </w:t>
      </w:r>
      <w:r>
        <w:rPr>
          <w:color w:val="000000"/>
        </w:rPr>
        <w:t>рубл</w:t>
      </w:r>
      <w:r>
        <w:rPr>
          <w:color w:val="000000"/>
        </w:rPr>
        <w:t>я</w:t>
      </w:r>
      <w:r>
        <w:rPr>
          <w:color w:val="000000"/>
        </w:rPr>
        <w:t>;</w:t>
      </w:r>
    </w:p>
    <w:p w14:paraId="75000000">
      <w:pPr>
        <w:widowControl w:val="0"/>
        <w:spacing w:after="0" w:line="240" w:lineRule="auto"/>
        <w:ind w:firstLine="709" w:left="0"/>
        <w:jc w:val="both"/>
        <w:rPr>
          <w:color w:val="000000"/>
        </w:rPr>
      </w:pPr>
      <w:r>
        <w:rPr>
          <w:color w:val="000000"/>
        </w:rPr>
        <w:t xml:space="preserve">по главе </w:t>
      </w:r>
      <w:r>
        <w:rPr>
          <w:color w:val="000000"/>
        </w:rPr>
        <w:t>620 «Комитет городского хозяйства администрации города Ставрополя»</w:t>
      </w:r>
      <w:r>
        <w:rPr>
          <w:color w:val="000000"/>
        </w:rPr>
        <w:t xml:space="preserve"> </w:t>
      </w:r>
      <w:r>
        <w:rPr>
          <w:color w:val="000000"/>
        </w:rPr>
        <w:t xml:space="preserve">- на </w:t>
      </w:r>
      <w:r>
        <w:rPr>
          <w:color w:val="000000"/>
        </w:rPr>
        <w:t xml:space="preserve">общую сумму </w:t>
      </w:r>
      <w:r>
        <w:rPr>
          <w:color w:val="000000"/>
        </w:rPr>
        <w:t xml:space="preserve">6 187 478,19 </w:t>
      </w:r>
      <w:r>
        <w:rPr>
          <w:color w:val="000000"/>
        </w:rPr>
        <w:t>рубл</w:t>
      </w:r>
      <w:r>
        <w:rPr>
          <w:color w:val="000000"/>
        </w:rPr>
        <w:t>я.</w:t>
      </w:r>
    </w:p>
    <w:p w14:paraId="76000000">
      <w:pPr>
        <w:widowControl w:val="0"/>
        <w:spacing w:after="0" w:line="242" w:lineRule="auto"/>
        <w:ind w:firstLine="709" w:left="0"/>
        <w:jc w:val="both"/>
        <w:rPr>
          <w:color w:val="000000"/>
        </w:rPr>
      </w:pPr>
      <w:r>
        <w:rPr>
          <w:color w:val="000000"/>
          <w:spacing w:val="-4"/>
        </w:rPr>
        <w:t xml:space="preserve">С учетом предлагаемых изменений уточненные годовые плановые назначения на реализацию Программы </w:t>
      </w:r>
      <w:r>
        <w:rPr>
          <w:color w:val="000000"/>
        </w:rPr>
        <w:t>на 202</w:t>
      </w:r>
      <w:r>
        <w:rPr>
          <w:color w:val="000000"/>
        </w:rPr>
        <w:t>5</w:t>
      </w:r>
      <w:r>
        <w:rPr>
          <w:color w:val="000000"/>
        </w:rPr>
        <w:t xml:space="preserve"> год составляют </w:t>
      </w:r>
      <w:r>
        <w:rPr>
          <w:color w:val="000000"/>
        </w:rPr>
        <w:t xml:space="preserve">4 822 583 507,60 </w:t>
      </w:r>
      <w:r>
        <w:rPr>
          <w:color w:val="000000"/>
        </w:rPr>
        <w:t>рубл</w:t>
      </w:r>
      <w:r>
        <w:rPr>
          <w:color w:val="000000"/>
        </w:rPr>
        <w:t>я</w:t>
      </w:r>
      <w:r>
        <w:rPr>
          <w:color w:val="000000"/>
        </w:rPr>
        <w:t>, на 202</w:t>
      </w:r>
      <w:r>
        <w:rPr>
          <w:color w:val="000000"/>
        </w:rPr>
        <w:t>6</w:t>
      </w:r>
      <w:r>
        <w:rPr>
          <w:color w:val="000000"/>
        </w:rPr>
        <w:t xml:space="preserve"> год – </w:t>
      </w:r>
      <w:r>
        <w:rPr>
          <w:color w:val="000000"/>
        </w:rPr>
        <w:t xml:space="preserve">2 236 012 281,47 </w:t>
      </w:r>
      <w:r>
        <w:rPr>
          <w:color w:val="000000"/>
        </w:rPr>
        <w:t>рубл</w:t>
      </w:r>
      <w:r>
        <w:rPr>
          <w:color w:val="000000"/>
        </w:rPr>
        <w:t>я</w:t>
      </w:r>
      <w:r>
        <w:rPr>
          <w:color w:val="000000"/>
        </w:rPr>
        <w:t>, на 202</w:t>
      </w:r>
      <w:r>
        <w:rPr>
          <w:color w:val="000000"/>
        </w:rPr>
        <w:t>7</w:t>
      </w:r>
      <w:r>
        <w:rPr>
          <w:color w:val="000000"/>
        </w:rPr>
        <w:t xml:space="preserve"> год – </w:t>
      </w:r>
      <w:r>
        <w:rPr>
          <w:color w:val="000000"/>
        </w:rPr>
        <w:t xml:space="preserve">1 354 707 283,47 </w:t>
      </w:r>
      <w:r>
        <w:rPr>
          <w:color w:val="000000"/>
        </w:rPr>
        <w:t xml:space="preserve">рубля. </w:t>
      </w:r>
    </w:p>
    <w:p w14:paraId="77000000">
      <w:pPr>
        <w:pStyle w:val="Style_10"/>
        <w:widowControl w:val="1"/>
        <w:tabs>
          <w:tab w:leader="none" w:pos="1141" w:val="left"/>
        </w:tabs>
        <w:spacing w:after="0" w:before="0" w:line="237" w:lineRule="auto"/>
        <w:ind w:firstLine="708"/>
        <w:jc w:val="both"/>
        <w:rPr>
          <w:color w:val="000000"/>
          <w:sz w:val="32"/>
        </w:rPr>
      </w:pPr>
    </w:p>
    <w:p w14:paraId="78000000">
      <w:pPr>
        <w:pStyle w:val="Style_5"/>
        <w:widowControl w:val="0"/>
        <w:spacing w:after="0" w:line="240" w:lineRule="auto"/>
        <w:ind w:left="0"/>
        <w:jc w:val="center"/>
        <w:rPr>
          <w:color w:val="000000"/>
          <w:u w:val="single"/>
        </w:rPr>
      </w:pPr>
      <w:r>
        <w:rPr>
          <w:color w:val="000000"/>
          <w:u w:val="single"/>
        </w:rPr>
        <w:t>07. Муниципальная программа «Культура города Ставрополя»</w:t>
      </w:r>
    </w:p>
    <w:p w14:paraId="79000000">
      <w:pPr>
        <w:pStyle w:val="Style_5"/>
        <w:widowControl w:val="0"/>
        <w:spacing w:after="0" w:line="240" w:lineRule="auto"/>
        <w:ind w:left="0"/>
        <w:jc w:val="center"/>
        <w:rPr>
          <w:color w:val="000000"/>
          <w:u w:val="single"/>
        </w:rPr>
      </w:pPr>
    </w:p>
    <w:p w14:paraId="7A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решением о бюджете города </w:t>
      </w:r>
      <w:r>
        <w:rPr>
          <w:rFonts w:ascii="Times New Roman" w:hAnsi="Times New Roman"/>
          <w:color w:val="000000"/>
          <w:spacing w:val="-4"/>
          <w:sz w:val="28"/>
        </w:rPr>
        <w:t>годовые плановые назначения, предусмотренные по м</w:t>
      </w:r>
      <w:r>
        <w:rPr>
          <w:rFonts w:ascii="Times New Roman" w:hAnsi="Times New Roman"/>
          <w:color w:val="000000"/>
          <w:sz w:val="28"/>
        </w:rPr>
        <w:t xml:space="preserve">униципальной программе «Культура города Ставрополя» (далее для целей настоящего раздела - Программа), утверждены на 2025 год в сумме </w:t>
      </w:r>
      <w:r>
        <w:rPr>
          <w:rFonts w:ascii="Times New Roman" w:hAnsi="Times New Roman"/>
          <w:color w:val="000000"/>
          <w:spacing w:val="-4"/>
          <w:sz w:val="28"/>
        </w:rPr>
        <w:t>762 514 625,71</w:t>
      </w:r>
      <w:r>
        <w:rPr>
          <w:rFonts w:ascii="Times New Roman" w:hAnsi="Times New Roman"/>
          <w:color w:val="000000"/>
          <w:spacing w:val="-4"/>
          <w:sz w:val="28"/>
        </w:rPr>
        <w:t xml:space="preserve"> рубля, на 2026 год – </w:t>
      </w:r>
      <w:r>
        <w:rPr>
          <w:rFonts w:ascii="Times New Roman" w:hAnsi="Times New Roman"/>
          <w:color w:val="000000"/>
          <w:spacing w:val="-4"/>
          <w:sz w:val="28"/>
        </w:rPr>
        <w:t>698 174 765,72</w:t>
      </w:r>
      <w:r>
        <w:rPr>
          <w:rFonts w:ascii="Times New Roman" w:hAnsi="Times New Roman"/>
          <w:color w:val="000000"/>
          <w:spacing w:val="-4"/>
          <w:sz w:val="28"/>
        </w:rPr>
        <w:t xml:space="preserve"> рубля, на 2027 год – </w:t>
      </w:r>
      <w:r>
        <w:rPr>
          <w:rFonts w:ascii="Times New Roman" w:hAnsi="Times New Roman"/>
          <w:color w:val="000000"/>
          <w:spacing w:val="-4"/>
          <w:sz w:val="28"/>
        </w:rPr>
        <w:t>695 722 323,97</w:t>
      </w:r>
      <w:r>
        <w:rPr>
          <w:rFonts w:ascii="Times New Roman" w:hAnsi="Times New Roman"/>
          <w:color w:val="000000"/>
          <w:spacing w:val="-4"/>
          <w:sz w:val="28"/>
        </w:rPr>
        <w:t xml:space="preserve"> рубля</w:t>
      </w:r>
      <w:r>
        <w:rPr>
          <w:rFonts w:ascii="Times New Roman" w:hAnsi="Times New Roman"/>
          <w:color w:val="000000"/>
          <w:sz w:val="28"/>
        </w:rPr>
        <w:t>.</w:t>
      </w:r>
    </w:p>
    <w:p w14:paraId="7B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</w:rPr>
      </w:pPr>
      <w:r>
        <w:rPr>
          <w:rFonts w:ascii="Times New Roman" w:hAnsi="Times New Roman"/>
          <w:color w:val="000000"/>
          <w:spacing w:val="-4"/>
          <w:sz w:val="28"/>
        </w:rPr>
        <w:t xml:space="preserve">Проектом решения предлагается в целом </w:t>
      </w:r>
      <w:r>
        <w:rPr>
          <w:rFonts w:ascii="Times New Roman" w:hAnsi="Times New Roman"/>
          <w:color w:val="000000"/>
          <w:spacing w:val="-4"/>
          <w:sz w:val="28"/>
        </w:rPr>
        <w:t xml:space="preserve">за счет бюджета города </w:t>
      </w:r>
      <w:r>
        <w:rPr>
          <w:rFonts w:ascii="Times New Roman" w:hAnsi="Times New Roman"/>
          <w:color w:val="000000"/>
          <w:spacing w:val="-4"/>
          <w:sz w:val="28"/>
        </w:rPr>
        <w:br/>
      </w:r>
      <w:r>
        <w:rPr>
          <w:rFonts w:ascii="Times New Roman" w:hAnsi="Times New Roman"/>
          <w:color w:val="000000"/>
          <w:spacing w:val="-4"/>
          <w:sz w:val="28"/>
        </w:rPr>
        <w:t xml:space="preserve">на 2025 год </w:t>
      </w:r>
      <w:r>
        <w:rPr>
          <w:rFonts w:ascii="Times New Roman" w:hAnsi="Times New Roman"/>
          <w:color w:val="000000"/>
          <w:spacing w:val="-4"/>
          <w:sz w:val="28"/>
        </w:rPr>
        <w:t>увеличить</w:t>
      </w:r>
      <w:r>
        <w:rPr>
          <w:rFonts w:ascii="Times New Roman" w:hAnsi="Times New Roman"/>
          <w:color w:val="000000"/>
          <w:spacing w:val="-4"/>
          <w:sz w:val="28"/>
        </w:rPr>
        <w:t xml:space="preserve"> объем бюджетных ассигнований на реализацию Программы на сумму </w:t>
      </w:r>
      <w:r>
        <w:rPr>
          <w:rFonts w:ascii="Times New Roman" w:hAnsi="Times New Roman"/>
          <w:color w:val="000000"/>
          <w:spacing w:val="-4"/>
          <w:sz w:val="28"/>
        </w:rPr>
        <w:t>31 195 636,04</w:t>
      </w:r>
      <w:r>
        <w:rPr>
          <w:rFonts w:ascii="Times New Roman" w:hAnsi="Times New Roman"/>
          <w:color w:val="000000"/>
          <w:spacing w:val="-4"/>
          <w:sz w:val="28"/>
        </w:rPr>
        <w:t xml:space="preserve"> рубля, на 2026 </w:t>
      </w:r>
      <w:r>
        <w:rPr>
          <w:rFonts w:ascii="Times New Roman" w:hAnsi="Times New Roman"/>
          <w:color w:val="000000"/>
          <w:spacing w:val="-4"/>
          <w:sz w:val="28"/>
        </w:rPr>
        <w:t>-</w:t>
      </w:r>
      <w:r>
        <w:rPr>
          <w:rFonts w:ascii="Times New Roman" w:hAnsi="Times New Roman"/>
          <w:color w:val="000000"/>
          <w:spacing w:val="-4"/>
          <w:sz w:val="28"/>
        </w:rPr>
        <w:t xml:space="preserve"> 2027 год</w:t>
      </w:r>
      <w:r>
        <w:rPr>
          <w:rFonts w:ascii="Times New Roman" w:hAnsi="Times New Roman"/>
          <w:color w:val="000000"/>
          <w:spacing w:val="-4"/>
          <w:sz w:val="28"/>
        </w:rPr>
        <w:t>ы</w:t>
      </w:r>
      <w:r>
        <w:rPr>
          <w:rFonts w:ascii="Times New Roman" w:hAnsi="Times New Roman"/>
          <w:color w:val="000000"/>
          <w:spacing w:val="-4"/>
          <w:sz w:val="28"/>
        </w:rPr>
        <w:t xml:space="preserve"> на сумму </w:t>
      </w:r>
      <w:r>
        <w:rPr>
          <w:rFonts w:ascii="Times New Roman" w:hAnsi="Times New Roman"/>
          <w:color w:val="000000"/>
          <w:spacing w:val="-4"/>
          <w:sz w:val="28"/>
        </w:rPr>
        <w:t>30 579 248,99</w:t>
      </w:r>
      <w:r>
        <w:rPr>
          <w:rFonts w:ascii="Times New Roman" w:hAnsi="Times New Roman"/>
          <w:color w:val="000000"/>
          <w:spacing w:val="-4"/>
          <w:sz w:val="28"/>
        </w:rPr>
        <w:t xml:space="preserve"> рубля ежегодно, в том числе:</w:t>
      </w:r>
    </w:p>
    <w:p w14:paraId="7C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</w:rPr>
      </w:pPr>
      <w:r>
        <w:rPr>
          <w:rFonts w:ascii="Times New Roman" w:hAnsi="Times New Roman"/>
          <w:color w:val="000000"/>
          <w:spacing w:val="-4"/>
          <w:sz w:val="28"/>
        </w:rPr>
        <w:t xml:space="preserve">по главе 607 «Комитет культуры и молодежной политики администрации города Ставрополя» на 2025 год на сумму </w:t>
      </w:r>
      <w:r>
        <w:rPr>
          <w:rFonts w:ascii="Times New Roman" w:hAnsi="Times New Roman"/>
          <w:color w:val="000000"/>
          <w:spacing w:val="-4"/>
          <w:sz w:val="28"/>
        </w:rPr>
        <w:t>31 181 416,04</w:t>
      </w:r>
      <w:r>
        <w:rPr>
          <w:rFonts w:ascii="Times New Roman" w:hAnsi="Times New Roman"/>
          <w:color w:val="000000"/>
          <w:spacing w:val="-4"/>
          <w:sz w:val="28"/>
        </w:rPr>
        <w:t xml:space="preserve"> рубля, </w:t>
      </w:r>
      <w:r>
        <w:rPr>
          <w:rFonts w:ascii="Times New Roman" w:hAnsi="Times New Roman"/>
          <w:color w:val="000000"/>
          <w:spacing w:val="-4"/>
          <w:sz w:val="28"/>
        </w:rPr>
        <w:br/>
      </w:r>
      <w:r>
        <w:rPr>
          <w:rFonts w:ascii="Times New Roman" w:hAnsi="Times New Roman"/>
          <w:color w:val="000000"/>
          <w:spacing w:val="-4"/>
          <w:sz w:val="28"/>
        </w:rPr>
        <w:t xml:space="preserve">на 2026 </w:t>
      </w:r>
      <w:r>
        <w:rPr>
          <w:rFonts w:ascii="Times New Roman" w:hAnsi="Times New Roman"/>
          <w:color w:val="000000"/>
          <w:spacing w:val="-4"/>
          <w:sz w:val="28"/>
        </w:rPr>
        <w:t>-</w:t>
      </w:r>
      <w:r>
        <w:rPr>
          <w:rFonts w:ascii="Times New Roman" w:hAnsi="Times New Roman"/>
          <w:color w:val="000000"/>
          <w:spacing w:val="-4"/>
          <w:sz w:val="28"/>
        </w:rPr>
        <w:t xml:space="preserve"> 2027 год</w:t>
      </w:r>
      <w:r>
        <w:rPr>
          <w:rFonts w:ascii="Times New Roman" w:hAnsi="Times New Roman"/>
          <w:color w:val="000000"/>
          <w:spacing w:val="-4"/>
          <w:sz w:val="28"/>
        </w:rPr>
        <w:t>ы</w:t>
      </w:r>
      <w:r>
        <w:rPr>
          <w:rFonts w:ascii="Times New Roman" w:hAnsi="Times New Roman"/>
          <w:color w:val="000000"/>
          <w:spacing w:val="-4"/>
          <w:sz w:val="28"/>
        </w:rPr>
        <w:t xml:space="preserve"> на сумму </w:t>
      </w:r>
      <w:r>
        <w:rPr>
          <w:rFonts w:ascii="Times New Roman" w:hAnsi="Times New Roman"/>
          <w:color w:val="000000"/>
          <w:spacing w:val="-4"/>
          <w:sz w:val="28"/>
        </w:rPr>
        <w:t>30 579 248,99</w:t>
      </w:r>
      <w:r>
        <w:rPr>
          <w:rFonts w:ascii="Times New Roman" w:hAns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>рубля ежегодно;</w:t>
      </w:r>
    </w:p>
    <w:p w14:paraId="7D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</w:rPr>
      </w:pPr>
      <w:r>
        <w:rPr>
          <w:rFonts w:ascii="Times New Roman" w:hAnsi="Times New Roman"/>
          <w:color w:val="000000"/>
          <w:spacing w:val="-4"/>
          <w:sz w:val="28"/>
        </w:rPr>
        <w:t xml:space="preserve">по главе 609 «Комитет труда и социальной защиты населения </w:t>
      </w:r>
      <w:r>
        <w:rPr>
          <w:rFonts w:ascii="Times New Roman" w:hAnsi="Times New Roman"/>
          <w:color w:val="000000"/>
          <w:spacing w:val="-4"/>
          <w:sz w:val="28"/>
        </w:rPr>
        <w:t>администрация города Ставрополя» у</w:t>
      </w:r>
      <w:r>
        <w:rPr>
          <w:rFonts w:ascii="Times New Roman" w:hAnsi="Times New Roman"/>
          <w:color w:val="000000"/>
          <w:spacing w:val="-4"/>
          <w:sz w:val="28"/>
        </w:rPr>
        <w:t>величить</w:t>
      </w:r>
      <w:r>
        <w:rPr>
          <w:rFonts w:ascii="Times New Roman" w:hAnsi="Times New Roman"/>
          <w:color w:val="000000"/>
          <w:spacing w:val="-4"/>
          <w:sz w:val="28"/>
        </w:rPr>
        <w:t xml:space="preserve"> объем бюджетных ассигнований на 2025 год на сумму </w:t>
      </w:r>
      <w:r>
        <w:rPr>
          <w:rFonts w:ascii="Times New Roman" w:hAnsi="Times New Roman"/>
          <w:color w:val="000000"/>
          <w:spacing w:val="-4"/>
          <w:sz w:val="28"/>
        </w:rPr>
        <w:t>14 220,00</w:t>
      </w:r>
      <w:r>
        <w:rPr>
          <w:rFonts w:ascii="Times New Roman" w:hAnsi="Times New Roman"/>
          <w:color w:val="000000"/>
          <w:spacing w:val="-4"/>
          <w:sz w:val="28"/>
        </w:rPr>
        <w:t xml:space="preserve"> рубля</w:t>
      </w:r>
      <w:r>
        <w:rPr>
          <w:rFonts w:ascii="Times New Roman" w:hAnsi="Times New Roman"/>
          <w:color w:val="000000"/>
          <w:spacing w:val="-4"/>
          <w:sz w:val="28"/>
        </w:rPr>
        <w:t xml:space="preserve"> за счет перераспределения внутри главного распорядителя бюджетных средств</w:t>
      </w:r>
      <w:r>
        <w:rPr>
          <w:rFonts w:ascii="Times New Roman" w:hAnsi="Times New Roman"/>
          <w:color w:val="000000"/>
          <w:spacing w:val="-4"/>
          <w:sz w:val="28"/>
        </w:rPr>
        <w:t>.</w:t>
      </w:r>
    </w:p>
    <w:p w14:paraId="7E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</w:rPr>
      </w:pPr>
      <w:r>
        <w:rPr>
          <w:rFonts w:ascii="Times New Roman" w:hAnsi="Times New Roman"/>
          <w:color w:val="000000"/>
          <w:spacing w:val="-4"/>
          <w:sz w:val="28"/>
        </w:rPr>
        <w:t xml:space="preserve">С учетом предлагаемых изменений уточненные годовые плановые назначения на реализацию Программы на 2025 год составят </w:t>
      </w:r>
      <w:r>
        <w:rPr>
          <w:rFonts w:ascii="Times New Roman" w:hAnsi="Times New Roman"/>
          <w:color w:val="000000"/>
          <w:spacing w:val="-4"/>
          <w:sz w:val="28"/>
        </w:rPr>
        <w:br/>
      </w:r>
      <w:r>
        <w:rPr>
          <w:rFonts w:ascii="Times New Roman" w:hAnsi="Times New Roman"/>
          <w:color w:val="000000"/>
          <w:spacing w:val="-4"/>
          <w:sz w:val="28"/>
        </w:rPr>
        <w:t>793 710 261,75</w:t>
      </w:r>
      <w:r>
        <w:rPr>
          <w:rFonts w:ascii="Times New Roman" w:hAnsi="Times New Roman"/>
          <w:color w:val="000000"/>
          <w:spacing w:val="-4"/>
          <w:sz w:val="28"/>
        </w:rPr>
        <w:t xml:space="preserve"> рубля, на 2026 год – </w:t>
      </w:r>
      <w:r>
        <w:rPr>
          <w:rFonts w:ascii="Times New Roman" w:hAnsi="Times New Roman"/>
          <w:color w:val="000000"/>
          <w:spacing w:val="-4"/>
          <w:sz w:val="28"/>
        </w:rPr>
        <w:t>728 754 014,71</w:t>
      </w:r>
      <w:r>
        <w:rPr>
          <w:rFonts w:ascii="Times New Roman" w:hAnsi="Times New Roman"/>
          <w:color w:val="000000"/>
          <w:spacing w:val="-4"/>
          <w:sz w:val="28"/>
        </w:rPr>
        <w:t xml:space="preserve"> рубля, на 2027 год – </w:t>
      </w:r>
      <w:r>
        <w:rPr>
          <w:rFonts w:ascii="Times New Roman" w:hAnsi="Times New Roman"/>
          <w:color w:val="000000"/>
          <w:spacing w:val="-4"/>
          <w:sz w:val="28"/>
        </w:rPr>
        <w:t>726 301 572,96</w:t>
      </w:r>
      <w:r>
        <w:rPr>
          <w:rFonts w:ascii="Times New Roman" w:hAnsi="Times New Roman"/>
          <w:color w:val="000000"/>
          <w:spacing w:val="-4"/>
          <w:sz w:val="28"/>
        </w:rPr>
        <w:t xml:space="preserve"> рубля.</w:t>
      </w:r>
    </w:p>
    <w:p w14:paraId="7F000000">
      <w:pPr>
        <w:pStyle w:val="Style_8"/>
        <w:widowControl w:val="1"/>
        <w:ind w:firstLine="708"/>
        <w:jc w:val="both"/>
        <w:rPr>
          <w:rFonts w:ascii="Times New Roman" w:hAnsi="Times New Roman"/>
          <w:color w:val="000000"/>
          <w:spacing w:val="-4"/>
          <w:sz w:val="28"/>
        </w:rPr>
      </w:pPr>
    </w:p>
    <w:p w14:paraId="80000000">
      <w:pPr>
        <w:pStyle w:val="Style_5"/>
        <w:widowControl w:val="0"/>
        <w:spacing w:after="0" w:line="240" w:lineRule="auto"/>
        <w:ind w:left="0"/>
        <w:jc w:val="center"/>
        <w:rPr>
          <w:color w:val="000000"/>
          <w:u w:val="single"/>
        </w:rPr>
      </w:pPr>
      <w:r>
        <w:rPr>
          <w:color w:val="000000"/>
          <w:u w:val="single"/>
        </w:rPr>
        <w:t xml:space="preserve">08. Муниципальная программа </w:t>
      </w:r>
    </w:p>
    <w:p w14:paraId="81000000">
      <w:pPr>
        <w:pStyle w:val="Style_5"/>
        <w:widowControl w:val="0"/>
        <w:spacing w:after="0" w:line="240" w:lineRule="auto"/>
        <w:ind w:left="0"/>
        <w:jc w:val="center"/>
        <w:rPr>
          <w:color w:val="000000"/>
          <w:u w:val="single"/>
        </w:rPr>
      </w:pPr>
      <w:r>
        <w:rPr>
          <w:color w:val="000000"/>
          <w:u w:val="single"/>
        </w:rPr>
        <w:t>«Развитие физической культуры и спорта в городе Ставрополе»</w:t>
      </w:r>
    </w:p>
    <w:p w14:paraId="82000000">
      <w:pPr>
        <w:pStyle w:val="Style_5"/>
        <w:widowControl w:val="0"/>
        <w:spacing w:after="0" w:line="240" w:lineRule="auto"/>
        <w:ind w:left="0"/>
        <w:jc w:val="center"/>
        <w:rPr>
          <w:color w:val="000000"/>
        </w:rPr>
      </w:pPr>
    </w:p>
    <w:p w14:paraId="83000000">
      <w:pPr>
        <w:widowControl w:val="1"/>
        <w:ind w:firstLine="708"/>
        <w:jc w:val="both"/>
        <w:rPr>
          <w:color w:val="000000"/>
        </w:rPr>
      </w:pPr>
      <w:r>
        <w:rPr>
          <w:color w:val="000000"/>
        </w:rPr>
        <w:t xml:space="preserve">В соответствии с решением о бюджете города годовые плановые назначения, предусмотренные на реализацию муниципальной программы «Развитие физической культуры и спорта в городе Ставрополе» (далее для целей настоящего раздела - Программа), на 2025 год утверждены в сумме </w:t>
      </w:r>
      <w:r>
        <w:rPr>
          <w:color w:val="000000"/>
        </w:rPr>
        <w:t xml:space="preserve">294 138 855,46 </w:t>
      </w:r>
      <w:r>
        <w:rPr>
          <w:color w:val="000000"/>
        </w:rPr>
        <w:t xml:space="preserve">рубля, на 2026 год – </w:t>
      </w:r>
      <w:r>
        <w:rPr>
          <w:color w:val="000000"/>
        </w:rPr>
        <w:t>269 627 994,65</w:t>
      </w:r>
      <w:r>
        <w:rPr>
          <w:color w:val="000000"/>
        </w:rPr>
        <w:t xml:space="preserve"> рубля, на 2027 год – </w:t>
      </w:r>
      <w:r>
        <w:rPr>
          <w:color w:val="000000"/>
        </w:rPr>
        <w:t>269 627 994,65</w:t>
      </w:r>
      <w:r>
        <w:rPr>
          <w:color w:val="000000"/>
        </w:rPr>
        <w:t> рубля.</w:t>
      </w:r>
    </w:p>
    <w:p w14:paraId="84000000">
      <w:pPr>
        <w:widowControl w:val="1"/>
        <w:ind w:firstLine="708"/>
        <w:contextualSpacing w:val="1"/>
        <w:jc w:val="both"/>
        <w:rPr>
          <w:color w:val="000000"/>
          <w:u w:val="single"/>
        </w:rPr>
      </w:pPr>
      <w:r>
        <w:rPr>
          <w:color w:val="000000"/>
          <w:spacing w:val="-4"/>
        </w:rPr>
        <w:t>Проектом решения</w:t>
      </w:r>
      <w:r>
        <w:rPr>
          <w:color w:val="000000"/>
          <w:spacing w:val="-4"/>
        </w:rPr>
        <w:t xml:space="preserve"> предлагается в целом увеличить объем бюджетных ассигнований на реализацию Программы</w:t>
      </w:r>
      <w:r>
        <w:rPr>
          <w:color w:val="000000"/>
          <w:spacing w:val="-4"/>
        </w:rPr>
        <w:t xml:space="preserve"> по подпрограмме «Развитие системы муниципальных бюджетных учреждений физкультурно-спортивной направленности в городе Ставрополе» </w:t>
      </w:r>
      <w:r>
        <w:rPr>
          <w:color w:val="000000"/>
          <w:spacing w:val="-4"/>
        </w:rPr>
        <w:t xml:space="preserve">на 2025 год </w:t>
      </w:r>
      <w:r>
        <w:rPr>
          <w:color w:val="000000"/>
          <w:spacing w:val="-4"/>
        </w:rPr>
        <w:t xml:space="preserve">за счет бюджета </w:t>
      </w:r>
      <w:r>
        <w:rPr>
          <w:color w:val="000000"/>
          <w:spacing w:val="-4"/>
        </w:rPr>
        <w:t xml:space="preserve">города </w:t>
      </w:r>
      <w:r>
        <w:rPr>
          <w:color w:val="000000"/>
          <w:spacing w:val="-4"/>
        </w:rPr>
        <w:t xml:space="preserve">на сумму </w:t>
      </w:r>
      <w:r>
        <w:rPr>
          <w:color w:val="000000"/>
          <w:spacing w:val="-4"/>
        </w:rPr>
        <w:t>13 233 579,25</w:t>
      </w:r>
      <w:r>
        <w:rPr>
          <w:color w:val="000000"/>
          <w:spacing w:val="-4"/>
        </w:rPr>
        <w:t xml:space="preserve"> рубля</w:t>
      </w:r>
      <w:r>
        <w:rPr>
          <w:color w:val="000000"/>
          <w:spacing w:val="-4"/>
        </w:rPr>
        <w:t xml:space="preserve">, </w:t>
      </w:r>
      <w:r>
        <w:rPr>
          <w:color w:val="000000"/>
          <w:spacing w:val="-4"/>
        </w:rPr>
        <w:t xml:space="preserve">на 2026 - 2027 годы на сумму </w:t>
      </w:r>
      <w:r>
        <w:rPr>
          <w:color w:val="000000"/>
          <w:spacing w:val="-4"/>
        </w:rPr>
        <w:t>11 156 609,87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рубля ежегодно</w:t>
      </w:r>
      <w:r>
        <w:rPr>
          <w:color w:val="000000"/>
          <w:spacing w:val="-4"/>
        </w:rPr>
        <w:t xml:space="preserve">. </w:t>
      </w:r>
    </w:p>
    <w:p w14:paraId="85000000">
      <w:pPr>
        <w:widowControl w:val="1"/>
        <w:ind w:firstLine="709"/>
        <w:jc w:val="both"/>
        <w:rPr>
          <w:color w:val="000000"/>
        </w:rPr>
      </w:pPr>
      <w:r>
        <w:rPr>
          <w:color w:val="000000"/>
        </w:rPr>
        <w:t xml:space="preserve">С учетом предлагаемых изменений уточненные годовые плановые назначения на реализацию Программы на 2025 год составят </w:t>
      </w:r>
      <w:r>
        <w:rPr>
          <w:color w:val="000000"/>
        </w:rPr>
        <w:br/>
      </w:r>
      <w:r>
        <w:rPr>
          <w:color w:val="000000"/>
        </w:rPr>
        <w:t>307 372 434,71</w:t>
      </w:r>
      <w:r>
        <w:rPr>
          <w:color w:val="000000"/>
        </w:rPr>
        <w:t xml:space="preserve"> </w:t>
      </w:r>
      <w:r>
        <w:rPr>
          <w:color w:val="000000"/>
        </w:rPr>
        <w:t>рубля, на плановый период</w:t>
      </w:r>
      <w:r>
        <w:rPr>
          <w:color w:val="000000"/>
        </w:rPr>
        <w:t xml:space="preserve"> 2026 и 2027 годов показатели не изменятся и составят:</w:t>
      </w:r>
      <w:r>
        <w:rPr>
          <w:color w:val="000000"/>
        </w:rPr>
        <w:t xml:space="preserve"> на 2026 год – </w:t>
      </w:r>
      <w:r>
        <w:rPr>
          <w:color w:val="000000"/>
        </w:rPr>
        <w:t>280 784 604,52</w:t>
      </w:r>
      <w:r>
        <w:rPr>
          <w:color w:val="000000"/>
        </w:rPr>
        <w:t xml:space="preserve"> </w:t>
      </w:r>
      <w:r>
        <w:rPr>
          <w:color w:val="000000"/>
        </w:rPr>
        <w:t xml:space="preserve">рубля, на 2027 год – </w:t>
      </w:r>
      <w:r>
        <w:rPr>
          <w:color w:val="000000"/>
        </w:rPr>
        <w:t>280 784 604,52</w:t>
      </w:r>
      <w:r>
        <w:rPr>
          <w:color w:val="000000"/>
        </w:rPr>
        <w:t xml:space="preserve"> </w:t>
      </w:r>
      <w:r>
        <w:rPr>
          <w:color w:val="000000"/>
        </w:rPr>
        <w:t>рубля.</w:t>
      </w:r>
    </w:p>
    <w:p w14:paraId="86000000">
      <w:pPr>
        <w:widowControl w:val="1"/>
        <w:ind w:firstLine="708"/>
        <w:contextualSpacing w:val="1"/>
        <w:jc w:val="both"/>
        <w:rPr>
          <w:color w:val="000000"/>
          <w:u w:val="single"/>
        </w:rPr>
      </w:pPr>
    </w:p>
    <w:p w14:paraId="87000000">
      <w:pPr>
        <w:widowControl w:val="1"/>
        <w:ind w:firstLine="709"/>
        <w:contextualSpacing w:val="1"/>
        <w:jc w:val="center"/>
        <w:rPr>
          <w:color w:val="000000"/>
        </w:rPr>
      </w:pPr>
      <w:r>
        <w:rPr>
          <w:color w:val="000000"/>
          <w:u w:val="single"/>
        </w:rPr>
        <w:t xml:space="preserve">11. </w:t>
      </w:r>
      <w:r>
        <w:rPr>
          <w:color w:val="000000"/>
          <w:spacing w:val="-4"/>
          <w:u w:val="single"/>
        </w:rPr>
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</w:r>
    </w:p>
    <w:p w14:paraId="88000000">
      <w:pPr>
        <w:widowControl w:val="0"/>
        <w:ind w:firstLine="709"/>
        <w:contextualSpacing w:val="1"/>
        <w:jc w:val="both"/>
        <w:rPr>
          <w:color w:val="000000"/>
          <w:sz w:val="32"/>
        </w:rPr>
      </w:pPr>
    </w:p>
    <w:p w14:paraId="89000000">
      <w:pPr>
        <w:widowControl w:val="1"/>
        <w:spacing w:after="0" w:line="240" w:lineRule="auto"/>
        <w:ind w:firstLine="708"/>
        <w:contextualSpacing w:val="1"/>
        <w:jc w:val="both"/>
        <w:rPr>
          <w:rFonts w:ascii="Times New Roman" w:hAnsi="Times New Roman"/>
          <w:color w:val="000000"/>
          <w:spacing w:val="-4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решением о бюджете города </w:t>
      </w:r>
      <w:r>
        <w:rPr>
          <w:rFonts w:ascii="Times New Roman" w:hAnsi="Times New Roman"/>
          <w:color w:val="000000"/>
          <w:spacing w:val="-4"/>
          <w:sz w:val="28"/>
        </w:rPr>
        <w:t>годовые плановые назначения, предусмотренные по м</w:t>
      </w:r>
      <w:r>
        <w:rPr>
          <w:rFonts w:ascii="Times New Roman" w:hAnsi="Times New Roman"/>
          <w:color w:val="000000"/>
          <w:sz w:val="28"/>
        </w:rPr>
        <w:t>униципальной программе «Управление и распоряжение имуществом, находящимся в муниципальной собственности города Ставрополя, в том числе земельными ресурсами» (далее для целей настоящего раздела - Программа), утверждены на 202</w:t>
      </w: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</w:rPr>
        <w:t xml:space="preserve">                 </w:t>
      </w:r>
      <w:r>
        <w:rPr>
          <w:rFonts w:ascii="Times New Roman" w:hAnsi="Times New Roman"/>
          <w:color w:val="000000"/>
          <w:spacing w:val="-4"/>
          <w:sz w:val="28"/>
        </w:rPr>
        <w:t>34 409 598,64</w:t>
      </w:r>
      <w:r>
        <w:rPr>
          <w:rFonts w:ascii="Times New Roman" w:hAnsi="Times New Roman"/>
          <w:color w:val="000000"/>
          <w:spacing w:val="-4"/>
          <w:sz w:val="28"/>
        </w:rPr>
        <w:t> </w:t>
      </w:r>
      <w:r>
        <w:rPr>
          <w:rFonts w:ascii="Times New Roman" w:hAnsi="Times New Roman"/>
          <w:color w:val="000000"/>
          <w:spacing w:val="-4"/>
          <w:sz w:val="28"/>
        </w:rPr>
        <w:t xml:space="preserve">рубля, </w:t>
      </w:r>
      <w:r>
        <w:rPr>
          <w:rFonts w:ascii="Times New Roman" w:hAnsi="Times New Roman"/>
          <w:color w:val="000000"/>
          <w:spacing w:val="-4"/>
          <w:sz w:val="28"/>
        </w:rPr>
        <w:t>на 202</w:t>
      </w:r>
      <w:r>
        <w:rPr>
          <w:rFonts w:ascii="Times New Roman" w:hAnsi="Times New Roman"/>
          <w:color w:val="000000"/>
          <w:spacing w:val="-4"/>
          <w:sz w:val="28"/>
        </w:rPr>
        <w:t>6</w:t>
      </w:r>
      <w:r>
        <w:rPr>
          <w:rFonts w:ascii="Times New Roman" w:hAnsi="Times New Roman"/>
          <w:color w:val="000000"/>
          <w:spacing w:val="-4"/>
          <w:sz w:val="28"/>
        </w:rPr>
        <w:t xml:space="preserve"> год – </w:t>
      </w:r>
      <w:r>
        <w:rPr>
          <w:rFonts w:ascii="Times New Roman" w:hAnsi="Times New Roman"/>
          <w:color w:val="000000"/>
          <w:spacing w:val="-4"/>
          <w:sz w:val="28"/>
        </w:rPr>
        <w:t>20 155 327,86</w:t>
      </w:r>
      <w:r>
        <w:rPr>
          <w:rFonts w:ascii="Times New Roman" w:hAnsi="Times New Roman"/>
          <w:color w:val="000000"/>
          <w:spacing w:val="-4"/>
          <w:sz w:val="28"/>
        </w:rPr>
        <w:t> рубля, на 202</w:t>
      </w:r>
      <w:r>
        <w:rPr>
          <w:rFonts w:ascii="Times New Roman" w:hAnsi="Times New Roman"/>
          <w:color w:val="000000"/>
          <w:spacing w:val="-4"/>
          <w:sz w:val="28"/>
        </w:rPr>
        <w:t>7</w:t>
      </w:r>
      <w:r>
        <w:rPr>
          <w:rFonts w:ascii="Times New Roman" w:hAnsi="Times New Roman"/>
          <w:color w:val="000000"/>
          <w:spacing w:val="-4"/>
          <w:sz w:val="28"/>
        </w:rPr>
        <w:t xml:space="preserve"> год – </w:t>
      </w:r>
      <w:r>
        <w:rPr>
          <w:rFonts w:ascii="Times New Roman" w:hAnsi="Times New Roman"/>
          <w:color w:val="000000"/>
          <w:spacing w:val="-4"/>
          <w:sz w:val="28"/>
        </w:rPr>
        <w:t xml:space="preserve">20 155 327,86 </w:t>
      </w:r>
      <w:r>
        <w:rPr>
          <w:rFonts w:ascii="Times New Roman" w:hAnsi="Times New Roman"/>
          <w:color w:val="000000"/>
          <w:spacing w:val="-4"/>
          <w:sz w:val="28"/>
        </w:rPr>
        <w:t>рубля</w:t>
      </w:r>
      <w:r>
        <w:rPr>
          <w:rFonts w:ascii="Times New Roman" w:hAnsi="Times New Roman"/>
          <w:color w:val="000000"/>
          <w:spacing w:val="-4"/>
          <w:sz w:val="28"/>
        </w:rPr>
        <w:t>.</w:t>
      </w:r>
    </w:p>
    <w:p w14:paraId="8A000000">
      <w:pPr>
        <w:widowControl w:val="1"/>
        <w:spacing w:after="0" w:line="240" w:lineRule="auto"/>
        <w:ind w:firstLine="708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 xml:space="preserve">роектом решения предлагается 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величит</w:t>
      </w:r>
      <w:r>
        <w:rPr>
          <w:rFonts w:ascii="Times New Roman" w:hAnsi="Times New Roman"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в 2025</w:t>
      </w:r>
      <w:r>
        <w:rPr>
          <w:rFonts w:ascii="Times New Roman" w:hAnsi="Times New Roman"/>
          <w:color w:val="000000"/>
          <w:sz w:val="28"/>
        </w:rPr>
        <w:t xml:space="preserve"> году бюджетные ассигнования</w:t>
      </w:r>
      <w:r>
        <w:rPr>
          <w:rFonts w:ascii="Times New Roman" w:hAnsi="Times New Roman"/>
          <w:color w:val="000000"/>
          <w:sz w:val="28"/>
        </w:rPr>
        <w:t xml:space="preserve"> по </w:t>
      </w:r>
      <w:r>
        <w:rPr>
          <w:rFonts w:ascii="Times New Roman" w:hAnsi="Times New Roman"/>
          <w:color w:val="000000"/>
          <w:spacing w:val="-4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 xml:space="preserve">униципальной программе «Управление и распоряжение имуществом, находящимся в муниципальной собственности города Ставрополя, в том числе земельными ресурсами» </w:t>
      </w:r>
      <w:r>
        <w:rPr>
          <w:rFonts w:ascii="Times New Roman" w:hAnsi="Times New Roman"/>
          <w:color w:val="000000"/>
          <w:sz w:val="28"/>
        </w:rPr>
        <w:t xml:space="preserve">в сумме </w:t>
      </w:r>
      <w:r>
        <w:rPr>
          <w:rFonts w:ascii="Times New Roman" w:hAnsi="Times New Roman"/>
          <w:color w:val="000000"/>
          <w:sz w:val="28"/>
        </w:rPr>
        <w:t xml:space="preserve">                   </w:t>
      </w:r>
      <w:r>
        <w:rPr>
          <w:rFonts w:ascii="Times New Roman" w:hAnsi="Times New Roman"/>
          <w:color w:val="000000"/>
          <w:sz w:val="28"/>
        </w:rPr>
        <w:t>10 268 927,05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рубля</w:t>
      </w:r>
      <w:r>
        <w:rPr>
          <w:rFonts w:ascii="Times New Roman" w:hAnsi="Times New Roman"/>
          <w:color w:val="000000"/>
          <w:sz w:val="28"/>
        </w:rPr>
        <w:t>, из них</w:t>
      </w:r>
      <w:r>
        <w:rPr>
          <w:rFonts w:ascii="Times New Roman" w:hAnsi="Times New Roman"/>
          <w:color w:val="000000"/>
          <w:sz w:val="28"/>
        </w:rPr>
        <w:t>:</w:t>
      </w:r>
    </w:p>
    <w:p w14:paraId="8B000000">
      <w:pPr>
        <w:widowControl w:val="1"/>
        <w:spacing w:after="0" w:line="240" w:lineRule="auto"/>
        <w:ind w:firstLine="708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главе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Администрация Ленинского района города Ставрополя</w:t>
      </w:r>
      <w:r>
        <w:rPr>
          <w:rFonts w:ascii="Times New Roman" w:hAnsi="Times New Roman"/>
          <w:color w:val="000000"/>
          <w:sz w:val="28"/>
        </w:rPr>
        <w:t xml:space="preserve">» на сумму </w:t>
      </w:r>
      <w:r>
        <w:rPr>
          <w:rFonts w:ascii="Times New Roman" w:hAnsi="Times New Roman"/>
          <w:color w:val="000000"/>
          <w:sz w:val="28"/>
        </w:rPr>
        <w:t>6 086 645,00</w:t>
      </w:r>
      <w:r>
        <w:rPr>
          <w:rFonts w:ascii="Times New Roman" w:hAnsi="Times New Roman"/>
          <w:color w:val="000000"/>
          <w:sz w:val="28"/>
        </w:rPr>
        <w:t xml:space="preserve"> рубля;</w:t>
      </w:r>
    </w:p>
    <w:p w14:paraId="8C000000">
      <w:pPr>
        <w:widowControl w:val="1"/>
        <w:spacing w:after="0" w:line="240" w:lineRule="auto"/>
        <w:ind w:firstLine="708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главе «Администрация </w:t>
      </w:r>
      <w:r>
        <w:rPr>
          <w:rFonts w:ascii="Times New Roman" w:hAnsi="Times New Roman"/>
          <w:color w:val="000000"/>
          <w:sz w:val="28"/>
        </w:rPr>
        <w:t>Октябрьског</w:t>
      </w:r>
      <w:r>
        <w:rPr>
          <w:rFonts w:ascii="Times New Roman" w:hAnsi="Times New Roman"/>
          <w:color w:val="000000"/>
          <w:sz w:val="28"/>
        </w:rPr>
        <w:t xml:space="preserve">о района города Ставрополя» на сумму </w:t>
      </w:r>
      <w:r>
        <w:rPr>
          <w:rFonts w:ascii="Times New Roman" w:hAnsi="Times New Roman"/>
          <w:color w:val="000000"/>
          <w:sz w:val="28"/>
        </w:rPr>
        <w:t>4 182 282,05</w:t>
      </w:r>
      <w:r>
        <w:rPr>
          <w:rFonts w:ascii="Times New Roman" w:hAnsi="Times New Roman"/>
          <w:color w:val="000000"/>
          <w:sz w:val="28"/>
        </w:rPr>
        <w:t xml:space="preserve"> рубля.</w:t>
      </w:r>
    </w:p>
    <w:p w14:paraId="8D000000">
      <w:pPr>
        <w:pStyle w:val="Style_10"/>
        <w:widowControl w:val="0"/>
        <w:spacing w:after="0" w:before="0"/>
        <w:ind w:firstLine="709"/>
        <w:jc w:val="both"/>
        <w:rPr>
          <w:color w:val="000000"/>
          <w:sz w:val="28"/>
        </w:rPr>
      </w:pPr>
      <w:r>
        <w:rPr>
          <w:rStyle w:val="Style_10_ch"/>
          <w:color w:val="000000"/>
          <w:sz w:val="28"/>
        </w:rPr>
        <w:t xml:space="preserve">Кроме того, </w:t>
      </w:r>
      <w:r>
        <w:rPr>
          <w:rFonts w:ascii="Times New Roman" w:hAnsi="Times New Roman"/>
          <w:color w:val="000000"/>
          <w:sz w:val="28"/>
        </w:rPr>
        <w:t xml:space="preserve">по главе </w:t>
      </w:r>
      <w:r>
        <w:rPr>
          <w:rFonts w:ascii="Times New Roman" w:hAnsi="Times New Roman"/>
          <w:color w:val="000000"/>
          <w:sz w:val="28"/>
          <w:u w:val="none"/>
        </w:rPr>
        <w:t>«</w:t>
      </w:r>
      <w:r>
        <w:rPr>
          <w:rStyle w:val="Style_8_ch"/>
          <w:rFonts w:ascii="Times New Roman" w:hAnsi="Times New Roman"/>
          <w:color w:val="000000"/>
          <w:sz w:val="28"/>
          <w:u w:val="none"/>
        </w:rPr>
        <w:t>К</w:t>
      </w:r>
      <w:r>
        <w:rPr>
          <w:rStyle w:val="Style_8_ch"/>
          <w:rFonts w:ascii="Times New Roman" w:hAnsi="Times New Roman"/>
          <w:color w:val="000000"/>
          <w:sz w:val="28"/>
          <w:u w:val="none"/>
        </w:rPr>
        <w:t>омитет</w:t>
      </w:r>
      <w:r>
        <w:rPr>
          <w:rStyle w:val="Style_8_ch"/>
          <w:rFonts w:ascii="Times New Roman" w:hAnsi="Times New Roman"/>
          <w:color w:val="000000"/>
          <w:sz w:val="28"/>
          <w:u w:val="none"/>
        </w:rPr>
        <w:t xml:space="preserve"> </w:t>
      </w:r>
      <w:r>
        <w:rPr>
          <w:rStyle w:val="Style_8_ch"/>
          <w:rFonts w:ascii="Times New Roman" w:hAnsi="Times New Roman"/>
          <w:color w:val="000000"/>
          <w:sz w:val="28"/>
          <w:u w:val="none"/>
        </w:rPr>
        <w:t>по управлению муниципальным имуществом города Ставрополя</w:t>
      </w:r>
      <w:r>
        <w:rPr>
          <w:rFonts w:ascii="Times New Roman" w:hAnsi="Times New Roman"/>
          <w:color w:val="000000"/>
          <w:sz w:val="28"/>
          <w:u w:val="none"/>
        </w:rPr>
        <w:t>»</w:t>
      </w:r>
      <w:r>
        <w:rPr>
          <w:rStyle w:val="Style_10_ch"/>
          <w:color w:val="000000"/>
          <w:sz w:val="28"/>
        </w:rPr>
        <w:t xml:space="preserve"> предлагается </w:t>
      </w:r>
      <w:r>
        <w:rPr>
          <w:rStyle w:val="Style_10_ch"/>
          <w:color w:val="000000"/>
          <w:sz w:val="28"/>
        </w:rPr>
        <w:t xml:space="preserve">перераспределить расходы и одновременно </w:t>
      </w:r>
      <w:r>
        <w:rPr>
          <w:rStyle w:val="Style_10_ch"/>
          <w:color w:val="000000"/>
          <w:sz w:val="28"/>
        </w:rPr>
        <w:t xml:space="preserve">восстановить расходы, произведенные в соответствии со статьей 217 Бюджетного </w:t>
      </w:r>
      <w:r>
        <w:rPr>
          <w:rStyle w:val="Style_10_ch"/>
          <w:color w:val="000000"/>
          <w:sz w:val="28"/>
        </w:rPr>
        <w:t xml:space="preserve">Кодекса Российской Федерации </w:t>
      </w:r>
      <w:r>
        <w:rPr>
          <w:rStyle w:val="Style_10_ch"/>
          <w:color w:val="000000"/>
          <w:sz w:val="28"/>
        </w:rPr>
        <w:t xml:space="preserve">в 2025 году на сумму </w:t>
      </w:r>
      <w:r>
        <w:rPr>
          <w:rStyle w:val="Style_10_ch"/>
          <w:color w:val="000000"/>
          <w:sz w:val="28"/>
        </w:rPr>
        <w:t>325</w:t>
      </w:r>
      <w:r>
        <w:rPr>
          <w:rFonts w:ascii="Times New Roman" w:hAnsi="Times New Roman"/>
          <w:color w:val="000000"/>
          <w:spacing w:val="0"/>
          <w:sz w:val="28"/>
        </w:rPr>
        <w:t> 724,93</w:t>
      </w:r>
      <w:r>
        <w:rPr>
          <w:rStyle w:val="Style_10_ch"/>
          <w:color w:val="000000"/>
          <w:sz w:val="28"/>
        </w:rPr>
        <w:t xml:space="preserve"> рубля.</w:t>
      </w:r>
    </w:p>
    <w:p w14:paraId="8E000000">
      <w:pPr>
        <w:pStyle w:val="Style_8"/>
        <w:widowControl w:val="1"/>
        <w:ind w:firstLine="708"/>
        <w:jc w:val="both"/>
        <w:rPr>
          <w:rFonts w:ascii="Times New Roman" w:hAnsi="Times New Roman"/>
          <w:color w:val="000000"/>
          <w:spacing w:val="-4"/>
          <w:sz w:val="28"/>
        </w:rPr>
      </w:pPr>
      <w:r>
        <w:rPr>
          <w:rFonts w:ascii="Times New Roman" w:hAnsi="Times New Roman"/>
          <w:color w:val="000000"/>
          <w:spacing w:val="-4"/>
          <w:sz w:val="28"/>
        </w:rPr>
        <w:t xml:space="preserve">С учетом предлагаемых изменений уточненные годовые плановые назначения на реализацию Программы </w:t>
      </w:r>
      <w:r>
        <w:rPr>
          <w:rFonts w:ascii="Times New Roman" w:hAnsi="Times New Roman"/>
          <w:color w:val="000000"/>
          <w:sz w:val="28"/>
        </w:rPr>
        <w:t>на 202</w:t>
      </w: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 xml:space="preserve"> год составят </w:t>
      </w:r>
      <w:r>
        <w:rPr>
          <w:rFonts w:ascii="Times New Roman" w:hAnsi="Times New Roman"/>
          <w:color w:val="000000"/>
          <w:sz w:val="28"/>
        </w:rPr>
        <w:t xml:space="preserve">                                     </w:t>
      </w:r>
      <w:r>
        <w:rPr>
          <w:rFonts w:ascii="Times New Roman" w:hAnsi="Times New Roman"/>
          <w:color w:val="000000"/>
          <w:spacing w:val="-4"/>
          <w:sz w:val="28"/>
        </w:rPr>
        <w:t>4</w:t>
      </w:r>
      <w:r>
        <w:rPr>
          <w:rFonts w:ascii="Times New Roman" w:hAnsi="Times New Roman"/>
          <w:color w:val="000000"/>
          <w:spacing w:val="-4"/>
          <w:sz w:val="28"/>
        </w:rPr>
        <w:t>4 </w:t>
      </w:r>
      <w:r>
        <w:rPr>
          <w:rFonts w:ascii="Times New Roman" w:hAnsi="Times New Roman"/>
          <w:color w:val="000000"/>
          <w:spacing w:val="-4"/>
          <w:sz w:val="28"/>
        </w:rPr>
        <w:t>678</w:t>
      </w:r>
      <w:r>
        <w:rPr>
          <w:rFonts w:ascii="Times New Roman" w:hAnsi="Times New Roman"/>
          <w:color w:val="000000"/>
          <w:spacing w:val="-4"/>
          <w:sz w:val="28"/>
        </w:rPr>
        <w:t> 5</w:t>
      </w:r>
      <w:r>
        <w:rPr>
          <w:rFonts w:ascii="Times New Roman" w:hAnsi="Times New Roman"/>
          <w:color w:val="000000"/>
          <w:spacing w:val="-4"/>
          <w:sz w:val="28"/>
        </w:rPr>
        <w:t>25</w:t>
      </w:r>
      <w:r>
        <w:rPr>
          <w:rFonts w:ascii="Times New Roman" w:hAnsi="Times New Roman"/>
          <w:color w:val="000000"/>
          <w:spacing w:val="-4"/>
          <w:sz w:val="28"/>
        </w:rPr>
        <w:t>,6</w:t>
      </w:r>
      <w:r>
        <w:rPr>
          <w:rFonts w:ascii="Times New Roman" w:hAnsi="Times New Roman"/>
          <w:color w:val="000000"/>
          <w:spacing w:val="-4"/>
          <w:sz w:val="28"/>
        </w:rPr>
        <w:t>9</w:t>
      </w:r>
      <w:r>
        <w:rPr>
          <w:rFonts w:ascii="Times New Roman" w:hAnsi="Times New Roman"/>
          <w:color w:val="000000"/>
          <w:spacing w:val="-4"/>
          <w:sz w:val="28"/>
        </w:rPr>
        <w:t> рубля, на плановый период 202</w:t>
      </w:r>
      <w:r>
        <w:rPr>
          <w:rFonts w:ascii="Times New Roman" w:hAnsi="Times New Roman"/>
          <w:color w:val="000000"/>
          <w:spacing w:val="-4"/>
          <w:sz w:val="28"/>
        </w:rPr>
        <w:t>6 и 2027</w:t>
      </w:r>
      <w:r>
        <w:rPr>
          <w:rFonts w:ascii="Times New Roman" w:hAnsi="Times New Roman"/>
          <w:color w:val="000000"/>
          <w:spacing w:val="-4"/>
          <w:sz w:val="28"/>
        </w:rPr>
        <w:t xml:space="preserve"> годов показатели не изменятся и составят: на 202</w:t>
      </w:r>
      <w:r>
        <w:rPr>
          <w:rFonts w:ascii="Times New Roman" w:hAnsi="Times New Roman"/>
          <w:color w:val="000000"/>
          <w:spacing w:val="-4"/>
          <w:sz w:val="28"/>
        </w:rPr>
        <w:t>6</w:t>
      </w:r>
      <w:r>
        <w:rPr>
          <w:rFonts w:ascii="Times New Roman" w:hAnsi="Times New Roman"/>
          <w:color w:val="000000"/>
          <w:spacing w:val="-4"/>
          <w:sz w:val="28"/>
        </w:rPr>
        <w:t xml:space="preserve"> год – </w:t>
      </w:r>
      <w:r>
        <w:rPr>
          <w:rFonts w:ascii="Times New Roman" w:hAnsi="Times New Roman"/>
          <w:color w:val="000000"/>
          <w:spacing w:val="-4"/>
          <w:sz w:val="28"/>
        </w:rPr>
        <w:t>20 155</w:t>
      </w:r>
      <w:r>
        <w:rPr>
          <w:rFonts w:ascii="Times New Roman" w:hAnsi="Times New Roman"/>
          <w:color w:val="000000"/>
          <w:spacing w:val="-4"/>
          <w:sz w:val="28"/>
        </w:rPr>
        <w:t> </w:t>
      </w:r>
      <w:r>
        <w:rPr>
          <w:rFonts w:ascii="Times New Roman" w:hAnsi="Times New Roman"/>
          <w:color w:val="000000"/>
          <w:spacing w:val="-4"/>
          <w:sz w:val="28"/>
        </w:rPr>
        <w:t>327,86 </w:t>
      </w:r>
      <w:r>
        <w:rPr>
          <w:rFonts w:ascii="Times New Roman" w:hAnsi="Times New Roman"/>
          <w:color w:val="000000"/>
          <w:spacing w:val="-4"/>
          <w:sz w:val="28"/>
        </w:rPr>
        <w:t>рубля, на 202</w:t>
      </w:r>
      <w:r>
        <w:rPr>
          <w:rFonts w:ascii="Times New Roman" w:hAnsi="Times New Roman"/>
          <w:color w:val="000000"/>
          <w:spacing w:val="-4"/>
          <w:sz w:val="28"/>
        </w:rPr>
        <w:t>7</w:t>
      </w:r>
      <w:r>
        <w:rPr>
          <w:rFonts w:ascii="Times New Roman" w:hAnsi="Times New Roman"/>
          <w:color w:val="000000"/>
          <w:spacing w:val="-4"/>
          <w:sz w:val="28"/>
        </w:rPr>
        <w:t xml:space="preserve"> год – </w:t>
      </w:r>
      <w:r>
        <w:rPr>
          <w:rFonts w:ascii="Times New Roman" w:hAnsi="Times New Roman"/>
          <w:color w:val="000000"/>
          <w:spacing w:val="-4"/>
          <w:sz w:val="28"/>
        </w:rPr>
        <w:t xml:space="preserve">20 155 327,86 </w:t>
      </w:r>
      <w:r>
        <w:rPr>
          <w:rFonts w:ascii="Times New Roman" w:hAnsi="Times New Roman"/>
          <w:color w:val="000000"/>
          <w:spacing w:val="-4"/>
          <w:sz w:val="28"/>
        </w:rPr>
        <w:t>рубля.</w:t>
      </w:r>
    </w:p>
    <w:p w14:paraId="8F000000">
      <w:pPr>
        <w:pStyle w:val="Style_10"/>
        <w:widowControl w:val="1"/>
        <w:spacing w:after="0" w:before="0" w:line="237" w:lineRule="auto"/>
        <w:ind w:firstLine="708"/>
        <w:jc w:val="both"/>
        <w:rPr>
          <w:color w:val="000000"/>
          <w:sz w:val="32"/>
        </w:rPr>
      </w:pPr>
    </w:p>
    <w:p w14:paraId="90000000">
      <w:pPr>
        <w:pStyle w:val="Style_8"/>
        <w:widowControl w:val="1"/>
        <w:ind w:firstLine="708"/>
        <w:jc w:val="center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12. Муниципальная программа «Экономическое развитие</w:t>
      </w:r>
    </w:p>
    <w:p w14:paraId="91000000">
      <w:pPr>
        <w:pStyle w:val="Style_8"/>
        <w:widowControl w:val="1"/>
        <w:ind w:firstLine="708"/>
        <w:jc w:val="center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города Ставрополя»</w:t>
      </w:r>
    </w:p>
    <w:p w14:paraId="92000000">
      <w:pPr>
        <w:pStyle w:val="Style_8"/>
        <w:widowControl w:val="1"/>
        <w:ind w:firstLine="708"/>
        <w:jc w:val="both"/>
        <w:rPr>
          <w:rFonts w:ascii="Times New Roman" w:hAnsi="Times New Roman"/>
          <w:color w:val="000000"/>
          <w:sz w:val="32"/>
        </w:rPr>
      </w:pPr>
    </w:p>
    <w:p w14:paraId="9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решением о бюджете города Ставрополя годовые плановые назначения, предусмотренные по муниципальной программе «Экономическое развитие города Ставрополя» (далее для целей настоящего раздела – Программа), утверждены на 2025 год в сумме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197 945 356,08</w:t>
      </w:r>
      <w:r>
        <w:rPr>
          <w:rFonts w:ascii="Times New Roman" w:hAnsi="Times New Roman"/>
          <w:color w:val="000000"/>
          <w:sz w:val="28"/>
        </w:rPr>
        <w:t xml:space="preserve"> рубля, на 2026 год – 157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684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732,21 рубля, на 2027 год – </w:t>
      </w:r>
      <w:r>
        <w:rPr>
          <w:rFonts w:ascii="Times New Roman" w:hAnsi="Times New Roman"/>
          <w:color w:val="000000"/>
          <w:sz w:val="28"/>
        </w:rPr>
        <w:t>157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684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732,21 рубля</w:t>
      </w:r>
      <w:r>
        <w:rPr>
          <w:rFonts w:ascii="Times New Roman" w:hAnsi="Times New Roman"/>
          <w:color w:val="000000"/>
          <w:sz w:val="28"/>
        </w:rPr>
        <w:t>.</w:t>
      </w:r>
    </w:p>
    <w:p w14:paraId="9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Проектом решения предлагается увеличить общий объем финансирования по</w:t>
      </w:r>
      <w:r>
        <w:rPr>
          <w:rFonts w:ascii="Times New Roman" w:hAnsi="Times New Roman"/>
          <w:color w:val="000000"/>
          <w:sz w:val="28"/>
        </w:rPr>
        <w:t xml:space="preserve"> Программе в 2025 году</w:t>
      </w:r>
      <w:r>
        <w:rPr>
          <w:rFonts w:ascii="Times New Roman" w:hAnsi="Times New Roman"/>
          <w:color w:val="000000"/>
          <w:sz w:val="28"/>
        </w:rPr>
        <w:t xml:space="preserve"> на 5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535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000,00 рубля за счет: </w:t>
      </w:r>
    </w:p>
    <w:p w14:paraId="9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увеличения расходов за счет средств бюджета Ставропольского края на сумму 5 235 000,00 рубля;</w:t>
      </w:r>
    </w:p>
    <w:p w14:paraId="9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увеличения расходов за счет средств бюджета города на сумму 300 000,00 рубля.</w:t>
      </w:r>
    </w:p>
    <w:p w14:paraId="9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Кроме того, предлагается</w:t>
      </w:r>
      <w:r>
        <w:rPr>
          <w:rFonts w:ascii="Times New Roman" w:hAnsi="Times New Roman"/>
          <w:color w:val="000000"/>
          <w:sz w:val="28"/>
        </w:rPr>
        <w:t xml:space="preserve"> уменьшить </w:t>
      </w:r>
      <w:r>
        <w:rPr>
          <w:rFonts w:ascii="Times New Roman" w:hAnsi="Times New Roman"/>
          <w:color w:val="000000"/>
          <w:sz w:val="28"/>
        </w:rPr>
        <w:t xml:space="preserve">расходы </w:t>
      </w:r>
      <w:r>
        <w:rPr>
          <w:rStyle w:val="Style_11_ch"/>
          <w:rFonts w:ascii="Times New Roman" w:hAnsi="Times New Roman"/>
          <w:color w:val="000000"/>
          <w:sz w:val="28"/>
        </w:rPr>
        <w:t>на информирование об инвестиционных возможностях города Ставрополя</w:t>
      </w:r>
      <w:r>
        <w:rPr>
          <w:rStyle w:val="Style_11_ch"/>
          <w:rFonts w:ascii="Times New Roman" w:hAnsi="Times New Roman"/>
          <w:color w:val="000000"/>
          <w:sz w:val="28"/>
        </w:rPr>
        <w:t xml:space="preserve"> на</w:t>
      </w:r>
      <w:r>
        <w:rPr>
          <w:rFonts w:ascii="Times New Roman" w:hAnsi="Times New Roman"/>
          <w:color w:val="000000"/>
          <w:sz w:val="28"/>
        </w:rPr>
        <w:t xml:space="preserve"> сумму 42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360,00 рубля за счёт экономии, сложившейся по</w:t>
      </w:r>
      <w:r>
        <w:rPr>
          <w:rFonts w:ascii="Times New Roman" w:hAnsi="Times New Roman"/>
          <w:color w:val="000000"/>
          <w:sz w:val="28"/>
        </w:rPr>
        <w:t xml:space="preserve"> результатам </w:t>
      </w:r>
      <w:r>
        <w:rPr>
          <w:rFonts w:ascii="Times New Roman" w:hAnsi="Times New Roman"/>
          <w:color w:val="000000"/>
          <w:sz w:val="28"/>
        </w:rPr>
        <w:t>проведени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 xml:space="preserve"> конкурсных процедур.</w:t>
      </w:r>
    </w:p>
    <w:p w14:paraId="98000000">
      <w:pPr>
        <w:pStyle w:val="Style_10"/>
        <w:widowControl w:val="1"/>
        <w:spacing w:after="0" w:before="0" w:line="237" w:lineRule="auto"/>
        <w:ind w:firstLine="708"/>
        <w:jc w:val="both"/>
        <w:rPr>
          <w:color w:val="000000"/>
          <w:sz w:val="32"/>
        </w:rPr>
      </w:pPr>
      <w:r>
        <w:rPr>
          <w:rFonts w:ascii="Times New Roman" w:hAnsi="Times New Roman"/>
          <w:color w:val="000000"/>
          <w:sz w:val="28"/>
        </w:rPr>
        <w:t>С учетом пр</w:t>
      </w:r>
      <w:r>
        <w:rPr>
          <w:rFonts w:ascii="Times New Roman" w:hAnsi="Times New Roman"/>
          <w:color w:val="000000"/>
          <w:sz w:val="28"/>
        </w:rPr>
        <w:t>едлагаемых изменений уточненные годовые плановые назначения на реализацию Программы на 2025 год составят 203</w:t>
      </w:r>
      <w:r>
        <w:rPr>
          <w:rFonts w:ascii="Times New Roman" w:hAnsi="Times New Roman"/>
          <w:color w:val="000000"/>
          <w:spacing w:val="0"/>
          <w:sz w:val="28"/>
        </w:rPr>
        <w:t> 437</w:t>
      </w:r>
      <w:r>
        <w:rPr>
          <w:rFonts w:ascii="Times New Roman" w:hAnsi="Times New Roman"/>
          <w:color w:val="000000"/>
          <w:spacing w:val="0"/>
          <w:sz w:val="28"/>
        </w:rPr>
        <w:t> 996</w:t>
      </w:r>
      <w:r>
        <w:rPr>
          <w:rFonts w:ascii="Times New Roman" w:hAnsi="Times New Roman"/>
          <w:color w:val="000000"/>
          <w:sz w:val="28"/>
        </w:rPr>
        <w:t>,08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рубля, на плановый период 2026 и 2027 годов не изменятся и составят </w:t>
      </w:r>
      <w:r>
        <w:rPr>
          <w:rFonts w:ascii="Times New Roman" w:hAnsi="Times New Roman"/>
          <w:color w:val="000000"/>
          <w:sz w:val="28"/>
        </w:rPr>
        <w:t>157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684 732,21 рубля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ежегодно</w:t>
      </w:r>
      <w:r>
        <w:rPr>
          <w:rFonts w:ascii="Times New Roman" w:hAnsi="Times New Roman"/>
          <w:color w:val="000000"/>
          <w:sz w:val="28"/>
        </w:rPr>
        <w:t>.</w:t>
      </w:r>
    </w:p>
    <w:p w14:paraId="99000000">
      <w:pPr>
        <w:pStyle w:val="Style_10"/>
        <w:widowControl w:val="1"/>
        <w:spacing w:after="0" w:before="0" w:line="237" w:lineRule="auto"/>
        <w:ind w:firstLine="708"/>
        <w:jc w:val="both"/>
        <w:rPr>
          <w:rFonts w:ascii="Times New Roman" w:hAnsi="Times New Roman"/>
          <w:color w:val="000000"/>
          <w:sz w:val="28"/>
        </w:rPr>
      </w:pPr>
    </w:p>
    <w:p w14:paraId="9A000000">
      <w:pPr>
        <w:pStyle w:val="Style_5"/>
        <w:widowControl w:val="1"/>
        <w:spacing w:after="0" w:line="240" w:lineRule="auto"/>
        <w:ind w:firstLine="709" w:left="0"/>
        <w:jc w:val="center"/>
        <w:rPr>
          <w:color w:val="000000"/>
          <w:u w:val="single"/>
        </w:rPr>
      </w:pPr>
      <w:r>
        <w:rPr>
          <w:color w:val="000000"/>
          <w:u w:val="single"/>
        </w:rPr>
        <w:t>14. Муниципальная программа «Развитие информационного общества в городе Ставрополе»</w:t>
      </w:r>
    </w:p>
    <w:p w14:paraId="9B000000">
      <w:pPr>
        <w:pStyle w:val="Style_5"/>
        <w:widowControl w:val="1"/>
        <w:spacing w:after="0" w:line="240" w:lineRule="auto"/>
        <w:ind w:firstLine="709" w:left="0"/>
        <w:jc w:val="center"/>
        <w:rPr>
          <w:color w:val="000000"/>
          <w:sz w:val="32"/>
        </w:rPr>
      </w:pPr>
    </w:p>
    <w:p w14:paraId="9C000000">
      <w:pPr>
        <w:pStyle w:val="Style_5"/>
        <w:widowControl w:val="1"/>
        <w:spacing w:after="0" w:line="240" w:lineRule="auto"/>
        <w:ind w:firstLine="709" w:left="0"/>
        <w:jc w:val="both"/>
        <w:rPr>
          <w:color w:val="000000"/>
        </w:rPr>
      </w:pPr>
      <w:r>
        <w:rPr>
          <w:color w:val="000000"/>
        </w:rPr>
        <w:t xml:space="preserve">В соответствии с решением о бюджете города </w:t>
      </w:r>
      <w:r>
        <w:rPr>
          <w:color w:val="000000"/>
          <w:spacing w:val="-4"/>
        </w:rPr>
        <w:t>годовые плановые назначения, предусмотренные по м</w:t>
      </w:r>
      <w:r>
        <w:rPr>
          <w:color w:val="000000"/>
        </w:rPr>
        <w:t xml:space="preserve">униципальной программе </w:t>
      </w:r>
      <w:r>
        <w:rPr>
          <w:color w:val="000000"/>
        </w:rPr>
        <w:t>«Развитие информационного общества в городе Ставрополе»</w:t>
      </w:r>
      <w:r>
        <w:rPr>
          <w:color w:val="000000"/>
        </w:rPr>
        <w:t xml:space="preserve"> (далее для целей настоящего раздела - Программа), утверждены на 2025 год в сумме </w:t>
      </w:r>
      <w:r>
        <w:rPr>
          <w:color w:val="000000"/>
        </w:rPr>
        <w:t>65 509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color w:val="000000"/>
        </w:rPr>
        <w:t>457,00 рубля, на 2026 год – 51 193 180,00 рубля, на 2027 год – 51 193 180,00 рубля.</w:t>
      </w:r>
    </w:p>
    <w:p w14:paraId="9D000000">
      <w:pPr>
        <w:pStyle w:val="Style_5"/>
        <w:widowControl w:val="1"/>
        <w:spacing w:after="0" w:line="240" w:lineRule="auto"/>
        <w:ind w:firstLine="709" w:left="0"/>
        <w:jc w:val="both"/>
        <w:rPr>
          <w:color w:val="000000"/>
        </w:rPr>
      </w:pPr>
      <w:r>
        <w:rPr>
          <w:color w:val="000000"/>
          <w:spacing w:val="-4"/>
        </w:rPr>
        <w:t xml:space="preserve">Проектом решения предлагается уменьшить объем бюджетных ассигнований на реализацию </w:t>
      </w:r>
      <w:r>
        <w:rPr>
          <w:color w:val="000000"/>
          <w:spacing w:val="-4"/>
        </w:rPr>
        <w:t>Программы</w:t>
      </w:r>
      <w:r>
        <w:rPr>
          <w:color w:val="000000"/>
        </w:rPr>
        <w:t xml:space="preserve"> по главе 601 «Администрация города Ставрополя»</w:t>
      </w:r>
      <w:r>
        <w:rPr>
          <w:color w:val="000000"/>
          <w:spacing w:val="-4"/>
        </w:rPr>
        <w:t xml:space="preserve"> на 2025 год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на сумму 32 761,14 рубля.</w:t>
      </w:r>
    </w:p>
    <w:p w14:paraId="9E000000">
      <w:pPr>
        <w:widowControl w:val="1"/>
        <w:ind w:firstLine="709"/>
        <w:jc w:val="both"/>
        <w:rPr>
          <w:color w:val="000000"/>
        </w:rPr>
      </w:pPr>
      <w:r>
        <w:rPr>
          <w:color w:val="000000"/>
        </w:rPr>
        <w:t xml:space="preserve">С учетом предлагаемых изменений уточненные годовые плановые назначения на реализацию Программы на 2025 год составят </w:t>
      </w:r>
      <w:r>
        <w:rPr>
          <w:color w:val="000000"/>
        </w:rPr>
        <w:br/>
      </w:r>
      <w:r>
        <w:rPr>
          <w:color w:val="000000"/>
        </w:rPr>
        <w:t>65 476 695,86</w:t>
      </w:r>
      <w:r>
        <w:rPr>
          <w:color w:val="000000"/>
        </w:rPr>
        <w:t> </w:t>
      </w:r>
      <w:r>
        <w:rPr>
          <w:color w:val="000000"/>
        </w:rPr>
        <w:t xml:space="preserve"> рубля, </w:t>
      </w:r>
      <w:r>
        <w:rPr>
          <w:color w:val="000000"/>
        </w:rPr>
        <w:t xml:space="preserve">на плановый период </w:t>
      </w:r>
      <w:r>
        <w:rPr>
          <w:color w:val="000000"/>
          <w:spacing w:val="-4"/>
        </w:rPr>
        <w:t xml:space="preserve">2026 и 2027 годов показатели не изменятся и составят: </w:t>
      </w:r>
      <w:r>
        <w:rPr>
          <w:color w:val="000000"/>
        </w:rPr>
        <w:t>на 2026 год – 51 193 180,00 рубля, на 2027 год – 51 193 180,00 рубля.</w:t>
      </w:r>
    </w:p>
    <w:p w14:paraId="9F000000">
      <w:pPr>
        <w:pStyle w:val="Style_10"/>
        <w:widowControl w:val="1"/>
        <w:spacing w:after="0" w:before="0" w:line="237" w:lineRule="auto"/>
        <w:ind w:firstLine="708"/>
        <w:jc w:val="both"/>
        <w:rPr>
          <w:color w:val="000000"/>
          <w:sz w:val="32"/>
        </w:rPr>
      </w:pPr>
    </w:p>
    <w:p w14:paraId="A0000000">
      <w:pPr>
        <w:pStyle w:val="Style_5"/>
        <w:widowControl w:val="1"/>
        <w:spacing w:after="0" w:line="240" w:lineRule="auto"/>
        <w:ind w:firstLine="709" w:left="0"/>
        <w:jc w:val="center"/>
        <w:rPr>
          <w:color w:val="000000"/>
          <w:u w:val="single"/>
        </w:rPr>
      </w:pPr>
      <w:r>
        <w:rPr>
          <w:color w:val="000000"/>
          <w:u w:val="single"/>
        </w:rPr>
        <w:t>15. Муниципальная программа «Обеспечение безопасности, общественного порядка и профилактика правонарушений в городе Ставрополе»</w:t>
      </w:r>
    </w:p>
    <w:p w14:paraId="A1000000">
      <w:pPr>
        <w:pStyle w:val="Style_5"/>
        <w:widowControl w:val="1"/>
        <w:spacing w:after="0" w:line="240" w:lineRule="auto"/>
        <w:ind w:firstLine="709" w:left="0"/>
        <w:jc w:val="center"/>
        <w:rPr>
          <w:color w:val="000000"/>
          <w:sz w:val="32"/>
        </w:rPr>
      </w:pPr>
    </w:p>
    <w:p w14:paraId="A2000000">
      <w:pPr>
        <w:widowControl w:val="1"/>
        <w:ind w:firstLine="708"/>
        <w:contextualSpacing w:val="1"/>
        <w:jc w:val="both"/>
        <w:rPr>
          <w:color w:val="000000"/>
        </w:rPr>
      </w:pPr>
      <w:r>
        <w:rPr>
          <w:color w:val="000000"/>
        </w:rPr>
        <w:t xml:space="preserve">В соответствии с решением о бюджете города </w:t>
      </w:r>
      <w:r>
        <w:rPr>
          <w:color w:val="000000"/>
          <w:spacing w:val="-4"/>
        </w:rPr>
        <w:t>годовые плановые назначения, предусмотренные по м</w:t>
      </w:r>
      <w:r>
        <w:rPr>
          <w:color w:val="000000"/>
        </w:rPr>
        <w:t>униципальной программе «</w:t>
      </w:r>
      <w:r>
        <w:rPr>
          <w:color w:val="000000"/>
          <w:spacing w:val="-4"/>
        </w:rPr>
        <w:t>Обеспечение безопасности, общественного порядка и профилактика правонарушений в городе Ставрополе</w:t>
      </w:r>
      <w:r>
        <w:rPr>
          <w:color w:val="000000"/>
        </w:rPr>
        <w:t xml:space="preserve">» (далее для целей настоящего раздела - Программа), утверждены на 2025 год в сумме </w:t>
      </w:r>
      <w:r>
        <w:rPr>
          <w:color w:val="000000"/>
          <w:spacing w:val="-4"/>
        </w:rPr>
        <w:t>337 669 862,14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рубл</w:t>
      </w:r>
      <w:r>
        <w:rPr>
          <w:color w:val="000000"/>
        </w:rPr>
        <w:t>я</w:t>
      </w:r>
      <w:r>
        <w:rPr>
          <w:color w:val="000000"/>
        </w:rPr>
        <w:t xml:space="preserve">, на 2026 год –  </w:t>
      </w:r>
      <w:r>
        <w:rPr>
          <w:color w:val="000000"/>
        </w:rPr>
        <w:t xml:space="preserve"> 273 830 613,22</w:t>
      </w:r>
      <w:r>
        <w:rPr>
          <w:color w:val="000000"/>
        </w:rPr>
        <w:t xml:space="preserve"> рубл</w:t>
      </w:r>
      <w:r>
        <w:rPr>
          <w:color w:val="000000"/>
        </w:rPr>
        <w:t>я</w:t>
      </w:r>
      <w:r>
        <w:rPr>
          <w:color w:val="000000"/>
        </w:rPr>
        <w:t xml:space="preserve">, на 2027 год – </w:t>
      </w:r>
      <w:r>
        <w:rPr>
          <w:color w:val="000000"/>
        </w:rPr>
        <w:t>273 830 613,22</w:t>
      </w:r>
      <w:r>
        <w:rPr>
          <w:color w:val="000000"/>
        </w:rPr>
        <w:t xml:space="preserve"> рубл</w:t>
      </w:r>
      <w:r>
        <w:rPr>
          <w:color w:val="000000"/>
        </w:rPr>
        <w:t>я</w:t>
      </w:r>
      <w:r>
        <w:rPr>
          <w:color w:val="000000"/>
        </w:rPr>
        <w:t>.</w:t>
      </w:r>
    </w:p>
    <w:p w14:paraId="A3000000">
      <w:pPr>
        <w:widowControl w:val="1"/>
        <w:ind w:firstLine="708"/>
        <w:jc w:val="both"/>
        <w:rPr>
          <w:color w:val="000000"/>
          <w:spacing w:val="-4"/>
          <w:u w:val="single"/>
        </w:rPr>
      </w:pPr>
      <w:r>
        <w:rPr>
          <w:color w:val="000000"/>
          <w:spacing w:val="-4"/>
        </w:rPr>
        <w:t xml:space="preserve">Проектом решения предлагается </w:t>
      </w:r>
      <w:r>
        <w:rPr>
          <w:color w:val="000000"/>
        </w:rPr>
        <w:t>по главе 607 «Комитет культуры и молодежной политики а</w:t>
      </w:r>
      <w:r>
        <w:rPr>
          <w:color w:val="000000"/>
        </w:rPr>
        <w:t>дминистрации города Ставрополя»</w:t>
      </w:r>
      <w:r>
        <w:rPr>
          <w:color w:val="000000"/>
        </w:rPr>
        <w:t xml:space="preserve"> увеличить расходы за счет средств бюджета города на 2025 год на сумму </w:t>
      </w:r>
      <w:r>
        <w:rPr>
          <w:color w:val="000000"/>
        </w:rPr>
        <w:t>136 750,00 рубля.</w:t>
      </w:r>
      <w:r>
        <w:rPr>
          <w:color w:val="000000"/>
        </w:rPr>
        <w:t xml:space="preserve"> </w:t>
      </w:r>
    </w:p>
    <w:p w14:paraId="A4000000">
      <w:pPr>
        <w:widowControl w:val="1"/>
        <w:ind w:firstLine="708"/>
        <w:jc w:val="both"/>
        <w:rPr>
          <w:color w:val="000000"/>
          <w:spacing w:val="-4"/>
        </w:rPr>
      </w:pPr>
      <w:r>
        <w:rPr>
          <w:color w:val="000000"/>
        </w:rPr>
        <w:t xml:space="preserve">С учетом предлагаемых изменений уточненные годовые плановые назначения </w:t>
      </w:r>
      <w:r>
        <w:rPr>
          <w:color w:val="000000"/>
          <w:spacing w:val="-4"/>
        </w:rPr>
        <w:t xml:space="preserve">на реализацию Программы на 2025 год составят </w:t>
      </w:r>
      <w:r>
        <w:rPr>
          <w:color w:val="000000"/>
          <w:spacing w:val="-4"/>
        </w:rPr>
        <w:br/>
      </w:r>
      <w:r>
        <w:rPr>
          <w:color w:val="000000"/>
          <w:spacing w:val="-4"/>
        </w:rPr>
        <w:t>337 806 612,14 рубл</w:t>
      </w:r>
      <w:r>
        <w:rPr>
          <w:color w:val="000000"/>
          <w:spacing w:val="-4"/>
        </w:rPr>
        <w:t>я</w:t>
      </w:r>
      <w:r>
        <w:rPr>
          <w:color w:val="000000"/>
          <w:spacing w:val="-4"/>
        </w:rPr>
        <w:t xml:space="preserve">, </w:t>
      </w:r>
      <w:r>
        <w:rPr>
          <w:color w:val="000000"/>
        </w:rPr>
        <w:t xml:space="preserve">на плановый период </w:t>
      </w:r>
      <w:r>
        <w:rPr>
          <w:color w:val="000000"/>
          <w:spacing w:val="-4"/>
        </w:rPr>
        <w:t xml:space="preserve">2026 и 2027 годов показатели не изменятся и составят: </w:t>
      </w:r>
      <w:r>
        <w:rPr>
          <w:color w:val="000000"/>
        </w:rPr>
        <w:t xml:space="preserve">на 2026 год – </w:t>
      </w:r>
      <w:r>
        <w:rPr>
          <w:color w:val="000000"/>
        </w:rPr>
        <w:t>273 830 613,22</w:t>
      </w:r>
      <w:r>
        <w:rPr>
          <w:color w:val="000000"/>
        </w:rPr>
        <w:t xml:space="preserve"> рубля, на 2027 год – </w:t>
      </w:r>
      <w:r>
        <w:rPr>
          <w:color w:val="000000"/>
        </w:rPr>
        <w:t>273 830 613,22</w:t>
      </w:r>
      <w:r>
        <w:rPr>
          <w:color w:val="000000"/>
        </w:rPr>
        <w:t xml:space="preserve"> рубля</w:t>
      </w:r>
      <w:r>
        <w:rPr>
          <w:color w:val="000000"/>
        </w:rPr>
        <w:t>.</w:t>
      </w:r>
    </w:p>
    <w:p w14:paraId="A5000000">
      <w:pPr>
        <w:widowControl w:val="1"/>
        <w:ind w:firstLine="709"/>
        <w:jc w:val="both"/>
        <w:rPr>
          <w:color w:val="000000"/>
          <w:sz w:val="32"/>
        </w:rPr>
      </w:pPr>
    </w:p>
    <w:p w14:paraId="A6000000">
      <w:pPr>
        <w:pStyle w:val="Style_5"/>
        <w:widowControl w:val="0"/>
        <w:spacing w:after="0" w:line="242" w:lineRule="auto"/>
        <w:ind w:left="0"/>
        <w:jc w:val="center"/>
        <w:rPr>
          <w:color w:val="000000"/>
        </w:rPr>
      </w:pPr>
      <w:r>
        <w:rPr>
          <w:color w:val="000000"/>
          <w:u w:val="single"/>
        </w:rPr>
        <w:t>16. 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</w:r>
    </w:p>
    <w:p w14:paraId="A7000000">
      <w:pPr>
        <w:pStyle w:val="Style_5"/>
        <w:widowControl w:val="0"/>
        <w:spacing w:after="0" w:line="242" w:lineRule="auto"/>
        <w:ind w:firstLine="709" w:left="0"/>
        <w:jc w:val="both"/>
        <w:rPr>
          <w:color w:val="000000"/>
          <w:sz w:val="32"/>
        </w:rPr>
      </w:pPr>
    </w:p>
    <w:p w14:paraId="A8000000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 xml:space="preserve">В соответствии с решением о бюджете города годовые плановые назначения, предусмотренные </w:t>
      </w:r>
      <w:r>
        <w:rPr>
          <w:color w:val="000000"/>
        </w:rPr>
        <w:t>на реализацию</w:t>
      </w:r>
      <w:r>
        <w:rPr>
          <w:color w:val="000000"/>
        </w:rPr>
        <w:t xml:space="preserve"> муниципальной программ</w:t>
      </w:r>
      <w:r>
        <w:rPr>
          <w:color w:val="000000"/>
        </w:rPr>
        <w:t xml:space="preserve">ы </w:t>
      </w:r>
      <w:r>
        <w:rPr>
          <w:color w:val="000000"/>
        </w:rPr>
        <w:t>«</w:t>
      </w:r>
      <w:r>
        <w:rPr>
          <w:color w:val="000000"/>
        </w:rPr>
        <w:t>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</w:t>
      </w:r>
      <w:r>
        <w:rPr>
          <w:color w:val="000000"/>
        </w:rPr>
        <w:t>»</w:t>
      </w:r>
      <w:r>
        <w:rPr>
          <w:color w:val="000000"/>
          <w:spacing w:val="-4"/>
        </w:rPr>
        <w:t xml:space="preserve"> (далее для целей настоящего раздела - Программа),</w:t>
      </w:r>
      <w:r>
        <w:rPr>
          <w:color w:val="000000"/>
        </w:rPr>
        <w:t xml:space="preserve"> утверждены на 202</w:t>
      </w:r>
      <w:r>
        <w:rPr>
          <w:color w:val="000000"/>
        </w:rPr>
        <w:t>5</w:t>
      </w:r>
      <w:r>
        <w:rPr>
          <w:color w:val="000000"/>
        </w:rPr>
        <w:t xml:space="preserve"> год в сумме </w:t>
      </w:r>
      <w:r>
        <w:rPr>
          <w:color w:val="000000"/>
        </w:rPr>
        <w:t>263</w:t>
      </w:r>
      <w:r>
        <w:rPr>
          <w:color w:val="000000"/>
        </w:rPr>
        <w:t> </w:t>
      </w:r>
      <w:r>
        <w:rPr>
          <w:color w:val="000000"/>
        </w:rPr>
        <w:t>777</w:t>
      </w:r>
      <w:r>
        <w:rPr>
          <w:color w:val="000000"/>
        </w:rPr>
        <w:t> </w:t>
      </w:r>
      <w:r>
        <w:rPr>
          <w:color w:val="000000"/>
        </w:rPr>
        <w:t>953</w:t>
      </w:r>
      <w:r>
        <w:rPr>
          <w:color w:val="000000"/>
        </w:rPr>
        <w:t>,</w:t>
      </w:r>
      <w:r>
        <w:rPr>
          <w:color w:val="000000"/>
        </w:rPr>
        <w:t>7</w:t>
      </w:r>
      <w:r>
        <w:rPr>
          <w:color w:val="000000"/>
        </w:rPr>
        <w:t>3</w:t>
      </w:r>
      <w:r>
        <w:rPr>
          <w:color w:val="000000"/>
        </w:rPr>
        <w:t xml:space="preserve"> </w:t>
      </w:r>
      <w:r>
        <w:rPr>
          <w:color w:val="000000"/>
          <w:spacing w:val="-4"/>
        </w:rPr>
        <w:t>рубл</w:t>
      </w:r>
      <w:r>
        <w:rPr>
          <w:color w:val="000000"/>
          <w:spacing w:val="-4"/>
        </w:rPr>
        <w:t>я</w:t>
      </w:r>
      <w:r>
        <w:rPr>
          <w:color w:val="000000"/>
          <w:spacing w:val="-4"/>
        </w:rPr>
        <w:t xml:space="preserve">, </w:t>
      </w:r>
      <w:r>
        <w:rPr>
          <w:color w:val="000000"/>
        </w:rPr>
        <w:t>на 202</w:t>
      </w:r>
      <w:r>
        <w:rPr>
          <w:color w:val="000000"/>
        </w:rPr>
        <w:t>6</w:t>
      </w:r>
      <w:r>
        <w:rPr>
          <w:color w:val="000000"/>
        </w:rPr>
        <w:t xml:space="preserve"> год – </w:t>
      </w:r>
      <w:r>
        <w:rPr>
          <w:color w:val="000000"/>
        </w:rPr>
        <w:t xml:space="preserve">в сумме </w:t>
      </w:r>
      <w:r>
        <w:rPr>
          <w:color w:val="000000"/>
        </w:rPr>
        <w:br/>
      </w:r>
      <w:r>
        <w:rPr>
          <w:color w:val="000000"/>
        </w:rPr>
        <w:t>1</w:t>
      </w:r>
      <w:r>
        <w:rPr>
          <w:color w:val="000000"/>
        </w:rPr>
        <w:t>3</w:t>
      </w:r>
      <w:r>
        <w:rPr>
          <w:color w:val="000000"/>
        </w:rPr>
        <w:t>6 4</w:t>
      </w:r>
      <w:r>
        <w:rPr>
          <w:color w:val="000000"/>
        </w:rPr>
        <w:t>66</w:t>
      </w:r>
      <w:r>
        <w:rPr>
          <w:color w:val="000000"/>
        </w:rPr>
        <w:t> </w:t>
      </w:r>
      <w:r>
        <w:rPr>
          <w:color w:val="000000"/>
        </w:rPr>
        <w:t>3</w:t>
      </w:r>
      <w:r>
        <w:rPr>
          <w:color w:val="000000"/>
        </w:rPr>
        <w:t>66</w:t>
      </w:r>
      <w:r>
        <w:rPr>
          <w:color w:val="000000"/>
        </w:rPr>
        <w:t>,</w:t>
      </w:r>
      <w:r>
        <w:rPr>
          <w:color w:val="000000"/>
        </w:rPr>
        <w:t>30</w:t>
      </w:r>
      <w:r>
        <w:rPr>
          <w:color w:val="000000"/>
        </w:rPr>
        <w:t xml:space="preserve"> рубл</w:t>
      </w:r>
      <w:r>
        <w:rPr>
          <w:color w:val="000000"/>
        </w:rPr>
        <w:t>я</w:t>
      </w:r>
      <w:r>
        <w:rPr>
          <w:color w:val="000000"/>
        </w:rPr>
        <w:t>, на 202</w:t>
      </w:r>
      <w:r>
        <w:rPr>
          <w:color w:val="000000"/>
        </w:rPr>
        <w:t>7</w:t>
      </w:r>
      <w:r>
        <w:rPr>
          <w:color w:val="000000"/>
        </w:rPr>
        <w:t xml:space="preserve"> год – </w:t>
      </w:r>
      <w:r>
        <w:rPr>
          <w:color w:val="000000"/>
        </w:rPr>
        <w:t xml:space="preserve">в сумме </w:t>
      </w:r>
      <w:r>
        <w:rPr>
          <w:color w:val="000000"/>
        </w:rPr>
        <w:t>13</w:t>
      </w:r>
      <w:r>
        <w:rPr>
          <w:color w:val="000000"/>
        </w:rPr>
        <w:t>6 4</w:t>
      </w:r>
      <w:r>
        <w:rPr>
          <w:color w:val="000000"/>
        </w:rPr>
        <w:t>66</w:t>
      </w:r>
      <w:r>
        <w:rPr>
          <w:color w:val="000000"/>
        </w:rPr>
        <w:t xml:space="preserve"> </w:t>
      </w:r>
      <w:r>
        <w:rPr>
          <w:color w:val="000000"/>
        </w:rPr>
        <w:t>3</w:t>
      </w:r>
      <w:r>
        <w:rPr>
          <w:color w:val="000000"/>
        </w:rPr>
        <w:t>66</w:t>
      </w:r>
      <w:r>
        <w:rPr>
          <w:color w:val="000000"/>
        </w:rPr>
        <w:t>,</w:t>
      </w:r>
      <w:r>
        <w:rPr>
          <w:color w:val="000000"/>
        </w:rPr>
        <w:t>30</w:t>
      </w:r>
      <w:r>
        <w:rPr>
          <w:color w:val="000000"/>
        </w:rPr>
        <w:t xml:space="preserve"> рубл</w:t>
      </w:r>
      <w:r>
        <w:rPr>
          <w:color w:val="000000"/>
        </w:rPr>
        <w:t>я</w:t>
      </w:r>
      <w:r>
        <w:rPr>
          <w:color w:val="000000"/>
        </w:rPr>
        <w:t>.</w:t>
      </w:r>
    </w:p>
    <w:p w14:paraId="A9000000">
      <w:pPr>
        <w:widowControl w:val="1"/>
        <w:tabs>
          <w:tab w:leader="none" w:pos="709" w:val="left"/>
          <w:tab w:leader="none" w:pos="8197" w:val="left"/>
        </w:tabs>
        <w:spacing w:after="0" w:line="240" w:lineRule="auto"/>
        <w:ind w:left="0"/>
        <w:jc w:val="both"/>
        <w:rPr>
          <w:color w:val="000000"/>
          <w:spacing w:val="-4"/>
        </w:rPr>
      </w:pPr>
      <w:r>
        <w:rPr>
          <w:color w:val="000000"/>
        </w:rPr>
        <w:tab/>
      </w:r>
      <w:r>
        <w:rPr>
          <w:color w:val="000000"/>
          <w:spacing w:val="-4"/>
        </w:rPr>
        <w:t xml:space="preserve">Проектом решения предлагается </w:t>
      </w:r>
      <w:r>
        <w:rPr>
          <w:color w:val="000000"/>
          <w:spacing w:val="-4"/>
        </w:rPr>
        <w:t>увеличить</w:t>
      </w:r>
      <w:r>
        <w:rPr>
          <w:color w:val="000000"/>
          <w:spacing w:val="-4"/>
        </w:rPr>
        <w:t xml:space="preserve"> объем бюджетных ассигнований на реализацию Программы в 202</w:t>
      </w:r>
      <w:r>
        <w:rPr>
          <w:color w:val="000000"/>
          <w:spacing w:val="-4"/>
        </w:rPr>
        <w:t>5</w:t>
      </w:r>
      <w:r>
        <w:rPr>
          <w:color w:val="000000"/>
          <w:spacing w:val="-4"/>
        </w:rPr>
        <w:t xml:space="preserve"> году</w:t>
      </w:r>
      <w:r>
        <w:rPr>
          <w:color w:val="000000"/>
          <w:spacing w:val="-4"/>
        </w:rPr>
        <w:t xml:space="preserve"> на </w:t>
      </w:r>
      <w:r>
        <w:rPr>
          <w:color w:val="000000"/>
          <w:spacing w:val="-4"/>
        </w:rPr>
        <w:t xml:space="preserve">общую </w:t>
      </w:r>
      <w:r>
        <w:rPr>
          <w:color w:val="000000"/>
          <w:spacing w:val="-4"/>
        </w:rPr>
        <w:t xml:space="preserve">сумму </w:t>
      </w:r>
      <w:r>
        <w:rPr>
          <w:color w:val="000000"/>
          <w:spacing w:val="-4"/>
        </w:rPr>
        <w:br/>
      </w:r>
      <w:r>
        <w:rPr>
          <w:color w:val="000000"/>
          <w:spacing w:val="-4"/>
        </w:rPr>
        <w:t>1</w:t>
      </w:r>
      <w:r>
        <w:rPr>
          <w:color w:val="000000"/>
          <w:spacing w:val="-4"/>
        </w:rPr>
        <w:t> </w:t>
      </w:r>
      <w:r>
        <w:rPr>
          <w:color w:val="000000"/>
          <w:spacing w:val="-4"/>
        </w:rPr>
        <w:t>298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715</w:t>
      </w:r>
      <w:r>
        <w:rPr>
          <w:color w:val="000000"/>
          <w:spacing w:val="-4"/>
        </w:rPr>
        <w:t>,</w:t>
      </w:r>
      <w:r>
        <w:rPr>
          <w:color w:val="000000"/>
          <w:spacing w:val="-4"/>
        </w:rPr>
        <w:t>17</w:t>
      </w:r>
      <w:r>
        <w:rPr>
          <w:color w:val="000000"/>
          <w:spacing w:val="-4"/>
        </w:rPr>
        <w:t xml:space="preserve"> рубл</w:t>
      </w:r>
      <w:r>
        <w:rPr>
          <w:color w:val="000000"/>
          <w:spacing w:val="-4"/>
        </w:rPr>
        <w:t>я</w:t>
      </w:r>
      <w:r>
        <w:rPr>
          <w:color w:val="000000"/>
          <w:spacing w:val="-4"/>
        </w:rPr>
        <w:t>.</w:t>
      </w:r>
    </w:p>
    <w:p w14:paraId="AA000000">
      <w:pPr>
        <w:widowControl w:val="1"/>
        <w:tabs>
          <w:tab w:leader="none" w:pos="709" w:val="left"/>
          <w:tab w:leader="none" w:pos="8197" w:val="left"/>
        </w:tabs>
        <w:spacing w:after="0" w:line="240" w:lineRule="auto"/>
        <w:ind w:firstLine="709" w:left="0"/>
        <w:jc w:val="both"/>
        <w:rPr>
          <w:color w:val="000000"/>
        </w:rPr>
      </w:pPr>
      <w:r>
        <w:rPr>
          <w:color w:val="000000"/>
          <w:spacing w:val="-4"/>
        </w:rPr>
        <w:t xml:space="preserve">По подпрограмме «Обеспечение первичных мер пожарной безопасности в границах города Ставрополя» </w:t>
      </w:r>
      <w:r>
        <w:rPr>
          <w:color w:val="000000"/>
        </w:rPr>
        <w:t xml:space="preserve">предлагается уменьшить объем бюджетных ассигнований </w:t>
      </w:r>
      <w:r>
        <w:rPr>
          <w:color w:val="000000"/>
        </w:rPr>
        <w:t>на общую сумму 1 614 414,83 рубля, в том числе:</w:t>
      </w:r>
    </w:p>
    <w:p w14:paraId="AB000000">
      <w:pPr>
        <w:widowControl w:val="1"/>
        <w:tabs>
          <w:tab w:leader="none" w:pos="709" w:val="left"/>
          <w:tab w:leader="none" w:pos="8197" w:val="left"/>
        </w:tabs>
        <w:spacing w:after="0" w:line="240" w:lineRule="auto"/>
        <w:ind w:firstLine="709" w:left="0"/>
        <w:jc w:val="both"/>
        <w:rPr>
          <w:color w:val="000000"/>
          <w:spacing w:val="-4"/>
        </w:rPr>
      </w:pPr>
      <w:r>
        <w:rPr>
          <w:color w:val="000000"/>
        </w:rPr>
        <w:t xml:space="preserve">по главе 606 «Комитет образования администрации города Ставрополя» </w:t>
      </w:r>
      <w:r>
        <w:rPr>
          <w:color w:val="000000"/>
        </w:rPr>
        <w:t>–</w:t>
      </w:r>
      <w:r>
        <w:rPr>
          <w:color w:val="000000"/>
        </w:rPr>
        <w:t xml:space="preserve"> на сумму 1 606 448,17 рубля;</w:t>
      </w:r>
    </w:p>
    <w:p w14:paraId="AC000000">
      <w:pPr>
        <w:widowControl w:val="1"/>
        <w:tabs>
          <w:tab w:leader="none" w:pos="709" w:val="left"/>
          <w:tab w:leader="none" w:pos="8197" w:val="left"/>
        </w:tabs>
        <w:spacing w:after="0" w:line="240" w:lineRule="auto"/>
        <w:ind w:firstLine="709" w:left="0"/>
        <w:jc w:val="both"/>
        <w:rPr>
          <w:color w:val="000000"/>
          <w:spacing w:val="-4"/>
        </w:rPr>
      </w:pPr>
      <w:r>
        <w:rPr>
          <w:color w:val="000000"/>
        </w:rPr>
        <w:t xml:space="preserve">по главе </w:t>
      </w:r>
      <w:r>
        <w:rPr>
          <w:color w:val="000000"/>
          <w:spacing w:val="-4"/>
        </w:rPr>
        <w:t>624 «</w:t>
      </w:r>
      <w:r>
        <w:rPr>
          <w:color w:val="000000"/>
        </w:rPr>
        <w:t>Комитет по делам гражданской обороны и чрезвычайным ситуациям администрации города Ставрополя</w:t>
      </w:r>
      <w:r>
        <w:rPr>
          <w:color w:val="000000"/>
          <w:spacing w:val="-4"/>
        </w:rPr>
        <w:t xml:space="preserve">» </w:t>
      </w:r>
      <w:r>
        <w:rPr>
          <w:color w:val="000000"/>
        </w:rPr>
        <w:t xml:space="preserve">– </w:t>
      </w:r>
      <w:r>
        <w:rPr>
          <w:color w:val="000000"/>
          <w:spacing w:val="-4"/>
        </w:rPr>
        <w:t xml:space="preserve">на </w:t>
      </w:r>
      <w:r>
        <w:rPr>
          <w:color w:val="000000"/>
          <w:spacing w:val="-4"/>
        </w:rPr>
        <w:t xml:space="preserve">сумму </w:t>
      </w:r>
      <w:r>
        <w:rPr>
          <w:color w:val="000000"/>
          <w:spacing w:val="-4"/>
        </w:rPr>
        <w:t>7 966,66 рубля.</w:t>
      </w:r>
    </w:p>
    <w:p w14:paraId="AD000000">
      <w:pPr>
        <w:widowControl w:val="1"/>
        <w:tabs>
          <w:tab w:leader="none" w:pos="709" w:val="left"/>
          <w:tab w:leader="none" w:pos="8197" w:val="left"/>
        </w:tabs>
        <w:spacing w:after="0" w:line="240" w:lineRule="auto"/>
        <w:ind w:firstLine="709" w:left="0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По подпрограмме «</w:t>
      </w:r>
      <w:r>
        <w:rPr>
          <w:color w:val="000000"/>
          <w:spacing w:val="-4"/>
        </w:rPr>
        <w:t>Построение и развитие аппаратно-программного комплекса «Безопасный город» на территории города Ставрополя»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 xml:space="preserve">предлагается </w:t>
      </w:r>
      <w:r>
        <w:rPr>
          <w:color w:val="000000"/>
        </w:rPr>
        <w:t xml:space="preserve">увеличить </w:t>
      </w:r>
      <w:r>
        <w:rPr>
          <w:color w:val="000000"/>
        </w:rPr>
        <w:t xml:space="preserve">по главе </w:t>
      </w:r>
      <w:r>
        <w:rPr>
          <w:color w:val="000000"/>
          <w:spacing w:val="-4"/>
        </w:rPr>
        <w:t>624 «</w:t>
      </w:r>
      <w:r>
        <w:rPr>
          <w:color w:val="000000"/>
        </w:rPr>
        <w:t>Комитет по делам гражданской обороны и чрезвычайным ситуациям администрации города Ставрополя</w:t>
      </w:r>
      <w:r>
        <w:rPr>
          <w:color w:val="000000"/>
          <w:spacing w:val="-4"/>
        </w:rPr>
        <w:t xml:space="preserve">» </w:t>
      </w:r>
      <w:r>
        <w:rPr>
          <w:color w:val="000000"/>
        </w:rPr>
        <w:t xml:space="preserve">объем бюджетных ассигнований </w:t>
      </w:r>
      <w:r>
        <w:rPr>
          <w:color w:val="000000"/>
          <w:spacing w:val="-4"/>
        </w:rPr>
        <w:t xml:space="preserve">на </w:t>
      </w:r>
      <w:r>
        <w:rPr>
          <w:color w:val="000000"/>
          <w:spacing w:val="-4"/>
        </w:rPr>
        <w:t xml:space="preserve">общую </w:t>
      </w:r>
      <w:r>
        <w:rPr>
          <w:color w:val="000000"/>
          <w:spacing w:val="-4"/>
        </w:rPr>
        <w:t xml:space="preserve">сумму </w:t>
      </w:r>
      <w:r>
        <w:rPr>
          <w:color w:val="000000"/>
          <w:spacing w:val="-4"/>
        </w:rPr>
        <w:t>2</w:t>
      </w:r>
      <w:r>
        <w:rPr>
          <w:color w:val="000000"/>
          <w:spacing w:val="-4"/>
        </w:rPr>
        <w:t> </w:t>
      </w:r>
      <w:r>
        <w:rPr>
          <w:color w:val="000000"/>
          <w:spacing w:val="-4"/>
        </w:rPr>
        <w:t>9</w:t>
      </w:r>
      <w:r>
        <w:rPr>
          <w:color w:val="000000"/>
          <w:spacing w:val="-4"/>
        </w:rPr>
        <w:t>13</w:t>
      </w:r>
      <w:r>
        <w:rPr>
          <w:color w:val="000000"/>
          <w:spacing w:val="-4"/>
        </w:rPr>
        <w:t> </w:t>
      </w:r>
      <w:r>
        <w:rPr>
          <w:color w:val="000000"/>
          <w:spacing w:val="-4"/>
        </w:rPr>
        <w:t>1</w:t>
      </w:r>
      <w:r>
        <w:rPr>
          <w:color w:val="000000"/>
          <w:spacing w:val="-4"/>
        </w:rPr>
        <w:t>3</w:t>
      </w:r>
      <w:r>
        <w:rPr>
          <w:color w:val="000000"/>
          <w:spacing w:val="-4"/>
        </w:rPr>
        <w:t>0,00</w:t>
      </w:r>
      <w:r>
        <w:rPr>
          <w:color w:val="000000"/>
          <w:spacing w:val="-4"/>
        </w:rPr>
        <w:t xml:space="preserve"> рубл</w:t>
      </w:r>
      <w:r>
        <w:rPr>
          <w:color w:val="000000"/>
          <w:spacing w:val="-4"/>
        </w:rPr>
        <w:t>я</w:t>
      </w:r>
      <w:r>
        <w:rPr>
          <w:color w:val="000000"/>
          <w:spacing w:val="-4"/>
        </w:rPr>
        <w:t xml:space="preserve">, </w:t>
      </w:r>
      <w:r>
        <w:rPr>
          <w:color w:val="000000"/>
          <w:spacing w:val="-4"/>
        </w:rPr>
        <w:br/>
      </w:r>
      <w:r>
        <w:rPr>
          <w:color w:val="000000"/>
          <w:spacing w:val="-4"/>
        </w:rPr>
        <w:t>в том числе:</w:t>
      </w:r>
    </w:p>
    <w:p w14:paraId="AE000000">
      <w:pPr>
        <w:widowControl w:val="1"/>
        <w:tabs>
          <w:tab w:leader="none" w:pos="709" w:val="left"/>
          <w:tab w:leader="none" w:pos="8197" w:val="left"/>
        </w:tabs>
        <w:spacing w:after="0" w:line="240" w:lineRule="auto"/>
        <w:ind w:firstLine="709" w:left="0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за счет увеличения расходов на сумму 2 921 170,00 рубля;</w:t>
      </w:r>
    </w:p>
    <w:p w14:paraId="AF000000">
      <w:pPr>
        <w:widowControl w:val="1"/>
        <w:tabs>
          <w:tab w:leader="none" w:pos="709" w:val="left"/>
          <w:tab w:leader="none" w:pos="8197" w:val="left"/>
        </w:tabs>
        <w:spacing w:after="0" w:line="240" w:lineRule="auto"/>
        <w:ind w:firstLine="709" w:left="0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за счет уменьшения расходов на 8 040,00 рубля.</w:t>
      </w:r>
    </w:p>
    <w:p w14:paraId="B0000000">
      <w:pPr>
        <w:pStyle w:val="Style_5"/>
        <w:widowControl w:val="1"/>
        <w:tabs>
          <w:tab w:leader="none" w:pos="709" w:val="left"/>
          <w:tab w:leader="none" w:pos="8197" w:val="left"/>
        </w:tabs>
        <w:spacing w:after="0" w:line="240" w:lineRule="auto"/>
        <w:ind w:firstLine="709" w:left="0"/>
        <w:jc w:val="both"/>
        <w:rPr>
          <w:color w:val="000000"/>
        </w:rPr>
      </w:pPr>
      <w:r>
        <w:rPr>
          <w:color w:val="000000"/>
          <w:spacing w:val="-4"/>
        </w:rPr>
        <w:t xml:space="preserve">С учетом предлагаемых изменений уточненные годовые плановые назначения на реализацию Программы составят </w:t>
      </w:r>
      <w:r>
        <w:rPr>
          <w:color w:val="000000"/>
        </w:rPr>
        <w:t>на 202</w:t>
      </w:r>
      <w:r>
        <w:rPr>
          <w:color w:val="000000"/>
        </w:rPr>
        <w:t>5</w:t>
      </w:r>
      <w:r>
        <w:rPr>
          <w:color w:val="000000"/>
        </w:rPr>
        <w:t xml:space="preserve"> год </w:t>
      </w:r>
      <w:r>
        <w:rPr>
          <w:color w:val="000000"/>
        </w:rPr>
        <w:br/>
      </w:r>
      <w:r>
        <w:rPr>
          <w:color w:val="000000"/>
        </w:rPr>
        <w:t>2</w:t>
      </w:r>
      <w:r>
        <w:rPr>
          <w:color w:val="000000"/>
        </w:rPr>
        <w:t>6</w:t>
      </w:r>
      <w:r>
        <w:rPr>
          <w:color w:val="000000"/>
        </w:rPr>
        <w:t>5</w:t>
      </w:r>
      <w:r>
        <w:rPr>
          <w:color w:val="000000"/>
        </w:rPr>
        <w:t> </w:t>
      </w:r>
      <w:r>
        <w:rPr>
          <w:color w:val="000000"/>
        </w:rPr>
        <w:t>076</w:t>
      </w:r>
      <w:r>
        <w:rPr>
          <w:color w:val="000000"/>
        </w:rPr>
        <w:t> </w:t>
      </w:r>
      <w:r>
        <w:rPr>
          <w:color w:val="000000"/>
        </w:rPr>
        <w:t>668</w:t>
      </w:r>
      <w:r>
        <w:rPr>
          <w:color w:val="000000"/>
        </w:rPr>
        <w:t>,</w:t>
      </w:r>
      <w:r>
        <w:rPr>
          <w:color w:val="000000"/>
        </w:rPr>
        <w:t>90</w:t>
      </w:r>
      <w:r>
        <w:rPr>
          <w:color w:val="000000"/>
        </w:rPr>
        <w:t xml:space="preserve"> </w:t>
      </w:r>
      <w:r>
        <w:rPr>
          <w:color w:val="000000"/>
          <w:spacing w:val="-4"/>
        </w:rPr>
        <w:t>рубл</w:t>
      </w:r>
      <w:r>
        <w:rPr>
          <w:color w:val="000000"/>
          <w:spacing w:val="-4"/>
        </w:rPr>
        <w:t>я</w:t>
      </w:r>
      <w:r>
        <w:rPr>
          <w:color w:val="000000"/>
          <w:spacing w:val="-4"/>
        </w:rPr>
        <w:t>,</w:t>
      </w:r>
      <w:r>
        <w:rPr>
          <w:color w:val="000000"/>
        </w:rPr>
        <w:t xml:space="preserve"> на 202</w:t>
      </w:r>
      <w:r>
        <w:rPr>
          <w:color w:val="000000"/>
        </w:rPr>
        <w:t xml:space="preserve">6 и 2027 годы не </w:t>
      </w:r>
      <w:r>
        <w:rPr>
          <w:color w:val="000000"/>
        </w:rPr>
        <w:t>изменятся и составят</w:t>
      </w:r>
      <w:r>
        <w:rPr>
          <w:color w:val="000000"/>
        </w:rPr>
        <w:t xml:space="preserve"> </w:t>
      </w:r>
      <w:r>
        <w:rPr>
          <w:color w:val="000000"/>
        </w:rPr>
        <w:br/>
      </w:r>
      <w:r>
        <w:rPr>
          <w:color w:val="000000"/>
        </w:rPr>
        <w:t>136 4</w:t>
      </w:r>
      <w:r>
        <w:rPr>
          <w:color w:val="000000"/>
        </w:rPr>
        <w:t>66</w:t>
      </w:r>
      <w:r>
        <w:rPr>
          <w:color w:val="000000"/>
        </w:rPr>
        <w:t xml:space="preserve"> </w:t>
      </w:r>
      <w:r>
        <w:rPr>
          <w:color w:val="000000"/>
        </w:rPr>
        <w:t>3</w:t>
      </w:r>
      <w:r>
        <w:rPr>
          <w:color w:val="000000"/>
        </w:rPr>
        <w:t>66,30 рубля ежегодно.</w:t>
      </w:r>
    </w:p>
    <w:p w14:paraId="B1000000">
      <w:pPr>
        <w:pStyle w:val="Style_5"/>
        <w:widowControl w:val="1"/>
        <w:tabs>
          <w:tab w:leader="none" w:pos="709" w:val="left"/>
          <w:tab w:leader="none" w:pos="8197" w:val="left"/>
        </w:tabs>
        <w:spacing w:after="0" w:line="240" w:lineRule="auto"/>
        <w:ind w:firstLine="709" w:left="0"/>
        <w:jc w:val="both"/>
        <w:rPr>
          <w:color w:val="000000"/>
        </w:rPr>
      </w:pPr>
    </w:p>
    <w:p w14:paraId="B2000000">
      <w:pPr>
        <w:widowControl w:val="1"/>
        <w:ind/>
        <w:jc w:val="center"/>
        <w:rPr>
          <w:color w:val="000000"/>
          <w:u w:val="single"/>
        </w:rPr>
      </w:pPr>
      <w:r>
        <w:rPr>
          <w:color w:val="000000"/>
          <w:u w:val="single"/>
        </w:rPr>
        <w:t xml:space="preserve">17. Муниципальная </w:t>
      </w:r>
      <w:r>
        <w:rPr>
          <w:color w:val="000000"/>
          <w:u w:val="single"/>
        </w:rPr>
        <w:fldChar w:fldCharType="begin"/>
      </w:r>
      <w:r>
        <w:rPr>
          <w:color w:val="000000"/>
          <w:u w:val="single"/>
        </w:rPr>
        <w:instrText>HYPERLINK "consultantplus://offline/ref=02A079F21B29E184B1178D3F0DA93B33BD7CACD40373DD4FA7A017E4B0A0308E09079063F30C66658CEAA28188E24DC946D47E3A46A5059A9E184E6B60N6N"</w:instrText>
      </w:r>
      <w:r>
        <w:rPr>
          <w:color w:val="000000"/>
          <w:u w:val="single"/>
        </w:rPr>
        <w:fldChar w:fldCharType="separate"/>
      </w:r>
      <w:r>
        <w:rPr>
          <w:color w:val="000000"/>
          <w:u w:val="single"/>
        </w:rPr>
        <w:t>программа</w:t>
      </w:r>
      <w:r>
        <w:rPr>
          <w:color w:val="000000"/>
          <w:u w:val="single"/>
        </w:rPr>
        <w:fldChar w:fldCharType="end"/>
      </w:r>
      <w:r>
        <w:rPr>
          <w:color w:val="000000"/>
          <w:u w:val="single"/>
        </w:rPr>
        <w:t xml:space="preserve"> «Энергосбережение и повышение энергетической эффективности в городе Ставрополе»</w:t>
      </w:r>
    </w:p>
    <w:p w14:paraId="B3000000">
      <w:pPr>
        <w:widowControl w:val="1"/>
        <w:ind/>
        <w:jc w:val="center"/>
        <w:rPr>
          <w:color w:val="000000"/>
          <w:u w:val="single"/>
        </w:rPr>
      </w:pPr>
    </w:p>
    <w:p w14:paraId="B4000000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В соответствии с решением о бюджете города годовые плановые назначения, предусмотренные на реализацию муниципальной программы «Энергосбережение и повышение энергетической эффективности в городе Ставрополе»</w:t>
      </w:r>
      <w:r>
        <w:rPr>
          <w:color w:val="000000"/>
          <w:spacing w:val="-4"/>
        </w:rPr>
        <w:t xml:space="preserve"> (далее для целей настоящего раздела - Программа),</w:t>
      </w:r>
      <w:r>
        <w:rPr>
          <w:color w:val="000000"/>
        </w:rPr>
        <w:t xml:space="preserve"> утверждены на 2025 год в сумме 9 359 340,00 </w:t>
      </w:r>
      <w:r>
        <w:rPr>
          <w:color w:val="000000"/>
          <w:spacing w:val="-4"/>
        </w:rPr>
        <w:t>рубля</w:t>
      </w:r>
      <w:r>
        <w:rPr>
          <w:color w:val="000000"/>
          <w:spacing w:val="-4"/>
        </w:rPr>
        <w:t xml:space="preserve">, </w:t>
      </w:r>
      <w:r>
        <w:rPr>
          <w:color w:val="000000"/>
        </w:rPr>
        <w:t xml:space="preserve">на 2026 год – в сумме </w:t>
      </w:r>
      <w:r>
        <w:rPr>
          <w:color w:val="000000"/>
        </w:rPr>
        <w:br/>
      </w:r>
      <w:r>
        <w:rPr>
          <w:color w:val="000000"/>
        </w:rPr>
        <w:t>9 359 340,00 рубля</w:t>
      </w:r>
      <w:r>
        <w:rPr>
          <w:color w:val="000000"/>
        </w:rPr>
        <w:t>, на 2027 год – в сумме 9 359 340,00 рубля</w:t>
      </w:r>
      <w:r>
        <w:rPr>
          <w:color w:val="000000"/>
        </w:rPr>
        <w:t>.</w:t>
      </w:r>
    </w:p>
    <w:p w14:paraId="B5000000">
      <w:pPr>
        <w:widowControl w:val="1"/>
        <w:tabs>
          <w:tab w:leader="none" w:pos="709" w:val="left"/>
          <w:tab w:leader="none" w:pos="8197" w:val="left"/>
        </w:tabs>
        <w:spacing w:after="0" w:line="240" w:lineRule="auto"/>
        <w:ind w:firstLine="709" w:left="0"/>
        <w:jc w:val="both"/>
        <w:rPr>
          <w:color w:val="000000"/>
        </w:rPr>
      </w:pPr>
      <w:r>
        <w:rPr>
          <w:rStyle w:val="Style_11_ch"/>
          <w:color w:val="000000"/>
        </w:rPr>
        <w:t xml:space="preserve">Проектом решения предлагается перераспределить бюджетные </w:t>
      </w:r>
      <w:r>
        <w:rPr>
          <w:rStyle w:val="Style_11_ch"/>
          <w:color w:val="000000"/>
        </w:rPr>
        <w:t>ассигнования п</w:t>
      </w:r>
      <w:r>
        <w:rPr>
          <w:rStyle w:val="Style_11_ch"/>
          <w:color w:val="000000"/>
        </w:rPr>
        <w:t xml:space="preserve">о главе 606 «Комитет образования администрации города </w:t>
      </w:r>
      <w:r>
        <w:rPr>
          <w:rStyle w:val="Style_11_ch"/>
          <w:color w:val="000000"/>
        </w:rPr>
        <w:t xml:space="preserve">Ставрополя» между кодами бюджетной классификации внутри главного </w:t>
      </w:r>
      <w:r>
        <w:rPr>
          <w:rStyle w:val="Style_11_ch"/>
          <w:color w:val="000000"/>
        </w:rPr>
        <w:t>распорядителя бюджетных средств в 2025 году на сумму</w:t>
      </w:r>
      <w:r>
        <w:rPr>
          <w:rStyle w:val="Style_11_ch"/>
          <w:color w:val="000000"/>
        </w:rPr>
        <w:t xml:space="preserve">  </w:t>
      </w:r>
      <w:r>
        <w:rPr>
          <w:rStyle w:val="Style_11_ch"/>
          <w:color w:val="000000"/>
        </w:rPr>
        <w:t>246 471,27 рубля.</w:t>
      </w:r>
    </w:p>
    <w:p w14:paraId="B6000000">
      <w:pPr>
        <w:widowControl w:val="1"/>
        <w:tabs>
          <w:tab w:leader="none" w:pos="709" w:val="left"/>
          <w:tab w:leader="none" w:pos="8197" w:val="left"/>
        </w:tabs>
        <w:spacing w:after="0" w:line="240" w:lineRule="auto"/>
        <w:ind w:firstLine="709" w:left="0"/>
        <w:jc w:val="both"/>
        <w:rPr>
          <w:color w:val="000000"/>
        </w:rPr>
      </w:pPr>
      <w:r>
        <w:rPr>
          <w:color w:val="000000"/>
          <w:spacing w:val="-4"/>
        </w:rPr>
        <w:t xml:space="preserve">С учетом предлагаемых изменений уточненные годовые плановые назначения на реализацию Программы не изменятся и составят </w:t>
      </w:r>
      <w:r>
        <w:rPr>
          <w:color w:val="000000"/>
        </w:rPr>
        <w:t xml:space="preserve">на 2025 – </w:t>
      </w:r>
      <w:r>
        <w:rPr>
          <w:color w:val="000000"/>
        </w:rPr>
        <w:br/>
      </w:r>
      <w:r>
        <w:rPr>
          <w:color w:val="000000"/>
        </w:rPr>
        <w:t xml:space="preserve">2027 годы 9 359 340,00 </w:t>
      </w:r>
      <w:r>
        <w:rPr>
          <w:color w:val="000000"/>
          <w:spacing w:val="-4"/>
        </w:rPr>
        <w:t>рубля</w:t>
      </w:r>
      <w:r>
        <w:rPr>
          <w:color w:val="000000"/>
        </w:rPr>
        <w:t xml:space="preserve"> ежегодно.</w:t>
      </w:r>
    </w:p>
    <w:p w14:paraId="B7000000">
      <w:pPr>
        <w:pStyle w:val="Style_5"/>
        <w:widowControl w:val="1"/>
        <w:tabs>
          <w:tab w:leader="none" w:pos="709" w:val="left"/>
          <w:tab w:leader="none" w:pos="8197" w:val="left"/>
        </w:tabs>
        <w:spacing w:after="0" w:line="240" w:lineRule="auto"/>
        <w:ind w:firstLine="709" w:left="0"/>
        <w:jc w:val="both"/>
        <w:rPr>
          <w:color w:val="000000"/>
        </w:rPr>
      </w:pPr>
    </w:p>
    <w:p w14:paraId="B8000000">
      <w:pPr>
        <w:widowControl w:val="1"/>
        <w:ind/>
        <w:jc w:val="center"/>
        <w:rPr>
          <w:color w:val="000000"/>
          <w:u w:val="single"/>
        </w:rPr>
      </w:pPr>
    </w:p>
    <w:p w14:paraId="B9000000">
      <w:pPr>
        <w:widowControl w:val="1"/>
        <w:ind/>
        <w:jc w:val="center"/>
        <w:rPr>
          <w:color w:val="000000"/>
          <w:u w:val="single"/>
        </w:rPr>
      </w:pPr>
      <w:r>
        <w:rPr>
          <w:color w:val="000000"/>
          <w:u w:val="single"/>
        </w:rPr>
        <w:t xml:space="preserve">20. Муниципальная </w:t>
      </w:r>
      <w:r>
        <w:rPr>
          <w:color w:val="000000"/>
          <w:u w:val="single"/>
        </w:rPr>
        <w:fldChar w:fldCharType="begin"/>
      </w:r>
      <w:r>
        <w:rPr>
          <w:color w:val="000000"/>
          <w:u w:val="single"/>
        </w:rPr>
        <w:instrText>HYPERLINK "consultantplus://offline/ref=02A079F21B29E184B1178D3F0DA93B33BD7CACD40373DD4FA7A017E4B0A0308E09079063F30C66658CEAA28188E24DC946D47E3A46A5059A9E184E6B60N6N"</w:instrText>
      </w:r>
      <w:r>
        <w:rPr>
          <w:color w:val="000000"/>
          <w:u w:val="single"/>
        </w:rPr>
        <w:fldChar w:fldCharType="separate"/>
      </w:r>
      <w:r>
        <w:rPr>
          <w:color w:val="000000"/>
          <w:u w:val="single"/>
        </w:rPr>
        <w:t>программа</w:t>
      </w:r>
      <w:r>
        <w:rPr>
          <w:color w:val="000000"/>
          <w:u w:val="single"/>
        </w:rPr>
        <w:fldChar w:fldCharType="end"/>
      </w:r>
      <w:r>
        <w:rPr>
          <w:color w:val="000000"/>
          <w:u w:val="single"/>
        </w:rPr>
        <w:t xml:space="preserve"> «Формирование современной городской среды на территории города Ставрополя»</w:t>
      </w:r>
    </w:p>
    <w:p w14:paraId="BA000000">
      <w:pPr>
        <w:widowControl w:val="1"/>
        <w:ind/>
        <w:jc w:val="center"/>
        <w:rPr>
          <w:color w:val="000000"/>
        </w:rPr>
      </w:pPr>
    </w:p>
    <w:p w14:paraId="BB000000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В соответствии с решением о бюджете города годовые плановые назначения, предусмотренные на реализацию муниципальной программы «Формирование современной городской среды на территории города Ставрополя»</w:t>
      </w:r>
      <w:r>
        <w:rPr>
          <w:color w:val="000000"/>
          <w:spacing w:val="-4"/>
        </w:rPr>
        <w:t xml:space="preserve"> (далее для целей настоящего раздела - Программа),</w:t>
      </w:r>
      <w:r>
        <w:rPr>
          <w:color w:val="000000"/>
        </w:rPr>
        <w:t xml:space="preserve"> утверждены </w:t>
      </w:r>
      <w:r>
        <w:rPr>
          <w:color w:val="000000"/>
          <w:spacing w:val="-4"/>
        </w:rPr>
        <w:t xml:space="preserve">на 2025 год в сумме </w:t>
      </w:r>
      <w:r>
        <w:rPr>
          <w:color w:val="000000"/>
          <w:spacing w:val="-4"/>
        </w:rPr>
        <w:t>49</w:t>
      </w:r>
      <w:r>
        <w:rPr>
          <w:color w:val="000000"/>
          <w:spacing w:val="-4"/>
        </w:rPr>
        <w:t> </w:t>
      </w:r>
      <w:r>
        <w:rPr>
          <w:color w:val="000000"/>
          <w:spacing w:val="-4"/>
        </w:rPr>
        <w:t>107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131</w:t>
      </w:r>
      <w:r>
        <w:rPr>
          <w:color w:val="000000"/>
          <w:spacing w:val="-4"/>
        </w:rPr>
        <w:t>,</w:t>
      </w:r>
      <w:r>
        <w:rPr>
          <w:color w:val="000000"/>
          <w:spacing w:val="-4"/>
        </w:rPr>
        <w:t>56</w:t>
      </w:r>
      <w:r>
        <w:rPr>
          <w:color w:val="000000"/>
          <w:spacing w:val="-4"/>
        </w:rPr>
        <w:t xml:space="preserve"> рубл</w:t>
      </w:r>
      <w:r>
        <w:rPr>
          <w:color w:val="000000"/>
          <w:spacing w:val="-4"/>
        </w:rPr>
        <w:t>я</w:t>
      </w:r>
      <w:r>
        <w:rPr>
          <w:color w:val="000000"/>
        </w:rPr>
        <w:t>.</w:t>
      </w:r>
    </w:p>
    <w:p w14:paraId="BC000000">
      <w:pPr>
        <w:widowControl w:val="1"/>
        <w:tabs>
          <w:tab w:leader="none" w:pos="709" w:val="left"/>
          <w:tab w:leader="none" w:pos="8197" w:val="left"/>
        </w:tabs>
        <w:spacing w:after="0" w:line="240" w:lineRule="auto"/>
        <w:ind w:left="0"/>
        <w:jc w:val="both"/>
        <w:rPr>
          <w:color w:val="000000"/>
          <w:spacing w:val="-4"/>
        </w:rPr>
      </w:pPr>
      <w:r>
        <w:rPr>
          <w:color w:val="000000"/>
        </w:rPr>
        <w:tab/>
      </w:r>
      <w:r>
        <w:rPr>
          <w:color w:val="000000"/>
          <w:spacing w:val="-4"/>
        </w:rPr>
        <w:t xml:space="preserve">Проектом решения </w:t>
      </w:r>
      <w:r>
        <w:rPr>
          <w:color w:val="000000"/>
        </w:rPr>
        <w:t xml:space="preserve">предлагается </w:t>
      </w:r>
      <w:r>
        <w:rPr>
          <w:color w:val="000000"/>
        </w:rPr>
        <w:t>увеличить</w:t>
      </w:r>
      <w:r>
        <w:rPr>
          <w:color w:val="000000"/>
        </w:rPr>
        <w:t xml:space="preserve"> расходы в</w:t>
      </w:r>
      <w:r>
        <w:rPr>
          <w:color w:val="000000"/>
        </w:rPr>
        <w:t xml:space="preserve"> 202</w:t>
      </w:r>
      <w:r>
        <w:rPr>
          <w:color w:val="000000"/>
        </w:rPr>
        <w:t>5</w:t>
      </w:r>
      <w:r>
        <w:rPr>
          <w:color w:val="000000"/>
        </w:rPr>
        <w:t xml:space="preserve"> год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 xml:space="preserve">по главе 620 «Комитет городского хозяйства администрации города Ставрополя» </w:t>
      </w:r>
      <w:r>
        <w:rPr>
          <w:color w:val="000000"/>
        </w:rPr>
        <w:t xml:space="preserve">на сумму </w:t>
      </w:r>
      <w:r>
        <w:rPr>
          <w:color w:val="000000"/>
        </w:rPr>
        <w:t>1 923 443</w:t>
      </w:r>
      <w:r>
        <w:rPr>
          <w:color w:val="000000"/>
        </w:rPr>
        <w:t>,</w:t>
      </w:r>
      <w:r>
        <w:rPr>
          <w:color w:val="000000"/>
        </w:rPr>
        <w:t>45</w:t>
      </w:r>
      <w:r>
        <w:rPr>
          <w:color w:val="000000"/>
        </w:rPr>
        <w:t xml:space="preserve"> рубл</w:t>
      </w:r>
      <w:r>
        <w:rPr>
          <w:color w:val="000000"/>
        </w:rPr>
        <w:t>я.</w:t>
      </w:r>
    </w:p>
    <w:p w14:paraId="BD000000">
      <w:pPr>
        <w:pStyle w:val="Style_10"/>
        <w:widowControl w:val="1"/>
        <w:spacing w:after="0" w:before="0"/>
        <w:ind w:firstLine="709"/>
        <w:jc w:val="both"/>
        <w:rPr>
          <w:color w:val="000000"/>
          <w:spacing w:val="-4"/>
        </w:rPr>
      </w:pPr>
      <w:r>
        <w:rPr>
          <w:rStyle w:val="Style_11_ch"/>
          <w:color w:val="000000"/>
          <w:spacing w:val="-4"/>
        </w:rPr>
        <w:t xml:space="preserve">С учетом предлагаемых изменений уточненные годовые плановые назначения на реализацию Программы составят </w:t>
      </w:r>
      <w:r>
        <w:rPr>
          <w:rStyle w:val="Style_11_ch"/>
          <w:color w:val="000000"/>
          <w:spacing w:val="-4"/>
        </w:rPr>
        <w:t>на 202</w:t>
      </w:r>
      <w:r>
        <w:rPr>
          <w:rStyle w:val="Style_11_ch"/>
          <w:color w:val="000000"/>
          <w:spacing w:val="-4"/>
        </w:rPr>
        <w:t>5</w:t>
      </w:r>
      <w:r>
        <w:rPr>
          <w:rStyle w:val="Style_11_ch"/>
          <w:color w:val="000000"/>
          <w:spacing w:val="-4"/>
        </w:rPr>
        <w:t xml:space="preserve"> год </w:t>
      </w:r>
      <w:r>
        <w:rPr>
          <w:rStyle w:val="Style_11_ch"/>
          <w:color w:val="000000"/>
          <w:spacing w:val="-4"/>
        </w:rPr>
        <w:br/>
      </w:r>
      <w:r>
        <w:rPr>
          <w:rStyle w:val="Style_11_ch"/>
          <w:color w:val="000000"/>
          <w:spacing w:val="-4"/>
        </w:rPr>
        <w:t>5</w:t>
      </w:r>
      <w:r>
        <w:rPr>
          <w:rStyle w:val="Style_11_ch"/>
          <w:color w:val="000000"/>
          <w:spacing w:val="-4"/>
        </w:rPr>
        <w:t>1</w:t>
      </w:r>
      <w:r>
        <w:rPr>
          <w:rStyle w:val="Style_11_ch"/>
          <w:color w:val="000000"/>
          <w:spacing w:val="-4"/>
        </w:rPr>
        <w:t> </w:t>
      </w:r>
      <w:r>
        <w:rPr>
          <w:rStyle w:val="Style_11_ch"/>
          <w:color w:val="000000"/>
          <w:spacing w:val="-4"/>
        </w:rPr>
        <w:t>030</w:t>
      </w:r>
      <w:r>
        <w:rPr>
          <w:rStyle w:val="Style_11_ch"/>
          <w:color w:val="000000"/>
          <w:spacing w:val="-4"/>
        </w:rPr>
        <w:t xml:space="preserve"> </w:t>
      </w:r>
      <w:r>
        <w:rPr>
          <w:rStyle w:val="Style_11_ch"/>
          <w:color w:val="000000"/>
          <w:spacing w:val="-4"/>
        </w:rPr>
        <w:t>575</w:t>
      </w:r>
      <w:r>
        <w:rPr>
          <w:rStyle w:val="Style_11_ch"/>
          <w:color w:val="000000"/>
          <w:spacing w:val="-4"/>
        </w:rPr>
        <w:t>,</w:t>
      </w:r>
      <w:r>
        <w:rPr>
          <w:rStyle w:val="Style_11_ch"/>
          <w:color w:val="000000"/>
          <w:spacing w:val="-4"/>
        </w:rPr>
        <w:t>0</w:t>
      </w:r>
      <w:r>
        <w:rPr>
          <w:rStyle w:val="Style_11_ch"/>
          <w:color w:val="000000"/>
          <w:spacing w:val="-4"/>
        </w:rPr>
        <w:t>1</w:t>
      </w:r>
      <w:r>
        <w:rPr>
          <w:rStyle w:val="Style_11_ch"/>
          <w:color w:val="000000"/>
          <w:spacing w:val="-4"/>
        </w:rPr>
        <w:t xml:space="preserve"> </w:t>
      </w:r>
      <w:r>
        <w:rPr>
          <w:rStyle w:val="Style_11_ch"/>
          <w:color w:val="000000"/>
          <w:spacing w:val="-4"/>
        </w:rPr>
        <w:t>рубл</w:t>
      </w:r>
      <w:r>
        <w:rPr>
          <w:rStyle w:val="Style_11_ch"/>
          <w:color w:val="000000"/>
          <w:spacing w:val="-4"/>
        </w:rPr>
        <w:t>я</w:t>
      </w:r>
      <w:r>
        <w:rPr>
          <w:rStyle w:val="Style_11_ch"/>
          <w:color w:val="000000"/>
          <w:spacing w:val="-4"/>
        </w:rPr>
        <w:t>.</w:t>
      </w:r>
    </w:p>
    <w:p w14:paraId="BE000000">
      <w:pPr>
        <w:pStyle w:val="Style_10"/>
        <w:widowControl w:val="1"/>
        <w:spacing w:after="0" w:before="0"/>
        <w:ind w:firstLine="709"/>
        <w:jc w:val="center"/>
        <w:rPr>
          <w:color w:val="000000"/>
          <w:sz w:val="28"/>
          <w:u w:val="single"/>
        </w:rPr>
      </w:pPr>
    </w:p>
    <w:p w14:paraId="BF000000">
      <w:pPr>
        <w:pStyle w:val="Style_10"/>
        <w:widowControl w:val="1"/>
        <w:spacing w:after="0" w:before="0"/>
        <w:ind w:firstLine="709"/>
        <w:jc w:val="center"/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>Непрограммные направления деятельности</w:t>
      </w:r>
    </w:p>
    <w:p w14:paraId="C0000000">
      <w:pPr>
        <w:pStyle w:val="Style_4"/>
        <w:widowControl w:val="1"/>
        <w:spacing w:after="0" w:before="0" w:line="235" w:lineRule="auto"/>
        <w:ind/>
        <w:jc w:val="center"/>
        <w:rPr>
          <w:color w:val="000000"/>
          <w:sz w:val="32"/>
          <w:u w:val="single"/>
        </w:rPr>
      </w:pPr>
    </w:p>
    <w:p w14:paraId="C1000000">
      <w:pPr>
        <w:pStyle w:val="Style_4"/>
        <w:widowControl w:val="1"/>
        <w:spacing w:after="0" w:before="0" w:line="235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соответствии с решением о бюджете города годовые плановые назначения по непрограммным направлениям деятельности органов местного самоуправления на 202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 xml:space="preserve"> год утверждены в сумме </w:t>
      </w:r>
      <w:r>
        <w:rPr>
          <w:color w:val="000000"/>
          <w:sz w:val="28"/>
        </w:rPr>
        <w:t>2 557 738</w:t>
      </w:r>
      <w:r>
        <w:rPr>
          <w:color w:val="000000"/>
          <w:sz w:val="28"/>
        </w:rPr>
        <w:t xml:space="preserve"> 283,95 </w:t>
      </w:r>
      <w:r>
        <w:rPr>
          <w:color w:val="000000"/>
          <w:sz w:val="28"/>
        </w:rPr>
        <w:t xml:space="preserve">рубля, на 2026 год – </w:t>
      </w:r>
      <w:r>
        <w:rPr>
          <w:color w:val="000000"/>
          <w:sz w:val="28"/>
        </w:rPr>
        <w:t>2 </w:t>
      </w:r>
      <w:r>
        <w:rPr>
          <w:color w:val="000000"/>
          <w:sz w:val="28"/>
        </w:rPr>
        <w:t xml:space="preserve">034 202 984,33 </w:t>
      </w:r>
      <w:r>
        <w:rPr>
          <w:color w:val="000000"/>
          <w:sz w:val="28"/>
        </w:rPr>
        <w:t>рубля, на 2027 год –</w:t>
      </w:r>
      <w:r>
        <w:rPr>
          <w:color w:val="000000"/>
          <w:sz w:val="28"/>
        </w:rPr>
        <w:t xml:space="preserve">2 131 239 584,47 </w:t>
      </w:r>
      <w:r>
        <w:rPr>
          <w:color w:val="000000"/>
          <w:sz w:val="28"/>
        </w:rPr>
        <w:t>рубля.</w:t>
      </w:r>
    </w:p>
    <w:p w14:paraId="C2000000">
      <w:pPr>
        <w:pStyle w:val="Style_10"/>
        <w:widowControl w:val="0"/>
        <w:tabs>
          <w:tab w:leader="none" w:pos="1134" w:val="left"/>
        </w:tabs>
        <w:spacing w:after="0" w:before="0" w:line="235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Проектом решения вносятся изменения в годовые плановые назначения </w:t>
      </w:r>
      <w:r>
        <w:rPr>
          <w:color w:val="000000"/>
          <w:sz w:val="28"/>
        </w:rPr>
        <w:t xml:space="preserve"> в 202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> году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сторону </w:t>
      </w:r>
      <w:r>
        <w:rPr>
          <w:color w:val="000000"/>
          <w:sz w:val="28"/>
        </w:rPr>
        <w:t xml:space="preserve">увеличения </w:t>
      </w:r>
      <w:r>
        <w:rPr>
          <w:color w:val="000000"/>
          <w:sz w:val="28"/>
        </w:rPr>
        <w:t xml:space="preserve">на сумму 50 758 851,46 рубля, на плановый период 2026 и 2027 годов </w:t>
      </w:r>
      <w:r>
        <w:rPr>
          <w:color w:val="000000"/>
          <w:sz w:val="28"/>
        </w:rPr>
        <w:t xml:space="preserve">в сторону </w:t>
      </w:r>
      <w:r>
        <w:rPr>
          <w:color w:val="000000"/>
          <w:sz w:val="28"/>
        </w:rPr>
        <w:t>уменьшения:</w:t>
      </w:r>
      <w:r>
        <w:rPr>
          <w:color w:val="000000"/>
          <w:sz w:val="28"/>
        </w:rPr>
        <w:t xml:space="preserve"> на 44</w:t>
      </w:r>
      <w:r>
        <w:rPr>
          <w:rFonts w:ascii="Times New Roman" w:hAnsi="Times New Roman"/>
          <w:color w:val="000000"/>
          <w:spacing w:val="0"/>
          <w:sz w:val="28"/>
        </w:rPr>
        <w:t> 364</w:t>
      </w:r>
      <w:r>
        <w:rPr>
          <w:color w:val="000000"/>
          <w:sz w:val="28"/>
        </w:rPr>
        <w:t> 340,00</w:t>
      </w:r>
      <w:r>
        <w:rPr>
          <w:color w:val="000000"/>
          <w:sz w:val="28"/>
        </w:rPr>
        <w:t xml:space="preserve"> рубля и на 3</w:t>
      </w:r>
      <w:r>
        <w:rPr>
          <w:rFonts w:ascii="Times New Roman" w:hAnsi="Times New Roman"/>
          <w:color w:val="000000"/>
          <w:spacing w:val="0"/>
          <w:sz w:val="28"/>
        </w:rPr>
        <w:t> 137 730,00 рубля соответственно</w:t>
      </w:r>
      <w:r>
        <w:rPr>
          <w:color w:val="000000"/>
          <w:sz w:val="28"/>
        </w:rPr>
        <w:t>.</w:t>
      </w:r>
    </w:p>
    <w:p w14:paraId="C3000000">
      <w:pPr>
        <w:pStyle w:val="Style_4"/>
        <w:widowControl w:val="1"/>
        <w:spacing w:after="0" w:before="0" w:line="235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Уточненные </w:t>
      </w:r>
      <w:r>
        <w:rPr>
          <w:color w:val="000000"/>
          <w:sz w:val="28"/>
        </w:rPr>
        <w:t>годовые плановые назначения по непрограммным направлениям с учетом предлагаемых изменений составят: на 202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 xml:space="preserve"> год – </w:t>
      </w:r>
      <w:r>
        <w:rPr>
          <w:color w:val="000000"/>
          <w:sz w:val="28"/>
        </w:rPr>
        <w:t>2 608 497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color w:val="000000"/>
          <w:sz w:val="28"/>
        </w:rPr>
        <w:t>135,41</w:t>
      </w:r>
      <w:r>
        <w:rPr>
          <w:color w:val="000000"/>
          <w:sz w:val="28"/>
        </w:rPr>
        <w:t xml:space="preserve"> рубл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>, на 202</w:t>
      </w:r>
      <w:r>
        <w:rPr>
          <w:color w:val="000000"/>
          <w:sz w:val="28"/>
        </w:rPr>
        <w:t>6</w:t>
      </w:r>
      <w:r>
        <w:rPr>
          <w:color w:val="000000"/>
          <w:sz w:val="28"/>
        </w:rPr>
        <w:t xml:space="preserve"> год – 1</w:t>
      </w:r>
      <w:r>
        <w:rPr>
          <w:color w:val="000000"/>
          <w:sz w:val="28"/>
        </w:rPr>
        <w:t> 989 838 644,33</w:t>
      </w:r>
      <w:r>
        <w:rPr>
          <w:color w:val="000000"/>
          <w:sz w:val="28"/>
        </w:rPr>
        <w:t xml:space="preserve"> рубл</w:t>
      </w:r>
      <w:r>
        <w:rPr>
          <w:color w:val="000000"/>
          <w:sz w:val="28"/>
        </w:rPr>
        <w:t>я,</w:t>
      </w:r>
      <w:r>
        <w:rPr>
          <w:color w:val="000000"/>
          <w:sz w:val="28"/>
        </w:rPr>
        <w:t xml:space="preserve"> на 202</w:t>
      </w:r>
      <w:r>
        <w:rPr>
          <w:color w:val="000000"/>
          <w:sz w:val="28"/>
        </w:rPr>
        <w:t>7</w:t>
      </w:r>
      <w:r>
        <w:rPr>
          <w:color w:val="000000"/>
          <w:sz w:val="28"/>
        </w:rPr>
        <w:t xml:space="preserve"> год –</w:t>
      </w:r>
      <w:r>
        <w:rPr>
          <w:color w:val="000000"/>
          <w:sz w:val="28"/>
        </w:rPr>
        <w:t>2 128 101 854,47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рубл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>.</w:t>
      </w:r>
    </w:p>
    <w:p w14:paraId="C4000000">
      <w:pPr>
        <w:pStyle w:val="Style_4"/>
        <w:widowControl w:val="1"/>
        <w:spacing w:after="0" w:before="0" w:line="235" w:lineRule="auto"/>
        <w:ind w:firstLine="709"/>
        <w:jc w:val="both"/>
        <w:rPr>
          <w:color w:val="000000"/>
          <w:sz w:val="28"/>
        </w:rPr>
      </w:pPr>
    </w:p>
    <w:p w14:paraId="C5000000">
      <w:pPr>
        <w:pStyle w:val="Style_10"/>
        <w:widowControl w:val="1"/>
        <w:spacing w:after="0" w:before="0"/>
        <w:ind w:firstLine="709"/>
        <w:jc w:val="center"/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>70. Обеспечение деятельности Ставропольской городской Думы</w:t>
      </w:r>
    </w:p>
    <w:p w14:paraId="C6000000">
      <w:pPr>
        <w:pStyle w:val="Style_10"/>
        <w:widowControl w:val="1"/>
        <w:spacing w:after="0" w:before="0"/>
        <w:ind w:firstLine="709"/>
        <w:jc w:val="center"/>
        <w:rPr>
          <w:color w:val="000000"/>
          <w:sz w:val="28"/>
          <w:u w:val="single"/>
        </w:rPr>
      </w:pPr>
    </w:p>
    <w:p w14:paraId="C7000000">
      <w:pPr>
        <w:pStyle w:val="Style_10"/>
        <w:widowControl w:val="0"/>
        <w:spacing w:after="0" w:before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соответствии с решением о бюджете города годовые плановые </w:t>
      </w:r>
      <w:r>
        <w:rPr>
          <w:color w:val="000000"/>
          <w:sz w:val="28"/>
        </w:rPr>
        <w:t xml:space="preserve">назначения, предусмотренные на обеспечение деятельности Ставропольской городской Думы, </w:t>
      </w:r>
      <w:r>
        <w:rPr>
          <w:color w:val="000000"/>
          <w:sz w:val="28"/>
        </w:rPr>
        <w:t>утверждены на 2025 год в сумме 78 362 611,67 рубля, на 2026 год – 76 158 745,00 рубля</w:t>
      </w:r>
      <w:r>
        <w:rPr>
          <w:color w:val="000000"/>
          <w:sz w:val="28"/>
        </w:rPr>
        <w:t>, на 2027 год –  76 158 745,00 рубля</w:t>
      </w:r>
      <w:r>
        <w:rPr>
          <w:color w:val="000000"/>
          <w:sz w:val="28"/>
        </w:rPr>
        <w:t>.</w:t>
      </w:r>
    </w:p>
    <w:p w14:paraId="C8000000">
      <w:pPr>
        <w:pStyle w:val="Style_10"/>
        <w:widowControl w:val="0"/>
        <w:spacing w:after="0" w:before="0" w:line="238" w:lineRule="auto"/>
        <w:ind w:firstLine="709"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>Проектом решения предлагается уменьшить расходы в 2025 году на сумму 18</w:t>
      </w:r>
      <w:r>
        <w:rPr>
          <w:rFonts w:ascii="Times New Roman" w:hAnsi="Times New Roman"/>
          <w:color w:val="000000"/>
          <w:spacing w:val="-4"/>
          <w:sz w:val="28"/>
        </w:rPr>
        <w:t> </w:t>
      </w:r>
      <w:r>
        <w:rPr>
          <w:color w:val="000000"/>
          <w:spacing w:val="-4"/>
          <w:sz w:val="28"/>
        </w:rPr>
        <w:t>632,97 рубля.</w:t>
      </w:r>
    </w:p>
    <w:p w14:paraId="C9000000">
      <w:pPr>
        <w:pStyle w:val="Style_10"/>
        <w:widowControl w:val="0"/>
        <w:spacing w:after="0" w:before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 учетом предлагаемых изменений уточненные годовые плановые назначения на обеспечение деятельности Ставропольской городской Думы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на 2025 год </w:t>
      </w:r>
      <w:r>
        <w:rPr>
          <w:color w:val="000000"/>
          <w:sz w:val="28"/>
        </w:rPr>
        <w:t xml:space="preserve">составят </w:t>
      </w:r>
      <w:r>
        <w:rPr>
          <w:color w:val="000000"/>
          <w:sz w:val="28"/>
        </w:rPr>
        <w:t>– 78 343 978,70 рубл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, на плановый период 2026 и 2027 годов показатели не изменятся и составят: на 2026 год – </w:t>
      </w:r>
      <w:r>
        <w:rPr>
          <w:color w:val="000000"/>
          <w:sz w:val="28"/>
        </w:rPr>
        <w:t>76 158 745,00</w:t>
      </w:r>
      <w:r>
        <w:rPr>
          <w:color w:val="000000"/>
          <w:sz w:val="28"/>
        </w:rPr>
        <w:t xml:space="preserve"> рубля, на 2027 год –  </w:t>
      </w:r>
      <w:r>
        <w:rPr>
          <w:color w:val="000000"/>
          <w:sz w:val="28"/>
        </w:rPr>
        <w:t>76 158 745,00 рубля</w:t>
      </w:r>
      <w:r>
        <w:rPr>
          <w:color w:val="000000"/>
          <w:sz w:val="28"/>
        </w:rPr>
        <w:t>.</w:t>
      </w:r>
    </w:p>
    <w:p w14:paraId="CA000000">
      <w:pPr>
        <w:pStyle w:val="Style_4"/>
        <w:widowControl w:val="1"/>
        <w:spacing w:after="0" w:before="0" w:line="235" w:lineRule="auto"/>
        <w:ind w:firstLine="709"/>
        <w:jc w:val="both"/>
        <w:rPr>
          <w:color w:val="000000"/>
          <w:sz w:val="32"/>
        </w:rPr>
      </w:pPr>
    </w:p>
    <w:p w14:paraId="CB000000">
      <w:pPr>
        <w:pStyle w:val="Style_10"/>
        <w:widowControl w:val="1"/>
        <w:spacing w:after="0" w:before="0"/>
        <w:ind w:firstLine="709"/>
        <w:jc w:val="center"/>
        <w:rPr>
          <w:color w:val="000000"/>
        </w:rPr>
      </w:pPr>
      <w:r>
        <w:rPr>
          <w:color w:val="000000"/>
          <w:sz w:val="28"/>
          <w:u w:val="single"/>
        </w:rPr>
        <w:t>71. Обеспечение деятельности администрации города Ставрополя</w:t>
      </w:r>
    </w:p>
    <w:p w14:paraId="CC000000">
      <w:pPr>
        <w:pStyle w:val="Style_10"/>
        <w:widowControl w:val="1"/>
        <w:spacing w:after="0" w:before="0"/>
        <w:ind w:firstLine="709"/>
        <w:jc w:val="center"/>
        <w:rPr>
          <w:color w:val="000000"/>
          <w:sz w:val="32"/>
        </w:rPr>
      </w:pPr>
      <w:r>
        <w:rPr>
          <w:color w:val="000000"/>
        </w:rPr>
        <w:t> </w:t>
      </w:r>
    </w:p>
    <w:p w14:paraId="CD000000">
      <w:pPr>
        <w:pStyle w:val="Style_10"/>
        <w:widowControl w:val="0"/>
        <w:spacing w:after="0" w:before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соответствии с решением о бюджете города годовые плановые назначения, предусмотренные на обеспечение деятельности администрации города Ставрополя, утверждены н</w:t>
      </w:r>
      <w:r>
        <w:rPr>
          <w:color w:val="000000"/>
          <w:sz w:val="28"/>
        </w:rPr>
        <w:t>а 2025 год в сумме 246 846</w:t>
      </w:r>
      <w:r>
        <w:rPr>
          <w:color w:val="000000"/>
          <w:sz w:val="28"/>
        </w:rPr>
        <w:t> 826,70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рубля, на 2026 год – 239 035 076,80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рубля, на 2027 год – </w:t>
      </w:r>
      <w:r>
        <w:rPr>
          <w:rStyle w:val="Style_10_ch"/>
          <w:color w:val="000000"/>
          <w:sz w:val="28"/>
        </w:rPr>
        <w:t> </w:t>
      </w:r>
      <w:r>
        <w:rPr>
          <w:rStyle w:val="Style_10_ch"/>
          <w:color w:val="000000"/>
          <w:sz w:val="28"/>
        </w:rPr>
        <w:t>239</w:t>
      </w:r>
      <w:r>
        <w:rPr>
          <w:rStyle w:val="Style_10_ch"/>
          <w:color w:val="000000"/>
          <w:sz w:val="28"/>
        </w:rPr>
        <w:t> </w:t>
      </w:r>
      <w:r>
        <w:rPr>
          <w:rStyle w:val="Style_10_ch"/>
          <w:color w:val="000000"/>
          <w:sz w:val="28"/>
        </w:rPr>
        <w:t>035</w:t>
      </w:r>
      <w:r>
        <w:rPr>
          <w:rStyle w:val="Style_10_ch"/>
          <w:color w:val="000000"/>
          <w:sz w:val="28"/>
        </w:rPr>
        <w:t> </w:t>
      </w:r>
      <w:r>
        <w:rPr>
          <w:rStyle w:val="Style_10_ch"/>
          <w:color w:val="000000"/>
          <w:sz w:val="28"/>
        </w:rPr>
        <w:t>076,8</w:t>
      </w:r>
      <w:r>
        <w:rPr>
          <w:rStyle w:val="Style_10_ch"/>
          <w:color w:val="000000"/>
          <w:sz w:val="28"/>
        </w:rPr>
        <w:t>0 рубля.</w:t>
      </w:r>
    </w:p>
    <w:p w14:paraId="CE000000">
      <w:pPr>
        <w:pStyle w:val="Style_8"/>
        <w:widowControl w:val="1"/>
        <w:ind w:firstLine="708"/>
        <w:jc w:val="both"/>
        <w:rPr>
          <w:rFonts w:ascii="Times New Roman" w:hAnsi="Times New Roman"/>
          <w:color w:val="000000"/>
          <w:spacing w:val="-4"/>
          <w:sz w:val="28"/>
        </w:rPr>
      </w:pPr>
      <w:r>
        <w:rPr>
          <w:rStyle w:val="Style_10_ch"/>
          <w:color w:val="000000"/>
          <w:sz w:val="28"/>
        </w:rPr>
        <w:t>Проектом решения предлагается</w:t>
      </w:r>
      <w:r>
        <w:rPr>
          <w:rStyle w:val="Style_10_ch"/>
          <w:color w:val="000000"/>
          <w:sz w:val="28"/>
        </w:rPr>
        <w:t xml:space="preserve"> увеличить</w:t>
      </w:r>
      <w:r>
        <w:rPr>
          <w:rStyle w:val="Style_10_ch"/>
          <w:color w:val="000000"/>
          <w:sz w:val="28"/>
        </w:rPr>
        <w:t xml:space="preserve"> </w:t>
      </w:r>
      <w:r>
        <w:rPr>
          <w:rStyle w:val="Style_10_ch"/>
          <w:color w:val="000000"/>
          <w:sz w:val="28"/>
        </w:rPr>
        <w:t xml:space="preserve">расходы </w:t>
      </w:r>
      <w:r>
        <w:rPr>
          <w:rStyle w:val="Style_10_ch"/>
          <w:color w:val="000000"/>
          <w:sz w:val="28"/>
        </w:rPr>
        <w:t>в 2025 году на су</w:t>
      </w:r>
      <w:r>
        <w:rPr>
          <w:rFonts w:ascii="Times New Roman" w:hAnsi="Times New Roman"/>
          <w:color w:val="000000"/>
          <w:spacing w:val="-4"/>
          <w:sz w:val="28"/>
        </w:rPr>
        <w:t>мму 606</w:t>
      </w:r>
      <w:r>
        <w:rPr>
          <w:rFonts w:ascii="Times New Roman" w:hAnsi="Times New Roman"/>
          <w:color w:val="000000"/>
          <w:spacing w:val="-4"/>
          <w:sz w:val="28"/>
        </w:rPr>
        <w:t> 132,36</w:t>
      </w:r>
      <w:r>
        <w:rPr>
          <w:rFonts w:ascii="Times New Roman" w:hAnsi="Times New Roman"/>
          <w:color w:val="000000"/>
          <w:spacing w:val="-4"/>
          <w:sz w:val="28"/>
        </w:rPr>
        <w:t xml:space="preserve"> рубля</w:t>
      </w:r>
      <w:r>
        <w:rPr>
          <w:rFonts w:ascii="Times New Roman" w:hAnsi="Times New Roman"/>
          <w:color w:val="000000"/>
          <w:spacing w:val="-4"/>
          <w:sz w:val="28"/>
        </w:rPr>
        <w:t>.</w:t>
      </w:r>
    </w:p>
    <w:p w14:paraId="CF000000">
      <w:pPr>
        <w:pStyle w:val="Style_8"/>
        <w:widowControl w:val="1"/>
        <w:ind w:firstLine="708"/>
        <w:jc w:val="both"/>
        <w:rPr>
          <w:color w:val="000000"/>
          <w:sz w:val="28"/>
        </w:rPr>
      </w:pPr>
      <w:r>
        <w:rPr>
          <w:rStyle w:val="Style_10_ch"/>
          <w:color w:val="000000"/>
          <w:sz w:val="28"/>
        </w:rPr>
        <w:t xml:space="preserve">Кроме того, предлагается </w:t>
      </w:r>
      <w:r>
        <w:rPr>
          <w:rStyle w:val="Style_10_ch"/>
          <w:color w:val="000000"/>
          <w:sz w:val="28"/>
        </w:rPr>
        <w:t xml:space="preserve">перераспределить расходы и одновременно </w:t>
      </w:r>
      <w:r>
        <w:rPr>
          <w:rStyle w:val="Style_10_ch"/>
          <w:color w:val="000000"/>
          <w:sz w:val="28"/>
        </w:rPr>
        <w:t xml:space="preserve">восстановить расходы, произведенные в соответствии со статьей 217 Бюджетного </w:t>
      </w:r>
      <w:r>
        <w:rPr>
          <w:rStyle w:val="Style_10_ch"/>
          <w:color w:val="000000"/>
          <w:sz w:val="28"/>
        </w:rPr>
        <w:t xml:space="preserve">Кодекса Российской Федерации </w:t>
      </w:r>
      <w:r>
        <w:rPr>
          <w:rStyle w:val="Style_10_ch"/>
          <w:color w:val="000000"/>
          <w:sz w:val="28"/>
        </w:rPr>
        <w:t xml:space="preserve">в 2025 году на сумму </w:t>
      </w:r>
      <w:r>
        <w:rPr>
          <w:rStyle w:val="Style_10_ch"/>
          <w:color w:val="000000"/>
          <w:sz w:val="28"/>
        </w:rPr>
        <w:br/>
      </w:r>
      <w:r>
        <w:rPr>
          <w:rStyle w:val="Style_10_ch"/>
          <w:color w:val="000000"/>
          <w:sz w:val="28"/>
        </w:rPr>
        <w:t>512</w:t>
      </w:r>
      <w:r>
        <w:rPr>
          <w:rFonts w:ascii="Times New Roman" w:hAnsi="Times New Roman"/>
          <w:color w:val="000000"/>
          <w:spacing w:val="0"/>
          <w:sz w:val="28"/>
        </w:rPr>
        <w:t> 770,36</w:t>
      </w:r>
      <w:r>
        <w:rPr>
          <w:rStyle w:val="Style_10_ch"/>
          <w:color w:val="000000"/>
          <w:sz w:val="28"/>
        </w:rPr>
        <w:t xml:space="preserve"> рубля.</w:t>
      </w:r>
    </w:p>
    <w:p w14:paraId="D0000000">
      <w:pPr>
        <w:pStyle w:val="Style_10"/>
        <w:widowControl w:val="0"/>
        <w:spacing w:after="0" w:before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 учетом предлагаемых изменений уточненные годовые плановые назначения на </w:t>
      </w:r>
      <w:r>
        <w:rPr>
          <w:color w:val="000000"/>
          <w:sz w:val="28"/>
        </w:rPr>
        <w:t xml:space="preserve">обеспечение деятельности администрации города Ставрополя   на 2025 год </w:t>
      </w:r>
      <w:r>
        <w:rPr>
          <w:color w:val="000000"/>
          <w:sz w:val="28"/>
        </w:rPr>
        <w:t>составят</w:t>
      </w:r>
      <w:r>
        <w:rPr>
          <w:color w:val="000000"/>
          <w:sz w:val="28"/>
        </w:rPr>
        <w:t xml:space="preserve"> – 247</w:t>
      </w:r>
      <w:r>
        <w:rPr>
          <w:color w:val="000000"/>
          <w:sz w:val="28"/>
        </w:rPr>
        <w:t xml:space="preserve"> 452 959,06 </w:t>
      </w:r>
      <w:r>
        <w:rPr>
          <w:color w:val="000000"/>
          <w:sz w:val="28"/>
        </w:rPr>
        <w:t xml:space="preserve">рубля, </w:t>
      </w:r>
      <w:r>
        <w:rPr>
          <w:color w:val="000000"/>
          <w:sz w:val="28"/>
        </w:rPr>
        <w:t xml:space="preserve">на плановый период 2026 и 2027 годов показатели не изменятся и составят: на </w:t>
      </w:r>
      <w:r>
        <w:rPr>
          <w:color w:val="000000"/>
          <w:sz w:val="28"/>
        </w:rPr>
        <w:t>2026 год – 239 035 076,80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рубля, на 2027 год – </w:t>
      </w:r>
      <w:r>
        <w:rPr>
          <w:rStyle w:val="Style_10_ch"/>
          <w:color w:val="000000"/>
          <w:sz w:val="28"/>
        </w:rPr>
        <w:t> </w:t>
      </w:r>
      <w:r>
        <w:rPr>
          <w:rStyle w:val="Style_10_ch"/>
          <w:color w:val="000000"/>
          <w:sz w:val="28"/>
        </w:rPr>
        <w:t>239</w:t>
      </w:r>
      <w:r>
        <w:rPr>
          <w:rStyle w:val="Style_10_ch"/>
          <w:color w:val="000000"/>
          <w:sz w:val="28"/>
        </w:rPr>
        <w:t> </w:t>
      </w:r>
      <w:r>
        <w:rPr>
          <w:rStyle w:val="Style_10_ch"/>
          <w:color w:val="000000"/>
          <w:sz w:val="28"/>
        </w:rPr>
        <w:t>035</w:t>
      </w:r>
      <w:r>
        <w:rPr>
          <w:rStyle w:val="Style_10_ch"/>
          <w:color w:val="000000"/>
          <w:sz w:val="28"/>
        </w:rPr>
        <w:t> </w:t>
      </w:r>
      <w:r>
        <w:rPr>
          <w:rStyle w:val="Style_10_ch"/>
          <w:color w:val="000000"/>
          <w:sz w:val="28"/>
        </w:rPr>
        <w:t>076,8</w:t>
      </w:r>
      <w:r>
        <w:rPr>
          <w:rStyle w:val="Style_10_ch"/>
          <w:color w:val="000000"/>
          <w:sz w:val="28"/>
        </w:rPr>
        <w:t>0 рубля</w:t>
      </w:r>
      <w:r>
        <w:rPr>
          <w:color w:val="000000"/>
          <w:sz w:val="28"/>
        </w:rPr>
        <w:t>.</w:t>
      </w:r>
    </w:p>
    <w:p w14:paraId="D1000000">
      <w:pPr>
        <w:pStyle w:val="Style_4"/>
        <w:widowControl w:val="1"/>
        <w:spacing w:after="0" w:before="0" w:line="235" w:lineRule="auto"/>
        <w:ind w:firstLine="709"/>
        <w:jc w:val="both"/>
        <w:rPr>
          <w:color w:val="000000"/>
          <w:sz w:val="32"/>
        </w:rPr>
      </w:pPr>
    </w:p>
    <w:p w14:paraId="D2000000">
      <w:pPr>
        <w:pStyle w:val="Style_4"/>
        <w:widowControl w:val="1"/>
        <w:spacing w:after="0" w:before="0" w:line="238" w:lineRule="auto"/>
        <w:ind w:firstLine="709"/>
        <w:jc w:val="center"/>
        <w:rPr>
          <w:color w:val="000000"/>
        </w:rPr>
      </w:pPr>
      <w:r>
        <w:rPr>
          <w:color w:val="000000"/>
          <w:sz w:val="28"/>
          <w:u w:val="single"/>
        </w:rPr>
        <w:t>72. Обеспечение деятельности комитета</w:t>
      </w:r>
    </w:p>
    <w:p w14:paraId="D3000000">
      <w:pPr>
        <w:pStyle w:val="Style_10"/>
        <w:widowControl w:val="1"/>
        <w:spacing w:after="0" w:before="0" w:line="238" w:lineRule="auto"/>
        <w:ind w:firstLine="709"/>
        <w:jc w:val="center"/>
        <w:rPr>
          <w:color w:val="000000"/>
        </w:rPr>
      </w:pPr>
      <w:r>
        <w:rPr>
          <w:color w:val="000000"/>
          <w:sz w:val="28"/>
          <w:u w:val="single"/>
        </w:rPr>
        <w:t>по управлению муниципальным имуществом города Ставрополя</w:t>
      </w:r>
    </w:p>
    <w:p w14:paraId="D4000000">
      <w:pPr>
        <w:pStyle w:val="Style_10"/>
        <w:widowControl w:val="0"/>
        <w:spacing w:after="0" w:before="0" w:line="238" w:lineRule="auto"/>
        <w:ind w:firstLine="709"/>
        <w:jc w:val="both"/>
        <w:rPr>
          <w:color w:val="000000"/>
          <w:sz w:val="32"/>
        </w:rPr>
      </w:pPr>
      <w:r>
        <w:rPr>
          <w:color w:val="000000"/>
        </w:rPr>
        <w:t> </w:t>
      </w:r>
    </w:p>
    <w:p w14:paraId="D5000000">
      <w:pPr>
        <w:pStyle w:val="Style_10"/>
        <w:widowControl w:val="0"/>
        <w:spacing w:after="0" w:before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соответствии с решением о бюджете города годовые плановые назначения, предусмотренные на обеспечение деятельности комитета по управлению муниципальным имуществом города Ставрополя, утверждены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 xml:space="preserve">на 2025 год </w:t>
      </w:r>
      <w:r>
        <w:rPr>
          <w:color w:val="000000"/>
          <w:sz w:val="28"/>
        </w:rPr>
        <w:t>– 131 557 993,93 рубля</w:t>
      </w:r>
      <w:r>
        <w:rPr>
          <w:color w:val="000000"/>
          <w:sz w:val="28"/>
        </w:rPr>
        <w:t>, на 2026 год – 129 245 760,86 рубля, на 2027 год –  129 245 760,86 рубля.</w:t>
      </w:r>
    </w:p>
    <w:p w14:paraId="D6000000">
      <w:pPr>
        <w:pStyle w:val="Style_10"/>
        <w:widowControl w:val="0"/>
        <w:spacing w:after="0" w:before="0" w:line="238" w:lineRule="auto"/>
        <w:ind w:firstLine="709"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>Проектом решения предлагается увеличить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pacing w:val="-4"/>
          <w:sz w:val="28"/>
        </w:rPr>
        <w:t>расходы в 2025 году на сумму 1</w:t>
      </w:r>
      <w:r>
        <w:rPr>
          <w:rFonts w:ascii="Times New Roman" w:hAnsi="Times New Roman"/>
          <w:color w:val="000000"/>
          <w:spacing w:val="-4"/>
          <w:sz w:val="28"/>
        </w:rPr>
        <w:t> </w:t>
      </w:r>
      <w:r>
        <w:rPr>
          <w:color w:val="000000"/>
          <w:spacing w:val="-4"/>
          <w:sz w:val="28"/>
        </w:rPr>
        <w:t>321 486,55 рубля.</w:t>
      </w:r>
    </w:p>
    <w:p w14:paraId="D7000000">
      <w:pPr>
        <w:pStyle w:val="Style_10"/>
        <w:widowControl w:val="0"/>
        <w:spacing w:after="0" w:before="0"/>
        <w:ind w:firstLine="709"/>
        <w:jc w:val="both"/>
        <w:rPr>
          <w:color w:val="000000"/>
          <w:sz w:val="28"/>
        </w:rPr>
      </w:pPr>
      <w:r>
        <w:rPr>
          <w:rStyle w:val="Style_10_ch"/>
          <w:color w:val="000000"/>
          <w:sz w:val="28"/>
        </w:rPr>
        <w:t xml:space="preserve">Кроме того, предлагается </w:t>
      </w:r>
      <w:r>
        <w:rPr>
          <w:rStyle w:val="Style_10_ch"/>
          <w:color w:val="000000"/>
          <w:sz w:val="28"/>
        </w:rPr>
        <w:t xml:space="preserve">перераспределить расходы и одновременно </w:t>
      </w:r>
      <w:r>
        <w:rPr>
          <w:rStyle w:val="Style_10_ch"/>
          <w:color w:val="000000"/>
          <w:sz w:val="28"/>
        </w:rPr>
        <w:t xml:space="preserve">восстановить расходы, произведенные в соответствии со статьей 217 Бюджетного </w:t>
      </w:r>
      <w:r>
        <w:rPr>
          <w:rStyle w:val="Style_10_ch"/>
          <w:color w:val="000000"/>
          <w:sz w:val="28"/>
        </w:rPr>
        <w:t xml:space="preserve">Кодекса Российской Федерации </w:t>
      </w:r>
      <w:r>
        <w:rPr>
          <w:rStyle w:val="Style_10_ch"/>
          <w:color w:val="000000"/>
          <w:sz w:val="28"/>
        </w:rPr>
        <w:t xml:space="preserve">в 2025 году на сумму </w:t>
      </w:r>
      <w:r>
        <w:rPr>
          <w:rStyle w:val="Style_10_ch"/>
          <w:color w:val="000000"/>
          <w:sz w:val="28"/>
        </w:rPr>
        <w:br/>
      </w:r>
      <w:r>
        <w:rPr>
          <w:rStyle w:val="Style_10_ch"/>
          <w:color w:val="000000"/>
          <w:sz w:val="28"/>
        </w:rPr>
        <w:t>325</w:t>
      </w:r>
      <w:r>
        <w:rPr>
          <w:rFonts w:ascii="Times New Roman" w:hAnsi="Times New Roman"/>
          <w:color w:val="000000"/>
          <w:spacing w:val="0"/>
          <w:sz w:val="28"/>
        </w:rPr>
        <w:t> 724,93</w:t>
      </w:r>
      <w:r>
        <w:rPr>
          <w:rStyle w:val="Style_10_ch"/>
          <w:color w:val="000000"/>
          <w:sz w:val="28"/>
        </w:rPr>
        <w:t xml:space="preserve"> рубля.</w:t>
      </w:r>
    </w:p>
    <w:p w14:paraId="D8000000">
      <w:pPr>
        <w:pStyle w:val="Style_10"/>
        <w:widowControl w:val="0"/>
        <w:spacing w:after="0" w:before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С учетом предлагаемых изменений уточненные годовые плановые назначения на обеспечение деятельности комитета по управлению муниципальным имуществом города Ставрополя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 2025 год – 132 879 480,48 рубл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>, на плановый период 2026 и 2027 годов показатели не изменятся и составят: на 2026 год – 129 245 760,86 рубля, на 2027 год –  129 245 760,86 рубля.</w:t>
      </w:r>
    </w:p>
    <w:p w14:paraId="D9000000">
      <w:pPr>
        <w:pStyle w:val="Style_10"/>
        <w:widowControl w:val="0"/>
        <w:spacing w:after="0" w:before="0"/>
        <w:ind w:firstLine="709"/>
        <w:jc w:val="both"/>
        <w:rPr>
          <w:color w:val="000000"/>
          <w:sz w:val="28"/>
        </w:rPr>
      </w:pPr>
    </w:p>
    <w:p w14:paraId="DA000000">
      <w:pPr>
        <w:pStyle w:val="Style_10"/>
        <w:widowControl w:val="0"/>
        <w:spacing w:after="0" w:before="0"/>
        <w:ind w:firstLine="709"/>
        <w:jc w:val="both"/>
        <w:rPr>
          <w:color w:val="000000"/>
          <w:sz w:val="28"/>
        </w:rPr>
      </w:pPr>
    </w:p>
    <w:p w14:paraId="DB000000">
      <w:pPr>
        <w:pStyle w:val="Style_10"/>
        <w:widowControl w:val="0"/>
        <w:spacing w:after="0" w:before="0"/>
        <w:ind w:firstLine="709"/>
        <w:jc w:val="both"/>
        <w:rPr>
          <w:color w:val="000000"/>
          <w:sz w:val="28"/>
        </w:rPr>
      </w:pPr>
    </w:p>
    <w:p w14:paraId="DC000000">
      <w:pPr>
        <w:pStyle w:val="Style_4"/>
        <w:widowControl w:val="1"/>
        <w:spacing w:after="0" w:before="0" w:line="238" w:lineRule="auto"/>
        <w:ind w:firstLine="709"/>
        <w:jc w:val="center"/>
        <w:rPr>
          <w:color w:val="000000"/>
        </w:rPr>
      </w:pPr>
      <w:r>
        <w:rPr>
          <w:color w:val="000000"/>
          <w:sz w:val="28"/>
          <w:u w:val="single"/>
        </w:rPr>
        <w:t>73. Обеспечение деятельности комитета</w:t>
      </w:r>
    </w:p>
    <w:p w14:paraId="DD000000">
      <w:pPr>
        <w:pStyle w:val="Style_10"/>
        <w:widowControl w:val="1"/>
        <w:spacing w:after="0" w:before="0" w:line="238" w:lineRule="auto"/>
        <w:ind w:firstLine="709"/>
        <w:jc w:val="center"/>
        <w:rPr>
          <w:color w:val="000000"/>
        </w:rPr>
      </w:pPr>
      <w:r>
        <w:rPr>
          <w:color w:val="000000"/>
          <w:sz w:val="28"/>
          <w:u w:val="single"/>
        </w:rPr>
        <w:t xml:space="preserve">финансов и </w:t>
      </w:r>
      <w:r>
        <w:rPr>
          <w:color w:val="000000"/>
          <w:sz w:val="28"/>
          <w:u w:val="single"/>
        </w:rPr>
        <w:t>бюджета администрации города Ставрополя</w:t>
      </w:r>
    </w:p>
    <w:p w14:paraId="DE000000">
      <w:pPr>
        <w:pStyle w:val="Style_10"/>
        <w:widowControl w:val="0"/>
        <w:spacing w:after="0" w:before="0" w:line="238" w:lineRule="auto"/>
        <w:ind w:firstLine="709"/>
        <w:jc w:val="both"/>
        <w:rPr>
          <w:color w:val="000000"/>
          <w:sz w:val="32"/>
        </w:rPr>
      </w:pPr>
      <w:r>
        <w:rPr>
          <w:color w:val="000000"/>
        </w:rPr>
        <w:t> </w:t>
      </w:r>
    </w:p>
    <w:p w14:paraId="DF000000">
      <w:pPr>
        <w:pStyle w:val="Style_10"/>
        <w:widowControl w:val="0"/>
        <w:spacing w:after="0" w:before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соответствии с решением о бюджете города годовые плановые назначения, предусмотренные на обеспечение деятельности комитета финансов и бюджета администрации города Ставрополя, утверждены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 xml:space="preserve">на 2025 год – </w:t>
      </w:r>
      <w:r>
        <w:rPr>
          <w:color w:val="000000"/>
          <w:sz w:val="28"/>
        </w:rPr>
        <w:t>84</w:t>
      </w:r>
      <w:r>
        <w:rPr>
          <w:color w:val="000000"/>
          <w:sz w:val="28"/>
        </w:rPr>
        <w:t> 314 975,63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рубля, на 2026 год –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 xml:space="preserve">84 496 172,00 </w:t>
      </w:r>
      <w:r>
        <w:rPr>
          <w:color w:val="000000"/>
          <w:sz w:val="28"/>
        </w:rPr>
        <w:t xml:space="preserve">рубля, на </w:t>
      </w:r>
      <w:r>
        <w:rPr>
          <w:color w:val="000000"/>
          <w:sz w:val="28"/>
        </w:rPr>
        <w:t>2027 год –  </w:t>
      </w:r>
      <w:r>
        <w:rPr>
          <w:color w:val="000000"/>
          <w:sz w:val="28"/>
        </w:rPr>
        <w:t xml:space="preserve">84 496 172,00 </w:t>
      </w:r>
      <w:r>
        <w:rPr>
          <w:color w:val="000000"/>
          <w:sz w:val="28"/>
        </w:rPr>
        <w:t>рубля.</w:t>
      </w:r>
    </w:p>
    <w:p w14:paraId="E0000000">
      <w:pPr>
        <w:pStyle w:val="Style_10"/>
        <w:widowControl w:val="0"/>
        <w:spacing w:after="0" w:before="0" w:line="238" w:lineRule="auto"/>
        <w:ind w:firstLine="709"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>Проектом решения предлагается уменьшить расходы в 2025  году на сумму 161,28 рубля.</w:t>
      </w:r>
    </w:p>
    <w:p w14:paraId="E1000000">
      <w:pPr>
        <w:pStyle w:val="Style_8"/>
        <w:widowControl w:val="1"/>
        <w:ind w:firstLine="708"/>
        <w:jc w:val="both"/>
        <w:rPr>
          <w:rFonts w:ascii="Times New Roman" w:hAnsi="Times New Roman"/>
          <w:color w:val="000000"/>
          <w:spacing w:val="-4"/>
          <w:sz w:val="28"/>
        </w:rPr>
      </w:pPr>
      <w:r>
        <w:rPr>
          <w:rFonts w:ascii="Times New Roman" w:hAnsi="Times New Roman"/>
          <w:color w:val="000000"/>
          <w:spacing w:val="-4"/>
          <w:sz w:val="28"/>
        </w:rPr>
        <w:t xml:space="preserve">Кроме того, предлагается произвести перераспределение бюджетных ассигнований между видами </w:t>
      </w:r>
      <w:r>
        <w:rPr>
          <w:rFonts w:ascii="Times New Roman" w:hAnsi="Times New Roman"/>
          <w:color w:val="000000"/>
          <w:spacing w:val="-4"/>
          <w:sz w:val="28"/>
        </w:rPr>
        <w:t>расходов внутри главного распорядителя средств бюджета города в сумме 20 000,00 рубля.</w:t>
      </w:r>
    </w:p>
    <w:p w14:paraId="E2000000">
      <w:pPr>
        <w:pStyle w:val="Style_10"/>
        <w:widowControl w:val="0"/>
        <w:spacing w:after="0" w:before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 </w:t>
      </w:r>
      <w:r>
        <w:rPr>
          <w:color w:val="000000"/>
          <w:sz w:val="28"/>
        </w:rPr>
        <w:t>учетом предлагаемых изменений уточненные годовые плановые назначения на обеспечение деятельности комитета финансов и бюджета администрации города Ставрополя на 2025 год – 84</w:t>
      </w:r>
      <w:r>
        <w:rPr>
          <w:color w:val="000000"/>
          <w:sz w:val="28"/>
        </w:rPr>
        <w:t> 314 814,35</w:t>
      </w:r>
      <w:r>
        <w:rPr>
          <w:color w:val="000000"/>
          <w:sz w:val="28"/>
        </w:rPr>
        <w:t xml:space="preserve"> рубл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на плановый период 2026 и 2027 годов показатели не изменятся и составят: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на 2026 год – 84 496 172,00 рубля, на 2027 год –  84 496 172,00 рубля.</w:t>
      </w:r>
    </w:p>
    <w:p w14:paraId="E3000000">
      <w:pPr>
        <w:pStyle w:val="Style_10"/>
        <w:widowControl w:val="0"/>
        <w:spacing w:after="0" w:before="0" w:line="238" w:lineRule="auto"/>
        <w:ind w:firstLine="709"/>
        <w:jc w:val="both"/>
        <w:rPr>
          <w:color w:val="000000"/>
          <w:sz w:val="32"/>
          <w:u w:val="single"/>
        </w:rPr>
      </w:pPr>
    </w:p>
    <w:p w14:paraId="E4000000">
      <w:pPr>
        <w:pStyle w:val="Style_4"/>
        <w:widowControl w:val="1"/>
        <w:spacing w:after="0" w:before="0" w:line="238" w:lineRule="auto"/>
        <w:ind w:firstLine="709"/>
        <w:jc w:val="center"/>
        <w:rPr>
          <w:color w:val="000000"/>
        </w:rPr>
      </w:pPr>
      <w:r>
        <w:rPr>
          <w:color w:val="000000"/>
          <w:sz w:val="28"/>
          <w:u w:val="single"/>
        </w:rPr>
        <w:t>74. Обеспечение деятельности комитета</w:t>
      </w:r>
    </w:p>
    <w:p w14:paraId="E5000000">
      <w:pPr>
        <w:pStyle w:val="Style_10"/>
        <w:widowControl w:val="1"/>
        <w:spacing w:after="0" w:before="0" w:line="238" w:lineRule="auto"/>
        <w:ind w:firstLine="709"/>
        <w:jc w:val="center"/>
        <w:rPr>
          <w:color w:val="000000"/>
        </w:rPr>
      </w:pPr>
      <w:r>
        <w:rPr>
          <w:color w:val="000000"/>
          <w:sz w:val="28"/>
          <w:u w:val="single"/>
        </w:rPr>
        <w:t>экономического развития и торговли администрации города Ставрополя</w:t>
      </w:r>
    </w:p>
    <w:p w14:paraId="E6000000">
      <w:pPr>
        <w:pStyle w:val="Style_10"/>
        <w:widowControl w:val="0"/>
        <w:spacing w:after="0" w:before="0" w:line="238" w:lineRule="auto"/>
        <w:ind w:firstLine="709"/>
        <w:jc w:val="both"/>
        <w:rPr>
          <w:color w:val="000000"/>
          <w:sz w:val="32"/>
        </w:rPr>
      </w:pPr>
      <w:r>
        <w:rPr>
          <w:color w:val="000000"/>
        </w:rPr>
        <w:t> </w:t>
      </w:r>
    </w:p>
    <w:p w14:paraId="E7000000">
      <w:pPr>
        <w:pStyle w:val="Style_10"/>
        <w:widowControl w:val="0"/>
        <w:spacing w:after="0" w:before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соответствии с решением о бюджете города годовые плановые назначения, предусмотренные на обеспечение деятельности комитета экономического развития и торговли администрации города Ставрополя, утверждены на 2025 год – </w:t>
      </w:r>
      <w:r>
        <w:rPr>
          <w:color w:val="000000"/>
          <w:sz w:val="28"/>
        </w:rPr>
        <w:t>73 881 450,20</w:t>
      </w:r>
      <w:r>
        <w:rPr>
          <w:color w:val="000000"/>
          <w:sz w:val="28"/>
        </w:rPr>
        <w:t xml:space="preserve"> рубля, на 2026 год –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72 304 117,82 рубля, на 2027 год –  72 304 117,82 рубля.</w:t>
      </w:r>
    </w:p>
    <w:p w14:paraId="E8000000">
      <w:pPr>
        <w:pStyle w:val="Style_10"/>
        <w:widowControl w:val="0"/>
        <w:spacing w:after="0" w:before="0" w:line="238" w:lineRule="auto"/>
        <w:ind w:firstLine="709"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>Проектом решения предлагается увеличить расходы в 2025 году на сумму 306</w:t>
      </w:r>
      <w:r>
        <w:rPr>
          <w:rFonts w:ascii="Times New Roman" w:hAnsi="Times New Roman"/>
          <w:color w:val="000000"/>
          <w:spacing w:val="-4"/>
          <w:sz w:val="28"/>
        </w:rPr>
        <w:t> 000,00</w:t>
      </w:r>
      <w:r>
        <w:rPr>
          <w:color w:val="000000"/>
          <w:spacing w:val="-4"/>
          <w:sz w:val="28"/>
        </w:rPr>
        <w:t xml:space="preserve"> рубля.</w:t>
      </w:r>
    </w:p>
    <w:p w14:paraId="E9000000">
      <w:pPr>
        <w:pStyle w:val="Style_10"/>
        <w:widowControl w:val="0"/>
        <w:spacing w:after="0" w:before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 учетом предлагаемых изменений уточненные годовые плановые </w:t>
      </w:r>
      <w:r>
        <w:rPr>
          <w:color w:val="000000"/>
          <w:sz w:val="28"/>
        </w:rPr>
        <w:t>назначения на обеспечение деятельности комитета экономического развития и торговли администрации города Ставрополя на 2025 год – 74 187 450,20 рубля, на плановый период 2026 и 2027 годов показатели не изменятся и составят: на 2026 год – 72 304 117,82 рубля, на 2027 год –  72 304 117,82 рубля.</w:t>
      </w:r>
    </w:p>
    <w:p w14:paraId="EA000000">
      <w:pPr>
        <w:pStyle w:val="Style_10"/>
        <w:widowControl w:val="0"/>
        <w:spacing w:after="0" w:before="0"/>
        <w:ind w:firstLine="709"/>
        <w:jc w:val="both"/>
        <w:rPr>
          <w:color w:val="000000"/>
          <w:sz w:val="28"/>
        </w:rPr>
      </w:pPr>
    </w:p>
    <w:p w14:paraId="EB000000">
      <w:pPr>
        <w:pStyle w:val="Style_4"/>
        <w:widowControl w:val="1"/>
        <w:spacing w:after="0" w:before="0" w:line="238" w:lineRule="auto"/>
        <w:ind w:firstLine="709"/>
        <w:jc w:val="center"/>
        <w:rPr>
          <w:color w:val="000000"/>
        </w:rPr>
      </w:pPr>
      <w:r>
        <w:rPr>
          <w:color w:val="000000"/>
          <w:sz w:val="28"/>
          <w:u w:val="single"/>
        </w:rPr>
        <w:t>75. Обеспечение деятельности комитета</w:t>
      </w:r>
    </w:p>
    <w:p w14:paraId="EC000000">
      <w:pPr>
        <w:pStyle w:val="Style_10"/>
        <w:widowControl w:val="1"/>
        <w:spacing w:after="0" w:before="0" w:line="238" w:lineRule="auto"/>
        <w:ind w:firstLine="709"/>
        <w:jc w:val="center"/>
        <w:rPr>
          <w:color w:val="000000"/>
        </w:rPr>
      </w:pPr>
      <w:r>
        <w:rPr>
          <w:color w:val="000000"/>
          <w:sz w:val="28"/>
          <w:u w:val="single"/>
        </w:rPr>
        <w:t>образования администрации города Ставрополя</w:t>
      </w:r>
    </w:p>
    <w:p w14:paraId="ED000000">
      <w:pPr>
        <w:pStyle w:val="Style_10"/>
        <w:widowControl w:val="0"/>
        <w:spacing w:after="0" w:before="0" w:line="238" w:lineRule="auto"/>
        <w:ind w:firstLine="709"/>
        <w:jc w:val="both"/>
        <w:rPr>
          <w:color w:val="000000"/>
          <w:sz w:val="32"/>
        </w:rPr>
      </w:pPr>
      <w:r>
        <w:rPr>
          <w:color w:val="000000"/>
        </w:rPr>
        <w:t> </w:t>
      </w:r>
    </w:p>
    <w:p w14:paraId="EE000000">
      <w:pPr>
        <w:pStyle w:val="Style_10"/>
        <w:widowControl w:val="0"/>
        <w:spacing w:after="0" w:before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соответствии с решением о бюджете города годовые плановые назначения, предусмотренные на обеспечение деятельности комитета образования администрации города Ставрополя, утверждены на 2025 год – </w:t>
      </w:r>
      <w:r>
        <w:rPr>
          <w:color w:val="000000"/>
          <w:sz w:val="28"/>
        </w:rPr>
        <w:t>79 024 197,70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рубля, на 2026 год – 79 050 429,52 рубля, на 2027 год –  79 050 429,52 рубля.</w:t>
      </w:r>
    </w:p>
    <w:p w14:paraId="EF000000">
      <w:pPr>
        <w:pStyle w:val="Style_10"/>
        <w:widowControl w:val="0"/>
        <w:spacing w:after="0" w:before="0" w:line="238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 xml:space="preserve">Проектом решения предлагается </w:t>
      </w:r>
      <w:r>
        <w:rPr>
          <w:rFonts w:ascii="Times New Roman" w:hAnsi="Times New Roman"/>
          <w:color w:val="000000"/>
          <w:spacing w:val="-4"/>
          <w:sz w:val="28"/>
        </w:rPr>
        <w:t>увеличить</w:t>
      </w:r>
      <w:r>
        <w:rPr>
          <w:rFonts w:ascii="Times New Roman" w:hAnsi="Times New Roman"/>
          <w:color w:val="000000"/>
          <w:spacing w:val="-4"/>
          <w:sz w:val="28"/>
        </w:rPr>
        <w:t xml:space="preserve"> бюджетные ассигнования на 202</w:t>
      </w:r>
      <w:r>
        <w:rPr>
          <w:rFonts w:ascii="Times New Roman" w:hAnsi="Times New Roman"/>
          <w:color w:val="000000"/>
          <w:spacing w:val="-4"/>
          <w:sz w:val="28"/>
        </w:rPr>
        <w:t xml:space="preserve">5 год </w:t>
      </w:r>
      <w:r>
        <w:rPr>
          <w:rFonts w:ascii="Times New Roman" w:hAnsi="Times New Roman"/>
          <w:color w:val="000000"/>
          <w:spacing w:val="-4"/>
          <w:sz w:val="28"/>
        </w:rPr>
        <w:t xml:space="preserve">на сумму </w:t>
      </w:r>
      <w:r>
        <w:rPr>
          <w:rFonts w:ascii="Times New Roman" w:hAnsi="Times New Roman"/>
          <w:color w:val="000000"/>
          <w:spacing w:val="-4"/>
          <w:sz w:val="28"/>
        </w:rPr>
        <w:t>161 266,53 рубля</w:t>
      </w:r>
      <w:r>
        <w:rPr>
          <w:rFonts w:ascii="Times New Roman" w:hAnsi="Times New Roman"/>
          <w:color w:val="000000"/>
          <w:spacing w:val="-4"/>
          <w:sz w:val="28"/>
        </w:rPr>
        <w:t xml:space="preserve"> за счет перераспределения </w:t>
      </w:r>
      <w:r>
        <w:rPr>
          <w:rFonts w:ascii="Times New Roman" w:hAnsi="Times New Roman"/>
          <w:color w:val="000000"/>
          <w:spacing w:val="-4"/>
          <w:sz w:val="28"/>
        </w:rPr>
        <w:t>плановых показателей по расходам бюджета города внутри главного распорядителя бюджетных средств</w:t>
      </w:r>
      <w:r>
        <w:rPr>
          <w:rFonts w:ascii="Times New Roman" w:hAnsi="Times New Roman"/>
          <w:color w:val="000000"/>
          <w:spacing w:val="-4"/>
          <w:sz w:val="28"/>
        </w:rPr>
        <w:t>.</w:t>
      </w:r>
    </w:p>
    <w:p w14:paraId="F0000000">
      <w:pPr>
        <w:pStyle w:val="Style_10"/>
        <w:widowControl w:val="0"/>
        <w:spacing w:after="0" w:before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 учетом предлагаемых изменений уточненные годовые плановые </w:t>
      </w:r>
      <w:r>
        <w:rPr>
          <w:color w:val="000000"/>
          <w:sz w:val="28"/>
        </w:rPr>
        <w:t>назначения на обеспечение деятельности комитета образования администрации города Ставрополя на 2025 год – 79 185 464,23 рубл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, на плановый </w:t>
      </w:r>
      <w:r>
        <w:rPr>
          <w:color w:val="000000"/>
          <w:sz w:val="28"/>
        </w:rPr>
        <w:t>период 2026 и 2027 годов показатели не изменятся и составят: на 2026 год – 79 050 429,52 рубля, на 2027 год –  79 050 429,52 рубля.</w:t>
      </w:r>
    </w:p>
    <w:p w14:paraId="F1000000">
      <w:pPr>
        <w:pStyle w:val="Style_10"/>
        <w:widowControl w:val="0"/>
        <w:spacing w:after="0" w:before="0"/>
        <w:ind w:firstLine="709"/>
        <w:jc w:val="both"/>
        <w:rPr>
          <w:color w:val="000000"/>
          <w:sz w:val="28"/>
        </w:rPr>
      </w:pPr>
    </w:p>
    <w:p w14:paraId="F2000000">
      <w:pPr>
        <w:widowControl w:val="1"/>
        <w:spacing w:after="0" w:before="0" w:line="238" w:lineRule="auto"/>
        <w:ind w:firstLine="709"/>
        <w:jc w:val="center"/>
        <w:rPr>
          <w:color w:val="000000"/>
        </w:rPr>
      </w:pPr>
      <w:r>
        <w:rPr>
          <w:color w:val="000000"/>
          <w:sz w:val="28"/>
          <w:u w:val="single"/>
        </w:rPr>
        <w:t>76. Обеспечение деятельности комитета</w:t>
      </w:r>
    </w:p>
    <w:p w14:paraId="F3000000">
      <w:pPr>
        <w:widowControl w:val="1"/>
        <w:spacing w:after="0" w:before="0" w:line="238" w:lineRule="auto"/>
        <w:ind w:firstLine="709"/>
        <w:jc w:val="center"/>
        <w:rPr>
          <w:color w:val="000000"/>
        </w:rPr>
      </w:pPr>
      <w:r>
        <w:rPr>
          <w:color w:val="000000"/>
          <w:sz w:val="28"/>
          <w:u w:val="single"/>
        </w:rPr>
        <w:t>культуры и молодежной политики города Ставрополя</w:t>
      </w:r>
    </w:p>
    <w:p w14:paraId="F4000000">
      <w:pPr>
        <w:widowControl w:val="0"/>
        <w:spacing w:after="0" w:before="0"/>
        <w:ind w:firstLine="709"/>
        <w:jc w:val="both"/>
        <w:rPr>
          <w:color w:val="000000"/>
          <w:sz w:val="32"/>
        </w:rPr>
      </w:pPr>
      <w:r>
        <w:rPr>
          <w:color w:val="000000"/>
          <w:sz w:val="28"/>
        </w:rPr>
        <w:t> </w:t>
      </w:r>
    </w:p>
    <w:p w14:paraId="F5000000">
      <w:pPr>
        <w:widowControl w:val="0"/>
        <w:spacing w:after="0" w:before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соответствии с решением о бюджете города годовые плановые назначения, предусмотренные на обеспечение деятельности комитета культуры и молодежной политики города Ставрополя, утверждены на 2025 год – </w:t>
      </w:r>
      <w:r>
        <w:rPr>
          <w:color w:val="000000"/>
          <w:sz w:val="28"/>
        </w:rPr>
        <w:t>27 619 034,</w:t>
      </w:r>
      <w:r>
        <w:rPr>
          <w:color w:val="000000"/>
          <w:sz w:val="28"/>
        </w:rPr>
        <w:t>80</w:t>
      </w:r>
      <w:r>
        <w:rPr>
          <w:color w:val="000000"/>
          <w:sz w:val="28"/>
        </w:rPr>
        <w:t xml:space="preserve"> рубля, на 2026 год – 27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color w:val="000000"/>
          <w:sz w:val="28"/>
        </w:rPr>
        <w:t>581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color w:val="000000"/>
          <w:sz w:val="28"/>
        </w:rPr>
        <w:t xml:space="preserve">801,37 рубля,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на 2027 год –  27 581 801,37 рубля.</w:t>
      </w:r>
    </w:p>
    <w:p w14:paraId="F6000000">
      <w:pPr>
        <w:widowControl w:val="0"/>
        <w:spacing w:after="0" w:before="0" w:line="238" w:lineRule="auto"/>
        <w:ind w:firstLine="709"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 xml:space="preserve">Проектом решения предлагается уменьшить расходы в 2025 году на сумму 3 212,10 рубля </w:t>
      </w:r>
      <w:r>
        <w:rPr>
          <w:rFonts w:ascii="Times New Roman" w:hAnsi="Times New Roman"/>
          <w:color w:val="000000"/>
          <w:spacing w:val="-4"/>
          <w:sz w:val="28"/>
        </w:rPr>
        <w:t>в 2026 году - на</w:t>
      </w:r>
      <w:r>
        <w:rPr>
          <w:rFonts w:ascii="Times New Roman" w:hAnsi="Times New Roman"/>
          <w:color w:val="000000"/>
          <w:spacing w:val="-4"/>
          <w:sz w:val="28"/>
        </w:rPr>
        <w:t xml:space="preserve"> 36</w:t>
      </w:r>
      <w:r>
        <w:rPr>
          <w:rFonts w:ascii="Times New Roman" w:hAnsi="Times New Roman"/>
          <w:color w:val="000000"/>
          <w:spacing w:val="-4"/>
          <w:sz w:val="28"/>
        </w:rPr>
        <w:t> 307,10</w:t>
      </w:r>
      <w:r>
        <w:rPr>
          <w:rFonts w:ascii="Times New Roman" w:hAnsi="Times New Roman"/>
          <w:color w:val="000000"/>
          <w:spacing w:val="-4"/>
          <w:sz w:val="28"/>
        </w:rPr>
        <w:t xml:space="preserve"> рубля, </w:t>
      </w:r>
      <w:r>
        <w:rPr>
          <w:rFonts w:ascii="Times New Roman" w:hAnsi="Times New Roman"/>
          <w:color w:val="000000"/>
          <w:spacing w:val="-4"/>
          <w:sz w:val="28"/>
        </w:rPr>
        <w:t xml:space="preserve">в 2027 году - </w:t>
      </w:r>
      <w:r>
        <w:rPr>
          <w:rFonts w:ascii="Times New Roman" w:hAnsi="Times New Roman"/>
          <w:color w:val="000000"/>
          <w:spacing w:val="-4"/>
          <w:sz w:val="28"/>
        </w:rPr>
        <w:br/>
      </w:r>
      <w:r>
        <w:rPr>
          <w:rFonts w:ascii="Times New Roman" w:hAnsi="Times New Roman"/>
          <w:color w:val="000000"/>
          <w:spacing w:val="-4"/>
          <w:sz w:val="28"/>
        </w:rPr>
        <w:t>на 36</w:t>
      </w:r>
      <w:r>
        <w:rPr>
          <w:rFonts w:ascii="Times New Roman" w:hAnsi="Times New Roman"/>
          <w:color w:val="000000"/>
          <w:spacing w:val="-4"/>
          <w:sz w:val="28"/>
        </w:rPr>
        <w:t xml:space="preserve"> 307,10 </w:t>
      </w:r>
      <w:r>
        <w:rPr>
          <w:rFonts w:ascii="Times New Roman" w:hAnsi="Times New Roman"/>
          <w:color w:val="000000"/>
          <w:spacing w:val="-4"/>
          <w:sz w:val="28"/>
        </w:rPr>
        <w:t>рубля</w:t>
      </w:r>
      <w:r>
        <w:rPr>
          <w:color w:val="000000"/>
          <w:spacing w:val="-4"/>
          <w:sz w:val="28"/>
        </w:rPr>
        <w:t>.</w:t>
      </w:r>
    </w:p>
    <w:p w14:paraId="F7000000">
      <w:pPr>
        <w:widowControl w:val="0"/>
        <w:spacing w:after="0" w:before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 учетом предлагаемых изменений уточненные годовые плановые назначения на обеспечение деятельности комитета культуры и молодежной политики администрации города Ставрополя на 2025 год </w:t>
      </w:r>
      <w:r>
        <w:rPr>
          <w:color w:val="000000"/>
          <w:sz w:val="28"/>
        </w:rPr>
        <w:t>состав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 xml:space="preserve"> 27 615 822,70</w:t>
      </w:r>
      <w:r>
        <w:rPr>
          <w:color w:val="000000"/>
          <w:sz w:val="28"/>
        </w:rPr>
        <w:t> рубл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>, на 2026 год – 27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color w:val="000000"/>
          <w:sz w:val="28"/>
        </w:rPr>
        <w:t>545</w:t>
      </w:r>
      <w:r>
        <w:rPr>
          <w:rFonts w:ascii="Times New Roman" w:hAnsi="Times New Roman"/>
          <w:color w:val="000000"/>
          <w:spacing w:val="0"/>
          <w:sz w:val="28"/>
        </w:rPr>
        <w:t> 494,27</w:t>
      </w:r>
      <w:r>
        <w:rPr>
          <w:color w:val="000000"/>
          <w:sz w:val="28"/>
        </w:rPr>
        <w:t xml:space="preserve"> рубля, на 2027 год – </w:t>
      </w:r>
      <w:r>
        <w:rPr>
          <w:color w:val="000000"/>
          <w:sz w:val="28"/>
        </w:rPr>
        <w:t>27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color w:val="000000"/>
          <w:sz w:val="28"/>
        </w:rPr>
        <w:t>545</w:t>
      </w:r>
      <w:r>
        <w:rPr>
          <w:rFonts w:ascii="Times New Roman" w:hAnsi="Times New Roman"/>
          <w:color w:val="000000"/>
          <w:spacing w:val="0"/>
          <w:sz w:val="28"/>
        </w:rPr>
        <w:t> 494,27</w:t>
      </w:r>
      <w:r>
        <w:rPr>
          <w:color w:val="000000"/>
          <w:sz w:val="28"/>
        </w:rPr>
        <w:t xml:space="preserve"> рубля.</w:t>
      </w:r>
    </w:p>
    <w:p w14:paraId="F8000000">
      <w:pPr>
        <w:pStyle w:val="Style_10"/>
        <w:widowControl w:val="0"/>
        <w:spacing w:after="0" w:before="0" w:line="238" w:lineRule="auto"/>
        <w:ind w:firstLine="709"/>
        <w:jc w:val="both"/>
        <w:rPr>
          <w:color w:val="000000"/>
          <w:sz w:val="32"/>
          <w:u w:val="single"/>
        </w:rPr>
      </w:pPr>
    </w:p>
    <w:p w14:paraId="F9000000">
      <w:pPr>
        <w:pStyle w:val="Style_4"/>
        <w:widowControl w:val="1"/>
        <w:spacing w:after="0" w:before="0" w:line="238" w:lineRule="auto"/>
        <w:ind w:firstLine="709"/>
        <w:jc w:val="center"/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 xml:space="preserve">80. Обеспечение деятельности администрации </w:t>
      </w:r>
    </w:p>
    <w:p w14:paraId="FA000000">
      <w:pPr>
        <w:pStyle w:val="Style_4"/>
        <w:widowControl w:val="1"/>
        <w:spacing w:after="0" w:before="0" w:line="238" w:lineRule="auto"/>
        <w:ind w:firstLine="709"/>
        <w:jc w:val="center"/>
        <w:rPr>
          <w:color w:val="000000"/>
        </w:rPr>
      </w:pPr>
      <w:r>
        <w:rPr>
          <w:color w:val="000000"/>
          <w:sz w:val="28"/>
          <w:u w:val="single"/>
        </w:rPr>
        <w:t>Ленинского района города Ставрополя</w:t>
      </w:r>
    </w:p>
    <w:p w14:paraId="FB000000">
      <w:pPr>
        <w:pStyle w:val="Style_10"/>
        <w:widowControl w:val="0"/>
        <w:spacing w:after="0" w:before="0" w:line="238" w:lineRule="auto"/>
        <w:ind w:firstLine="709"/>
        <w:jc w:val="both"/>
        <w:rPr>
          <w:color w:val="000000"/>
          <w:sz w:val="32"/>
        </w:rPr>
      </w:pPr>
      <w:r>
        <w:rPr>
          <w:color w:val="000000"/>
        </w:rPr>
        <w:t> </w:t>
      </w:r>
    </w:p>
    <w:p w14:paraId="FC000000">
      <w:pPr>
        <w:pStyle w:val="Style_10"/>
        <w:widowControl w:val="0"/>
        <w:spacing w:after="0" w:before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соответствии с решением о бюджете города годовые плановые назначения, предусмотренные на обеспечение деятельности администрации Ленинского района города Ставрополя, утверждены на 2025 год – </w:t>
      </w:r>
      <w:r>
        <w:rPr>
          <w:color w:val="000000"/>
          <w:sz w:val="28"/>
        </w:rPr>
        <w:t>72 366 542,92</w:t>
      </w:r>
      <w:r>
        <w:rPr>
          <w:color w:val="000000"/>
          <w:sz w:val="28"/>
        </w:rPr>
        <w:t xml:space="preserve"> рубл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>, на 2026 год – 66 560 523,47 рубл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>, на 2027 год –  66 560 523,47 рубл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>.</w:t>
      </w:r>
    </w:p>
    <w:p w14:paraId="FD000000">
      <w:pPr>
        <w:pStyle w:val="Style_10"/>
        <w:widowControl w:val="0"/>
        <w:spacing w:after="0" w:before="0" w:line="238" w:lineRule="auto"/>
        <w:ind w:firstLine="709"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>Проектом решения предлагается увеличить расходы в 2025 году на сумму 910</w:t>
      </w:r>
      <w:r>
        <w:rPr>
          <w:color w:val="000000"/>
          <w:spacing w:val="-4"/>
          <w:sz w:val="28"/>
        </w:rPr>
        <w:t> 000,00</w:t>
      </w:r>
      <w:r>
        <w:rPr>
          <w:color w:val="000000"/>
          <w:spacing w:val="-4"/>
          <w:sz w:val="28"/>
        </w:rPr>
        <w:t xml:space="preserve"> рубл</w:t>
      </w:r>
      <w:r>
        <w:rPr>
          <w:color w:val="000000"/>
          <w:spacing w:val="-4"/>
          <w:sz w:val="28"/>
        </w:rPr>
        <w:t>я</w:t>
      </w:r>
      <w:r>
        <w:rPr>
          <w:color w:val="000000"/>
          <w:spacing w:val="-4"/>
          <w:sz w:val="28"/>
        </w:rPr>
        <w:t>.</w:t>
      </w:r>
    </w:p>
    <w:p w14:paraId="FE000000">
      <w:pPr>
        <w:pStyle w:val="Style_10"/>
        <w:widowControl w:val="0"/>
        <w:spacing w:after="0" w:before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С учетом предлагаемых изменений уточненные годовые плановые назначения на обеспечение деятельности администрации Ленинского района города Ставрополя на 2025 год 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состав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 xml:space="preserve"> 73</w:t>
      </w:r>
      <w:r>
        <w:rPr>
          <w:color w:val="000000"/>
          <w:sz w:val="28"/>
        </w:rPr>
        <w:t> 276</w:t>
      </w:r>
      <w:r>
        <w:rPr>
          <w:rFonts w:ascii="Times New Roman" w:hAnsi="Times New Roman"/>
          <w:color w:val="000000"/>
          <w:spacing w:val="0"/>
          <w:sz w:val="28"/>
        </w:rPr>
        <w:t xml:space="preserve"> 542,92 </w:t>
      </w:r>
      <w:r>
        <w:rPr>
          <w:color w:val="000000"/>
          <w:sz w:val="28"/>
        </w:rPr>
        <w:t xml:space="preserve">рубля, на плановый период 2026 и </w:t>
      </w:r>
      <w:r>
        <w:rPr>
          <w:color w:val="000000"/>
          <w:sz w:val="28"/>
        </w:rPr>
        <w:t>2027 годов показатели не изменятся и составят: на 2026 год – 66 560 523,47 рубл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>, на 2027 год –66 560 523,47 рубл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>.</w:t>
      </w:r>
    </w:p>
    <w:p w14:paraId="FF000000">
      <w:pPr>
        <w:pStyle w:val="Style_10"/>
        <w:widowControl w:val="1"/>
        <w:spacing w:after="0" w:before="0" w:line="238" w:lineRule="auto"/>
        <w:ind w:firstLine="709"/>
        <w:jc w:val="center"/>
        <w:rPr>
          <w:color w:val="000000"/>
          <w:sz w:val="28"/>
          <w:u w:val="single"/>
        </w:rPr>
      </w:pPr>
    </w:p>
    <w:p w14:paraId="00010000">
      <w:pPr>
        <w:pStyle w:val="Style_10"/>
        <w:widowControl w:val="1"/>
        <w:spacing w:after="0" w:before="0" w:line="238" w:lineRule="auto"/>
        <w:ind w:firstLine="709"/>
        <w:jc w:val="center"/>
        <w:rPr>
          <w:color w:val="000000"/>
          <w:sz w:val="28"/>
          <w:u w:val="single"/>
        </w:rPr>
      </w:pPr>
    </w:p>
    <w:p w14:paraId="01010000">
      <w:pPr>
        <w:pStyle w:val="Style_10"/>
        <w:widowControl w:val="1"/>
        <w:spacing w:after="0" w:before="0" w:line="238" w:lineRule="auto"/>
        <w:ind w:firstLine="709"/>
        <w:jc w:val="center"/>
        <w:rPr>
          <w:color w:val="000000"/>
          <w:sz w:val="28"/>
          <w:u w:val="single"/>
        </w:rPr>
      </w:pPr>
    </w:p>
    <w:p w14:paraId="02010000">
      <w:pPr>
        <w:pStyle w:val="Style_4"/>
        <w:widowControl w:val="1"/>
        <w:spacing w:after="0" w:before="0" w:line="238" w:lineRule="auto"/>
        <w:ind w:firstLine="709"/>
        <w:jc w:val="center"/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 xml:space="preserve">81. Обеспечение деятельности администрации </w:t>
      </w:r>
    </w:p>
    <w:p w14:paraId="03010000">
      <w:pPr>
        <w:pStyle w:val="Style_4"/>
        <w:widowControl w:val="1"/>
        <w:spacing w:after="0" w:before="0" w:line="238" w:lineRule="auto"/>
        <w:ind w:firstLine="709"/>
        <w:jc w:val="center"/>
        <w:rPr>
          <w:color w:val="000000"/>
        </w:rPr>
      </w:pPr>
      <w:r>
        <w:rPr>
          <w:color w:val="000000"/>
          <w:sz w:val="28"/>
          <w:u w:val="single"/>
        </w:rPr>
        <w:t>Октябрьского района города Ставрополя</w:t>
      </w:r>
    </w:p>
    <w:p w14:paraId="04010000">
      <w:pPr>
        <w:pStyle w:val="Style_4"/>
        <w:widowControl w:val="1"/>
        <w:spacing w:after="0" w:before="0" w:line="238" w:lineRule="auto"/>
        <w:ind w:firstLine="709"/>
        <w:jc w:val="center"/>
        <w:rPr>
          <w:color w:val="000000"/>
          <w:sz w:val="28"/>
          <w:u w:val="single"/>
        </w:rPr>
      </w:pPr>
    </w:p>
    <w:p w14:paraId="05010000">
      <w:pPr>
        <w:pStyle w:val="Style_10"/>
        <w:widowControl w:val="0"/>
        <w:spacing w:after="0" w:before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соответствии с решением о бюджете города годовые плановые назначения, предусмотренные на обеспечение деятельности администрации Октябрьского района города Ставрополя, утверждены на 2025 год – 64</w:t>
      </w:r>
      <w:r>
        <w:rPr>
          <w:color w:val="000000"/>
          <w:sz w:val="28"/>
        </w:rPr>
        <w:t> 072 690,51</w:t>
      </w:r>
      <w:r>
        <w:rPr>
          <w:color w:val="000000"/>
          <w:sz w:val="28"/>
        </w:rPr>
        <w:t xml:space="preserve"> рубл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, на 2026 год – 63 812 249,67 рубля, на 2027 год – </w:t>
      </w:r>
      <w:r>
        <w:rPr>
          <w:color w:val="000000"/>
          <w:sz w:val="28"/>
        </w:rPr>
        <w:t>63 812 249,67</w:t>
      </w:r>
      <w:r>
        <w:rPr>
          <w:color w:val="000000"/>
          <w:sz w:val="28"/>
        </w:rPr>
        <w:t xml:space="preserve"> рубля.</w:t>
      </w:r>
    </w:p>
    <w:p w14:paraId="06010000">
      <w:pPr>
        <w:pStyle w:val="Style_10"/>
        <w:widowControl w:val="0"/>
        <w:spacing w:after="0" w:before="0" w:line="238" w:lineRule="auto"/>
        <w:ind w:firstLine="709"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 xml:space="preserve">Проектом решения предлагается </w:t>
      </w:r>
      <w:r>
        <w:rPr>
          <w:color w:val="000000"/>
          <w:spacing w:val="-4"/>
          <w:sz w:val="28"/>
        </w:rPr>
        <w:t>увеличить</w:t>
      </w:r>
      <w:r>
        <w:rPr>
          <w:color w:val="000000"/>
          <w:spacing w:val="-4"/>
          <w:sz w:val="28"/>
        </w:rPr>
        <w:t xml:space="preserve"> расходы в 2025 году на сумму 10</w:t>
      </w:r>
      <w:r>
        <w:rPr>
          <w:rFonts w:ascii="Times New Roman" w:hAnsi="Times New Roman"/>
          <w:color w:val="000000"/>
          <w:spacing w:val="-4"/>
          <w:sz w:val="28"/>
        </w:rPr>
        <w:t> 00</w:t>
      </w:r>
      <w:r>
        <w:rPr>
          <w:color w:val="000000"/>
          <w:spacing w:val="-4"/>
          <w:sz w:val="28"/>
        </w:rPr>
        <w:t xml:space="preserve">0,00 </w:t>
      </w:r>
      <w:r>
        <w:rPr>
          <w:color w:val="000000"/>
          <w:spacing w:val="-4"/>
          <w:sz w:val="28"/>
        </w:rPr>
        <w:t>рубля</w:t>
      </w:r>
      <w:r>
        <w:rPr>
          <w:color w:val="000000"/>
          <w:spacing w:val="-4"/>
          <w:sz w:val="28"/>
        </w:rPr>
        <w:t>.</w:t>
      </w:r>
    </w:p>
    <w:p w14:paraId="07010000">
      <w:pPr>
        <w:pStyle w:val="Style_4"/>
        <w:widowControl w:val="1"/>
        <w:spacing w:after="0" w:before="0" w:line="238" w:lineRule="auto"/>
        <w:ind w:firstLine="709"/>
        <w:jc w:val="both"/>
        <w:rPr>
          <w:color w:val="000000"/>
          <w:sz w:val="28"/>
          <w:u w:val="single"/>
        </w:rPr>
      </w:pPr>
      <w:r>
        <w:rPr>
          <w:color w:val="000000"/>
          <w:sz w:val="28"/>
        </w:rPr>
        <w:t xml:space="preserve">С учетом предлагаемых изменений уточненные годовые плановые назначения на обеспечение деятельности администрации </w:t>
      </w:r>
      <w:r>
        <w:rPr>
          <w:color w:val="000000"/>
          <w:sz w:val="28"/>
        </w:rPr>
        <w:t xml:space="preserve">Октябрьского </w:t>
      </w:r>
      <w:r>
        <w:rPr>
          <w:color w:val="000000"/>
          <w:sz w:val="28"/>
        </w:rPr>
        <w:t xml:space="preserve">района города Ставрополя на 2025 год – </w:t>
      </w:r>
      <w:r>
        <w:rPr>
          <w:color w:val="000000"/>
          <w:sz w:val="28"/>
        </w:rPr>
        <w:t>64</w:t>
      </w:r>
      <w:r>
        <w:rPr>
          <w:color w:val="000000"/>
          <w:sz w:val="28"/>
        </w:rPr>
        <w:t> 082 690,51</w:t>
      </w:r>
      <w:r>
        <w:rPr>
          <w:color w:val="000000"/>
          <w:sz w:val="28"/>
        </w:rPr>
        <w:t xml:space="preserve"> рубля, на плановый период 2026 и 2027 годов показатели не изменятся и составят: на 2026 год –  </w:t>
      </w:r>
      <w:r>
        <w:rPr>
          <w:color w:val="000000"/>
          <w:sz w:val="28"/>
        </w:rPr>
        <w:t xml:space="preserve">63 812 249,67 </w:t>
      </w:r>
      <w:r>
        <w:rPr>
          <w:color w:val="000000"/>
          <w:sz w:val="28"/>
        </w:rPr>
        <w:t xml:space="preserve">рубля, на 2027 год – </w:t>
      </w:r>
      <w:r>
        <w:rPr>
          <w:color w:val="000000"/>
          <w:sz w:val="28"/>
        </w:rPr>
        <w:t>63 812 249,67</w:t>
      </w:r>
      <w:r>
        <w:rPr>
          <w:color w:val="000000"/>
          <w:sz w:val="28"/>
        </w:rPr>
        <w:t xml:space="preserve"> рубля.</w:t>
      </w:r>
    </w:p>
    <w:p w14:paraId="08010000">
      <w:pPr>
        <w:pStyle w:val="Style_4"/>
        <w:widowControl w:val="1"/>
        <w:spacing w:after="0" w:before="0" w:line="238" w:lineRule="auto"/>
        <w:ind w:firstLine="709"/>
        <w:jc w:val="center"/>
        <w:rPr>
          <w:color w:val="000000"/>
          <w:sz w:val="28"/>
          <w:u w:val="single"/>
        </w:rPr>
      </w:pPr>
    </w:p>
    <w:p w14:paraId="09010000">
      <w:pPr>
        <w:pStyle w:val="Style_4"/>
        <w:widowControl w:val="1"/>
        <w:spacing w:after="0" w:before="0" w:line="238" w:lineRule="auto"/>
        <w:ind w:firstLine="709"/>
        <w:jc w:val="center"/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 xml:space="preserve">82. Обеспечение деятельности администрации </w:t>
      </w:r>
    </w:p>
    <w:p w14:paraId="0A010000">
      <w:pPr>
        <w:pStyle w:val="Style_4"/>
        <w:widowControl w:val="1"/>
        <w:spacing w:after="0" w:before="0" w:line="238" w:lineRule="auto"/>
        <w:ind w:firstLine="709"/>
        <w:jc w:val="center"/>
        <w:rPr>
          <w:color w:val="000000"/>
        </w:rPr>
      </w:pPr>
      <w:r>
        <w:rPr>
          <w:color w:val="000000"/>
          <w:sz w:val="28"/>
          <w:u w:val="single"/>
        </w:rPr>
        <w:t>Промышленного района города Ставрополя</w:t>
      </w:r>
    </w:p>
    <w:p w14:paraId="0B010000">
      <w:pPr>
        <w:pStyle w:val="Style_10"/>
        <w:widowControl w:val="0"/>
        <w:spacing w:after="0" w:before="0" w:line="238" w:lineRule="auto"/>
        <w:ind w:firstLine="709"/>
        <w:jc w:val="both"/>
        <w:rPr>
          <w:color w:val="000000"/>
          <w:sz w:val="32"/>
        </w:rPr>
      </w:pPr>
      <w:r>
        <w:rPr>
          <w:color w:val="000000"/>
        </w:rPr>
        <w:t> </w:t>
      </w:r>
    </w:p>
    <w:p w14:paraId="0C010000">
      <w:pPr>
        <w:pStyle w:val="Style_10"/>
        <w:widowControl w:val="0"/>
        <w:spacing w:after="0" w:before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соответствии с решением о бюджете города годовые плановые назначения, предусмотренные на обеспечение деятельности администрации Промышленного района города Ставрополя, утверждены на 2025 год – </w:t>
      </w:r>
      <w:r>
        <w:rPr>
          <w:color w:val="000000"/>
          <w:sz w:val="28"/>
        </w:rPr>
        <w:t>90 832 356,03</w:t>
      </w:r>
      <w:r>
        <w:rPr>
          <w:color w:val="000000"/>
          <w:sz w:val="28"/>
        </w:rPr>
        <w:t xml:space="preserve"> рубл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>, на 2026 год – 88 317 290,00 рубля, на 2027 год – 88 317 290,00 рубля.</w:t>
      </w:r>
    </w:p>
    <w:p w14:paraId="0D010000">
      <w:pPr>
        <w:pStyle w:val="Style_10"/>
        <w:widowControl w:val="0"/>
        <w:spacing w:after="0" w:before="0" w:line="238" w:lineRule="auto"/>
        <w:ind w:firstLine="709"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 xml:space="preserve">Проектом решения предлагается </w:t>
      </w:r>
      <w:r>
        <w:rPr>
          <w:color w:val="000000"/>
          <w:spacing w:val="-4"/>
          <w:sz w:val="28"/>
        </w:rPr>
        <w:t>увеличить</w:t>
      </w:r>
      <w:r>
        <w:rPr>
          <w:color w:val="000000"/>
          <w:spacing w:val="-4"/>
          <w:sz w:val="28"/>
        </w:rPr>
        <w:t xml:space="preserve"> расходы в 2025 году на сумму 10</w:t>
      </w:r>
      <w:r>
        <w:rPr>
          <w:rFonts w:ascii="Times New Roman" w:hAnsi="Times New Roman"/>
          <w:color w:val="000000"/>
          <w:spacing w:val="-4"/>
          <w:sz w:val="28"/>
        </w:rPr>
        <w:t> 00</w:t>
      </w:r>
      <w:r>
        <w:rPr>
          <w:color w:val="000000"/>
          <w:spacing w:val="-4"/>
          <w:sz w:val="28"/>
        </w:rPr>
        <w:t xml:space="preserve">0,00 </w:t>
      </w:r>
      <w:r>
        <w:rPr>
          <w:color w:val="000000"/>
          <w:spacing w:val="-4"/>
          <w:sz w:val="28"/>
        </w:rPr>
        <w:t>рубля</w:t>
      </w:r>
      <w:r>
        <w:rPr>
          <w:color w:val="000000"/>
          <w:spacing w:val="-4"/>
          <w:sz w:val="28"/>
        </w:rPr>
        <w:t>.</w:t>
      </w:r>
    </w:p>
    <w:p w14:paraId="0E010000">
      <w:pPr>
        <w:pStyle w:val="Style_10"/>
        <w:widowControl w:val="0"/>
        <w:spacing w:after="0" w:before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 учетом предлагаемых изменений уточненные годовые плановые назначения на обеспечение деятельности администрации Промышленного </w:t>
      </w:r>
      <w:r>
        <w:rPr>
          <w:color w:val="000000"/>
          <w:sz w:val="28"/>
        </w:rPr>
        <w:t>района города Ставрополя на 2025 год – 90 842 356,03 рубля, на плановый период 2026 и 2027 годов показатели не изменятся и составят: на 2026 год – 88 317 290,00 рубля, на 2027 год – 88 317 290,00 рубля.</w:t>
      </w:r>
    </w:p>
    <w:p w14:paraId="0F010000">
      <w:pPr>
        <w:pStyle w:val="Style_10"/>
        <w:widowControl w:val="1"/>
        <w:spacing w:after="0" w:before="0" w:line="238" w:lineRule="auto"/>
        <w:ind w:firstLine="709"/>
        <w:jc w:val="center"/>
        <w:rPr>
          <w:color w:val="000000"/>
          <w:sz w:val="28"/>
          <w:u w:val="single"/>
        </w:rPr>
      </w:pPr>
    </w:p>
    <w:p w14:paraId="10010000">
      <w:pPr>
        <w:pStyle w:val="Style_10"/>
        <w:widowControl w:val="1"/>
        <w:spacing w:after="0" w:before="0" w:line="238" w:lineRule="auto"/>
        <w:ind w:firstLine="709"/>
        <w:jc w:val="center"/>
        <w:rPr>
          <w:color w:val="000000"/>
        </w:rPr>
      </w:pPr>
      <w:r>
        <w:rPr>
          <w:color w:val="000000"/>
          <w:sz w:val="28"/>
          <w:u w:val="single"/>
        </w:rPr>
        <w:t>83. Обеспечение деятельности комитета городского хозяйства администрации города Ставрополя</w:t>
      </w:r>
    </w:p>
    <w:p w14:paraId="11010000">
      <w:pPr>
        <w:pStyle w:val="Style_10"/>
        <w:widowControl w:val="1"/>
        <w:spacing w:after="0" w:before="0" w:line="238" w:lineRule="auto"/>
        <w:ind w:firstLine="709"/>
        <w:jc w:val="center"/>
        <w:rPr>
          <w:color w:val="000000"/>
          <w:sz w:val="32"/>
        </w:rPr>
      </w:pPr>
      <w:r>
        <w:rPr>
          <w:color w:val="000000"/>
        </w:rPr>
        <w:t> </w:t>
      </w:r>
    </w:p>
    <w:p w14:paraId="12010000">
      <w:pPr>
        <w:pStyle w:val="Style_10"/>
        <w:widowControl w:val="0"/>
        <w:spacing w:after="0" w:before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соответствии с решением о бюджете города годовые плановые назначения, предусмотренные на обеспечение деятельности комитета городского хозяйства администрации города Ставрополя, утверждены на 2025 год – </w:t>
      </w:r>
      <w:r>
        <w:rPr>
          <w:color w:val="000000"/>
          <w:sz w:val="28"/>
        </w:rPr>
        <w:t>92</w:t>
      </w:r>
      <w:r>
        <w:rPr>
          <w:color w:val="000000"/>
          <w:sz w:val="28"/>
        </w:rPr>
        <w:t> 918 262,79</w:t>
      </w:r>
      <w:r>
        <w:rPr>
          <w:color w:val="000000"/>
          <w:sz w:val="28"/>
        </w:rPr>
        <w:t xml:space="preserve"> рубля, на 2026 год – 92 081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color w:val="000000"/>
          <w:sz w:val="28"/>
        </w:rPr>
        <w:t xml:space="preserve">869,42 рубля,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на 2027 год –  92 </w:t>
      </w:r>
      <w:r>
        <w:rPr>
          <w:color w:val="000000"/>
          <w:sz w:val="28"/>
        </w:rPr>
        <w:t>081 869,42 рубля.</w:t>
      </w:r>
    </w:p>
    <w:p w14:paraId="13010000">
      <w:pPr>
        <w:pStyle w:val="Style_10"/>
        <w:widowControl w:val="0"/>
        <w:spacing w:after="0" w:before="0"/>
        <w:ind w:firstLine="709"/>
        <w:jc w:val="both"/>
        <w:rPr>
          <w:color w:val="000000"/>
        </w:rPr>
      </w:pPr>
      <w:r>
        <w:rPr>
          <w:color w:val="000000"/>
          <w:sz w:val="28"/>
        </w:rPr>
        <w:t>Проектом решения предлагается увеличить расходы бюджета города в 2025 году на сумму 441</w:t>
      </w:r>
      <w:r>
        <w:rPr>
          <w:rFonts w:ascii="Times New Roman" w:hAnsi="Times New Roman"/>
          <w:color w:val="000000"/>
          <w:spacing w:val="0"/>
          <w:sz w:val="28"/>
        </w:rPr>
        <w:t> 553</w:t>
      </w:r>
      <w:r>
        <w:rPr>
          <w:color w:val="000000"/>
        </w:rPr>
        <w:t>,53</w:t>
      </w:r>
      <w:r>
        <w:rPr>
          <w:color w:val="000000"/>
          <w:sz w:val="28"/>
        </w:rPr>
        <w:t xml:space="preserve"> рубля</w:t>
      </w:r>
      <w:r>
        <w:rPr>
          <w:color w:val="000000"/>
          <w:spacing w:val="-4"/>
          <w:sz w:val="28"/>
        </w:rPr>
        <w:t>.</w:t>
      </w:r>
    </w:p>
    <w:p w14:paraId="14010000">
      <w:pPr>
        <w:pStyle w:val="Style_10"/>
        <w:widowControl w:val="0"/>
        <w:spacing w:after="0" w:before="0"/>
        <w:ind w:firstLine="709"/>
        <w:jc w:val="both"/>
        <w:rPr>
          <w:color w:val="000000"/>
        </w:rPr>
      </w:pPr>
      <w:r>
        <w:rPr>
          <w:color w:val="000000"/>
          <w:sz w:val="28"/>
        </w:rPr>
        <w:t>С учетом предлагаемых изменений уточненные годовые плановые назначения на обе</w:t>
      </w:r>
      <w:r>
        <w:rPr>
          <w:color w:val="000000"/>
          <w:sz w:val="28"/>
        </w:rPr>
        <w:t>спечение деятельности комитета городского хозяйства администрации города Ставрополя на 2025 год – 93</w:t>
      </w:r>
      <w:r>
        <w:rPr>
          <w:color w:val="000000"/>
          <w:sz w:val="28"/>
        </w:rPr>
        <w:t> 359 816,32</w:t>
      </w:r>
      <w:r>
        <w:rPr>
          <w:color w:val="000000"/>
          <w:sz w:val="28"/>
        </w:rPr>
        <w:t xml:space="preserve"> рубля,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 xml:space="preserve"> на плановый период 2026 и 2027 годов показатели не изменятся и составят:</w:t>
      </w:r>
      <w:r>
        <w:rPr>
          <w:color w:val="000000"/>
          <w:sz w:val="28"/>
        </w:rPr>
        <w:t xml:space="preserve"> на 2026 год – 92 081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color w:val="000000"/>
          <w:sz w:val="28"/>
        </w:rPr>
        <w:t>869,42 рубля, на 2027 год –  92 081 869,42 рубля.</w:t>
      </w:r>
    </w:p>
    <w:p w14:paraId="15010000">
      <w:pPr>
        <w:pStyle w:val="Style_10"/>
        <w:widowControl w:val="1"/>
        <w:spacing w:after="0" w:before="0" w:line="238" w:lineRule="auto"/>
        <w:ind w:firstLine="709"/>
        <w:jc w:val="center"/>
        <w:rPr>
          <w:color w:val="000000"/>
          <w:sz w:val="28"/>
          <w:u w:val="single"/>
        </w:rPr>
      </w:pPr>
    </w:p>
    <w:p w14:paraId="16010000">
      <w:pPr>
        <w:pStyle w:val="Style_10"/>
        <w:widowControl w:val="1"/>
        <w:spacing w:after="0" w:before="0" w:line="238" w:lineRule="auto"/>
        <w:ind w:firstLine="709"/>
        <w:jc w:val="center"/>
        <w:rPr>
          <w:color w:val="000000"/>
        </w:rPr>
      </w:pPr>
      <w:r>
        <w:rPr>
          <w:color w:val="000000"/>
          <w:sz w:val="28"/>
          <w:u w:val="single"/>
        </w:rPr>
        <w:t>84. Обеспечение деятельности комитета градостроительства администрации города Ставрополя</w:t>
      </w:r>
    </w:p>
    <w:p w14:paraId="17010000">
      <w:pPr>
        <w:pStyle w:val="Style_10"/>
        <w:widowControl w:val="1"/>
        <w:spacing w:after="0" w:before="0" w:line="238" w:lineRule="auto"/>
        <w:ind w:firstLine="709"/>
        <w:jc w:val="center"/>
        <w:rPr>
          <w:color w:val="000000"/>
          <w:sz w:val="32"/>
        </w:rPr>
      </w:pPr>
      <w:r>
        <w:rPr>
          <w:color w:val="000000"/>
        </w:rPr>
        <w:t> </w:t>
      </w:r>
    </w:p>
    <w:p w14:paraId="18010000">
      <w:pPr>
        <w:pStyle w:val="Style_10"/>
        <w:widowControl w:val="0"/>
        <w:spacing w:after="0" w:before="0"/>
        <w:ind w:firstLine="709"/>
        <w:jc w:val="both"/>
        <w:rPr>
          <w:color w:val="000000"/>
        </w:rPr>
      </w:pPr>
      <w:r>
        <w:rPr>
          <w:color w:val="000000"/>
          <w:sz w:val="28"/>
        </w:rPr>
        <w:t xml:space="preserve">В соответствии с решением о бюджете города годовые плановые назначения, предусмотренные на обеспечение деятельности комитета градостроительства администрации города Ставрополя, утверждены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 xml:space="preserve">на 2025 год –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>30 879 810,79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 xml:space="preserve">рубля, на 2026 год – 122 313 331,59 рубля,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 xml:space="preserve">на 2027 </w:t>
      </w:r>
      <w:r>
        <w:rPr>
          <w:color w:val="000000"/>
          <w:sz w:val="28"/>
        </w:rPr>
        <w:t>год –  122 313 331,59 рубля.</w:t>
      </w:r>
    </w:p>
    <w:p w14:paraId="19010000">
      <w:pPr>
        <w:pStyle w:val="Style_10"/>
        <w:widowControl w:val="0"/>
        <w:spacing w:after="0" w:before="0" w:line="238" w:lineRule="auto"/>
        <w:ind w:firstLine="709"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>Проектом решения предлагается уменьшить расходы в 2025 году на сумму 475</w:t>
      </w:r>
      <w:r>
        <w:rPr>
          <w:color w:val="000000"/>
          <w:spacing w:val="-4"/>
          <w:sz w:val="28"/>
        </w:rPr>
        <w:t> 457,00</w:t>
      </w:r>
      <w:r>
        <w:rPr>
          <w:color w:val="000000"/>
          <w:spacing w:val="-4"/>
          <w:sz w:val="28"/>
        </w:rPr>
        <w:t xml:space="preserve"> рубля.</w:t>
      </w:r>
    </w:p>
    <w:p w14:paraId="1A010000">
      <w:pPr>
        <w:pStyle w:val="Style_10"/>
        <w:widowControl w:val="0"/>
        <w:spacing w:after="0" w:before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 учетом предлагаемых изменений уточненные годовые плановые назначения на обеспечение деятельности комитета градостроительства </w:t>
      </w:r>
      <w:r>
        <w:rPr>
          <w:color w:val="000000"/>
          <w:sz w:val="28"/>
        </w:rPr>
        <w:t xml:space="preserve">администрации города Ставрополя на 2025 год – </w:t>
      </w:r>
      <w:r>
        <w:rPr>
          <w:color w:val="000000"/>
          <w:sz w:val="28"/>
        </w:rPr>
        <w:t>130 404 353,79</w:t>
      </w:r>
      <w:r>
        <w:rPr>
          <w:color w:val="000000"/>
          <w:sz w:val="28"/>
        </w:rPr>
        <w:t> рубля, на плановый период 2026 и 2027 годов показатели не изменятся и составят: на 2026 год – 122 313 331,59 рубля, на 2027 год –  122 313 331,59 рубля.</w:t>
      </w:r>
    </w:p>
    <w:p w14:paraId="1B010000">
      <w:pPr>
        <w:pStyle w:val="Style_10"/>
        <w:widowControl w:val="0"/>
        <w:spacing w:after="0" w:before="0"/>
        <w:ind w:firstLine="709"/>
        <w:jc w:val="both"/>
        <w:rPr>
          <w:color w:val="000000"/>
          <w:sz w:val="32"/>
        </w:rPr>
      </w:pPr>
    </w:p>
    <w:p w14:paraId="1C010000">
      <w:pPr>
        <w:pStyle w:val="Style_10"/>
        <w:widowControl w:val="1"/>
        <w:spacing w:after="0" w:before="0" w:line="235" w:lineRule="auto"/>
        <w:ind w:firstLine="426"/>
        <w:jc w:val="center"/>
        <w:rPr>
          <w:color w:val="000000"/>
        </w:rPr>
      </w:pPr>
      <w:r>
        <w:rPr>
          <w:color w:val="000000"/>
          <w:sz w:val="28"/>
          <w:u w:val="single"/>
        </w:rPr>
        <w:t>98. 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</w:r>
    </w:p>
    <w:p w14:paraId="1D010000">
      <w:pPr>
        <w:pStyle w:val="Style_10"/>
        <w:widowControl w:val="0"/>
        <w:spacing w:after="0" w:before="0"/>
        <w:ind/>
        <w:jc w:val="center"/>
        <w:rPr>
          <w:color w:val="000000"/>
          <w:sz w:val="32"/>
        </w:rPr>
      </w:pPr>
      <w:r>
        <w:rPr>
          <w:color w:val="000000"/>
        </w:rPr>
        <w:t> </w:t>
      </w:r>
    </w:p>
    <w:p w14:paraId="1E010000">
      <w:pPr>
        <w:pStyle w:val="Style_10"/>
        <w:widowControl w:val="0"/>
        <w:spacing w:after="0" w:before="0"/>
        <w:ind w:firstLine="709"/>
        <w:jc w:val="both"/>
        <w:rPr>
          <w:color w:val="000000"/>
        </w:rPr>
      </w:pPr>
      <w:r>
        <w:rPr>
          <w:color w:val="000000"/>
          <w:spacing w:val="-4"/>
          <w:sz w:val="28"/>
        </w:rPr>
        <w:t xml:space="preserve">В соответствии с решением о бюджете города годовые плановые назначения, предусмотренные на реализацию иных функций Ставропольской городской Думы, администрации города Ставрополя, ее отраслевых (функциональных) и территориальных органов, утверждены </w:t>
      </w:r>
      <w:r>
        <w:rPr>
          <w:color w:val="000000"/>
          <w:sz w:val="28"/>
        </w:rPr>
        <w:t xml:space="preserve">на 2025 год – </w:t>
      </w:r>
      <w:r>
        <w:rPr>
          <w:color w:val="000000"/>
          <w:spacing w:val="-4"/>
          <w:sz w:val="28"/>
        </w:rPr>
        <w:t>1</w:t>
      </w:r>
      <w:r>
        <w:rPr>
          <w:color w:val="000000"/>
          <w:spacing w:val="-4"/>
          <w:sz w:val="28"/>
        </w:rPr>
        <w:t> 178 363 584,27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 xml:space="preserve">рубля, на 2026 год – </w:t>
      </w:r>
      <w:r>
        <w:rPr>
          <w:color w:val="000000"/>
          <w:spacing w:val="-4"/>
          <w:sz w:val="28"/>
        </w:rPr>
        <w:t>687 997</w:t>
      </w:r>
      <w:r>
        <w:rPr>
          <w:rFonts w:ascii="Times New Roman" w:hAnsi="Times New Roman"/>
          <w:color w:val="000000"/>
          <w:spacing w:val="-4"/>
          <w:sz w:val="28"/>
        </w:rPr>
        <w:t> </w:t>
      </w:r>
      <w:r>
        <w:rPr>
          <w:color w:val="000000"/>
          <w:spacing w:val="-4"/>
          <w:sz w:val="28"/>
        </w:rPr>
        <w:t>825,77</w:t>
      </w:r>
      <w:r>
        <w:rPr>
          <w:color w:val="000000"/>
          <w:sz w:val="28"/>
        </w:rPr>
        <w:t xml:space="preserve"> рубля, на 2027 год – 785 034 386,61 рубля.</w:t>
      </w:r>
    </w:p>
    <w:p w14:paraId="1F010000">
      <w:pPr>
        <w:pStyle w:val="Style_8"/>
        <w:widowControl w:val="1"/>
        <w:spacing w:line="235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</w:rPr>
      </w:pPr>
      <w:r>
        <w:rPr>
          <w:rFonts w:ascii="Times New Roman" w:hAnsi="Times New Roman"/>
          <w:color w:val="000000"/>
          <w:spacing w:val="-4"/>
          <w:sz w:val="28"/>
        </w:rPr>
        <w:t>Проектом решения предлагается</w:t>
      </w:r>
      <w:r>
        <w:rPr>
          <w:rFonts w:ascii="Times New Roman" w:hAns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>в 2025 году</w:t>
      </w:r>
      <w:r>
        <w:rPr>
          <w:rFonts w:ascii="Times New Roman" w:hAnsi="Times New Roman"/>
          <w:color w:val="000000"/>
          <w:spacing w:val="-4"/>
          <w:sz w:val="28"/>
        </w:rPr>
        <w:t xml:space="preserve"> в целом</w:t>
      </w:r>
      <w:r>
        <w:rPr>
          <w:rFonts w:ascii="Times New Roman" w:hAnsi="Times New Roman"/>
          <w:color w:val="000000"/>
          <w:spacing w:val="-4"/>
          <w:sz w:val="28"/>
        </w:rPr>
        <w:t xml:space="preserve"> увеличить объем бюджетных ассигнований </w:t>
      </w:r>
      <w:r>
        <w:rPr>
          <w:rFonts w:ascii="Times New Roman" w:hAnsi="Times New Roman"/>
          <w:color w:val="000000"/>
          <w:spacing w:val="-4"/>
          <w:sz w:val="28"/>
        </w:rPr>
        <w:t xml:space="preserve">за счет средств бюджета города </w:t>
      </w:r>
      <w:r>
        <w:rPr>
          <w:rFonts w:ascii="Times New Roman" w:hAnsi="Times New Roman"/>
          <w:color w:val="000000"/>
          <w:spacing w:val="-4"/>
          <w:sz w:val="28"/>
        </w:rPr>
        <w:t xml:space="preserve">на </w:t>
      </w:r>
      <w:r>
        <w:rPr>
          <w:rFonts w:ascii="Times New Roman" w:hAnsi="Times New Roman"/>
          <w:color w:val="000000"/>
          <w:spacing w:val="-4"/>
          <w:sz w:val="28"/>
        </w:rPr>
        <w:t>общую сумму 47</w:t>
      </w:r>
      <w:r>
        <w:rPr>
          <w:rFonts w:ascii="Times New Roman" w:hAnsi="Times New Roman"/>
          <w:color w:val="000000"/>
          <w:spacing w:val="-4"/>
          <w:sz w:val="28"/>
        </w:rPr>
        <w:t> 489 875,84</w:t>
      </w:r>
      <w:r>
        <w:rPr>
          <w:rFonts w:ascii="Times New Roman" w:hAnsi="Times New Roman"/>
          <w:color w:val="000000"/>
          <w:spacing w:val="-4"/>
          <w:sz w:val="28"/>
        </w:rPr>
        <w:t xml:space="preserve"> рубля, в 2026 году - уменьшить на </w:t>
      </w:r>
      <w:r>
        <w:rPr>
          <w:rFonts w:ascii="Times New Roman" w:hAnsi="Times New Roman"/>
          <w:color w:val="000000"/>
          <w:spacing w:val="-4"/>
          <w:sz w:val="28"/>
        </w:rPr>
        <w:t>сумму 44</w:t>
      </w:r>
      <w:r>
        <w:rPr>
          <w:rFonts w:ascii="Times New Roman" w:hAnsi="Times New Roman"/>
          <w:color w:val="000000"/>
          <w:spacing w:val="-4"/>
          <w:sz w:val="28"/>
        </w:rPr>
        <w:t> 328 032,90</w:t>
      </w:r>
      <w:r>
        <w:rPr>
          <w:rFonts w:ascii="Times New Roman" w:hAnsi="Times New Roman"/>
          <w:color w:val="000000"/>
          <w:spacing w:val="-4"/>
          <w:sz w:val="28"/>
        </w:rPr>
        <w:t xml:space="preserve"> рубля, </w:t>
      </w:r>
      <w:r>
        <w:rPr>
          <w:rFonts w:ascii="Times New Roman" w:hAnsi="Times New Roman"/>
          <w:color w:val="000000"/>
          <w:spacing w:val="-4"/>
          <w:sz w:val="28"/>
        </w:rPr>
        <w:t xml:space="preserve">в 2027 году - уменьшить на </w:t>
      </w:r>
      <w:r>
        <w:rPr>
          <w:rFonts w:ascii="Times New Roman" w:hAnsi="Times New Roman"/>
          <w:color w:val="000000"/>
          <w:spacing w:val="-4"/>
          <w:sz w:val="28"/>
        </w:rPr>
        <w:t>сумму 3</w:t>
      </w:r>
      <w:r>
        <w:rPr>
          <w:rFonts w:ascii="Times New Roman" w:hAnsi="Times New Roman"/>
          <w:color w:val="000000"/>
          <w:spacing w:val="-4"/>
          <w:sz w:val="28"/>
        </w:rPr>
        <w:t> 101 422,90</w:t>
      </w:r>
      <w:r>
        <w:rPr>
          <w:rFonts w:ascii="Times New Roman" w:hAnsi="Times New Roman"/>
          <w:color w:val="000000"/>
          <w:spacing w:val="-4"/>
          <w:sz w:val="28"/>
        </w:rPr>
        <w:t xml:space="preserve"> рубля,</w:t>
      </w:r>
      <w:r>
        <w:rPr>
          <w:rFonts w:ascii="Times New Roman" w:hAnsi="Times New Roman"/>
          <w:color w:val="000000"/>
          <w:spacing w:val="-4"/>
          <w:sz w:val="28"/>
        </w:rPr>
        <w:t xml:space="preserve"> в том числе:</w:t>
      </w:r>
    </w:p>
    <w:p w14:paraId="20010000">
      <w:pPr>
        <w:pStyle w:val="Style_8"/>
        <w:widowControl w:val="1"/>
        <w:spacing w:line="235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</w:rPr>
      </w:pPr>
      <w:r>
        <w:rPr>
          <w:rFonts w:ascii="Times New Roman" w:hAnsi="Times New Roman"/>
          <w:color w:val="000000"/>
          <w:spacing w:val="-4"/>
          <w:sz w:val="28"/>
        </w:rPr>
        <w:t xml:space="preserve">по главе 601 «Администрация города Ставрополя» увеличить в 2025 году расходы </w:t>
      </w:r>
      <w:r>
        <w:rPr>
          <w:rFonts w:ascii="Times New Roman" w:hAnsi="Times New Roman"/>
          <w:color w:val="000000"/>
          <w:spacing w:val="-4"/>
          <w:sz w:val="28"/>
        </w:rPr>
        <w:t>на сумму 41</w:t>
      </w:r>
      <w:r>
        <w:rPr>
          <w:rFonts w:ascii="Times New Roman" w:hAnsi="Times New Roman"/>
          <w:color w:val="000000"/>
          <w:spacing w:val="-4"/>
          <w:sz w:val="28"/>
        </w:rPr>
        <w:t> 236 517,10</w:t>
      </w:r>
      <w:r>
        <w:rPr>
          <w:rFonts w:ascii="Times New Roman" w:hAnsi="Times New Roman"/>
          <w:color w:val="000000"/>
          <w:spacing w:val="-4"/>
          <w:sz w:val="28"/>
        </w:rPr>
        <w:t xml:space="preserve"> рубля, уменьшить в 2026 году </w:t>
      </w:r>
      <w:r>
        <w:rPr>
          <w:rFonts w:ascii="Times New Roman" w:hAnsi="Times New Roman"/>
          <w:color w:val="000000"/>
          <w:spacing w:val="-4"/>
          <w:sz w:val="28"/>
        </w:rPr>
        <w:t xml:space="preserve">расходы </w:t>
      </w:r>
      <w:r>
        <w:rPr>
          <w:rFonts w:ascii="Times New Roman" w:hAnsi="Times New Roman"/>
          <w:color w:val="000000"/>
          <w:spacing w:val="-4"/>
          <w:sz w:val="28"/>
        </w:rPr>
        <w:t>на сумму 41</w:t>
      </w:r>
      <w:r>
        <w:rPr>
          <w:rFonts w:ascii="Times New Roman" w:hAnsi="Times New Roman"/>
          <w:color w:val="000000"/>
          <w:spacing w:val="-4"/>
          <w:sz w:val="28"/>
        </w:rPr>
        <w:t> 216 702,90</w:t>
      </w:r>
      <w:r>
        <w:rPr>
          <w:rFonts w:ascii="Times New Roman" w:hAnsi="Times New Roman"/>
          <w:color w:val="000000"/>
          <w:spacing w:val="-4"/>
          <w:sz w:val="28"/>
        </w:rPr>
        <w:t xml:space="preserve"> рубля, </w:t>
      </w:r>
      <w:r>
        <w:rPr>
          <w:rFonts w:ascii="Times New Roman" w:hAnsi="Times New Roman"/>
          <w:color w:val="000000"/>
          <w:spacing w:val="-4"/>
          <w:sz w:val="28"/>
        </w:rPr>
        <w:t xml:space="preserve">увеличить в 2027 году расходы </w:t>
      </w:r>
      <w:r>
        <w:rPr>
          <w:rFonts w:ascii="Times New Roman" w:hAnsi="Times New Roman"/>
          <w:color w:val="000000"/>
          <w:spacing w:val="-4"/>
          <w:sz w:val="28"/>
        </w:rPr>
        <w:t xml:space="preserve">на сумму </w:t>
      </w:r>
      <w:r>
        <w:rPr>
          <w:rFonts w:ascii="Times New Roman" w:hAnsi="Times New Roman"/>
          <w:color w:val="000000"/>
          <w:spacing w:val="-4"/>
          <w:sz w:val="28"/>
        </w:rPr>
        <w:br/>
      </w:r>
      <w:r>
        <w:rPr>
          <w:rFonts w:ascii="Times New Roman" w:hAnsi="Times New Roman"/>
          <w:color w:val="000000"/>
          <w:spacing w:val="-4"/>
          <w:sz w:val="28"/>
        </w:rPr>
        <w:t>9</w:t>
      </w:r>
      <w:r>
        <w:rPr>
          <w:rFonts w:ascii="Times New Roman" w:hAnsi="Times New Roman"/>
          <w:color w:val="000000"/>
          <w:spacing w:val="-4"/>
          <w:sz w:val="28"/>
        </w:rPr>
        <w:t> 907,10</w:t>
      </w:r>
      <w:r>
        <w:rPr>
          <w:rFonts w:ascii="Times New Roman" w:hAnsi="Times New Roman"/>
          <w:color w:val="000000"/>
          <w:spacing w:val="-4"/>
          <w:sz w:val="28"/>
        </w:rPr>
        <w:t xml:space="preserve"> рубля;</w:t>
      </w:r>
    </w:p>
    <w:p w14:paraId="21010000">
      <w:pPr>
        <w:pStyle w:val="Style_8"/>
        <w:widowControl w:val="1"/>
        <w:spacing w:line="235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</w:rPr>
      </w:pPr>
      <w:r>
        <w:rPr>
          <w:rFonts w:ascii="Times New Roman" w:hAnsi="Times New Roman"/>
          <w:color w:val="000000"/>
          <w:spacing w:val="-4"/>
          <w:sz w:val="28"/>
        </w:rPr>
        <w:t xml:space="preserve">по главе 604 «Комитет финансов и бюджета администрации города Ставрополя» </w:t>
      </w:r>
      <w:r>
        <w:rPr>
          <w:rFonts w:ascii="Times New Roman" w:hAnsi="Times New Roman"/>
          <w:color w:val="000000"/>
          <w:spacing w:val="-4"/>
          <w:sz w:val="28"/>
        </w:rPr>
        <w:t xml:space="preserve">увеличить в 2025 году расходы </w:t>
      </w:r>
      <w:r>
        <w:rPr>
          <w:rFonts w:ascii="Times New Roman" w:hAnsi="Times New Roman"/>
          <w:color w:val="000000"/>
          <w:spacing w:val="-4"/>
          <w:sz w:val="28"/>
        </w:rPr>
        <w:t>на сумму 16</w:t>
      </w:r>
      <w:r>
        <w:rPr>
          <w:rFonts w:ascii="Times New Roman" w:hAnsi="Times New Roman"/>
          <w:color w:val="000000"/>
          <w:spacing w:val="-4"/>
          <w:sz w:val="28"/>
        </w:rPr>
        <w:t> 098 156,73</w:t>
      </w:r>
      <w:r>
        <w:rPr>
          <w:rFonts w:ascii="Times New Roman" w:hAnsi="Times New Roman"/>
          <w:color w:val="000000"/>
          <w:spacing w:val="-4"/>
          <w:sz w:val="28"/>
        </w:rPr>
        <w:t xml:space="preserve"> рубля, уменьшить в 2026 году </w:t>
      </w:r>
      <w:r>
        <w:rPr>
          <w:rFonts w:ascii="Times New Roman" w:hAnsi="Times New Roman"/>
          <w:color w:val="000000"/>
          <w:spacing w:val="-4"/>
          <w:sz w:val="28"/>
        </w:rPr>
        <w:t xml:space="preserve">расходы </w:t>
      </w:r>
      <w:r>
        <w:rPr>
          <w:rFonts w:ascii="Times New Roman" w:hAnsi="Times New Roman"/>
          <w:color w:val="000000"/>
          <w:spacing w:val="-4"/>
          <w:sz w:val="28"/>
        </w:rPr>
        <w:t>на сумму 3</w:t>
      </w:r>
      <w:r>
        <w:rPr>
          <w:rFonts w:ascii="Times New Roman" w:hAnsi="Times New Roman"/>
          <w:color w:val="000000"/>
          <w:spacing w:val="-4"/>
          <w:sz w:val="28"/>
        </w:rPr>
        <w:t> 137 730,00</w:t>
      </w:r>
      <w:r>
        <w:rPr>
          <w:rFonts w:ascii="Times New Roman" w:hAnsi="Times New Roman"/>
          <w:color w:val="000000"/>
          <w:spacing w:val="-4"/>
          <w:sz w:val="28"/>
        </w:rPr>
        <w:t xml:space="preserve"> рубля, </w:t>
      </w:r>
      <w:r>
        <w:rPr>
          <w:rFonts w:ascii="Times New Roman" w:hAnsi="Times New Roman"/>
          <w:color w:val="000000"/>
          <w:spacing w:val="-4"/>
          <w:sz w:val="28"/>
        </w:rPr>
        <w:t xml:space="preserve">увеличить в 2027 году расходы </w:t>
      </w:r>
      <w:r>
        <w:rPr>
          <w:rFonts w:ascii="Times New Roman" w:hAnsi="Times New Roman"/>
          <w:color w:val="000000"/>
          <w:spacing w:val="-4"/>
          <w:sz w:val="28"/>
        </w:rPr>
        <w:t xml:space="preserve">на сумму </w:t>
      </w:r>
      <w:r>
        <w:rPr>
          <w:rFonts w:ascii="Times New Roman" w:hAnsi="Times New Roman"/>
          <w:color w:val="000000"/>
          <w:spacing w:val="-4"/>
          <w:sz w:val="28"/>
        </w:rPr>
        <w:t>3</w:t>
      </w:r>
      <w:r>
        <w:rPr>
          <w:rFonts w:ascii="Times New Roman" w:hAnsi="Times New Roman"/>
          <w:color w:val="000000"/>
          <w:spacing w:val="-4"/>
          <w:sz w:val="28"/>
        </w:rPr>
        <w:t> 137 730,00</w:t>
      </w:r>
      <w:r>
        <w:rPr>
          <w:rFonts w:ascii="Times New Roman" w:hAnsi="Times New Roman"/>
          <w:color w:val="000000"/>
          <w:spacing w:val="-4"/>
          <w:sz w:val="28"/>
        </w:rPr>
        <w:t xml:space="preserve"> рубля;</w:t>
      </w:r>
    </w:p>
    <w:p w14:paraId="22010000">
      <w:pPr>
        <w:pStyle w:val="Style_8"/>
        <w:widowControl w:val="1"/>
        <w:spacing w:line="235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</w:rPr>
      </w:pPr>
      <w:r>
        <w:rPr>
          <w:rFonts w:ascii="Times New Roman" w:hAnsi="Times New Roman"/>
          <w:color w:val="000000"/>
          <w:spacing w:val="-4"/>
          <w:sz w:val="28"/>
        </w:rPr>
        <w:t xml:space="preserve">по главе 607 «Комитет культуры и молодежной политики администрации города Ставрополя» увеличить расходы в 2025 -2027 годах на сумму </w:t>
      </w:r>
      <w:r>
        <w:rPr>
          <w:rFonts w:ascii="Times New Roman" w:hAnsi="Times New Roman"/>
          <w:color w:val="000000"/>
          <w:spacing w:val="-4"/>
          <w:sz w:val="28"/>
        </w:rPr>
        <w:br/>
      </w:r>
      <w:r>
        <w:rPr>
          <w:rFonts w:ascii="Times New Roman" w:hAnsi="Times New Roman"/>
          <w:color w:val="000000"/>
          <w:spacing w:val="-4"/>
          <w:sz w:val="28"/>
        </w:rPr>
        <w:t>26</w:t>
      </w:r>
      <w:r>
        <w:rPr>
          <w:rFonts w:ascii="Times New Roman" w:hAnsi="Times New Roman"/>
          <w:color w:val="000000"/>
          <w:spacing w:val="-4"/>
          <w:sz w:val="28"/>
        </w:rPr>
        <w:t> 400,00 рубля ежегодно.</w:t>
      </w:r>
    </w:p>
    <w:p w14:paraId="23010000">
      <w:pPr>
        <w:pStyle w:val="Style_10"/>
        <w:widowControl w:val="0"/>
        <w:spacing w:after="0" w:before="0"/>
        <w:ind w:firstLine="709"/>
        <w:jc w:val="both"/>
        <w:rPr>
          <w:color w:val="000000"/>
        </w:rPr>
      </w:pPr>
      <w:r>
        <w:rPr>
          <w:color w:val="000000"/>
          <w:spacing w:val="-4"/>
          <w:sz w:val="28"/>
        </w:rPr>
        <w:t>С учетом предлагаемых изменений уточненные годовые плановые назначения на реализацию иных функций Ставропольской городской Думы, администрации города Ставрополя, ее отраслевых (функциональных) и территориальных органов на 2025 год составят 1</w:t>
      </w:r>
      <w:r>
        <w:rPr>
          <w:color w:val="000000"/>
          <w:spacing w:val="-4"/>
          <w:sz w:val="28"/>
        </w:rPr>
        <w:t> 225 853 460,11</w:t>
      </w:r>
      <w:r>
        <w:rPr>
          <w:color w:val="000000"/>
          <w:spacing w:val="-4"/>
          <w:sz w:val="28"/>
        </w:rPr>
        <w:t xml:space="preserve"> рубля, </w:t>
      </w:r>
      <w:r>
        <w:rPr>
          <w:color w:val="000000"/>
          <w:spacing w:val="-4"/>
          <w:sz w:val="28"/>
        </w:rPr>
        <w:t>на 2026 год – 643 669 792,87 рубля, на 2027 год – 781 932 963,71 рубля.</w:t>
      </w:r>
    </w:p>
    <w:p w14:paraId="24010000">
      <w:pPr>
        <w:pStyle w:val="Style_10"/>
        <w:widowControl w:val="1"/>
        <w:tabs>
          <w:tab w:leader="none" w:pos="0" w:val="left"/>
        </w:tabs>
        <w:spacing w:after="0" w:before="0" w:line="235" w:lineRule="auto"/>
        <w:ind w:firstLine="709"/>
        <w:jc w:val="both"/>
        <w:rPr>
          <w:color w:val="000000"/>
          <w:sz w:val="28"/>
        </w:rPr>
      </w:pPr>
    </w:p>
    <w:p w14:paraId="25010000">
      <w:pPr>
        <w:pStyle w:val="Style_10"/>
        <w:widowControl w:val="1"/>
        <w:tabs>
          <w:tab w:leader="none" w:pos="0" w:val="left"/>
        </w:tabs>
        <w:spacing w:after="0" w:before="0" w:line="235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Условно утвержденные расходы в 202</w:t>
      </w:r>
      <w:r>
        <w:rPr>
          <w:color w:val="000000"/>
          <w:sz w:val="28"/>
        </w:rPr>
        <w:t xml:space="preserve">6 </w:t>
      </w:r>
      <w:r>
        <w:rPr>
          <w:color w:val="000000"/>
          <w:sz w:val="28"/>
        </w:rPr>
        <w:t>год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 xml:space="preserve"> уменьшаются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на 25</w:t>
      </w:r>
      <w:r>
        <w:rPr>
          <w:color w:val="000000"/>
          <w:sz w:val="28"/>
        </w:rPr>
        <w:t> 886 623,66</w:t>
      </w:r>
      <w:r>
        <w:rPr>
          <w:color w:val="000000"/>
          <w:sz w:val="28"/>
        </w:rPr>
        <w:t xml:space="preserve"> рубл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и составят </w:t>
      </w:r>
      <w:r>
        <w:rPr>
          <w:color w:val="000000"/>
          <w:sz w:val="28"/>
        </w:rPr>
        <w:t>215 144 612,50</w:t>
      </w:r>
      <w:r>
        <w:rPr>
          <w:color w:val="000000"/>
          <w:sz w:val="28"/>
        </w:rPr>
        <w:t xml:space="preserve"> рубл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2027 году уменьшаются на 67</w:t>
      </w:r>
      <w:r>
        <w:rPr>
          <w:rFonts w:ascii="Times New Roman" w:hAnsi="Times New Roman"/>
          <w:color w:val="000000"/>
          <w:spacing w:val="0"/>
          <w:sz w:val="28"/>
        </w:rPr>
        <w:t> 113</w:t>
      </w:r>
      <w:r>
        <w:rPr>
          <w:color w:val="000000"/>
          <w:sz w:val="28"/>
        </w:rPr>
        <w:t> 233,66</w:t>
      </w:r>
      <w:r>
        <w:rPr>
          <w:color w:val="000000"/>
          <w:sz w:val="28"/>
        </w:rPr>
        <w:t xml:space="preserve"> рубля и составят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513 596 072,19</w:t>
      </w:r>
      <w:r>
        <w:rPr>
          <w:color w:val="000000"/>
          <w:sz w:val="28"/>
        </w:rPr>
        <w:t xml:space="preserve"> рубля</w:t>
      </w:r>
      <w:r>
        <w:rPr>
          <w:color w:val="000000"/>
          <w:sz w:val="28"/>
        </w:rPr>
        <w:t>.</w:t>
      </w:r>
    </w:p>
    <w:p w14:paraId="26010000">
      <w:pPr>
        <w:pStyle w:val="Style_10"/>
        <w:widowControl w:val="1"/>
        <w:tabs>
          <w:tab w:leader="none" w:pos="0" w:val="left"/>
        </w:tabs>
        <w:spacing w:after="0" w:before="0" w:line="235" w:lineRule="auto"/>
        <w:ind w:firstLine="709"/>
        <w:jc w:val="both"/>
        <w:rPr>
          <w:color w:val="000000"/>
          <w:sz w:val="32"/>
        </w:rPr>
      </w:pPr>
    </w:p>
    <w:p w14:paraId="27010000">
      <w:pPr>
        <w:pStyle w:val="Style_3"/>
        <w:widowControl w:val="1"/>
        <w:spacing w:after="0" w:line="235" w:lineRule="auto"/>
        <w:ind w:left="0"/>
        <w:jc w:val="center"/>
        <w:rPr>
          <w:color w:val="000000"/>
        </w:rPr>
      </w:pPr>
      <w:r>
        <w:rPr>
          <w:color w:val="000000"/>
        </w:rPr>
        <w:t>ДЕФИЦИТ БЮДЖЕТА ГОРОДА И ИСТОЧНИКИ</w:t>
      </w:r>
    </w:p>
    <w:p w14:paraId="28010000">
      <w:pPr>
        <w:pStyle w:val="Style_5"/>
        <w:widowControl w:val="1"/>
        <w:tabs>
          <w:tab w:leader="none" w:pos="1080" w:val="left"/>
        </w:tabs>
        <w:spacing w:after="0" w:line="235" w:lineRule="auto"/>
        <w:ind w:left="0"/>
        <w:jc w:val="center"/>
        <w:rPr>
          <w:color w:val="000000"/>
        </w:rPr>
      </w:pPr>
      <w:r>
        <w:rPr>
          <w:color w:val="000000"/>
        </w:rPr>
        <w:t>ФИНАНСИРОВАНИЯ ДЕФИЦИТА БЮДЖЕТА ГОРОДА</w:t>
      </w:r>
    </w:p>
    <w:p w14:paraId="29010000">
      <w:pPr>
        <w:pStyle w:val="Style_5"/>
        <w:widowControl w:val="1"/>
        <w:tabs>
          <w:tab w:leader="none" w:pos="1080" w:val="left"/>
        </w:tabs>
        <w:spacing w:after="0" w:line="245" w:lineRule="auto"/>
        <w:ind w:left="0"/>
        <w:jc w:val="center"/>
        <w:rPr>
          <w:color w:val="000000"/>
        </w:rPr>
      </w:pPr>
    </w:p>
    <w:p w14:paraId="2A010000">
      <w:pPr>
        <w:widowControl w:val="1"/>
        <w:tabs>
          <w:tab w:leader="none" w:pos="0" w:val="left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В представленном проекте решения Ставропольской городской </w:t>
      </w:r>
      <w:r>
        <w:rPr>
          <w:color w:val="000000"/>
        </w:rPr>
        <w:br/>
      </w:r>
      <w:r>
        <w:rPr>
          <w:color w:val="000000"/>
        </w:rPr>
        <w:t>Думы дефицит бюджета города на 2025 год остался без изменений и составил 667 699 140,22 рубля. Источником финансирования дефицита являются</w:t>
      </w:r>
      <w:r>
        <w:rPr>
          <w:color w:val="000000"/>
        </w:rPr>
        <w:t xml:space="preserve"> </w:t>
      </w:r>
      <w:r>
        <w:rPr>
          <w:color w:val="000000"/>
        </w:rPr>
        <w:t xml:space="preserve">заемные средства и </w:t>
      </w:r>
      <w:r>
        <w:rPr>
          <w:color w:val="000000"/>
        </w:rPr>
        <w:t>остатк</w:t>
      </w:r>
      <w:r>
        <w:rPr>
          <w:color w:val="000000"/>
        </w:rPr>
        <w:t>и</w:t>
      </w:r>
      <w:r>
        <w:rPr>
          <w:color w:val="000000"/>
        </w:rPr>
        <w:t xml:space="preserve"> средств</w:t>
      </w:r>
      <w:r>
        <w:rPr>
          <w:color w:val="000000"/>
        </w:rPr>
        <w:t>, сложившиеся на счете бюджета</w:t>
      </w:r>
      <w:r>
        <w:rPr>
          <w:color w:val="000000"/>
        </w:rPr>
        <w:t xml:space="preserve"> на начало </w:t>
      </w:r>
      <w:r>
        <w:rPr>
          <w:color w:val="000000"/>
        </w:rPr>
        <w:t xml:space="preserve">2025 года. </w:t>
      </w:r>
    </w:p>
    <w:p w14:paraId="2B010000">
      <w:pPr>
        <w:widowControl w:val="1"/>
        <w:ind w:firstLine="709"/>
        <w:jc w:val="both"/>
        <w:rPr>
          <w:color w:val="000000"/>
        </w:rPr>
      </w:pPr>
      <w:r>
        <w:rPr>
          <w:color w:val="000000"/>
        </w:rPr>
        <w:t xml:space="preserve">В представленном проекте решения Ставропольской городской </w:t>
      </w:r>
      <w:r>
        <w:rPr>
          <w:color w:val="000000"/>
        </w:rPr>
        <w:br/>
      </w:r>
      <w:r>
        <w:rPr>
          <w:color w:val="000000"/>
        </w:rPr>
        <w:t xml:space="preserve">Думы на </w:t>
      </w:r>
      <w:r>
        <w:rPr>
          <w:color w:val="000000"/>
        </w:rPr>
        <w:t>плановый период</w:t>
      </w:r>
      <w:r>
        <w:rPr>
          <w:color w:val="000000"/>
        </w:rPr>
        <w:t xml:space="preserve"> 2026 и 2027 годов бюджет</w:t>
      </w:r>
      <w:r>
        <w:rPr>
          <w:color w:val="000000"/>
        </w:rPr>
        <w:t xml:space="preserve"> остался без изменений,</w:t>
      </w:r>
      <w:r>
        <w:rPr>
          <w:color w:val="000000"/>
        </w:rPr>
        <w:t xml:space="preserve"> сформирован бездефицитным, привлечение заемных средств не планируется.</w:t>
      </w:r>
    </w:p>
    <w:p w14:paraId="2C010000">
      <w:pPr>
        <w:widowControl w:val="1"/>
        <w:ind w:firstLine="709"/>
        <w:jc w:val="both"/>
        <w:rPr>
          <w:color w:val="000000"/>
        </w:rPr>
      </w:pPr>
      <w:r>
        <w:rPr>
          <w:color w:val="000000"/>
        </w:rPr>
        <w:t>Установленные параметры планового объема дефицита бюджета города на 202</w:t>
      </w:r>
      <w:r>
        <w:rPr>
          <w:color w:val="000000"/>
        </w:rPr>
        <w:t>5</w:t>
      </w:r>
      <w:r>
        <w:rPr>
          <w:color w:val="000000"/>
        </w:rPr>
        <w:t xml:space="preserve"> год</w:t>
      </w:r>
      <w:r>
        <w:rPr>
          <w:color w:val="000000"/>
        </w:rPr>
        <w:t xml:space="preserve"> и</w:t>
      </w:r>
      <w:r>
        <w:rPr>
          <w:color w:val="000000"/>
        </w:rPr>
        <w:t xml:space="preserve"> </w:t>
      </w:r>
      <w:r>
        <w:rPr>
          <w:color w:val="000000"/>
        </w:rPr>
        <w:t>плановый период</w:t>
      </w:r>
      <w:r>
        <w:rPr>
          <w:color w:val="000000"/>
        </w:rPr>
        <w:t xml:space="preserve"> 2026 и 2027 годов </w:t>
      </w:r>
      <w:r>
        <w:rPr>
          <w:color w:val="000000"/>
        </w:rPr>
        <w:t>не противоречат ограничениям, установленным пунктом 3 статьи 92.1 Бюджетного Кодекса Российской Федерации.</w:t>
      </w:r>
    </w:p>
    <w:p w14:paraId="2D010000">
      <w:pPr>
        <w:widowControl w:val="1"/>
        <w:spacing w:line="235" w:lineRule="auto"/>
        <w:ind w:firstLine="709"/>
        <w:jc w:val="both"/>
        <w:rPr>
          <w:color w:val="000000"/>
          <w:sz w:val="20"/>
        </w:rPr>
      </w:pPr>
    </w:p>
    <w:p w14:paraId="2E010000">
      <w:pPr>
        <w:pStyle w:val="Style_12"/>
        <w:widowControl w:val="1"/>
        <w:spacing w:after="0" w:line="235" w:lineRule="auto"/>
        <w:ind w:firstLine="709"/>
        <w:jc w:val="both"/>
        <w:rPr>
          <w:color w:val="000000"/>
        </w:rPr>
      </w:pPr>
      <w:r>
        <w:rPr>
          <w:color w:val="000000"/>
        </w:rPr>
        <w:t>В текстовую часть решения о бюджете города вносятся следующие  изменения:</w:t>
      </w:r>
    </w:p>
    <w:p w14:paraId="2F010000">
      <w:pPr>
        <w:widowControl w:val="0"/>
        <w:spacing w:line="235" w:lineRule="auto"/>
        <w:ind w:firstLine="709"/>
        <w:jc w:val="both"/>
        <w:rPr>
          <w:color w:val="000000"/>
        </w:rPr>
      </w:pPr>
      <w:r>
        <w:rPr>
          <w:color w:val="000000"/>
        </w:rPr>
        <w:t>1) в пункте 1 уточнены параметры бюджета города по доходам и расходам</w:t>
      </w:r>
      <w:r>
        <w:rPr>
          <w:color w:val="000000"/>
        </w:rPr>
        <w:t xml:space="preserve"> бюджета города</w:t>
      </w:r>
      <w:r>
        <w:rPr>
          <w:color w:val="000000"/>
        </w:rPr>
        <w:t xml:space="preserve">  на 202</w:t>
      </w:r>
      <w:r>
        <w:rPr>
          <w:color w:val="000000"/>
        </w:rPr>
        <w:t>5</w:t>
      </w:r>
      <w:r>
        <w:rPr>
          <w:color w:val="000000"/>
        </w:rPr>
        <w:t xml:space="preserve"> год и плановый период 202</w:t>
      </w:r>
      <w:r>
        <w:rPr>
          <w:color w:val="000000"/>
        </w:rPr>
        <w:t>6</w:t>
      </w:r>
      <w:r>
        <w:rPr>
          <w:color w:val="000000"/>
        </w:rPr>
        <w:t xml:space="preserve"> и 202</w:t>
      </w:r>
      <w:r>
        <w:rPr>
          <w:color w:val="000000"/>
        </w:rPr>
        <w:t>7</w:t>
      </w:r>
      <w:r>
        <w:rPr>
          <w:color w:val="000000"/>
        </w:rPr>
        <w:t xml:space="preserve"> годов;</w:t>
      </w:r>
    </w:p>
    <w:p w14:paraId="30010000">
      <w:pPr>
        <w:widowControl w:val="0"/>
        <w:spacing w:line="235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2) </w:t>
      </w:r>
      <w:r>
        <w:rPr>
          <w:rStyle w:val="Style_13_ch"/>
          <w:color w:val="000000"/>
        </w:rPr>
        <w:t xml:space="preserve">в </w:t>
      </w:r>
      <w:r>
        <w:rPr>
          <w:rStyle w:val="Style_13_ch"/>
          <w:color w:val="000000"/>
        </w:rPr>
        <w:t xml:space="preserve">пункте 4 уточнен </w:t>
      </w:r>
      <w:r>
        <w:rPr>
          <w:color w:val="000000"/>
        </w:rPr>
        <w:t>объем межбюджетных трансфертов, получаемых из бюджета Ставропольского края, на 2025 год и плановый период 2026 и 2027 годов;</w:t>
      </w:r>
    </w:p>
    <w:p w14:paraId="31010000">
      <w:pPr>
        <w:widowControl w:val="0"/>
        <w:spacing w:line="235" w:lineRule="auto"/>
        <w:ind w:firstLine="709"/>
        <w:jc w:val="both"/>
        <w:rPr>
          <w:color w:val="000000"/>
        </w:rPr>
      </w:pPr>
      <w:r>
        <w:rPr>
          <w:color w:val="000000"/>
        </w:rPr>
        <w:t>3) </w:t>
      </w:r>
      <w:r>
        <w:rPr>
          <w:rStyle w:val="Style_14_ch"/>
          <w:color w:val="000000"/>
        </w:rPr>
        <w:t xml:space="preserve">в пункте 11 уточнен </w:t>
      </w:r>
      <w:r>
        <w:rPr>
          <w:color w:val="000000"/>
        </w:rPr>
        <w:t>объем бюджетных ассигнований муниципального дорожного фонда города Ставрополя на 2025 год и плановый период 2026 и 2027 годов;</w:t>
      </w:r>
    </w:p>
    <w:p w14:paraId="32010000">
      <w:pPr>
        <w:widowControl w:val="0"/>
        <w:spacing w:line="235" w:lineRule="auto"/>
        <w:ind w:firstLine="709"/>
        <w:jc w:val="both"/>
        <w:rPr>
          <w:color w:val="000000"/>
        </w:rPr>
      </w:pPr>
      <w:r>
        <w:rPr>
          <w:rStyle w:val="Style_14_ch"/>
          <w:color w:val="000000"/>
        </w:rPr>
        <w:t>5) </w:t>
      </w:r>
      <w:r>
        <w:rPr>
          <w:color w:val="000000"/>
        </w:rPr>
        <w:t>в пункте 12 уточнен объем бюджетных ассигнований на предоставление субсидий из бюджета города, кроме того дополнен подпунктом 16, определяющим предоставление субсидий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Style w:val="Style_11_ch"/>
          <w:rFonts w:ascii="Times New Roman" w:hAnsi="Times New Roman"/>
          <w:color w:val="000000"/>
          <w:sz w:val="28"/>
        </w:rPr>
        <w:t>субъектам малого и среднего предпринимательства, осуществляющим деятельность в сфере креативных (творческих) индустрий на территории города Ставрополя, на финансовое обеспечение затрат по созданию и (или) развитию субъекта малого или среднего предпринимательства</w:t>
      </w:r>
      <w:r>
        <w:rPr>
          <w:color w:val="000000"/>
        </w:rPr>
        <w:t>;</w:t>
      </w:r>
    </w:p>
    <w:p w14:paraId="33010000">
      <w:pPr>
        <w:widowControl w:val="0"/>
        <w:spacing w:line="235" w:lineRule="auto"/>
        <w:ind w:firstLine="709"/>
        <w:jc w:val="both"/>
        <w:rPr>
          <w:color w:val="000000"/>
        </w:rPr>
      </w:pPr>
      <w:r>
        <w:rPr>
          <w:color w:val="000000"/>
        </w:rPr>
        <w:t>6</w:t>
      </w:r>
      <w:r>
        <w:rPr>
          <w:color w:val="000000"/>
        </w:rPr>
        <w:t>) </w:t>
      </w:r>
      <w:r>
        <w:rPr>
          <w:color w:val="000000"/>
        </w:rPr>
        <w:t>в пункте 16 уточнен объем зарезервированных средств</w:t>
      </w:r>
      <w:r>
        <w:rPr>
          <w:color w:val="000000"/>
        </w:rPr>
        <w:t>.</w:t>
      </w:r>
    </w:p>
    <w:p w14:paraId="34010000">
      <w:pPr>
        <w:widowControl w:val="1"/>
        <w:spacing w:line="235" w:lineRule="auto"/>
        <w:ind w:firstLine="709"/>
        <w:jc w:val="both"/>
        <w:rPr>
          <w:color w:val="000000"/>
          <w:sz w:val="22"/>
        </w:rPr>
      </w:pPr>
    </w:p>
    <w:p w14:paraId="35010000">
      <w:pPr>
        <w:widowControl w:val="0"/>
        <w:spacing w:line="235" w:lineRule="auto"/>
        <w:ind w:firstLine="709"/>
        <w:jc w:val="both"/>
        <w:rPr>
          <w:color w:val="000000"/>
        </w:rPr>
      </w:pPr>
      <w:r>
        <w:rPr>
          <w:color w:val="000000"/>
        </w:rPr>
        <w:t>По всем вышеуказанным позициям с</w:t>
      </w:r>
      <w:r>
        <w:rPr>
          <w:color w:val="000000"/>
        </w:rPr>
        <w:t>оответствующие изменения внесены в приложения 1,</w:t>
      </w:r>
      <w:r>
        <w:rPr>
          <w:color w:val="000000"/>
        </w:rPr>
        <w:t xml:space="preserve"> </w:t>
      </w:r>
      <w:r>
        <w:rPr>
          <w:color w:val="000000"/>
        </w:rPr>
        <w:t xml:space="preserve">2, </w:t>
      </w:r>
      <w:r>
        <w:rPr>
          <w:color w:val="000000"/>
        </w:rPr>
        <w:t>3,</w:t>
      </w:r>
      <w:r>
        <w:rPr>
          <w:color w:val="000000"/>
        </w:rPr>
        <w:t xml:space="preserve"> </w:t>
      </w:r>
      <w:r>
        <w:rPr>
          <w:color w:val="000000"/>
        </w:rPr>
        <w:t xml:space="preserve">4, </w:t>
      </w:r>
      <w:r>
        <w:rPr>
          <w:color w:val="000000"/>
        </w:rPr>
        <w:t>5</w:t>
      </w:r>
      <w:r>
        <w:rPr>
          <w:color w:val="000000"/>
        </w:rPr>
        <w:t>, 6,</w:t>
      </w:r>
      <w:r>
        <w:rPr>
          <w:color w:val="000000"/>
        </w:rPr>
        <w:t xml:space="preserve"> </w:t>
      </w:r>
      <w:r>
        <w:rPr>
          <w:color w:val="000000"/>
        </w:rPr>
        <w:t>к решению о бюджете города.</w:t>
      </w:r>
    </w:p>
    <w:p w14:paraId="36010000">
      <w:pPr>
        <w:pStyle w:val="Style_3"/>
        <w:widowControl w:val="0"/>
        <w:tabs>
          <w:tab w:leader="none" w:pos="851" w:val="left"/>
        </w:tabs>
        <w:spacing w:after="0" w:line="360" w:lineRule="exact"/>
        <w:ind w:firstLine="709" w:left="0"/>
        <w:jc w:val="both"/>
        <w:rPr>
          <w:color w:val="000000"/>
        </w:rPr>
      </w:pPr>
      <w:r>
        <w:rPr>
          <w:color w:val="000000"/>
        </w:rPr>
        <w:t>Параметры бюджета города на 2025 – 2027 годы составят:</w:t>
      </w:r>
    </w:p>
    <w:p w14:paraId="37010000">
      <w:pPr>
        <w:pStyle w:val="Style_3"/>
        <w:widowControl w:val="0"/>
        <w:tabs>
          <w:tab w:leader="none" w:pos="851" w:val="left"/>
        </w:tabs>
        <w:spacing w:after="0" w:line="360" w:lineRule="exact"/>
        <w:ind w:firstLine="709" w:left="0"/>
        <w:jc w:val="both"/>
        <w:rPr>
          <w:color w:val="000000"/>
          <w:sz w:val="22"/>
        </w:rPr>
      </w:pPr>
    </w:p>
    <w:p w14:paraId="38010000">
      <w:pPr>
        <w:pStyle w:val="Style_3"/>
        <w:widowControl w:val="0"/>
        <w:tabs>
          <w:tab w:leader="none" w:pos="851" w:val="left"/>
        </w:tabs>
        <w:spacing w:after="0" w:line="360" w:lineRule="exact"/>
        <w:ind w:firstLine="709" w:left="0"/>
        <w:jc w:val="both"/>
        <w:rPr>
          <w:color w:val="000000"/>
          <w:sz w:val="22"/>
        </w:rPr>
      </w:pPr>
    </w:p>
    <w:p w14:paraId="39010000">
      <w:pPr>
        <w:widowControl w:val="0"/>
        <w:ind w:firstLine="709"/>
        <w:jc w:val="right"/>
        <w:rPr>
          <w:color w:val="000000"/>
        </w:rPr>
      </w:pPr>
      <w:r>
        <w:rPr>
          <w:color w:val="000000"/>
          <w:sz w:val="22"/>
        </w:rPr>
        <w:t>(рублей)</w:t>
      </w:r>
    </w:p>
    <w:tbl>
      <w:tblPr>
        <w:tblStyle w:val="Style_15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86"/>
        <w:gridCol w:w="1984"/>
        <w:gridCol w:w="1985"/>
        <w:gridCol w:w="1791"/>
      </w:tblGrid>
      <w:tr>
        <w:trPr>
          <w:trHeight w:hRule="atLeast" w:val="20"/>
          <w:tblHeader/>
        </w:trPr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A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Показатель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B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5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C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6</w:t>
            </w: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D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7</w:t>
            </w:r>
          </w:p>
        </w:tc>
      </w:tr>
      <w:tr>
        <w:trPr>
          <w:trHeight w:hRule="atLeast" w:val="20"/>
        </w:trPr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E010000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Доходы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10000">
            <w:pPr>
              <w:widowControl w:val="1"/>
              <w:ind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21 173 361 424,82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10000">
            <w:pPr>
              <w:widowControl w:val="1"/>
              <w:ind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18</w:t>
            </w:r>
            <w:r>
              <w:rPr>
                <w:color w:val="000000"/>
                <w:sz w:val="21"/>
              </w:rPr>
              <w:t> 203 062 613,99</w:t>
            </w: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10000">
            <w:pPr>
              <w:widowControl w:val="1"/>
              <w:ind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16 738 066 897,13</w:t>
            </w:r>
          </w:p>
        </w:tc>
      </w:tr>
      <w:tr>
        <w:trPr>
          <w:trHeight w:hRule="atLeast" w:val="20"/>
        </w:trPr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2010000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Расходы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10000">
            <w:pPr>
              <w:widowControl w:val="1"/>
              <w:ind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21 841 060 565,04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10000">
            <w:pPr>
              <w:widowControl w:val="1"/>
              <w:ind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18</w:t>
            </w:r>
            <w:r>
              <w:rPr>
                <w:color w:val="000000"/>
                <w:sz w:val="21"/>
              </w:rPr>
              <w:t> 203 062 613,99</w:t>
            </w: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10000">
            <w:pPr>
              <w:widowControl w:val="1"/>
              <w:ind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16 738 066 897,13</w:t>
            </w:r>
          </w:p>
        </w:tc>
      </w:tr>
      <w:tr>
        <w:trPr>
          <w:trHeight w:hRule="atLeast" w:val="20"/>
        </w:trPr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6010000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Дефицит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1"/>
              </w:rPr>
              <w:t>-667 699 140,22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10000">
            <w:pPr>
              <w:widowControl w:val="1"/>
              <w:ind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0,00</w:t>
            </w: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1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A010000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Источники финансирования дефицита бюджета города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1"/>
              </w:rPr>
              <w:t>667 699 140,22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1"/>
              </w:rPr>
              <w:t>0,00</w:t>
            </w: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1"/>
              </w:rPr>
              <w:t>0,00</w:t>
            </w:r>
          </w:p>
        </w:tc>
      </w:tr>
      <w:tr>
        <w:trPr>
          <w:trHeight w:hRule="atLeast" w:val="64"/>
        </w:trPr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rPr>
                <w:color w:val="000000"/>
              </w:rPr>
            </w:pPr>
            <w:r>
              <w:rPr>
                <w:i w:val="1"/>
                <w:color w:val="000000"/>
                <w:sz w:val="20"/>
              </w:rPr>
              <w:t>в том числе: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widowControl w:val="1"/>
              <w:ind/>
              <w:jc w:val="center"/>
              <w:rPr>
                <w:color w:val="000000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widowControl w:val="1"/>
              <w:ind/>
              <w:jc w:val="center"/>
              <w:rPr>
                <w:color w:val="000000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widowControl w:val="1"/>
              <w:ind/>
              <w:jc w:val="center"/>
              <w:rPr>
                <w:color w:val="000000"/>
              </w:rPr>
            </w:pPr>
          </w:p>
        </w:tc>
      </w:tr>
      <w:tr>
        <w:trPr>
          <w:trHeight w:hRule="atLeast" w:val="20"/>
        </w:trPr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rPr>
                <w:color w:val="000000"/>
              </w:rPr>
            </w:pPr>
            <w:r>
              <w:rPr>
                <w:i w:val="1"/>
                <w:color w:val="000000"/>
                <w:sz w:val="20"/>
              </w:rPr>
              <w:t>заемные средства (кредиты кредитных организаций)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1"/>
              </w:rPr>
              <w:t>100 000 000,00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1"/>
              </w:rPr>
              <w:t>0,00</w:t>
            </w: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1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widowControl w:val="1"/>
              <w:ind/>
              <w:jc w:val="both"/>
              <w:rPr>
                <w:color w:val="000000"/>
              </w:rPr>
            </w:pPr>
            <w:r>
              <w:rPr>
                <w:i w:val="1"/>
                <w:color w:val="000000"/>
                <w:sz w:val="20"/>
              </w:rPr>
              <w:t>остатки средств на начало года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7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1"/>
              </w:rPr>
              <w:t>567 699 140,22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8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1"/>
              </w:rPr>
              <w:t>0,00</w:t>
            </w: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9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1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rPr>
                <w:color w:val="000000"/>
              </w:rPr>
            </w:pPr>
            <w:r>
              <w:rPr>
                <w:b w:val="1"/>
                <w:i w:val="1"/>
                <w:color w:val="000000"/>
                <w:sz w:val="22"/>
              </w:rPr>
              <w:t xml:space="preserve">Удельный вес размера дефицита от налоговых и неналоговых доходов </w:t>
            </w:r>
          </w:p>
          <w:p w14:paraId="5B010000">
            <w:pPr>
              <w:rPr>
                <w:color w:val="000000"/>
              </w:rPr>
            </w:pPr>
            <w:r>
              <w:rPr>
                <w:b w:val="1"/>
                <w:i w:val="1"/>
                <w:color w:val="000000"/>
                <w:sz w:val="22"/>
              </w:rPr>
              <w:t>(без учета доп. норматива)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C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b w:val="1"/>
                <w:i w:val="1"/>
                <w:color w:val="000000"/>
                <w:sz w:val="22"/>
              </w:rPr>
              <w:t>1,10</w:t>
            </w:r>
            <w:r>
              <w:rPr>
                <w:b w:val="1"/>
                <w:i w:val="1"/>
                <w:color w:val="000000"/>
                <w:sz w:val="22"/>
              </w:rPr>
              <w:t>%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D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b w:val="1"/>
                <w:i w:val="1"/>
                <w:color w:val="000000"/>
                <w:sz w:val="22"/>
              </w:rPr>
              <w:t>0,00%</w:t>
            </w: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E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b w:val="1"/>
                <w:i w:val="1"/>
                <w:color w:val="000000"/>
                <w:sz w:val="22"/>
              </w:rPr>
              <w:t>0,00%</w:t>
            </w:r>
          </w:p>
        </w:tc>
      </w:tr>
    </w:tbl>
    <w:p w14:paraId="5F010000">
      <w:pPr>
        <w:widowControl w:val="1"/>
        <w:spacing w:line="242" w:lineRule="auto"/>
        <w:ind w:firstLine="709"/>
        <w:jc w:val="both"/>
        <w:rPr>
          <w:color w:val="000000"/>
        </w:rPr>
      </w:pPr>
    </w:p>
    <w:p w14:paraId="60010000">
      <w:pPr>
        <w:widowControl w:val="1"/>
        <w:ind w:firstLine="709"/>
        <w:jc w:val="both"/>
        <w:rPr>
          <w:color w:val="000000"/>
        </w:rPr>
      </w:pPr>
    </w:p>
    <w:p w14:paraId="61010000">
      <w:pPr>
        <w:widowControl w:val="1"/>
        <w:ind w:firstLine="709"/>
        <w:jc w:val="both"/>
        <w:rPr>
          <w:color w:val="000000"/>
        </w:rPr>
      </w:pPr>
    </w:p>
    <w:tbl>
      <w:tblPr>
        <w:tblStyle w:val="Style_15"/>
        <w:tblW w:type="auto" w:w="0"/>
        <w:tblInd w:type="dxa" w:w="-34"/>
        <w:tblLayout w:type="fixed"/>
      </w:tblPr>
      <w:tblGrid>
        <w:gridCol w:w="5954"/>
        <w:gridCol w:w="3647"/>
      </w:tblGrid>
      <w:tr>
        <w:trPr>
          <w:trHeight w:hRule="atLeast" w:val="990"/>
        </w:trPr>
        <w:tc>
          <w:tcPr>
            <w:tcW w:type="dxa" w:w="5954"/>
          </w:tcPr>
          <w:p w14:paraId="62010000">
            <w:pPr>
              <w:widowControl w:val="1"/>
              <w:spacing w:line="240" w:lineRule="exact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главы администрации </w:t>
            </w:r>
          </w:p>
          <w:p w14:paraId="63010000">
            <w:pPr>
              <w:widowControl w:val="1"/>
              <w:spacing w:line="240" w:lineRule="exact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города Ставрополя, руководитель </w:t>
            </w:r>
          </w:p>
          <w:p w14:paraId="64010000">
            <w:pPr>
              <w:widowControl w:val="1"/>
              <w:spacing w:line="240" w:lineRule="exact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комитета финансов и бюджета </w:t>
            </w:r>
          </w:p>
          <w:p w14:paraId="65010000">
            <w:pPr>
              <w:widowControl w:val="1"/>
              <w:spacing w:line="240" w:lineRule="exact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администрации города Ставрополя </w:t>
            </w:r>
          </w:p>
        </w:tc>
        <w:tc>
          <w:tcPr>
            <w:tcW w:type="dxa" w:w="3647"/>
          </w:tcPr>
          <w:p w14:paraId="66010000">
            <w:pPr>
              <w:widowControl w:val="1"/>
              <w:spacing w:line="276" w:lineRule="auto"/>
              <w:ind w:firstLine="709"/>
              <w:jc w:val="right"/>
              <w:rPr>
                <w:color w:val="000000"/>
              </w:rPr>
            </w:pPr>
          </w:p>
          <w:p w14:paraId="67010000">
            <w:pPr>
              <w:widowControl w:val="1"/>
              <w:spacing w:line="276" w:lineRule="auto"/>
              <w:ind w:firstLine="709"/>
              <w:jc w:val="right"/>
              <w:rPr>
                <w:color w:val="000000"/>
              </w:rPr>
            </w:pPr>
          </w:p>
          <w:p w14:paraId="68010000">
            <w:pPr>
              <w:widowControl w:val="1"/>
              <w:spacing w:line="276" w:lineRule="auto"/>
              <w:ind w:firstLine="709"/>
              <w:jc w:val="right"/>
              <w:rPr>
                <w:color w:val="000000"/>
              </w:rPr>
            </w:pPr>
            <w:r>
              <w:rPr>
                <w:color w:val="000000"/>
              </w:rPr>
              <w:t>Н.А. Бондаренко</w:t>
            </w:r>
          </w:p>
        </w:tc>
      </w:tr>
    </w:tbl>
    <w:p w14:paraId="69010000">
      <w:pPr>
        <w:pStyle w:val="Style_8"/>
        <w:widowControl w:val="1"/>
        <w:ind w:firstLine="708"/>
        <w:jc w:val="both"/>
        <w:rPr>
          <w:rFonts w:ascii="Times New Roman" w:hAnsi="Times New Roman"/>
          <w:color w:val="000000"/>
          <w:spacing w:val="-4"/>
          <w:sz w:val="2"/>
        </w:rPr>
      </w:pPr>
    </w:p>
    <w:sectPr>
      <w:headerReference r:id="rId1" w:type="default"/>
      <w:pgSz w:h="16838" w:orient="portrait" w:w="11906"/>
      <w:pgMar w:bottom="851" w:footer="709" w:gutter="0" w:header="567" w:left="1985" w:right="567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pStyle w:val="Style_30"/>
      <w:suff w:val="tab"/>
      <w:lvlText w:val=""/>
      <w:lvlJc w:val="left"/>
      <w:pPr>
        <w:widowControl w:val="1"/>
        <w:tabs>
          <w:tab w:leader="none" w:pos="360" w:val="left"/>
        </w:tabs>
        <w:ind w:hanging="360" w:left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pStyle w:val="Style_61"/>
      <w:suff w:val="tab"/>
      <w:lvlText w:val="%1.   "/>
      <w:lvlJc w:val="left"/>
      <w:pPr>
        <w:widowControl w:val="1"/>
        <w:tabs>
          <w:tab w:leader="none" w:pos="1571" w:val="left"/>
        </w:tabs>
        <w:ind w:firstLine="851"/>
      </w:pPr>
    </w:lvl>
    <w:lvl w:ilvl="1">
      <w:numFmt w:val="decimal"/>
      <w:suff w:val="tab"/>
      <w:lvlText w:val=""/>
      <w:lvlJc w:val="left"/>
      <w:pPr>
        <w:widowControl w:val="1"/>
        <w:tabs>
          <w:tab w:leader="none" w:pos="360" w:val="left"/>
        </w:tabs>
        <w:ind/>
      </w:pPr>
    </w:lvl>
    <w:lvl w:ilvl="2">
      <w:start w:val="1"/>
      <w:numFmt w:val="bullet"/>
      <w:suff w:val="tab"/>
      <w:lvlText w:val=""/>
      <w:lvlJc w:val="left"/>
      <w:pPr>
        <w:widowControl w:val="1"/>
        <w:tabs>
          <w:tab w:leader="none" w:pos="1531" w:val="left"/>
        </w:tabs>
        <w:ind w:hanging="397" w:left="1531"/>
      </w:pPr>
      <w:rPr>
        <w:rFonts w:ascii="Symbol" w:hAnsi="Symbol"/>
      </w:rPr>
    </w:lvl>
    <w:lvl w:ilvl="3">
      <w:numFmt w:val="decimal"/>
      <w:suff w:val="tab"/>
      <w:lvlText w:val=""/>
      <w:lvlJc w:val="left"/>
      <w:pPr>
        <w:widowControl w:val="1"/>
        <w:tabs>
          <w:tab w:leader="none" w:pos="360" w:val="left"/>
        </w:tabs>
        <w:ind/>
      </w:pPr>
    </w:lvl>
    <w:lvl w:ilvl="4">
      <w:numFmt w:val="decimal"/>
      <w:suff w:val="tab"/>
      <w:lvlText w:val=""/>
      <w:lvlJc w:val="left"/>
      <w:pPr>
        <w:widowControl w:val="1"/>
        <w:tabs>
          <w:tab w:leader="none" w:pos="360" w:val="left"/>
        </w:tabs>
        <w:ind/>
      </w:pPr>
    </w:lvl>
    <w:lvl w:ilvl="5">
      <w:numFmt w:val="decimal"/>
      <w:suff w:val="tab"/>
      <w:lvlText w:val=""/>
      <w:lvlJc w:val="left"/>
      <w:pPr>
        <w:widowControl w:val="1"/>
        <w:tabs>
          <w:tab w:leader="none" w:pos="360" w:val="left"/>
        </w:tabs>
        <w:ind/>
      </w:pPr>
    </w:lvl>
    <w:lvl w:ilvl="6">
      <w:numFmt w:val="decimal"/>
      <w:suff w:val="tab"/>
      <w:lvlText w:val=""/>
      <w:lvlJc w:val="left"/>
      <w:pPr>
        <w:widowControl w:val="1"/>
        <w:tabs>
          <w:tab w:leader="none" w:pos="360" w:val="left"/>
        </w:tabs>
        <w:ind/>
      </w:pPr>
    </w:lvl>
    <w:lvl w:ilvl="7">
      <w:numFmt w:val="decimal"/>
      <w:suff w:val="tab"/>
      <w:lvlText w:val=""/>
      <w:lvlJc w:val="left"/>
      <w:pPr>
        <w:widowControl w:val="1"/>
        <w:tabs>
          <w:tab w:leader="none" w:pos="360" w:val="left"/>
        </w:tabs>
        <w:ind/>
      </w:pPr>
    </w:lvl>
    <w:lvl w:ilvl="8">
      <w:numFmt w:val="decimal"/>
      <w:suff w:val="tab"/>
      <w:lvlText w:val=""/>
      <w:lvlJc w:val="left"/>
      <w:pPr>
        <w:widowControl w:val="1"/>
        <w:tabs>
          <w:tab w:leader="none" w:pos="360" w:val="left"/>
        </w:tabs>
        <w:ind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1" w:type="paragraph">
    <w:name w:val="Normal"/>
    <w:link w:val="Style_11_ch"/>
    <w:uiPriority w:val="0"/>
    <w:qFormat/>
    <w:pPr>
      <w:widowControl w:val="1"/>
      <w:spacing w:after="0" w:line="240" w:lineRule="auto"/>
      <w:ind/>
    </w:pPr>
    <w:rPr>
      <w:rFonts w:ascii="Times New Roman" w:hAnsi="Times New Roman"/>
      <w:sz w:val="28"/>
    </w:rPr>
  </w:style>
  <w:style w:default="1" w:styleId="Style_11_ch" w:type="character">
    <w:name w:val="Normal"/>
    <w:link w:val="Style_11"/>
    <w:rPr>
      <w:rFonts w:ascii="Times New Roman" w:hAnsi="Times New Roman"/>
      <w:sz w:val="28"/>
    </w:rPr>
  </w:style>
  <w:style w:styleId="Style_16" w:type="paragraph">
    <w:name w:val="toc 2"/>
    <w:basedOn w:val="Style_11"/>
    <w:next w:val="Style_11"/>
    <w:link w:val="Style_16_ch"/>
    <w:uiPriority w:val="39"/>
    <w:pPr>
      <w:widowControl w:val="1"/>
      <w:spacing w:after="57"/>
      <w:ind w:left="283"/>
    </w:pPr>
  </w:style>
  <w:style w:styleId="Style_16_ch" w:type="character">
    <w:name w:val="toc 2"/>
    <w:basedOn w:val="Style_11_ch"/>
    <w:link w:val="Style_16"/>
  </w:style>
  <w:style w:styleId="Style_17" w:type="paragraph">
    <w:name w:val="annotation subject"/>
    <w:basedOn w:val="Style_18"/>
    <w:next w:val="Style_18"/>
    <w:link w:val="Style_17_ch"/>
    <w:rPr>
      <w:b w:val="1"/>
    </w:rPr>
  </w:style>
  <w:style w:styleId="Style_17_ch" w:type="character">
    <w:name w:val="annotation subject"/>
    <w:basedOn w:val="Style_18_ch"/>
    <w:link w:val="Style_17"/>
    <w:rPr>
      <w:b w:val="1"/>
    </w:rPr>
  </w:style>
  <w:style w:styleId="Style_19" w:type="paragraph">
    <w:name w:val="1893"/>
    <w:basedOn w:val="Style_20"/>
    <w:link w:val="Style_19_ch"/>
  </w:style>
  <w:style w:styleId="Style_19_ch" w:type="character">
    <w:name w:val="1893"/>
    <w:basedOn w:val="Style_20_ch"/>
    <w:link w:val="Style_19"/>
  </w:style>
  <w:style w:styleId="Style_21" w:type="paragraph">
    <w:name w:val="toc 4"/>
    <w:basedOn w:val="Style_11"/>
    <w:next w:val="Style_11"/>
    <w:link w:val="Style_21_ch"/>
    <w:uiPriority w:val="39"/>
    <w:pPr>
      <w:widowControl w:val="1"/>
      <w:spacing w:after="57"/>
      <w:ind w:left="850"/>
    </w:pPr>
  </w:style>
  <w:style w:styleId="Style_21_ch" w:type="character">
    <w:name w:val="toc 4"/>
    <w:basedOn w:val="Style_11_ch"/>
    <w:link w:val="Style_21"/>
  </w:style>
  <w:style w:styleId="Style_3" w:type="paragraph">
    <w:name w:val="Body Text Indent"/>
    <w:basedOn w:val="Style_11"/>
    <w:link w:val="Style_3_ch"/>
    <w:pPr>
      <w:widowControl w:val="1"/>
      <w:spacing w:after="120"/>
      <w:ind w:left="283"/>
    </w:pPr>
  </w:style>
  <w:style w:styleId="Style_3_ch" w:type="character">
    <w:name w:val="Body Text Indent"/>
    <w:basedOn w:val="Style_11_ch"/>
    <w:link w:val="Style_3"/>
  </w:style>
  <w:style w:styleId="Style_22" w:type="paragraph">
    <w:name w:val="heading 7"/>
    <w:basedOn w:val="Style_11"/>
    <w:next w:val="Style_11"/>
    <w:link w:val="Style_22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22_ch" w:type="character">
    <w:name w:val="heading 7"/>
    <w:basedOn w:val="Style_11_ch"/>
    <w:link w:val="Style_22"/>
    <w:rPr>
      <w:rFonts w:ascii="Arial" w:hAnsi="Arial"/>
      <w:b w:val="1"/>
      <w:i w:val="1"/>
      <w:sz w:val="22"/>
    </w:rPr>
  </w:style>
  <w:style w:styleId="Style_23" w:type="paragraph">
    <w:name w:val="ConsPlusCell"/>
    <w:link w:val="Style_23_ch"/>
    <w:pPr>
      <w:widowControl w:val="0"/>
      <w:spacing w:after="0" w:line="240" w:lineRule="auto"/>
      <w:ind/>
    </w:pPr>
    <w:rPr>
      <w:rFonts w:ascii="Times New Roman" w:hAnsi="Times New Roman"/>
      <w:sz w:val="28"/>
    </w:rPr>
  </w:style>
  <w:style w:styleId="Style_23_ch" w:type="character">
    <w:name w:val="ConsPlusCell"/>
    <w:link w:val="Style_23"/>
    <w:rPr>
      <w:rFonts w:ascii="Times New Roman" w:hAnsi="Times New Roman"/>
      <w:sz w:val="28"/>
    </w:rPr>
  </w:style>
  <w:style w:styleId="Style_24" w:type="paragraph">
    <w:name w:val="toc 6"/>
    <w:basedOn w:val="Style_11"/>
    <w:next w:val="Style_11"/>
    <w:link w:val="Style_24_ch"/>
    <w:uiPriority w:val="39"/>
    <w:pPr>
      <w:widowControl w:val="1"/>
      <w:spacing w:after="57"/>
      <w:ind w:left="1417"/>
    </w:pPr>
  </w:style>
  <w:style w:styleId="Style_24_ch" w:type="character">
    <w:name w:val="toc 6"/>
    <w:basedOn w:val="Style_11_ch"/>
    <w:link w:val="Style_24"/>
  </w:style>
  <w:style w:styleId="Style_25" w:type="paragraph">
    <w:name w:val="toc 7"/>
    <w:basedOn w:val="Style_11"/>
    <w:next w:val="Style_11"/>
    <w:link w:val="Style_25_ch"/>
    <w:uiPriority w:val="39"/>
    <w:pPr>
      <w:widowControl w:val="1"/>
      <w:spacing w:after="57"/>
      <w:ind w:left="1701"/>
    </w:pPr>
  </w:style>
  <w:style w:styleId="Style_25_ch" w:type="character">
    <w:name w:val="toc 7"/>
    <w:basedOn w:val="Style_11_ch"/>
    <w:link w:val="Style_25"/>
  </w:style>
  <w:style w:styleId="Style_26" w:type="paragraph">
    <w:name w:val="Balloon Text"/>
    <w:basedOn w:val="Style_11"/>
    <w:link w:val="Style_26_ch"/>
    <w:rPr>
      <w:rFonts w:ascii="Tahoma" w:hAnsi="Tahoma"/>
      <w:sz w:val="16"/>
    </w:rPr>
  </w:style>
  <w:style w:styleId="Style_26_ch" w:type="character">
    <w:name w:val="Balloon Text"/>
    <w:basedOn w:val="Style_11_ch"/>
    <w:link w:val="Style_26"/>
    <w:rPr>
      <w:rFonts w:ascii="Tahoma" w:hAnsi="Tahoma"/>
      <w:sz w:val="16"/>
    </w:rPr>
  </w:style>
  <w:style w:styleId="Style_10" w:type="paragraph">
    <w:name w:val="Normal (Web)"/>
    <w:basedOn w:val="Style_11"/>
    <w:link w:val="Style_10_ch"/>
    <w:pPr>
      <w:widowControl w:val="1"/>
      <w:spacing w:afterAutospacing="on" w:beforeAutospacing="on"/>
      <w:ind/>
    </w:pPr>
    <w:rPr>
      <w:sz w:val="24"/>
    </w:rPr>
  </w:style>
  <w:style w:styleId="Style_10_ch" w:type="character">
    <w:name w:val="Normal (Web)"/>
    <w:basedOn w:val="Style_11_ch"/>
    <w:link w:val="Style_10"/>
    <w:rPr>
      <w:sz w:val="24"/>
    </w:rPr>
  </w:style>
  <w:style w:styleId="Style_27" w:type="paragraph">
    <w:name w:val="1177"/>
    <w:basedOn w:val="Style_20"/>
    <w:link w:val="Style_27_ch"/>
  </w:style>
  <w:style w:styleId="Style_27_ch" w:type="character">
    <w:name w:val="1177"/>
    <w:basedOn w:val="Style_20_ch"/>
    <w:link w:val="Style_27"/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8" w:type="paragraph">
    <w:name w:val="Endnote"/>
    <w:basedOn w:val="Style_11"/>
    <w:link w:val="Style_28_ch"/>
    <w:rPr>
      <w:sz w:val="20"/>
    </w:rPr>
  </w:style>
  <w:style w:styleId="Style_28_ch" w:type="character">
    <w:name w:val="Endnote"/>
    <w:basedOn w:val="Style_11_ch"/>
    <w:link w:val="Style_28"/>
    <w:rPr>
      <w:sz w:val="20"/>
    </w:rPr>
  </w:style>
  <w:style w:styleId="Style_29" w:type="paragraph">
    <w:name w:val="heading 3"/>
    <w:basedOn w:val="Style_11"/>
    <w:next w:val="Style_11"/>
    <w:link w:val="Style_29_ch"/>
    <w:uiPriority w:val="9"/>
    <w:qFormat/>
    <w:pPr>
      <w:keepNext w:val="1"/>
      <w:keepLines w:val="1"/>
      <w:widowControl w:val="1"/>
      <w:spacing w:after="200" w:before="320"/>
      <w:ind/>
      <w:outlineLvl w:val="2"/>
    </w:pPr>
    <w:rPr>
      <w:rFonts w:ascii="Arial" w:hAnsi="Arial"/>
      <w:sz w:val="30"/>
    </w:rPr>
  </w:style>
  <w:style w:styleId="Style_29_ch" w:type="character">
    <w:name w:val="heading 3"/>
    <w:basedOn w:val="Style_11_ch"/>
    <w:link w:val="Style_29"/>
    <w:rPr>
      <w:rFonts w:ascii="Arial" w:hAnsi="Arial"/>
      <w:sz w:val="30"/>
    </w:rPr>
  </w:style>
  <w:style w:styleId="Style_30" w:type="paragraph">
    <w:name w:val="List Bullet"/>
    <w:basedOn w:val="Style_11"/>
    <w:link w:val="Style_30_ch"/>
    <w:pPr>
      <w:widowControl w:val="1"/>
      <w:numPr>
        <w:numId w:val="1"/>
      </w:numPr>
      <w:ind/>
      <w:contextualSpacing w:val="1"/>
    </w:pPr>
  </w:style>
  <w:style w:styleId="Style_30_ch" w:type="character">
    <w:name w:val="List Bullet"/>
    <w:basedOn w:val="Style_11_ch"/>
    <w:link w:val="Style_30"/>
  </w:style>
  <w:style w:styleId="Style_31" w:type="paragraph">
    <w:name w:val="Обычный1"/>
    <w:link w:val="Style_31_ch"/>
    <w:pPr>
      <w:widowControl w:val="0"/>
      <w:spacing w:after="0" w:line="240" w:lineRule="auto"/>
      <w:ind/>
    </w:pPr>
    <w:rPr>
      <w:rFonts w:ascii="Times New Roman" w:hAnsi="Times New Roman"/>
      <w:color w:val="000000"/>
      <w:sz w:val="20"/>
    </w:rPr>
  </w:style>
  <w:style w:styleId="Style_31_ch" w:type="character">
    <w:name w:val="Обычный1"/>
    <w:link w:val="Style_31"/>
    <w:rPr>
      <w:rFonts w:ascii="Times New Roman" w:hAnsi="Times New Roman"/>
      <w:color w:val="000000"/>
      <w:sz w:val="20"/>
    </w:rPr>
  </w:style>
  <w:style w:styleId="Style_32" w:type="paragraph">
    <w:name w:val="apple-converted-space"/>
    <w:basedOn w:val="Style_20"/>
    <w:link w:val="Style_32_ch"/>
  </w:style>
  <w:style w:styleId="Style_32_ch" w:type="character">
    <w:name w:val="apple-converted-space"/>
    <w:basedOn w:val="Style_20_ch"/>
    <w:link w:val="Style_32"/>
  </w:style>
  <w:style w:styleId="Style_33" w:type="paragraph">
    <w:name w:val="1690"/>
    <w:basedOn w:val="Style_20"/>
    <w:link w:val="Style_33_ch"/>
  </w:style>
  <w:style w:styleId="Style_33_ch" w:type="character">
    <w:name w:val="1690"/>
    <w:basedOn w:val="Style_20_ch"/>
    <w:link w:val="Style_33"/>
  </w:style>
  <w:style w:styleId="Style_34" w:type="paragraph">
    <w:name w:val="Footer"/>
    <w:basedOn w:val="Style_11"/>
    <w:link w:val="Style_34_ch"/>
    <w:pPr>
      <w:widowControl w:val="1"/>
      <w:tabs>
        <w:tab w:leader="none" w:pos="4677" w:val="center"/>
        <w:tab w:leader="none" w:pos="9355" w:val="right"/>
      </w:tabs>
      <w:ind/>
    </w:pPr>
  </w:style>
  <w:style w:styleId="Style_34_ch" w:type="character">
    <w:name w:val="Footer"/>
    <w:basedOn w:val="Style_11_ch"/>
    <w:link w:val="Style_34"/>
  </w:style>
  <w:style w:styleId="Style_35" w:type="paragraph">
    <w:name w:val="2549"/>
    <w:basedOn w:val="Style_20"/>
    <w:link w:val="Style_35_ch"/>
  </w:style>
  <w:style w:styleId="Style_35_ch" w:type="character">
    <w:name w:val="2549"/>
    <w:basedOn w:val="Style_20_ch"/>
    <w:link w:val="Style_35"/>
  </w:style>
  <w:style w:styleId="Style_36" w:type="paragraph">
    <w:name w:val="Intense Quote"/>
    <w:basedOn w:val="Style_11"/>
    <w:next w:val="Style_11"/>
    <w:link w:val="Style_36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</w:pPr>
    <w:rPr>
      <w:i w:val="1"/>
    </w:rPr>
  </w:style>
  <w:style w:styleId="Style_36_ch" w:type="character">
    <w:name w:val="Intense Quote"/>
    <w:basedOn w:val="Style_11_ch"/>
    <w:link w:val="Style_36"/>
    <w:rPr>
      <w:i w:val="1"/>
    </w:rPr>
  </w:style>
  <w:style w:styleId="Style_37" w:type="paragraph">
    <w:name w:val="heading 9"/>
    <w:basedOn w:val="Style_11"/>
    <w:next w:val="Style_11"/>
    <w:link w:val="Style_37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7_ch" w:type="character">
    <w:name w:val="heading 9"/>
    <w:basedOn w:val="Style_11_ch"/>
    <w:link w:val="Style_37"/>
    <w:rPr>
      <w:rFonts w:ascii="Arial" w:hAnsi="Arial"/>
      <w:i w:val="1"/>
      <w:sz w:val="21"/>
    </w:rPr>
  </w:style>
  <w:style w:styleId="Style_38" w:type="paragraph">
    <w:name w:val="Footer Char"/>
    <w:basedOn w:val="Style_20"/>
    <w:link w:val="Style_38_ch"/>
  </w:style>
  <w:style w:styleId="Style_38_ch" w:type="character">
    <w:name w:val="Footer Char"/>
    <w:basedOn w:val="Style_20_ch"/>
    <w:link w:val="Style_38"/>
  </w:style>
  <w:style w:styleId="Style_13" w:type="paragraph">
    <w:name w:val="1263"/>
    <w:basedOn w:val="Style_20"/>
    <w:link w:val="Style_13_ch"/>
  </w:style>
  <w:style w:styleId="Style_13_ch" w:type="character">
    <w:name w:val="1263"/>
    <w:basedOn w:val="Style_20_ch"/>
    <w:link w:val="Style_13"/>
  </w:style>
  <w:style w:styleId="Style_39" w:type="paragraph">
    <w:name w:val="Title Char"/>
    <w:basedOn w:val="Style_20"/>
    <w:link w:val="Style_39_ch"/>
    <w:rPr>
      <w:sz w:val="48"/>
    </w:rPr>
  </w:style>
  <w:style w:styleId="Style_39_ch" w:type="character">
    <w:name w:val="Title Char"/>
    <w:basedOn w:val="Style_20_ch"/>
    <w:link w:val="Style_39"/>
    <w:rPr>
      <w:sz w:val="48"/>
    </w:rPr>
  </w:style>
  <w:style w:styleId="Style_40" w:type="paragraph">
    <w:name w:val="Plain Text"/>
    <w:basedOn w:val="Style_11"/>
    <w:link w:val="Style_40_ch"/>
    <w:rPr>
      <w:rFonts w:ascii="Courier New" w:hAnsi="Courier New"/>
      <w:sz w:val="20"/>
    </w:rPr>
  </w:style>
  <w:style w:styleId="Style_40_ch" w:type="character">
    <w:name w:val="Plain Text"/>
    <w:basedOn w:val="Style_11_ch"/>
    <w:link w:val="Style_40"/>
    <w:rPr>
      <w:rFonts w:ascii="Courier New" w:hAnsi="Courier New"/>
      <w:sz w:val="20"/>
    </w:rPr>
  </w:style>
  <w:style w:styleId="Style_8" w:type="paragraph">
    <w:name w:val="No Spacing"/>
    <w:link w:val="Style_8_ch"/>
    <w:pPr>
      <w:widowControl w:val="1"/>
      <w:spacing w:after="0" w:line="240" w:lineRule="auto"/>
      <w:ind/>
    </w:pPr>
    <w:rPr>
      <w:rFonts w:ascii="Calibri" w:hAnsi="Calibri"/>
    </w:rPr>
  </w:style>
  <w:style w:styleId="Style_8_ch" w:type="character">
    <w:name w:val="No Spacing"/>
    <w:link w:val="Style_8"/>
    <w:rPr>
      <w:rFonts w:ascii="Calibri" w:hAnsi="Calibri"/>
    </w:rPr>
  </w:style>
  <w:style w:styleId="Style_41" w:type="paragraph">
    <w:name w:val="Heading 2 Char"/>
    <w:basedOn w:val="Style_20"/>
    <w:link w:val="Style_41_ch"/>
    <w:rPr>
      <w:rFonts w:ascii="Arial" w:hAnsi="Arial"/>
      <w:sz w:val="34"/>
    </w:rPr>
  </w:style>
  <w:style w:styleId="Style_41_ch" w:type="character">
    <w:name w:val="Heading 2 Char"/>
    <w:basedOn w:val="Style_20_ch"/>
    <w:link w:val="Style_41"/>
    <w:rPr>
      <w:rFonts w:ascii="Arial" w:hAnsi="Arial"/>
      <w:sz w:val="34"/>
    </w:rPr>
  </w:style>
  <w:style w:styleId="Style_42" w:type="paragraph">
    <w:name w:val="Font Style11"/>
    <w:link w:val="Style_42_ch"/>
    <w:rPr>
      <w:rFonts w:ascii="Times New Roman" w:hAnsi="Times New Roman"/>
      <w:sz w:val="26"/>
    </w:rPr>
  </w:style>
  <w:style w:styleId="Style_42_ch" w:type="character">
    <w:name w:val="Font Style11"/>
    <w:link w:val="Style_42"/>
    <w:rPr>
      <w:rFonts w:ascii="Times New Roman" w:hAnsi="Times New Roman"/>
      <w:sz w:val="26"/>
    </w:rPr>
  </w:style>
  <w:style w:styleId="Style_43" w:type="paragraph">
    <w:name w:val="footnote reference"/>
    <w:basedOn w:val="Style_20"/>
    <w:link w:val="Style_43_ch"/>
    <w:rPr>
      <w:vertAlign w:val="superscript"/>
    </w:rPr>
  </w:style>
  <w:style w:styleId="Style_43_ch" w:type="character">
    <w:name w:val="footnote reference"/>
    <w:basedOn w:val="Style_20_ch"/>
    <w:link w:val="Style_43"/>
    <w:rPr>
      <w:vertAlign w:val="superscript"/>
    </w:rPr>
  </w:style>
  <w:style w:styleId="Style_7" w:type="paragraph">
    <w:name w:val="1113"/>
    <w:basedOn w:val="Style_20"/>
    <w:link w:val="Style_7_ch"/>
  </w:style>
  <w:style w:styleId="Style_7_ch" w:type="character">
    <w:name w:val="1113"/>
    <w:basedOn w:val="Style_20_ch"/>
    <w:link w:val="Style_7"/>
  </w:style>
  <w:style w:styleId="Style_44" w:type="paragraph">
    <w:name w:val="1246"/>
    <w:basedOn w:val="Style_20"/>
    <w:link w:val="Style_44_ch"/>
  </w:style>
  <w:style w:styleId="Style_44_ch" w:type="character">
    <w:name w:val="1246"/>
    <w:basedOn w:val="Style_20_ch"/>
    <w:link w:val="Style_44"/>
  </w:style>
  <w:style w:styleId="Style_45" w:type="paragraph">
    <w:name w:val="x-tree-node-text"/>
    <w:basedOn w:val="Style_20"/>
    <w:link w:val="Style_45_ch"/>
  </w:style>
  <w:style w:styleId="Style_45_ch" w:type="character">
    <w:name w:val="x-tree-node-text"/>
    <w:basedOn w:val="Style_20_ch"/>
    <w:link w:val="Style_45"/>
  </w:style>
  <w:style w:styleId="Style_46" w:type="paragraph">
    <w:name w:val="toc 3"/>
    <w:basedOn w:val="Style_11"/>
    <w:next w:val="Style_11"/>
    <w:link w:val="Style_46_ch"/>
    <w:uiPriority w:val="39"/>
    <w:pPr>
      <w:widowControl w:val="1"/>
      <w:spacing w:after="57"/>
      <w:ind w:left="567"/>
    </w:pPr>
  </w:style>
  <w:style w:styleId="Style_46_ch" w:type="character">
    <w:name w:val="toc 3"/>
    <w:basedOn w:val="Style_11_ch"/>
    <w:link w:val="Style_46"/>
  </w:style>
  <w:style w:styleId="Style_47" w:type="paragraph">
    <w:name w:val="1225"/>
    <w:basedOn w:val="Style_20"/>
    <w:link w:val="Style_47_ch"/>
  </w:style>
  <w:style w:styleId="Style_47_ch" w:type="character">
    <w:name w:val="1225"/>
    <w:basedOn w:val="Style_20_ch"/>
    <w:link w:val="Style_47"/>
  </w:style>
  <w:style w:styleId="Style_18" w:type="paragraph">
    <w:name w:val="annotation text"/>
    <w:basedOn w:val="Style_11"/>
    <w:link w:val="Style_18_ch"/>
    <w:rPr>
      <w:sz w:val="20"/>
    </w:rPr>
  </w:style>
  <w:style w:styleId="Style_18_ch" w:type="character">
    <w:name w:val="annotation text"/>
    <w:basedOn w:val="Style_11_ch"/>
    <w:link w:val="Style_18"/>
    <w:rPr>
      <w:sz w:val="20"/>
    </w:rPr>
  </w:style>
  <w:style w:styleId="Style_48" w:type="paragraph">
    <w:name w:val="ConsPlusNormal"/>
    <w:link w:val="Style_48_ch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styleId="Style_48_ch" w:type="character">
    <w:name w:val="ConsPlusNormal"/>
    <w:link w:val="Style_48"/>
    <w:rPr>
      <w:rFonts w:ascii="Arial" w:hAnsi="Arial"/>
      <w:sz w:val="20"/>
    </w:rPr>
  </w:style>
  <w:style w:styleId="Style_49" w:type="paragraph">
    <w:name w:val="Header Char"/>
    <w:basedOn w:val="Style_20"/>
    <w:link w:val="Style_49_ch"/>
  </w:style>
  <w:style w:styleId="Style_49_ch" w:type="character">
    <w:name w:val="Header Char"/>
    <w:basedOn w:val="Style_20_ch"/>
    <w:link w:val="Style_49"/>
  </w:style>
  <w:style w:styleId="Style_50" w:type="paragraph">
    <w:name w:val="ConsPlusTitle"/>
    <w:link w:val="Style_50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50_ch" w:type="character">
    <w:name w:val="ConsPlusTitle"/>
    <w:link w:val="Style_50"/>
    <w:rPr>
      <w:rFonts w:ascii="Calibri" w:hAnsi="Calibri"/>
      <w:b w:val="1"/>
    </w:rPr>
  </w:style>
  <w:style w:styleId="Style_51" w:type="paragraph">
    <w:name w:val="endnote reference"/>
    <w:basedOn w:val="Style_20"/>
    <w:link w:val="Style_51_ch"/>
    <w:rPr>
      <w:vertAlign w:val="superscript"/>
    </w:rPr>
  </w:style>
  <w:style w:styleId="Style_51_ch" w:type="character">
    <w:name w:val="endnote reference"/>
    <w:basedOn w:val="Style_20_ch"/>
    <w:link w:val="Style_51"/>
    <w:rPr>
      <w:vertAlign w:val="superscript"/>
    </w:rPr>
  </w:style>
  <w:style w:styleId="Style_52" w:type="paragraph">
    <w:name w:val="heading 5"/>
    <w:basedOn w:val="Style_11"/>
    <w:next w:val="Style_11"/>
    <w:link w:val="Style_52_ch"/>
    <w:uiPriority w:val="9"/>
    <w:qFormat/>
    <w:pPr>
      <w:keepNext w:val="1"/>
      <w:keepLines w:val="1"/>
      <w:widowControl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52_ch" w:type="character">
    <w:name w:val="heading 5"/>
    <w:basedOn w:val="Style_11_ch"/>
    <w:link w:val="Style_52"/>
    <w:rPr>
      <w:rFonts w:ascii="Arial" w:hAnsi="Arial"/>
      <w:b w:val="1"/>
      <w:sz w:val="24"/>
    </w:rPr>
  </w:style>
  <w:style w:styleId="Style_53" w:type="paragraph">
    <w:name w:val="1709"/>
    <w:basedOn w:val="Style_20"/>
    <w:link w:val="Style_53_ch"/>
  </w:style>
  <w:style w:styleId="Style_53_ch" w:type="character">
    <w:name w:val="1709"/>
    <w:basedOn w:val="Style_20_ch"/>
    <w:link w:val="Style_53"/>
  </w:style>
  <w:style w:styleId="Style_54" w:type="paragraph">
    <w:name w:val="heading 1"/>
    <w:basedOn w:val="Style_11"/>
    <w:next w:val="Style_11"/>
    <w:link w:val="Style_54_ch"/>
    <w:uiPriority w:val="9"/>
    <w:qFormat/>
    <w:pPr>
      <w:keepNext w:val="1"/>
      <w:widowControl w:val="1"/>
      <w:ind/>
      <w:jc w:val="center"/>
      <w:outlineLvl w:val="0"/>
    </w:pPr>
    <w:rPr>
      <w:b w:val="1"/>
    </w:rPr>
  </w:style>
  <w:style w:styleId="Style_54_ch" w:type="character">
    <w:name w:val="heading 1"/>
    <w:basedOn w:val="Style_11_ch"/>
    <w:link w:val="Style_54"/>
    <w:rPr>
      <w:b w:val="1"/>
    </w:rPr>
  </w:style>
  <w:style w:styleId="Style_55" w:type="paragraph">
    <w:name w:val="1282"/>
    <w:basedOn w:val="Style_20"/>
    <w:link w:val="Style_55_ch"/>
  </w:style>
  <w:style w:styleId="Style_55_ch" w:type="character">
    <w:name w:val="1282"/>
    <w:basedOn w:val="Style_20_ch"/>
    <w:link w:val="Style_55"/>
  </w:style>
  <w:style w:styleId="Style_56" w:type="paragraph">
    <w:name w:val="Hyperlink"/>
    <w:link w:val="Style_56_ch"/>
    <w:rPr>
      <w:color w:val="0000FF"/>
      <w:u w:val="single"/>
    </w:rPr>
  </w:style>
  <w:style w:styleId="Style_56_ch" w:type="character">
    <w:name w:val="Hyperlink"/>
    <w:link w:val="Style_56"/>
    <w:rPr>
      <w:color w:val="0000FF"/>
      <w:u w:val="single"/>
    </w:rPr>
  </w:style>
  <w:style w:styleId="Style_57" w:type="paragraph">
    <w:name w:val="Footnote"/>
    <w:basedOn w:val="Style_11"/>
    <w:link w:val="Style_57_ch"/>
    <w:pPr>
      <w:widowControl w:val="1"/>
      <w:spacing w:after="40"/>
      <w:ind/>
    </w:pPr>
    <w:rPr>
      <w:sz w:val="18"/>
    </w:rPr>
  </w:style>
  <w:style w:styleId="Style_57_ch" w:type="character">
    <w:name w:val="Footnote"/>
    <w:basedOn w:val="Style_11_ch"/>
    <w:link w:val="Style_57"/>
    <w:rPr>
      <w:sz w:val="18"/>
    </w:rPr>
  </w:style>
  <w:style w:styleId="Style_58" w:type="paragraph">
    <w:name w:val="heading 8"/>
    <w:basedOn w:val="Style_11"/>
    <w:next w:val="Style_11"/>
    <w:link w:val="Style_58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58_ch" w:type="character">
    <w:name w:val="heading 8"/>
    <w:basedOn w:val="Style_11_ch"/>
    <w:link w:val="Style_58"/>
    <w:rPr>
      <w:rFonts w:ascii="Arial" w:hAnsi="Arial"/>
      <w:i w:val="1"/>
      <w:sz w:val="22"/>
    </w:rPr>
  </w:style>
  <w:style w:styleId="Style_59" w:type="paragraph">
    <w:name w:val="Quote"/>
    <w:basedOn w:val="Style_11"/>
    <w:next w:val="Style_11"/>
    <w:link w:val="Style_59_ch"/>
    <w:pPr>
      <w:widowControl w:val="1"/>
      <w:ind w:left="720" w:right="720"/>
    </w:pPr>
    <w:rPr>
      <w:i w:val="1"/>
    </w:rPr>
  </w:style>
  <w:style w:styleId="Style_59_ch" w:type="character">
    <w:name w:val="Quote"/>
    <w:basedOn w:val="Style_11_ch"/>
    <w:link w:val="Style_59"/>
    <w:rPr>
      <w:i w:val="1"/>
    </w:rPr>
  </w:style>
  <w:style w:styleId="Style_60" w:type="paragraph">
    <w:name w:val="toc 1"/>
    <w:basedOn w:val="Style_11"/>
    <w:next w:val="Style_11"/>
    <w:link w:val="Style_60_ch"/>
    <w:uiPriority w:val="39"/>
    <w:pPr>
      <w:widowControl w:val="1"/>
      <w:spacing w:after="57"/>
      <w:ind/>
    </w:pPr>
  </w:style>
  <w:style w:styleId="Style_60_ch" w:type="character">
    <w:name w:val="toc 1"/>
    <w:basedOn w:val="Style_11_ch"/>
    <w:link w:val="Style_60"/>
  </w:style>
  <w:style w:styleId="Style_61" w:type="paragraph">
    <w:name w:val="Нумерованный абзац"/>
    <w:link w:val="Style_61_ch"/>
    <w:pPr>
      <w:widowControl w:val="1"/>
      <w:numPr>
        <w:numId w:val="2"/>
      </w:numPr>
      <w:tabs>
        <w:tab w:leader="none" w:pos="1134" w:val="left"/>
      </w:tabs>
      <w:spacing w:after="0" w:before="240" w:line="240" w:lineRule="auto"/>
      <w:ind/>
      <w:jc w:val="both"/>
    </w:pPr>
    <w:rPr>
      <w:rFonts w:ascii="Times New Roman" w:hAnsi="Times New Roman"/>
      <w:sz w:val="28"/>
    </w:rPr>
  </w:style>
  <w:style w:styleId="Style_61_ch" w:type="character">
    <w:name w:val="Нумерованный абзац"/>
    <w:link w:val="Style_61"/>
    <w:rPr>
      <w:rFonts w:ascii="Times New Roman" w:hAnsi="Times New Roman"/>
      <w:sz w:val="28"/>
    </w:rPr>
  </w:style>
  <w:style w:styleId="Style_62" w:type="paragraph">
    <w:name w:val="table of figures"/>
    <w:basedOn w:val="Style_11"/>
    <w:next w:val="Style_11"/>
    <w:link w:val="Style_62_ch"/>
  </w:style>
  <w:style w:styleId="Style_62_ch" w:type="character">
    <w:name w:val="table of figures"/>
    <w:basedOn w:val="Style_11_ch"/>
    <w:link w:val="Style_62"/>
  </w:style>
  <w:style w:styleId="Style_63" w:type="paragraph">
    <w:name w:val="Header and Footer"/>
    <w:link w:val="Style_63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63_ch" w:type="character">
    <w:name w:val="Header and Footer"/>
    <w:link w:val="Style_63"/>
    <w:rPr>
      <w:rFonts w:ascii="XO Thames" w:hAnsi="XO Thames"/>
      <w:sz w:val="28"/>
    </w:rPr>
  </w:style>
  <w:style w:styleId="Style_14" w:type="paragraph">
    <w:name w:val="1377"/>
    <w:basedOn w:val="Style_20"/>
    <w:link w:val="Style_14_ch"/>
  </w:style>
  <w:style w:styleId="Style_14_ch" w:type="character">
    <w:name w:val="1377"/>
    <w:basedOn w:val="Style_20_ch"/>
    <w:link w:val="Style_14"/>
  </w:style>
  <w:style w:styleId="Style_64" w:type="paragraph">
    <w:name w:val="toc 9"/>
    <w:basedOn w:val="Style_11"/>
    <w:next w:val="Style_11"/>
    <w:link w:val="Style_64_ch"/>
    <w:uiPriority w:val="39"/>
    <w:pPr>
      <w:widowControl w:val="1"/>
      <w:spacing w:after="57"/>
      <w:ind w:left="2268"/>
    </w:pPr>
  </w:style>
  <w:style w:styleId="Style_64_ch" w:type="character">
    <w:name w:val="toc 9"/>
    <w:basedOn w:val="Style_11_ch"/>
    <w:link w:val="Style_64"/>
  </w:style>
  <w:style w:styleId="Style_65" w:type="paragraph">
    <w:name w:val="Body Text Indent 3"/>
    <w:basedOn w:val="Style_11"/>
    <w:link w:val="Style_65_ch"/>
    <w:pPr>
      <w:widowControl w:val="1"/>
      <w:spacing w:after="120"/>
      <w:ind w:left="283"/>
    </w:pPr>
    <w:rPr>
      <w:sz w:val="16"/>
    </w:rPr>
  </w:style>
  <w:style w:styleId="Style_65_ch" w:type="character">
    <w:name w:val="Body Text Indent 3"/>
    <w:basedOn w:val="Style_11_ch"/>
    <w:link w:val="Style_65"/>
    <w:rPr>
      <w:sz w:val="16"/>
    </w:rPr>
  </w:style>
  <w:style w:styleId="Style_66" w:type="paragraph">
    <w:name w:val="1559"/>
    <w:basedOn w:val="Style_20"/>
    <w:link w:val="Style_66_ch"/>
  </w:style>
  <w:style w:styleId="Style_66_ch" w:type="character">
    <w:name w:val="1559"/>
    <w:basedOn w:val="Style_20_ch"/>
    <w:link w:val="Style_66"/>
  </w:style>
  <w:style w:styleId="Style_67" w:type="paragraph">
    <w:name w:val="1866"/>
    <w:basedOn w:val="Style_20"/>
    <w:link w:val="Style_67_ch"/>
  </w:style>
  <w:style w:styleId="Style_67_ch" w:type="character">
    <w:name w:val="1866"/>
    <w:basedOn w:val="Style_20_ch"/>
    <w:link w:val="Style_67"/>
  </w:style>
  <w:style w:styleId="Style_68" w:type="paragraph">
    <w:name w:val="1861"/>
    <w:basedOn w:val="Style_20"/>
    <w:link w:val="Style_68_ch"/>
  </w:style>
  <w:style w:styleId="Style_68_ch" w:type="character">
    <w:name w:val="1861"/>
    <w:basedOn w:val="Style_20_ch"/>
    <w:link w:val="Style_68"/>
  </w:style>
  <w:style w:styleId="Style_9" w:type="paragraph">
    <w:name w:val="Subtle Emphasis"/>
    <w:basedOn w:val="Style_20"/>
    <w:link w:val="Style_9_ch"/>
    <w:rPr>
      <w:i w:val="1"/>
      <w:color w:themeColor="text1" w:themeTint="7F" w:val="808080"/>
    </w:rPr>
  </w:style>
  <w:style w:styleId="Style_9_ch" w:type="character">
    <w:name w:val="Subtle Emphasis"/>
    <w:basedOn w:val="Style_20_ch"/>
    <w:link w:val="Style_9"/>
    <w:rPr>
      <w:i w:val="1"/>
      <w:color w:themeColor="text1" w:themeTint="7F" w:val="808080"/>
    </w:rPr>
  </w:style>
  <w:style w:styleId="Style_69" w:type="paragraph">
    <w:name w:val="toc 8"/>
    <w:basedOn w:val="Style_11"/>
    <w:next w:val="Style_11"/>
    <w:link w:val="Style_69_ch"/>
    <w:uiPriority w:val="39"/>
    <w:pPr>
      <w:widowControl w:val="1"/>
      <w:spacing w:after="57"/>
      <w:ind w:left="1984"/>
    </w:pPr>
  </w:style>
  <w:style w:styleId="Style_69_ch" w:type="character">
    <w:name w:val="toc 8"/>
    <w:basedOn w:val="Style_11_ch"/>
    <w:link w:val="Style_69"/>
  </w:style>
  <w:style w:styleId="Style_70" w:type="paragraph">
    <w:name w:val="Caption Char"/>
    <w:link w:val="Style_70_ch"/>
  </w:style>
  <w:style w:styleId="Style_70_ch" w:type="character">
    <w:name w:val="Caption Char"/>
    <w:link w:val="Style_70"/>
  </w:style>
  <w:style w:styleId="Style_12" w:type="paragraph">
    <w:name w:val="Body Text 2"/>
    <w:basedOn w:val="Style_11"/>
    <w:link w:val="Style_12_ch"/>
    <w:pPr>
      <w:widowControl w:val="1"/>
      <w:spacing w:after="120" w:line="480" w:lineRule="auto"/>
      <w:ind/>
    </w:pPr>
  </w:style>
  <w:style w:styleId="Style_12_ch" w:type="character">
    <w:name w:val="Body Text 2"/>
    <w:basedOn w:val="Style_11_ch"/>
    <w:link w:val="Style_12"/>
  </w:style>
  <w:style w:styleId="Style_5" w:type="paragraph">
    <w:name w:val="Body Text Indent 2"/>
    <w:basedOn w:val="Style_11"/>
    <w:link w:val="Style_5_ch"/>
    <w:pPr>
      <w:widowControl w:val="1"/>
      <w:spacing w:after="120" w:line="480" w:lineRule="auto"/>
      <w:ind w:left="283"/>
    </w:pPr>
  </w:style>
  <w:style w:styleId="Style_5_ch" w:type="character">
    <w:name w:val="Body Text Indent 2"/>
    <w:basedOn w:val="Style_11_ch"/>
    <w:link w:val="Style_5"/>
  </w:style>
  <w:style w:styleId="Style_71" w:type="paragraph">
    <w:name w:val="Default"/>
    <w:link w:val="Style_71_ch"/>
    <w:pPr>
      <w:widowControl w:val="1"/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71_ch" w:type="character">
    <w:name w:val="Default"/>
    <w:link w:val="Style_71"/>
    <w:rPr>
      <w:rFonts w:ascii="Times New Roman" w:hAnsi="Times New Roman"/>
      <w:color w:val="000000"/>
      <w:sz w:val="24"/>
    </w:rPr>
  </w:style>
  <w:style w:styleId="Style_72" w:type="paragraph">
    <w:name w:val="1250"/>
    <w:basedOn w:val="Style_20"/>
    <w:link w:val="Style_72_ch"/>
  </w:style>
  <w:style w:styleId="Style_72_ch" w:type="character">
    <w:name w:val="1250"/>
    <w:basedOn w:val="Style_20_ch"/>
    <w:link w:val="Style_72"/>
  </w:style>
  <w:style w:styleId="Style_73" w:type="paragraph">
    <w:name w:val="toc 5"/>
    <w:basedOn w:val="Style_11"/>
    <w:next w:val="Style_11"/>
    <w:link w:val="Style_73_ch"/>
    <w:uiPriority w:val="39"/>
    <w:pPr>
      <w:widowControl w:val="1"/>
      <w:spacing w:after="57"/>
      <w:ind w:left="1134"/>
    </w:pPr>
  </w:style>
  <w:style w:styleId="Style_73_ch" w:type="character">
    <w:name w:val="toc 5"/>
    <w:basedOn w:val="Style_11_ch"/>
    <w:link w:val="Style_73"/>
  </w:style>
  <w:style w:styleId="Style_74" w:type="paragraph">
    <w:name w:val="Caption"/>
    <w:basedOn w:val="Style_11"/>
    <w:next w:val="Style_11"/>
    <w:link w:val="Style_74_ch"/>
    <w:pPr>
      <w:widowControl w:val="1"/>
      <w:spacing w:line="276" w:lineRule="auto"/>
      <w:ind/>
    </w:pPr>
    <w:rPr>
      <w:b w:val="1"/>
      <w:color w:themeColor="accent1" w:val="4F81BD"/>
      <w:sz w:val="18"/>
    </w:rPr>
  </w:style>
  <w:style w:styleId="Style_74_ch" w:type="character">
    <w:name w:val="Caption"/>
    <w:basedOn w:val="Style_11_ch"/>
    <w:link w:val="Style_74"/>
    <w:rPr>
      <w:b w:val="1"/>
      <w:color w:themeColor="accent1" w:val="4F81BD"/>
      <w:sz w:val="18"/>
    </w:rPr>
  </w:style>
  <w:style w:styleId="Style_75" w:type="paragraph">
    <w:name w:val="1164"/>
    <w:basedOn w:val="Style_20"/>
    <w:link w:val="Style_75_ch"/>
  </w:style>
  <w:style w:styleId="Style_75_ch" w:type="character">
    <w:name w:val="1164"/>
    <w:basedOn w:val="Style_20_ch"/>
    <w:link w:val="Style_75"/>
  </w:style>
  <w:style w:styleId="Style_76" w:type="paragraph">
    <w:name w:val="TOC Heading"/>
    <w:link w:val="Style_76_ch"/>
  </w:style>
  <w:style w:styleId="Style_76_ch" w:type="character">
    <w:name w:val="TOC Heading"/>
    <w:link w:val="Style_76"/>
  </w:style>
  <w:style w:styleId="Style_77" w:type="paragraph">
    <w:name w:val="Subtitle"/>
    <w:basedOn w:val="Style_11"/>
    <w:next w:val="Style_11"/>
    <w:link w:val="Style_77_ch"/>
    <w:uiPriority w:val="11"/>
    <w:qFormat/>
    <w:pPr>
      <w:widowControl w:val="1"/>
      <w:spacing w:after="200" w:before="200"/>
      <w:ind/>
    </w:pPr>
    <w:rPr>
      <w:sz w:val="24"/>
    </w:rPr>
  </w:style>
  <w:style w:styleId="Style_77_ch" w:type="character">
    <w:name w:val="Subtitle"/>
    <w:basedOn w:val="Style_11_ch"/>
    <w:link w:val="Style_77"/>
    <w:rPr>
      <w:sz w:val="24"/>
    </w:rPr>
  </w:style>
  <w:style w:styleId="Style_6" w:type="paragraph">
    <w:name w:val="Heading 1 Char"/>
    <w:basedOn w:val="Style_20"/>
    <w:link w:val="Style_6_ch"/>
    <w:rPr>
      <w:rFonts w:ascii="Arial" w:hAnsi="Arial"/>
      <w:sz w:val="40"/>
    </w:rPr>
  </w:style>
  <w:style w:styleId="Style_6_ch" w:type="character">
    <w:name w:val="Heading 1 Char"/>
    <w:basedOn w:val="Style_20_ch"/>
    <w:link w:val="Style_6"/>
    <w:rPr>
      <w:rFonts w:ascii="Arial" w:hAnsi="Arial"/>
      <w:sz w:val="40"/>
    </w:rPr>
  </w:style>
  <w:style w:styleId="Style_1" w:type="paragraph">
    <w:name w:val="Header"/>
    <w:basedOn w:val="Style_11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11_ch"/>
    <w:link w:val="Style_1"/>
  </w:style>
  <w:style w:styleId="Style_78" w:type="paragraph">
    <w:name w:val="blk"/>
    <w:link w:val="Style_78_ch"/>
  </w:style>
  <w:style w:styleId="Style_78_ch" w:type="character">
    <w:name w:val="blk"/>
    <w:link w:val="Style_78"/>
  </w:style>
  <w:style w:styleId="Style_2" w:type="paragraph">
    <w:name w:val="Title"/>
    <w:basedOn w:val="Style_11"/>
    <w:link w:val="Style_2_ch"/>
    <w:uiPriority w:val="10"/>
    <w:qFormat/>
    <w:pPr>
      <w:widowControl w:val="1"/>
      <w:ind/>
      <w:jc w:val="center"/>
    </w:pPr>
  </w:style>
  <w:style w:styleId="Style_2_ch" w:type="character">
    <w:name w:val="Title"/>
    <w:basedOn w:val="Style_11_ch"/>
    <w:link w:val="Style_2"/>
  </w:style>
  <w:style w:styleId="Style_79" w:type="paragraph">
    <w:name w:val="heading 4"/>
    <w:basedOn w:val="Style_11"/>
    <w:next w:val="Style_11"/>
    <w:link w:val="Style_79_ch"/>
    <w:uiPriority w:val="9"/>
    <w:qFormat/>
    <w:pPr>
      <w:keepNext w:val="1"/>
      <w:keepLines w:val="1"/>
      <w:widowControl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79_ch" w:type="character">
    <w:name w:val="heading 4"/>
    <w:basedOn w:val="Style_11_ch"/>
    <w:link w:val="Style_79"/>
    <w:rPr>
      <w:rFonts w:ascii="Arial" w:hAnsi="Arial"/>
      <w:b w:val="1"/>
      <w:sz w:val="26"/>
    </w:rPr>
  </w:style>
  <w:style w:styleId="Style_4" w:type="paragraph">
    <w:name w:val="docdata"/>
    <w:basedOn w:val="Style_11"/>
    <w:link w:val="Style_4_ch"/>
    <w:pPr>
      <w:widowControl w:val="1"/>
      <w:spacing w:afterAutospacing="on" w:beforeAutospacing="on"/>
      <w:ind/>
    </w:pPr>
    <w:rPr>
      <w:sz w:val="24"/>
    </w:rPr>
  </w:style>
  <w:style w:styleId="Style_4_ch" w:type="character">
    <w:name w:val="docdata"/>
    <w:basedOn w:val="Style_11_ch"/>
    <w:link w:val="Style_4"/>
    <w:rPr>
      <w:sz w:val="24"/>
    </w:rPr>
  </w:style>
  <w:style w:styleId="Style_80" w:type="paragraph">
    <w:name w:val="heading 2"/>
    <w:basedOn w:val="Style_11"/>
    <w:next w:val="Style_11"/>
    <w:link w:val="Style_80_ch"/>
    <w:uiPriority w:val="9"/>
    <w:qFormat/>
    <w:pPr>
      <w:keepNext w:val="1"/>
      <w:keepLines w:val="1"/>
      <w:widowControl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80_ch" w:type="character">
    <w:name w:val="heading 2"/>
    <w:basedOn w:val="Style_11_ch"/>
    <w:link w:val="Style_80"/>
    <w:rPr>
      <w:rFonts w:asciiTheme="majorAscii" w:hAnsiTheme="majorHAnsi"/>
      <w:b w:val="1"/>
      <w:color w:themeColor="accent1" w:val="4F81BD"/>
      <w:sz w:val="26"/>
    </w:rPr>
  </w:style>
  <w:style w:styleId="Style_81" w:type="paragraph">
    <w:name w:val="List Paragraph"/>
    <w:basedOn w:val="Style_11"/>
    <w:link w:val="Style_81_ch"/>
    <w:pPr>
      <w:widowControl w:val="1"/>
      <w:ind w:left="708"/>
    </w:pPr>
  </w:style>
  <w:style w:styleId="Style_81_ch" w:type="character">
    <w:name w:val="List Paragraph"/>
    <w:basedOn w:val="Style_11_ch"/>
    <w:link w:val="Style_81"/>
  </w:style>
  <w:style w:styleId="Style_82" w:type="paragraph">
    <w:name w:val="ConsPlusNonformat"/>
    <w:link w:val="Style_82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82_ch" w:type="character">
    <w:name w:val="ConsPlusNonformat"/>
    <w:link w:val="Style_82"/>
    <w:rPr>
      <w:rFonts w:ascii="Courier New" w:hAnsi="Courier New"/>
      <w:sz w:val="20"/>
    </w:rPr>
  </w:style>
  <w:style w:styleId="Style_83" w:type="paragraph">
    <w:name w:val="2081"/>
    <w:basedOn w:val="Style_20"/>
    <w:link w:val="Style_83_ch"/>
  </w:style>
  <w:style w:styleId="Style_83_ch" w:type="character">
    <w:name w:val="2081"/>
    <w:basedOn w:val="Style_20_ch"/>
    <w:link w:val="Style_83"/>
  </w:style>
  <w:style w:styleId="Style_84" w:type="paragraph">
    <w:name w:val="heading 6"/>
    <w:basedOn w:val="Style_11"/>
    <w:next w:val="Style_11"/>
    <w:link w:val="Style_84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84_ch" w:type="character">
    <w:name w:val="heading 6"/>
    <w:basedOn w:val="Style_11_ch"/>
    <w:link w:val="Style_84"/>
    <w:rPr>
      <w:rFonts w:ascii="Arial" w:hAnsi="Arial"/>
      <w:b w:val="1"/>
      <w:sz w:val="22"/>
    </w:rPr>
  </w:style>
  <w:style w:styleId="Style_85" w:type="paragraph">
    <w:name w:val="1375"/>
    <w:basedOn w:val="Style_20"/>
    <w:link w:val="Style_85_ch"/>
  </w:style>
  <w:style w:styleId="Style_85_ch" w:type="character">
    <w:name w:val="1375"/>
    <w:basedOn w:val="Style_20_ch"/>
    <w:link w:val="Style_85"/>
  </w:style>
  <w:style w:styleId="Style_86" w:type="table">
    <w:name w:val="Bordered - Accent 1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Grid Table 3 - Accent 2"/>
    <w:basedOn w:val="Style_15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List Table 1 Light - Accent 1"/>
    <w:basedOn w:val="Style_15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Grid Table 1 Light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Table Grid Light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List Table 2 - Accent 3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Grid Table 4 - Accent 2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List Table 2 - Accent 2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Grid Table 4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Bordered - Accent 5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Grid Table 3 - Accent 5"/>
    <w:basedOn w:val="Style_1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Grid Table 1 Light - Accent 3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List Table 3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Grid Table 1 Light - Accent 2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List Table 3 - Accent 3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Grid Table 7 Colorful - Accent 1"/>
    <w:basedOn w:val="Style_15"/>
    <w:pPr>
      <w:widowControl w:val="1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Bordered - Accent 2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List Table 7 Colorful - Accent 2"/>
    <w:basedOn w:val="Style_15"/>
    <w:pPr>
      <w:widowControl w:val="1"/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Grid Table 4 - Accent 3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Grid Table 2 - Accent 5"/>
    <w:basedOn w:val="Style_1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List Table 6 Colorful - Accent 6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List Table 4 - Accent 5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List Table 1 Light - Accent 3"/>
    <w:basedOn w:val="Style_15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List Table 4 - Accent 3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Grid Table 2"/>
    <w:basedOn w:val="Style_15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List Table 5 Dark - Accent 5"/>
    <w:basedOn w:val="Style_15"/>
    <w:pPr>
      <w:widowControl w:val="1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Grid Table 4 - Accent 6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Grid Table 7 Colorful - Accent 2"/>
    <w:basedOn w:val="Style_15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Bordered &amp; Lined - Accent 5"/>
    <w:basedOn w:val="Style_15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Grid Table 3 - Accent 6"/>
    <w:basedOn w:val="Style_15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List Table 7 Colorful"/>
    <w:basedOn w:val="Style_15"/>
    <w:pPr>
      <w:widowControl w:val="1"/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List Table 3 - Accent 5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Bordered &amp; Lined - Accent 3"/>
    <w:basedOn w:val="Style_15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List Table 3 - Accent 1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Grid Table 4 - Accent 1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Bordered &amp; Lined - Accent 1"/>
    <w:basedOn w:val="Style_15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List Table 4 - Accent 4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Grid Table 5 Dark - Accent 3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List Table 2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Grid Table 6 Colorful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List Table 3 - Accent 4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List Table 5 Dark - Accent 1"/>
    <w:basedOn w:val="Style_15"/>
    <w:pPr>
      <w:widowControl w:val="1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Grid Table 6 Colorful - Accent 3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List Table 4 - Accent 1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Grid Table 2 - Accent 3"/>
    <w:basedOn w:val="Style_15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Bordered &amp; Lined - Accent 6"/>
    <w:basedOn w:val="Style_15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Grid Table 3 - Accent 4"/>
    <w:basedOn w:val="Style_15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Bordered &amp; Lined - Accent 4"/>
    <w:basedOn w:val="Style_15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List Table 7 Colorful - Accent 4"/>
    <w:basedOn w:val="Style_15"/>
    <w:pPr>
      <w:widowControl w:val="1"/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List Table 1 Light - Accent 5"/>
    <w:basedOn w:val="Style_15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Lined - Accent 4"/>
    <w:basedOn w:val="Style_15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Plain Table 3"/>
    <w:basedOn w:val="Style_15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Bordered - Accent 6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List Table 1 Light - Accent 2"/>
    <w:basedOn w:val="Style_15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Grid Table 7 Colorful - Accent 4"/>
    <w:basedOn w:val="Style_15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List Table 2 - Accent 1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Lined - Accent 3"/>
    <w:basedOn w:val="Style_15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Plain Table 2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Bordered &amp; Lined - Accent 2"/>
    <w:basedOn w:val="Style_15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Grid Table 6 Colorful - Accent 6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List Table 5 Dark"/>
    <w:basedOn w:val="Style_15"/>
    <w:pPr>
      <w:widowControl w:val="1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List Table 1 Light"/>
    <w:basedOn w:val="Style_15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List Table 5 Dark - Accent 4"/>
    <w:basedOn w:val="Style_15"/>
    <w:pPr>
      <w:widowControl w:val="1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Grid Table 1 Light - Accent 1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Grid Table 2 - Accent 1"/>
    <w:basedOn w:val="Style_15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List Table 7 Colorful - Accent 5"/>
    <w:basedOn w:val="Style_15"/>
    <w:pPr>
      <w:widowControl w:val="1"/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Table Grid"/>
    <w:basedOn w:val="Style_15"/>
    <w:pPr>
      <w:widowControl w:val="1"/>
      <w:spacing w:after="0" w:line="240" w:lineRule="auto"/>
      <w:ind/>
    </w:pPr>
    <w:rPr>
      <w:rFonts w:ascii="Calibri" w:hAnsi="Calibri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Grid Table 1 Light - Accent 6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List Table 7 Colorful - Accent 1"/>
    <w:basedOn w:val="Style_15"/>
    <w:pPr>
      <w:widowControl w:val="1"/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List Table 4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Grid Table 5 Dark - Accent 5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Grid Table 7 Colorful - Accent 3"/>
    <w:basedOn w:val="Style_15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Plain Table 4"/>
    <w:basedOn w:val="Style_15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Grid Table 6 Colorful - Accent 1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Grid Table 6 Colorful - Accent 2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Grid Table 1 Light - Accent 5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List Table 6 Colorful - Accent 3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List Table 6 Colorful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Plain Table 1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List Table 6 Colorful - Accent 4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Grid Table 5 Dark- Accent 4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List Table 6 Colorful - Accent 2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List Table 7 Colorful - Accent 6"/>
    <w:basedOn w:val="Style_15"/>
    <w:pPr>
      <w:widowControl w:val="1"/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List Table 4 - Accent 2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List Table 5 Dark - Accent 2"/>
    <w:basedOn w:val="Style_15"/>
    <w:pPr>
      <w:widowControl w:val="1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Lined - Accent 6"/>
    <w:basedOn w:val="Style_15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List Table 5 Dark - Accent 3"/>
    <w:basedOn w:val="Style_15"/>
    <w:pPr>
      <w:widowControl w:val="1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Grid Table 3 - Accent 3"/>
    <w:basedOn w:val="Style_15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Grid Table 3"/>
    <w:basedOn w:val="Style_15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Bordered &amp; Lined - Accent"/>
    <w:basedOn w:val="Style_15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Grid Table 4 - Accent 4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List Table 3 - Accent 2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Grid Table 2 - Accent 6"/>
    <w:basedOn w:val="Style_15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Grid Table 7 Colorful - Accent 5"/>
    <w:basedOn w:val="Style_15"/>
    <w:pPr>
      <w:widowControl w:val="1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Lined - Accent"/>
    <w:basedOn w:val="Style_15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Grid Table 3 - Accent 1"/>
    <w:basedOn w:val="Style_15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Grid Table 4 - Accent 5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List Table 1 Light - Accent 6"/>
    <w:basedOn w:val="Style_15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Bordered - Accent 3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List Table 2 - Accent 4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Lined - Accent 5"/>
    <w:basedOn w:val="Style_15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Grid Table 5 Dark - Accent 2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Grid Table 5 Dark - Accent 6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Plain Table 5"/>
    <w:basedOn w:val="Style_15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List Table 6 Colorful - Accent 1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Grid Table 2 - Accent 4"/>
    <w:basedOn w:val="Style_15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List Table 2 - Accent 5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List Table 4 - Accent 6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List Table 2 - Accent 6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List Table 6 Colorful - Accent 5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Grid Table 6 Colorful - Accent 4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Grid Table 7 Colorful - Accent 6"/>
    <w:basedOn w:val="Style_15"/>
    <w:pPr>
      <w:widowControl w:val="1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Grid Table 1 Light - Accent 4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9" w:type="table">
    <w:name w:val="List Table 7 Colorful - Accent 3"/>
    <w:basedOn w:val="Style_15"/>
    <w:pPr>
      <w:widowControl w:val="1"/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0" w:type="table">
    <w:name w:val="Grid Table 7 Colorful"/>
    <w:basedOn w:val="Style_15"/>
    <w:pPr>
      <w:widowControl w:val="1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1" w:type="table">
    <w:name w:val="Lined - Accent 1"/>
    <w:basedOn w:val="Style_15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2" w:type="table">
    <w:name w:val="List Table 1 Light - Accent 4"/>
    <w:basedOn w:val="Style_15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3" w:type="table">
    <w:name w:val="List Table 3 - Accent 6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4" w:type="table">
    <w:name w:val="Grid Table 5 Dark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5" w:type="table">
    <w:name w:val="Grid Table 2 - Accent 2"/>
    <w:basedOn w:val="Style_15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6" w:type="table">
    <w:name w:val="Bordered - Accent 4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7" w:type="table">
    <w:name w:val="List Table 5 Dark - Accent 6"/>
    <w:basedOn w:val="Style_15"/>
    <w:pPr>
      <w:widowControl w:val="1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8" w:type="table">
    <w:name w:val="Bordered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9" w:type="table">
    <w:name w:val="Grid Table 6 Colorful - Accent 5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0" w:type="table">
    <w:name w:val="Grid Table 5 Dark- Accent 1"/>
    <w:basedOn w:val="Style_15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1" w:type="table">
    <w:name w:val="Lined - Accent 2"/>
    <w:basedOn w:val="Style_15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2023-10-09T06:47:00Z</dcterms:created>
  <dcterms:modified xsi:type="dcterms:W3CDTF">2025-04-15T06:11:29Z</dcterms:modified>
</cp:coreProperties>
</file>