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4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5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6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7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8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9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A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B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C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D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E000000">
      <w:pPr>
        <w:pStyle w:val="Style_2"/>
        <w:widowControl w:val="1"/>
        <w:spacing w:line="240" w:lineRule="exact"/>
        <w:ind/>
        <w:jc w:val="both"/>
        <w:rPr>
          <w:sz w:val="28"/>
        </w:rPr>
      </w:pPr>
    </w:p>
    <w:p w14:paraId="0F000000">
      <w:pPr>
        <w:pStyle w:val="Style_2"/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О внесении изменения в адресный перечень ярмарочных площадок </w:t>
      </w:r>
      <w:r>
        <w:rPr>
          <w:sz w:val="28"/>
        </w:rPr>
        <w:br/>
      </w:r>
      <w:r>
        <w:rPr>
          <w:sz w:val="28"/>
        </w:rPr>
        <w:t xml:space="preserve">на 2026 год на территории города Ставрополя, </w:t>
      </w:r>
      <w:r>
        <w:rPr>
          <w:sz w:val="28"/>
        </w:rPr>
        <w:t xml:space="preserve">утвержденный постановлением  </w:t>
      </w:r>
      <w:r>
        <w:rPr>
          <w:sz w:val="28"/>
        </w:rPr>
        <w:t>администрации  города  Ставрополя  от  14.01.2026  № 28</w:t>
      </w:r>
    </w:p>
    <w:p w14:paraId="10000000">
      <w:pPr>
        <w:pStyle w:val="Style_2"/>
        <w:widowControl w:val="1"/>
        <w:spacing w:line="240" w:lineRule="auto"/>
        <w:ind/>
        <w:jc w:val="both"/>
        <w:rPr>
          <w:sz w:val="28"/>
        </w:rPr>
      </w:pPr>
    </w:p>
    <w:p w14:paraId="11000000">
      <w:pPr>
        <w:pStyle w:val="Style_2"/>
        <w:widowControl w:val="1"/>
        <w:spacing w:line="240" w:lineRule="auto"/>
        <w:ind/>
        <w:jc w:val="both"/>
        <w:rPr>
          <w:sz w:val="28"/>
        </w:rPr>
      </w:pPr>
    </w:p>
    <w:p w14:paraId="12000000">
      <w:pPr>
        <w:pStyle w:val="Style_2"/>
        <w:widowControl w:val="1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федеральными законами от 06 октября 2003 г.                      № 131-ФЗ «Об общих принципах организации местного самоуправления       </w:t>
      </w:r>
      <w:r>
        <w:rPr>
          <w:sz w:val="28"/>
        </w:rPr>
        <w:br/>
      </w:r>
      <w:r>
        <w:rPr>
          <w:sz w:val="28"/>
        </w:rPr>
        <w:t xml:space="preserve">в Российской Федерации», от 28 декабря 2009 г. № 381-ФЗ «Об основах государственного регулирования торговой деятельности в Российской Федерации», </w:t>
      </w:r>
      <w:r>
        <w:rPr>
          <w:sz w:val="28"/>
        </w:rPr>
        <w:t xml:space="preserve">приказом министерства экономического развития Ставропольского края </w:t>
      </w:r>
      <w:r>
        <w:rPr>
          <w:sz w:val="28"/>
        </w:rPr>
        <w:t xml:space="preserve">от 14 марта 2023 г. № 140/од «Об утверждении Порядка организации на территории Ставропольского края ярмарок и продажи товаров (выполнения работ, оказания услуг) на них» в целях обеспечения граждан качественными </w:t>
      </w:r>
      <w:r>
        <w:rPr>
          <w:sz w:val="28"/>
        </w:rPr>
        <w:t>и безопасными пищевыми продуктами, повышения эффективности системы социальной защиты населения</w:t>
      </w:r>
    </w:p>
    <w:p w14:paraId="13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ind/>
        <w:rPr>
          <w:rFonts w:ascii="Times New Roman" w:hAnsi="Times New Roman"/>
          <w:sz w:val="28"/>
        </w:rPr>
      </w:pPr>
    </w:p>
    <w:p w14:paraId="14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15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ind/>
        <w:rPr>
          <w:rFonts w:ascii="Times New Roman" w:hAnsi="Times New Roman"/>
          <w:sz w:val="28"/>
        </w:rPr>
      </w:pPr>
    </w:p>
    <w:p w14:paraId="16000000">
      <w:pPr>
        <w:pStyle w:val="Style_4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1. Внести изменение в </w:t>
      </w:r>
      <w:r>
        <w:rPr>
          <w:sz w:val="28"/>
        </w:rPr>
        <w:t>адресный перечень ярмарочных площадок на 2026 год на территории города Ставрополя, у</w:t>
      </w:r>
      <w:r>
        <w:rPr>
          <w:sz w:val="28"/>
        </w:rPr>
        <w:t xml:space="preserve">твержденный </w:t>
      </w:r>
      <w:r>
        <w:rPr>
          <w:sz w:val="28"/>
        </w:rPr>
        <w:t xml:space="preserve">постановлением администрации города Ставрополя от 14.01.2026 № 28 «Об утверждении </w:t>
      </w:r>
      <w:r>
        <w:rPr>
          <w:sz w:val="28"/>
        </w:rPr>
        <w:t>а</w:t>
      </w:r>
      <w:r>
        <w:rPr>
          <w:sz w:val="28"/>
        </w:rPr>
        <w:t>дресного перечня ярмарочных площадок на 2026 год на территории города Ставрополя», дополнив раздел «Ленинский район» строкой 10 следующего содержания:</w:t>
      </w:r>
    </w:p>
    <w:tbl>
      <w:tblPr>
        <w:tblStyle w:val="Style_5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3"/>
        <w:gridCol w:w="1050"/>
        <w:gridCol w:w="1410"/>
        <w:gridCol w:w="1561"/>
        <w:gridCol w:w="1230"/>
        <w:gridCol w:w="465"/>
        <w:gridCol w:w="435"/>
        <w:gridCol w:w="435"/>
        <w:gridCol w:w="360"/>
        <w:gridCol w:w="420"/>
        <w:gridCol w:w="465"/>
        <w:gridCol w:w="395"/>
        <w:gridCol w:w="565"/>
      </w:tblGrid>
      <w:tr>
        <w:trPr>
          <w:trHeight w:hRule="atLeast" w:val="1331"/>
        </w:trPr>
        <w:tc>
          <w:tcPr>
            <w:tcW w:type="dxa" w:w="56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7000000">
            <w:pPr>
              <w:widowControl w:val="1"/>
              <w:ind w:firstLine="0" w:left="0"/>
              <w:jc w:val="center"/>
              <w:rPr>
                <w:sz w:val="18"/>
              </w:rPr>
            </w:pPr>
            <w:r>
              <w:rPr>
                <w:sz w:val="18"/>
              </w:rPr>
              <w:t>«10.</w:t>
            </w:r>
          </w:p>
        </w:tc>
        <w:tc>
          <w:tcPr>
            <w:tcW w:type="dxa" w:w="10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8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Площадь Ленина</w:t>
            </w:r>
          </w:p>
        </w:tc>
        <w:tc>
          <w:tcPr>
            <w:tcW w:type="dxa" w:w="14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9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 города Ставрополя</w:t>
            </w:r>
          </w:p>
        </w:tc>
        <w:tc>
          <w:tcPr>
            <w:tcW w:type="dxa" w:w="15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A000000">
            <w:pPr>
              <w:pStyle w:val="Style_2"/>
              <w:widowControl w:val="0"/>
              <w:spacing w:after="0" w:before="0" w:line="235" w:lineRule="auto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муниципальная собственность, границы земельного участка не установлены</w:t>
            </w:r>
          </w:p>
        </w:tc>
        <w:tc>
          <w:tcPr>
            <w:tcW w:type="dxa" w:w="1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B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земли населенных пунктов</w:t>
            </w:r>
          </w:p>
        </w:tc>
        <w:tc>
          <w:tcPr>
            <w:tcW w:type="dxa" w:w="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C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type="dxa" w:w="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type="dxa" w:w="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E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type="dxa" w:w="36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1F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4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0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type="dxa" w:w="4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1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type="dxa" w:w="3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2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  <w:tc>
          <w:tcPr>
            <w:tcW w:type="dxa" w:w="56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23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да».</w:t>
            </w:r>
          </w:p>
        </w:tc>
      </w:tr>
    </w:tbl>
    <w:p w14:paraId="24000000">
      <w:pPr>
        <w:pStyle w:val="Style_4"/>
        <w:widowControl w:val="1"/>
        <w:ind w:firstLine="709"/>
        <w:jc w:val="both"/>
        <w:rPr>
          <w:sz w:val="28"/>
        </w:rPr>
      </w:pPr>
      <w:r>
        <w:rPr>
          <w:sz w:val="28"/>
        </w:rPr>
        <w:t>2. Настоящее постановление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 w14:paraId="25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26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</w:t>
      </w:r>
      <w:r>
        <w:rPr>
          <w:rFonts w:ascii="Times New Roman" w:hAnsi="Times New Roman"/>
          <w:sz w:val="28"/>
          <w:highlight w:val="white"/>
        </w:rPr>
        <w:t>Контроль исполнения настоящего постановления возложить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>на первого заместителя главы администрации города Ставрополя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>Белицу С.И.</w:t>
      </w:r>
    </w:p>
    <w:p w14:paraId="27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spacing w:line="240" w:lineRule="auto"/>
        <w:ind/>
        <w:rPr>
          <w:rFonts w:ascii="Times New Roman" w:hAnsi="Times New Roman"/>
          <w:sz w:val="28"/>
        </w:rPr>
      </w:pPr>
    </w:p>
    <w:p w14:paraId="28000000">
      <w:pPr>
        <w:pStyle w:val="Style_3"/>
        <w:widowControl w:val="1"/>
        <w:tabs>
          <w:tab w:leader="none" w:pos="916" w:val="clear"/>
          <w:tab w:leader="none" w:pos="1832" w:val="clear"/>
          <w:tab w:leader="none" w:pos="2748" w:val="clear"/>
          <w:tab w:leader="none" w:pos="3664" w:val="clear"/>
          <w:tab w:leader="none" w:pos="4580" w:val="clear"/>
          <w:tab w:leader="none" w:pos="5496" w:val="clear"/>
          <w:tab w:leader="none" w:pos="6412" w:val="clear"/>
          <w:tab w:leader="none" w:pos="7328" w:val="clear"/>
          <w:tab w:leader="none" w:pos="8244" w:val="clear"/>
          <w:tab w:leader="none" w:pos="9160" w:val="clear"/>
          <w:tab w:leader="none" w:pos="10076" w:val="clear"/>
          <w:tab w:leader="none" w:pos="10992" w:val="clear"/>
          <w:tab w:leader="none" w:pos="11908" w:val="clear"/>
          <w:tab w:leader="none" w:pos="12824" w:val="clear"/>
          <w:tab w:leader="none" w:pos="13740" w:val="clear"/>
          <w:tab w:leader="none" w:pos="14656" w:val="clear"/>
        </w:tabs>
        <w:spacing w:line="240" w:lineRule="auto"/>
        <w:ind/>
        <w:rPr>
          <w:rFonts w:ascii="Times New Roman" w:hAnsi="Times New Roman"/>
          <w:sz w:val="28"/>
        </w:rPr>
      </w:pPr>
    </w:p>
    <w:p w14:paraId="29000000">
      <w:pPr>
        <w:pStyle w:val="Style_6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0" w:left="0"/>
        <w:jc w:val="both"/>
        <w:rPr>
          <w:sz w:val="28"/>
        </w:rPr>
      </w:pPr>
    </w:p>
    <w:p w14:paraId="2A000000">
      <w:pPr>
        <w:pStyle w:val="Style_6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0" w:left="0"/>
        <w:rPr>
          <w:sz w:val="28"/>
        </w:rPr>
      </w:pPr>
      <w:r>
        <w:rPr>
          <w:sz w:val="28"/>
        </w:rPr>
        <w:t>Глава города Ставрополя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И.И. Ульянченко</w:t>
      </w:r>
    </w:p>
    <w:sectPr>
      <w:headerReference r:id="rId1" w:type="default"/>
      <w:type w:val="nextPage"/>
      <w:pgSz w:h="16848" w:orient="portrait" w:w="11908"/>
      <w:pgMar w:bottom="1134" w:footer="0" w:gutter="0" w:header="0" w:left="1984" w:right="567" w:top="1417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2902424</wp:posOffset>
              </wp:positionH>
              <wp:positionV relativeFrom="page">
                <wp:posOffset>428625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spacing w:val="0"/>
                              <w:sz w:val="28"/>
                            </w:rPr>
                          </w:pPr>
                          <w:r>
                            <w:rPr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  <w:sz w:val="28"/>
                            </w:rPr>
                            <w:instrText>PAGE \* Arabic</w:instrText>
                          </w:r>
                          <w:r>
                            <w:rPr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 w:before="0"/>
      <w:ind w:firstLine="0" w:left="283"/>
    </w:pPr>
  </w:style>
  <w:style w:styleId="Style_7_ch" w:type="character">
    <w:name w:val="toc 2"/>
    <w:basedOn w:val="Style_2_ch"/>
    <w:link w:val="Style_7"/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57" w:before="0"/>
      <w:ind w:firstLine="0" w:left="850"/>
    </w:pPr>
  </w:style>
  <w:style w:styleId="Style_8_ch" w:type="character">
    <w:name w:val="toc 4"/>
    <w:basedOn w:val="Style_2_ch"/>
    <w:link w:val="Style_8"/>
  </w:style>
  <w:style w:styleId="Style_9" w:type="paragraph">
    <w:name w:val="heading 7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9_ch" w:type="character">
    <w:name w:val="heading 7"/>
    <w:basedOn w:val="Style_2_ch"/>
    <w:link w:val="Style_9"/>
    <w:rPr>
      <w:rFonts w:ascii="Arial" w:hAnsi="Arial"/>
      <w:b w:val="1"/>
      <w:i w:val="1"/>
      <w:sz w:val="22"/>
    </w:rPr>
  </w:style>
  <w:style w:styleId="Style_10" w:type="paragraph">
    <w:name w:val="Heading 7 Char"/>
    <w:link w:val="Style_10_ch"/>
    <w:rPr>
      <w:rFonts w:ascii="Arial" w:hAnsi="Arial"/>
      <w:b w:val="1"/>
      <w:i w:val="1"/>
      <w:sz w:val="22"/>
    </w:rPr>
  </w:style>
  <w:style w:styleId="Style_10_ch" w:type="character">
    <w:name w:val="Heading 7 Char"/>
    <w:link w:val="Style_10"/>
    <w:rPr>
      <w:rFonts w:ascii="Arial" w:hAnsi="Arial"/>
      <w:b w:val="1"/>
      <w:i w:val="1"/>
      <w:sz w:val="22"/>
    </w:rPr>
  </w:style>
  <w:style w:styleId="Style_11" w:type="paragraph">
    <w:name w:val="Heading 1 Char"/>
    <w:link w:val="Style_11_ch"/>
    <w:rPr>
      <w:rFonts w:ascii="Arial" w:hAnsi="Arial"/>
      <w:sz w:val="40"/>
    </w:rPr>
  </w:style>
  <w:style w:styleId="Style_11_ch" w:type="character">
    <w:name w:val="Heading 1 Char"/>
    <w:link w:val="Style_11"/>
    <w:rPr>
      <w:rFonts w:ascii="Arial" w:hAnsi="Arial"/>
      <w:sz w:val="40"/>
    </w:rPr>
  </w:style>
  <w:style w:styleId="Style_12" w:type="paragraph">
    <w:name w:val="Head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2_ch"/>
    <w:link w:val="Style_12"/>
  </w:style>
  <w:style w:styleId="Style_13" w:type="paragraph">
    <w:name w:val="toc 6"/>
    <w:basedOn w:val="Style_2"/>
    <w:next w:val="Style_2"/>
    <w:link w:val="Style_13_ch"/>
    <w:uiPriority w:val="39"/>
    <w:pPr>
      <w:widowControl w:val="1"/>
      <w:spacing w:after="57" w:before="0"/>
      <w:ind w:firstLine="0" w:left="1417"/>
    </w:pPr>
  </w:style>
  <w:style w:styleId="Style_13_ch" w:type="character">
    <w:name w:val="toc 6"/>
    <w:basedOn w:val="Style_2_ch"/>
    <w:link w:val="Style_13"/>
  </w:style>
  <w:style w:styleId="Style_14" w:type="paragraph">
    <w:name w:val="Heading 2 Char"/>
    <w:link w:val="Style_14_ch"/>
    <w:rPr>
      <w:rFonts w:ascii="Arial" w:hAnsi="Arial"/>
      <w:sz w:val="34"/>
    </w:rPr>
  </w:style>
  <w:style w:styleId="Style_14_ch" w:type="character">
    <w:name w:val="Heading 2 Char"/>
    <w:link w:val="Style_14"/>
    <w:rPr>
      <w:rFonts w:ascii="Arial" w:hAnsi="Arial"/>
      <w:sz w:val="34"/>
    </w:rPr>
  </w:style>
  <w:style w:styleId="Style_15" w:type="paragraph">
    <w:name w:val="toc 7"/>
    <w:basedOn w:val="Style_2"/>
    <w:next w:val="Style_2"/>
    <w:link w:val="Style_15_ch"/>
    <w:uiPriority w:val="39"/>
    <w:pPr>
      <w:widowControl w:val="1"/>
      <w:spacing w:after="57" w:before="0"/>
      <w:ind w:firstLine="0" w:left="1701"/>
    </w:pPr>
  </w:style>
  <w:style w:styleId="Style_15_ch" w:type="character">
    <w:name w:val="toc 7"/>
    <w:basedOn w:val="Style_2_ch"/>
    <w:link w:val="Style_15"/>
  </w:style>
  <w:style w:styleId="Style_16" w:type="paragraph">
    <w:name w:val="Footer"/>
    <w:basedOn w:val="Style_2"/>
    <w:link w:val="Style_16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2_ch"/>
    <w:link w:val="Style_16"/>
  </w:style>
  <w:style w:styleId="Style_17" w:type="paragraph">
    <w:name w:val="Символ концевой сноски"/>
    <w:link w:val="Style_17_ch"/>
    <w:rPr>
      <w:vertAlign w:val="superscript"/>
    </w:rPr>
  </w:style>
  <w:style w:styleId="Style_17_ch" w:type="character">
    <w:name w:val="Символ концевой сноски"/>
    <w:link w:val="Style_17"/>
    <w:rPr>
      <w:vertAlign w:val="superscript"/>
    </w:rPr>
  </w:style>
  <w:style w:styleId="Style_18" w:type="paragraph">
    <w:name w:val="Endnote"/>
    <w:basedOn w:val="Style_2"/>
    <w:link w:val="Style_18_ch"/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9_ch" w:type="character">
    <w:name w:val="heading 3"/>
    <w:basedOn w:val="Style_2_ch"/>
    <w:link w:val="Style_19"/>
    <w:rPr>
      <w:rFonts w:ascii="Arial" w:hAnsi="Arial"/>
      <w:sz w:val="3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List Paragraph"/>
    <w:basedOn w:val="Style_2"/>
    <w:link w:val="Style_21_ch"/>
    <w:pPr>
      <w:widowControl w:val="1"/>
      <w:spacing w:after="0" w:before="0"/>
      <w:ind w:firstLine="0"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heading 9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2_ch"/>
    <w:link w:val="Style_22"/>
    <w:rPr>
      <w:rFonts w:ascii="Arial" w:hAnsi="Arial"/>
      <w:i w:val="1"/>
      <w:sz w:val="21"/>
    </w:rPr>
  </w:style>
  <w:style w:styleId="Style_23" w:type="paragraph">
    <w:name w:val="Символ сноски"/>
    <w:link w:val="Style_23_ch"/>
    <w:rPr>
      <w:vertAlign w:val="superscript"/>
    </w:rPr>
  </w:style>
  <w:style w:styleId="Style_23_ch" w:type="character">
    <w:name w:val="Символ сноски"/>
    <w:link w:val="Style_23"/>
    <w:rPr>
      <w:vertAlign w:val="superscript"/>
    </w:rPr>
  </w:style>
  <w:style w:styleId="Style_24" w:type="paragraph">
    <w:name w:val="Текст сноски Знак"/>
    <w:link w:val="Style_24_ch"/>
    <w:rPr>
      <w:sz w:val="18"/>
    </w:rPr>
  </w:style>
  <w:style w:styleId="Style_24_ch" w:type="character">
    <w:name w:val="Текст сноски Знак"/>
    <w:link w:val="Style_24"/>
    <w:rPr>
      <w:sz w:val="18"/>
    </w:rPr>
  </w:style>
  <w:style w:styleId="Style_25" w:type="paragraph">
    <w:name w:val="Heading 5 Char"/>
    <w:link w:val="Style_25_ch"/>
    <w:rPr>
      <w:rFonts w:ascii="Arial" w:hAnsi="Arial"/>
      <w:b w:val="1"/>
      <w:sz w:val="24"/>
    </w:rPr>
  </w:style>
  <w:style w:styleId="Style_25_ch" w:type="character">
    <w:name w:val="Heading 5 Char"/>
    <w:link w:val="Style_25"/>
    <w:rPr>
      <w:rFonts w:ascii="Arial" w:hAnsi="Arial"/>
      <w:b w:val="1"/>
      <w:sz w:val="24"/>
    </w:rPr>
  </w:style>
  <w:style w:styleId="Style_26" w:type="paragraph">
    <w:name w:val="Intense Quote"/>
    <w:basedOn w:val="Style_2"/>
    <w:next w:val="Style_2"/>
    <w:link w:val="Style_2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firstLine="0" w:left="720" w:right="720"/>
    </w:pPr>
    <w:rPr>
      <w:i w:val="1"/>
    </w:rPr>
  </w:style>
  <w:style w:styleId="Style_26_ch" w:type="character">
    <w:name w:val="Intense Quote"/>
    <w:basedOn w:val="Style_2_ch"/>
    <w:link w:val="Style_26"/>
    <w:rPr>
      <w:i w:val="1"/>
    </w:rPr>
  </w:style>
  <w:style w:styleId="Style_27" w:type="paragraph">
    <w:name w:val="TOC Heading"/>
    <w:link w:val="Style_27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0"/>
    </w:rPr>
  </w:style>
  <w:style w:styleId="Style_27_ch" w:type="character">
    <w:name w:val="TOC Heading"/>
    <w:link w:val="Style_27"/>
    <w:rPr>
      <w:rFonts w:ascii="Times New Roman" w:hAnsi="Times New Roman"/>
      <w:color w:val="000000"/>
      <w:sz w:val="20"/>
    </w:rPr>
  </w:style>
  <w:style w:styleId="Style_28" w:type="paragraph">
    <w:name w:val="Содержимое врезки"/>
    <w:basedOn w:val="Style_2"/>
    <w:link w:val="Style_28_ch"/>
  </w:style>
  <w:style w:styleId="Style_28_ch" w:type="character">
    <w:name w:val="Содержимое врезки"/>
    <w:basedOn w:val="Style_2_ch"/>
    <w:link w:val="Style_28"/>
  </w:style>
  <w:style w:styleId="Style_29" w:type="paragraph">
    <w:name w:val="Указатель"/>
    <w:basedOn w:val="Style_2"/>
    <w:link w:val="Style_29_ch"/>
  </w:style>
  <w:style w:styleId="Style_29_ch" w:type="character">
    <w:name w:val="Указатель"/>
    <w:basedOn w:val="Style_2_ch"/>
    <w:link w:val="Style_29"/>
  </w:style>
  <w:style w:styleId="Style_30" w:type="paragraph">
    <w:name w:val="page number"/>
    <w:basedOn w:val="Style_20"/>
    <w:link w:val="Style_30_ch"/>
  </w:style>
  <w:style w:styleId="Style_30_ch" w:type="character">
    <w:name w:val="page number"/>
    <w:basedOn w:val="Style_20_ch"/>
    <w:link w:val="Style_30"/>
  </w:style>
  <w:style w:styleId="Style_31" w:type="paragraph">
    <w:name w:val="Endnote Reference"/>
    <w:link w:val="Style_31_ch"/>
    <w:rPr>
      <w:vertAlign w:val="superscript"/>
    </w:rPr>
  </w:style>
  <w:style w:styleId="Style_31_ch" w:type="character">
    <w:name w:val="Endnote Reference"/>
    <w:link w:val="Style_31"/>
    <w:rPr>
      <w:vertAlign w:val="superscript"/>
    </w:rPr>
  </w:style>
  <w:style w:styleId="Style_32" w:type="paragraph">
    <w:name w:val="Heading 8 Char"/>
    <w:link w:val="Style_32_ch"/>
    <w:rPr>
      <w:rFonts w:ascii="Arial" w:hAnsi="Arial"/>
      <w:i w:val="1"/>
      <w:sz w:val="22"/>
    </w:rPr>
  </w:style>
  <w:style w:styleId="Style_32_ch" w:type="character">
    <w:name w:val="Heading 8 Char"/>
    <w:link w:val="Style_32"/>
    <w:rPr>
      <w:rFonts w:ascii="Arial" w:hAnsi="Arial"/>
      <w:i w:val="1"/>
      <w:sz w:val="22"/>
    </w:rPr>
  </w:style>
  <w:style w:styleId="Style_33" w:type="paragraph">
    <w:name w:val="Подзаголовок Знак"/>
    <w:link w:val="Style_33_ch"/>
    <w:rPr>
      <w:sz w:val="24"/>
    </w:rPr>
  </w:style>
  <w:style w:styleId="Style_33_ch" w:type="character">
    <w:name w:val="Подзаголовок Знак"/>
    <w:link w:val="Style_33"/>
    <w:rPr>
      <w:sz w:val="24"/>
    </w:rPr>
  </w:style>
  <w:style w:styleId="Style_34" w:type="paragraph">
    <w:name w:val="toc 3"/>
    <w:basedOn w:val="Style_2"/>
    <w:next w:val="Style_2"/>
    <w:link w:val="Style_34_ch"/>
    <w:uiPriority w:val="39"/>
    <w:pPr>
      <w:widowControl w:val="1"/>
      <w:spacing w:after="57" w:before="0"/>
      <w:ind w:firstLine="0" w:left="567"/>
    </w:pPr>
  </w:style>
  <w:style w:styleId="Style_34_ch" w:type="character">
    <w:name w:val="toc 3"/>
    <w:basedOn w:val="Style_2_ch"/>
    <w:link w:val="Style_34"/>
  </w:style>
  <w:style w:styleId="Style_35" w:type="paragraph">
    <w:name w:val="Колонтитул"/>
    <w:basedOn w:val="Style_2"/>
    <w:link w:val="Style_35_ch"/>
  </w:style>
  <w:style w:styleId="Style_35_ch" w:type="character">
    <w:name w:val="Колонтитул"/>
    <w:basedOn w:val="Style_2_ch"/>
    <w:link w:val="Style_35"/>
  </w:style>
  <w:style w:styleId="Style_36" w:type="paragraph">
    <w:name w:val="Содержимое таблицы"/>
    <w:basedOn w:val="Style_2"/>
    <w:link w:val="Style_36_ch"/>
    <w:pPr>
      <w:widowControl w:val="0"/>
      <w:ind/>
    </w:pPr>
  </w:style>
  <w:style w:styleId="Style_36_ch" w:type="character">
    <w:name w:val="Содержимое таблицы"/>
    <w:basedOn w:val="Style_2_ch"/>
    <w:link w:val="Style_36"/>
  </w:style>
  <w:style w:styleId="Style_37" w:type="paragraph">
    <w:name w:val="Header Char"/>
    <w:link w:val="Style_37_ch"/>
  </w:style>
  <w:style w:styleId="Style_37_ch" w:type="character">
    <w:name w:val="Header Char"/>
    <w:link w:val="Style_37"/>
  </w:style>
  <w:style w:styleId="Style_38" w:type="paragraph">
    <w:name w:val="Верхний колонтитул Знак"/>
    <w:basedOn w:val="Style_20"/>
    <w:link w:val="Style_38_ch"/>
    <w:rPr>
      <w:sz w:val="24"/>
    </w:rPr>
  </w:style>
  <w:style w:styleId="Style_38_ch" w:type="character">
    <w:name w:val="Верхний колонтитул Знак"/>
    <w:basedOn w:val="Style_20_ch"/>
    <w:link w:val="Style_38"/>
    <w:rPr>
      <w:sz w:val="24"/>
    </w:rPr>
  </w:style>
  <w:style w:styleId="Style_39" w:type="paragraph">
    <w:name w:val="Heading 9 Char"/>
    <w:link w:val="Style_39_ch"/>
    <w:rPr>
      <w:rFonts w:ascii="Arial" w:hAnsi="Arial"/>
      <w:i w:val="1"/>
      <w:sz w:val="21"/>
    </w:rPr>
  </w:style>
  <w:style w:styleId="Style_39_ch" w:type="character">
    <w:name w:val="Heading 9 Char"/>
    <w:link w:val="Style_39"/>
    <w:rPr>
      <w:rFonts w:ascii="Arial" w:hAnsi="Arial"/>
      <w:i w:val="1"/>
      <w:sz w:val="21"/>
    </w:rPr>
  </w:style>
  <w:style w:styleId="Style_40" w:type="paragraph">
    <w:name w:val="Heading 3 Char"/>
    <w:link w:val="Style_40_ch"/>
    <w:rPr>
      <w:rFonts w:ascii="Arial" w:hAnsi="Arial"/>
      <w:sz w:val="30"/>
    </w:rPr>
  </w:style>
  <w:style w:styleId="Style_40_ch" w:type="character">
    <w:name w:val="Heading 3 Char"/>
    <w:link w:val="Style_40"/>
    <w:rPr>
      <w:rFonts w:ascii="Arial" w:hAnsi="Arial"/>
      <w:sz w:val="30"/>
    </w:rPr>
  </w:style>
  <w:style w:styleId="Style_41" w:type="paragraph">
    <w:name w:val="heading 5"/>
    <w:basedOn w:val="Style_2"/>
    <w:next w:val="Style_2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41_ch" w:type="character">
    <w:name w:val="heading 5"/>
    <w:basedOn w:val="Style_2_ch"/>
    <w:link w:val="Style_41"/>
    <w:rPr>
      <w:rFonts w:ascii="Arial" w:hAnsi="Arial"/>
      <w:b w:val="1"/>
    </w:rPr>
  </w:style>
  <w:style w:styleId="Style_42" w:type="paragraph">
    <w:name w:val="index heading"/>
    <w:basedOn w:val="Style_2"/>
    <w:link w:val="Style_42_ch"/>
  </w:style>
  <w:style w:styleId="Style_42_ch" w:type="character">
    <w:name w:val="index heading"/>
    <w:basedOn w:val="Style_2_ch"/>
    <w:link w:val="Style_42"/>
  </w:style>
  <w:style w:styleId="Style_43" w:type="paragraph">
    <w:name w:val="Caption"/>
    <w:basedOn w:val="Style_2"/>
    <w:next w:val="Style_2"/>
    <w:link w:val="Style_4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3_ch" w:type="character">
    <w:name w:val="Caption"/>
    <w:basedOn w:val="Style_2_ch"/>
    <w:link w:val="Style_43"/>
    <w:rPr>
      <w:b w:val="1"/>
      <w:color w:themeColor="accent1" w:val="4F81BD"/>
      <w:sz w:val="18"/>
    </w:rPr>
  </w:style>
  <w:style w:styleId="Style_44" w:type="paragraph">
    <w:name w:val="heading 1"/>
    <w:basedOn w:val="Style_2"/>
    <w:next w:val="Style_2"/>
    <w:link w:val="Style_4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44_ch" w:type="character">
    <w:name w:val="heading 1"/>
    <w:basedOn w:val="Style_2_ch"/>
    <w:link w:val="Style_44"/>
    <w:rPr>
      <w:rFonts w:ascii="Arial" w:hAnsi="Arial"/>
      <w:sz w:val="40"/>
    </w:rPr>
  </w:style>
  <w:style w:styleId="Style_3" w:type="paragraph">
    <w:name w:val="HTML Preformatted"/>
    <w:basedOn w:val="Style_2"/>
    <w:link w:val="Style_3_ch"/>
    <w:pPr>
      <w:widowControl w:val="1"/>
      <w:tabs>
        <w:tab w:leader="none" w:pos="708" w:val="clear"/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both"/>
    </w:pPr>
    <w:rPr>
      <w:rFonts w:ascii="Courier New" w:hAnsi="Courier New"/>
      <w:sz w:val="20"/>
    </w:rPr>
  </w:style>
  <w:style w:styleId="Style_3_ch" w:type="character">
    <w:name w:val="HTML Preformatted"/>
    <w:basedOn w:val="Style_2_ch"/>
    <w:link w:val="Style_3"/>
    <w:rPr>
      <w:rFonts w:ascii="Courier New" w:hAnsi="Courier New"/>
      <w:sz w:val="20"/>
    </w:rPr>
  </w:style>
  <w:style w:styleId="Style_45" w:type="paragraph">
    <w:name w:val="Текст концевой сноски Знак"/>
    <w:link w:val="Style_45_ch"/>
    <w:rPr>
      <w:sz w:val="20"/>
    </w:rPr>
  </w:style>
  <w:style w:styleId="Style_45_ch" w:type="character">
    <w:name w:val="Текст концевой сноски Знак"/>
    <w:link w:val="Style_45"/>
    <w:rPr>
      <w:sz w:val="20"/>
    </w:rPr>
  </w:style>
  <w:style w:styleId="Style_46" w:type="paragraph">
    <w:name w:val="Heading 4 Char"/>
    <w:link w:val="Style_46_ch"/>
    <w:rPr>
      <w:rFonts w:ascii="Arial" w:hAnsi="Arial"/>
      <w:b w:val="1"/>
      <w:sz w:val="26"/>
    </w:rPr>
  </w:style>
  <w:style w:styleId="Style_46_ch" w:type="character">
    <w:name w:val="Heading 4 Char"/>
    <w:link w:val="Style_46"/>
    <w:rPr>
      <w:rFonts w:ascii="Arial" w:hAnsi="Arial"/>
      <w:b w:val="1"/>
      <w:sz w:val="26"/>
    </w:rPr>
  </w:style>
  <w:style w:styleId="Style_47" w:type="paragraph">
    <w:name w:val="Нижний колонтитул Знак1"/>
    <w:basedOn w:val="Style_20"/>
    <w:link w:val="Style_47_ch"/>
    <w:rPr>
      <w:sz w:val="24"/>
    </w:rPr>
  </w:style>
  <w:style w:styleId="Style_47_ch" w:type="character">
    <w:name w:val="Нижний колонтитул Знак1"/>
    <w:basedOn w:val="Style_20_ch"/>
    <w:link w:val="Style_47"/>
    <w:rPr>
      <w:sz w:val="24"/>
    </w:rPr>
  </w:style>
  <w:style w:styleId="Style_48" w:type="paragraph">
    <w:name w:val="Hyperlink"/>
    <w:link w:val="Style_48_ch"/>
    <w:rPr>
      <w:color w:themeColor="hyperlink" w:val="0000FF"/>
      <w:u w:val="single"/>
    </w:rPr>
  </w:style>
  <w:style w:styleId="Style_48_ch" w:type="character">
    <w:name w:val="Hyperlink"/>
    <w:link w:val="Style_48"/>
    <w:rPr>
      <w:color w:themeColor="hyperlink" w:val="0000FF"/>
      <w:u w:val="single"/>
    </w:rPr>
  </w:style>
  <w:style w:styleId="Style_49" w:type="paragraph">
    <w:name w:val="Footnote"/>
    <w:basedOn w:val="Style_2"/>
    <w:link w:val="Style_49_ch"/>
    <w:pPr>
      <w:widowControl w:val="1"/>
      <w:spacing w:after="40" w:before="0"/>
      <w:ind/>
    </w:pPr>
    <w:rPr>
      <w:sz w:val="18"/>
    </w:rPr>
  </w:style>
  <w:style w:styleId="Style_49_ch" w:type="character">
    <w:name w:val="Footnote"/>
    <w:basedOn w:val="Style_2_ch"/>
    <w:link w:val="Style_49"/>
    <w:rPr>
      <w:sz w:val="18"/>
    </w:rPr>
  </w:style>
  <w:style w:styleId="Style_50" w:type="paragraph">
    <w:name w:val="heading 8"/>
    <w:basedOn w:val="Style_2"/>
    <w:next w:val="Style_2"/>
    <w:link w:val="Style_5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50_ch" w:type="character">
    <w:name w:val="heading 8"/>
    <w:basedOn w:val="Style_2_ch"/>
    <w:link w:val="Style_50"/>
    <w:rPr>
      <w:rFonts w:ascii="Arial" w:hAnsi="Arial"/>
      <w:i w:val="1"/>
      <w:sz w:val="22"/>
    </w:rPr>
  </w:style>
  <w:style w:styleId="Style_51" w:type="paragraph">
    <w:name w:val="toc 1"/>
    <w:basedOn w:val="Style_2"/>
    <w:next w:val="Style_2"/>
    <w:link w:val="Style_51_ch"/>
    <w:uiPriority w:val="39"/>
    <w:pPr>
      <w:widowControl w:val="1"/>
      <w:spacing w:after="57" w:before="0"/>
      <w:ind/>
    </w:pPr>
  </w:style>
  <w:style w:styleId="Style_51_ch" w:type="character">
    <w:name w:val="toc 1"/>
    <w:basedOn w:val="Style_2_ch"/>
    <w:link w:val="Style_51"/>
  </w:style>
  <w:style w:styleId="Style_52" w:type="paragraph">
    <w:name w:val="Заголовок таблицы"/>
    <w:basedOn w:val="Style_36"/>
    <w:link w:val="Style_52_ch"/>
    <w:pPr>
      <w:widowControl w:val="1"/>
      <w:ind/>
      <w:jc w:val="center"/>
    </w:pPr>
    <w:rPr>
      <w:b w:val="1"/>
    </w:rPr>
  </w:style>
  <w:style w:styleId="Style_52_ch" w:type="character">
    <w:name w:val="Заголовок таблицы"/>
    <w:basedOn w:val="Style_36_ch"/>
    <w:link w:val="Style_52"/>
    <w:rPr>
      <w:b w:val="1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53" w:type="paragraph">
    <w:name w:val="Quote"/>
    <w:basedOn w:val="Style_2"/>
    <w:next w:val="Style_2"/>
    <w:link w:val="Style_53_ch"/>
    <w:pPr>
      <w:widowControl w:val="1"/>
      <w:ind w:firstLine="0" w:left="720" w:right="720"/>
    </w:pPr>
    <w:rPr>
      <w:i w:val="1"/>
    </w:rPr>
  </w:style>
  <w:style w:styleId="Style_53_ch" w:type="character">
    <w:name w:val="Quote"/>
    <w:basedOn w:val="Style_2_ch"/>
    <w:link w:val="Style_53"/>
    <w:rPr>
      <w:i w:val="1"/>
    </w:rPr>
  </w:style>
  <w:style w:styleId="Style_54" w:type="paragraph">
    <w:name w:val="List"/>
    <w:basedOn w:val="Style_55"/>
    <w:link w:val="Style_54_ch"/>
  </w:style>
  <w:style w:styleId="Style_54_ch" w:type="character">
    <w:name w:val="List"/>
    <w:basedOn w:val="Style_55_ch"/>
    <w:link w:val="Style_54"/>
  </w:style>
  <w:style w:styleId="Style_56" w:type="paragraph">
    <w:name w:val="table of figures"/>
    <w:basedOn w:val="Style_2"/>
    <w:next w:val="Style_2"/>
    <w:link w:val="Style_56_ch"/>
  </w:style>
  <w:style w:styleId="Style_56_ch" w:type="character">
    <w:name w:val="table of figures"/>
    <w:basedOn w:val="Style_2_ch"/>
    <w:link w:val="Style_56"/>
  </w:style>
  <w:style w:styleId="Style_6" w:type="paragraph">
    <w:name w:val="Body Text Indent 2"/>
    <w:basedOn w:val="Style_2"/>
    <w:link w:val="Style_6_ch"/>
    <w:pPr>
      <w:widowControl w:val="1"/>
      <w:spacing w:after="120" w:before="0" w:line="480" w:lineRule="auto"/>
      <w:ind w:firstLine="0" w:left="283"/>
    </w:pPr>
  </w:style>
  <w:style w:styleId="Style_6_ch" w:type="character">
    <w:name w:val="Body Text Indent 2"/>
    <w:basedOn w:val="Style_2_ch"/>
    <w:link w:val="Style_6"/>
  </w:style>
  <w:style w:styleId="Style_57" w:type="paragraph">
    <w:name w:val="toc 9"/>
    <w:basedOn w:val="Style_2"/>
    <w:next w:val="Style_2"/>
    <w:link w:val="Style_57_ch"/>
    <w:uiPriority w:val="39"/>
    <w:pPr>
      <w:widowControl w:val="1"/>
      <w:spacing w:after="57" w:before="0"/>
      <w:ind w:firstLine="0" w:left="2268"/>
    </w:pPr>
  </w:style>
  <w:style w:styleId="Style_57_ch" w:type="character">
    <w:name w:val="toc 9"/>
    <w:basedOn w:val="Style_2_ch"/>
    <w:link w:val="Style_57"/>
  </w:style>
  <w:style w:styleId="Style_58" w:type="paragraph">
    <w:name w:val="toc 8"/>
    <w:basedOn w:val="Style_2"/>
    <w:next w:val="Style_2"/>
    <w:link w:val="Style_58_ch"/>
    <w:uiPriority w:val="39"/>
    <w:pPr>
      <w:widowControl w:val="1"/>
      <w:spacing w:after="57" w:before="0"/>
      <w:ind w:firstLine="0" w:left="1984"/>
    </w:pPr>
  </w:style>
  <w:style w:styleId="Style_58_ch" w:type="character">
    <w:name w:val="toc 8"/>
    <w:basedOn w:val="Style_2_ch"/>
    <w:link w:val="Style_58"/>
  </w:style>
  <w:style w:styleId="Style_59" w:type="paragraph">
    <w:name w:val="Index Heading"/>
    <w:basedOn w:val="Style_60"/>
    <w:link w:val="Style_59_ch"/>
  </w:style>
  <w:style w:styleId="Style_59_ch" w:type="character">
    <w:name w:val="Index Heading"/>
    <w:basedOn w:val="Style_60_ch"/>
    <w:link w:val="Style_59"/>
  </w:style>
  <w:style w:styleId="Style_61" w:type="paragraph">
    <w:name w:val="Heading 6 Char"/>
    <w:link w:val="Style_61_ch"/>
    <w:rPr>
      <w:rFonts w:ascii="Arial" w:hAnsi="Arial"/>
      <w:b w:val="1"/>
      <w:sz w:val="22"/>
    </w:rPr>
  </w:style>
  <w:style w:styleId="Style_61_ch" w:type="character">
    <w:name w:val="Heading 6 Char"/>
    <w:link w:val="Style_61"/>
    <w:rPr>
      <w:rFonts w:ascii="Arial" w:hAnsi="Arial"/>
      <w:b w:val="1"/>
      <w:sz w:val="22"/>
    </w:rPr>
  </w:style>
  <w:style w:styleId="Style_55" w:type="paragraph">
    <w:name w:val="Body Text"/>
    <w:link w:val="Style_55_ch"/>
    <w:pPr>
      <w:widowControl w:val="1"/>
      <w:spacing w:after="0" w:before="0" w:line="240" w:lineRule="exact"/>
      <w:ind/>
      <w:jc w:val="both"/>
    </w:pPr>
    <w:rPr>
      <w:rFonts w:ascii="Times New Roman" w:hAnsi="Times New Roman"/>
      <w:color w:val="000000"/>
      <w:sz w:val="28"/>
    </w:rPr>
  </w:style>
  <w:style w:styleId="Style_55_ch" w:type="character">
    <w:name w:val="Body Text"/>
    <w:link w:val="Style_55"/>
    <w:rPr>
      <w:rFonts w:ascii="Times New Roman" w:hAnsi="Times New Roman"/>
      <w:color w:val="000000"/>
      <w:sz w:val="28"/>
    </w:rPr>
  </w:style>
  <w:style w:styleId="Style_62" w:type="paragraph">
    <w:name w:val="ConsPlusTitle"/>
    <w:link w:val="Style_62_ch"/>
    <w:pPr>
      <w:widowControl w:val="0"/>
      <w:spacing w:after="0" w:before="0"/>
      <w:ind/>
      <w:jc w:val="left"/>
    </w:pPr>
    <w:rPr>
      <w:rFonts w:ascii="Times New Roman" w:hAnsi="Times New Roman"/>
      <w:b w:val="1"/>
      <w:color w:val="000000"/>
      <w:sz w:val="28"/>
    </w:rPr>
  </w:style>
  <w:style w:styleId="Style_62_ch" w:type="character">
    <w:name w:val="ConsPlusTitle"/>
    <w:link w:val="Style_62"/>
    <w:rPr>
      <w:rFonts w:ascii="Times New Roman" w:hAnsi="Times New Roman"/>
      <w:b w:val="1"/>
      <w:color w:val="000000"/>
      <w:sz w:val="28"/>
    </w:rPr>
  </w:style>
  <w:style w:styleId="Style_63" w:type="paragraph">
    <w:name w:val="toc 5"/>
    <w:basedOn w:val="Style_2"/>
    <w:next w:val="Style_2"/>
    <w:link w:val="Style_63_ch"/>
    <w:uiPriority w:val="39"/>
    <w:pPr>
      <w:widowControl w:val="1"/>
      <w:spacing w:after="57" w:before="0"/>
      <w:ind w:firstLine="0" w:left="1134"/>
    </w:pPr>
  </w:style>
  <w:style w:styleId="Style_63_ch" w:type="character">
    <w:name w:val="toc 5"/>
    <w:basedOn w:val="Style_2_ch"/>
    <w:link w:val="Style_63"/>
  </w:style>
  <w:style w:styleId="Style_64" w:type="paragraph">
    <w:name w:val="Название Знак"/>
    <w:link w:val="Style_64_ch"/>
    <w:rPr>
      <w:sz w:val="48"/>
    </w:rPr>
  </w:style>
  <w:style w:styleId="Style_64_ch" w:type="character">
    <w:name w:val="Название Знак"/>
    <w:link w:val="Style_64"/>
    <w:rPr>
      <w:sz w:val="48"/>
    </w:rPr>
  </w:style>
  <w:style w:styleId="Style_65" w:type="paragraph">
    <w:name w:val="Нижний колонтитул Знак"/>
    <w:link w:val="Style_65_ch"/>
    <w:rPr>
      <w:sz w:val="24"/>
    </w:rPr>
  </w:style>
  <w:style w:styleId="Style_65_ch" w:type="character">
    <w:name w:val="Нижний колонтитул Знак"/>
    <w:link w:val="Style_65"/>
    <w:rPr>
      <w:sz w:val="24"/>
    </w:rPr>
  </w:style>
  <w:style w:styleId="Style_66" w:type="paragraph">
    <w:name w:val="Subtitle"/>
    <w:basedOn w:val="Style_2"/>
    <w:next w:val="Style_2"/>
    <w:link w:val="Style_66_ch"/>
    <w:uiPriority w:val="11"/>
    <w:qFormat/>
    <w:pPr>
      <w:widowControl w:val="1"/>
      <w:spacing w:after="200" w:before="200"/>
      <w:ind/>
    </w:pPr>
  </w:style>
  <w:style w:styleId="Style_66_ch" w:type="character">
    <w:name w:val="Subtitle"/>
    <w:basedOn w:val="Style_2_ch"/>
    <w:link w:val="Style_66"/>
  </w:style>
  <w:style w:styleId="Style_67" w:type="paragraph">
    <w:name w:val="Footer Char"/>
    <w:link w:val="Style_67_ch"/>
  </w:style>
  <w:style w:styleId="Style_67_ch" w:type="character">
    <w:name w:val="Footer Char"/>
    <w:link w:val="Style_67"/>
  </w:style>
  <w:style w:styleId="Style_68" w:type="paragraph">
    <w:name w:val="Footnote Reference"/>
    <w:link w:val="Style_68_ch"/>
    <w:rPr>
      <w:vertAlign w:val="superscript"/>
    </w:rPr>
  </w:style>
  <w:style w:styleId="Style_68_ch" w:type="character">
    <w:name w:val="Footnote Reference"/>
    <w:link w:val="Style_68"/>
    <w:rPr>
      <w:vertAlign w:val="superscript"/>
    </w:rPr>
  </w:style>
  <w:style w:styleId="Style_69" w:type="paragraph">
    <w:name w:val="Title"/>
    <w:basedOn w:val="Style_2"/>
    <w:next w:val="Style_2"/>
    <w:link w:val="Style_69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9_ch" w:type="character">
    <w:name w:val="Title"/>
    <w:basedOn w:val="Style_2_ch"/>
    <w:link w:val="Style_69"/>
    <w:rPr>
      <w:sz w:val="48"/>
    </w:rPr>
  </w:style>
  <w:style w:styleId="Style_70" w:type="paragraph">
    <w:name w:val="heading 4"/>
    <w:basedOn w:val="Style_2"/>
    <w:next w:val="Style_2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70_ch" w:type="character">
    <w:name w:val="heading 4"/>
    <w:basedOn w:val="Style_2_ch"/>
    <w:link w:val="Style_70"/>
    <w:rPr>
      <w:rFonts w:ascii="Arial" w:hAnsi="Arial"/>
      <w:b w:val="1"/>
      <w:sz w:val="26"/>
    </w:rPr>
  </w:style>
  <w:style w:styleId="Style_71" w:type="paragraph">
    <w:name w:val="heading 2"/>
    <w:basedOn w:val="Style_2"/>
    <w:next w:val="Style_2"/>
    <w:link w:val="Style_7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71_ch" w:type="character">
    <w:name w:val="heading 2"/>
    <w:basedOn w:val="Style_2_ch"/>
    <w:link w:val="Style_71"/>
    <w:rPr>
      <w:rFonts w:ascii="Arial" w:hAnsi="Arial"/>
      <w:sz w:val="34"/>
    </w:rPr>
  </w:style>
  <w:style w:styleId="Style_4" w:type="paragraph">
    <w:name w:val="No Spacing"/>
    <w:link w:val="Style_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4_ch" w:type="character">
    <w:name w:val="No Spacing"/>
    <w:link w:val="Style_4"/>
    <w:rPr>
      <w:rFonts w:ascii="Times New Roman" w:hAnsi="Times New Roman"/>
      <w:color w:val="000000"/>
      <w:sz w:val="24"/>
    </w:rPr>
  </w:style>
  <w:style w:styleId="Style_72" w:type="paragraph">
    <w:name w:val="Caption Char"/>
    <w:link w:val="Style_72_ch"/>
  </w:style>
  <w:style w:styleId="Style_72_ch" w:type="character">
    <w:name w:val="Caption Char"/>
    <w:link w:val="Style_72"/>
  </w:style>
  <w:style w:styleId="Style_73" w:type="paragraph">
    <w:name w:val="heading 6"/>
    <w:basedOn w:val="Style_2"/>
    <w:next w:val="Style_2"/>
    <w:link w:val="Style_73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73_ch" w:type="character">
    <w:name w:val="heading 6"/>
    <w:basedOn w:val="Style_2_ch"/>
    <w:link w:val="Style_73"/>
    <w:rPr>
      <w:rFonts w:ascii="Arial" w:hAnsi="Arial"/>
      <w:b w:val="1"/>
      <w:sz w:val="22"/>
    </w:rPr>
  </w:style>
  <w:style w:styleId="Style_60" w:type="paragraph">
    <w:name w:val="Заголовок"/>
    <w:basedOn w:val="Style_2"/>
    <w:next w:val="Style_55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"/>
    <w:basedOn w:val="Style_2_ch"/>
    <w:link w:val="Style_60"/>
    <w:rPr>
      <w:rFonts w:ascii="Liberation Sans" w:hAnsi="Liberation Sans"/>
      <w:sz w:val="28"/>
    </w:rPr>
  </w:style>
  <w:style w:styleId="Style_74" w:type="table">
    <w:name w:val="List Table 2 - Accent 1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Grid Table 5 Dark - Accent 5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1 Light - Accent 6"/>
    <w:tblPr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Grid Table 5 Dark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Grid Table 1 Light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Grid Table 3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6 Colorful - Accent 4"/>
    <w:tblPr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Grid Table 3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7 Colorful - Accent 6"/>
    <w:tblPr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Grid Table 1 Light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Plain Table 2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3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List Table 2 - Accent 5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Grid Table 2 - Accent 1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Grid Table 3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Bordered &amp; Lined - Accent 4"/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Plain Table 4"/>
    <w:tblPr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6 Colorful - Accent 1"/>
    <w:tblPr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Bordered &amp; Lined - Accent 2"/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1 Light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st Table 3 - Accent 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Table Grid Light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Grid Table 7 Colorful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7 Colorful - Accent 2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List Table 2 - Accent 2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List Table 1 Light - Accent 5"/>
    <w:tblPr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Bordered &amp; Lined - Accent 3"/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ned - Accent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7 Colorful - Accent 4"/>
    <w:tblPr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6 Colorful - Accent 5"/>
    <w:tblPr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List Table 2 - Accent 4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ned - Accent 6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7 Colorful - Accent 1"/>
    <w:tblPr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1 Light - Accent 3"/>
    <w:tblPr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List Table 1 Light"/>
    <w:tblPr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Grid Table 1 Light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Grid Table 5 Dark- Accent 4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st Table 3 - Accent 6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List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Grid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7 Colorful - Accent 5"/>
    <w:tblPr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6 Colorful - Accent 6"/>
    <w:tblPr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Grid Table 6 Colorful - Accent 1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Bordered &amp; Lined - Accent 1"/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1 Light - Accent 1"/>
    <w:tblPr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3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6 Colorful - Accent 3"/>
    <w:tblPr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4 - Accent 5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6 Colorful - Accent 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2 - Accent 6"/>
    <w:tblPr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4 - Accent 2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7 Colorful - Accent 2"/>
    <w:tblPr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Grid Table 1 Light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Grid Table 2 - Accent 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List Table 2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Grid Table 4 - Accent 4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2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Bordered - Accent 2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List Table 3 - Accent 5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List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Grid Table 6 Colorful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Bordered &amp; Lined - Accent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ned - Accent 4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2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List Table 4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Grid Table 7 Colorful - Accent 6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2 - Accent 2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List Table 2 - Accent 6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5 Dark - Accent 6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Plain Table 5"/>
    <w:tblPr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List Table 2 - Accent 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Bordered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Grid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6 Colorful"/>
    <w:tblPr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Plain Table 1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7 Colorful - Accent 4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7 Colorful - Accent 5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3 - Accent 5"/>
    <w:tblPr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6 Colorful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st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Bordered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Bordered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Plain Table 3"/>
    <w:tblPr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Grid Table 6 Colorful - Accent 6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6 Colorful - Accent 5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Grid Table 5 Dark - Accent 2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Bordered - Accent 4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Bordered - Accent 5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2 - Accent 4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5 Dark - Accent 6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5 Dark - Accent 5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List Table 1 Light - Accent 4"/>
    <w:tblPr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Grid Table 7 Colorful - Accent 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List Table 5 Dark - Accent 2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Grid Table 4 - Accent 1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5 Dark - Accent 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Grid Table 5 Dark - Accent 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Grid Table 4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List Table 1 Light - Accent 2"/>
    <w:tblPr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Grid Table 1 Light - Accent 1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List Table 3 - Accent 1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List Table 5 Dark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Bordered - Accent 6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Grid Table 1 Light - Accent 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Grid Table 5 Dark- Accent 1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List Table 6 Colorful - Accent 2"/>
    <w:tblPr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List Table 3 - Accent 4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Grid Table 4 - Accent 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Grid Table 6 Colorful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Grid Table 7 Colorful - Accent 1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List Table 7 Colorful - Accent 3"/>
    <w:tblPr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Lined - Accent 1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89" w:type="table">
    <w:name w:val="Table Grid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Bordered &amp; Lined - Accent 6"/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1" w:type="table">
    <w:name w:val="List Table 7 Colorful"/>
    <w:tblPr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2" w:type="table">
    <w:name w:val="Lined - Accent 2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93" w:type="table">
    <w:name w:val="List Table 5 Dark - Accent 1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4" w:type="table">
    <w:name w:val="Lined - Accent 3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95" w:type="table">
    <w:name w:val="List Table 3 - Accent 2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6" w:type="table">
    <w:name w:val="Bordered &amp; Lined - Accent 5"/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7" w:type="table">
    <w:name w:val="Lined - Accent 5"/>
    <w:rPr>
      <w:color w:val="40404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198" w:type="table">
    <w:name w:val="List Table 4 - Accent 6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9" w:type="table">
    <w:name w:val="List Table 5 Dark - Accent 4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2024-11-12T14:08:00Z</dcterms:created>
  <dcterms:modified xsi:type="dcterms:W3CDTF">2026-06-23T13:37:02Z</dcterms:modified>
</cp:coreProperties>
</file>