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5" w:type="dxa"/>
        <w:tblInd w:w="93" w:type="dxa"/>
        <w:tblLook w:val="04A0"/>
      </w:tblPr>
      <w:tblGrid>
        <w:gridCol w:w="9484"/>
        <w:gridCol w:w="222"/>
        <w:gridCol w:w="222"/>
        <w:gridCol w:w="222"/>
      </w:tblGrid>
      <w:tr w:rsidR="0049665F" w:rsidTr="00227321">
        <w:trPr>
          <w:trHeight w:val="1200"/>
        </w:trPr>
        <w:tc>
          <w:tcPr>
            <w:tcW w:w="9545" w:type="dxa"/>
            <w:gridSpan w:val="4"/>
            <w:shd w:val="clear" w:color="auto" w:fill="auto"/>
            <w:vAlign w:val="center"/>
          </w:tcPr>
          <w:p w:rsidR="0049665F" w:rsidRDefault="00F03A2D" w:rsidP="00227321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СРЕДНИЕ ЦЕНЫ</w:t>
            </w:r>
          </w:p>
          <w:p w:rsidR="0049665F" w:rsidRDefault="00F03A2D" w:rsidP="00871FAF">
            <w:pPr>
              <w:spacing w:after="0" w:line="240" w:lineRule="exact"/>
              <w:ind w:left="-235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канцелярские товары и принадлежности, сложившиеся на территории города Ставрополя по состоянию на 01</w:t>
            </w:r>
            <w:r w:rsidR="00967ED2">
              <w:rPr>
                <w:rFonts w:ascii="Times New Roman" w:hAnsi="Times New Roman"/>
                <w:sz w:val="28"/>
              </w:rPr>
              <w:t xml:space="preserve"> </w:t>
            </w:r>
            <w:r w:rsidR="00871FAF">
              <w:rPr>
                <w:rFonts w:ascii="Times New Roman" w:hAnsi="Times New Roman"/>
                <w:sz w:val="28"/>
              </w:rPr>
              <w:t>февраля</w:t>
            </w:r>
            <w:r w:rsidR="0095383A">
              <w:rPr>
                <w:rFonts w:ascii="Times New Roman" w:hAnsi="Times New Roman"/>
                <w:sz w:val="28"/>
              </w:rPr>
              <w:t xml:space="preserve"> </w:t>
            </w:r>
            <w:r w:rsidR="00F13CB1"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года</w:t>
            </w:r>
          </w:p>
        </w:tc>
      </w:tr>
      <w:tr w:rsidR="0049665F" w:rsidRPr="00A55BC2" w:rsidTr="003C18C6">
        <w:trPr>
          <w:trHeight w:val="656"/>
        </w:trPr>
        <w:tc>
          <w:tcPr>
            <w:tcW w:w="236" w:type="dxa"/>
          </w:tcPr>
          <w:tbl>
            <w:tblPr>
              <w:tblW w:w="9258" w:type="dxa"/>
              <w:tblLook w:val="04A0"/>
            </w:tblPr>
            <w:tblGrid>
              <w:gridCol w:w="636"/>
              <w:gridCol w:w="6070"/>
              <w:gridCol w:w="1076"/>
              <w:gridCol w:w="1476"/>
            </w:tblGrid>
            <w:tr w:rsidR="00BE6060" w:rsidRPr="00521878" w:rsidTr="00CC5012">
              <w:trPr>
                <w:trHeight w:val="62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Наименование товаров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BE6060" w:rsidRPr="00A50965" w:rsidRDefault="00BE6060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Ед. изм.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6060" w:rsidRPr="00A50965" w:rsidRDefault="00D13D5A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Средняя цена, руб</w:t>
                  </w:r>
                  <w:r w:rsidR="000D0292"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</w:tr>
            <w:tr w:rsidR="00E47DA8" w:rsidRPr="00521878" w:rsidTr="00EF7EAE">
              <w:trPr>
                <w:trHeight w:val="25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Рюкзак школьный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1218,46</w:t>
                  </w:r>
                </w:p>
              </w:tc>
            </w:tr>
            <w:tr w:rsidR="00E47DA8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Пенал текстильный односекционный без наполнения на молнии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134,97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линия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9,25</w:t>
                  </w:r>
                </w:p>
              </w:tc>
            </w:tr>
            <w:tr w:rsidR="00E47DA8" w:rsidRPr="00521878" w:rsidTr="00A55F3D">
              <w:trPr>
                <w:trHeight w:val="229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школьная  клетка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9,25</w:t>
                  </w:r>
                </w:p>
              </w:tc>
            </w:tr>
            <w:tr w:rsidR="00E47DA8" w:rsidRPr="00521878" w:rsidTr="00A55F3D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Тетрадь общая клетка А5, обложка мелованный картон, скрепление - на скрепке (48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39,72</w:t>
                  </w:r>
                </w:p>
              </w:tc>
            </w:tr>
            <w:tr w:rsidR="00E47DA8" w:rsidRPr="00521878" w:rsidTr="00A55F3D">
              <w:trPr>
                <w:trHeight w:val="47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Альбом для рисования А4, обложка - мелованный ка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тон, внутренний блок - офсет, на скрепке (12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51,59</w:t>
                  </w:r>
                </w:p>
              </w:tc>
            </w:tr>
            <w:tr w:rsidR="00E47DA8" w:rsidRPr="00521878" w:rsidTr="000D0292">
              <w:trPr>
                <w:trHeight w:val="6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Краски медовые без кисточки в пластиковой  коробке (12 цветов)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83,58</w:t>
                  </w:r>
                </w:p>
              </w:tc>
            </w:tr>
            <w:tr w:rsidR="00E47DA8" w:rsidRPr="00521878" w:rsidTr="00A55F3D">
              <w:trPr>
                <w:trHeight w:val="43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цветной бумаги А4 , мелованная (8 листов,                               8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48,83</w:t>
                  </w:r>
                </w:p>
              </w:tc>
            </w:tr>
            <w:tr w:rsidR="00E47DA8" w:rsidRPr="00521878" w:rsidTr="00A55F3D">
              <w:trPr>
                <w:trHeight w:val="35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(6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45,30</w:t>
                  </w:r>
                </w:p>
              </w:tc>
            </w:tr>
            <w:tr w:rsidR="00E47DA8" w:rsidRPr="00521878" w:rsidTr="00A55F3D">
              <w:trPr>
                <w:trHeight w:val="451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цветных карандашей в картонной коробке                                                                              (12 цветов)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86,04</w:t>
                  </w:r>
                </w:p>
              </w:tc>
            </w:tr>
            <w:tr w:rsidR="00E47DA8" w:rsidRPr="00521878" w:rsidTr="00A55F3D">
              <w:trPr>
                <w:trHeight w:val="38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Пластилин со стеком в картонной коробке (12 цветов)                                                                                           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83,90</w:t>
                  </w:r>
                </w:p>
              </w:tc>
            </w:tr>
            <w:tr w:rsidR="00E47DA8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автоматическая с резиновыми вставками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59,78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гелевая неавтоматическая (толщина линии 0,4мм)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35,44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ручек гелевых цветных (4 цвета)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113,95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12,38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Ручка шариковая неавтоматическая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13,36</w:t>
                  </w:r>
                </w:p>
              </w:tc>
            </w:tr>
            <w:tr w:rsidR="00E47DA8" w:rsidRPr="00521878" w:rsidTr="000D0292">
              <w:trPr>
                <w:trHeight w:val="60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 шариковая автоматическая с резиновыми вста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в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ками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13,25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Ручка-корректор на спиртовой основе 9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62,83</w:t>
                  </w:r>
                </w:p>
              </w:tc>
            </w:tr>
            <w:tr w:rsidR="00E47DA8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Жидкость корректирующая с кисточкой 20 мл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38,23</w:t>
                  </w:r>
                </w:p>
              </w:tc>
            </w:tr>
            <w:tr w:rsidR="00E47DA8" w:rsidRPr="00521878" w:rsidTr="00A55F3D">
              <w:trPr>
                <w:trHeight w:val="36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Корректирующая лента, размер 5 мм х 8 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118,33</w:t>
                  </w:r>
                </w:p>
              </w:tc>
            </w:tr>
            <w:tr w:rsidR="00E47DA8" w:rsidRPr="00521878" w:rsidTr="00A55F3D">
              <w:trPr>
                <w:trHeight w:val="16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 с круглым наконечником 1-3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36,07</w:t>
                  </w:r>
                </w:p>
              </w:tc>
            </w:tr>
            <w:tr w:rsidR="00E47DA8" w:rsidRPr="00521878" w:rsidTr="00A55F3D">
              <w:trPr>
                <w:trHeight w:val="46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Маркер-текстовыделитель наконечник скошенный 1-5 мм, флюоресцентные чернила на водной основе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27,83</w:t>
                  </w:r>
                </w:p>
              </w:tc>
            </w:tr>
            <w:tr w:rsidR="00E47DA8" w:rsidRPr="00521878" w:rsidTr="00A55F3D">
              <w:trPr>
                <w:trHeight w:val="39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Набор текстовыделителей, наконечник скошенный 1-4 мм, флюоресцентные чернилана водной основе (4 цв.)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150,07</w:t>
                  </w:r>
                </w:p>
              </w:tc>
            </w:tr>
            <w:tr w:rsidR="00E47DA8" w:rsidRPr="00521878" w:rsidTr="000D0292">
              <w:trPr>
                <w:trHeight w:val="157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7,22</w:t>
                  </w:r>
                </w:p>
              </w:tc>
            </w:tr>
            <w:tr w:rsidR="00E47DA8" w:rsidRPr="00521878" w:rsidTr="00A55F3D">
              <w:trPr>
                <w:trHeight w:val="20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чернографитовый заточенный с резинкой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10,70</w:t>
                  </w:r>
                </w:p>
              </w:tc>
            </w:tr>
            <w:tr w:rsidR="00E47DA8" w:rsidRPr="00521878" w:rsidTr="00A55F3D">
              <w:trPr>
                <w:trHeight w:val="5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26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Карандаш механический с резиновой манжеткой и ла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тиком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19,12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0,5 мм (12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16,88</w:t>
                  </w:r>
                </w:p>
              </w:tc>
            </w:tr>
            <w:tr w:rsidR="00E47DA8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Грифель запасной 0,7 мм (12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21,78</w:t>
                  </w:r>
                </w:p>
              </w:tc>
            </w:tr>
            <w:tr w:rsidR="00E47DA8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Линейка полимерная 30 см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34,96</w:t>
                  </w:r>
                </w:p>
              </w:tc>
            </w:tr>
            <w:tr w:rsidR="00E47DA8" w:rsidRPr="00521878" w:rsidTr="00A55F3D">
              <w:trPr>
                <w:trHeight w:val="37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Ластик из каучука размер не менее 45 мм х 13 мм х 7мм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19,93</w:t>
                  </w:r>
                </w:p>
              </w:tc>
            </w:tr>
            <w:tr w:rsidR="00E47DA8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одинарная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40,33</w:t>
                  </w:r>
                </w:p>
              </w:tc>
            </w:tr>
            <w:tr w:rsidR="00E47DA8" w:rsidRPr="00521878" w:rsidTr="00A25A2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металлическая  двойная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56,14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с пластиковым контейнером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28,77</w:t>
                  </w:r>
                </w:p>
              </w:tc>
            </w:tr>
            <w:tr w:rsidR="00E47DA8" w:rsidRPr="00521878" w:rsidTr="00A55F3D">
              <w:trPr>
                <w:trHeight w:val="15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Точилка механическая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211,78</w:t>
                  </w:r>
                </w:p>
              </w:tc>
            </w:tr>
            <w:tr w:rsidR="00E47DA8" w:rsidRPr="00521878" w:rsidTr="00A55F3D">
              <w:trPr>
                <w:trHeight w:val="884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Папка-регистратор из плотного картона, А4, покрытого бумагой «под мрамор» с арочным механизмом, ширина корешка - 50 мм, этикетка на корешке для маркировки, без металлического уголка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249,61</w:t>
                  </w:r>
                </w:p>
              </w:tc>
            </w:tr>
            <w:tr w:rsidR="00E47DA8" w:rsidRPr="00521878" w:rsidTr="00A55F3D">
              <w:trPr>
                <w:trHeight w:val="8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- 50 мм- 45 мм, рубрикатор,  нижняя кромка с металлич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ской окантовкой на 350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266,03</w:t>
                  </w:r>
                </w:p>
              </w:tc>
            </w:tr>
            <w:tr w:rsidR="00E47DA8" w:rsidRPr="00521878" w:rsidTr="00A55F3D">
              <w:trPr>
                <w:trHeight w:val="91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покрытого бумагой «под мрамор» с арочным механизмом, ширина корешка - 80 мм, этикетка на корешке для маркировки, без металлического уголка на 600 листов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299,80</w:t>
                  </w:r>
                </w:p>
              </w:tc>
            </w:tr>
            <w:tr w:rsidR="00E47DA8" w:rsidRPr="00521878" w:rsidTr="00A55F3D">
              <w:trPr>
                <w:trHeight w:val="93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Папка-регистратор из плотного картона, А4, обтянута бумвинилом с арочным механизмом, ширина корешка - 80 мм, рубрикатор, нижняя кромка с металлической окантовкой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369,07</w:t>
                  </w:r>
                </w:p>
              </w:tc>
            </w:tr>
            <w:tr w:rsidR="00E47DA8" w:rsidRPr="00521878" w:rsidTr="000D0292">
              <w:trPr>
                <w:trHeight w:val="6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картонный, А4 немелованная обложка, с металлическим скоросшивателем, плотность картона 260-300гр/м, вместимость 200 листов надпись на обло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ж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ке дело №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16,83</w:t>
                  </w:r>
                </w:p>
              </w:tc>
            </w:tr>
            <w:tr w:rsidR="00E47DA8" w:rsidRPr="00521878" w:rsidTr="00A55F3D">
              <w:trPr>
                <w:trHeight w:val="4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Скоросшиватель пластиковый, А4 с прозрачным вер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х</w:t>
                  </w: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ним листом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13,55</w:t>
                  </w:r>
                </w:p>
              </w:tc>
            </w:tr>
            <w:tr w:rsidR="00E47DA8" w:rsidRPr="00521878" w:rsidTr="00A452D8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vAlign w:val="center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Скоросшиватель из белого мелованного картона плотностью 320 г/м2. Оснащен металлическим механизмом сшивания. Вместительность 200 листов стандартной плотности.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33,11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Папка-уголок пластиковая А4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12,75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(80 л)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327,18</w:t>
                  </w:r>
                </w:p>
              </w:tc>
            </w:tr>
            <w:tr w:rsidR="00E47DA8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Папка-файл пластиковая с вкладышами (100 л)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368,56</w:t>
                  </w:r>
                </w:p>
              </w:tc>
            </w:tr>
            <w:tr w:rsidR="00E47DA8" w:rsidRPr="00521878" w:rsidTr="00140F5B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Папка-порфель пластиковый (6 отделов)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359,13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"На подпись" А4, бумвинил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188,91</w:t>
                  </w:r>
                </w:p>
              </w:tc>
            </w:tr>
            <w:tr w:rsidR="00E47DA8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47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Папка адресная "Герб России" бордовая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188,91</w:t>
                  </w:r>
                </w:p>
              </w:tc>
            </w:tr>
            <w:tr w:rsidR="00E47DA8" w:rsidRPr="00521878" w:rsidTr="00521878">
              <w:trPr>
                <w:trHeight w:val="422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офисной техники А4, марка С, плотность 80 г/м2, белизна CIE 135-151%, (500 л./пач.)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-</w:t>
                  </w:r>
                </w:p>
              </w:tc>
            </w:tr>
            <w:tr w:rsidR="00E47DA8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Снегурочка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382,60</w:t>
                  </w:r>
                </w:p>
              </w:tc>
            </w:tr>
            <w:tr w:rsidR="00E47DA8" w:rsidRPr="00521878" w:rsidTr="00140F5B">
              <w:trPr>
                <w:trHeight w:val="30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SvetoCopy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427,38</w:t>
                  </w:r>
                </w:p>
              </w:tc>
            </w:tr>
            <w:tr w:rsidR="00E47DA8" w:rsidRPr="00521878" w:rsidTr="00A55F3D">
              <w:trPr>
                <w:trHeight w:val="682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марка Cэ, серия: ECO, плотность: 80 +/- 3 г/м2, белизна по CIE: нет %, белизна по ISO: 60 %, (500 л./пач.), SvetoCopy ЭКО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339,55</w:t>
                  </w:r>
                </w:p>
              </w:tc>
            </w:tr>
            <w:tr w:rsidR="00E47DA8" w:rsidRPr="00521878" w:rsidTr="00521878">
              <w:trPr>
                <w:trHeight w:val="6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для офисной технике А4,  марка В, плотность 80 г/м2, белизна 153% (CIE) (500 л./пач.), BALLET CLASSIC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пач.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529,39</w:t>
                  </w:r>
                </w:p>
              </w:tc>
            </w:tr>
            <w:tr w:rsidR="00E47DA8" w:rsidRPr="00521878" w:rsidTr="00521878">
              <w:trPr>
                <w:trHeight w:val="4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цветная 90 мм*90 мм*90 мм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147,63</w:t>
                  </w:r>
                </w:p>
              </w:tc>
            </w:tr>
            <w:tr w:rsidR="00E47DA8" w:rsidRPr="00521878" w:rsidTr="007A7838">
              <w:trPr>
                <w:trHeight w:val="413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Бумага для заметок непроклеенная белая 90 мм*90 мм*90 мм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96,67</w:t>
                  </w:r>
                </w:p>
              </w:tc>
            </w:tr>
            <w:tr w:rsidR="00E47DA8" w:rsidRPr="00521878" w:rsidTr="007A7838">
              <w:trPr>
                <w:trHeight w:val="39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цветная 76 мм*76 мм (400 л./уп.)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169,59</w:t>
                  </w:r>
                </w:p>
              </w:tc>
            </w:tr>
            <w:tr w:rsidR="00E47DA8" w:rsidRPr="00521878" w:rsidTr="005700C4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Бумага самоклеющаяся желтая 76 мм*76 мм (100 л./уп.)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46,37</w:t>
                  </w:r>
                </w:p>
              </w:tc>
            </w:tr>
            <w:tr w:rsidR="00E47DA8" w:rsidRPr="00521878" w:rsidTr="005700C4">
              <w:trPr>
                <w:trHeight w:val="81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(5 цветов неон по 20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35,50</w:t>
                  </w:r>
                </w:p>
              </w:tc>
            </w:tr>
            <w:tr w:rsidR="00E47DA8" w:rsidRPr="00521878" w:rsidTr="005700C4">
              <w:trPr>
                <w:trHeight w:val="70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Закладки самоклеящиеся пластиковые 45 мм*12 мм                        (5 цветов неон по 25 штук)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70,84</w:t>
                  </w:r>
                </w:p>
              </w:tc>
            </w:tr>
            <w:tr w:rsidR="00E47DA8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10 скрепление до 10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110,57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189,24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Степлер № 24/6  скрепление до 25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199,73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Антистеплер для удаления скоб № 10 и 24/6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48,34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10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24,68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23/8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112,09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Скобы для степлера № 24/6 (1000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30,57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Скрепки 25 мм (100 шт./кор.)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52,04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28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41,75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33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52,29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137,46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Скрепки 50 мм (50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73,25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10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46,14</w:t>
                  </w:r>
                </w:p>
              </w:tc>
            </w:tr>
            <w:tr w:rsidR="00E47DA8" w:rsidRPr="00521878" w:rsidTr="000D0292">
              <w:trPr>
                <w:trHeight w:val="3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Кнопки канцелярские диаметром 12 мм (100 шт./кор.)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39,77</w:t>
                  </w:r>
                </w:p>
              </w:tc>
            </w:tr>
            <w:tr w:rsidR="00E47DA8" w:rsidRPr="00521878" w:rsidTr="000D0292">
              <w:trPr>
                <w:trHeight w:val="34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25 мм  (12 шт./уп.)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77,78</w:t>
                  </w:r>
                </w:p>
              </w:tc>
            </w:tr>
            <w:tr w:rsidR="00E47DA8" w:rsidRPr="00521878" w:rsidTr="00C54A4C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73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32 мм  (12 шт./уп.)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127,84</w:t>
                  </w:r>
                </w:p>
              </w:tc>
            </w:tr>
            <w:tr w:rsidR="00E47DA8" w:rsidRPr="00521878" w:rsidTr="00C54A4C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41 мм  (12 шт./уп.)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145,18</w:t>
                  </w:r>
                </w:p>
              </w:tc>
            </w:tr>
            <w:tr w:rsidR="00E47DA8" w:rsidRPr="00521878" w:rsidTr="00C54A4C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Зажим металлический 51 мм  (12 шт./уп.)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202,55</w:t>
                  </w:r>
                </w:p>
              </w:tc>
            </w:tr>
            <w:tr w:rsidR="00E47DA8" w:rsidRPr="00521878" w:rsidTr="00A55F3D">
              <w:trPr>
                <w:trHeight w:val="28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Нож канцелярский 18 мм, автофиксатор 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72,55</w:t>
                  </w:r>
                </w:p>
              </w:tc>
            </w:tr>
            <w:tr w:rsidR="00E47DA8" w:rsidRPr="00521878" w:rsidTr="00A55F3D">
              <w:trPr>
                <w:trHeight w:val="80"/>
              </w:trPr>
              <w:tc>
                <w:tcPr>
                  <w:tcW w:w="6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607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 канцелярский 18 мм, автофиксатор + 2 лезвия</w:t>
                  </w:r>
                </w:p>
              </w:tc>
              <w:tc>
                <w:tcPr>
                  <w:tcW w:w="107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267,20</w:t>
                  </w:r>
                </w:p>
              </w:tc>
            </w:tr>
            <w:tr w:rsidR="00E47DA8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160 - 170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97,67</w:t>
                  </w:r>
                </w:p>
              </w:tc>
            </w:tr>
            <w:tr w:rsidR="00E47DA8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170-175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148,33</w:t>
                  </w:r>
                </w:p>
              </w:tc>
            </w:tr>
            <w:tr w:rsidR="00E47DA8" w:rsidRPr="00521878" w:rsidTr="00521878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Ножницы 200 - 210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198,62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Фоторамка (для грамот) 21 см*30 см, пластик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297,52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 А4 25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224,26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30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224,12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38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258,84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35-45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274,53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40 мкм (100 шт./уп.)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273,45</w:t>
                  </w:r>
                </w:p>
              </w:tc>
            </w:tr>
            <w:tr w:rsidR="00E47DA8" w:rsidRPr="00521878" w:rsidTr="00A55F3D">
              <w:trPr>
                <w:trHeight w:val="315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Файл-вкладыш А4 45 мкм (100 шт./уп.)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уп.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246,31</w:t>
                  </w:r>
                </w:p>
              </w:tc>
            </w:tr>
            <w:tr w:rsidR="00E47DA8" w:rsidRPr="00521878" w:rsidTr="005700C4">
              <w:trPr>
                <w:trHeight w:val="534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Термопленка для факса Panasonic KX-FA52A (2 ролика по 30 м)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282,50</w:t>
                  </w:r>
                </w:p>
              </w:tc>
            </w:tr>
            <w:tr w:rsidR="00E47DA8" w:rsidRPr="00521878" w:rsidTr="005700C4">
              <w:trPr>
                <w:trHeight w:val="278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Ролик для факса стандарт 210 мм*30 мм*12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261,61</w:t>
                  </w:r>
                </w:p>
              </w:tc>
            </w:tr>
            <w:tr w:rsidR="00E47DA8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Клей-карандаш 25 г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69,07</w:t>
                  </w:r>
                </w:p>
              </w:tc>
            </w:tr>
            <w:tr w:rsidR="00E47DA8" w:rsidRPr="00521878" w:rsidTr="005700C4">
              <w:trPr>
                <w:trHeight w:val="157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 ПВА 65 г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34,63</w:t>
                  </w:r>
                </w:p>
              </w:tc>
            </w:tr>
            <w:tr w:rsidR="00E47DA8" w:rsidRPr="00521878" w:rsidTr="00A25A2D">
              <w:trPr>
                <w:trHeight w:val="460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Планинг настольный недатированный,                                                евроспираль, материал кожзам, 64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565,49</w:t>
                  </w:r>
                </w:p>
              </w:tc>
            </w:tr>
            <w:tr w:rsidR="00E47DA8" w:rsidRPr="00521878" w:rsidTr="00A25A2D">
              <w:trPr>
                <w:trHeight w:val="396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Ежедневник недатированный А6, обложка бумвинил, 160 л.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258,00</w:t>
                  </w:r>
                </w:p>
              </w:tc>
            </w:tr>
            <w:tr w:rsidR="00E47DA8" w:rsidRPr="00521878" w:rsidTr="000D0292">
              <w:trPr>
                <w:trHeight w:val="298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 xml:space="preserve">Клейкая лента канцелярская (скотч) 19 мм*33 м 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119,12</w:t>
                  </w:r>
                </w:p>
              </w:tc>
            </w:tr>
            <w:tr w:rsidR="00E47DA8" w:rsidRPr="00521878" w:rsidTr="000D0292">
              <w:trPr>
                <w:trHeight w:val="26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Клейкая лента упаковочная (скотч) 50 мм*66 м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109,65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25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448,57</w:t>
                  </w:r>
                </w:p>
              </w:tc>
            </w:tr>
            <w:tr w:rsidR="00E47DA8" w:rsidRPr="00521878" w:rsidTr="000D0292">
              <w:trPr>
                <w:trHeight w:val="39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Дырокол на 40 листов с линейкой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779,12</w:t>
                  </w:r>
                </w:p>
              </w:tc>
            </w:tr>
            <w:tr w:rsidR="00E47DA8" w:rsidRPr="00521878" w:rsidTr="000D0292">
              <w:trPr>
                <w:trHeight w:val="330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Шило канцелярское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96,76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картон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152,59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Книга учета А4, обложка бумвинил 96 листов, клетка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206,72</w:t>
                  </w:r>
                </w:p>
              </w:tc>
            </w:tr>
            <w:tr w:rsidR="00E47DA8" w:rsidRPr="00521878" w:rsidTr="00D77197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Салфетки для оргтехники (100 шт./туб.)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туб</w:t>
                  </w:r>
                  <w:r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180,88</w:t>
                  </w:r>
                </w:p>
              </w:tc>
            </w:tr>
            <w:tr w:rsidR="00E47DA8" w:rsidRPr="00521878" w:rsidTr="00041AFE">
              <w:trPr>
                <w:trHeight w:val="451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lastRenderedPageBreak/>
                    <w:t>102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Штемпельная подушка для печати                                          с наполнением в коробке пластиковой 90 мм*50 мм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237,49</w:t>
                  </w:r>
                </w:p>
              </w:tc>
            </w:tr>
            <w:tr w:rsidR="00E47DA8" w:rsidRPr="00521878" w:rsidTr="00041AFE">
              <w:trPr>
                <w:trHeight w:val="529"/>
              </w:trPr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60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Почетная грамота с государственной символикой, А4, мелованный картон</w:t>
                  </w:r>
                </w:p>
              </w:tc>
              <w:tc>
                <w:tcPr>
                  <w:tcW w:w="10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55,33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Демосистема настольная А4 на 10 панелей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4067,60</w:t>
                  </w:r>
                </w:p>
              </w:tc>
            </w:tr>
            <w:tr w:rsidR="00E47DA8" w:rsidRPr="00521878" w:rsidTr="000D0292">
              <w:trPr>
                <w:trHeight w:val="315"/>
              </w:trPr>
              <w:tc>
                <w:tcPr>
                  <w:tcW w:w="6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041AFE" w:rsidRDefault="00E47DA8" w:rsidP="00A5096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041AFE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60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Доска-планшет с верхним зажимом А4</w:t>
                  </w:r>
                </w:p>
              </w:tc>
              <w:tc>
                <w:tcPr>
                  <w:tcW w:w="10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47DA8" w:rsidRPr="00A50965" w:rsidRDefault="00E47DA8" w:rsidP="00A50965">
                  <w:pPr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A50965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шт.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CC" w:fill="FFFFFF"/>
                  <w:hideMark/>
                </w:tcPr>
                <w:p w:rsidR="00E47DA8" w:rsidRPr="00E47DA8" w:rsidRDefault="00E47DA8">
                  <w:pPr>
                    <w:jc w:val="center"/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</w:pPr>
                  <w:r w:rsidRPr="00E47DA8">
                    <w:rPr>
                      <w:rFonts w:ascii="Times New Roman" w:hAnsi="Times New Roman"/>
                      <w:color w:val="auto"/>
                      <w:sz w:val="24"/>
                      <w:szCs w:val="24"/>
                    </w:rPr>
                    <w:t>185,91</w:t>
                  </w:r>
                </w:p>
              </w:tc>
            </w:tr>
          </w:tbl>
          <w:p w:rsidR="0049665F" w:rsidRPr="00A55BC2" w:rsidRDefault="0049665F" w:rsidP="00A50965">
            <w:pPr>
              <w:spacing w:after="0" w:line="240" w:lineRule="exact"/>
              <w:ind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3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after="0" w:line="240" w:lineRule="exact"/>
              <w:ind w:left="-108" w:right="-2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auto"/>
            <w:vAlign w:val="bottom"/>
          </w:tcPr>
          <w:p w:rsidR="0049665F" w:rsidRPr="00A55BC2" w:rsidRDefault="0049665F" w:rsidP="00A55BC2">
            <w:pPr>
              <w:spacing w:line="240" w:lineRule="exact"/>
              <w:ind w:right="-29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9665F" w:rsidRPr="00A55BC2" w:rsidRDefault="0049665F" w:rsidP="00A55BC2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6CA5" w:rsidRPr="00A56CA5" w:rsidRDefault="00A56CA5" w:rsidP="00A56CA5">
      <w:pPr>
        <w:rPr>
          <w:rFonts w:ascii="Times New Roman" w:hAnsi="Times New Roman"/>
          <w:sz w:val="28"/>
          <w:szCs w:val="28"/>
        </w:rPr>
      </w:pPr>
    </w:p>
    <w:p w:rsidR="0049665F" w:rsidRPr="00A56CA5" w:rsidRDefault="0049665F" w:rsidP="00A56CA5">
      <w:pPr>
        <w:rPr>
          <w:rFonts w:ascii="Times New Roman" w:hAnsi="Times New Roman"/>
          <w:sz w:val="28"/>
          <w:szCs w:val="28"/>
        </w:rPr>
      </w:pPr>
    </w:p>
    <w:sectPr w:rsidR="0049665F" w:rsidRPr="00A56CA5" w:rsidSect="00140F5B">
      <w:headerReference w:type="default" r:id="rId7"/>
      <w:pgSz w:w="11906" w:h="16838"/>
      <w:pgMar w:top="426" w:right="567" w:bottom="1134" w:left="1985" w:header="709" w:footer="0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17F" w:rsidRDefault="0018417F" w:rsidP="0049665F">
      <w:pPr>
        <w:spacing w:after="0" w:line="240" w:lineRule="auto"/>
      </w:pPr>
      <w:r>
        <w:separator/>
      </w:r>
    </w:p>
  </w:endnote>
  <w:endnote w:type="continuationSeparator" w:id="1">
    <w:p w:rsidR="0018417F" w:rsidRDefault="0018417F" w:rsidP="00496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altName w:val="Noto Sans"/>
    <w:charset w:val="00"/>
    <w:family w:val="auto"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17F" w:rsidRDefault="0018417F" w:rsidP="0049665F">
      <w:pPr>
        <w:spacing w:after="0" w:line="240" w:lineRule="auto"/>
      </w:pPr>
      <w:r>
        <w:separator/>
      </w:r>
    </w:p>
  </w:footnote>
  <w:footnote w:type="continuationSeparator" w:id="1">
    <w:p w:rsidR="0018417F" w:rsidRDefault="0018417F" w:rsidP="00496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472780"/>
      <w:docPartObj>
        <w:docPartGallery w:val="Page Numbers (Top of Page)"/>
        <w:docPartUnique/>
      </w:docPartObj>
    </w:sdtPr>
    <w:sdtContent>
      <w:p w:rsidR="004D25B3" w:rsidRDefault="00AE4D53">
        <w:pPr>
          <w:pStyle w:val="Header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4D25B3"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E47DA8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D25B3" w:rsidRDefault="004D25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665F"/>
    <w:rsid w:val="00005520"/>
    <w:rsid w:val="0001514A"/>
    <w:rsid w:val="0004011B"/>
    <w:rsid w:val="00041AFE"/>
    <w:rsid w:val="0006229C"/>
    <w:rsid w:val="000A26E4"/>
    <w:rsid w:val="000B2E4A"/>
    <w:rsid w:val="000D0292"/>
    <w:rsid w:val="000D28AD"/>
    <w:rsid w:val="000E2B26"/>
    <w:rsid w:val="00140F5B"/>
    <w:rsid w:val="0014152C"/>
    <w:rsid w:val="00153893"/>
    <w:rsid w:val="0018417F"/>
    <w:rsid w:val="00187670"/>
    <w:rsid w:val="001D3641"/>
    <w:rsid w:val="002041FE"/>
    <w:rsid w:val="00206ABF"/>
    <w:rsid w:val="00221254"/>
    <w:rsid w:val="00227321"/>
    <w:rsid w:val="00230A85"/>
    <w:rsid w:val="002356C1"/>
    <w:rsid w:val="00242D4F"/>
    <w:rsid w:val="00273F8D"/>
    <w:rsid w:val="00295AAD"/>
    <w:rsid w:val="002B2E05"/>
    <w:rsid w:val="00322D86"/>
    <w:rsid w:val="00397802"/>
    <w:rsid w:val="003A0B08"/>
    <w:rsid w:val="003A7289"/>
    <w:rsid w:val="003B5815"/>
    <w:rsid w:val="003C18C6"/>
    <w:rsid w:val="003E55EC"/>
    <w:rsid w:val="003F6C23"/>
    <w:rsid w:val="00446C5B"/>
    <w:rsid w:val="00465595"/>
    <w:rsid w:val="0047033D"/>
    <w:rsid w:val="00481232"/>
    <w:rsid w:val="00486CE8"/>
    <w:rsid w:val="0049665F"/>
    <w:rsid w:val="004A1785"/>
    <w:rsid w:val="004B20A9"/>
    <w:rsid w:val="004B3450"/>
    <w:rsid w:val="004D25B3"/>
    <w:rsid w:val="004F4DD9"/>
    <w:rsid w:val="004F6BF7"/>
    <w:rsid w:val="005024BA"/>
    <w:rsid w:val="00503347"/>
    <w:rsid w:val="00521878"/>
    <w:rsid w:val="0052606C"/>
    <w:rsid w:val="00527F09"/>
    <w:rsid w:val="005700C4"/>
    <w:rsid w:val="005972A5"/>
    <w:rsid w:val="005B051B"/>
    <w:rsid w:val="005B15F9"/>
    <w:rsid w:val="005B657F"/>
    <w:rsid w:val="00650E55"/>
    <w:rsid w:val="00656945"/>
    <w:rsid w:val="006610E7"/>
    <w:rsid w:val="00683B0F"/>
    <w:rsid w:val="00694AA5"/>
    <w:rsid w:val="006C590E"/>
    <w:rsid w:val="006E4C87"/>
    <w:rsid w:val="00705848"/>
    <w:rsid w:val="00720CB1"/>
    <w:rsid w:val="007A4C62"/>
    <w:rsid w:val="007A7838"/>
    <w:rsid w:val="007D1C18"/>
    <w:rsid w:val="007D5E8A"/>
    <w:rsid w:val="007E47EE"/>
    <w:rsid w:val="008005F3"/>
    <w:rsid w:val="0080763E"/>
    <w:rsid w:val="0081231E"/>
    <w:rsid w:val="0082557C"/>
    <w:rsid w:val="00835419"/>
    <w:rsid w:val="008510D0"/>
    <w:rsid w:val="00865EF4"/>
    <w:rsid w:val="00871FAF"/>
    <w:rsid w:val="008830F9"/>
    <w:rsid w:val="008B3A1C"/>
    <w:rsid w:val="008C1499"/>
    <w:rsid w:val="008E7C26"/>
    <w:rsid w:val="008F2A07"/>
    <w:rsid w:val="00901CE4"/>
    <w:rsid w:val="00920937"/>
    <w:rsid w:val="00926B3D"/>
    <w:rsid w:val="00930382"/>
    <w:rsid w:val="0095383A"/>
    <w:rsid w:val="0095755A"/>
    <w:rsid w:val="00967ED2"/>
    <w:rsid w:val="00995309"/>
    <w:rsid w:val="009A2CF5"/>
    <w:rsid w:val="009C3CF7"/>
    <w:rsid w:val="009C530E"/>
    <w:rsid w:val="009F6C59"/>
    <w:rsid w:val="00A25A2D"/>
    <w:rsid w:val="00A32CF2"/>
    <w:rsid w:val="00A378C8"/>
    <w:rsid w:val="00A46A43"/>
    <w:rsid w:val="00A50965"/>
    <w:rsid w:val="00A55BC2"/>
    <w:rsid w:val="00A55F3D"/>
    <w:rsid w:val="00A56AC9"/>
    <w:rsid w:val="00A56CA5"/>
    <w:rsid w:val="00AE4D53"/>
    <w:rsid w:val="00B2008A"/>
    <w:rsid w:val="00B21A6D"/>
    <w:rsid w:val="00B278B1"/>
    <w:rsid w:val="00B47E5D"/>
    <w:rsid w:val="00B63A47"/>
    <w:rsid w:val="00B67EA7"/>
    <w:rsid w:val="00B74FEF"/>
    <w:rsid w:val="00B811C7"/>
    <w:rsid w:val="00BE6060"/>
    <w:rsid w:val="00C33CF9"/>
    <w:rsid w:val="00C45892"/>
    <w:rsid w:val="00C45967"/>
    <w:rsid w:val="00C51375"/>
    <w:rsid w:val="00C54A4C"/>
    <w:rsid w:val="00C71452"/>
    <w:rsid w:val="00CA6BEE"/>
    <w:rsid w:val="00CB7BF1"/>
    <w:rsid w:val="00CC5012"/>
    <w:rsid w:val="00CC61A4"/>
    <w:rsid w:val="00CF3D04"/>
    <w:rsid w:val="00CF73F6"/>
    <w:rsid w:val="00D13D5A"/>
    <w:rsid w:val="00D16829"/>
    <w:rsid w:val="00D17A88"/>
    <w:rsid w:val="00D25905"/>
    <w:rsid w:val="00D3518E"/>
    <w:rsid w:val="00D413BE"/>
    <w:rsid w:val="00D61D86"/>
    <w:rsid w:val="00D77197"/>
    <w:rsid w:val="00D86E46"/>
    <w:rsid w:val="00D8786B"/>
    <w:rsid w:val="00D9736A"/>
    <w:rsid w:val="00DC3789"/>
    <w:rsid w:val="00E47DA8"/>
    <w:rsid w:val="00E8581B"/>
    <w:rsid w:val="00E85C8C"/>
    <w:rsid w:val="00EA4241"/>
    <w:rsid w:val="00EB1E98"/>
    <w:rsid w:val="00EB39AA"/>
    <w:rsid w:val="00EB3A60"/>
    <w:rsid w:val="00EC0A73"/>
    <w:rsid w:val="00EF2B1C"/>
    <w:rsid w:val="00EF4D86"/>
    <w:rsid w:val="00EF7EAE"/>
    <w:rsid w:val="00F03A2D"/>
    <w:rsid w:val="00F06F45"/>
    <w:rsid w:val="00F13CB1"/>
    <w:rsid w:val="00F23FA5"/>
    <w:rsid w:val="00F35CA3"/>
    <w:rsid w:val="00F44861"/>
    <w:rsid w:val="00F600B7"/>
    <w:rsid w:val="00F67221"/>
    <w:rsid w:val="00F722A1"/>
    <w:rsid w:val="00F820D4"/>
    <w:rsid w:val="00F9795F"/>
    <w:rsid w:val="00FC0A74"/>
    <w:rsid w:val="00FC7627"/>
    <w:rsid w:val="00FF2CFD"/>
    <w:rsid w:val="00FF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Heading1"/>
    <w:qFormat/>
    <w:rsid w:val="003F401F"/>
    <w:pPr>
      <w:spacing w:after="16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"/>
    <w:uiPriority w:val="9"/>
    <w:qFormat/>
    <w:rsid w:val="003F401F"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3F401F"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3F401F"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3F401F"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3F401F"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link w:val="Heading1"/>
    <w:qFormat/>
    <w:rsid w:val="003F401F"/>
  </w:style>
  <w:style w:type="character" w:customStyle="1" w:styleId="20">
    <w:name w:val="Оглавление 2 Знак"/>
    <w:link w:val="20"/>
    <w:qFormat/>
    <w:rsid w:val="003F401F"/>
    <w:rPr>
      <w:rFonts w:ascii="XO Thames" w:hAnsi="XO Thames"/>
      <w:sz w:val="28"/>
    </w:rPr>
  </w:style>
  <w:style w:type="character" w:customStyle="1" w:styleId="40">
    <w:name w:val="Оглавление 4 Знак"/>
    <w:link w:val="40"/>
    <w:qFormat/>
    <w:rsid w:val="003F401F"/>
    <w:rPr>
      <w:rFonts w:ascii="XO Thames" w:hAnsi="XO Thames"/>
      <w:sz w:val="28"/>
    </w:rPr>
  </w:style>
  <w:style w:type="character" w:customStyle="1" w:styleId="6">
    <w:name w:val="Оглавление 6 Знак"/>
    <w:link w:val="6"/>
    <w:qFormat/>
    <w:rsid w:val="003F401F"/>
    <w:rPr>
      <w:rFonts w:ascii="XO Thames" w:hAnsi="XO Thames"/>
      <w:sz w:val="28"/>
    </w:rPr>
  </w:style>
  <w:style w:type="character" w:customStyle="1" w:styleId="7">
    <w:name w:val="Оглавление 7 Знак"/>
    <w:link w:val="7"/>
    <w:qFormat/>
    <w:rsid w:val="003F401F"/>
    <w:rPr>
      <w:rFonts w:ascii="XO Thames" w:hAnsi="XO Thames"/>
      <w:sz w:val="28"/>
    </w:rPr>
  </w:style>
  <w:style w:type="character" w:customStyle="1" w:styleId="3">
    <w:name w:val="Заголовок 3 Знак"/>
    <w:link w:val="30"/>
    <w:qFormat/>
    <w:rsid w:val="003F401F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3F401F"/>
    <w:rPr>
      <w:rFonts w:ascii="XO Thames" w:hAnsi="XO Thames"/>
      <w:sz w:val="28"/>
    </w:rPr>
  </w:style>
  <w:style w:type="character" w:customStyle="1" w:styleId="5">
    <w:name w:val="Заголовок 5 Знак"/>
    <w:link w:val="50"/>
    <w:qFormat/>
    <w:rsid w:val="003F401F"/>
    <w:rPr>
      <w:rFonts w:ascii="XO Thames" w:hAnsi="XO Thames"/>
      <w:b/>
      <w:sz w:val="22"/>
    </w:rPr>
  </w:style>
  <w:style w:type="character" w:customStyle="1" w:styleId="10">
    <w:name w:val="Заголовок 1 Знак"/>
    <w:link w:val="-"/>
    <w:qFormat/>
    <w:rsid w:val="003F401F"/>
    <w:rPr>
      <w:rFonts w:ascii="XO Thames" w:hAnsi="XO Thames"/>
      <w:b/>
      <w:sz w:val="32"/>
    </w:rPr>
  </w:style>
  <w:style w:type="character" w:customStyle="1" w:styleId="-">
    <w:name w:val="Интернет-ссылка"/>
    <w:link w:val="10"/>
    <w:rsid w:val="003F401F"/>
    <w:rPr>
      <w:color w:val="0000FF"/>
      <w:u w:val="single"/>
    </w:rPr>
  </w:style>
  <w:style w:type="character" w:customStyle="1" w:styleId="Footnote">
    <w:name w:val="Footnote"/>
    <w:link w:val="Footnote"/>
    <w:qFormat/>
    <w:rsid w:val="003F401F"/>
    <w:rPr>
      <w:rFonts w:ascii="XO Thames" w:hAnsi="XO Thames"/>
      <w:sz w:val="22"/>
    </w:rPr>
  </w:style>
  <w:style w:type="character" w:customStyle="1" w:styleId="11">
    <w:name w:val="Оглавление 1 Знак"/>
    <w:link w:val="11"/>
    <w:qFormat/>
    <w:rsid w:val="003F401F"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"/>
    <w:qFormat/>
    <w:rsid w:val="003F401F"/>
    <w:rPr>
      <w:rFonts w:ascii="XO Thames" w:hAnsi="XO Thames"/>
      <w:sz w:val="20"/>
    </w:rPr>
  </w:style>
  <w:style w:type="character" w:customStyle="1" w:styleId="9">
    <w:name w:val="Оглавление 9 Знак"/>
    <w:link w:val="9"/>
    <w:qFormat/>
    <w:rsid w:val="003F401F"/>
    <w:rPr>
      <w:rFonts w:ascii="XO Thames" w:hAnsi="XO Thames"/>
      <w:sz w:val="28"/>
    </w:rPr>
  </w:style>
  <w:style w:type="character" w:customStyle="1" w:styleId="8">
    <w:name w:val="Оглавление 8 Знак"/>
    <w:link w:val="8"/>
    <w:qFormat/>
    <w:rsid w:val="003F401F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3F401F"/>
    <w:rPr>
      <w:rFonts w:ascii="XO Thames" w:hAnsi="XO Thames"/>
      <w:sz w:val="28"/>
    </w:rPr>
  </w:style>
  <w:style w:type="character" w:customStyle="1" w:styleId="a3">
    <w:name w:val="Подзаголовок Знак"/>
    <w:qFormat/>
    <w:rsid w:val="003F401F"/>
    <w:rPr>
      <w:rFonts w:ascii="XO Thames" w:hAnsi="XO Thames"/>
      <w:i/>
      <w:sz w:val="24"/>
    </w:rPr>
  </w:style>
  <w:style w:type="character" w:customStyle="1" w:styleId="a4">
    <w:name w:val="Название Знак"/>
    <w:qFormat/>
    <w:rsid w:val="003F401F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TOC4"/>
    <w:qFormat/>
    <w:rsid w:val="003F401F"/>
    <w:rPr>
      <w:rFonts w:ascii="XO Thames" w:hAnsi="XO Thames"/>
      <w:b/>
      <w:sz w:val="24"/>
    </w:rPr>
  </w:style>
  <w:style w:type="character" w:customStyle="1" w:styleId="a5">
    <w:name w:val="Текст выноски Знак"/>
    <w:basedOn w:val="1"/>
    <w:qFormat/>
    <w:rsid w:val="003F401F"/>
    <w:rPr>
      <w:rFonts w:ascii="Segoe UI" w:hAnsi="Segoe UI"/>
      <w:sz w:val="18"/>
    </w:rPr>
  </w:style>
  <w:style w:type="character" w:customStyle="1" w:styleId="2">
    <w:name w:val="Заголовок 2 Знак"/>
    <w:link w:val="TOC2"/>
    <w:qFormat/>
    <w:rsid w:val="003F401F"/>
    <w:rPr>
      <w:rFonts w:ascii="XO Thames" w:hAnsi="XO Thames"/>
      <w:b/>
      <w:sz w:val="28"/>
    </w:rPr>
  </w:style>
  <w:style w:type="character" w:customStyle="1" w:styleId="a6">
    <w:name w:val="Верхний колонтитул Знак"/>
    <w:basedOn w:val="a0"/>
    <w:uiPriority w:val="99"/>
    <w:qFormat/>
    <w:rsid w:val="00C43A5A"/>
  </w:style>
  <w:style w:type="character" w:customStyle="1" w:styleId="a7">
    <w:name w:val="Нижний колонтитул Знак"/>
    <w:basedOn w:val="a0"/>
    <w:uiPriority w:val="99"/>
    <w:qFormat/>
    <w:rsid w:val="00C43A5A"/>
  </w:style>
  <w:style w:type="paragraph" w:customStyle="1" w:styleId="a8">
    <w:name w:val="Заголовок"/>
    <w:basedOn w:val="a"/>
    <w:next w:val="a9"/>
    <w:qFormat/>
    <w:rsid w:val="0049665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9">
    <w:name w:val="Body Text"/>
    <w:basedOn w:val="a"/>
    <w:rsid w:val="0049665F"/>
    <w:pPr>
      <w:spacing w:after="140" w:line="276" w:lineRule="auto"/>
    </w:pPr>
  </w:style>
  <w:style w:type="paragraph" w:styleId="aa">
    <w:name w:val="List"/>
    <w:basedOn w:val="a9"/>
    <w:rsid w:val="0049665F"/>
    <w:rPr>
      <w:rFonts w:cs="Droid Sans Devanagari"/>
    </w:rPr>
  </w:style>
  <w:style w:type="paragraph" w:customStyle="1" w:styleId="Caption">
    <w:name w:val="Caption"/>
    <w:basedOn w:val="a"/>
    <w:qFormat/>
    <w:rsid w:val="0049665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b">
    <w:name w:val="index heading"/>
    <w:basedOn w:val="a"/>
    <w:qFormat/>
    <w:rsid w:val="0049665F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"/>
    <w:uiPriority w:val="39"/>
    <w:rsid w:val="003F401F"/>
    <w:pPr>
      <w:spacing w:after="160" w:line="264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"/>
    <w:uiPriority w:val="39"/>
    <w:rsid w:val="003F401F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uiPriority w:val="39"/>
    <w:rsid w:val="003F401F"/>
    <w:pPr>
      <w:spacing w:after="160" w:line="264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uiPriority w:val="39"/>
    <w:rsid w:val="003F401F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TOC3">
    <w:name w:val="TOC 3"/>
    <w:next w:val="a"/>
    <w:link w:val="30"/>
    <w:uiPriority w:val="39"/>
    <w:rsid w:val="003F401F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TOC1"/>
    <w:qFormat/>
    <w:rsid w:val="003F401F"/>
    <w:pPr>
      <w:spacing w:after="160" w:line="264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rsid w:val="003F401F"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3F401F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13">
    <w:name w:val="Основной шрифт абзаца1"/>
    <w:qFormat/>
    <w:rsid w:val="003F401F"/>
    <w:pPr>
      <w:spacing w:after="160" w:line="264" w:lineRule="auto"/>
    </w:pPr>
  </w:style>
  <w:style w:type="paragraph" w:customStyle="1" w:styleId="ac">
    <w:name w:val="Верхний и нижний колонтитулы"/>
    <w:qFormat/>
    <w:rsid w:val="003F401F"/>
    <w:pPr>
      <w:spacing w:after="160"/>
      <w:jc w:val="both"/>
    </w:pPr>
    <w:rPr>
      <w:rFonts w:ascii="XO Thames" w:hAnsi="XO Thames"/>
      <w:sz w:val="20"/>
    </w:rPr>
  </w:style>
  <w:style w:type="paragraph" w:customStyle="1" w:styleId="TOC9">
    <w:name w:val="TOC 9"/>
    <w:next w:val="a"/>
    <w:uiPriority w:val="39"/>
    <w:rsid w:val="003F401F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TOC8">
    <w:name w:val="TOC 8"/>
    <w:next w:val="a"/>
    <w:uiPriority w:val="39"/>
    <w:rsid w:val="003F401F"/>
    <w:pPr>
      <w:spacing w:after="160" w:line="264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3F401F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uiPriority w:val="11"/>
    <w:qFormat/>
    <w:rsid w:val="003F401F"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e">
    <w:name w:val="Title"/>
    <w:next w:val="a"/>
    <w:uiPriority w:val="10"/>
    <w:qFormat/>
    <w:rsid w:val="003F401F"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">
    <w:name w:val="Balloon Text"/>
    <w:basedOn w:val="a"/>
    <w:qFormat/>
    <w:rsid w:val="003F401F"/>
    <w:pPr>
      <w:spacing w:after="0" w:line="240" w:lineRule="auto"/>
    </w:pPr>
    <w:rPr>
      <w:rFonts w:ascii="Segoe UI" w:hAnsi="Segoe UI"/>
      <w:sz w:val="18"/>
    </w:rPr>
  </w:style>
  <w:style w:type="paragraph" w:customStyle="1" w:styleId="Header">
    <w:name w:val="Head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43A5A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3F40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42E7B-7AE2-4830-9C72-08BA9A6A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 Игорь Александрович</dc:creator>
  <dc:description/>
  <cp:lastModifiedBy>407403285</cp:lastModifiedBy>
  <cp:revision>51</cp:revision>
  <cp:lastPrinted>2023-11-30T09:00:00Z</cp:lastPrinted>
  <dcterms:created xsi:type="dcterms:W3CDTF">2024-03-28T13:40:00Z</dcterms:created>
  <dcterms:modified xsi:type="dcterms:W3CDTF">2025-01-27T11:30:00Z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