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A92C02" w:rsidRDefault="00A92C0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71097" w:rsidRDefault="00471097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FD19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FD194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FD19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E6675B" w:rsidRPr="00FD194B">
        <w:rPr>
          <w:rFonts w:ascii="Times New Roman" w:hAnsi="Times New Roman"/>
          <w:sz w:val="28"/>
          <w:szCs w:val="28"/>
        </w:rPr>
        <w:t>от 08.11.2022 № 2384</w:t>
      </w:r>
    </w:p>
    <w:p w:rsidR="000160B4" w:rsidRPr="00FD194B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412" w:rsidRPr="00FD194B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FD194B">
        <w:rPr>
          <w:b w:val="0"/>
          <w:sz w:val="28"/>
          <w:szCs w:val="28"/>
        </w:rPr>
        <w:t xml:space="preserve">В соответствии </w:t>
      </w:r>
      <w:r w:rsidR="006826A8" w:rsidRPr="00FD194B">
        <w:rPr>
          <w:b w:val="0"/>
          <w:sz w:val="28"/>
          <w:szCs w:val="28"/>
        </w:rPr>
        <w:t xml:space="preserve">с решением Ставропольской городской Думы </w:t>
      </w:r>
      <w:r w:rsidR="006826A8" w:rsidRPr="00FD194B">
        <w:rPr>
          <w:b w:val="0"/>
          <w:sz w:val="28"/>
          <w:szCs w:val="28"/>
        </w:rPr>
        <w:br/>
        <w:t xml:space="preserve">от 06 декабря 2024 г. № 354 «О бюджете города Ставрополя на 2025 год и плановый период 2026 и 2027 годов» и </w:t>
      </w:r>
      <w:r w:rsidRPr="00FD194B">
        <w:rPr>
          <w:b w:val="0"/>
          <w:sz w:val="28"/>
          <w:szCs w:val="28"/>
        </w:rPr>
        <w:t>с</w:t>
      </w:r>
      <w:r w:rsidR="00E4505F" w:rsidRPr="00FD194B">
        <w:rPr>
          <w:b w:val="0"/>
          <w:sz w:val="28"/>
          <w:szCs w:val="28"/>
        </w:rPr>
        <w:t xml:space="preserve"> </w:t>
      </w:r>
      <w:r w:rsidR="009F55BE" w:rsidRPr="00FD194B">
        <w:rPr>
          <w:b w:val="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FD194B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0C1" w:rsidRPr="00FD19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D194B" w:rsidRDefault="00FD368E" w:rsidP="00D82B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62A" w:rsidRPr="00FD194B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1. </w:t>
      </w:r>
      <w:r w:rsidR="00F81E04" w:rsidRPr="00FD194B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E6675B" w:rsidRPr="00FD194B">
        <w:rPr>
          <w:rFonts w:ascii="Times New Roman" w:hAnsi="Times New Roman"/>
          <w:sz w:val="28"/>
          <w:szCs w:val="28"/>
        </w:rPr>
        <w:t>от 08.11.2022 № 2384</w:t>
      </w:r>
      <w:r w:rsidR="00C04C32" w:rsidRPr="00FD194B">
        <w:rPr>
          <w:rFonts w:ascii="Times New Roman" w:hAnsi="Times New Roman"/>
          <w:sz w:val="28"/>
          <w:szCs w:val="28"/>
        </w:rPr>
        <w:t xml:space="preserve"> </w:t>
      </w:r>
      <w:r w:rsidR="00F81E04" w:rsidRPr="00FD194B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955102" w:rsidRPr="00FD194B">
        <w:rPr>
          <w:rFonts w:ascii="Times New Roman" w:hAnsi="Times New Roman"/>
          <w:sz w:val="28"/>
          <w:szCs w:val="28"/>
        </w:rPr>
        <w:t>-</w:t>
      </w:r>
      <w:r w:rsidR="00F81E04" w:rsidRPr="00FD194B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FD194B">
        <w:rPr>
          <w:rFonts w:ascii="Times New Roman" w:hAnsi="Times New Roman"/>
          <w:sz w:val="28"/>
          <w:szCs w:val="28"/>
        </w:rPr>
        <w:t xml:space="preserve"> </w:t>
      </w:r>
      <w:r w:rsidR="00F81E04" w:rsidRPr="00FD194B">
        <w:rPr>
          <w:rFonts w:ascii="Times New Roman" w:hAnsi="Times New Roman"/>
          <w:sz w:val="28"/>
          <w:szCs w:val="28"/>
        </w:rPr>
        <w:t>следующие изменения:</w:t>
      </w:r>
    </w:p>
    <w:p w:rsidR="00C51AF1" w:rsidRPr="00FD194B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1</w:t>
      </w:r>
      <w:r w:rsidR="00810787" w:rsidRPr="00FD194B">
        <w:rPr>
          <w:rFonts w:ascii="Times New Roman" w:hAnsi="Times New Roman"/>
          <w:sz w:val="28"/>
          <w:szCs w:val="28"/>
        </w:rPr>
        <w:t>) </w:t>
      </w:r>
      <w:r w:rsidR="00E6675B" w:rsidRPr="00FD194B">
        <w:rPr>
          <w:rFonts w:ascii="Times New Roman" w:hAnsi="Times New Roman"/>
          <w:sz w:val="28"/>
          <w:szCs w:val="28"/>
        </w:rPr>
        <w:t>в паспорте Программы</w:t>
      </w:r>
      <w:r w:rsidR="00C51AF1" w:rsidRPr="00FD194B">
        <w:rPr>
          <w:rFonts w:ascii="Times New Roman" w:hAnsi="Times New Roman"/>
          <w:sz w:val="28"/>
          <w:szCs w:val="28"/>
        </w:rPr>
        <w:t>:</w:t>
      </w:r>
      <w:r w:rsidR="00E6675B" w:rsidRPr="00FD194B">
        <w:rPr>
          <w:rFonts w:ascii="Times New Roman" w:hAnsi="Times New Roman"/>
          <w:sz w:val="28"/>
          <w:szCs w:val="28"/>
        </w:rPr>
        <w:t xml:space="preserve"> </w:t>
      </w:r>
    </w:p>
    <w:p w:rsidR="00C74071" w:rsidRPr="00FD194B" w:rsidRDefault="00C74071" w:rsidP="009B01EA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а) </w:t>
      </w:r>
      <w:r w:rsidR="009B01EA" w:rsidRPr="00FD194B">
        <w:rPr>
          <w:rFonts w:ascii="Times New Roman" w:hAnsi="Times New Roman"/>
          <w:sz w:val="28"/>
          <w:szCs w:val="28"/>
        </w:rPr>
        <w:t>наименование позиции «Цель Программы» заменить на «Цели Программы», содержание позиции изложить в следующей редакции:</w:t>
      </w:r>
    </w:p>
    <w:p w:rsidR="00C74071" w:rsidRPr="00FD194B" w:rsidRDefault="00C74071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</w:t>
      </w:r>
      <w:r w:rsidR="00605825" w:rsidRPr="00FD194B">
        <w:rPr>
          <w:rFonts w:ascii="Times New Roman" w:hAnsi="Times New Roman"/>
          <w:sz w:val="28"/>
          <w:szCs w:val="28"/>
        </w:rPr>
        <w:t>обеспечение устойчивого развития территории города Ставрополя путем совершенствования системы градостроительной деятельности;</w:t>
      </w:r>
    </w:p>
    <w:p w:rsidR="00605825" w:rsidRPr="00FD194B" w:rsidRDefault="00605825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реализация проектов по комплексному развитию территории в городе Ставрополе, предусматривающих жилищное строительство»;</w:t>
      </w:r>
    </w:p>
    <w:p w:rsidR="009B01EA" w:rsidRPr="00FD194B" w:rsidRDefault="00605825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б) </w:t>
      </w:r>
      <w:r w:rsidR="009B01EA" w:rsidRPr="00FD194B">
        <w:rPr>
          <w:rFonts w:ascii="Times New Roman" w:hAnsi="Times New Roman"/>
          <w:sz w:val="28"/>
          <w:szCs w:val="28"/>
        </w:rPr>
        <w:t>наименование позиции «Показатель (индикатор) достижения цели Программы» заменить на «Показатели (индикаторы) достижения целей Программы», содержание позиции изложить в следующей редакции:</w:t>
      </w:r>
    </w:p>
    <w:p w:rsidR="006D10F2" w:rsidRPr="00FD194B" w:rsidRDefault="006D10F2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«площадь территории города Ставрополя, обеспеченная документацией по планировке территории</w:t>
      </w:r>
      <w:r w:rsidR="00656328" w:rsidRPr="00FD194B">
        <w:rPr>
          <w:rFonts w:ascii="Times New Roman" w:hAnsi="Times New Roman"/>
          <w:sz w:val="28"/>
          <w:szCs w:val="28"/>
        </w:rPr>
        <w:t>;</w:t>
      </w:r>
    </w:p>
    <w:p w:rsidR="006D10F2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объем привлеченных из федерального бюджета и бюджета Ставропольского края субсидий и иных межбюджетных трансфертов </w:t>
      </w:r>
      <w:r w:rsidR="002405F4" w:rsidRPr="00FD194B">
        <w:rPr>
          <w:rFonts w:ascii="Times New Roman" w:hAnsi="Times New Roman"/>
          <w:sz w:val="28"/>
          <w:szCs w:val="28"/>
        </w:rPr>
        <w:br/>
      </w:r>
      <w:r w:rsidRPr="00FD194B">
        <w:rPr>
          <w:rFonts w:ascii="Times New Roman" w:hAnsi="Times New Roman"/>
          <w:sz w:val="28"/>
          <w:szCs w:val="28"/>
        </w:rPr>
        <w:t xml:space="preserve">на 1 рубль финансирования Программы за счет </w:t>
      </w:r>
      <w:proofErr w:type="gramStart"/>
      <w:r w:rsidRPr="00FD194B">
        <w:rPr>
          <w:rFonts w:ascii="Times New Roman" w:hAnsi="Times New Roman"/>
          <w:sz w:val="28"/>
          <w:szCs w:val="28"/>
        </w:rPr>
        <w:t>средств бюджета муниципального образования города Ставрополя Ставропольского края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в рамках строительства объектов социальной инфраструктуры;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количество построенных (реконструированных) объектов социальной инфраструктуры в рамках реализации проектов по комплексному развитию территорий»;</w:t>
      </w:r>
    </w:p>
    <w:p w:rsidR="009B01EA" w:rsidRPr="00FD194B" w:rsidRDefault="004053CC" w:rsidP="0008172D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в) </w:t>
      </w:r>
      <w:r w:rsidR="009B01EA" w:rsidRPr="00FD194B">
        <w:rPr>
          <w:rFonts w:ascii="Times New Roman" w:hAnsi="Times New Roman"/>
          <w:sz w:val="28"/>
          <w:szCs w:val="28"/>
        </w:rPr>
        <w:t>наименование позиции «Задача Программы» заменить на «Задачи Программы», содержание позиции</w:t>
      </w:r>
      <w:r w:rsidR="0008172D" w:rsidRPr="00FD194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>«реализация и актуализация документов территориального планирования и градостроительного зонирования города Ставрополя;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стимулирование жилищного строительства в рамках проектов по </w:t>
      </w:r>
      <w:r w:rsidR="0008172D" w:rsidRPr="00FD194B">
        <w:rPr>
          <w:rFonts w:ascii="Times New Roman" w:hAnsi="Times New Roman"/>
          <w:sz w:val="28"/>
          <w:szCs w:val="28"/>
        </w:rPr>
        <w:t xml:space="preserve">комплексному </w:t>
      </w:r>
      <w:r w:rsidRPr="00FD194B">
        <w:rPr>
          <w:rFonts w:ascii="Times New Roman" w:hAnsi="Times New Roman"/>
          <w:sz w:val="28"/>
          <w:szCs w:val="28"/>
        </w:rPr>
        <w:t>развитию территории в городе Ставрополя, предусматривающих жилищное строительство»;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г) позицию «Показатели решения задачи Программы» изложить в следующей редакции: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«количество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участков);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общая площадь жилых помещений, приходящаяся в среднем на одного жителя; приведение </w:t>
      </w:r>
      <w:proofErr w:type="gramStart"/>
      <w:r w:rsidRPr="00FD194B">
        <w:rPr>
          <w:rFonts w:ascii="Times New Roman" w:hAnsi="Times New Roman"/>
          <w:sz w:val="28"/>
          <w:szCs w:val="28"/>
        </w:rPr>
        <w:t>карт корректировки генерального плана города Ставрополя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на 2010 - 2030 годы в соответствие с Законом Ставропольского края от 18 июня 2012 года N 53-кз «О некоторых вопросах регулирования отношений в области градостроительной деятельности на территории Ставропольского края»;</w:t>
      </w:r>
    </w:p>
    <w:p w:rsidR="00656328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отображение зон с особыми условиями использования территории, приведение документов градостроительного зонирования в соответствие с условиями использования территории;</w:t>
      </w:r>
    </w:p>
    <w:p w:rsidR="00C74071" w:rsidRPr="00FD194B" w:rsidRDefault="00656328" w:rsidP="00656328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объем ввода жилья в рамках проектов по </w:t>
      </w:r>
      <w:r w:rsidR="004053CC" w:rsidRPr="00FD194B">
        <w:rPr>
          <w:rFonts w:ascii="Times New Roman" w:hAnsi="Times New Roman"/>
          <w:sz w:val="28"/>
          <w:szCs w:val="28"/>
        </w:rPr>
        <w:t xml:space="preserve">комплексному </w:t>
      </w:r>
      <w:r w:rsidRPr="00FD194B">
        <w:rPr>
          <w:rFonts w:ascii="Times New Roman" w:hAnsi="Times New Roman"/>
          <w:sz w:val="28"/>
          <w:szCs w:val="28"/>
        </w:rPr>
        <w:t>развитию территорий в городе Ставрополе, предусматривающих жилищное строительство»;</w:t>
      </w:r>
    </w:p>
    <w:p w:rsidR="0046062A" w:rsidRPr="00FD194B" w:rsidRDefault="00656328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д</w:t>
      </w:r>
      <w:r w:rsidR="00C51AF1" w:rsidRPr="00FD194B">
        <w:rPr>
          <w:rFonts w:ascii="Times New Roman" w:hAnsi="Times New Roman"/>
          <w:sz w:val="28"/>
          <w:szCs w:val="28"/>
        </w:rPr>
        <w:t>) </w:t>
      </w:r>
      <w:r w:rsidR="0046062A" w:rsidRPr="00FD194B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6826A8" w:rsidRPr="00FD194B">
        <w:rPr>
          <w:rFonts w:ascii="Times New Roman" w:hAnsi="Times New Roman"/>
          <w:sz w:val="28"/>
          <w:szCs w:val="28"/>
        </w:rPr>
        <w:t>2534206,33</w:t>
      </w:r>
      <w:r w:rsidRPr="00FD194B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140CA7" w:rsidRPr="00FD194B">
        <w:rPr>
          <w:rFonts w:ascii="Times New Roman" w:hAnsi="Times New Roman"/>
          <w:sz w:val="28"/>
          <w:szCs w:val="28"/>
        </w:rPr>
        <w:t xml:space="preserve"> по годам</w:t>
      </w:r>
      <w:r w:rsidRPr="00FD194B">
        <w:rPr>
          <w:rFonts w:ascii="Times New Roman" w:hAnsi="Times New Roman"/>
          <w:sz w:val="28"/>
          <w:szCs w:val="28"/>
        </w:rPr>
        <w:t>: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2024 год – </w:t>
      </w:r>
      <w:r w:rsidR="008064CD" w:rsidRPr="00FD194B">
        <w:rPr>
          <w:rFonts w:ascii="Times New Roman" w:hAnsi="Times New Roman"/>
          <w:sz w:val="28"/>
          <w:szCs w:val="28"/>
        </w:rPr>
        <w:t>2892,81</w:t>
      </w:r>
      <w:r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2025 год – </w:t>
      </w:r>
      <w:r w:rsidR="006826A8" w:rsidRPr="00FD194B">
        <w:rPr>
          <w:rFonts w:ascii="Times New Roman" w:hAnsi="Times New Roman"/>
          <w:sz w:val="28"/>
          <w:szCs w:val="28"/>
        </w:rPr>
        <w:t>435763,03</w:t>
      </w:r>
      <w:r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2026 год – </w:t>
      </w:r>
      <w:r w:rsidR="006826A8" w:rsidRPr="00FD194B">
        <w:rPr>
          <w:rFonts w:ascii="Times New Roman" w:hAnsi="Times New Roman"/>
          <w:sz w:val="28"/>
          <w:szCs w:val="28"/>
        </w:rPr>
        <w:t>1066449,19</w:t>
      </w:r>
      <w:r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2027 год – </w:t>
      </w:r>
      <w:r w:rsidR="006826A8" w:rsidRPr="00FD194B">
        <w:rPr>
          <w:rFonts w:ascii="Times New Roman" w:hAnsi="Times New Roman"/>
          <w:sz w:val="28"/>
          <w:szCs w:val="28"/>
        </w:rPr>
        <w:t>1014956,46</w:t>
      </w:r>
      <w:r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D194B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2028 год – </w:t>
      </w:r>
      <w:r w:rsidR="006826A8" w:rsidRPr="00FD194B">
        <w:rPr>
          <w:rFonts w:ascii="Times New Roman" w:hAnsi="Times New Roman"/>
          <w:sz w:val="28"/>
          <w:szCs w:val="28"/>
        </w:rPr>
        <w:t>8570,30</w:t>
      </w:r>
      <w:r w:rsidRPr="00FD194B">
        <w:rPr>
          <w:rFonts w:ascii="Times New Roman" w:hAnsi="Times New Roman"/>
          <w:sz w:val="28"/>
          <w:szCs w:val="28"/>
        </w:rPr>
        <w:t xml:space="preserve"> тыс. рублей»;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из них: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E01A6D" w:rsidRPr="00FD194B">
        <w:rPr>
          <w:rFonts w:ascii="Times New Roman" w:hAnsi="Times New Roman"/>
          <w:sz w:val="28"/>
          <w:szCs w:val="28"/>
        </w:rPr>
        <w:t>45240,02</w:t>
      </w:r>
      <w:r w:rsidRPr="00FD194B">
        <w:rPr>
          <w:rFonts w:ascii="Times New Roman" w:hAnsi="Times New Roman"/>
          <w:sz w:val="28"/>
          <w:szCs w:val="28"/>
        </w:rPr>
        <w:t xml:space="preserve">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2024 год – 2892,81 тыс. рублей;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2025 год – </w:t>
      </w:r>
      <w:r w:rsidR="00D47BE7" w:rsidRPr="00FD194B">
        <w:rPr>
          <w:rFonts w:ascii="Times New Roman" w:hAnsi="Times New Roman"/>
          <w:sz w:val="28"/>
          <w:szCs w:val="28"/>
        </w:rPr>
        <w:t>8997,50</w:t>
      </w:r>
      <w:r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2026 год – </w:t>
      </w:r>
      <w:r w:rsidR="00E01A6D" w:rsidRPr="00FD194B">
        <w:rPr>
          <w:rFonts w:ascii="Times New Roman" w:hAnsi="Times New Roman"/>
          <w:sz w:val="28"/>
          <w:szCs w:val="28"/>
        </w:rPr>
        <w:t>9628,18</w:t>
      </w:r>
      <w:r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6826A8" w:rsidRPr="00FD194B" w:rsidRDefault="00E01A6D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9576,69</w:t>
      </w:r>
      <w:r w:rsidR="006826A8" w:rsidRPr="00FD194B">
        <w:rPr>
          <w:rFonts w:ascii="Times New Roman" w:hAnsi="Times New Roman"/>
          <w:sz w:val="28"/>
          <w:szCs w:val="28"/>
        </w:rPr>
        <w:t xml:space="preserve"> тыс. рублей;</w:t>
      </w:r>
    </w:p>
    <w:p w:rsidR="006826A8" w:rsidRPr="00FD194B" w:rsidRDefault="006826A8" w:rsidP="006826A8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E01A6D" w:rsidRPr="00FD194B" w:rsidRDefault="00E01A6D" w:rsidP="00E01A6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- 22423,12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E01A6D" w:rsidRPr="00FD194B" w:rsidRDefault="00E01A6D" w:rsidP="00E01A6D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- 3844,73 тыс. рублей;</w:t>
      </w:r>
    </w:p>
    <w:p w:rsidR="00E01A6D" w:rsidRPr="00FD194B" w:rsidRDefault="00E01A6D" w:rsidP="00E01A6D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- 9520,91 тыс. рублей;</w:t>
      </w:r>
    </w:p>
    <w:p w:rsidR="00E01A6D" w:rsidRPr="00FD194B" w:rsidRDefault="00E01A6D" w:rsidP="00E01A6D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>2027 год - 9057,47 тыс. рублей;</w:t>
      </w:r>
    </w:p>
    <w:p w:rsidR="00E01A6D" w:rsidRPr="00FD194B" w:rsidRDefault="00E01A6D" w:rsidP="00E01A6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877D4" w:rsidRPr="00FD194B">
        <w:rPr>
          <w:rFonts w:ascii="Times New Roman" w:hAnsi="Times New Roman"/>
          <w:sz w:val="28"/>
          <w:szCs w:val="28"/>
        </w:rPr>
        <w:t>-</w:t>
      </w:r>
      <w:r w:rsidRPr="00FD194B">
        <w:rPr>
          <w:rFonts w:ascii="Times New Roman" w:hAnsi="Times New Roman"/>
          <w:sz w:val="28"/>
          <w:szCs w:val="28"/>
        </w:rPr>
        <w:t xml:space="preserve"> </w:t>
      </w:r>
      <w:r w:rsidR="009877D4" w:rsidRPr="00FD194B">
        <w:rPr>
          <w:rFonts w:ascii="Times New Roman" w:hAnsi="Times New Roman"/>
          <w:sz w:val="28"/>
          <w:szCs w:val="28"/>
        </w:rPr>
        <w:t>2466543,20</w:t>
      </w:r>
      <w:r w:rsidRPr="00FD194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9877D4" w:rsidRPr="00FD194B" w:rsidRDefault="009877D4" w:rsidP="00E01A6D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- 422920,80</w:t>
      </w:r>
      <w:r w:rsidR="00E01A6D" w:rsidRPr="00FD194B">
        <w:rPr>
          <w:rFonts w:ascii="Times New Roman" w:hAnsi="Times New Roman"/>
          <w:sz w:val="28"/>
          <w:szCs w:val="28"/>
        </w:rPr>
        <w:t xml:space="preserve"> тыс. рублей</w:t>
      </w:r>
      <w:r w:rsidRPr="00FD194B">
        <w:rPr>
          <w:rFonts w:ascii="Times New Roman" w:hAnsi="Times New Roman"/>
          <w:sz w:val="28"/>
          <w:szCs w:val="28"/>
        </w:rPr>
        <w:t>;</w:t>
      </w:r>
    </w:p>
    <w:p w:rsidR="009877D4" w:rsidRPr="00FD194B" w:rsidRDefault="009877D4" w:rsidP="00E01A6D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- 1047300,10 тыс. рублей;</w:t>
      </w:r>
    </w:p>
    <w:p w:rsidR="006826A8" w:rsidRPr="00FD194B" w:rsidRDefault="009877D4" w:rsidP="00C74071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- 996322,30 тыс. рублей</w:t>
      </w:r>
      <w:r w:rsidR="00E01A6D" w:rsidRPr="00FD194B">
        <w:rPr>
          <w:rFonts w:ascii="Times New Roman" w:hAnsi="Times New Roman"/>
          <w:sz w:val="28"/>
          <w:szCs w:val="28"/>
        </w:rPr>
        <w:t>»;</w:t>
      </w:r>
    </w:p>
    <w:p w:rsidR="00E6675B" w:rsidRPr="00FD194B" w:rsidRDefault="00F56BB9" w:rsidP="00220DB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C51AF1" w:rsidRPr="00FD194B">
        <w:rPr>
          <w:rFonts w:ascii="Times New Roman" w:hAnsi="Times New Roman"/>
          <w:sz w:val="28"/>
          <w:szCs w:val="28"/>
        </w:rPr>
        <w:t>) </w:t>
      </w:r>
      <w:r w:rsidR="00E6675B" w:rsidRPr="00FD194B">
        <w:rPr>
          <w:rFonts w:ascii="Times New Roman" w:hAnsi="Times New Roman"/>
          <w:sz w:val="28"/>
          <w:szCs w:val="28"/>
        </w:rPr>
        <w:t>позицию «Ожидаемые конечные результаты реализации Программы» изложить в следующей редакции:</w:t>
      </w:r>
    </w:p>
    <w:p w:rsidR="00220DB3" w:rsidRPr="00FD194B" w:rsidRDefault="00E6675B" w:rsidP="00220DB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</w:t>
      </w:r>
      <w:r w:rsidR="00220DB3" w:rsidRPr="00FD194B">
        <w:rPr>
          <w:rFonts w:ascii="Times New Roman" w:hAnsi="Times New Roman"/>
          <w:sz w:val="28"/>
          <w:szCs w:val="28"/>
        </w:rPr>
        <w:t>увеличение площади территории города Ставрополя, обеспеченной документацией по планировке территории, с 640 га в 2023 году до 770 га в 2028 году;</w:t>
      </w:r>
    </w:p>
    <w:p w:rsidR="00220DB3" w:rsidRPr="00FD194B" w:rsidRDefault="00220DB3" w:rsidP="00220DB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увеличение количества подготовленной проектной документации для обеспечения строительства объектов социальной сферы (в том числе формирование земельных участков) с 7 шт. в 2023 году до 12 шт. в 2028 году;</w:t>
      </w:r>
    </w:p>
    <w:p w:rsidR="004053CC" w:rsidRPr="00FD194B" w:rsidRDefault="00220DB3" w:rsidP="00220DB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увеличение общей площади жилых помещений, приходящейся в среднем на одного жителя, с 32,5 кв. м 2023 году до 33,9 кв. м в 2028 году</w:t>
      </w:r>
      <w:r w:rsidR="004053CC" w:rsidRPr="00FD194B">
        <w:rPr>
          <w:rFonts w:ascii="Times New Roman" w:hAnsi="Times New Roman"/>
          <w:sz w:val="28"/>
          <w:szCs w:val="28"/>
        </w:rPr>
        <w:t>;</w:t>
      </w:r>
    </w:p>
    <w:p w:rsidR="004053CC" w:rsidRPr="00FD194B" w:rsidRDefault="004053CC" w:rsidP="00220DB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привлечение из федерального бюджета и бюджета Ставропольского края субсидий и иных межбюджетных трансфертов не менее 999 рублей </w:t>
      </w:r>
      <w:r w:rsidR="00AE215B" w:rsidRPr="00FD194B">
        <w:rPr>
          <w:rFonts w:ascii="Times New Roman" w:hAnsi="Times New Roman"/>
          <w:sz w:val="28"/>
          <w:szCs w:val="28"/>
        </w:rPr>
        <w:br/>
      </w:r>
      <w:r w:rsidRPr="00FD194B">
        <w:rPr>
          <w:rFonts w:ascii="Times New Roman" w:hAnsi="Times New Roman"/>
          <w:sz w:val="28"/>
          <w:szCs w:val="28"/>
        </w:rPr>
        <w:t xml:space="preserve">на 1 рубль финансирования Программы за счет </w:t>
      </w:r>
      <w:proofErr w:type="gramStart"/>
      <w:r w:rsidRPr="00FD194B">
        <w:rPr>
          <w:rFonts w:ascii="Times New Roman" w:hAnsi="Times New Roman"/>
          <w:sz w:val="28"/>
          <w:szCs w:val="28"/>
        </w:rPr>
        <w:t>средств бюджета муниципального образования города Ставрополя Ставропольского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края, </w:t>
      </w:r>
      <w:r w:rsidR="00AE215B" w:rsidRPr="00FD194B">
        <w:rPr>
          <w:rFonts w:ascii="Times New Roman" w:hAnsi="Times New Roman"/>
          <w:sz w:val="28"/>
          <w:szCs w:val="28"/>
        </w:rPr>
        <w:br/>
      </w:r>
      <w:r w:rsidRPr="00FD194B">
        <w:rPr>
          <w:rFonts w:ascii="Times New Roman" w:hAnsi="Times New Roman"/>
          <w:sz w:val="28"/>
          <w:szCs w:val="28"/>
        </w:rPr>
        <w:t>в рамках строительства объектов социальной инфраструктуры;</w:t>
      </w:r>
    </w:p>
    <w:p w:rsidR="004053CC" w:rsidRPr="00FD194B" w:rsidRDefault="004053CC" w:rsidP="00220DB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строительство (реконструкция) объектов социальной инфраструктуры в рамках реализации проектов по комплексному развитию территорий не менее 1 единицы в 2027 году;</w:t>
      </w:r>
    </w:p>
    <w:p w:rsidR="00E6675B" w:rsidRPr="00FD194B" w:rsidRDefault="004053CC" w:rsidP="00FD194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объем ввода жилья в рамках проектов по комплексному развитию территорий в городе Ставрополе, предусматривающих жилищное строительство, не менее </w:t>
      </w:r>
      <w:r w:rsidR="00FD194B" w:rsidRPr="00FD194B">
        <w:rPr>
          <w:rFonts w:ascii="Times New Roman" w:hAnsi="Times New Roman"/>
          <w:sz w:val="28"/>
          <w:szCs w:val="28"/>
        </w:rPr>
        <w:t>57,51 тыс. кв. м в 2025 году, не менее 59,20 тыс. кв. м в 2026 году, не менее 60,40 тыс. кв. м в 2027 году</w:t>
      </w:r>
      <w:r w:rsidR="00220DB3" w:rsidRPr="00FD194B">
        <w:rPr>
          <w:rFonts w:ascii="Times New Roman" w:hAnsi="Times New Roman"/>
          <w:sz w:val="28"/>
          <w:szCs w:val="28"/>
        </w:rPr>
        <w:t>»;</w:t>
      </w:r>
    </w:p>
    <w:p w:rsidR="0008172D" w:rsidRPr="00FD194B" w:rsidRDefault="0008172D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2) название раздела 2 «Цель и Задача Программы» заменить на «Цели и Задачи Программы», содержание раздела изложить в следующей редакции:</w:t>
      </w:r>
    </w:p>
    <w:p w:rsidR="0008172D" w:rsidRPr="00FD194B" w:rsidRDefault="0013554D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«Целями Программы являются:</w:t>
      </w:r>
    </w:p>
    <w:p w:rsidR="0013554D" w:rsidRPr="00FD194B" w:rsidRDefault="0013554D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обеспечение устойчивого развития территории города Ставрополя путем совершенствования системы градостроительной деятельности;</w:t>
      </w:r>
    </w:p>
    <w:p w:rsidR="0013554D" w:rsidRPr="00FD194B" w:rsidRDefault="0013554D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реализация проектов по комплексному развитию территорий в городе Ставрополе, предусматривающих жилищное строительство.</w:t>
      </w:r>
    </w:p>
    <w:p w:rsidR="0013554D" w:rsidRPr="00FD194B" w:rsidRDefault="0013554D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Для достижения целей Программы предусматриваются следующие задачи:</w:t>
      </w:r>
    </w:p>
    <w:p w:rsidR="0013554D" w:rsidRPr="00FD194B" w:rsidRDefault="0013554D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реализация и актуализация документов территориального планирования и градостроительного зонирования города Ставрополя</w:t>
      </w:r>
    </w:p>
    <w:p w:rsidR="0008172D" w:rsidRPr="00FD194B" w:rsidRDefault="0013554D" w:rsidP="002405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стимулирование жилищного строительства в рамках проектов по комплексному развитию территорий в городе Ставрополя, предусматривающих жилищное строительство</w:t>
      </w:r>
      <w:proofErr w:type="gramStart"/>
      <w:r w:rsidRPr="00FD194B">
        <w:rPr>
          <w:rFonts w:ascii="Times New Roman" w:hAnsi="Times New Roman"/>
          <w:sz w:val="28"/>
          <w:szCs w:val="28"/>
        </w:rPr>
        <w:t>.</w:t>
      </w:r>
      <w:r w:rsidR="002405F4" w:rsidRPr="00FD194B">
        <w:rPr>
          <w:rFonts w:ascii="Times New Roman" w:hAnsi="Times New Roman"/>
          <w:sz w:val="28"/>
          <w:szCs w:val="28"/>
        </w:rPr>
        <w:t>»</w:t>
      </w:r>
      <w:proofErr w:type="gramEnd"/>
    </w:p>
    <w:p w:rsidR="00E6675B" w:rsidRPr="00FD194B" w:rsidRDefault="0037180E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3</w:t>
      </w:r>
      <w:r w:rsidR="00E6675B" w:rsidRPr="00FD194B">
        <w:rPr>
          <w:rFonts w:ascii="Times New Roman" w:hAnsi="Times New Roman"/>
          <w:sz w:val="28"/>
          <w:szCs w:val="28"/>
        </w:rPr>
        <w:t xml:space="preserve">) раздел 5 «Ресурсное обеспечение Программы» изложить </w:t>
      </w:r>
      <w:r w:rsidR="00E6675B" w:rsidRPr="00FD194B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6A27AA" w:rsidRPr="00FD194B" w:rsidRDefault="00E6675B" w:rsidP="00FD194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E6675B" w:rsidRPr="00FD194B" w:rsidRDefault="00E6675B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Программы составляет </w:t>
      </w:r>
      <w:r w:rsidR="00140CA7" w:rsidRPr="00FD194B">
        <w:rPr>
          <w:rFonts w:ascii="Times New Roman" w:hAnsi="Times New Roman"/>
          <w:sz w:val="28"/>
          <w:szCs w:val="28"/>
        </w:rPr>
        <w:t>2534206,33 тыс. рублей, в том числе по годам</w:t>
      </w:r>
      <w:r w:rsidRPr="00FD194B">
        <w:rPr>
          <w:rFonts w:ascii="Times New Roman" w:hAnsi="Times New Roman"/>
          <w:sz w:val="28"/>
          <w:szCs w:val="28"/>
        </w:rPr>
        <w:t>: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2024 год – 2892,81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– 435763,03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– 1066449,19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1014956,46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из них: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45240,02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2024 год – 2892,81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– 8997,50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– 9628,18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9576,69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- 22423,12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- 3844,73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- 9520,91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- 9057,47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за счет средств федерального бюджета - 2466543,20 тыс. рублей, в том числе: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- 422920,80 тыс. рублей;</w:t>
      </w:r>
    </w:p>
    <w:p w:rsidR="00140CA7" w:rsidRPr="00FD194B" w:rsidRDefault="00140CA7" w:rsidP="00140CA7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- 1047300,10 тыс. рублей;</w:t>
      </w:r>
    </w:p>
    <w:p w:rsidR="00E6675B" w:rsidRPr="00FD194B" w:rsidRDefault="00140CA7" w:rsidP="00140CA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- 996322,30 тыс. рублей</w:t>
      </w:r>
      <w:r w:rsidR="00E6675B" w:rsidRPr="00FD194B">
        <w:rPr>
          <w:rFonts w:ascii="Times New Roman" w:hAnsi="Times New Roman"/>
          <w:sz w:val="28"/>
          <w:szCs w:val="28"/>
        </w:rPr>
        <w:t>.</w:t>
      </w:r>
    </w:p>
    <w:p w:rsidR="0046062A" w:rsidRPr="00FD194B" w:rsidRDefault="00E6675B" w:rsidP="00E6675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FD194B">
        <w:rPr>
          <w:rFonts w:ascii="Times New Roman" w:hAnsi="Times New Roman"/>
          <w:sz w:val="28"/>
          <w:szCs w:val="28"/>
        </w:rPr>
        <w:t>.»;</w:t>
      </w:r>
      <w:proofErr w:type="gramEnd"/>
    </w:p>
    <w:p w:rsidR="0046062A" w:rsidRPr="00FD194B" w:rsidRDefault="0037180E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4</w:t>
      </w:r>
      <w:r w:rsidR="00810787" w:rsidRPr="00FD194B">
        <w:rPr>
          <w:rFonts w:ascii="Times New Roman" w:hAnsi="Times New Roman"/>
          <w:sz w:val="28"/>
          <w:szCs w:val="28"/>
        </w:rPr>
        <w:t>) </w:t>
      </w:r>
      <w:r w:rsidR="0046062A" w:rsidRPr="00FD194B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C018D2" w:rsidRPr="00FD194B">
        <w:rPr>
          <w:rFonts w:ascii="Times New Roman" w:hAnsi="Times New Roman"/>
          <w:sz w:val="28"/>
          <w:szCs w:val="28"/>
        </w:rPr>
        <w:t>ой редакции согласно приложению;</w:t>
      </w:r>
    </w:p>
    <w:p w:rsidR="0013554D" w:rsidRPr="00FD194B" w:rsidRDefault="0037180E" w:rsidP="008107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94B">
        <w:rPr>
          <w:rFonts w:ascii="Times New Roman" w:hAnsi="Times New Roman"/>
          <w:sz w:val="28"/>
          <w:szCs w:val="28"/>
        </w:rPr>
        <w:t>5</w:t>
      </w:r>
      <w:r w:rsidR="00810787" w:rsidRPr="00FD194B">
        <w:rPr>
          <w:rFonts w:ascii="Times New Roman" w:hAnsi="Times New Roman"/>
          <w:sz w:val="28"/>
          <w:szCs w:val="28"/>
        </w:rPr>
        <w:t>) </w:t>
      </w:r>
      <w:r w:rsidR="0013554D" w:rsidRPr="00FD194B">
        <w:rPr>
          <w:rFonts w:ascii="Times New Roman" w:hAnsi="Times New Roman"/>
          <w:sz w:val="28"/>
          <w:szCs w:val="28"/>
        </w:rPr>
        <w:t>наименование приложения 2 «Сведения о составе и значениях показателя (индикатора) достижения цели и показателя решения задачи муниципальной программы «Развитие градостроительства на территории города Ставрополя» заменить на «Сведения о составе и значениях показателей (индикаторов) достижения целей и показателей решения задач муниципальной программы «Развитие градостроительства на территории города Ставрополя»</w:t>
      </w:r>
      <w:r w:rsidRPr="00FD194B">
        <w:rPr>
          <w:rFonts w:ascii="Times New Roman" w:hAnsi="Times New Roman"/>
          <w:sz w:val="28"/>
          <w:szCs w:val="28"/>
        </w:rPr>
        <w:t>, приложение 2 изложить в новой редакции согласно приложению;</w:t>
      </w:r>
      <w:proofErr w:type="gramEnd"/>
    </w:p>
    <w:p w:rsidR="0037180E" w:rsidRPr="00FD194B" w:rsidRDefault="0037180E" w:rsidP="008107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>6) наименование приложения 3 «Сведения о весовых коэффициентах, присвоенных цели и задаче муниципальной программы «Развитие градостроительства на территории города Ставрополя» заменить на «Сведения о весовых коэффициентах, присвоенных целям и задачам муниципальной программы «Развитие градостроительства на территории города Ставрополя», приложение 3 изложить в новой редакции согласно приложению.</w:t>
      </w:r>
    </w:p>
    <w:p w:rsidR="00002E6B" w:rsidRPr="00FD194B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</w:t>
      </w:r>
      <w:r w:rsidR="00C15B59" w:rsidRPr="00FD194B">
        <w:rPr>
          <w:rFonts w:ascii="Times New Roman" w:hAnsi="Times New Roman"/>
          <w:sz w:val="28"/>
          <w:szCs w:val="28"/>
        </w:rPr>
        <w:t>.</w:t>
      </w:r>
      <w:r w:rsidR="00697530" w:rsidRPr="00FD194B">
        <w:rPr>
          <w:rFonts w:ascii="Times New Roman" w:hAnsi="Times New Roman"/>
          <w:sz w:val="28"/>
          <w:szCs w:val="28"/>
        </w:rPr>
        <w:t> </w:t>
      </w:r>
      <w:r w:rsidR="00002E6B" w:rsidRPr="00FD194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FD194B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4B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FD194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FD19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FD194B" w:rsidRDefault="00F81E04" w:rsidP="00C57C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4B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E6675B" w:rsidRPr="00FD194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исполняющего обязанности заместителя главы администрации города Ставрополя, руководителя </w:t>
      </w:r>
      <w:proofErr w:type="gramStart"/>
      <w:r w:rsidR="00E6675B" w:rsidRPr="00FD194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 </w:t>
      </w:r>
      <w:r w:rsidR="00C57C48" w:rsidRPr="00FD194B">
        <w:rPr>
          <w:rFonts w:ascii="Times New Roman" w:eastAsia="Times New Roman" w:hAnsi="Times New Roman"/>
          <w:sz w:val="28"/>
          <w:szCs w:val="28"/>
          <w:lang w:eastAsia="ru-RU"/>
        </w:rPr>
        <w:t>консультанта</w:t>
      </w:r>
      <w:proofErr w:type="gramEnd"/>
      <w:r w:rsidR="00C57C48" w:rsidRPr="00FD194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планово-договорного отдела комитета градостроительства администрации города Ставрополя Зимину С.В.</w:t>
      </w:r>
    </w:p>
    <w:p w:rsidR="00FD4E38" w:rsidRPr="00FD194B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FD194B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FD194B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Глав</w:t>
      </w:r>
      <w:r w:rsidR="00180E86" w:rsidRPr="00FD194B">
        <w:rPr>
          <w:rFonts w:ascii="Times New Roman" w:hAnsi="Times New Roman"/>
          <w:sz w:val="28"/>
          <w:szCs w:val="28"/>
        </w:rPr>
        <w:t>а</w:t>
      </w:r>
      <w:r w:rsidRPr="00FD194B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FD194B">
        <w:rPr>
          <w:rFonts w:ascii="Times New Roman" w:hAnsi="Times New Roman"/>
          <w:sz w:val="28"/>
          <w:szCs w:val="28"/>
        </w:rPr>
        <w:tab/>
      </w:r>
      <w:r w:rsidRPr="00FD194B">
        <w:rPr>
          <w:rFonts w:ascii="Times New Roman" w:hAnsi="Times New Roman"/>
          <w:sz w:val="28"/>
          <w:szCs w:val="28"/>
        </w:rPr>
        <w:tab/>
      </w:r>
      <w:r w:rsidRPr="00FD194B">
        <w:rPr>
          <w:rFonts w:ascii="Times New Roman" w:hAnsi="Times New Roman"/>
          <w:sz w:val="28"/>
          <w:szCs w:val="28"/>
        </w:rPr>
        <w:tab/>
      </w:r>
      <w:r w:rsidRPr="00FD194B">
        <w:rPr>
          <w:rFonts w:ascii="Times New Roman" w:hAnsi="Times New Roman"/>
          <w:sz w:val="28"/>
          <w:szCs w:val="28"/>
        </w:rPr>
        <w:tab/>
      </w:r>
      <w:r w:rsidRPr="00FD194B">
        <w:rPr>
          <w:rFonts w:ascii="Times New Roman" w:hAnsi="Times New Roman"/>
          <w:sz w:val="28"/>
          <w:szCs w:val="28"/>
        </w:rPr>
        <w:tab/>
      </w:r>
      <w:r w:rsidR="003760EB" w:rsidRPr="00FD194B">
        <w:rPr>
          <w:rFonts w:ascii="Times New Roman" w:hAnsi="Times New Roman"/>
          <w:sz w:val="28"/>
          <w:szCs w:val="28"/>
        </w:rPr>
        <w:t xml:space="preserve">          </w:t>
      </w:r>
      <w:r w:rsidRPr="00FD194B">
        <w:rPr>
          <w:rFonts w:ascii="Times New Roman" w:hAnsi="Times New Roman"/>
          <w:sz w:val="28"/>
          <w:szCs w:val="28"/>
        </w:rPr>
        <w:tab/>
      </w:r>
      <w:r w:rsidR="003760EB" w:rsidRPr="00FD194B">
        <w:rPr>
          <w:rFonts w:ascii="Times New Roman" w:hAnsi="Times New Roman"/>
          <w:sz w:val="28"/>
          <w:szCs w:val="28"/>
        </w:rPr>
        <w:t xml:space="preserve">   </w:t>
      </w:r>
      <w:r w:rsidRPr="00FD194B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D82B76">
      <w:headerReference w:type="default" r:id="rId9"/>
      <w:pgSz w:w="11906" w:h="16838"/>
      <w:pgMar w:top="993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0D" w:rsidRDefault="00A16F0D" w:rsidP="00333909">
      <w:pPr>
        <w:spacing w:after="0" w:line="240" w:lineRule="auto"/>
      </w:pPr>
      <w:r>
        <w:separator/>
      </w:r>
    </w:p>
  </w:endnote>
  <w:endnote w:type="continuationSeparator" w:id="0">
    <w:p w:rsidR="00A16F0D" w:rsidRDefault="00A16F0D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0D" w:rsidRDefault="00A16F0D" w:rsidP="00333909">
      <w:pPr>
        <w:spacing w:after="0" w:line="240" w:lineRule="auto"/>
      </w:pPr>
      <w:r>
        <w:separator/>
      </w:r>
    </w:p>
  </w:footnote>
  <w:footnote w:type="continuationSeparator" w:id="0">
    <w:p w:rsidR="00A16F0D" w:rsidRDefault="00A16F0D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16F0D" w:rsidRPr="00501493" w:rsidRDefault="00A16F0D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F56BB9">
          <w:rPr>
            <w:rFonts w:ascii="Times New Roman" w:hAnsi="Times New Roman"/>
            <w:noProof/>
            <w:sz w:val="28"/>
          </w:rPr>
          <w:t>5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A16F0D" w:rsidRDefault="00A16F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172D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554D"/>
    <w:rsid w:val="0013658A"/>
    <w:rsid w:val="00140480"/>
    <w:rsid w:val="00140CA7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0DB3"/>
    <w:rsid w:val="00222064"/>
    <w:rsid w:val="0022267C"/>
    <w:rsid w:val="002310DE"/>
    <w:rsid w:val="0023440E"/>
    <w:rsid w:val="00234422"/>
    <w:rsid w:val="00234CDC"/>
    <w:rsid w:val="00236DB8"/>
    <w:rsid w:val="002405F4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744F2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180E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53CC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0241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062A"/>
    <w:rsid w:val="0046241D"/>
    <w:rsid w:val="00463F12"/>
    <w:rsid w:val="00464F13"/>
    <w:rsid w:val="00470C12"/>
    <w:rsid w:val="00471097"/>
    <w:rsid w:val="00474BC5"/>
    <w:rsid w:val="00482A40"/>
    <w:rsid w:val="004846B8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5825"/>
    <w:rsid w:val="00607E01"/>
    <w:rsid w:val="00611224"/>
    <w:rsid w:val="006134B0"/>
    <w:rsid w:val="006134D7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6328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26A8"/>
    <w:rsid w:val="00683F06"/>
    <w:rsid w:val="00685FE8"/>
    <w:rsid w:val="006866C3"/>
    <w:rsid w:val="006902CD"/>
    <w:rsid w:val="00694C83"/>
    <w:rsid w:val="00697530"/>
    <w:rsid w:val="00697587"/>
    <w:rsid w:val="006A00D4"/>
    <w:rsid w:val="006A0595"/>
    <w:rsid w:val="006A27AA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10F2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064CD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191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810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102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877D4"/>
    <w:rsid w:val="00990D1D"/>
    <w:rsid w:val="009A150F"/>
    <w:rsid w:val="009A1B57"/>
    <w:rsid w:val="009A260E"/>
    <w:rsid w:val="009A6885"/>
    <w:rsid w:val="009B01EA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16F0D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2C02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D58D7"/>
    <w:rsid w:val="00AE215B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6FDF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8664F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A8A"/>
    <w:rsid w:val="00BB28CB"/>
    <w:rsid w:val="00BB297C"/>
    <w:rsid w:val="00BB4049"/>
    <w:rsid w:val="00BB557A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07007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1AF1"/>
    <w:rsid w:val="00C535F3"/>
    <w:rsid w:val="00C53EF3"/>
    <w:rsid w:val="00C540D2"/>
    <w:rsid w:val="00C57C48"/>
    <w:rsid w:val="00C60982"/>
    <w:rsid w:val="00C641FC"/>
    <w:rsid w:val="00C648E0"/>
    <w:rsid w:val="00C671AC"/>
    <w:rsid w:val="00C6787D"/>
    <w:rsid w:val="00C70F8F"/>
    <w:rsid w:val="00C73B56"/>
    <w:rsid w:val="00C74071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6A04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47BE7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76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1A6D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3385B"/>
    <w:rsid w:val="00E35BA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75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47E8A"/>
    <w:rsid w:val="00F52076"/>
    <w:rsid w:val="00F53BF2"/>
    <w:rsid w:val="00F543DB"/>
    <w:rsid w:val="00F558E8"/>
    <w:rsid w:val="00F56726"/>
    <w:rsid w:val="00F56BB9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194B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260E-575A-475C-8B89-9C3E6DEA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73</cp:revision>
  <cp:lastPrinted>2024-12-13T07:27:00Z</cp:lastPrinted>
  <dcterms:created xsi:type="dcterms:W3CDTF">2021-12-06T11:46:00Z</dcterms:created>
  <dcterms:modified xsi:type="dcterms:W3CDTF">2025-01-15T11:23:00Z</dcterms:modified>
</cp:coreProperties>
</file>