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B000000">
      <w:pPr>
        <w:pStyle w:val="Style_4"/>
        <w:widowControl w:val="1"/>
        <w:spacing w:line="240" w:lineRule="exac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1C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комплек</w:t>
      </w:r>
      <w:r>
        <w:rPr>
          <w:rStyle w:val="Style_4_ch"/>
          <w:rFonts w:ascii="Times New Roman" w:hAnsi="Times New Roman"/>
          <w:sz w:val="28"/>
        </w:rPr>
        <w:t>сном развитии территории жилой застройки, расположенной по адресу: Ставропольский край, город Ставрополь, улица Орджоникидзе, 48-50</w:t>
      </w:r>
    </w:p>
    <w:p w14:paraId="25000000">
      <w:pPr>
        <w:pStyle w:val="Style_4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26000000">
      <w:pPr>
        <w:pStyle w:val="Style_4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27000000">
      <w:pPr>
        <w:widowControl w:val="1"/>
        <w:ind w:firstLine="709"/>
        <w:jc w:val="both"/>
        <w:outlineLvl w:val="1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</w:t>
      </w:r>
      <w:r>
        <w:rPr>
          <w:rStyle w:val="Style_5_ch"/>
          <w:sz w:val="28"/>
        </w:rPr>
        <w:t xml:space="preserve"> местного самоуправления в Российской Федерации», постановлениями Правительства Ставропольского края от 17 июня 2021 г.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 xml:space="preserve">№ 254-п «О Порядке определения границ территории, подлежащей комплексному развитию», от 25 июня 2021 г. № 277-п «Об утверждении Перечня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территории, на территории Ставропольского края», заключением министерства строительства и архитектуры Ставропольского края от 27.02.2025 № 01-11/1725, Уставом муниципального образования городского округа города Ставрополя Ставропольского края </w:t>
      </w:r>
    </w:p>
    <w:p w14:paraId="28000000">
      <w:pPr>
        <w:widowControl w:val="1"/>
        <w:ind/>
        <w:jc w:val="both"/>
        <w:rPr>
          <w:sz w:val="28"/>
        </w:rPr>
      </w:pPr>
    </w:p>
    <w:p w14:paraId="29000000">
      <w:pPr>
        <w:rPr>
          <w:sz w:val="28"/>
        </w:rPr>
      </w:pPr>
      <w:r>
        <w:rPr>
          <w:sz w:val="28"/>
        </w:rPr>
        <w:t>ПОСТАНОВЛЯЮ:</w:t>
      </w:r>
    </w:p>
    <w:p w14:paraId="2A000000">
      <w:pPr>
        <w:widowControl w:val="1"/>
        <w:ind w:firstLine="709"/>
        <w:rPr>
          <w:sz w:val="28"/>
        </w:rPr>
      </w:pPr>
    </w:p>
    <w:p w14:paraId="2B000000">
      <w:pPr>
        <w:widowControl w:val="1"/>
        <w:tabs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1. Установить, что</w:t>
      </w:r>
      <w:r>
        <w:rPr>
          <w:sz w:val="28"/>
        </w:rPr>
        <w:t>:</w:t>
      </w:r>
    </w:p>
    <w:p w14:paraId="2C000000">
      <w:pPr>
        <w:widowControl w:val="1"/>
        <w:tabs>
          <w:tab w:leader="none" w:pos="993" w:val="left"/>
        </w:tabs>
        <w:ind w:firstLine="709"/>
        <w:jc w:val="both"/>
        <w:rPr>
          <w:color w:themeColor="text1" w:val="000000"/>
          <w:sz w:val="28"/>
        </w:rPr>
      </w:pPr>
      <w:r>
        <w:rPr>
          <w:sz w:val="28"/>
        </w:rPr>
        <w:t>1)</w:t>
      </w:r>
      <w:r>
        <w:rPr>
          <w:sz w:val="28"/>
        </w:rPr>
        <w:t xml:space="preserve"> комплексному развитию подлежит территория жилой застройки, </w:t>
      </w:r>
      <w:r>
        <w:rPr>
          <w:sz w:val="28"/>
        </w:rPr>
        <w:t>р</w:t>
      </w:r>
      <w:r>
        <w:rPr>
          <w:rStyle w:val="Style_4_ch"/>
          <w:rFonts w:ascii="Times New Roman" w:hAnsi="Times New Roman"/>
          <w:sz w:val="28"/>
        </w:rPr>
        <w:t>асположенная в границах земельных участков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с кадастровыми номерами: </w:t>
      </w:r>
      <w:r>
        <w:rPr>
          <w:sz w:val="28"/>
        </w:rPr>
        <w:t>26:12:022320:38, 26:12:022320:23</w:t>
      </w:r>
      <w:r>
        <w:rPr>
          <w:rStyle w:val="Style_4_ch"/>
          <w:rFonts w:ascii="Times New Roman" w:hAnsi="Times New Roman"/>
          <w:sz w:val="28"/>
        </w:rPr>
        <w:t xml:space="preserve"> по адресу: Ставропольский край, город Ставрополь, улица Орджоникидзе, 48</w:t>
      </w:r>
      <w:r>
        <w:rPr>
          <w:rStyle w:val="Style_4_ch"/>
          <w:rFonts w:ascii="Times New Roman" w:hAnsi="Times New Roman"/>
          <w:sz w:val="28"/>
        </w:rPr>
        <w:t xml:space="preserve"> - </w:t>
      </w:r>
      <w:r>
        <w:rPr>
          <w:rStyle w:val="Style_4_ch"/>
          <w:rFonts w:ascii="Times New Roman" w:hAnsi="Times New Roman"/>
          <w:sz w:val="28"/>
        </w:rPr>
        <w:t>50</w:t>
      </w:r>
      <w:r>
        <w:rPr>
          <w:sz w:val="28"/>
        </w:rPr>
        <w:t>, общей пло</w:t>
      </w:r>
      <w:r>
        <w:rPr>
          <w:color w:themeColor="text1" w:val="000000"/>
          <w:sz w:val="28"/>
        </w:rPr>
        <w:t>щадью</w:t>
      </w:r>
      <w:r>
        <w:rPr>
          <w:sz w:val="28"/>
        </w:rPr>
        <w:t xml:space="preserve"> 3506</w:t>
      </w:r>
      <w:r>
        <w:rPr>
          <w:color w:themeColor="text1" w:val="000000"/>
          <w:sz w:val="28"/>
        </w:rPr>
        <w:t xml:space="preserve"> кв. м (далее – территория жилой застройки)</w:t>
      </w:r>
      <w:r>
        <w:rPr>
          <w:color w:themeColor="text1" w:val="000000"/>
          <w:sz w:val="28"/>
        </w:rPr>
        <w:t>;</w:t>
      </w:r>
    </w:p>
    <w:p w14:paraId="2D000000">
      <w:pPr>
        <w:widowControl w:val="1"/>
        <w:tabs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2) предельный срок реализации решения о комплексном развитии территории жилой застройки составляет 10 (десять) лет;</w:t>
      </w:r>
    </w:p>
    <w:p w14:paraId="2E000000">
      <w:pPr>
        <w:widowControl w:val="1"/>
        <w:tabs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3) комплексное развитие территории жилой застройки осуществляется в целях обеспечения достижения показателей в том числе в сфере жилищного строительства и улучшения жилищных условий граждан</w:t>
      </w:r>
      <w:r>
        <w:rPr>
          <w:i w:val="1"/>
          <w:sz w:val="28"/>
        </w:rPr>
        <w:t xml:space="preserve">, </w:t>
      </w:r>
      <w:r>
        <w:rPr>
          <w:sz w:val="28"/>
        </w:rPr>
        <w:t xml:space="preserve">в том числе путем   переселения граждан из аварийного жилья;  </w:t>
      </w:r>
    </w:p>
    <w:p w14:paraId="2F000000">
      <w:pPr>
        <w:widowControl w:val="1"/>
        <w:tabs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4) предельный объем строительства объектов капитального строительства в границах территории жилой застройки составляет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12 000 </w:t>
      </w:r>
      <w:r>
        <w:rPr>
          <w:sz w:val="28"/>
        </w:rPr>
        <w:t>кв.м</w:t>
      </w:r>
      <w:r>
        <w:rPr>
          <w:sz w:val="28"/>
        </w:rPr>
        <w:t>.;</w:t>
      </w:r>
    </w:p>
    <w:p w14:paraId="3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5) самостоятельная реализация муниципальным образованием: городской округ город Ставрополь Ставропольского края   комплексного развития территории жилой застройки не предусмотрена. Реализация </w:t>
      </w:r>
      <w:r>
        <w:rPr>
          <w:sz w:val="28"/>
        </w:rPr>
        <w:t>комплексного развития территории жилой застройки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sz w:val="28"/>
        </w:rPr>
        <w:t>осуществляется лицом, определенным по результатам торгов в целях заключения договора о комплексном развитии территории жилой застройки;</w:t>
      </w:r>
    </w:p>
    <w:p w14:paraId="31000000">
      <w:pPr>
        <w:widowControl w:val="1"/>
        <w:tabs>
          <w:tab w:leader="none" w:pos="993" w:val="left"/>
        </w:tabs>
        <w:ind w:firstLine="709"/>
        <w:jc w:val="both"/>
        <w:rPr>
          <w:rStyle w:val="Style_5_ch"/>
          <w:color w:val="FF0000"/>
        </w:rPr>
      </w:pPr>
      <w:r>
        <w:rPr>
          <w:sz w:val="28"/>
        </w:rPr>
        <w:t xml:space="preserve">6) </w:t>
      </w:r>
      <w:r>
        <w:rPr>
          <w:sz w:val="28"/>
        </w:rPr>
        <w:t xml:space="preserve">в границах территории жилой застройки подлежат соблюдению требования Проекта охранных зон и зон регулирования застройки памятников архитектуры и истории г. Ставрополя, </w:t>
      </w:r>
      <w:r>
        <w:rPr>
          <w:sz w:val="28"/>
        </w:rPr>
        <w:t>Гипрогор</w:t>
      </w:r>
      <w:r>
        <w:rPr>
          <w:sz w:val="28"/>
        </w:rPr>
        <w:t>, г. Москва, 1977</w:t>
      </w:r>
      <w:r>
        <w:rPr>
          <w:sz w:val="28"/>
        </w:rPr>
        <w:t xml:space="preserve"> </w:t>
      </w:r>
      <w:r>
        <w:rPr>
          <w:sz w:val="28"/>
        </w:rPr>
        <w:t>г., утвержденного приказом министерства культуры Ставропольского края от 18.04.2003 № 42</w:t>
      </w:r>
      <w:r>
        <w:rPr>
          <w:sz w:val="28"/>
        </w:rPr>
        <w:t>;</w:t>
      </w:r>
      <w:r>
        <w:rPr>
          <w:rStyle w:val="Style_5_ch"/>
          <w:color w:val="FF0000"/>
        </w:rPr>
        <w:t xml:space="preserve"> </w:t>
      </w:r>
    </w:p>
    <w:p w14:paraId="3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7) при строительстве в границах территории жилой застройки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sz w:val="28"/>
        </w:rPr>
        <w:t>многоквартирного дома (домов) необходимо предусмотреть не менее 5 процентов жилых помещений, которые должны соответствовать условиям отнесения к стандартному жилью,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для их последующего предоставления детям-сиротам и детям, оставшимся без попечения родителей, а также лицам из числа детей-сирот и детей, оставшихся без попечения родителей</w:t>
      </w:r>
      <w:r>
        <w:rPr>
          <w:sz w:val="28"/>
        </w:rPr>
        <w:t>;</w:t>
      </w:r>
    </w:p>
    <w:p w14:paraId="33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Утв</w:t>
      </w:r>
      <w:r>
        <w:rPr>
          <w:sz w:val="28"/>
        </w:rPr>
        <w:t>ердить</w:t>
      </w:r>
      <w:r>
        <w:rPr>
          <w:sz w:val="28"/>
        </w:rPr>
        <w:t>:</w:t>
      </w:r>
    </w:p>
    <w:p w14:paraId="34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 xml:space="preserve"> графическое описание местоположения границ территории жилой застройки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sz w:val="28"/>
        </w:rPr>
        <w:t xml:space="preserve">подлежащей комплексному </w:t>
      </w:r>
      <w:r>
        <w:rPr>
          <w:sz w:val="28"/>
        </w:rPr>
        <w:t>развитию, согласно приложению 1;</w:t>
      </w:r>
    </w:p>
    <w:p w14:paraId="35000000">
      <w:pPr>
        <w:widowControl w:val="1"/>
        <w:tabs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 xml:space="preserve"> перечень земельных участков, расположенных в границах территории жилой застройки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sz w:val="28"/>
        </w:rPr>
        <w:t>подлежащей комплексному развитию, согласно приложению 2</w:t>
      </w:r>
      <w:r>
        <w:rPr>
          <w:sz w:val="28"/>
        </w:rPr>
        <w:t>:</w:t>
      </w:r>
    </w:p>
    <w:p w14:paraId="36000000">
      <w:pPr>
        <w:widowControl w:val="1"/>
        <w:tabs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 xml:space="preserve"> перечень объектов капитального строительства, в том числе подлежащих сносу, расположенных в границах территории жилой застройки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sz w:val="28"/>
        </w:rPr>
        <w:t xml:space="preserve">подлежащей комплексному развитию, согласно приложению 3. </w:t>
      </w:r>
    </w:p>
    <w:p w14:paraId="37000000">
      <w:pPr>
        <w:widowControl w:val="1"/>
        <w:tabs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 xml:space="preserve"> основные виды разрешенного использования земельных участков и объектов капитального строительства, которые могут быть выбраны при реализации комплексного развития территории жилой застройки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sz w:val="28"/>
        </w:rPr>
        <w:t>а также предельные параметры разрешенного строительства в границах территории жилой застройки, подлежащей комплексному развитию, согласно приложени</w:t>
      </w:r>
      <w:r>
        <w:rPr>
          <w:sz w:val="28"/>
        </w:rPr>
        <w:t>ю</w:t>
      </w:r>
      <w:r>
        <w:rPr>
          <w:sz w:val="28"/>
        </w:rPr>
        <w:t xml:space="preserve"> 4.</w:t>
      </w:r>
    </w:p>
    <w:p w14:paraId="3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3. Применять </w:t>
      </w:r>
      <w:r>
        <w:rPr>
          <w:sz w:val="28"/>
        </w:rPr>
        <w:t>р</w:t>
      </w:r>
      <w:r>
        <w:rPr>
          <w:sz w:val="28"/>
        </w:rPr>
        <w:t>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>
        <w:rPr>
          <w:sz w:val="28"/>
        </w:rPr>
        <w:t>, установленные градостроительным регламентом в отношении территории, подлежащей комплексному развитию, в соответствии с приложением 5.</w:t>
      </w:r>
    </w:p>
    <w:p w14:paraId="39000000">
      <w:pPr>
        <w:widowControl w:val="1"/>
        <w:tabs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Опубликовать настоящее постановление в сетевом издании «Правовой портал администрации города Ставрополя» (право-</w:t>
      </w:r>
      <w:r>
        <w:rPr>
          <w:sz w:val="28"/>
        </w:rPr>
        <w:t>ставрополь.рф</w:t>
      </w:r>
      <w:r>
        <w:rPr>
          <w:sz w:val="28"/>
        </w:rPr>
        <w:t>) и разместить на официальном сайте администрации города Ставрополя в информационно-телекоммуникационной сети «Интернет».</w:t>
      </w:r>
    </w:p>
    <w:p w14:paraId="3A000000">
      <w:pPr>
        <w:widowControl w:val="1"/>
        <w:tabs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Настоящее постановление вступает в силу со дня его подписания.</w:t>
      </w:r>
    </w:p>
    <w:p w14:paraId="3B000000">
      <w:pPr>
        <w:widowControl w:val="0"/>
        <w:tabs>
          <w:tab w:leader="none" w:pos="993" w:val="left"/>
        </w:tabs>
        <w:ind w:firstLine="709"/>
        <w:jc w:val="both"/>
        <w:rPr>
          <w:sz w:val="28"/>
          <w:highlight w:val="white"/>
        </w:rPr>
      </w:pPr>
      <w:r>
        <w:rPr>
          <w:sz w:val="28"/>
        </w:rPr>
        <w:t>6</w:t>
      </w:r>
      <w:r>
        <w:rPr>
          <w:sz w:val="28"/>
        </w:rPr>
        <w:t>. Контроль исполнения настоящего постановления возложить</w:t>
      </w:r>
      <w:r>
        <w:rPr>
          <w:sz w:val="28"/>
        </w:rPr>
        <w:br/>
      </w:r>
      <w:r>
        <w:rPr>
          <w:sz w:val="28"/>
        </w:rPr>
        <w:t>на первого заместителя главы администрации города Ставрополя</w:t>
      </w:r>
      <w:r>
        <w:rPr>
          <w:sz w:val="28"/>
        </w:rPr>
        <w:br/>
      </w:r>
      <w:r>
        <w:rPr>
          <w:sz w:val="28"/>
          <w:highlight w:val="white"/>
        </w:rPr>
        <w:t>Белицу С.И.</w:t>
      </w:r>
    </w:p>
    <w:p w14:paraId="3C000000">
      <w:pPr>
        <w:widowControl w:val="1"/>
        <w:ind w:firstLine="708"/>
        <w:jc w:val="both"/>
        <w:rPr>
          <w:sz w:val="28"/>
        </w:rPr>
      </w:pPr>
    </w:p>
    <w:p w14:paraId="3D000000">
      <w:pPr>
        <w:widowControl w:val="1"/>
        <w:ind w:firstLine="708"/>
        <w:jc w:val="both"/>
        <w:rPr>
          <w:sz w:val="28"/>
        </w:rPr>
      </w:pPr>
    </w:p>
    <w:p w14:paraId="3E000000">
      <w:pPr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                                                             И.И. Ульянченко</w:t>
      </w:r>
    </w:p>
    <w:p w14:paraId="3F000000">
      <w:pPr>
        <w:widowControl w:val="1"/>
        <w:spacing w:line="240" w:lineRule="exact"/>
        <w:ind/>
        <w:jc w:val="both"/>
        <w:rPr>
          <w:sz w:val="28"/>
        </w:rPr>
      </w:pPr>
    </w:p>
    <w:p w14:paraId="40000000">
      <w:pPr>
        <w:sectPr>
          <w:headerReference r:id="rId11" w:type="default"/>
          <w:headerReference r:id="rId15" w:type="even"/>
          <w:footerReference r:id="rId16" w:type="even"/>
          <w:pgSz w:h="16838" w:orient="portrait" w:w="11906"/>
          <w:pgMar w:bottom="1134" w:footer="709" w:gutter="0" w:header="709" w:left="1984" w:right="567" w:top="1417"/>
          <w:titlePg/>
        </w:sectPr>
      </w:pPr>
    </w:p>
    <w:p w14:paraId="41000000">
      <w:pPr>
        <w:widowControl w:val="1"/>
        <w:spacing w:line="240" w:lineRule="exact"/>
        <w:ind w:left="4962"/>
        <w:jc w:val="both"/>
        <w:rPr>
          <w:sz w:val="28"/>
        </w:rPr>
      </w:pPr>
      <w:r>
        <w:rPr>
          <w:sz w:val="28"/>
        </w:rPr>
        <w:t>Приложение 1</w:t>
      </w:r>
    </w:p>
    <w:p w14:paraId="42000000">
      <w:pPr>
        <w:widowControl w:val="1"/>
        <w:spacing w:line="240" w:lineRule="exact"/>
        <w:ind w:left="4962"/>
        <w:jc w:val="both"/>
        <w:rPr>
          <w:sz w:val="28"/>
        </w:rPr>
      </w:pPr>
    </w:p>
    <w:p w14:paraId="43000000">
      <w:pPr>
        <w:widowControl w:val="1"/>
        <w:spacing w:line="240" w:lineRule="exact"/>
        <w:ind w:left="4962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44000000">
      <w:pPr>
        <w:widowControl w:val="1"/>
        <w:spacing w:line="240" w:lineRule="exact"/>
        <w:ind w:left="4962"/>
        <w:jc w:val="both"/>
        <w:rPr>
          <w:sz w:val="28"/>
        </w:rPr>
      </w:pPr>
      <w:r>
        <w:rPr>
          <w:sz w:val="28"/>
        </w:rPr>
        <w:t>города Ставрополя</w:t>
      </w:r>
    </w:p>
    <w:p w14:paraId="45000000">
      <w:pPr>
        <w:widowControl w:val="1"/>
        <w:spacing w:line="240" w:lineRule="exact"/>
        <w:ind w:left="4962"/>
        <w:jc w:val="both"/>
        <w:rPr>
          <w:sz w:val="28"/>
        </w:rPr>
      </w:pPr>
      <w:r>
        <w:rPr>
          <w:sz w:val="28"/>
        </w:rPr>
        <w:t xml:space="preserve">от                   №  </w:t>
      </w:r>
    </w:p>
    <w:p w14:paraId="46000000">
      <w:pPr>
        <w:widowControl w:val="1"/>
        <w:spacing w:line="240" w:lineRule="exact"/>
        <w:ind w:left="4962"/>
        <w:jc w:val="both"/>
        <w:rPr>
          <w:sz w:val="28"/>
        </w:rPr>
      </w:pPr>
    </w:p>
    <w:p w14:paraId="47000000">
      <w:pPr>
        <w:widowControl w:val="0"/>
        <w:ind/>
        <w:jc w:val="center"/>
        <w:rPr>
          <w:sz w:val="28"/>
        </w:rPr>
      </w:pPr>
    </w:p>
    <w:p w14:paraId="48000000">
      <w:pPr>
        <w:widowControl w:val="0"/>
        <w:ind/>
        <w:jc w:val="center"/>
        <w:rPr>
          <w:sz w:val="28"/>
        </w:rPr>
      </w:pPr>
    </w:p>
    <w:p w14:paraId="49000000">
      <w:pPr>
        <w:widowControl w:val="0"/>
        <w:ind/>
        <w:jc w:val="center"/>
        <w:rPr>
          <w:sz w:val="28"/>
        </w:rPr>
      </w:pPr>
    </w:p>
    <w:p w14:paraId="4A000000">
      <w:pPr>
        <w:widowControl w:val="1"/>
        <w:spacing w:line="240" w:lineRule="exact"/>
        <w:ind/>
        <w:jc w:val="center"/>
        <w:rPr>
          <w:caps w:val="1"/>
          <w:sz w:val="28"/>
        </w:rPr>
      </w:pPr>
      <w:r>
        <w:rPr>
          <w:caps w:val="1"/>
          <w:sz w:val="28"/>
        </w:rPr>
        <w:t xml:space="preserve">Графическое описание </w:t>
      </w:r>
    </w:p>
    <w:p w14:paraId="4B000000">
      <w:pPr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>местоположения границ территории жилой застройки, подлежащей комплексному развитию</w:t>
      </w:r>
    </w:p>
    <w:p w14:paraId="4C000000">
      <w:pPr>
        <w:widowControl w:val="0"/>
        <w:ind/>
        <w:jc w:val="center"/>
      </w:pPr>
    </w:p>
    <w:p w14:paraId="4D000000">
      <w:pPr>
        <w:widowControl w:val="0"/>
        <w:ind/>
        <w:jc w:val="center"/>
      </w:pPr>
      <w:r>
        <w:drawing>
          <wp:inline>
            <wp:extent cx="5939790" cy="312675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9"/>
                    <a:stretch/>
                  </pic:blipFill>
                  <pic:spPr>
                    <a:xfrm flipH="false" flipV="false" rot="0">
                      <a:ext cx="5939790" cy="31267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E000000">
      <w:pPr>
        <w:widowControl w:val="0"/>
        <w:ind/>
        <w:jc w:val="center"/>
        <w:rPr>
          <w:sz w:val="28"/>
        </w:rPr>
      </w:pPr>
    </w:p>
    <w:p w14:paraId="4F000000">
      <w:pPr>
        <w:widowControl w:val="0"/>
        <w:ind/>
        <w:jc w:val="center"/>
      </w:pPr>
      <w:r>
        <w:t>Условные обозначения:</w:t>
      </w:r>
    </w:p>
    <w:p w14:paraId="50000000">
      <w:pPr>
        <w:widowControl w:val="0"/>
        <w:spacing w:line="240" w:lineRule="exact"/>
        <w:ind/>
        <w:jc w:val="both"/>
      </w:pPr>
      <w:r>
        <w:rPr>
          <w:color w:val="FF000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09600" cy="190500"/>
                <wp:wrapSquare distB="0" distL="114300" distR="114300" distT="0" wrapText="bothSides"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0" cy="190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Границы</w:t>
      </w:r>
      <w:r>
        <w:rPr>
          <w:rStyle w:val="Style_5_ch"/>
        </w:rPr>
        <w:t xml:space="preserve"> территории жилой застройки, подлежащей комплексному развитию, установленные по границам земельных участков с кадастровыми номерами: 26:12:022320:38, 26:12:022320:23 по адресу: Ставропольский край, город Ставрополь, улица Орджоникидзе, 48-50</w:t>
      </w:r>
    </w:p>
    <w:p w14:paraId="51000000">
      <w:pPr>
        <w:widowControl w:val="0"/>
        <w:ind/>
        <w:contextualSpacing w:val="1"/>
        <w:jc w:val="both"/>
        <w:rPr>
          <w:sz w:val="28"/>
        </w:rPr>
      </w:pPr>
    </w:p>
    <w:p w14:paraId="52000000">
      <w:pPr>
        <w:widowControl w:val="0"/>
        <w:ind/>
        <w:contextualSpacing w:val="1"/>
        <w:jc w:val="both"/>
        <w:rPr>
          <w:sz w:val="28"/>
        </w:rPr>
      </w:pPr>
    </w:p>
    <w:p w14:paraId="53000000">
      <w:pPr>
        <w:widowControl w:val="0"/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14:paraId="54000000">
      <w:pPr>
        <w:widowControl w:val="0"/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>администрации города Ставрополя                                             М.С. Дубровин</w:t>
      </w:r>
    </w:p>
    <w:p w14:paraId="55000000">
      <w:pPr>
        <w:widowControl w:val="0"/>
        <w:spacing w:line="240" w:lineRule="exact"/>
        <w:ind/>
        <w:contextualSpacing w:val="1"/>
        <w:jc w:val="both"/>
      </w:pPr>
    </w:p>
    <w:p w14:paraId="56000000">
      <w:pPr>
        <w:sectPr>
          <w:headerReference r:id="rId12" w:type="default"/>
          <w:headerReference r:id="rId8" w:type="even"/>
          <w:footerReference r:id="rId9" w:type="even"/>
          <w:pgSz w:h="16838" w:orient="portrait" w:w="11906"/>
          <w:pgMar w:bottom="1134" w:footer="709" w:gutter="0" w:header="709" w:left="1985" w:right="567" w:top="1418"/>
          <w:titlePg/>
        </w:sectPr>
      </w:pPr>
    </w:p>
    <w:p w14:paraId="57000000">
      <w:pPr>
        <w:widowControl w:val="1"/>
        <w:spacing w:line="240" w:lineRule="exact"/>
        <w:ind w:left="5103" w:right="-2"/>
        <w:jc w:val="both"/>
        <w:rPr>
          <w:sz w:val="28"/>
        </w:rPr>
      </w:pPr>
      <w:r>
        <w:rPr>
          <w:sz w:val="28"/>
        </w:rPr>
        <w:t>Приложение 2</w:t>
      </w:r>
    </w:p>
    <w:p w14:paraId="58000000">
      <w:pPr>
        <w:widowControl w:val="1"/>
        <w:spacing w:line="240" w:lineRule="exact"/>
        <w:ind w:left="5103" w:right="-2"/>
        <w:jc w:val="both"/>
        <w:rPr>
          <w:sz w:val="28"/>
        </w:rPr>
      </w:pPr>
    </w:p>
    <w:p w14:paraId="59000000">
      <w:pPr>
        <w:widowControl w:val="1"/>
        <w:spacing w:line="240" w:lineRule="exact"/>
        <w:ind w:left="5103" w:right="-2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5A000000">
      <w:pPr>
        <w:widowControl w:val="1"/>
        <w:spacing w:line="240" w:lineRule="exact"/>
        <w:ind w:left="5103" w:right="-2"/>
        <w:jc w:val="both"/>
        <w:rPr>
          <w:sz w:val="28"/>
        </w:rPr>
      </w:pPr>
      <w:r>
        <w:rPr>
          <w:sz w:val="28"/>
        </w:rPr>
        <w:t>города Ставрополя</w:t>
      </w:r>
    </w:p>
    <w:p w14:paraId="5B000000">
      <w:pPr>
        <w:widowControl w:val="1"/>
        <w:spacing w:line="240" w:lineRule="exact"/>
        <w:ind w:left="5103" w:right="-2"/>
        <w:jc w:val="both"/>
        <w:rPr>
          <w:sz w:val="28"/>
        </w:rPr>
      </w:pPr>
      <w:r>
        <w:rPr>
          <w:sz w:val="28"/>
        </w:rPr>
        <w:t xml:space="preserve">от                      №  </w:t>
      </w:r>
    </w:p>
    <w:p w14:paraId="5C000000">
      <w:pPr>
        <w:widowControl w:val="1"/>
        <w:spacing w:line="240" w:lineRule="exact"/>
        <w:ind w:left="4962"/>
        <w:jc w:val="both"/>
        <w:rPr>
          <w:sz w:val="28"/>
        </w:rPr>
      </w:pPr>
    </w:p>
    <w:p w14:paraId="5D000000">
      <w:pPr>
        <w:widowControl w:val="1"/>
        <w:spacing w:line="240" w:lineRule="exact"/>
        <w:ind w:left="4962"/>
        <w:jc w:val="both"/>
        <w:rPr>
          <w:sz w:val="28"/>
        </w:rPr>
      </w:pPr>
    </w:p>
    <w:p w14:paraId="5E000000">
      <w:pPr>
        <w:widowControl w:val="1"/>
        <w:spacing w:line="240" w:lineRule="exact"/>
        <w:ind w:left="4962"/>
        <w:jc w:val="both"/>
        <w:rPr>
          <w:sz w:val="28"/>
        </w:rPr>
      </w:pPr>
    </w:p>
    <w:p w14:paraId="5F000000">
      <w:pPr>
        <w:widowControl w:val="1"/>
        <w:spacing w:line="240" w:lineRule="exact"/>
        <w:ind w:left="4962"/>
        <w:jc w:val="both"/>
        <w:rPr>
          <w:sz w:val="28"/>
        </w:rPr>
      </w:pPr>
    </w:p>
    <w:p w14:paraId="60000000">
      <w:pPr>
        <w:widowControl w:val="1"/>
        <w:spacing w:line="240" w:lineRule="exact"/>
        <w:ind w:left="4962"/>
        <w:jc w:val="both"/>
        <w:rPr>
          <w:sz w:val="28"/>
        </w:rPr>
      </w:pPr>
    </w:p>
    <w:p w14:paraId="61000000">
      <w:pPr>
        <w:widowControl w:val="0"/>
        <w:spacing w:line="240" w:lineRule="exact"/>
        <w:ind/>
        <w:contextualSpacing w:val="1"/>
        <w:jc w:val="center"/>
        <w:rPr>
          <w:caps w:val="1"/>
          <w:sz w:val="28"/>
        </w:rPr>
      </w:pPr>
      <w:r>
        <w:rPr>
          <w:caps w:val="1"/>
          <w:sz w:val="28"/>
        </w:rPr>
        <w:t xml:space="preserve">перечень </w:t>
      </w:r>
    </w:p>
    <w:p w14:paraId="62000000">
      <w:pPr>
        <w:widowControl w:val="0"/>
        <w:tabs>
          <w:tab w:leader="none" w:pos="283" w:val="left"/>
          <w:tab w:leader="none" w:pos="425" w:val="left"/>
        </w:tabs>
        <w:spacing w:line="240" w:lineRule="exact"/>
        <w:ind/>
        <w:contextualSpacing w:val="1"/>
        <w:jc w:val="center"/>
        <w:rPr>
          <w:sz w:val="28"/>
        </w:rPr>
      </w:pPr>
      <w:r>
        <w:rPr>
          <w:sz w:val="28"/>
        </w:rPr>
        <w:t>земельных участков, расположенных в границах территории жилой застройки, подлежащей комплексному развитию</w:t>
      </w:r>
    </w:p>
    <w:p w14:paraId="63000000">
      <w:pPr>
        <w:widowControl w:val="1"/>
        <w:ind/>
        <w:jc w:val="both"/>
        <w:rPr>
          <w:sz w:val="28"/>
        </w:rPr>
      </w:pPr>
    </w:p>
    <w:tbl>
      <w:tblPr>
        <w:tblStyle w:val="Style_6"/>
        <w:tblW w:type="auto" w:w="0"/>
        <w:tblInd w:type="dxa" w:w="250"/>
        <w:tblLayout w:type="fixed"/>
      </w:tblPr>
      <w:tblGrid>
        <w:gridCol w:w="850"/>
        <w:gridCol w:w="2999"/>
        <w:gridCol w:w="3434"/>
        <w:gridCol w:w="1984"/>
      </w:tblGrid>
      <w:tr>
        <w:tc>
          <w:tcPr>
            <w:tcW w:type="dxa" w:w="850"/>
          </w:tcPr>
          <w:p w14:paraId="64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5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2999"/>
          </w:tcPr>
          <w:p w14:paraId="6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Кадастровый номер </w:t>
            </w:r>
          </w:p>
          <w:p w14:paraId="6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земельного участка </w:t>
            </w:r>
          </w:p>
        </w:tc>
        <w:tc>
          <w:tcPr>
            <w:tcW w:type="dxa" w:w="3434"/>
          </w:tcPr>
          <w:p w14:paraId="6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  <w:p w14:paraId="6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земельного участка </w:t>
            </w:r>
          </w:p>
        </w:tc>
        <w:tc>
          <w:tcPr>
            <w:tcW w:type="dxa" w:w="1984"/>
          </w:tcPr>
          <w:p w14:paraId="6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Площадь земельного участка, кв. м</w:t>
            </w:r>
          </w:p>
        </w:tc>
      </w:tr>
      <w:tr>
        <w:tc>
          <w:tcPr>
            <w:tcW w:type="dxa" w:w="850"/>
          </w:tcPr>
          <w:p w14:paraId="6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999"/>
          </w:tcPr>
          <w:p w14:paraId="6C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26:12:022320:38</w:t>
            </w:r>
          </w:p>
        </w:tc>
        <w:tc>
          <w:tcPr>
            <w:tcW w:type="dxa" w:w="3434"/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 xml:space="preserve">Ставропольский край, </w:t>
            </w:r>
          </w:p>
          <w:p w14:paraId="6E000000">
            <w:pPr>
              <w:rPr>
                <w:sz w:val="28"/>
              </w:rPr>
            </w:pPr>
            <w:r>
              <w:rPr>
                <w:sz w:val="28"/>
              </w:rPr>
              <w:t xml:space="preserve">г. Ставрополь,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ул. Орджоникидзе, 48</w:t>
            </w:r>
          </w:p>
        </w:tc>
        <w:tc>
          <w:tcPr>
            <w:tcW w:type="dxa" w:w="1984"/>
          </w:tcPr>
          <w:p w14:paraId="6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2116</w:t>
            </w:r>
          </w:p>
        </w:tc>
      </w:tr>
      <w:tr>
        <w:tc>
          <w:tcPr>
            <w:tcW w:type="dxa" w:w="850"/>
          </w:tcPr>
          <w:p w14:paraId="70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type="dxa" w:w="2999"/>
          </w:tcPr>
          <w:p w14:paraId="71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26:12:022320:23</w:t>
            </w:r>
          </w:p>
        </w:tc>
        <w:tc>
          <w:tcPr>
            <w:tcW w:type="dxa" w:w="3434"/>
          </w:tcPr>
          <w:p w14:paraId="72000000">
            <w:pPr>
              <w:rPr>
                <w:sz w:val="28"/>
              </w:rPr>
            </w:pPr>
            <w:r>
              <w:rPr>
                <w:sz w:val="28"/>
              </w:rPr>
              <w:t xml:space="preserve">Ставропольский край, </w:t>
            </w:r>
          </w:p>
          <w:p w14:paraId="73000000">
            <w:pPr>
              <w:rPr>
                <w:sz w:val="28"/>
              </w:rPr>
            </w:pPr>
            <w:r>
              <w:rPr>
                <w:sz w:val="28"/>
              </w:rPr>
              <w:t xml:space="preserve">г. Ставрополь,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ул. Орджоникидзе, 50</w:t>
            </w:r>
          </w:p>
        </w:tc>
        <w:tc>
          <w:tcPr>
            <w:tcW w:type="dxa" w:w="1984"/>
          </w:tcPr>
          <w:p w14:paraId="7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1390</w:t>
            </w:r>
          </w:p>
        </w:tc>
      </w:tr>
    </w:tbl>
    <w:p w14:paraId="75000000">
      <w:pPr>
        <w:widowControl w:val="1"/>
        <w:ind/>
        <w:jc w:val="both"/>
        <w:rPr>
          <w:sz w:val="28"/>
        </w:rPr>
      </w:pPr>
    </w:p>
    <w:p w14:paraId="76000000">
      <w:pPr>
        <w:widowControl w:val="0"/>
        <w:spacing w:line="240" w:lineRule="exact"/>
        <w:ind/>
        <w:contextualSpacing w:val="1"/>
        <w:jc w:val="both"/>
        <w:rPr>
          <w:sz w:val="28"/>
        </w:rPr>
      </w:pPr>
    </w:p>
    <w:p w14:paraId="77000000">
      <w:pPr>
        <w:widowControl w:val="0"/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14:paraId="78000000">
      <w:pPr>
        <w:widowControl w:val="0"/>
        <w:spacing w:line="240" w:lineRule="exact"/>
        <w:ind/>
        <w:contextualSpacing w:val="1"/>
        <w:jc w:val="both"/>
      </w:pPr>
      <w:r>
        <w:rPr>
          <w:sz w:val="28"/>
        </w:rPr>
        <w:t>администрации города Ставрополя                                               М.С. Дубровин</w:t>
      </w:r>
    </w:p>
    <w:p w14:paraId="79000000">
      <w:pPr>
        <w:sectPr>
          <w:headerReference r:id="rId10" w:type="default"/>
          <w:headerReference r:id="rId2" w:type="even"/>
          <w:footerReference r:id="rId3" w:type="even"/>
          <w:pgSz w:h="16838" w:orient="portrait" w:w="11906"/>
          <w:pgMar w:bottom="1134" w:footer="709" w:gutter="0" w:header="709" w:left="1985" w:right="567" w:top="1418"/>
          <w:titlePg/>
        </w:sectPr>
      </w:pPr>
    </w:p>
    <w:p w14:paraId="7A000000">
      <w:pPr>
        <w:widowControl w:val="1"/>
        <w:spacing w:line="240" w:lineRule="exact"/>
        <w:ind w:left="10346" w:right="-456"/>
        <w:jc w:val="both"/>
      </w:pPr>
      <w:r>
        <w:rPr>
          <w:sz w:val="28"/>
        </w:rPr>
        <w:t>Приложение 3</w:t>
      </w:r>
    </w:p>
    <w:p w14:paraId="7B000000">
      <w:pPr>
        <w:widowControl w:val="1"/>
        <w:spacing w:line="240" w:lineRule="exact"/>
        <w:ind w:left="10346" w:right="-456"/>
      </w:pPr>
    </w:p>
    <w:p w14:paraId="7C000000">
      <w:pPr>
        <w:widowControl w:val="1"/>
        <w:spacing w:line="240" w:lineRule="exact"/>
        <w:ind w:left="10346" w:right="-456"/>
      </w:pPr>
      <w:r>
        <w:rPr>
          <w:sz w:val="28"/>
        </w:rPr>
        <w:t xml:space="preserve">к постановлению администрации </w:t>
      </w:r>
    </w:p>
    <w:p w14:paraId="7D000000">
      <w:pPr>
        <w:widowControl w:val="1"/>
        <w:spacing w:line="240" w:lineRule="exact"/>
        <w:ind w:left="10346" w:right="-456"/>
      </w:pPr>
      <w:r>
        <w:rPr>
          <w:sz w:val="28"/>
        </w:rPr>
        <w:t>города Ставрополя</w:t>
      </w:r>
    </w:p>
    <w:p w14:paraId="7E000000">
      <w:pPr>
        <w:widowControl w:val="1"/>
        <w:spacing w:line="240" w:lineRule="exact"/>
        <w:ind w:left="10346" w:right="-456"/>
        <w:jc w:val="both"/>
      </w:pPr>
      <w:r>
        <w:rPr>
          <w:sz w:val="28"/>
        </w:rPr>
        <w:t xml:space="preserve">от                      №  </w:t>
      </w:r>
    </w:p>
    <w:p w14:paraId="7F000000">
      <w:pPr>
        <w:widowControl w:val="1"/>
        <w:spacing w:line="240" w:lineRule="exact"/>
        <w:ind w:left="10490" w:right="-456"/>
        <w:jc w:val="both"/>
      </w:pPr>
    </w:p>
    <w:p w14:paraId="80000000">
      <w:pPr>
        <w:widowControl w:val="1"/>
        <w:spacing w:line="240" w:lineRule="exact"/>
        <w:ind/>
        <w:jc w:val="both"/>
      </w:pPr>
    </w:p>
    <w:p w14:paraId="81000000">
      <w:pPr>
        <w:widowControl w:val="0"/>
        <w:spacing w:line="240" w:lineRule="exact"/>
        <w:ind/>
        <w:contextualSpacing w:val="1"/>
        <w:jc w:val="center"/>
      </w:pPr>
      <w:r>
        <w:rPr>
          <w:caps w:val="1"/>
          <w:sz w:val="28"/>
        </w:rPr>
        <w:t>перечень ОБЪЕКТОВ</w:t>
      </w:r>
    </w:p>
    <w:p w14:paraId="82000000">
      <w:pPr>
        <w:widowControl w:val="0"/>
        <w:spacing w:line="240" w:lineRule="exact"/>
        <w:ind/>
        <w:contextualSpacing w:val="1"/>
        <w:jc w:val="center"/>
        <w:rPr>
          <w:sz w:val="28"/>
        </w:rPr>
      </w:pPr>
      <w:r>
        <w:rPr>
          <w:sz w:val="28"/>
        </w:rPr>
        <w:t xml:space="preserve">капитального строительства, в том числе подлежащих сносу, расположенных в границах территории жилой застройки, подлежащей комплексному развитию </w:t>
      </w:r>
    </w:p>
    <w:p w14:paraId="83000000">
      <w:pPr>
        <w:widowControl w:val="0"/>
        <w:spacing w:line="240" w:lineRule="exact"/>
        <w:ind/>
        <w:contextualSpacing w:val="1"/>
        <w:jc w:val="center"/>
      </w:pPr>
    </w:p>
    <w:tbl>
      <w:tblPr>
        <w:tblStyle w:val="Style_6"/>
        <w:tblW w:type="auto" w:w="0"/>
        <w:tblInd w:type="dxa" w:w="-34"/>
        <w:tblLayout w:type="fixed"/>
      </w:tblPr>
      <w:tblGrid>
        <w:gridCol w:w="596"/>
        <w:gridCol w:w="2268"/>
        <w:gridCol w:w="3969"/>
        <w:gridCol w:w="5245"/>
        <w:gridCol w:w="2806"/>
      </w:tblGrid>
      <w:tr>
        <w:trPr>
          <w:trHeight w:hRule="atLeast" w:val="720"/>
        </w:trPr>
        <w:tc>
          <w:tcPr>
            <w:tcW w:type="dxa" w:w="596"/>
          </w:tcPr>
          <w:p w14:paraId="84000000">
            <w:pPr>
              <w:widowControl w:val="1"/>
              <w:ind w:right="-598"/>
              <w:jc w:val="both"/>
            </w:pPr>
            <w:r>
              <w:rPr>
                <w:sz w:val="28"/>
              </w:rPr>
              <w:t>№</w:t>
            </w:r>
          </w:p>
          <w:p w14:paraId="85000000">
            <w:pPr>
              <w:widowControl w:val="1"/>
              <w:ind w:right="-598"/>
              <w:jc w:val="both"/>
            </w:pPr>
            <w:r>
              <w:rPr>
                <w:sz w:val="28"/>
              </w:rPr>
              <w:t>п/п</w:t>
            </w:r>
          </w:p>
        </w:tc>
        <w:tc>
          <w:tcPr>
            <w:tcW w:type="dxa" w:w="2268"/>
          </w:tcPr>
          <w:p w14:paraId="86000000">
            <w:pPr>
              <w:widowControl w:val="1"/>
              <w:ind w:left="-106" w:right="-113"/>
              <w:jc w:val="center"/>
            </w:pPr>
            <w:r>
              <w:rPr>
                <w:sz w:val="28"/>
              </w:rPr>
              <w:t xml:space="preserve">Наименование объекта </w:t>
            </w:r>
          </w:p>
          <w:p w14:paraId="87000000">
            <w:pPr>
              <w:widowControl w:val="1"/>
              <w:ind w:left="-106" w:right="-113"/>
              <w:jc w:val="center"/>
            </w:pPr>
            <w:r>
              <w:rPr>
                <w:sz w:val="28"/>
              </w:rPr>
              <w:t>капитального строительства</w:t>
            </w:r>
          </w:p>
        </w:tc>
        <w:tc>
          <w:tcPr>
            <w:tcW w:type="dxa" w:w="3969"/>
          </w:tcPr>
          <w:p w14:paraId="88000000">
            <w:pPr>
              <w:widowControl w:val="1"/>
              <w:ind w:left="-88" w:right="-113"/>
              <w:jc w:val="center"/>
            </w:pPr>
            <w:r>
              <w:rPr>
                <w:sz w:val="28"/>
              </w:rPr>
              <w:t>Назначение</w:t>
            </w:r>
          </w:p>
          <w:p w14:paraId="89000000">
            <w:pPr>
              <w:widowControl w:val="1"/>
              <w:ind w:left="-88" w:right="-113"/>
              <w:jc w:val="center"/>
            </w:pPr>
            <w:r>
              <w:rPr>
                <w:sz w:val="28"/>
              </w:rPr>
              <w:t xml:space="preserve">объекта </w:t>
            </w:r>
          </w:p>
          <w:p w14:paraId="8A000000">
            <w:pPr>
              <w:widowControl w:val="1"/>
              <w:ind w:left="-88"/>
              <w:jc w:val="center"/>
            </w:pPr>
            <w:r>
              <w:rPr>
                <w:sz w:val="28"/>
              </w:rPr>
              <w:t xml:space="preserve">капитального строительства </w:t>
            </w:r>
          </w:p>
        </w:tc>
        <w:tc>
          <w:tcPr>
            <w:tcW w:type="dxa" w:w="5245"/>
          </w:tcPr>
          <w:p w14:paraId="8B000000">
            <w:pPr>
              <w:widowControl w:val="1"/>
              <w:ind w:left="-88" w:right="-113"/>
              <w:jc w:val="center"/>
            </w:pPr>
            <w:r>
              <w:rPr>
                <w:sz w:val="28"/>
              </w:rPr>
              <w:t>Адрес объекта</w:t>
            </w:r>
          </w:p>
          <w:p w14:paraId="8C000000">
            <w:pPr>
              <w:widowControl w:val="1"/>
              <w:ind w:left="-88" w:right="-113"/>
              <w:jc w:val="center"/>
            </w:pPr>
            <w:r>
              <w:rPr>
                <w:sz w:val="28"/>
              </w:rPr>
              <w:t>капитального</w:t>
            </w:r>
          </w:p>
          <w:p w14:paraId="8D000000">
            <w:pPr>
              <w:widowControl w:val="1"/>
              <w:ind w:left="-88" w:right="-113"/>
              <w:jc w:val="center"/>
            </w:pPr>
            <w:r>
              <w:rPr>
                <w:sz w:val="28"/>
              </w:rPr>
              <w:t>строительства</w:t>
            </w:r>
          </w:p>
        </w:tc>
        <w:tc>
          <w:tcPr>
            <w:tcW w:type="dxa" w:w="2806"/>
          </w:tcPr>
          <w:p w14:paraId="8E000000">
            <w:pPr>
              <w:widowControl w:val="1"/>
              <w:ind w:left="-108" w:right="-31"/>
              <w:jc w:val="center"/>
            </w:pPr>
            <w:r>
              <w:rPr>
                <w:sz w:val="28"/>
              </w:rPr>
              <w:t>Кадастровый номер</w:t>
            </w:r>
          </w:p>
          <w:p w14:paraId="8F000000">
            <w:pPr>
              <w:widowControl w:val="1"/>
              <w:ind w:left="-108" w:right="-31"/>
              <w:jc w:val="center"/>
            </w:pPr>
            <w:r>
              <w:rPr>
                <w:sz w:val="28"/>
              </w:rPr>
              <w:t>объекта</w:t>
            </w:r>
          </w:p>
          <w:p w14:paraId="90000000">
            <w:pPr>
              <w:widowControl w:val="1"/>
              <w:ind w:left="-108" w:right="-31"/>
              <w:jc w:val="center"/>
            </w:pPr>
            <w:r>
              <w:rPr>
                <w:sz w:val="28"/>
              </w:rPr>
              <w:t>капитального</w:t>
            </w:r>
          </w:p>
          <w:p w14:paraId="91000000">
            <w:pPr>
              <w:widowControl w:val="1"/>
              <w:ind w:left="-108" w:right="-31"/>
              <w:jc w:val="center"/>
            </w:pPr>
            <w:r>
              <w:rPr>
                <w:sz w:val="28"/>
              </w:rPr>
              <w:t>строительства</w:t>
            </w:r>
          </w:p>
        </w:tc>
      </w:tr>
    </w:tbl>
    <w:p w14:paraId="92000000">
      <w:pPr>
        <w:widowControl w:val="1"/>
        <w:spacing w:line="16" w:lineRule="exact"/>
        <w:ind/>
        <w:jc w:val="both"/>
      </w:pPr>
    </w:p>
    <w:tbl>
      <w:tblPr>
        <w:tblStyle w:val="Style_6"/>
        <w:tblW w:type="auto" w:w="0"/>
        <w:tblInd w:type="dxa" w:w="-34"/>
        <w:tblLayout w:type="fixed"/>
      </w:tblPr>
      <w:tblGrid>
        <w:gridCol w:w="596"/>
        <w:gridCol w:w="2268"/>
        <w:gridCol w:w="3969"/>
        <w:gridCol w:w="5245"/>
        <w:gridCol w:w="2806"/>
      </w:tblGrid>
      <w:tr>
        <w:trPr>
          <w:tblHeader/>
        </w:trPr>
        <w:tc>
          <w:tcPr>
            <w:tcW w:type="dxa" w:w="596"/>
            <w:tcBorders>
              <w:bottom w:color="000000" w:sz="4" w:val="single"/>
            </w:tcBorders>
          </w:tcPr>
          <w:p w14:paraId="93000000">
            <w:pPr>
              <w:widowControl w:val="1"/>
              <w:ind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type="dxa" w:w="2268"/>
            <w:tcBorders>
              <w:bottom w:color="000000" w:sz="4" w:val="single"/>
            </w:tcBorders>
          </w:tcPr>
          <w:p w14:paraId="94000000">
            <w:pPr>
              <w:widowControl w:val="1"/>
              <w:ind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type="dxa" w:w="3969"/>
            <w:tcBorders>
              <w:bottom w:color="000000" w:sz="4" w:val="single"/>
            </w:tcBorders>
          </w:tcPr>
          <w:p w14:paraId="95000000">
            <w:pPr>
              <w:widowControl w:val="1"/>
              <w:ind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type="dxa" w:w="5245"/>
            <w:tcBorders>
              <w:bottom w:color="000000" w:sz="4" w:val="single"/>
            </w:tcBorders>
          </w:tcPr>
          <w:p w14:paraId="96000000">
            <w:pPr>
              <w:widowControl w:val="1"/>
              <w:ind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type="dxa" w:w="2806"/>
            <w:tcBorders>
              <w:bottom w:color="000000" w:sz="4" w:val="single"/>
            </w:tcBorders>
          </w:tcPr>
          <w:p w14:paraId="97000000">
            <w:pPr>
              <w:widowControl w:val="1"/>
              <w:ind/>
              <w:jc w:val="center"/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1"/>
              <w:ind/>
              <w:jc w:val="both"/>
            </w:pPr>
            <w:r>
              <w:rPr>
                <w:sz w:val="28"/>
              </w:rPr>
              <w:t>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1"/>
              <w:ind/>
              <w:jc w:val="both"/>
            </w:pPr>
            <w:r>
              <w:rPr>
                <w:sz w:val="28"/>
              </w:rPr>
              <w:t>Здание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1"/>
              <w:ind/>
              <w:jc w:val="both"/>
            </w:pPr>
            <w:r>
              <w:rPr>
                <w:sz w:val="28"/>
              </w:rPr>
              <w:t>жилое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rStyle w:val="Style_5_ch"/>
                <w:sz w:val="28"/>
              </w:rPr>
              <w:t xml:space="preserve">Ставропольский край, г. Ставрополь, </w:t>
            </w:r>
            <w:r>
              <w:rPr>
                <w:rStyle w:val="Style_5_ch"/>
                <w:sz w:val="28"/>
              </w:rPr>
              <w:br/>
            </w:r>
            <w:r>
              <w:rPr>
                <w:rStyle w:val="Style_5_ch"/>
                <w:sz w:val="28"/>
              </w:rPr>
              <w:t>ул. Орджоникидзе, 48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1"/>
              <w:ind/>
              <w:jc w:val="both"/>
            </w:pPr>
            <w:r>
              <w:rPr>
                <w:sz w:val="28"/>
              </w:rPr>
              <w:t>26:12:022320:70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1"/>
              <w:ind/>
              <w:jc w:val="both"/>
            </w:pPr>
            <w:r>
              <w:rPr>
                <w:sz w:val="28"/>
              </w:rPr>
              <w:t>Здание</w:t>
            </w:r>
          </w:p>
          <w:p w14:paraId="9F00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1"/>
              <w:ind/>
              <w:jc w:val="both"/>
            </w:pPr>
            <w:r>
              <w:rPr>
                <w:sz w:val="28"/>
              </w:rPr>
              <w:t>жилое</w:t>
            </w:r>
          </w:p>
          <w:p w14:paraId="A100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rStyle w:val="Style_5_ch"/>
                <w:sz w:val="28"/>
              </w:rPr>
              <w:t xml:space="preserve">Ставропольский край, г. Ставрополь, </w:t>
            </w:r>
            <w:r>
              <w:rPr>
                <w:rStyle w:val="Style_5_ch"/>
                <w:sz w:val="28"/>
              </w:rPr>
              <w:br/>
            </w:r>
            <w:r>
              <w:rPr>
                <w:rStyle w:val="Style_5_ch"/>
                <w:sz w:val="28"/>
              </w:rPr>
              <w:t>ул. Орджоникидзе, 48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26:12:022320:71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rStyle w:val="Style_5_ch"/>
                <w:sz w:val="28"/>
              </w:rPr>
              <w:t xml:space="preserve">Ставропольский край, г. Ставрополь, </w:t>
            </w:r>
            <w:r>
              <w:rPr>
                <w:rStyle w:val="Style_5_ch"/>
                <w:sz w:val="28"/>
              </w:rPr>
              <w:br/>
            </w:r>
            <w:r>
              <w:rPr>
                <w:rStyle w:val="Style_5_ch"/>
                <w:sz w:val="28"/>
              </w:rPr>
              <w:t>ул. Орджоникидзе, 48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26:12:022320:77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жилое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rStyle w:val="Style_5_ch"/>
                <w:sz w:val="28"/>
              </w:rPr>
              <w:t xml:space="preserve">Ставропольский край, г. Ставрополь, </w:t>
            </w:r>
            <w:r>
              <w:rPr>
                <w:rStyle w:val="Style_5_ch"/>
                <w:sz w:val="28"/>
              </w:rPr>
              <w:br/>
            </w:r>
            <w:r>
              <w:rPr>
                <w:rStyle w:val="Style_5_ch"/>
                <w:sz w:val="28"/>
              </w:rPr>
              <w:t>ул. Орджоникидзе, 48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26:12:022320:78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1"/>
              <w:ind/>
              <w:jc w:val="both"/>
            </w:pPr>
            <w:r>
              <w:rPr>
                <w:sz w:val="28"/>
              </w:rPr>
              <w:t>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1"/>
              <w:ind/>
              <w:jc w:val="both"/>
            </w:pPr>
            <w:r>
              <w:rPr>
                <w:sz w:val="28"/>
              </w:rPr>
              <w:t>Здание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1"/>
              <w:ind/>
              <w:jc w:val="both"/>
            </w:pPr>
            <w:r>
              <w:rPr>
                <w:sz w:val="28"/>
              </w:rPr>
              <w:t>жилой дом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rStyle w:val="Style_5_ch"/>
                <w:sz w:val="28"/>
              </w:rPr>
              <w:t xml:space="preserve">Ставропольский край, г. Ставрополь, </w:t>
            </w:r>
            <w:r>
              <w:rPr>
                <w:rStyle w:val="Style_5_ch"/>
                <w:sz w:val="28"/>
              </w:rPr>
              <w:br/>
            </w:r>
            <w:r>
              <w:rPr>
                <w:rStyle w:val="Style_5_ch"/>
                <w:sz w:val="28"/>
              </w:rPr>
              <w:t>ул. Орджоникидзе, 48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1"/>
              <w:ind/>
              <w:jc w:val="both"/>
            </w:pPr>
            <w:r>
              <w:rPr>
                <w:sz w:val="28"/>
              </w:rPr>
              <w:t>26:12:022320</w:t>
            </w:r>
            <w:r>
              <w:rPr>
                <w:rStyle w:val="Style_5_ch"/>
                <w:sz w:val="28"/>
              </w:rPr>
              <w:t>:91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1"/>
              <w:ind/>
              <w:jc w:val="both"/>
            </w:pPr>
            <w:r>
              <w:rPr>
                <w:sz w:val="28"/>
              </w:rPr>
              <w:t>6.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1"/>
              <w:ind/>
              <w:jc w:val="both"/>
            </w:pPr>
            <w:r>
              <w:rPr>
                <w:sz w:val="28"/>
              </w:rPr>
              <w:t>Здание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1"/>
              <w:ind/>
              <w:jc w:val="both"/>
            </w:pPr>
            <w:r>
              <w:rPr>
                <w:sz w:val="28"/>
              </w:rPr>
              <w:t>жилое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rStyle w:val="Style_5_ch"/>
                <w:sz w:val="28"/>
              </w:rPr>
              <w:t xml:space="preserve">Ставропольский край, г. Ставрополь, </w:t>
            </w:r>
            <w:r>
              <w:rPr>
                <w:rStyle w:val="Style_5_ch"/>
                <w:sz w:val="28"/>
              </w:rPr>
              <w:br/>
            </w:r>
            <w:r>
              <w:rPr>
                <w:rStyle w:val="Style_5_ch"/>
                <w:sz w:val="28"/>
              </w:rPr>
              <w:t>ул. Орджоникидзе, 48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1"/>
              <w:ind/>
              <w:jc w:val="both"/>
            </w:pPr>
            <w:r>
              <w:rPr>
                <w:sz w:val="28"/>
              </w:rPr>
              <w:t>26:12:02</w:t>
            </w:r>
            <w:r>
              <w:rPr>
                <w:rStyle w:val="Style_5_ch"/>
                <w:sz w:val="28"/>
              </w:rPr>
              <w:t>2320:</w:t>
            </w:r>
            <w:r>
              <w:t>92</w:t>
            </w:r>
          </w:p>
        </w:tc>
      </w:tr>
      <w:tr>
        <w:trPr>
          <w:trHeight w:hRule="atLeast" w:val="801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Иные с</w:t>
            </w:r>
            <w:r>
              <w:rPr>
                <w:sz w:val="28"/>
              </w:rPr>
              <w:t>троени</w:t>
            </w:r>
            <w:r>
              <w:rPr>
                <w:sz w:val="28"/>
              </w:rPr>
              <w:t>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вспомогательные строения (хозяйственные постройки) 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1"/>
              <w:ind/>
              <w:jc w:val="both"/>
              <w:rPr>
                <w:rStyle w:val="Style_5_ch"/>
                <w:sz w:val="28"/>
              </w:rPr>
            </w:pPr>
            <w:r>
              <w:rPr>
                <w:rStyle w:val="Style_5_ch"/>
                <w:sz w:val="28"/>
              </w:rPr>
              <w:t xml:space="preserve">Ставропольский край, г. Ставрополь, </w:t>
            </w:r>
            <w:r>
              <w:rPr>
                <w:rStyle w:val="Style_5_ch"/>
                <w:sz w:val="28"/>
              </w:rPr>
              <w:br/>
            </w:r>
            <w:r>
              <w:rPr>
                <w:rStyle w:val="Style_5_ch"/>
                <w:sz w:val="28"/>
              </w:rPr>
              <w:t>ул. Орджоникидзе, 48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1"/>
              <w:ind/>
              <w:jc w:val="both"/>
              <w:rPr>
                <w:sz w:val="28"/>
              </w:rPr>
            </w:pPr>
          </w:p>
          <w:p w14:paraId="BD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14:paraId="BE000000">
      <w:pPr>
        <w:widowControl w:val="1"/>
        <w:spacing w:line="240" w:lineRule="exact"/>
        <w:ind/>
        <w:jc w:val="both"/>
      </w:pPr>
    </w:p>
    <w:p w14:paraId="BF000000">
      <w:pPr>
        <w:widowControl w:val="1"/>
        <w:spacing w:line="240" w:lineRule="exact"/>
        <w:ind w:left="-142" w:right="-312"/>
        <w:jc w:val="both"/>
      </w:pPr>
      <w:r>
        <w:rPr>
          <w:sz w:val="28"/>
        </w:rPr>
        <w:t xml:space="preserve">Заместитель главы </w:t>
      </w:r>
    </w:p>
    <w:p w14:paraId="C0000000">
      <w:pPr>
        <w:widowControl w:val="1"/>
        <w:spacing w:line="240" w:lineRule="exact"/>
        <w:ind w:left="-142" w:right="-312"/>
        <w:jc w:val="both"/>
        <w:rPr>
          <w:caps w:val="1"/>
          <w:sz w:val="28"/>
        </w:rPr>
      </w:pPr>
      <w:r>
        <w:rPr>
          <w:sz w:val="28"/>
        </w:rPr>
        <w:t>администрации города Ставрополя                                                                                                                            М.С. Дубровин</w:t>
      </w:r>
    </w:p>
    <w:p w14:paraId="C1000000">
      <w:pPr>
        <w:sectPr>
          <w:headerReference r:id="rId1" w:type="default"/>
          <w:headerReference r:id="rId17" w:type="even"/>
          <w:footerReference r:id="rId18" w:type="even"/>
          <w:pgSz w:h="11906" w:orient="landscape" w:w="16838"/>
          <w:pgMar w:bottom="142" w:footer="709" w:gutter="0" w:header="709" w:left="1134" w:right="1417" w:top="1134"/>
          <w:titlePg/>
        </w:sectPr>
      </w:pPr>
    </w:p>
    <w:p w14:paraId="C2000000">
      <w:pPr>
        <w:widowControl w:val="1"/>
        <w:spacing w:line="240" w:lineRule="exact"/>
        <w:ind w:left="10490" w:right="-284"/>
        <w:jc w:val="both"/>
      </w:pPr>
      <w:r>
        <w:rPr>
          <w:sz w:val="28"/>
        </w:rPr>
        <w:t>Приложение 4</w:t>
      </w:r>
    </w:p>
    <w:p w14:paraId="C3000000">
      <w:pPr>
        <w:widowControl w:val="1"/>
        <w:spacing w:line="240" w:lineRule="exact"/>
        <w:ind w:left="10490" w:right="-284"/>
        <w:jc w:val="both"/>
      </w:pPr>
    </w:p>
    <w:p w14:paraId="C4000000">
      <w:pPr>
        <w:widowControl w:val="1"/>
        <w:spacing w:line="240" w:lineRule="exact"/>
        <w:ind w:left="10490" w:right="-284"/>
        <w:jc w:val="both"/>
      </w:pPr>
      <w:r>
        <w:rPr>
          <w:sz w:val="28"/>
        </w:rPr>
        <w:t xml:space="preserve">к постановлению администрации </w:t>
      </w:r>
    </w:p>
    <w:p w14:paraId="C5000000">
      <w:pPr>
        <w:widowControl w:val="1"/>
        <w:spacing w:line="240" w:lineRule="exact"/>
        <w:ind w:left="10490" w:right="-284"/>
        <w:jc w:val="both"/>
      </w:pPr>
      <w:r>
        <w:rPr>
          <w:sz w:val="28"/>
        </w:rPr>
        <w:t>города Ставрополя</w:t>
      </w:r>
    </w:p>
    <w:p w14:paraId="C6000000">
      <w:pPr>
        <w:widowControl w:val="1"/>
        <w:spacing w:line="240" w:lineRule="exact"/>
        <w:ind w:left="10490" w:right="-284"/>
        <w:jc w:val="both"/>
      </w:pPr>
      <w:r>
        <w:rPr>
          <w:sz w:val="28"/>
        </w:rPr>
        <w:t xml:space="preserve">от                    № </w:t>
      </w:r>
    </w:p>
    <w:p w14:paraId="C7000000"/>
    <w:p w14:paraId="C8000000"/>
    <w:p w14:paraId="C9000000">
      <w:pPr>
        <w:widowControl w:val="1"/>
        <w:spacing w:line="240" w:lineRule="exact"/>
        <w:ind/>
        <w:jc w:val="center"/>
      </w:pPr>
      <w:r>
        <w:rPr>
          <w:caps w:val="1"/>
          <w:sz w:val="28"/>
        </w:rPr>
        <w:t xml:space="preserve">основные виды </w:t>
      </w:r>
    </w:p>
    <w:p w14:paraId="CA000000">
      <w:pPr>
        <w:widowControl w:val="1"/>
        <w:spacing w:line="240" w:lineRule="exact"/>
        <w:ind/>
        <w:jc w:val="center"/>
      </w:pPr>
      <w:r>
        <w:rPr>
          <w:sz w:val="28"/>
        </w:rPr>
        <w:t xml:space="preserve">разрешенного использования земельных участков и объектов капитального строительства, </w:t>
      </w:r>
    </w:p>
    <w:p w14:paraId="CB000000">
      <w:pPr>
        <w:widowControl w:val="1"/>
        <w:spacing w:line="240" w:lineRule="exact"/>
        <w:ind/>
        <w:jc w:val="center"/>
      </w:pPr>
      <w:r>
        <w:rPr>
          <w:sz w:val="28"/>
        </w:rPr>
        <w:t xml:space="preserve">которые могут быть выбраны при реализации комплексного развития жилой застройки, </w:t>
      </w:r>
      <w:r>
        <w:rPr>
          <w:rStyle w:val="Style_4_ch"/>
          <w:rFonts w:ascii="Times New Roman" w:hAnsi="Times New Roman"/>
          <w:sz w:val="28"/>
        </w:rPr>
        <w:t>расположенной по адресу: Ставропольский край, город Ставрополь, улица Орджоникидзе, 48-50</w:t>
      </w:r>
    </w:p>
    <w:p w14:paraId="CC000000">
      <w:pPr>
        <w:widowControl w:val="1"/>
        <w:spacing w:line="240" w:lineRule="exact"/>
        <w:ind/>
        <w:jc w:val="center"/>
      </w:pPr>
    </w:p>
    <w:tbl>
      <w:tblPr>
        <w:tblStyle w:val="Style_6"/>
        <w:tblW w:type="auto" w:w="0"/>
        <w:tblLayout w:type="fixed"/>
      </w:tblPr>
      <w:tblGrid>
        <w:gridCol w:w="594"/>
        <w:gridCol w:w="2066"/>
        <w:gridCol w:w="4109"/>
        <w:gridCol w:w="1845"/>
        <w:gridCol w:w="2693"/>
        <w:gridCol w:w="1698"/>
        <w:gridCol w:w="1704"/>
      </w:tblGrid>
      <w:tr>
        <w:tc>
          <w:tcPr>
            <w:tcW w:type="dxa" w:w="594"/>
            <w:vMerge w:val="restart"/>
          </w:tcPr>
          <w:p w14:paraId="CD000000">
            <w:pPr>
              <w:widowControl w:val="1"/>
              <w:spacing w:line="240" w:lineRule="exact"/>
              <w:ind/>
              <w:jc w:val="center"/>
            </w:pPr>
            <w:r>
              <w:t>№ п/п</w:t>
            </w:r>
          </w:p>
        </w:tc>
        <w:tc>
          <w:tcPr>
            <w:tcW w:type="dxa" w:w="2066"/>
            <w:vMerge w:val="restart"/>
          </w:tcPr>
          <w:p w14:paraId="CE000000">
            <w:pPr>
              <w:widowControl w:val="1"/>
              <w:spacing w:line="240" w:lineRule="exact"/>
              <w:ind/>
              <w:jc w:val="center"/>
            </w:pPr>
            <w: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type="dxa" w:w="12049"/>
            <w:gridSpan w:val="5"/>
          </w:tcPr>
          <w:p w14:paraId="CF000000">
            <w:pPr>
              <w:widowControl w:val="1"/>
              <w:spacing w:line="240" w:lineRule="exact"/>
              <w:ind/>
              <w:jc w:val="center"/>
            </w:pPr>
            <w:r>
              <w:t xml:space="preserve">Предельные параметры разрешенного строительства </w:t>
            </w:r>
          </w:p>
        </w:tc>
      </w:tr>
      <w:tr>
        <w:tc>
          <w:tcPr>
            <w:tcW w:type="dxa" w:w="594"/>
            <w:gridSpan w:val="1"/>
            <w:vMerge w:val="continue"/>
          </w:tcPr>
          <w:p/>
        </w:tc>
        <w:tc>
          <w:tcPr>
            <w:tcW w:type="dxa" w:w="2066"/>
            <w:gridSpan w:val="1"/>
            <w:vMerge w:val="continue"/>
          </w:tcPr>
          <w:p/>
        </w:tc>
        <w:tc>
          <w:tcPr>
            <w:tcW w:type="dxa" w:w="4109"/>
          </w:tcPr>
          <w:p w14:paraId="D0000000">
            <w:pPr>
              <w:widowControl w:val="1"/>
              <w:spacing w:line="240" w:lineRule="exact"/>
              <w:ind/>
              <w:jc w:val="center"/>
            </w:pPr>
            <w:r>
              <w:t>Минимальные отступы от границ земельных участков, образуемых и (или) изменяемых в соответствии с документацией по планировке территории,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type="dxa" w:w="1845"/>
          </w:tcPr>
          <w:p w14:paraId="D1000000">
            <w:pPr>
              <w:widowControl w:val="1"/>
              <w:spacing w:line="240" w:lineRule="exact"/>
              <w:ind/>
              <w:jc w:val="center"/>
            </w:pPr>
            <w:r>
              <w:t xml:space="preserve">Предельное количество этажей </w:t>
            </w:r>
          </w:p>
        </w:tc>
        <w:tc>
          <w:tcPr>
            <w:tcW w:type="dxa" w:w="2693"/>
          </w:tcPr>
          <w:p w14:paraId="D2000000">
            <w:pPr>
              <w:widowControl w:val="1"/>
              <w:spacing w:line="240" w:lineRule="exact"/>
              <w:ind/>
              <w:jc w:val="center"/>
            </w:pPr>
            <w:r>
              <w:t>Максимальный процент застройки земельного участка (территории, подлежащей комплексному развитию), определяемый как отношение суммарной площади земельного участка, которая может быть застроена, ко всей площади земельного участка (территории, подлежащей комплексному развитию)</w:t>
            </w:r>
          </w:p>
          <w:p w14:paraId="D3000000">
            <w:pPr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1698"/>
          </w:tcPr>
          <w:p w14:paraId="D4000000">
            <w:pPr>
              <w:widowControl w:val="1"/>
              <w:spacing w:line="240" w:lineRule="exact"/>
              <w:ind/>
              <w:jc w:val="center"/>
            </w:pPr>
            <w:r>
              <w:t>Минималь</w:t>
            </w:r>
          </w:p>
          <w:p w14:paraId="D5000000">
            <w:pPr>
              <w:widowControl w:val="1"/>
              <w:spacing w:line="240" w:lineRule="exact"/>
              <w:ind/>
              <w:jc w:val="center"/>
            </w:pPr>
            <w:r>
              <w:t>ный</w:t>
            </w:r>
            <w:r>
              <w:t xml:space="preserve"> процент озеленения территории, подлежащей комплексному развитию</w:t>
            </w:r>
          </w:p>
        </w:tc>
        <w:tc>
          <w:tcPr>
            <w:tcW w:type="dxa" w:w="1704"/>
          </w:tcPr>
          <w:p w14:paraId="D6000000">
            <w:pPr>
              <w:widowControl w:val="1"/>
              <w:spacing w:line="240" w:lineRule="exact"/>
              <w:ind/>
              <w:jc w:val="center"/>
            </w:pPr>
            <w:r>
              <w:t xml:space="preserve">Минимальное количество </w:t>
            </w:r>
            <w:r>
              <w:t>машиномест</w:t>
            </w:r>
            <w:r>
              <w:t>, рассчитанных для зданий, строений, сооружений и рекреационных территорий</w:t>
            </w:r>
          </w:p>
        </w:tc>
      </w:tr>
    </w:tbl>
    <w:p w14:paraId="D7000000">
      <w:pPr>
        <w:widowControl w:val="1"/>
        <w:spacing w:line="16" w:lineRule="exact"/>
        <w:ind/>
        <w:jc w:val="center"/>
      </w:pPr>
    </w:p>
    <w:tbl>
      <w:tblPr>
        <w:tblStyle w:val="Style_6"/>
        <w:tblW w:type="auto" w:w="0"/>
        <w:tblLayout w:type="fixed"/>
      </w:tblPr>
      <w:tblGrid>
        <w:gridCol w:w="594"/>
        <w:gridCol w:w="2066"/>
        <w:gridCol w:w="4109"/>
        <w:gridCol w:w="1845"/>
        <w:gridCol w:w="2693"/>
        <w:gridCol w:w="1701"/>
        <w:gridCol w:w="1701"/>
      </w:tblGrid>
      <w:tr>
        <w:trPr>
          <w:tblHeader/>
        </w:trPr>
        <w:tc>
          <w:tcPr>
            <w:tcW w:type="dxa" w:w="594"/>
          </w:tcPr>
          <w:p w14:paraId="D8000000">
            <w:pPr>
              <w:widowControl w:val="1"/>
              <w:spacing w:line="240" w:lineRule="exact"/>
              <w:ind/>
              <w:jc w:val="center"/>
            </w:pPr>
            <w:r>
              <w:t>1</w:t>
            </w:r>
          </w:p>
        </w:tc>
        <w:tc>
          <w:tcPr>
            <w:tcW w:type="dxa" w:w="2066"/>
          </w:tcPr>
          <w:p w14:paraId="D9000000">
            <w:pPr>
              <w:widowControl w:val="1"/>
              <w:spacing w:line="240" w:lineRule="exact"/>
              <w:ind/>
              <w:jc w:val="center"/>
            </w:pPr>
            <w:r>
              <w:t>2</w:t>
            </w:r>
          </w:p>
        </w:tc>
        <w:tc>
          <w:tcPr>
            <w:tcW w:type="dxa" w:w="4109"/>
          </w:tcPr>
          <w:p w14:paraId="DA000000">
            <w:pPr>
              <w:widowControl w:val="1"/>
              <w:spacing w:line="240" w:lineRule="exact"/>
              <w:ind/>
              <w:jc w:val="center"/>
            </w:pPr>
            <w:r>
              <w:t>3</w:t>
            </w:r>
          </w:p>
        </w:tc>
        <w:tc>
          <w:tcPr>
            <w:tcW w:type="dxa" w:w="1845"/>
          </w:tcPr>
          <w:p w14:paraId="DB000000">
            <w:pPr>
              <w:widowControl w:val="1"/>
              <w:spacing w:line="240" w:lineRule="exact"/>
              <w:ind/>
              <w:jc w:val="center"/>
            </w:pPr>
            <w:r>
              <w:t>4</w:t>
            </w:r>
          </w:p>
        </w:tc>
        <w:tc>
          <w:tcPr>
            <w:tcW w:type="dxa" w:w="2693"/>
          </w:tcPr>
          <w:p w14:paraId="DC000000">
            <w:pPr>
              <w:widowControl w:val="1"/>
              <w:spacing w:line="240" w:lineRule="exact"/>
              <w:ind/>
              <w:jc w:val="center"/>
            </w:pPr>
            <w:r>
              <w:t>5</w:t>
            </w:r>
          </w:p>
        </w:tc>
        <w:tc>
          <w:tcPr>
            <w:tcW w:type="dxa" w:w="1701"/>
          </w:tcPr>
          <w:p w14:paraId="DD000000">
            <w:pPr>
              <w:widowControl w:val="1"/>
              <w:spacing w:line="240" w:lineRule="exact"/>
              <w:ind/>
              <w:jc w:val="center"/>
            </w:pPr>
            <w:r>
              <w:t>6</w:t>
            </w:r>
          </w:p>
        </w:tc>
        <w:tc>
          <w:tcPr>
            <w:tcW w:type="dxa" w:w="1701"/>
          </w:tcPr>
          <w:p w14:paraId="DE000000">
            <w:pPr>
              <w:widowControl w:val="1"/>
              <w:spacing w:line="240" w:lineRule="exact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594"/>
          </w:tcPr>
          <w:p w14:paraId="DF000000">
            <w:pPr>
              <w:widowControl w:val="1"/>
              <w:spacing w:line="240" w:lineRule="exact"/>
              <w:ind/>
              <w:jc w:val="center"/>
            </w:pPr>
            <w:r>
              <w:t>1.</w:t>
            </w:r>
          </w:p>
        </w:tc>
        <w:tc>
          <w:tcPr>
            <w:tcW w:type="dxa" w:w="2066"/>
          </w:tcPr>
          <w:p w14:paraId="E0000000">
            <w:pPr>
              <w:widowControl w:val="1"/>
              <w:ind/>
              <w:jc w:val="center"/>
            </w:pPr>
            <w:r>
              <w:t>Среднеэтажная</w:t>
            </w:r>
            <w:r>
              <w:t xml:space="preserve"> жилая застройка (2.5*)</w:t>
            </w:r>
          </w:p>
          <w:p w14:paraId="E1000000">
            <w:pPr>
              <w:widowControl w:val="1"/>
              <w:ind/>
              <w:jc w:val="center"/>
            </w:pPr>
          </w:p>
        </w:tc>
        <w:tc>
          <w:tcPr>
            <w:tcW w:type="dxa" w:w="4109"/>
          </w:tcPr>
          <w:p w14:paraId="E2000000">
            <w:pPr>
              <w:widowControl w:val="1"/>
              <w:ind/>
              <w:jc w:val="center"/>
            </w:pPr>
            <w: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</w:t>
            </w:r>
            <w:r>
              <w:t xml:space="preserve">улично-дорожной сети (улица, площадь, проспект, бульвар, </w:t>
            </w:r>
          </w:p>
          <w:p w14:paraId="E3000000">
            <w:pPr>
              <w:widowControl w:val="1"/>
              <w:ind/>
              <w:jc w:val="center"/>
            </w:pPr>
            <w:r>
              <w:t>шоссе), - 5 м; смежной с линией объекта улично-дорожной сети (проезд, переулок, тупик), - 3 м; смежной с другим земельным участком, - 3 м; смежной с землями, находящимися в государственной или муниципальной собственности (не относящимися к объектам улично-дорожной сети), - 3 м &lt;**&gt;.</w:t>
            </w:r>
          </w:p>
          <w:p w14:paraId="E4000000">
            <w:pPr>
              <w:widowControl w:val="1"/>
              <w:ind/>
              <w:jc w:val="center"/>
            </w:pPr>
            <w: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не нормируется; смежной с другим земельным участком - 1 м; землями, находящимися в государственной или муниципальной собственности (не относящимися к объектам улично-дорожной сети), - 1 м</w:t>
            </w:r>
          </w:p>
          <w:p w14:paraId="E5000000">
            <w:pPr>
              <w:widowControl w:val="1"/>
              <w:ind/>
              <w:jc w:val="center"/>
            </w:pPr>
          </w:p>
        </w:tc>
        <w:tc>
          <w:tcPr>
            <w:tcW w:type="dxa" w:w="1845"/>
          </w:tcPr>
          <w:p w14:paraId="E6000000">
            <w:pPr>
              <w:widowControl w:val="1"/>
              <w:ind/>
              <w:jc w:val="center"/>
            </w:pPr>
            <w:r>
              <w:t>количество этажей - 11,</w:t>
            </w:r>
          </w:p>
          <w:p w14:paraId="E7000000">
            <w:pPr>
              <w:widowControl w:val="1"/>
              <w:ind/>
              <w:jc w:val="center"/>
            </w:pPr>
            <w:r>
              <w:t>из них этажность - 8</w:t>
            </w:r>
          </w:p>
          <w:p w14:paraId="E8000000">
            <w:pPr>
              <w:widowControl w:val="1"/>
              <w:spacing w:line="240" w:lineRule="exact"/>
              <w:ind/>
              <w:jc w:val="center"/>
            </w:pPr>
            <w:r>
              <w:rPr>
                <w:i w:val="1"/>
              </w:rPr>
              <w:t xml:space="preserve"> </w:t>
            </w:r>
          </w:p>
        </w:tc>
        <w:tc>
          <w:tcPr>
            <w:tcW w:type="dxa" w:w="2693"/>
          </w:tcPr>
          <w:p w14:paraId="E9000000">
            <w:pPr>
              <w:widowControl w:val="0"/>
              <w:ind/>
              <w:jc w:val="center"/>
            </w:pPr>
            <w:r>
              <w:t>на уровне поверхности земли – 40,</w:t>
            </w:r>
          </w:p>
          <w:p w14:paraId="EA000000">
            <w:pPr>
              <w:widowControl w:val="0"/>
              <w:ind/>
              <w:jc w:val="center"/>
            </w:pPr>
            <w:r>
              <w:t xml:space="preserve">ниже отметки земли – 90 </w:t>
            </w:r>
          </w:p>
          <w:p w14:paraId="EB000000">
            <w:pPr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1701"/>
          </w:tcPr>
          <w:p w14:paraId="EC000000">
            <w:pPr>
              <w:widowControl w:val="1"/>
              <w:spacing w:line="240" w:lineRule="exact"/>
              <w:ind/>
              <w:jc w:val="center"/>
            </w:pPr>
            <w:r>
              <w:t>25,</w:t>
            </w:r>
          </w:p>
          <w:p w14:paraId="ED000000">
            <w:pPr>
              <w:widowControl w:val="1"/>
              <w:spacing w:line="240" w:lineRule="exact"/>
              <w:ind/>
              <w:jc w:val="center"/>
            </w:pPr>
            <w:r>
              <w:t>допускается размещение элементов благоустройст</w:t>
            </w:r>
            <w:r>
              <w:t>ва и озеленения на эксплуатируемой кровле</w:t>
            </w:r>
          </w:p>
        </w:tc>
        <w:tc>
          <w:tcPr>
            <w:tcW w:type="dxa" w:w="1701"/>
          </w:tcPr>
          <w:p w14:paraId="EE000000">
            <w:pPr>
              <w:widowControl w:val="1"/>
              <w:spacing w:line="240" w:lineRule="exact"/>
              <w:ind/>
              <w:jc w:val="center"/>
            </w:pPr>
            <w:r>
              <w:t>0,75</w:t>
            </w:r>
          </w:p>
          <w:p w14:paraId="EF000000">
            <w:pPr>
              <w:widowControl w:val="1"/>
              <w:spacing w:line="240" w:lineRule="exact"/>
              <w:ind/>
              <w:jc w:val="center"/>
            </w:pPr>
            <w:r>
              <w:t>на 1 квартиру</w:t>
            </w:r>
          </w:p>
        </w:tc>
      </w:tr>
      <w:tr>
        <w:tc>
          <w:tcPr>
            <w:tcW w:type="dxa" w:w="594"/>
          </w:tcPr>
          <w:p w14:paraId="F0000000">
            <w:pPr>
              <w:widowControl w:val="1"/>
              <w:spacing w:line="240" w:lineRule="exact"/>
              <w:ind/>
              <w:jc w:val="center"/>
            </w:pPr>
            <w:r>
              <w:t>2.</w:t>
            </w:r>
          </w:p>
        </w:tc>
        <w:tc>
          <w:tcPr>
            <w:tcW w:type="dxa" w:w="2066"/>
          </w:tcPr>
          <w:p w14:paraId="F1000000">
            <w:pPr>
              <w:widowControl w:val="1"/>
              <w:spacing w:line="240" w:lineRule="exact"/>
              <w:ind/>
              <w:jc w:val="center"/>
            </w:pPr>
            <w:r>
              <w:t>Хранение автотранспорта (2.7.1*)</w:t>
            </w:r>
          </w:p>
        </w:tc>
        <w:tc>
          <w:tcPr>
            <w:tcW w:type="dxa" w:w="4109"/>
          </w:tcPr>
          <w:p w14:paraId="F2000000">
            <w:pPr>
              <w:widowControl w:val="1"/>
              <w:ind/>
              <w:jc w:val="center"/>
            </w:pPr>
            <w:r>
              <w:t>для гаражей боксового типа, отдельно стоящих расстояние до стены объекта капитального строительства от границ земельного участка не нормируется.</w:t>
            </w:r>
          </w:p>
          <w:p w14:paraId="F3000000">
            <w:pPr>
              <w:widowControl w:val="1"/>
              <w:ind/>
              <w:jc w:val="center"/>
            </w:pPr>
            <w:r>
              <w:t xml:space="preserve">Расстояние до стены подземной автостоянки от границы земельного участка, смежной с линией объекта улично-дорожной сети, не </w:t>
            </w:r>
            <w:r>
              <w:t>нормируется; смежной с другим земельным участком - 1 м; землями, находящимися в государственной или муниципальной собственности (не относящимися к объектам улично-дорожной сети), - 1 м.</w:t>
            </w:r>
          </w:p>
          <w:p w14:paraId="F4000000">
            <w:pPr>
              <w:widowControl w:val="1"/>
              <w:ind/>
              <w:jc w:val="center"/>
            </w:pPr>
            <w:r>
              <w:t>Для наземных автостоянок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 - 5 м;</w:t>
            </w:r>
          </w:p>
          <w:p w14:paraId="F5000000">
            <w:pPr>
              <w:widowControl w:val="1"/>
              <w:ind/>
              <w:jc w:val="center"/>
            </w:pPr>
            <w:r>
              <w:t>смежной с линией объекта улично-дорожной сети (проезд, переулок, тупик) - 3 м; смежной с другим земельным участком - 3 м;</w:t>
            </w:r>
          </w:p>
          <w:p w14:paraId="F6000000">
            <w:pPr>
              <w:widowControl w:val="1"/>
              <w:ind/>
              <w:jc w:val="center"/>
            </w:pPr>
            <w:r>
              <w:t xml:space="preserve">смежной с землями, находящимися в государственной или муниципальной собственности (не относящимися к объектам улично-дорожной сети) – </w:t>
            </w:r>
          </w:p>
          <w:p w14:paraId="F7000000">
            <w:pPr>
              <w:widowControl w:val="1"/>
              <w:ind/>
              <w:jc w:val="center"/>
            </w:pPr>
            <w:r>
              <w:t xml:space="preserve">3 м </w:t>
            </w:r>
          </w:p>
          <w:p w14:paraId="F8000000"/>
        </w:tc>
        <w:tc>
          <w:tcPr>
            <w:tcW w:type="dxa" w:w="1845"/>
          </w:tcPr>
          <w:p w14:paraId="F9000000">
            <w:pPr>
              <w:widowControl w:val="1"/>
              <w:ind/>
              <w:jc w:val="center"/>
            </w:pPr>
            <w:r>
              <w:t xml:space="preserve">для гаражей боксового типа, отдельно стоящих, в том числе в гаражных, гаражно-строительных кооперативах </w:t>
            </w:r>
            <w:r>
              <w:t>количество этажей - 2,</w:t>
            </w:r>
          </w:p>
          <w:p w14:paraId="FA000000">
            <w:pPr>
              <w:widowControl w:val="1"/>
              <w:ind/>
              <w:jc w:val="center"/>
            </w:pPr>
            <w:r>
              <w:t>из них этажность 1;</w:t>
            </w:r>
          </w:p>
          <w:p w14:paraId="FB000000">
            <w:pPr>
              <w:widowControl w:val="1"/>
              <w:ind/>
              <w:jc w:val="center"/>
            </w:pPr>
            <w:r>
              <w:t>5 - для подземных стоянок;</w:t>
            </w:r>
          </w:p>
          <w:p w14:paraId="FC000000">
            <w:pPr>
              <w:widowControl w:val="1"/>
              <w:ind/>
              <w:jc w:val="center"/>
            </w:pPr>
            <w:r>
              <w:t>5 для наземных стоянок</w:t>
            </w:r>
          </w:p>
          <w:p w14:paraId="FD000000">
            <w:pPr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693"/>
          </w:tcPr>
          <w:p w14:paraId="FE000000">
            <w:pPr>
              <w:widowControl w:val="0"/>
              <w:ind/>
              <w:jc w:val="center"/>
            </w:pPr>
            <w:r>
              <w:t xml:space="preserve">для гаража, отдельно стоящего, или боксового типа минимальная площадь земельного участка – 16 кв. м, </w:t>
            </w:r>
          </w:p>
          <w:p w14:paraId="FF000000">
            <w:pPr>
              <w:widowControl w:val="0"/>
              <w:ind/>
              <w:jc w:val="center"/>
            </w:pPr>
            <w:r>
              <w:t xml:space="preserve">максимальная площадь земельного участка – </w:t>
            </w:r>
          </w:p>
          <w:p w14:paraId="00010000">
            <w:pPr>
              <w:widowControl w:val="0"/>
              <w:ind/>
              <w:jc w:val="center"/>
            </w:pPr>
            <w:r>
              <w:t xml:space="preserve">40 кв. м включительно, </w:t>
            </w:r>
          </w:p>
          <w:p w14:paraId="01010000">
            <w:pPr>
              <w:widowControl w:val="1"/>
              <w:spacing w:line="240" w:lineRule="exact"/>
              <w:ind/>
              <w:jc w:val="center"/>
            </w:pPr>
            <w:r>
              <w:t>в остальных случаях не подлежит установлению</w:t>
            </w:r>
          </w:p>
        </w:tc>
        <w:tc>
          <w:tcPr>
            <w:tcW w:type="dxa" w:w="1701"/>
          </w:tcPr>
          <w:p w14:paraId="02010000">
            <w:r>
              <w:t>не подлежит установлению</w:t>
            </w:r>
          </w:p>
        </w:tc>
        <w:tc>
          <w:tcPr>
            <w:tcW w:type="dxa" w:w="1701"/>
          </w:tcPr>
          <w:p w14:paraId="03010000">
            <w:pPr>
              <w:widowControl w:val="1"/>
              <w:spacing w:line="240" w:lineRule="exact"/>
              <w:ind/>
              <w:jc w:val="center"/>
            </w:pPr>
            <w:r>
              <w:t>не подлежит установлению</w:t>
            </w:r>
          </w:p>
        </w:tc>
      </w:tr>
      <w:tr>
        <w:trPr>
          <w:trHeight w:hRule="atLeast" w:val="3150"/>
        </w:trPr>
        <w:tc>
          <w:tcPr>
            <w:tcW w:type="dxa" w:w="594"/>
          </w:tcPr>
          <w:p w14:paraId="04010000">
            <w:pPr>
              <w:widowControl w:val="1"/>
              <w:spacing w:line="240" w:lineRule="exact"/>
              <w:ind/>
              <w:jc w:val="center"/>
            </w:pPr>
            <w:r>
              <w:t>3.</w:t>
            </w:r>
          </w:p>
        </w:tc>
        <w:tc>
          <w:tcPr>
            <w:tcW w:type="dxa" w:w="2066"/>
          </w:tcPr>
          <w:p w14:paraId="05010000">
            <w:pPr>
              <w:widowControl w:val="1"/>
              <w:spacing w:line="240" w:lineRule="exact"/>
              <w:ind/>
              <w:jc w:val="center"/>
            </w:pPr>
            <w:r>
              <w:t xml:space="preserve">Деловое управление </w:t>
            </w:r>
          </w:p>
          <w:p w14:paraId="06010000">
            <w:pPr>
              <w:widowControl w:val="1"/>
              <w:spacing w:line="240" w:lineRule="exact"/>
              <w:ind/>
              <w:jc w:val="center"/>
            </w:pPr>
            <w:r>
              <w:t>(4.1*)</w:t>
            </w:r>
          </w:p>
        </w:tc>
        <w:tc>
          <w:tcPr>
            <w:tcW w:type="dxa" w:w="4109"/>
          </w:tcPr>
          <w:p w14:paraId="07010000">
            <w:pPr>
              <w:widowControl w:val="1"/>
              <w:ind/>
              <w:jc w:val="center"/>
            </w:pPr>
            <w: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 - 5 м; смежной с линией объекта улично-дорожной сети (проезд, переулок, тупик) - 3 м; смежной с другим земельным участком - 3 м; смежной с землями, находящимися в государственной или муниципальной собственности (не относящимися к объектам улично-дорожной сети), – </w:t>
            </w:r>
          </w:p>
          <w:p w14:paraId="08010000">
            <w:pPr>
              <w:widowControl w:val="1"/>
              <w:ind/>
              <w:jc w:val="center"/>
            </w:pPr>
            <w:r>
              <w:t>3 м</w:t>
            </w:r>
          </w:p>
          <w:p w14:paraId="09010000"/>
        </w:tc>
        <w:tc>
          <w:tcPr>
            <w:tcW w:type="dxa" w:w="1845"/>
          </w:tcPr>
          <w:p w14:paraId="0A010000">
            <w:pPr>
              <w:widowControl w:val="0"/>
              <w:ind/>
              <w:jc w:val="center"/>
            </w:pPr>
            <w:r>
              <w:t>количество этажей – 6,</w:t>
            </w:r>
          </w:p>
          <w:p w14:paraId="0B010000">
            <w:pPr>
              <w:widowControl w:val="0"/>
              <w:ind/>
              <w:jc w:val="center"/>
            </w:pPr>
            <w:r>
              <w:t xml:space="preserve">из них </w:t>
            </w:r>
            <w:r>
              <w:rPr>
                <w:spacing w:val="-4"/>
              </w:rPr>
              <w:t xml:space="preserve">этажность – </w:t>
            </w:r>
            <w:r>
              <w:t>3</w:t>
            </w:r>
          </w:p>
          <w:p w14:paraId="0C010000">
            <w:pPr>
              <w:widowControl w:val="0"/>
              <w:ind/>
              <w:jc w:val="center"/>
              <w:rPr>
                <w:spacing w:val="-4"/>
              </w:rPr>
            </w:pPr>
          </w:p>
        </w:tc>
        <w:tc>
          <w:tcPr>
            <w:tcW w:type="dxa" w:w="2693"/>
          </w:tcPr>
          <w:p w14:paraId="0D010000">
            <w:pPr>
              <w:widowControl w:val="0"/>
              <w:ind/>
              <w:jc w:val="center"/>
            </w:pPr>
            <w:r>
              <w:t>на уровне поверхности земли – 60,</w:t>
            </w:r>
          </w:p>
          <w:p w14:paraId="0E010000">
            <w:pPr>
              <w:widowControl w:val="1"/>
              <w:ind/>
              <w:jc w:val="center"/>
            </w:pPr>
            <w:r>
              <w:t>ниже отметки земли – 90</w:t>
            </w:r>
          </w:p>
        </w:tc>
        <w:tc>
          <w:tcPr>
            <w:tcW w:type="dxa" w:w="1701"/>
          </w:tcPr>
          <w:p w14:paraId="0F01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1701"/>
          </w:tcPr>
          <w:p w14:paraId="10010000">
            <w:pPr>
              <w:widowControl w:val="1"/>
              <w:ind/>
              <w:jc w:val="center"/>
            </w:pPr>
            <w:r>
              <w:t>6 на 100 работающих;</w:t>
            </w:r>
          </w:p>
          <w:p w14:paraId="11010000">
            <w:pPr>
              <w:widowControl w:val="1"/>
              <w:ind/>
              <w:jc w:val="center"/>
            </w:pPr>
            <w:r>
              <w:t xml:space="preserve"> с залами для посетителей – 12</w:t>
            </w:r>
          </w:p>
        </w:tc>
      </w:tr>
      <w:tr>
        <w:tc>
          <w:tcPr>
            <w:tcW w:type="dxa" w:w="594"/>
          </w:tcPr>
          <w:p w14:paraId="12010000">
            <w:pPr>
              <w:widowControl w:val="1"/>
              <w:spacing w:line="240" w:lineRule="exact"/>
              <w:ind/>
              <w:jc w:val="center"/>
            </w:pPr>
            <w:r>
              <w:t>4.</w:t>
            </w:r>
          </w:p>
        </w:tc>
        <w:tc>
          <w:tcPr>
            <w:tcW w:type="dxa" w:w="2066"/>
          </w:tcPr>
          <w:p w14:paraId="13010000">
            <w:pPr>
              <w:widowControl w:val="1"/>
              <w:spacing w:line="240" w:lineRule="exact"/>
              <w:ind/>
              <w:jc w:val="center"/>
            </w:pPr>
            <w:r>
              <w:t>Объекты торговли (торговые центры, торгово-развлекательные центры (комплексы) (4.2*)</w:t>
            </w:r>
          </w:p>
        </w:tc>
        <w:tc>
          <w:tcPr>
            <w:tcW w:type="dxa" w:w="4109"/>
          </w:tcPr>
          <w:p w14:paraId="14010000">
            <w:pPr>
              <w:widowControl w:val="1"/>
              <w:spacing w:line="240" w:lineRule="exact"/>
              <w:ind/>
              <w:jc w:val="center"/>
            </w:pPr>
            <w: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</w:p>
          <w:p w14:paraId="15010000">
            <w:pPr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1845"/>
          </w:tcPr>
          <w:p w14:paraId="16010000">
            <w:pPr>
              <w:widowControl w:val="0"/>
              <w:ind/>
              <w:jc w:val="center"/>
            </w:pPr>
            <w:r>
              <w:t xml:space="preserve">количество этажей – 7, </w:t>
            </w:r>
          </w:p>
          <w:p w14:paraId="17010000">
            <w:pPr>
              <w:widowControl w:val="0"/>
              <w:ind/>
              <w:jc w:val="center"/>
            </w:pPr>
            <w:r>
              <w:t xml:space="preserve">из них </w:t>
            </w:r>
            <w:r>
              <w:rPr>
                <w:spacing w:val="-4"/>
              </w:rPr>
              <w:t>этажность – 5</w:t>
            </w:r>
          </w:p>
          <w:p w14:paraId="18010000">
            <w:pPr>
              <w:widowControl w:val="0"/>
              <w:ind/>
              <w:jc w:val="center"/>
              <w:rPr>
                <w:spacing w:val="-4"/>
              </w:rPr>
            </w:pPr>
          </w:p>
        </w:tc>
        <w:tc>
          <w:tcPr>
            <w:tcW w:type="dxa" w:w="2693"/>
          </w:tcPr>
          <w:p w14:paraId="19010000">
            <w:pPr>
              <w:widowControl w:val="0"/>
              <w:ind/>
              <w:jc w:val="center"/>
            </w:pPr>
            <w:r>
              <w:t>на уровне поверхности земли – 60,</w:t>
            </w:r>
          </w:p>
          <w:p w14:paraId="1A010000">
            <w:pPr>
              <w:widowControl w:val="0"/>
              <w:ind/>
              <w:jc w:val="center"/>
            </w:pPr>
            <w:r>
              <w:t xml:space="preserve">ниже отметки земли – 90 </w:t>
            </w:r>
          </w:p>
          <w:p w14:paraId="1B010000">
            <w:pPr>
              <w:widowControl w:val="0"/>
              <w:ind/>
              <w:jc w:val="center"/>
            </w:pPr>
          </w:p>
        </w:tc>
        <w:tc>
          <w:tcPr>
            <w:tcW w:type="dxa" w:w="1701"/>
          </w:tcPr>
          <w:p w14:paraId="1C01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1701"/>
          </w:tcPr>
          <w:p w14:paraId="1D010000">
            <w:pPr>
              <w:widowControl w:val="1"/>
              <w:ind/>
              <w:jc w:val="center"/>
            </w:pPr>
            <w:r>
              <w:t xml:space="preserve">2,5 на </w:t>
            </w:r>
            <w:r>
              <w:br/>
            </w:r>
            <w:r>
              <w:t>100 кв. м общей площади</w:t>
            </w:r>
          </w:p>
        </w:tc>
      </w:tr>
      <w:tr>
        <w:tc>
          <w:tcPr>
            <w:tcW w:type="dxa" w:w="594"/>
          </w:tcPr>
          <w:p w14:paraId="1E010000">
            <w:pPr>
              <w:widowControl w:val="1"/>
              <w:spacing w:line="240" w:lineRule="exact"/>
              <w:ind/>
              <w:jc w:val="center"/>
            </w:pPr>
            <w:r>
              <w:t>5.</w:t>
            </w:r>
          </w:p>
        </w:tc>
        <w:tc>
          <w:tcPr>
            <w:tcW w:type="dxa" w:w="2066"/>
          </w:tcPr>
          <w:p w14:paraId="1F010000">
            <w:pPr>
              <w:widowControl w:val="1"/>
              <w:spacing w:line="240" w:lineRule="exact"/>
              <w:ind/>
              <w:jc w:val="center"/>
            </w:pPr>
            <w:r>
              <w:t>Магазины</w:t>
            </w:r>
          </w:p>
          <w:p w14:paraId="20010000">
            <w:pPr>
              <w:widowControl w:val="1"/>
              <w:spacing w:line="240" w:lineRule="exact"/>
              <w:ind/>
              <w:jc w:val="center"/>
            </w:pPr>
            <w:r>
              <w:t xml:space="preserve"> (4.4*)</w:t>
            </w:r>
          </w:p>
        </w:tc>
        <w:tc>
          <w:tcPr>
            <w:tcW w:type="dxa" w:w="4109"/>
          </w:tcPr>
          <w:p w14:paraId="21010000">
            <w:pPr>
              <w:widowControl w:val="1"/>
              <w:ind/>
              <w:jc w:val="center"/>
            </w:pPr>
            <w: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</w:t>
            </w:r>
            <w:r>
              <w:t xml:space="preserve">улично-дорожной сети (улица, площадь, проспект, бульвар, шоссе) - 5 м; смежной с линией объекта улично-дорожной сети (проезд, переулок, тупик) - 3 м; смежной с другим земельным участком - 3 м; смежной с землями, находящимися в государственной или муниципальной собственности (не относящимися к объектам улично-дорожной сети), – </w:t>
            </w:r>
          </w:p>
          <w:p w14:paraId="22010000">
            <w:pPr>
              <w:widowControl w:val="1"/>
              <w:ind/>
              <w:jc w:val="center"/>
            </w:pPr>
            <w:r>
              <w:t>3 м</w:t>
            </w:r>
          </w:p>
          <w:p w14:paraId="23010000">
            <w:pPr>
              <w:widowControl w:val="1"/>
              <w:ind/>
              <w:jc w:val="center"/>
            </w:pPr>
          </w:p>
        </w:tc>
        <w:tc>
          <w:tcPr>
            <w:tcW w:type="dxa" w:w="1845"/>
          </w:tcPr>
          <w:p w14:paraId="24010000">
            <w:pPr>
              <w:widowControl w:val="0"/>
              <w:ind/>
              <w:jc w:val="center"/>
            </w:pPr>
            <w:r>
              <w:t xml:space="preserve">количество этажей – 11, </w:t>
            </w:r>
          </w:p>
          <w:p w14:paraId="25010000">
            <w:pPr>
              <w:widowControl w:val="0"/>
              <w:ind/>
              <w:jc w:val="center"/>
            </w:pPr>
            <w:r>
              <w:t xml:space="preserve">из них </w:t>
            </w:r>
            <w:r>
              <w:rPr>
                <w:spacing w:val="-4"/>
              </w:rPr>
              <w:t xml:space="preserve">этажность – </w:t>
            </w:r>
            <w:r>
              <w:t>8</w:t>
            </w:r>
          </w:p>
          <w:p w14:paraId="26010000">
            <w:pPr>
              <w:widowControl w:val="0"/>
              <w:ind/>
              <w:jc w:val="center"/>
              <w:rPr>
                <w:spacing w:val="-4"/>
              </w:rPr>
            </w:pPr>
          </w:p>
        </w:tc>
        <w:tc>
          <w:tcPr>
            <w:tcW w:type="dxa" w:w="2693"/>
          </w:tcPr>
          <w:p w14:paraId="27010000">
            <w:pPr>
              <w:widowControl w:val="0"/>
              <w:ind/>
              <w:jc w:val="center"/>
            </w:pPr>
            <w:r>
              <w:t>на уровне поверхности земли – 60,</w:t>
            </w:r>
          </w:p>
          <w:p w14:paraId="28010000">
            <w:pPr>
              <w:widowControl w:val="0"/>
              <w:ind/>
              <w:jc w:val="center"/>
            </w:pPr>
            <w:r>
              <w:t xml:space="preserve">ниже отметки земли – 90 </w:t>
            </w:r>
          </w:p>
          <w:p w14:paraId="29010000">
            <w:pPr>
              <w:widowControl w:val="0"/>
              <w:ind/>
              <w:jc w:val="center"/>
            </w:pPr>
          </w:p>
        </w:tc>
        <w:tc>
          <w:tcPr>
            <w:tcW w:type="dxa" w:w="1701"/>
          </w:tcPr>
          <w:p w14:paraId="2A01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1701"/>
          </w:tcPr>
          <w:p w14:paraId="2B010000">
            <w:pPr>
              <w:widowControl w:val="1"/>
              <w:ind/>
              <w:jc w:val="center"/>
            </w:pPr>
            <w:r>
              <w:t xml:space="preserve">2,5 на </w:t>
            </w:r>
            <w:r>
              <w:br/>
            </w:r>
            <w:r>
              <w:t>100 кв. м общей площади</w:t>
            </w:r>
          </w:p>
        </w:tc>
      </w:tr>
      <w:tr>
        <w:tc>
          <w:tcPr>
            <w:tcW w:type="dxa" w:w="594"/>
          </w:tcPr>
          <w:p w14:paraId="2C010000">
            <w:pPr>
              <w:widowControl w:val="1"/>
              <w:spacing w:line="240" w:lineRule="exact"/>
              <w:ind/>
              <w:jc w:val="center"/>
            </w:pPr>
            <w:r>
              <w:t>6.</w:t>
            </w:r>
          </w:p>
        </w:tc>
        <w:tc>
          <w:tcPr>
            <w:tcW w:type="dxa" w:w="2066"/>
          </w:tcPr>
          <w:p w14:paraId="2D010000">
            <w:pPr>
              <w:widowControl w:val="1"/>
              <w:spacing w:line="240" w:lineRule="exact"/>
              <w:ind/>
              <w:jc w:val="center"/>
            </w:pPr>
            <w:r>
              <w:t xml:space="preserve">Общественное питание </w:t>
            </w:r>
          </w:p>
          <w:p w14:paraId="2E010000">
            <w:pPr>
              <w:widowControl w:val="1"/>
              <w:spacing w:line="240" w:lineRule="exact"/>
              <w:ind/>
              <w:jc w:val="center"/>
            </w:pPr>
            <w:r>
              <w:t>(4.6*)</w:t>
            </w:r>
          </w:p>
        </w:tc>
        <w:tc>
          <w:tcPr>
            <w:tcW w:type="dxa" w:w="4109"/>
          </w:tcPr>
          <w:p w14:paraId="2F010000">
            <w:pPr>
              <w:widowControl w:val="1"/>
              <w:ind/>
              <w:jc w:val="center"/>
            </w:pPr>
            <w: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 - 5 м; смежной с линией объекта улично-дорожной сети (проезд, переулок, тупик) - 3 м; смежной с другим земельным участком - 3 м; смежной с землями, находящимися в государственной или муниципальной собственности (не относящимися к объектам улично-дорожной сети), – </w:t>
            </w:r>
          </w:p>
          <w:p w14:paraId="30010000">
            <w:pPr>
              <w:widowControl w:val="1"/>
              <w:ind/>
              <w:jc w:val="center"/>
            </w:pPr>
            <w:r>
              <w:t>3 м</w:t>
            </w:r>
          </w:p>
          <w:p w14:paraId="31010000"/>
        </w:tc>
        <w:tc>
          <w:tcPr>
            <w:tcW w:type="dxa" w:w="1845"/>
          </w:tcPr>
          <w:p w14:paraId="32010000">
            <w:pPr>
              <w:widowControl w:val="0"/>
              <w:ind/>
              <w:jc w:val="center"/>
            </w:pPr>
            <w:r>
              <w:t xml:space="preserve">количество этажей – 6,  </w:t>
            </w:r>
          </w:p>
          <w:p w14:paraId="33010000">
            <w:pPr>
              <w:widowControl w:val="0"/>
              <w:ind/>
              <w:jc w:val="center"/>
            </w:pPr>
            <w:r>
              <w:t xml:space="preserve">из них </w:t>
            </w:r>
            <w:r>
              <w:rPr>
                <w:spacing w:val="-4"/>
              </w:rPr>
              <w:t>этажность – 3</w:t>
            </w:r>
          </w:p>
          <w:p w14:paraId="34010000">
            <w:pPr>
              <w:widowControl w:val="0"/>
              <w:ind/>
              <w:jc w:val="center"/>
              <w:rPr>
                <w:spacing w:val="-4"/>
              </w:rPr>
            </w:pPr>
          </w:p>
        </w:tc>
        <w:tc>
          <w:tcPr>
            <w:tcW w:type="dxa" w:w="2693"/>
          </w:tcPr>
          <w:p w14:paraId="35010000">
            <w:pPr>
              <w:widowControl w:val="0"/>
              <w:ind/>
              <w:jc w:val="center"/>
            </w:pPr>
            <w:r>
              <w:t>60</w:t>
            </w:r>
          </w:p>
        </w:tc>
        <w:tc>
          <w:tcPr>
            <w:tcW w:type="dxa" w:w="1701"/>
          </w:tcPr>
          <w:p w14:paraId="3601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1701"/>
          </w:tcPr>
          <w:p w14:paraId="37010000">
            <w:pPr>
              <w:widowControl w:val="1"/>
              <w:ind/>
              <w:jc w:val="center"/>
            </w:pPr>
            <w:r>
              <w:t>13 на 100 посадочных мест</w:t>
            </w:r>
          </w:p>
        </w:tc>
      </w:tr>
      <w:tr>
        <w:tc>
          <w:tcPr>
            <w:tcW w:type="dxa" w:w="594"/>
          </w:tcPr>
          <w:p w14:paraId="38010000">
            <w:pPr>
              <w:widowControl w:val="1"/>
              <w:spacing w:line="240" w:lineRule="exact"/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2066"/>
          </w:tcPr>
          <w:p w14:paraId="39010000">
            <w:pPr>
              <w:widowControl w:val="1"/>
              <w:ind/>
              <w:jc w:val="center"/>
            </w:pPr>
            <w:r>
              <w:t>Улично-дорожная сеть (12.0.1</w:t>
            </w:r>
            <w:r>
              <w:rPr>
                <w:sz w:val="28"/>
              </w:rPr>
              <w:t>*</w:t>
            </w:r>
            <w:r>
              <w:t>)</w:t>
            </w:r>
          </w:p>
        </w:tc>
        <w:tc>
          <w:tcPr>
            <w:tcW w:type="dxa" w:w="4109"/>
          </w:tcPr>
          <w:p w14:paraId="3A010000">
            <w:pPr>
              <w:widowControl w:val="1"/>
              <w:spacing w:line="240" w:lineRule="exact"/>
              <w:ind/>
              <w:jc w:val="center"/>
            </w:pPr>
            <w:r>
              <w:t>не подлежат установлению</w:t>
            </w:r>
          </w:p>
        </w:tc>
        <w:tc>
          <w:tcPr>
            <w:tcW w:type="dxa" w:w="1845"/>
          </w:tcPr>
          <w:p w14:paraId="3B010000">
            <w:pPr>
              <w:widowControl w:val="0"/>
              <w:ind/>
              <w:jc w:val="center"/>
            </w:pPr>
            <w:r>
              <w:t>не подлежит установлению</w:t>
            </w:r>
          </w:p>
        </w:tc>
        <w:tc>
          <w:tcPr>
            <w:tcW w:type="dxa" w:w="2693"/>
          </w:tcPr>
          <w:p w14:paraId="3C010000">
            <w:pPr>
              <w:widowControl w:val="0"/>
              <w:ind/>
              <w:jc w:val="center"/>
            </w:pPr>
            <w:r>
              <w:t>не подлежит установлению</w:t>
            </w:r>
          </w:p>
        </w:tc>
        <w:tc>
          <w:tcPr>
            <w:tcW w:type="dxa" w:w="1701"/>
          </w:tcPr>
          <w:p w14:paraId="3D010000">
            <w:pPr>
              <w:widowControl w:val="1"/>
              <w:ind/>
              <w:jc w:val="center"/>
            </w:pPr>
            <w:r>
              <w:t>не подлежит установлению</w:t>
            </w:r>
          </w:p>
        </w:tc>
        <w:tc>
          <w:tcPr>
            <w:tcW w:type="dxa" w:w="1701"/>
          </w:tcPr>
          <w:p w14:paraId="3E010000">
            <w:pPr>
              <w:widowControl w:val="1"/>
              <w:ind/>
              <w:jc w:val="center"/>
            </w:pPr>
            <w:r>
              <w:t>не подлежит установлению</w:t>
            </w:r>
          </w:p>
        </w:tc>
      </w:tr>
      <w:tr>
        <w:tc>
          <w:tcPr>
            <w:tcW w:type="dxa" w:w="594"/>
          </w:tcPr>
          <w:p w14:paraId="3F010000">
            <w:pPr>
              <w:widowControl w:val="1"/>
              <w:spacing w:line="240" w:lineRule="exact"/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2066"/>
          </w:tcPr>
          <w:p w14:paraId="40010000">
            <w:pPr>
              <w:widowControl w:val="1"/>
              <w:ind/>
              <w:jc w:val="center"/>
            </w:pPr>
            <w:r>
              <w:t>Благоустройство территории (12.0.2</w:t>
            </w:r>
            <w:r>
              <w:rPr>
                <w:sz w:val="28"/>
              </w:rPr>
              <w:t>*</w:t>
            </w:r>
            <w:r>
              <w:t>)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1"/>
              <w:spacing w:line="240" w:lineRule="exact"/>
              <w:ind/>
              <w:jc w:val="center"/>
            </w:pPr>
            <w:r>
              <w:t>не подлежат установлению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0"/>
              <w:ind/>
              <w:jc w:val="center"/>
            </w:pPr>
            <w:r>
              <w:t>не подлежит установлению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ind/>
              <w:jc w:val="center"/>
            </w:pPr>
            <w:r>
              <w:t>не подлежит установлению</w:t>
            </w:r>
          </w:p>
        </w:tc>
        <w:tc>
          <w:tcPr>
            <w:tcW w:type="dxa" w:w="1701"/>
          </w:tcPr>
          <w:p w14:paraId="44010000">
            <w:pPr>
              <w:widowControl w:val="1"/>
              <w:ind/>
              <w:jc w:val="center"/>
            </w:pPr>
            <w:r>
              <w:t>не подлежит установлению</w:t>
            </w:r>
          </w:p>
        </w:tc>
        <w:tc>
          <w:tcPr>
            <w:tcW w:type="dxa" w:w="1701"/>
          </w:tcPr>
          <w:p w14:paraId="45010000">
            <w:pPr>
              <w:widowControl w:val="1"/>
              <w:ind/>
              <w:jc w:val="center"/>
            </w:pPr>
            <w:r>
              <w:t>не подлежит установлению</w:t>
            </w:r>
          </w:p>
        </w:tc>
      </w:tr>
    </w:tbl>
    <w:p w14:paraId="46010000">
      <w:pPr>
        <w:widowControl w:val="1"/>
        <w:ind w:firstLine="426" w:right="-312"/>
        <w:jc w:val="both"/>
        <w:rPr>
          <w:sz w:val="28"/>
        </w:rPr>
      </w:pPr>
    </w:p>
    <w:p w14:paraId="47010000">
      <w:pPr>
        <w:widowControl w:val="1"/>
        <w:ind w:firstLine="426" w:right="-312"/>
        <w:jc w:val="both"/>
        <w:rPr>
          <w:sz w:val="28"/>
        </w:rPr>
      </w:pPr>
      <w:r>
        <w:rPr>
          <w:sz w:val="28"/>
        </w:rPr>
        <w:t>* код (числовое обозначение) вида разрешенного использования земельного участка в соответствии с </w:t>
      </w:r>
      <w:r>
        <w:rPr>
          <w:sz w:val="28"/>
        </w:rPr>
        <w:t>классификатором  видов</w:t>
      </w:r>
      <w:r>
        <w:rPr>
          <w:sz w:val="28"/>
        </w:rPr>
        <w:t xml:space="preserve"> разрешенного использования земельных участков, утвержденным Приказом </w:t>
      </w:r>
      <w:r>
        <w:rPr>
          <w:sz w:val="28"/>
        </w:rPr>
        <w:t>Росреестра</w:t>
      </w:r>
      <w:r>
        <w:rPr>
          <w:sz w:val="28"/>
        </w:rPr>
        <w:t xml:space="preserve"> от 10.11.2020 № П/0412</w:t>
      </w:r>
    </w:p>
    <w:p w14:paraId="48010000">
      <w:pPr>
        <w:widowControl w:val="0"/>
        <w:ind w:firstLine="426" w:right="-312"/>
        <w:contextualSpacing w:val="1"/>
        <w:jc w:val="both"/>
      </w:pPr>
    </w:p>
    <w:p w14:paraId="49010000">
      <w:pPr>
        <w:widowControl w:val="0"/>
        <w:ind w:firstLine="426" w:right="-312"/>
        <w:contextualSpacing w:val="1"/>
        <w:jc w:val="both"/>
      </w:pPr>
    </w:p>
    <w:p w14:paraId="4A010000">
      <w:pPr>
        <w:widowControl w:val="0"/>
        <w:ind w:firstLine="426" w:right="-312"/>
        <w:contextualSpacing w:val="1"/>
        <w:jc w:val="both"/>
      </w:pPr>
    </w:p>
    <w:p w14:paraId="4B010000">
      <w:pPr>
        <w:widowControl w:val="0"/>
        <w:spacing w:line="240" w:lineRule="exact"/>
        <w:ind w:right="-312"/>
        <w:contextualSpacing w:val="1"/>
        <w:jc w:val="both"/>
      </w:pPr>
      <w:r>
        <w:rPr>
          <w:sz w:val="28"/>
        </w:rPr>
        <w:t xml:space="preserve">Заместитель главы </w:t>
      </w:r>
    </w:p>
    <w:p w14:paraId="4C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  <w:r>
        <w:rPr>
          <w:sz w:val="28"/>
        </w:rPr>
        <w:t>администрации города Ставрополя                                                                                                                          М.С. Дубровин</w:t>
      </w:r>
    </w:p>
    <w:p w14:paraId="4D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4E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4F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0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1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2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3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4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5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6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7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8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9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A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B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C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D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E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5F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60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61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62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63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  <w:r>
        <w:rPr>
          <w:sz w:val="28"/>
        </w:rPr>
        <w:br w:type="page"/>
      </w:r>
    </w:p>
    <w:p w14:paraId="64010000">
      <w:pPr>
        <w:sectPr>
          <w:headerReference r:id="rId13" w:type="default"/>
          <w:headerReference r:id="rId6" w:type="even"/>
          <w:footerReference r:id="rId7" w:type="even"/>
          <w:pgSz w:h="11906" w:orient="landscape" w:w="16838"/>
          <w:pgMar w:bottom="567" w:footer="708" w:gutter="0" w:header="708" w:left="1134" w:right="1417" w:top="1984"/>
          <w:pgNumType w:start="1"/>
          <w:titlePg/>
        </w:sectPr>
      </w:pPr>
    </w:p>
    <w:p w14:paraId="65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66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67010000">
      <w:pPr>
        <w:widowControl w:val="1"/>
        <w:spacing w:line="240" w:lineRule="exact"/>
        <w:ind w:firstLine="0" w:left="5669" w:right="-2"/>
        <w:jc w:val="both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5</w:t>
      </w:r>
    </w:p>
    <w:p w14:paraId="68010000">
      <w:pPr>
        <w:widowControl w:val="1"/>
        <w:spacing w:line="240" w:lineRule="exact"/>
        <w:ind w:firstLine="0" w:left="5669" w:right="-2"/>
        <w:jc w:val="both"/>
        <w:rPr>
          <w:sz w:val="28"/>
        </w:rPr>
      </w:pPr>
    </w:p>
    <w:p w14:paraId="69010000">
      <w:pPr>
        <w:widowControl w:val="1"/>
        <w:spacing w:line="240" w:lineRule="exact"/>
        <w:ind w:firstLine="0" w:left="5669" w:right="-1136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6A010000">
      <w:pPr>
        <w:widowControl w:val="1"/>
        <w:spacing w:line="240" w:lineRule="exact"/>
        <w:ind w:firstLine="0" w:left="5669" w:right="-1136"/>
        <w:jc w:val="both"/>
        <w:rPr>
          <w:sz w:val="28"/>
        </w:rPr>
      </w:pPr>
      <w:r>
        <w:rPr>
          <w:sz w:val="28"/>
        </w:rPr>
        <w:t xml:space="preserve">города Ставрополя </w:t>
      </w:r>
    </w:p>
    <w:p w14:paraId="6B010000">
      <w:pPr>
        <w:widowControl w:val="1"/>
        <w:spacing w:line="240" w:lineRule="exact"/>
        <w:ind w:firstLine="0" w:left="5669" w:right="-1136"/>
        <w:jc w:val="both"/>
        <w:rPr>
          <w:sz w:val="28"/>
        </w:rPr>
      </w:pPr>
      <w:r>
        <w:rPr>
          <w:sz w:val="28"/>
        </w:rPr>
        <w:t xml:space="preserve">от                      №  </w:t>
      </w:r>
    </w:p>
    <w:p w14:paraId="6C010000">
      <w:pPr>
        <w:widowControl w:val="1"/>
        <w:spacing w:line="240" w:lineRule="exact"/>
        <w:ind w:left="4962"/>
        <w:jc w:val="both"/>
        <w:rPr>
          <w:sz w:val="28"/>
        </w:rPr>
      </w:pPr>
    </w:p>
    <w:p w14:paraId="6D010000">
      <w:pPr>
        <w:widowControl w:val="1"/>
        <w:spacing w:line="240" w:lineRule="exact"/>
        <w:ind w:left="4962"/>
        <w:jc w:val="both"/>
        <w:rPr>
          <w:sz w:val="28"/>
        </w:rPr>
      </w:pPr>
    </w:p>
    <w:p w14:paraId="6E010000">
      <w:pPr>
        <w:widowControl w:val="1"/>
        <w:spacing w:line="240" w:lineRule="exact"/>
        <w:ind w:left="4962"/>
        <w:jc w:val="both"/>
        <w:rPr>
          <w:sz w:val="28"/>
        </w:rPr>
      </w:pPr>
    </w:p>
    <w:p w14:paraId="6F010000">
      <w:pPr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АСЧЕТНЫЕ ПОКАЗАТЕЛИ </w:t>
      </w:r>
    </w:p>
    <w:p w14:paraId="70010000">
      <w:pPr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 минимально допустимого уровня обеспеченности</w:t>
      </w:r>
      <w:r>
        <w:rPr>
          <w:sz w:val="28"/>
        </w:rPr>
        <w:t xml:space="preserve"> </w:t>
      </w:r>
      <w:r>
        <w:rPr>
          <w:sz w:val="28"/>
        </w:rPr>
        <w:t xml:space="preserve">территории </w:t>
      </w:r>
    </w:p>
    <w:p w14:paraId="71010000">
      <w:pPr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объектами коммунальной, транспортной, социальной инфраструктур </w:t>
      </w:r>
    </w:p>
    <w:p w14:paraId="72010000">
      <w:pPr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и расчетные показатели максимально допустимого уровня территориальной доступности указанных объектов для населения при осуществлении </w:t>
      </w:r>
    </w:p>
    <w:p w14:paraId="73010000">
      <w:pPr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>деятельности по комплексному развитию территории</w:t>
      </w:r>
    </w:p>
    <w:p w14:paraId="74010000">
      <w:pPr>
        <w:widowControl w:val="1"/>
        <w:ind/>
        <w:jc w:val="both"/>
        <w:outlineLvl w:val="0"/>
        <w:rPr>
          <w:sz w:val="28"/>
        </w:rPr>
      </w:pPr>
    </w:p>
    <w:tbl>
      <w:tblPr>
        <w:tblStyle w:val="Style_7"/>
        <w:tblW w:type="auto" w:w="0"/>
        <w:tblInd w:type="dxa" w:w="27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984"/>
        <w:gridCol w:w="3544"/>
        <w:gridCol w:w="1703"/>
        <w:gridCol w:w="2126"/>
      </w:tblGrid>
      <w:tr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widowControl w:val="1"/>
              <w:ind/>
              <w:jc w:val="center"/>
            </w:pPr>
            <w:r>
              <w:t>Наименование вида объекта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widowControl w:val="1"/>
              <w:ind/>
              <w:jc w:val="center"/>
            </w:pPr>
            <w:r>
              <w:t>Тип расчетного показателя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widowControl w:val="1"/>
              <w:ind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widowControl w:val="1"/>
              <w:ind/>
              <w:jc w:val="center"/>
            </w:pPr>
            <w:r>
              <w:t>Значение расчетного показателя</w:t>
            </w:r>
          </w:p>
        </w:tc>
      </w:tr>
      <w:tr>
        <w:trPr>
          <w:trHeight w:hRule="atLeast" w:val="358"/>
        </w:trPr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widowControl w:val="1"/>
              <w:ind/>
              <w:jc w:val="center"/>
            </w:pPr>
            <w:r>
              <w:t>4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widowControl w:val="1"/>
              <w:ind/>
              <w:jc w:val="center"/>
            </w:pPr>
            <w:r>
              <w:t>Дошкольные образовательные учреждения общего типа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widowControl w:val="1"/>
              <w:ind/>
              <w:jc w:val="center"/>
            </w:pPr>
            <w:r>
              <w:t>количество мест на 1 тысячу человек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widowControl w:val="1"/>
              <w:ind/>
              <w:jc w:val="center"/>
            </w:pPr>
            <w:r>
              <w:t>59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widowControl w:val="1"/>
              <w:ind/>
              <w:jc w:val="center"/>
            </w:pPr>
            <w:r>
              <w:t>пешеходная (транспортная) доступность, мин. в одну сторону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widowControl w:val="1"/>
              <w:ind/>
              <w:jc w:val="center"/>
            </w:pPr>
            <w:r>
              <w:t>20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widowControl w:val="1"/>
              <w:ind/>
              <w:jc w:val="center"/>
            </w:pPr>
            <w:r>
              <w:t>Общеобразовательные организации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widowControl w:val="1"/>
              <w:ind/>
              <w:jc w:val="center"/>
            </w:pPr>
            <w:r>
              <w:t>количество мест на 1 тысячу человек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widowControl w:val="1"/>
              <w:ind/>
              <w:jc w:val="center"/>
            </w:pPr>
            <w:r>
              <w:t>122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widowControl w:val="1"/>
              <w:ind/>
              <w:jc w:val="center"/>
            </w:pPr>
            <w:r>
              <w:t>пешеходная (транспортная) доступность, мин. в одну сторону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widowControl w:val="1"/>
              <w:ind/>
              <w:jc w:val="center"/>
            </w:pPr>
            <w:r>
              <w:t>30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widowControl w:val="1"/>
              <w:ind/>
              <w:jc w:val="center"/>
            </w:pPr>
            <w:r>
              <w:t>Поликлиники и больницы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widowControl w:val="1"/>
              <w:ind/>
              <w:jc w:val="center"/>
            </w:pPr>
            <w:r>
              <w:t>численность обслуживаемого населения, тыс. чел. на 1 объект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widowControl w:val="1"/>
              <w:ind/>
              <w:jc w:val="center"/>
            </w:pPr>
            <w:r>
              <w:t>20000 - 50000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widowControl w:val="1"/>
              <w:ind/>
              <w:jc w:val="center"/>
            </w:pPr>
            <w:r>
              <w:t>пешеходная (транспортная) доступность, мин. в одну сторону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widowControl w:val="1"/>
              <w:ind/>
              <w:jc w:val="center"/>
            </w:pPr>
            <w:r>
              <w:t>40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widowControl w:val="1"/>
              <w:ind/>
              <w:jc w:val="center"/>
            </w:pPr>
            <w:r>
              <w:t xml:space="preserve">Станции (подстанции) скорой </w:t>
            </w:r>
            <w:r>
              <w:t>медицинской помощи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widowControl w:val="1"/>
              <w:ind/>
              <w:jc w:val="center"/>
            </w:pPr>
            <w:r>
              <w:t>количество объектов, ед. на 50 тыс. чел.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widowControl w:val="1"/>
              <w:ind/>
              <w:jc w:val="center"/>
            </w:pPr>
            <w:r>
              <w:t>транспортная доступность, мин. в одну сторону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widowControl w:val="1"/>
              <w:ind/>
              <w:jc w:val="center"/>
            </w:pPr>
            <w:r>
              <w:t>20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widowControl w:val="1"/>
              <w:ind/>
              <w:jc w:val="center"/>
            </w:pPr>
            <w:r>
              <w:t>Аптеки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widowControl w:val="1"/>
              <w:ind/>
              <w:jc w:val="center"/>
            </w:pPr>
            <w:r>
              <w:t>количество объектов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widowControl w:val="1"/>
              <w:ind/>
              <w:jc w:val="center"/>
            </w:pPr>
            <w:r>
              <w:t>не нормируется</w:t>
            </w:r>
          </w:p>
        </w:tc>
      </w:tr>
      <w:tr>
        <w:trPr>
          <w:trHeight w:hRule="atLeast" w:val="1042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widowControl w:val="1"/>
              <w:ind/>
              <w:jc w:val="center"/>
            </w:pPr>
            <w:r>
              <w:t>пешеходная доступность, мин. в одну сторону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widowControl w:val="1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widowControl w:val="1"/>
              <w:ind/>
              <w:jc w:val="center"/>
            </w:pPr>
            <w:r>
              <w:t>Плавательный бассейн общего пользования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widowControl w:val="1"/>
              <w:ind/>
              <w:jc w:val="center"/>
            </w:pPr>
            <w:r>
              <w:t>количество объектов, ед. на 20 тыс. чел.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widowControl w:val="1"/>
              <w:ind/>
              <w:jc w:val="center"/>
            </w:pPr>
            <w:r>
              <w:t>пешеходная (транспортная) доступность, мин. в одну сторону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widowControl w:val="1"/>
              <w:ind/>
              <w:jc w:val="center"/>
            </w:pPr>
            <w:r>
              <w:t>30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widowControl w:val="1"/>
              <w:ind/>
              <w:jc w:val="center"/>
            </w:pPr>
            <w:r>
              <w:t>Магазины продовольственных товаров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widowControl w:val="1"/>
              <w:ind/>
              <w:jc w:val="center"/>
            </w:pPr>
            <w:r>
              <w:t>количество кв. м торговой площади на 1 тыс. человек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widowControl w:val="1"/>
              <w:ind/>
              <w:jc w:val="center"/>
            </w:pPr>
            <w:r>
              <w:t>100</w:t>
            </w:r>
          </w:p>
        </w:tc>
      </w:tr>
      <w:tr>
        <w:trPr>
          <w:trHeight w:hRule="atLeast" w:val="712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widowControl w:val="1"/>
              <w:ind/>
              <w:jc w:val="center"/>
            </w:pPr>
            <w:r>
              <w:t>пешеходная (транспортная) доступность, мин. в одну сторону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widowControl w:val="1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widowControl w:val="1"/>
              <w:ind/>
              <w:jc w:val="center"/>
            </w:pPr>
            <w:r>
              <w:t>Объекты электропотребления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widowControl w:val="1"/>
              <w:ind/>
              <w:jc w:val="center"/>
            </w:pPr>
            <w:r>
              <w:t>объем электропотребления, кВт ч/год на 1 чел.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widowControl w:val="1"/>
              <w:ind/>
              <w:jc w:val="center"/>
            </w:pPr>
            <w:r>
              <w:t>2200</w:t>
            </w:r>
          </w:p>
        </w:tc>
      </w:tr>
      <w:tr>
        <w:trPr>
          <w:trHeight w:hRule="atLeast" w:val="1057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3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widowControl w:val="1"/>
              <w:ind/>
              <w:jc w:val="center"/>
            </w:pPr>
            <w:r>
              <w:t>не нормируется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widowControl w:val="1"/>
              <w:ind/>
              <w:jc w:val="center"/>
            </w:pPr>
            <w:r>
              <w:t>Объекты водоснабжения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widowControl w:val="1"/>
              <w:ind/>
              <w:jc w:val="center"/>
            </w:pPr>
            <w:r>
              <w:t>объем водопотребления, л/</w:t>
            </w:r>
            <w:r>
              <w:t>сут</w:t>
            </w:r>
            <w:r>
              <w:t>. на 1 чел.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widowControl w:val="1"/>
              <w:ind/>
              <w:jc w:val="center"/>
            </w:pPr>
            <w:r>
              <w:t>140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  <w:bookmarkStart w:id="1" w:name="_GoBack"/>
            <w:bookmarkEnd w:id="1"/>
          </w:p>
        </w:tc>
        <w:tc>
          <w:tcPr>
            <w:tcW w:type="dxa" w:w="3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widowControl w:val="1"/>
              <w:ind/>
              <w:jc w:val="center"/>
            </w:pPr>
            <w:r>
              <w:t>не нормируется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widowControl w:val="1"/>
              <w:ind/>
              <w:jc w:val="center"/>
            </w:pPr>
            <w:r>
              <w:t>Объекты водоотведения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widowControl w:val="1"/>
              <w:ind/>
              <w:jc w:val="center"/>
            </w:pPr>
            <w:r>
              <w:t>объем водоотведения, л/</w:t>
            </w:r>
            <w:r>
              <w:t>сут</w:t>
            </w:r>
            <w:r>
              <w:t>. на 1 чел.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widowControl w:val="1"/>
              <w:ind/>
              <w:jc w:val="center"/>
            </w:pPr>
            <w:r>
              <w:t>140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3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widowControl w:val="1"/>
              <w:ind/>
              <w:jc w:val="center"/>
            </w:pPr>
            <w:r>
              <w:t>не нормируется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widowControl w:val="1"/>
              <w:ind/>
              <w:jc w:val="center"/>
            </w:pPr>
            <w:r>
              <w:t>Объекты газоснабжения (при горячем водоснабжении от газовых водонагревателей)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widowControl w:val="1"/>
              <w:ind/>
              <w:jc w:val="center"/>
            </w:pPr>
            <w:r>
              <w:t xml:space="preserve">объем </w:t>
            </w:r>
            <w:r>
              <w:t>газопотребления</w:t>
            </w:r>
            <w:r>
              <w:t>, куб. м/год на 1 чел.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widowControl w:val="1"/>
              <w:ind/>
              <w:jc w:val="center"/>
            </w:pPr>
            <w:r>
              <w:t>300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3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widowControl w:val="1"/>
              <w:ind/>
              <w:jc w:val="center"/>
            </w:pPr>
            <w:r>
              <w:t>не нормируется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widowControl w:val="1"/>
              <w:ind/>
              <w:jc w:val="center"/>
            </w:pPr>
            <w:r>
              <w:t>Остановочные пункты городского общественного пассажирского транспорта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3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widowControl w:val="1"/>
              <w:ind/>
              <w:jc w:val="center"/>
            </w:pPr>
            <w:r>
              <w:t>не нормируется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widowControl w:val="1"/>
              <w:ind/>
              <w:jc w:val="center"/>
            </w:pPr>
            <w:r>
              <w:t>пешеходная доступность, м в одну сторону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widowControl w:val="1"/>
              <w:ind/>
              <w:jc w:val="center"/>
            </w:pPr>
            <w:r>
              <w:t>500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widowControl w:val="1"/>
              <w:ind/>
              <w:jc w:val="center"/>
            </w:pPr>
            <w:r>
              <w:t>Объекты для хранения легковых автомобилей постоянного населения, расположенные вблизи от мест проживания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widowControl w:val="1"/>
              <w:ind/>
              <w:jc w:val="center"/>
            </w:pPr>
            <w:r>
              <w:t xml:space="preserve">количество </w:t>
            </w:r>
            <w:r>
              <w:t>машиномест</w:t>
            </w:r>
            <w:r>
              <w:t xml:space="preserve"> на 1 квартиру многоквартирного жилого дома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widowControl w:val="1"/>
              <w:ind/>
              <w:jc w:val="center"/>
            </w:pPr>
            <w:r>
              <w:t>0,75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widowControl w:val="1"/>
              <w:ind/>
              <w:jc w:val="center"/>
            </w:pPr>
            <w:r>
              <w:t>пешеходная доступность, м в одну сторону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widowControl w:val="1"/>
              <w:ind/>
              <w:jc w:val="center"/>
            </w:pPr>
            <w:r>
              <w:t>800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widowControl w:val="1"/>
              <w:ind/>
              <w:jc w:val="center"/>
            </w:pPr>
            <w:r>
              <w:t>Места накопления твердых коммунальных отходов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widowControl w:val="1"/>
              <w:ind/>
              <w:jc w:val="center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widowControl w:val="1"/>
              <w:ind/>
              <w:jc w:val="center"/>
            </w:pPr>
            <w:r>
              <w:t>количество контейнерных площадок, ед.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widowControl w:val="1"/>
              <w:ind/>
              <w:jc w:val="center"/>
            </w:pPr>
            <w:r>
              <w:t>6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widowControl w:val="1"/>
              <w:ind/>
              <w:jc w:val="center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widowControl w:val="1"/>
              <w:ind/>
              <w:jc w:val="center"/>
            </w:pPr>
            <w:r>
              <w:t>расстояние от контейнерных и (или) специальных площадок до жилых домов, м в одну сторону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widowControl w:val="1"/>
              <w:ind/>
              <w:jc w:val="center"/>
            </w:pPr>
            <w:r>
              <w:t>100</w:t>
            </w:r>
          </w:p>
        </w:tc>
      </w:tr>
    </w:tbl>
    <w:p w14:paraId="DA010000">
      <w:pPr>
        <w:widowControl w:val="0"/>
        <w:tabs>
          <w:tab w:leader="none" w:pos="283" w:val="left"/>
          <w:tab w:leader="none" w:pos="425" w:val="left"/>
        </w:tabs>
        <w:spacing w:line="240" w:lineRule="exact"/>
        <w:ind/>
        <w:contextualSpacing w:val="1"/>
        <w:jc w:val="center"/>
        <w:rPr>
          <w:sz w:val="28"/>
        </w:rPr>
      </w:pPr>
    </w:p>
    <w:p w14:paraId="DB010000">
      <w:pPr>
        <w:widowControl w:val="1"/>
        <w:ind/>
        <w:jc w:val="both"/>
        <w:rPr>
          <w:sz w:val="28"/>
        </w:rPr>
      </w:pPr>
    </w:p>
    <w:p w14:paraId="DC010000">
      <w:pPr>
        <w:widowControl w:val="0"/>
        <w:spacing w:line="240" w:lineRule="exact"/>
        <w:ind/>
        <w:contextualSpacing w:val="1"/>
        <w:jc w:val="both"/>
        <w:rPr>
          <w:sz w:val="28"/>
        </w:rPr>
      </w:pPr>
    </w:p>
    <w:p w14:paraId="DD010000">
      <w:pPr>
        <w:widowControl w:val="0"/>
        <w:spacing w:line="240" w:lineRule="exact"/>
        <w:ind w:firstLine="0"/>
        <w:contextualSpacing w:val="1"/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14:paraId="DE010000">
      <w:pPr>
        <w:widowControl w:val="0"/>
        <w:spacing w:line="240" w:lineRule="exact"/>
        <w:ind w:hanging="284" w:left="284" w:right="-312"/>
        <w:contextualSpacing w:val="1"/>
        <w:jc w:val="both"/>
        <w:rPr>
          <w:sz w:val="28"/>
        </w:rPr>
      </w:pPr>
      <w:r>
        <w:rPr>
          <w:sz w:val="28"/>
        </w:rPr>
        <w:t xml:space="preserve">администрации города Ставрополя                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М.С. Дубровин</w:t>
      </w:r>
    </w:p>
    <w:p w14:paraId="DF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  <w:r>
        <w:rPr>
          <w:sz w:val="28"/>
        </w:rPr>
        <w:t xml:space="preserve">                    </w:t>
      </w:r>
    </w:p>
    <w:p w14:paraId="E0010000">
      <w:pPr>
        <w:widowControl w:val="0"/>
        <w:spacing w:line="240" w:lineRule="exact"/>
        <w:ind w:right="-312"/>
        <w:contextualSpacing w:val="1"/>
        <w:jc w:val="both"/>
        <w:rPr>
          <w:sz w:val="28"/>
        </w:rPr>
      </w:pPr>
    </w:p>
    <w:p w14:paraId="E1010000">
      <w:pPr>
        <w:widowControl w:val="0"/>
        <w:spacing w:line="240" w:lineRule="exact"/>
        <w:ind w:right="-312"/>
        <w:contextualSpacing w:val="1"/>
        <w:jc w:val="both"/>
        <w:rPr>
          <w:caps w:val="1"/>
          <w:color w:val="FF0000"/>
          <w:sz w:val="28"/>
        </w:rPr>
      </w:pPr>
    </w:p>
    <w:sectPr>
      <w:headerReference r:id="rId14" w:type="default"/>
      <w:headerReference r:id="rId4" w:type="even"/>
      <w:footerReference r:id="rId5" w:type="even"/>
      <w:pgSz w:h="16848" w:orient="portrait" w:w="11908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2"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widowControl w:val="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C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widowControl w:val="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E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widowControl w:val="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0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widowControl w:val="1"/>
      <w:ind/>
      <w:jc w:val="center"/>
      <w:rPr>
        <w:sz w:val="28"/>
      </w:rPr>
    </w:pPr>
    <w:r>
      <w:rPr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00000">
                          <w:pPr>
                            <w:pStyle w:val="Style_3"/>
                            <w:widowControl w:val="1"/>
                            <w:ind/>
                            <w:jc w:val="center"/>
                            <w:rPr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3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  <w:widowControl w:val="1"/>
      <w:ind/>
      <w:jc w:val="center"/>
      <w:rPr>
        <w:sz w:val="28"/>
      </w:rPr>
    </w:pPr>
    <w:r>
      <w:rPr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00000">
                          <w:pPr>
                            <w:pStyle w:val="Style_3"/>
                            <w:widowControl w:val="1"/>
                            <w:ind/>
                            <w:jc w:val="center"/>
                            <w:rPr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6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2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8" w:type="paragraph">
    <w:name w:val="table of figures"/>
    <w:basedOn w:val="Style_3"/>
    <w:next w:val="Style_3"/>
    <w:link w:val="Style_8_ch"/>
  </w:style>
  <w:style w:styleId="Style_8_ch" w:type="character">
    <w:name w:val="table of figures"/>
    <w:basedOn w:val="Style_3_ch"/>
    <w:link w:val="Style_8"/>
  </w:style>
  <w:style w:styleId="Style_9" w:type="paragraph">
    <w:name w:val="toc 2"/>
    <w:basedOn w:val="Style_3"/>
    <w:next w:val="Style_3"/>
    <w:link w:val="Style_9_ch"/>
    <w:uiPriority w:val="39"/>
    <w:pPr>
      <w:widowControl w:val="1"/>
      <w:spacing w:after="57"/>
      <w:ind w:left="283"/>
    </w:pPr>
  </w:style>
  <w:style w:styleId="Style_9_ch" w:type="character">
    <w:name w:val="toc 2"/>
    <w:basedOn w:val="Style_3_ch"/>
    <w:link w:val="Style_9"/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0" w:type="paragraph">
    <w:name w:val="toc 4"/>
    <w:basedOn w:val="Style_3"/>
    <w:next w:val="Style_3"/>
    <w:link w:val="Style_10_ch"/>
    <w:uiPriority w:val="39"/>
    <w:pPr>
      <w:widowControl w:val="1"/>
      <w:spacing w:after="57"/>
      <w:ind w:left="850"/>
    </w:pPr>
  </w:style>
  <w:style w:styleId="Style_10_ch" w:type="character">
    <w:name w:val="toc 4"/>
    <w:basedOn w:val="Style_3_ch"/>
    <w:link w:val="Style_10"/>
  </w:style>
  <w:style w:styleId="Style_11" w:type="paragraph">
    <w:name w:val="heading 7"/>
    <w:basedOn w:val="Style_3"/>
    <w:next w:val="Style_3"/>
    <w:link w:val="Style_11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3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3"/>
    <w:next w:val="Style_3"/>
    <w:link w:val="Style_12_ch"/>
    <w:uiPriority w:val="39"/>
    <w:pPr>
      <w:widowControl w:val="1"/>
      <w:spacing w:after="57"/>
      <w:ind w:left="1417"/>
    </w:pPr>
  </w:style>
  <w:style w:styleId="Style_12_ch" w:type="character">
    <w:name w:val="toc 6"/>
    <w:basedOn w:val="Style_3_ch"/>
    <w:link w:val="Style_12"/>
  </w:style>
  <w:style w:styleId="Style_13" w:type="paragraph">
    <w:name w:val="toc 7"/>
    <w:basedOn w:val="Style_3"/>
    <w:next w:val="Style_3"/>
    <w:link w:val="Style_13_ch"/>
    <w:uiPriority w:val="39"/>
    <w:pPr>
      <w:widowControl w:val="1"/>
      <w:spacing w:after="57"/>
      <w:ind w:left="1701"/>
    </w:pPr>
  </w:style>
  <w:style w:styleId="Style_13_ch" w:type="character">
    <w:name w:val="toc 7"/>
    <w:basedOn w:val="Style_3_ch"/>
    <w:link w:val="Style_13"/>
  </w:style>
  <w:style w:styleId="Style_14" w:type="paragraph">
    <w:name w:val="Endnote"/>
    <w:basedOn w:val="Style_3"/>
    <w:link w:val="Style_14_ch"/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3_ch"/>
    <w:link w:val="Style_15"/>
    <w:rPr>
      <w:rFonts w:ascii="Arial" w:hAnsi="Arial"/>
      <w:sz w:val="30"/>
    </w:rPr>
  </w:style>
  <w:style w:styleId="Style_16" w:type="paragraph">
    <w:name w:val="Title Char"/>
    <w:basedOn w:val="Style_17"/>
    <w:link w:val="Style_16_ch"/>
    <w:rPr>
      <w:sz w:val="48"/>
    </w:rPr>
  </w:style>
  <w:style w:styleId="Style_16_ch" w:type="character">
    <w:name w:val="Title Char"/>
    <w:basedOn w:val="Style_17_ch"/>
    <w:link w:val="Style_16"/>
    <w:rPr>
      <w:sz w:val="48"/>
    </w:rPr>
  </w:style>
  <w:style w:styleId="Style_18" w:type="paragraph">
    <w:name w:val="heading 9"/>
    <w:basedOn w:val="Style_3"/>
    <w:next w:val="Style_3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3_ch"/>
    <w:link w:val="Style_18"/>
    <w:rPr>
      <w:rFonts w:ascii="Arial" w:hAnsi="Arial"/>
      <w:i w:val="1"/>
      <w:sz w:val="21"/>
    </w:rPr>
  </w:style>
  <w:style w:styleId="Style_19" w:type="paragraph">
    <w:name w:val="Знак концевой сноски1"/>
    <w:basedOn w:val="Style_17"/>
    <w:link w:val="Style_19_ch"/>
    <w:rPr>
      <w:vertAlign w:val="superscript"/>
    </w:rPr>
  </w:style>
  <w:style w:styleId="Style_19_ch" w:type="character">
    <w:name w:val="Знак концевой сноски1"/>
    <w:basedOn w:val="Style_17_ch"/>
    <w:link w:val="Style_19"/>
    <w:rPr>
      <w:vertAlign w:val="superscript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21" w:type="paragraph">
    <w:name w:val="Гиперссылка1"/>
    <w:link w:val="Style_21_ch"/>
    <w:rPr>
      <w:color w:themeColor="hyperlink" w:val="0000FF"/>
      <w:u w:val="single"/>
    </w:rPr>
  </w:style>
  <w:style w:styleId="Style_21_ch" w:type="character">
    <w:name w:val="Гиперссылка1"/>
    <w:link w:val="Style_21"/>
    <w:rPr>
      <w:color w:themeColor="hyperlink" w:val="0000FF"/>
      <w:u w:val="single"/>
    </w:rPr>
  </w:style>
  <w:style w:styleId="Style_22" w:type="paragraph">
    <w:name w:val="toc 3"/>
    <w:basedOn w:val="Style_3"/>
    <w:next w:val="Style_3"/>
    <w:link w:val="Style_22_ch"/>
    <w:uiPriority w:val="39"/>
    <w:pPr>
      <w:widowControl w:val="1"/>
      <w:spacing w:after="57"/>
      <w:ind w:left="567"/>
    </w:pPr>
  </w:style>
  <w:style w:styleId="Style_22_ch" w:type="character">
    <w:name w:val="toc 3"/>
    <w:basedOn w:val="Style_3_ch"/>
    <w:link w:val="Style_22"/>
  </w:style>
  <w:style w:styleId="Style_23" w:type="paragraph">
    <w:name w:val="heading 5"/>
    <w:basedOn w:val="Style_3"/>
    <w:next w:val="Style_3"/>
    <w:link w:val="Style_23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</w:rPr>
  </w:style>
  <w:style w:styleId="Style_23_ch" w:type="character">
    <w:name w:val="heading 5"/>
    <w:basedOn w:val="Style_3_ch"/>
    <w:link w:val="Style_23"/>
    <w:rPr>
      <w:rFonts w:ascii="Arial" w:hAnsi="Arial"/>
      <w:b w:val="1"/>
    </w:rPr>
  </w:style>
  <w:style w:styleId="Style_24" w:type="paragraph">
    <w:name w:val="caption"/>
    <w:basedOn w:val="Style_3"/>
    <w:next w:val="Style_3"/>
    <w:link w:val="Style_24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24_ch" w:type="character">
    <w:name w:val="caption"/>
    <w:basedOn w:val="Style_3_ch"/>
    <w:link w:val="Style_24"/>
    <w:rPr>
      <w:b w:val="1"/>
      <w:color w:themeColor="accent1" w:val="4F81BD"/>
      <w:sz w:val="18"/>
    </w:rPr>
  </w:style>
  <w:style w:styleId="Style_25" w:type="paragraph">
    <w:name w:val="heading 1"/>
    <w:basedOn w:val="Style_3"/>
    <w:next w:val="Style_3"/>
    <w:link w:val="Style_25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3_ch"/>
    <w:link w:val="Style_25"/>
    <w:rPr>
      <w:rFonts w:ascii="Arial" w:hAnsi="Arial"/>
      <w:sz w:val="40"/>
    </w:rPr>
  </w:style>
  <w:style w:styleId="Style_26" w:type="paragraph">
    <w:name w:val="Balloon Text"/>
    <w:basedOn w:val="Style_3"/>
    <w:link w:val="Style_26_ch"/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3"/>
    <w:link w:val="Style_28_ch"/>
    <w:pPr>
      <w:widowControl w:val="1"/>
      <w:spacing w:after="40"/>
      <w:ind/>
    </w:pPr>
    <w:rPr>
      <w:sz w:val="18"/>
    </w:rPr>
  </w:style>
  <w:style w:styleId="Style_28_ch" w:type="character">
    <w:name w:val="Footnote"/>
    <w:basedOn w:val="Style_3_ch"/>
    <w:link w:val="Style_28"/>
    <w:rPr>
      <w:sz w:val="18"/>
    </w:rPr>
  </w:style>
  <w:style w:styleId="Style_29" w:type="paragraph">
    <w:name w:val="heading 8"/>
    <w:basedOn w:val="Style_3"/>
    <w:next w:val="Style_3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3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3"/>
    <w:next w:val="Style_3"/>
    <w:link w:val="Style_30_ch"/>
    <w:uiPriority w:val="39"/>
    <w:pPr>
      <w:widowControl w:val="1"/>
      <w:spacing w:after="57"/>
      <w:ind/>
    </w:pPr>
  </w:style>
  <w:style w:styleId="Style_30_ch" w:type="character">
    <w:name w:val="toc 1"/>
    <w:basedOn w:val="Style_3_ch"/>
    <w:link w:val="Style_30"/>
  </w:style>
  <w:style w:styleId="Style_2" w:type="paragraph">
    <w:name w:val="Header and Footer"/>
    <w:link w:val="Style_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31" w:type="paragraph">
    <w:name w:val="toc 9"/>
    <w:basedOn w:val="Style_3"/>
    <w:next w:val="Style_3"/>
    <w:link w:val="Style_31_ch"/>
    <w:uiPriority w:val="39"/>
    <w:pPr>
      <w:widowControl w:val="1"/>
      <w:spacing w:after="57"/>
      <w:ind w:left="2268"/>
    </w:pPr>
  </w:style>
  <w:style w:styleId="Style_31_ch" w:type="character">
    <w:name w:val="toc 9"/>
    <w:basedOn w:val="Style_3_ch"/>
    <w:link w:val="Style_31"/>
  </w:style>
  <w:style w:styleId="Style_32" w:type="paragraph">
    <w:name w:val="List Paragraph"/>
    <w:basedOn w:val="Style_3"/>
    <w:link w:val="Style_32_ch"/>
    <w:pPr>
      <w:widowControl w:val="1"/>
      <w:ind w:left="720"/>
      <w:contextualSpacing w:val="1"/>
    </w:pPr>
  </w:style>
  <w:style w:styleId="Style_32_ch" w:type="character">
    <w:name w:val="List Paragraph"/>
    <w:basedOn w:val="Style_3_ch"/>
    <w:link w:val="Style_32"/>
  </w:style>
  <w:style w:styleId="Style_33" w:type="paragraph">
    <w:name w:val="Знак сноски1"/>
    <w:basedOn w:val="Style_17"/>
    <w:link w:val="Style_33_ch"/>
    <w:rPr>
      <w:vertAlign w:val="superscript"/>
    </w:rPr>
  </w:style>
  <w:style w:styleId="Style_33_ch" w:type="character">
    <w:name w:val="Знак сноски1"/>
    <w:basedOn w:val="Style_17_ch"/>
    <w:link w:val="Style_33"/>
    <w:rPr>
      <w:vertAlign w:val="superscript"/>
    </w:rPr>
  </w:style>
  <w:style w:styleId="Style_34" w:type="paragraph">
    <w:name w:val="toc 8"/>
    <w:basedOn w:val="Style_3"/>
    <w:next w:val="Style_3"/>
    <w:link w:val="Style_34_ch"/>
    <w:uiPriority w:val="39"/>
    <w:pPr>
      <w:widowControl w:val="1"/>
      <w:spacing w:after="57"/>
      <w:ind w:left="1984"/>
    </w:pPr>
  </w:style>
  <w:style w:styleId="Style_34_ch" w:type="character">
    <w:name w:val="toc 8"/>
    <w:basedOn w:val="Style_3_ch"/>
    <w:link w:val="Style_34"/>
  </w:style>
  <w:style w:styleId="Style_35" w:type="paragraph">
    <w:name w:val="footer"/>
    <w:basedOn w:val="Style_3"/>
    <w:link w:val="Style_35_ch"/>
    <w:pPr>
      <w:widowControl w:val="1"/>
      <w:tabs>
        <w:tab w:leader="none" w:pos="7143" w:val="center"/>
        <w:tab w:leader="none" w:pos="14287" w:val="right"/>
      </w:tabs>
      <w:ind/>
    </w:pPr>
  </w:style>
  <w:style w:styleId="Style_35_ch" w:type="character">
    <w:name w:val="footer"/>
    <w:basedOn w:val="Style_3_ch"/>
    <w:link w:val="Style_35"/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No Spacing"/>
    <w:link w:val="Style_37_ch"/>
    <w:pPr>
      <w:widowControl w:val="1"/>
      <w:spacing w:after="0" w:line="240" w:lineRule="auto"/>
      <w:ind/>
    </w:pPr>
  </w:style>
  <w:style w:styleId="Style_37_ch" w:type="character">
    <w:name w:val="No Spacing"/>
    <w:link w:val="Style_37"/>
  </w:style>
  <w:style w:styleId="Style_38" w:type="paragraph">
    <w:name w:val="Обычный1"/>
    <w:link w:val="Style_38_ch"/>
    <w:rPr>
      <w:rFonts w:ascii="Times New Roman" w:hAnsi="Times New Roman"/>
      <w:sz w:val="24"/>
    </w:rPr>
  </w:style>
  <w:style w:styleId="Style_38_ch" w:type="character">
    <w:name w:val="Обычный1"/>
    <w:link w:val="Style_38"/>
    <w:rPr>
      <w:rFonts w:ascii="Times New Roman" w:hAnsi="Times New Roman"/>
      <w:sz w:val="24"/>
    </w:rPr>
  </w:style>
  <w:style w:styleId="Style_39" w:type="paragraph">
    <w:name w:val="Quote"/>
    <w:basedOn w:val="Style_3"/>
    <w:next w:val="Style_3"/>
    <w:link w:val="Style_39_ch"/>
    <w:pPr>
      <w:widowControl w:val="1"/>
      <w:ind w:left="720" w:right="720"/>
    </w:pPr>
    <w:rPr>
      <w:i w:val="1"/>
    </w:rPr>
  </w:style>
  <w:style w:styleId="Style_39_ch" w:type="character">
    <w:name w:val="Quote"/>
    <w:basedOn w:val="Style_3_ch"/>
    <w:link w:val="Style_39"/>
    <w:rPr>
      <w:i w:val="1"/>
    </w:rPr>
  </w:style>
  <w:style w:styleId="Style_40" w:type="paragraph">
    <w:name w:val="toc 5"/>
    <w:basedOn w:val="Style_3"/>
    <w:next w:val="Style_3"/>
    <w:link w:val="Style_40_ch"/>
    <w:uiPriority w:val="39"/>
    <w:pPr>
      <w:widowControl w:val="1"/>
      <w:spacing w:after="57"/>
      <w:ind w:left="1134"/>
    </w:pPr>
  </w:style>
  <w:style w:styleId="Style_40_ch" w:type="character">
    <w:name w:val="toc 5"/>
    <w:basedOn w:val="Style_3_ch"/>
    <w:link w:val="Style_40"/>
  </w:style>
  <w:style w:styleId="Style_5" w:type="paragraph">
    <w:name w:val="Обычный1"/>
    <w:link w:val="Style_5_ch"/>
    <w:rPr>
      <w:rFonts w:ascii="Times New Roman" w:hAnsi="Times New Roman"/>
      <w:sz w:val="24"/>
    </w:rPr>
  </w:style>
  <w:style w:styleId="Style_5_ch" w:type="character">
    <w:name w:val="Обычный1"/>
    <w:link w:val="Style_5"/>
    <w:rPr>
      <w:rFonts w:ascii="Times New Roman" w:hAnsi="Times New Roman"/>
      <w:sz w:val="24"/>
    </w:rPr>
  </w:style>
  <w:style w:styleId="Style_4" w:type="paragraph">
    <w:name w:val="ConsPlusNonformat"/>
    <w:link w:val="Style_4_ch"/>
    <w:pPr>
      <w:widowControl w:val="0"/>
      <w:spacing w:after="0" w:line="240" w:lineRule="auto"/>
      <w:ind/>
    </w:pPr>
    <w:rPr>
      <w:rFonts w:ascii="Courier New" w:hAnsi="Courier New"/>
      <w:sz w:val="16"/>
    </w:rPr>
  </w:style>
  <w:style w:styleId="Style_4_ch" w:type="character">
    <w:name w:val="ConsPlusNonformat"/>
    <w:link w:val="Style_4"/>
    <w:rPr>
      <w:rFonts w:ascii="Courier New" w:hAnsi="Courier New"/>
      <w:sz w:val="16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Footer Char"/>
    <w:basedOn w:val="Style_17"/>
    <w:link w:val="Style_42_ch"/>
  </w:style>
  <w:style w:styleId="Style_42_ch" w:type="character">
    <w:name w:val="Footer Char"/>
    <w:basedOn w:val="Style_17_ch"/>
    <w:link w:val="Style_42"/>
  </w:style>
  <w:style w:styleId="Style_43" w:type="paragraph">
    <w:name w:val="Intense Quote"/>
    <w:basedOn w:val="Style_3"/>
    <w:next w:val="Style_3"/>
    <w:link w:val="Style_43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43_ch" w:type="character">
    <w:name w:val="Intense Quote"/>
    <w:basedOn w:val="Style_3_ch"/>
    <w:link w:val="Style_43"/>
    <w:rPr>
      <w:i w:val="1"/>
    </w:rPr>
  </w:style>
  <w:style w:styleId="Style_44" w:type="paragraph">
    <w:name w:val="Subtitle"/>
    <w:basedOn w:val="Style_3"/>
    <w:next w:val="Style_3"/>
    <w:link w:val="Style_44_ch"/>
    <w:uiPriority w:val="11"/>
    <w:qFormat/>
    <w:pPr>
      <w:widowControl w:val="1"/>
      <w:spacing w:after="200" w:before="200"/>
      <w:ind/>
    </w:pPr>
  </w:style>
  <w:style w:styleId="Style_44_ch" w:type="character">
    <w:name w:val="Subtitle"/>
    <w:basedOn w:val="Style_3_ch"/>
    <w:link w:val="Style_44"/>
  </w:style>
  <w:style w:styleId="Style_45" w:type="paragraph">
    <w:name w:val="Title"/>
    <w:basedOn w:val="Style_3"/>
    <w:link w:val="Style_45_ch"/>
    <w:uiPriority w:val="10"/>
    <w:qFormat/>
    <w:pPr>
      <w:widowControl w:val="1"/>
      <w:ind/>
      <w:jc w:val="center"/>
    </w:pPr>
    <w:rPr>
      <w:spacing w:val="-20"/>
      <w:sz w:val="36"/>
    </w:rPr>
  </w:style>
  <w:style w:styleId="Style_45_ch" w:type="character">
    <w:name w:val="Title"/>
    <w:basedOn w:val="Style_3_ch"/>
    <w:link w:val="Style_45"/>
    <w:rPr>
      <w:spacing w:val="-20"/>
      <w:sz w:val="36"/>
    </w:rPr>
  </w:style>
  <w:style w:styleId="Style_46" w:type="paragraph">
    <w:name w:val="heading 4"/>
    <w:basedOn w:val="Style_3"/>
    <w:next w:val="Style_3"/>
    <w:link w:val="Style_46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3_ch"/>
    <w:link w:val="Style_46"/>
    <w:rPr>
      <w:rFonts w:ascii="Arial" w:hAnsi="Arial"/>
      <w:b w:val="1"/>
      <w:sz w:val="26"/>
    </w:rPr>
  </w:style>
  <w:style w:styleId="Style_47" w:type="paragraph">
    <w:name w:val="Header Char"/>
    <w:basedOn w:val="Style_17"/>
    <w:link w:val="Style_47_ch"/>
  </w:style>
  <w:style w:styleId="Style_47_ch" w:type="character">
    <w:name w:val="Header Char"/>
    <w:basedOn w:val="Style_17_ch"/>
    <w:link w:val="Style_47"/>
  </w:style>
  <w:style w:styleId="Style_48" w:type="paragraph">
    <w:name w:val="heading 2"/>
    <w:basedOn w:val="Style_3"/>
    <w:next w:val="Style_3"/>
    <w:link w:val="Style_48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3_ch"/>
    <w:link w:val="Style_48"/>
    <w:rPr>
      <w:rFonts w:ascii="Arial" w:hAnsi="Arial"/>
      <w:sz w:val="34"/>
    </w:rPr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heading 6"/>
    <w:basedOn w:val="Style_3"/>
    <w:next w:val="Style_3"/>
    <w:link w:val="Style_50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0_ch" w:type="character">
    <w:name w:val="heading 6"/>
    <w:basedOn w:val="Style_3_ch"/>
    <w:link w:val="Style_50"/>
    <w:rPr>
      <w:rFonts w:ascii="Arial" w:hAnsi="Arial"/>
      <w:b w:val="1"/>
      <w:sz w:val="22"/>
    </w:rPr>
  </w:style>
  <w:style w:styleId="Style_51" w:type="table">
    <w:name w:val="List Table 1 Light - Accent 3"/>
    <w:basedOn w:val="Style_7"/>
    <w:pPr>
      <w:widowControl w:val="1"/>
      <w:spacing w:after="0" w:line="240" w:lineRule="auto"/>
      <w:ind/>
    </w:pPr>
  </w:style>
  <w:style w:styleId="Style_52" w:type="table">
    <w:name w:val="List Table 5 Dark - Accent 6"/>
    <w:basedOn w:val="Style_7"/>
    <w:pPr>
      <w:widowControl w:val="1"/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3" w:type="table">
    <w:name w:val="Bordered &amp; Lined - Accent 4"/>
    <w:basedOn w:val="Style_7"/>
    <w:pPr>
      <w:widowControl w:val="1"/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4" w:type="table">
    <w:name w:val="Bordered - Accent 6"/>
    <w:basedOn w:val="Style_7"/>
    <w:pPr>
      <w:widowControl w:val="1"/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5" w:type="table">
    <w:name w:val="Grid Table 1 Light - Accent 5"/>
    <w:basedOn w:val="Style_7"/>
    <w:pPr>
      <w:widowControl w:val="1"/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6" w:type="table">
    <w:name w:val="List Table 2 - Accent 2"/>
    <w:basedOn w:val="Style_7"/>
    <w:pPr>
      <w:widowControl w:val="1"/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" w:type="table">
    <w:name w:val="Table Grid"/>
    <w:basedOn w:val="Style_7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List Table 4 - Accent 2"/>
    <w:basedOn w:val="Style_7"/>
    <w:pPr>
      <w:widowControl w:val="1"/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8" w:type="table">
    <w:name w:val="List Table 6 Colorful - Accent 5"/>
    <w:basedOn w:val="Style_7"/>
    <w:pPr>
      <w:widowControl w:val="1"/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59" w:type="table">
    <w:name w:val="List Table 5 Dark - Accent 4"/>
    <w:basedOn w:val="Style_7"/>
    <w:pPr>
      <w:widowControl w:val="1"/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0" w:type="table">
    <w:name w:val="List Table 1 Light - Accent 2"/>
    <w:basedOn w:val="Style_7"/>
    <w:pPr>
      <w:widowControl w:val="1"/>
      <w:spacing w:after="0" w:line="240" w:lineRule="auto"/>
      <w:ind/>
    </w:pPr>
  </w:style>
  <w:style w:styleId="Style_61" w:type="table">
    <w:name w:val="Grid Table 4 - Accent 3"/>
    <w:basedOn w:val="Style_7"/>
    <w:pPr>
      <w:widowControl w:val="1"/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2" w:type="table">
    <w:name w:val="Grid Table 6 Colorful - Accent 6"/>
    <w:basedOn w:val="Style_7"/>
    <w:pPr>
      <w:widowControl w:val="1"/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3" w:type="table">
    <w:name w:val="Grid Table 1 Light - Accent 1"/>
    <w:basedOn w:val="Style_7"/>
    <w:pPr>
      <w:widowControl w:val="1"/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4" w:type="table">
    <w:name w:val="Grid Table 6 Colorful"/>
    <w:basedOn w:val="Style_7"/>
    <w:pPr>
      <w:widowControl w:val="1"/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5" w:type="table">
    <w:name w:val="List Table 1 Light - Accent 1"/>
    <w:basedOn w:val="Style_7"/>
    <w:pPr>
      <w:widowControl w:val="1"/>
      <w:spacing w:after="0" w:line="240" w:lineRule="auto"/>
      <w:ind/>
    </w:pPr>
  </w:style>
  <w:style w:styleId="Style_66" w:type="table">
    <w:name w:val="Grid Table 7 Colorful - Accent 1"/>
    <w:basedOn w:val="Style_7"/>
    <w:pPr>
      <w:widowControl w:val="1"/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7" w:type="table">
    <w:name w:val="Plain Table 4"/>
    <w:basedOn w:val="Style_7"/>
    <w:pPr>
      <w:widowControl w:val="1"/>
      <w:spacing w:after="0" w:line="240" w:lineRule="auto"/>
      <w:ind/>
    </w:pPr>
  </w:style>
  <w:style w:styleId="Style_68" w:type="table">
    <w:name w:val="Grid Table 4 - Accent 5"/>
    <w:basedOn w:val="Style_7"/>
    <w:pPr>
      <w:widowControl w:val="1"/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9" w:type="table">
    <w:name w:val="List Table 4 - Accent 4"/>
    <w:basedOn w:val="Style_7"/>
    <w:pPr>
      <w:widowControl w:val="1"/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0" w:type="table">
    <w:name w:val="List Table 2 - Accent 4"/>
    <w:basedOn w:val="Style_7"/>
    <w:pPr>
      <w:widowControl w:val="1"/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1" w:type="table">
    <w:name w:val="List Table 4 - Accent 1"/>
    <w:basedOn w:val="Style_7"/>
    <w:pPr>
      <w:widowControl w:val="1"/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2" w:type="table">
    <w:name w:val="Grid Table 3 - Accent 4"/>
    <w:basedOn w:val="Style_7"/>
    <w:pPr>
      <w:widowControl w:val="1"/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Grid Table 4"/>
    <w:basedOn w:val="Style_7"/>
    <w:pPr>
      <w:widowControl w:val="1"/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4" w:type="table">
    <w:name w:val="Grid Table 7 Colorful"/>
    <w:basedOn w:val="Style_7"/>
    <w:pPr>
      <w:widowControl w:val="1"/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5" w:type="table">
    <w:name w:val="List Table 2 - Accent 3"/>
    <w:basedOn w:val="Style_7"/>
    <w:pPr>
      <w:widowControl w:val="1"/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6" w:type="table">
    <w:name w:val="List Table 4"/>
    <w:basedOn w:val="Style_7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7" w:type="table">
    <w:name w:val="List Table 4 - Accent 3"/>
    <w:basedOn w:val="Style_7"/>
    <w:pPr>
      <w:widowControl w:val="1"/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8" w:type="table">
    <w:name w:val="Bordered - Accent 4"/>
    <w:basedOn w:val="Style_7"/>
    <w:pPr>
      <w:widowControl w:val="1"/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9" w:type="table">
    <w:name w:val="List Table 3"/>
    <w:basedOn w:val="Style_7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0" w:type="table">
    <w:name w:val="Grid Table 1 Light - Accent 3"/>
    <w:basedOn w:val="Style_7"/>
    <w:pPr>
      <w:widowControl w:val="1"/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1" w:type="table">
    <w:name w:val="List Table 5 Dark - Accent 3"/>
    <w:basedOn w:val="Style_7"/>
    <w:pPr>
      <w:widowControl w:val="1"/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2" w:type="table">
    <w:name w:val="Grid Table 2 - Accent 2"/>
    <w:basedOn w:val="Style_7"/>
    <w:pPr>
      <w:widowControl w:val="1"/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3" w:type="table">
    <w:name w:val="List Table 2 - Accent 6"/>
    <w:basedOn w:val="Style_7"/>
    <w:pPr>
      <w:widowControl w:val="1"/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4" w:type="table">
    <w:name w:val="List Table 4 - Accent 5"/>
    <w:basedOn w:val="Style_7"/>
    <w:pPr>
      <w:widowControl w:val="1"/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5" w:type="table">
    <w:name w:val="Grid Table 3 - Accent 6"/>
    <w:basedOn w:val="Style_7"/>
    <w:pPr>
      <w:widowControl w:val="1"/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6" w:type="table">
    <w:name w:val="Grid Table 5 Dark - Accent 2"/>
    <w:basedOn w:val="Style_7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List Table 1 Light - Accent 4"/>
    <w:basedOn w:val="Style_7"/>
    <w:pPr>
      <w:widowControl w:val="1"/>
      <w:spacing w:after="0" w:line="240" w:lineRule="auto"/>
      <w:ind/>
    </w:pPr>
  </w:style>
  <w:style w:styleId="Style_88" w:type="table">
    <w:name w:val="Bordered &amp; Lined - Accent 6"/>
    <w:basedOn w:val="Style_7"/>
    <w:pPr>
      <w:widowControl w:val="1"/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9" w:type="table">
    <w:name w:val="List Table 6 Colorful - Accent 2"/>
    <w:basedOn w:val="Style_7"/>
    <w:pPr>
      <w:widowControl w:val="1"/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0" w:type="table">
    <w:name w:val="List Table 1 Light"/>
    <w:basedOn w:val="Style_7"/>
    <w:pPr>
      <w:widowControl w:val="1"/>
      <w:spacing w:after="0" w:line="240" w:lineRule="auto"/>
      <w:ind/>
    </w:pPr>
  </w:style>
  <w:style w:styleId="Style_91" w:type="table">
    <w:name w:val="Grid Table 5 Dark"/>
    <w:basedOn w:val="Style_7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Grid Table 3 - Accent 5"/>
    <w:basedOn w:val="Style_7"/>
    <w:pPr>
      <w:widowControl w:val="1"/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3" w:type="table">
    <w:name w:val="Bordered"/>
    <w:basedOn w:val="Style_7"/>
    <w:pPr>
      <w:widowControl w:val="1"/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4" w:type="table">
    <w:name w:val="Bordered &amp; Lined - Accent 1"/>
    <w:basedOn w:val="Style_7"/>
    <w:pPr>
      <w:widowControl w:val="1"/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5" w:type="table">
    <w:name w:val="List Table 6 Colorful - Accent 3"/>
    <w:basedOn w:val="Style_7"/>
    <w:pPr>
      <w:widowControl w:val="1"/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96" w:type="table">
    <w:name w:val="Plain Table 3"/>
    <w:basedOn w:val="Style_7"/>
    <w:pPr>
      <w:widowControl w:val="1"/>
      <w:spacing w:after="0" w:line="240" w:lineRule="auto"/>
      <w:ind/>
    </w:pPr>
  </w:style>
  <w:style w:styleId="Style_97" w:type="table">
    <w:name w:val="Grid Table 7 Colorful - Accent 4"/>
    <w:basedOn w:val="Style_7"/>
    <w:pPr>
      <w:widowControl w:val="1"/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Grid Table 7 Colorful - Accent 5"/>
    <w:basedOn w:val="Style_7"/>
    <w:pPr>
      <w:widowControl w:val="1"/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9" w:type="table">
    <w:name w:val="Lined - Accent 1"/>
    <w:basedOn w:val="Style_7"/>
    <w:pPr>
      <w:widowControl w:val="1"/>
      <w:spacing w:after="0" w:line="240" w:lineRule="auto"/>
      <w:ind/>
    </w:pPr>
    <w:rPr>
      <w:color w:val="404040"/>
    </w:rPr>
  </w:style>
  <w:style w:styleId="Style_100" w:type="table">
    <w:name w:val="Grid Table 4 - Accent 4"/>
    <w:basedOn w:val="Style_7"/>
    <w:pPr>
      <w:widowControl w:val="1"/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1" w:type="table">
    <w:name w:val="List Table 5 Dark - Accent 1"/>
    <w:basedOn w:val="Style_7"/>
    <w:pPr>
      <w:widowControl w:val="1"/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2" w:type="table">
    <w:name w:val="Grid Table 6 Colorful - Accent 5"/>
    <w:basedOn w:val="Style_7"/>
    <w:pPr>
      <w:widowControl w:val="1"/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3" w:type="table">
    <w:name w:val="Plain Table 2"/>
    <w:basedOn w:val="Style_7"/>
    <w:pPr>
      <w:widowControl w:val="1"/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4" w:type="table">
    <w:name w:val="List Table 3 - Accent 4"/>
    <w:basedOn w:val="Style_7"/>
    <w:pPr>
      <w:widowControl w:val="1"/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5" w:type="table">
    <w:name w:val="Bordered - Accent 3"/>
    <w:basedOn w:val="Style_7"/>
    <w:pPr>
      <w:widowControl w:val="1"/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6" w:type="table">
    <w:name w:val="List Table 4 - Accent 6"/>
    <w:basedOn w:val="Style_7"/>
    <w:pPr>
      <w:widowControl w:val="1"/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7" w:type="table">
    <w:name w:val="Bordered - Accent 5"/>
    <w:basedOn w:val="Style_7"/>
    <w:pPr>
      <w:widowControl w:val="1"/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8" w:type="table">
    <w:name w:val="Bordered &amp; Lined - Accent"/>
    <w:basedOn w:val="Style_7"/>
    <w:pPr>
      <w:widowControl w:val="1"/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9" w:type="table">
    <w:name w:val="Table Grid Light"/>
    <w:basedOn w:val="Style_7"/>
    <w:pPr>
      <w:widowControl w:val="1"/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0" w:type="table">
    <w:name w:val="Grid Table 5 Dark- Accent 4"/>
    <w:basedOn w:val="Style_7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Grid Table 5 Dark - Accent 5"/>
    <w:basedOn w:val="Style_7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Grid Table 3 - Accent 3"/>
    <w:basedOn w:val="Style_7"/>
    <w:pPr>
      <w:widowControl w:val="1"/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Grid Table 5 Dark - Accent 3"/>
    <w:basedOn w:val="Style_7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ned - Accent 6"/>
    <w:basedOn w:val="Style_7"/>
    <w:pPr>
      <w:widowControl w:val="1"/>
      <w:spacing w:after="0" w:line="240" w:lineRule="auto"/>
      <w:ind/>
    </w:pPr>
    <w:rPr>
      <w:color w:val="404040"/>
    </w:rPr>
  </w:style>
  <w:style w:styleId="Style_115" w:type="table">
    <w:name w:val="List Table 7 Colorful"/>
    <w:basedOn w:val="Style_7"/>
    <w:pPr>
      <w:widowControl w:val="1"/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16" w:type="table">
    <w:name w:val="List Table 3 - Accent 3"/>
    <w:basedOn w:val="Style_7"/>
    <w:pPr>
      <w:widowControl w:val="1"/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7" w:type="table">
    <w:name w:val="Grid Table 4 - Accent 1"/>
    <w:basedOn w:val="Style_7"/>
    <w:pPr>
      <w:widowControl w:val="1"/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8" w:type="table">
    <w:name w:val="Grid Table 6 Colorful - Accent 3"/>
    <w:basedOn w:val="Style_7"/>
    <w:pPr>
      <w:widowControl w:val="1"/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9" w:type="table">
    <w:name w:val="List Table 1 Light - Accent 6"/>
    <w:basedOn w:val="Style_7"/>
    <w:pPr>
      <w:widowControl w:val="1"/>
      <w:spacing w:after="0" w:line="240" w:lineRule="auto"/>
      <w:ind/>
    </w:pPr>
  </w:style>
  <w:style w:styleId="Style_120" w:type="table">
    <w:name w:val="Bordered &amp; Lined - Accent 2"/>
    <w:basedOn w:val="Style_7"/>
    <w:pPr>
      <w:widowControl w:val="1"/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1" w:type="table">
    <w:name w:val="Grid Table 3 - Accent 2"/>
    <w:basedOn w:val="Style_7"/>
    <w:pPr>
      <w:widowControl w:val="1"/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List Table 2 - Accent 1"/>
    <w:basedOn w:val="Style_7"/>
    <w:pPr>
      <w:widowControl w:val="1"/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3" w:type="table">
    <w:name w:val="List Table 6 Colorful"/>
    <w:basedOn w:val="Style_7"/>
    <w:pPr>
      <w:widowControl w:val="1"/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24" w:type="table">
    <w:name w:val="List Table 3 - Accent 1"/>
    <w:basedOn w:val="Style_7"/>
    <w:pPr>
      <w:widowControl w:val="1"/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5" w:type="table">
    <w:name w:val="List Table 7 Colorful - Accent 3"/>
    <w:basedOn w:val="Style_7"/>
    <w:pPr>
      <w:widowControl w:val="1"/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6" w:type="table">
    <w:name w:val="Grid Table 3"/>
    <w:basedOn w:val="Style_7"/>
    <w:pPr>
      <w:widowControl w:val="1"/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7" w:type="table">
    <w:name w:val="Grid Table 3 - Accent 1"/>
    <w:basedOn w:val="Style_7"/>
    <w:pPr>
      <w:widowControl w:val="1"/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8" w:type="table">
    <w:name w:val="List Table 5 Dark - Accent 2"/>
    <w:basedOn w:val="Style_7"/>
    <w:pPr>
      <w:widowControl w:val="1"/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9" w:type="table">
    <w:name w:val="Grid Table 1 Light - Accent 4"/>
    <w:basedOn w:val="Style_7"/>
    <w:pPr>
      <w:widowControl w:val="1"/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0" w:type="table">
    <w:name w:val="Grid Table 1 Light - Accent 2"/>
    <w:basedOn w:val="Style_7"/>
    <w:pPr>
      <w:widowControl w:val="1"/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List Table 6 Colorful - Accent 4"/>
    <w:basedOn w:val="Style_7"/>
    <w:pPr>
      <w:widowControl w:val="1"/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2" w:type="table">
    <w:name w:val="List Table 1 Light - Accent 5"/>
    <w:basedOn w:val="Style_7"/>
    <w:pPr>
      <w:widowControl w:val="1"/>
      <w:spacing w:after="0" w:line="240" w:lineRule="auto"/>
      <w:ind/>
    </w:pPr>
  </w:style>
  <w:style w:styleId="Style_133" w:type="table">
    <w:name w:val="Lined - Accent 2"/>
    <w:basedOn w:val="Style_7"/>
    <w:pPr>
      <w:widowControl w:val="1"/>
      <w:spacing w:after="0" w:line="240" w:lineRule="auto"/>
      <w:ind/>
    </w:pPr>
    <w:rPr>
      <w:color w:val="404040"/>
    </w:rPr>
  </w:style>
  <w:style w:styleId="Style_134" w:type="table">
    <w:name w:val="Plain Table 1"/>
    <w:basedOn w:val="Style_7"/>
    <w:pPr>
      <w:widowControl w:val="1"/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5" w:type="table">
    <w:name w:val="Bordered - Accent 2"/>
    <w:basedOn w:val="Style_7"/>
    <w:pPr>
      <w:widowControl w:val="1"/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List Table 3 - Accent 5"/>
    <w:basedOn w:val="Style_7"/>
    <w:pPr>
      <w:widowControl w:val="1"/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7" w:type="table">
    <w:name w:val="Bordered &amp; Lined - Accent 5"/>
    <w:basedOn w:val="Style_7"/>
    <w:pPr>
      <w:widowControl w:val="1"/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8" w:type="table">
    <w:name w:val="Bordered &amp; Lined - Accent 3"/>
    <w:basedOn w:val="Style_7"/>
    <w:pPr>
      <w:widowControl w:val="1"/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9" w:type="table">
    <w:name w:val="Grid Table 6 Colorful - Accent 2"/>
    <w:basedOn w:val="Style_7"/>
    <w:pPr>
      <w:widowControl w:val="1"/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Grid Table 2 - Accent 5"/>
    <w:basedOn w:val="Style_7"/>
    <w:pPr>
      <w:widowControl w:val="1"/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List Table 7 Colorful - Accent 6"/>
    <w:basedOn w:val="Style_7"/>
    <w:pPr>
      <w:widowControl w:val="1"/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2" w:type="table">
    <w:name w:val="Grid Table 5 Dark- Accent 1"/>
    <w:basedOn w:val="Style_7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2 - Accent 1"/>
    <w:basedOn w:val="Style_7"/>
    <w:pPr>
      <w:widowControl w:val="1"/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4" w:type="table">
    <w:name w:val="Lined - Accent"/>
    <w:basedOn w:val="Style_7"/>
    <w:pPr>
      <w:widowControl w:val="1"/>
      <w:spacing w:after="0" w:line="240" w:lineRule="auto"/>
      <w:ind/>
    </w:pPr>
    <w:rPr>
      <w:color w:val="404040"/>
    </w:rPr>
  </w:style>
  <w:style w:styleId="Style_145" w:type="table">
    <w:name w:val="List Table 7 Colorful - Accent 5"/>
    <w:basedOn w:val="Style_7"/>
    <w:pPr>
      <w:widowControl w:val="1"/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6" w:type="table">
    <w:name w:val="Grid Table 2 - Accent 6"/>
    <w:basedOn w:val="Style_7"/>
    <w:pPr>
      <w:widowControl w:val="1"/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7" w:type="table">
    <w:name w:val="List Table 7 Colorful - Accent 1"/>
    <w:basedOn w:val="Style_7"/>
    <w:pPr>
      <w:widowControl w:val="1"/>
      <w:spacing w:after="0" w:line="240" w:lineRule="auto"/>
      <w:ind/>
    </w:pPr>
    <w:tblPr>
      <w:tblBorders>
        <w:right w:sz="4" w:themeColor="accent1" w:val="single"/>
      </w:tblBorders>
    </w:tblPr>
  </w:style>
  <w:style w:styleId="Style_148" w:type="table">
    <w:name w:val="Lined - Accent 3"/>
    <w:basedOn w:val="Style_7"/>
    <w:pPr>
      <w:widowControl w:val="1"/>
      <w:spacing w:after="0" w:line="240" w:lineRule="auto"/>
      <w:ind/>
    </w:pPr>
    <w:rPr>
      <w:color w:val="404040"/>
    </w:rPr>
  </w:style>
  <w:style w:styleId="Style_149" w:type="table">
    <w:name w:val="List Table 6 Colorful - Accent 6"/>
    <w:basedOn w:val="Style_7"/>
    <w:pPr>
      <w:widowControl w:val="1"/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0" w:type="table">
    <w:name w:val="Grid Table 4 - Accent 6"/>
    <w:basedOn w:val="Style_7"/>
    <w:pPr>
      <w:widowControl w:val="1"/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1" w:type="table">
    <w:name w:val="List Table 2"/>
    <w:basedOn w:val="Style_7"/>
    <w:pPr>
      <w:widowControl w:val="1"/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2" w:type="table">
    <w:name w:val="Grid Table 4 - Accent 2"/>
    <w:basedOn w:val="Style_7"/>
    <w:pPr>
      <w:widowControl w:val="1"/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3" w:type="table">
    <w:name w:val="Lined - Accent 4"/>
    <w:basedOn w:val="Style_7"/>
    <w:pPr>
      <w:widowControl w:val="1"/>
      <w:spacing w:after="0" w:line="240" w:lineRule="auto"/>
      <w:ind/>
    </w:pPr>
    <w:rPr>
      <w:color w:val="404040"/>
    </w:rPr>
  </w:style>
  <w:style w:styleId="Style_154" w:type="table">
    <w:name w:val="List Table 2 - Accent 5"/>
    <w:basedOn w:val="Style_7"/>
    <w:pPr>
      <w:widowControl w:val="1"/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5" w:type="table">
    <w:name w:val="List Table 7 Colorful - Accent 4"/>
    <w:basedOn w:val="Style_7"/>
    <w:pPr>
      <w:widowControl w:val="1"/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6" w:type="table">
    <w:name w:val="Grid Table 6 Colorful - Accent 1"/>
    <w:basedOn w:val="Style_7"/>
    <w:pPr>
      <w:widowControl w:val="1"/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7" w:type="table">
    <w:name w:val="Grid Table 1 Light - Accent 6"/>
    <w:basedOn w:val="Style_7"/>
    <w:pPr>
      <w:widowControl w:val="1"/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8" w:type="table">
    <w:name w:val="Grid Table 7 Colorful - Accent 6"/>
    <w:basedOn w:val="Style_7"/>
    <w:pPr>
      <w:widowControl w:val="1"/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9" w:type="table">
    <w:name w:val="Grid Table 7 Colorful - Accent 2"/>
    <w:basedOn w:val="Style_7"/>
    <w:pPr>
      <w:widowControl w:val="1"/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List Table 6 Colorful - Accent 1"/>
    <w:basedOn w:val="Style_7"/>
    <w:pPr>
      <w:widowControl w:val="1"/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1" w:type="table">
    <w:name w:val="List Table 3 - Accent 6"/>
    <w:basedOn w:val="Style_7"/>
    <w:pPr>
      <w:widowControl w:val="1"/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2" w:type="table">
    <w:name w:val="Grid Table 5 Dark - Accent 6"/>
    <w:basedOn w:val="Style_7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Grid Table 2"/>
    <w:basedOn w:val="Style_7"/>
    <w:pPr>
      <w:widowControl w:val="1"/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4" w:type="table">
    <w:name w:val="List Table 5 Dark"/>
    <w:basedOn w:val="Style_7"/>
    <w:pPr>
      <w:widowControl w:val="1"/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5" w:type="table">
    <w:name w:val="Lined - Accent 5"/>
    <w:basedOn w:val="Style_7"/>
    <w:pPr>
      <w:widowControl w:val="1"/>
      <w:spacing w:after="0" w:line="240" w:lineRule="auto"/>
      <w:ind/>
    </w:pPr>
    <w:rPr>
      <w:color w:val="404040"/>
    </w:rPr>
  </w:style>
  <w:style w:styleId="Style_166" w:type="table">
    <w:name w:val="Grid Table 7 Colorful - Accent 3"/>
    <w:basedOn w:val="Style_7"/>
    <w:pPr>
      <w:widowControl w:val="1"/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List Table 3 - Accent 2"/>
    <w:basedOn w:val="Style_7"/>
    <w:pPr>
      <w:widowControl w:val="1"/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8" w:type="table">
    <w:name w:val="Grid Table 6 Colorful - Accent 4"/>
    <w:basedOn w:val="Style_7"/>
    <w:pPr>
      <w:widowControl w:val="1"/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List Table 7 Colorful - Accent 2"/>
    <w:basedOn w:val="Style_7"/>
    <w:pPr>
      <w:widowControl w:val="1"/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0" w:type="table">
    <w:name w:val="Bordered - Accent 1"/>
    <w:basedOn w:val="Style_7"/>
    <w:pPr>
      <w:widowControl w:val="1"/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1" w:type="table">
    <w:name w:val="Grid Table 2 - Accent 3"/>
    <w:basedOn w:val="Style_7"/>
    <w:pPr>
      <w:widowControl w:val="1"/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List Table 5 Dark - Accent 5"/>
    <w:basedOn w:val="Style_7"/>
    <w:pPr>
      <w:widowControl w:val="1"/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3" w:type="table">
    <w:name w:val="Grid Table 1 Light"/>
    <w:basedOn w:val="Style_7"/>
    <w:pPr>
      <w:widowControl w:val="1"/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4" w:type="table">
    <w:name w:val="Plain Table 5"/>
    <w:basedOn w:val="Style_7"/>
    <w:pPr>
      <w:widowControl w:val="1"/>
      <w:spacing w:after="0" w:line="240" w:lineRule="auto"/>
      <w:ind/>
    </w:pPr>
  </w:style>
  <w:style w:styleId="Style_175" w:type="table">
    <w:name w:val="Grid Table 2 - Accent 4"/>
    <w:basedOn w:val="Style_7"/>
    <w:pPr>
      <w:widowControl w:val="1"/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webSettings.xml" Type="http://schemas.openxmlformats.org/officeDocument/2006/relationships/webSettings"/>
  <Relationship Id="rId17" Target="header17.xml" Type="http://schemas.openxmlformats.org/officeDocument/2006/relationships/header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header14.xml" Type="http://schemas.openxmlformats.org/officeDocument/2006/relationships/header"/>
  <Relationship Id="rId13" Target="header13.xml" Type="http://schemas.openxmlformats.org/officeDocument/2006/relationships/header"/>
  <Relationship Id="rId22" Target="styles.xml" Type="http://schemas.openxmlformats.org/officeDocument/2006/relationships/styles"/>
  <Relationship Id="rId18" Target="footer18.xml" Type="http://schemas.openxmlformats.org/officeDocument/2006/relationships/footer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header12.xml" Type="http://schemas.openxmlformats.org/officeDocument/2006/relationships/header"/>
  <Relationship Id="rId25" Target="theme/theme1.xml" Type="http://schemas.openxmlformats.org/officeDocument/2006/relationships/theme"/>
  <Relationship Id="rId10" Target="header10.xml" Type="http://schemas.openxmlformats.org/officeDocument/2006/relationships/header"/>
  <Relationship Id="rId19" Target="media/1.png" Type="http://schemas.openxmlformats.org/officeDocument/2006/relationships/image"/>
  <Relationship Id="rId5" Target="footer5.xml" Type="http://schemas.openxmlformats.org/officeDocument/2006/relationships/foot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footer16.xml" Type="http://schemas.openxmlformats.org/officeDocument/2006/relationships/footer"/>
  <Relationship Id="rId20" Target="fontTable.xml" Type="http://schemas.openxmlformats.org/officeDocument/2006/relationships/fontTable"/>
  <Relationship Id="rId2" Target="header2.xml" Type="http://schemas.openxmlformats.org/officeDocument/2006/relationships/header"/>
  <Relationship Id="rId21" Target="settings.xml" Type="http://schemas.openxmlformats.org/officeDocument/2006/relationships/settings"/>
  <Relationship Id="rId9" Target="footer9.xml" Type="http://schemas.openxmlformats.org/officeDocument/2006/relationships/footer"/>
  <Relationship Id="rId15" Target="header15.xml" Type="http://schemas.openxmlformats.org/officeDocument/2006/relationships/header"/>
  <Relationship Id="rId23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2023-10-11T09:21:00Z</dcterms:created>
  <dcterms:modified xsi:type="dcterms:W3CDTF">2025-02-28T11:42:56Z</dcterms:modified>
</cp:coreProperties>
</file>