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1C6" w:rsidRPr="008A31C6" w:rsidRDefault="008A31C6" w:rsidP="005447FD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bookmarkStart w:id="0" w:name="_GoBack"/>
      <w:bookmarkEnd w:id="0"/>
      <w:r w:rsidRPr="008A31C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Уведомление</w:t>
      </w:r>
    </w:p>
    <w:p w:rsidR="005447FD" w:rsidRPr="005447FD" w:rsidRDefault="008A31C6" w:rsidP="005447FD">
      <w:pPr>
        <w:spacing w:line="240" w:lineRule="exact"/>
        <w:jc w:val="center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о проведении общественных обсуждений материалов оценки воздействия на окружающую среду объекта</w:t>
      </w:r>
      <w:r w:rsidR="005447FD" w:rsidRPr="005447FD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«Реконструкция улицы Ландшафтной от улицы </w:t>
      </w:r>
      <w:proofErr w:type="spellStart"/>
      <w:r w:rsidR="005447FD" w:rsidRPr="005447FD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Доваторцев</w:t>
      </w:r>
      <w:proofErr w:type="spellEnd"/>
      <w:r w:rsidR="005447FD" w:rsidRPr="005447FD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до улицы Черниговской в городе Ставрополе»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5447FD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Заказчик </w:t>
      </w:r>
      <w:r w:rsidR="005447FD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м</w:t>
      </w:r>
      <w:r w:rsidR="005447FD" w:rsidRPr="008A31C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атериалов общественных обсуждений</w:t>
      </w:r>
    </w:p>
    <w:p w:rsidR="0056690A" w:rsidRPr="008A31C6" w:rsidRDefault="0056690A" w:rsidP="0056690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Комитет городского хозяйства администрации города Ставрополя</w:t>
      </w:r>
    </w:p>
    <w:p w:rsidR="0056690A" w:rsidRPr="008A31C6" w:rsidRDefault="0056690A" w:rsidP="0056690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ОГРН: </w:t>
      </w:r>
      <w:r w:rsidRPr="00FD15A5">
        <w:rPr>
          <w:rFonts w:ascii="Times New Roman" w:eastAsia="Times New Roman" w:hAnsi="Times New Roman" w:cs="Times New Roman"/>
          <w:spacing w:val="1"/>
          <w:sz w:val="24"/>
          <w:szCs w:val="24"/>
        </w:rPr>
        <w:t>1052600306770</w:t>
      </w:r>
    </w:p>
    <w:p w:rsidR="0056690A" w:rsidRPr="008A31C6" w:rsidRDefault="0056690A" w:rsidP="0056690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ИНН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2636045699</w:t>
      </w:r>
    </w:p>
    <w:p w:rsidR="0056690A" w:rsidRPr="00FD15A5" w:rsidRDefault="0056690A" w:rsidP="0056690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Юридический и фактический адрес: </w:t>
      </w:r>
      <w:r w:rsidRPr="00FD15A5">
        <w:rPr>
          <w:rFonts w:ascii="Times New Roman" w:eastAsia="Times New Roman" w:hAnsi="Times New Roman" w:cs="Times New Roman"/>
          <w:spacing w:val="1"/>
          <w:sz w:val="24"/>
          <w:szCs w:val="24"/>
        </w:rPr>
        <w:t>355017, Ставропольский край, город Ставрополь, </w:t>
      </w:r>
      <w:proofErr w:type="spellStart"/>
      <w:proofErr w:type="gramStart"/>
      <w:r w:rsidRPr="00FD15A5">
        <w:rPr>
          <w:rFonts w:ascii="Times New Roman" w:eastAsia="Times New Roman" w:hAnsi="Times New Roman" w:cs="Times New Roman"/>
          <w:spacing w:val="1"/>
          <w:sz w:val="24"/>
          <w:szCs w:val="24"/>
        </w:rPr>
        <w:t>ул</w:t>
      </w:r>
      <w:proofErr w:type="spellEnd"/>
      <w:proofErr w:type="gramEnd"/>
      <w:r w:rsidRPr="00FD15A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Дзержинского, д. 116в/1 </w:t>
      </w:r>
    </w:p>
    <w:p w:rsidR="0056690A" w:rsidRPr="008A31C6" w:rsidRDefault="0056690A" w:rsidP="0056690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Контактная информация: телефон 8 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8652)35-11-62</w:t>
      </w: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,</w:t>
      </w:r>
    </w:p>
    <w:p w:rsidR="0056690A" w:rsidRPr="008A31C6" w:rsidRDefault="0056690A" w:rsidP="0056690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Адрес электронной почты:  </w:t>
      </w:r>
      <w:r w:rsidRPr="00FD15A5">
        <w:rPr>
          <w:rFonts w:ascii="Times New Roman" w:eastAsia="Times New Roman" w:hAnsi="Times New Roman" w:cs="Times New Roman"/>
          <w:spacing w:val="1"/>
          <w:sz w:val="24"/>
          <w:szCs w:val="24"/>
        </w:rPr>
        <w:t>kgh@stavadm.ru</w:t>
      </w:r>
    </w:p>
    <w:p w:rsid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6865C9" w:rsidRDefault="006865C9" w:rsidP="006865C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6865C9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Исполнитель 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м</w:t>
      </w:r>
      <w:r w:rsidRPr="008A31C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атериалов общественных обсуждений</w:t>
      </w:r>
    </w:p>
    <w:p w:rsidR="006865C9" w:rsidRPr="005447FD" w:rsidRDefault="006865C9" w:rsidP="006865C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5447FD">
        <w:rPr>
          <w:rFonts w:ascii="Times New Roman" w:eastAsia="Times New Roman" w:hAnsi="Times New Roman" w:cs="Times New Roman"/>
          <w:spacing w:val="1"/>
          <w:sz w:val="24"/>
          <w:szCs w:val="24"/>
        </w:rPr>
        <w:t>Общество с ограниченной ответственностью «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Генпроект-ЮГ</w:t>
      </w:r>
      <w:proofErr w:type="spellEnd"/>
      <w:r w:rsidRPr="005447FD">
        <w:rPr>
          <w:rFonts w:ascii="Times New Roman" w:eastAsia="Times New Roman" w:hAnsi="Times New Roman" w:cs="Times New Roman"/>
          <w:spacing w:val="1"/>
          <w:sz w:val="24"/>
          <w:szCs w:val="24"/>
        </w:rPr>
        <w:t>»</w:t>
      </w:r>
    </w:p>
    <w:p w:rsidR="006865C9" w:rsidRPr="005447FD" w:rsidRDefault="006865C9" w:rsidP="006865C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5447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ОГРН: </w:t>
      </w:r>
      <w:r w:rsidRPr="00FD15A5">
        <w:rPr>
          <w:rFonts w:ascii="Times New Roman" w:eastAsia="Times New Roman" w:hAnsi="Times New Roman" w:cs="Times New Roman"/>
          <w:spacing w:val="1"/>
          <w:sz w:val="24"/>
          <w:szCs w:val="24"/>
        </w:rPr>
        <w:t>1202600006905</w:t>
      </w:r>
    </w:p>
    <w:p w:rsidR="006865C9" w:rsidRPr="005447FD" w:rsidRDefault="006865C9" w:rsidP="006865C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5447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ИНН </w:t>
      </w:r>
      <w:r w:rsidRPr="00FD15A5">
        <w:rPr>
          <w:rFonts w:ascii="Times New Roman" w:eastAsia="Times New Roman" w:hAnsi="Times New Roman" w:cs="Times New Roman"/>
          <w:spacing w:val="1"/>
          <w:sz w:val="24"/>
          <w:szCs w:val="24"/>
        </w:rPr>
        <w:t>2636218013</w:t>
      </w:r>
    </w:p>
    <w:p w:rsidR="006865C9" w:rsidRPr="005447FD" w:rsidRDefault="006865C9" w:rsidP="006865C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5447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Юридический и фактический адрес: </w:t>
      </w:r>
      <w:r w:rsidRPr="006865C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355035 </w:t>
      </w:r>
      <w:r w:rsidR="00A41612" w:rsidRPr="00FD15A5">
        <w:rPr>
          <w:rFonts w:ascii="Times New Roman" w:eastAsia="Times New Roman" w:hAnsi="Times New Roman" w:cs="Times New Roman"/>
          <w:spacing w:val="1"/>
          <w:sz w:val="24"/>
          <w:szCs w:val="24"/>
        </w:rPr>
        <w:t>Ставропольский край, город</w:t>
      </w:r>
      <w:r w:rsidR="00A4161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Ставрополь</w:t>
      </w:r>
      <w:r w:rsidRPr="006865C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, ул. Суворова, 7, </w:t>
      </w:r>
      <w:proofErr w:type="spellStart"/>
      <w:r w:rsidRPr="006865C9">
        <w:rPr>
          <w:rFonts w:ascii="Times New Roman" w:eastAsia="Times New Roman" w:hAnsi="Times New Roman" w:cs="Times New Roman"/>
          <w:spacing w:val="1"/>
          <w:sz w:val="24"/>
          <w:szCs w:val="24"/>
        </w:rPr>
        <w:t>оф</w:t>
      </w:r>
      <w:proofErr w:type="spellEnd"/>
      <w:r w:rsidRPr="006865C9">
        <w:rPr>
          <w:rFonts w:ascii="Times New Roman" w:eastAsia="Times New Roman" w:hAnsi="Times New Roman" w:cs="Times New Roman"/>
          <w:spacing w:val="1"/>
          <w:sz w:val="24"/>
          <w:szCs w:val="24"/>
        </w:rPr>
        <w:t>. 9</w:t>
      </w:r>
    </w:p>
    <w:p w:rsidR="006865C9" w:rsidRPr="005447FD" w:rsidRDefault="006865C9" w:rsidP="006865C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5447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Контактная информация: </w:t>
      </w:r>
      <w:r w:rsidR="00FD15A5">
        <w:rPr>
          <w:rFonts w:ascii="Times New Roman" w:eastAsia="Times New Roman" w:hAnsi="Times New Roman" w:cs="Times New Roman"/>
          <w:spacing w:val="1"/>
          <w:sz w:val="24"/>
          <w:szCs w:val="24"/>
        </w:rPr>
        <w:t>+</w:t>
      </w:r>
      <w:r w:rsidRPr="005447FD">
        <w:rPr>
          <w:rFonts w:ascii="Times New Roman" w:eastAsia="Times New Roman" w:hAnsi="Times New Roman" w:cs="Times New Roman"/>
          <w:spacing w:val="1"/>
          <w:sz w:val="24"/>
          <w:szCs w:val="24"/>
        </w:rPr>
        <w:t>7</w:t>
      </w:r>
      <w:r w:rsidR="00FD15A5">
        <w:rPr>
          <w:rFonts w:ascii="Times New Roman" w:eastAsia="Times New Roman" w:hAnsi="Times New Roman" w:cs="Times New Roman"/>
          <w:spacing w:val="1"/>
          <w:sz w:val="24"/>
          <w:szCs w:val="24"/>
        </w:rPr>
        <w:t>9187790688</w:t>
      </w:r>
    </w:p>
    <w:p w:rsidR="006865C9" w:rsidRDefault="006865C9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5447F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Адрес электронной почты:  </w:t>
      </w:r>
      <w:r w:rsidR="00FD15A5" w:rsidRPr="00FD15A5">
        <w:rPr>
          <w:rFonts w:ascii="Times New Roman" w:eastAsia="Times New Roman" w:hAnsi="Times New Roman" w:cs="Times New Roman"/>
          <w:spacing w:val="1"/>
          <w:sz w:val="24"/>
          <w:szCs w:val="24"/>
        </w:rPr>
        <w:t>gp-ug@bk.ru</w:t>
      </w:r>
    </w:p>
    <w:p w:rsidR="006865C9" w:rsidRPr="008A31C6" w:rsidRDefault="006865C9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Уполномоченный орган, ответственный за организацию общественных обсуждений:</w:t>
      </w:r>
    </w:p>
    <w:p w:rsidR="008A31C6" w:rsidRPr="008A31C6" w:rsidRDefault="00FD15A5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Комитет городского хозяйства администрации города Ставрополя</w:t>
      </w:r>
    </w:p>
    <w:p w:rsidR="008A31C6" w:rsidRPr="008A31C6" w:rsidRDefault="00FD15A5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ОГРН: </w:t>
      </w:r>
      <w:r w:rsidRPr="00FD15A5">
        <w:rPr>
          <w:rFonts w:ascii="Times New Roman" w:eastAsia="Times New Roman" w:hAnsi="Times New Roman" w:cs="Times New Roman"/>
          <w:spacing w:val="1"/>
          <w:sz w:val="24"/>
          <w:szCs w:val="24"/>
        </w:rPr>
        <w:t>1052600306770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ИНН </w:t>
      </w:r>
      <w:r w:rsidR="00FD15A5">
        <w:rPr>
          <w:rFonts w:ascii="Times New Roman" w:eastAsia="Times New Roman" w:hAnsi="Times New Roman" w:cs="Times New Roman"/>
          <w:spacing w:val="1"/>
          <w:sz w:val="24"/>
          <w:szCs w:val="24"/>
        </w:rPr>
        <w:t>2636045699</w:t>
      </w:r>
    </w:p>
    <w:p w:rsidR="00FD15A5" w:rsidRPr="00FD15A5" w:rsidRDefault="008A31C6" w:rsidP="00FD15A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Юридический и фактический адрес: </w:t>
      </w:r>
      <w:r w:rsidR="00FD15A5" w:rsidRPr="00FD15A5">
        <w:rPr>
          <w:rFonts w:ascii="Times New Roman" w:eastAsia="Times New Roman" w:hAnsi="Times New Roman" w:cs="Times New Roman"/>
          <w:spacing w:val="1"/>
          <w:sz w:val="24"/>
          <w:szCs w:val="24"/>
        </w:rPr>
        <w:t>355017, Ставропольский</w:t>
      </w:r>
      <w:r w:rsidR="00A4161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D15A5" w:rsidRPr="00FD15A5">
        <w:rPr>
          <w:rFonts w:ascii="Times New Roman" w:eastAsia="Times New Roman" w:hAnsi="Times New Roman" w:cs="Times New Roman"/>
          <w:spacing w:val="1"/>
          <w:sz w:val="24"/>
          <w:szCs w:val="24"/>
        </w:rPr>
        <w:t>край, город Ставрополь, </w:t>
      </w:r>
      <w:proofErr w:type="spellStart"/>
      <w:proofErr w:type="gramStart"/>
      <w:r w:rsidR="00FD15A5" w:rsidRPr="00FD15A5">
        <w:rPr>
          <w:rFonts w:ascii="Times New Roman" w:eastAsia="Times New Roman" w:hAnsi="Times New Roman" w:cs="Times New Roman"/>
          <w:spacing w:val="1"/>
          <w:sz w:val="24"/>
          <w:szCs w:val="24"/>
        </w:rPr>
        <w:t>ул</w:t>
      </w:r>
      <w:proofErr w:type="spellEnd"/>
      <w:proofErr w:type="gramEnd"/>
      <w:r w:rsidR="00FD15A5" w:rsidRPr="00FD15A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Дзержинского, д. 116в/1 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Контактная информация: телефон 8 (</w:t>
      </w:r>
      <w:r w:rsidR="00FD15A5">
        <w:rPr>
          <w:rFonts w:ascii="Times New Roman" w:eastAsia="Times New Roman" w:hAnsi="Times New Roman" w:cs="Times New Roman"/>
          <w:spacing w:val="1"/>
          <w:sz w:val="24"/>
          <w:szCs w:val="24"/>
        </w:rPr>
        <w:t>8652)35-11-62</w:t>
      </w: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,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Адрес электронной почты:  </w:t>
      </w:r>
      <w:hyperlink r:id="rId5" w:history="1">
        <w:r w:rsidR="0056690A" w:rsidRPr="00C217C6">
          <w:rPr>
            <w:rStyle w:val="a3"/>
            <w:rFonts w:ascii="Times New Roman" w:eastAsia="Times New Roman" w:hAnsi="Times New Roman" w:cs="Times New Roman"/>
            <w:spacing w:val="1"/>
            <w:sz w:val="24"/>
            <w:szCs w:val="24"/>
          </w:rPr>
          <w:t>kgh@stavadm.ru</w:t>
        </w:r>
      </w:hyperlink>
      <w:r w:rsidR="0056690A">
        <w:rPr>
          <w:rFonts w:ascii="Times New Roman" w:eastAsia="Times New Roman" w:hAnsi="Times New Roman" w:cs="Times New Roman"/>
          <w:spacing w:val="1"/>
          <w:sz w:val="24"/>
          <w:szCs w:val="24"/>
        </w:rPr>
        <w:t>, gordorkgh@mail.ru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Наименование объекта обсуждений: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Проведение общественных обсуждений </w:t>
      </w:r>
      <w:r w:rsidR="00DA6DCF" w:rsidRPr="00DA6D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материалов оценки воздействия на окружающую среду объекта «Реконструкция улицы Ландшафтной от улицы </w:t>
      </w:r>
      <w:proofErr w:type="spellStart"/>
      <w:r w:rsidR="00DA6DCF" w:rsidRPr="00DA6DCF">
        <w:rPr>
          <w:rFonts w:ascii="Times New Roman" w:eastAsia="Times New Roman" w:hAnsi="Times New Roman" w:cs="Times New Roman"/>
          <w:spacing w:val="1"/>
          <w:sz w:val="24"/>
          <w:szCs w:val="24"/>
        </w:rPr>
        <w:t>Доваторцев</w:t>
      </w:r>
      <w:proofErr w:type="spellEnd"/>
      <w:r w:rsidR="00DA6DCF" w:rsidRPr="00DA6D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до улицы Черниговской в городе Ставрополе»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Наименование планируемой (намечаемой) хозяйственной и иной деятельности: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61A20" w:rsidRPr="00DA6D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Реконструкция улицы Ландшафтной от улицы </w:t>
      </w:r>
      <w:proofErr w:type="spellStart"/>
      <w:r w:rsidR="00461A20" w:rsidRPr="00DA6DCF">
        <w:rPr>
          <w:rFonts w:ascii="Times New Roman" w:eastAsia="Times New Roman" w:hAnsi="Times New Roman" w:cs="Times New Roman"/>
          <w:spacing w:val="1"/>
          <w:sz w:val="24"/>
          <w:szCs w:val="24"/>
        </w:rPr>
        <w:t>Доваторцев</w:t>
      </w:r>
      <w:proofErr w:type="spellEnd"/>
      <w:r w:rsidR="00461A20" w:rsidRPr="00DA6DC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до улицы Черниговской в городе Ставрополе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Цель планируемой (намечаемой) хозяйственной и иной деятельности:</w:t>
      </w:r>
    </w:p>
    <w:p w:rsidR="008A31C6" w:rsidRDefault="00461A20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461A2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Увеличение протяженности и повышение пропускной способности автомобильной дороги общего пользования местного значения по ул. Ландшафтной с целью соблюдения нормативных требований и повышения </w:t>
      </w:r>
      <w:proofErr w:type="spellStart"/>
      <w:r w:rsidRPr="00461A20">
        <w:rPr>
          <w:rFonts w:ascii="Times New Roman" w:eastAsia="Times New Roman" w:hAnsi="Times New Roman" w:cs="Times New Roman"/>
          <w:spacing w:val="1"/>
          <w:sz w:val="24"/>
          <w:szCs w:val="24"/>
        </w:rPr>
        <w:t>уровеня</w:t>
      </w:r>
      <w:proofErr w:type="spellEnd"/>
      <w:r w:rsidRPr="00461A2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безопасности участников дорожного движения</w:t>
      </w:r>
    </w:p>
    <w:p w:rsidR="00461A20" w:rsidRPr="008A31C6" w:rsidRDefault="00461A20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8A31C6" w:rsidRPr="008A31C6" w:rsidRDefault="00461A20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М</w:t>
      </w:r>
      <w:r w:rsidR="008A31C6" w:rsidRPr="008A31C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есто реализации планируемой (намечаемой) хозяйственной и иной деятельности:</w:t>
      </w:r>
    </w:p>
    <w:p w:rsidR="008A31C6" w:rsidRPr="008A31C6" w:rsidRDefault="00461A20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Ставропольский край, г. Ставрополь, ул. </w:t>
      </w:r>
      <w:proofErr w:type="gram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Ландшафтная</w:t>
      </w:r>
      <w:proofErr w:type="gramEnd"/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Контактные данные ответственных лиц со стороны заказчика (исполнителя):</w:t>
      </w:r>
    </w:p>
    <w:p w:rsidR="008A31C6" w:rsidRPr="008A31C6" w:rsidRDefault="0056690A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lastRenderedPageBreak/>
        <w:t>Консультант</w:t>
      </w:r>
      <w:r w:rsidR="008A31C6"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="008A31C6"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отдела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городских дорог комитета городского хозяйства администрации города Ставрополя Камалова</w:t>
      </w:r>
      <w:proofErr w:type="gram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Т.Д.</w:t>
      </w:r>
      <w:r w:rsidR="008A31C6"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. 8(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8652</w:t>
      </w:r>
      <w:r w:rsidR="008A31C6"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35-11-62</w:t>
      </w:r>
      <w:r w:rsidR="008A31C6"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, адрес электронной почты: </w:t>
      </w:r>
      <w:hyperlink r:id="rId6" w:history="1">
        <w:r w:rsidRPr="00C217C6">
          <w:rPr>
            <w:rStyle w:val="a3"/>
            <w:rFonts w:ascii="Times New Roman" w:eastAsia="Times New Roman" w:hAnsi="Times New Roman" w:cs="Times New Roman"/>
            <w:spacing w:val="1"/>
            <w:sz w:val="24"/>
            <w:szCs w:val="24"/>
          </w:rPr>
          <w:t>kgh@stavadm.ru</w:t>
        </w:r>
      </w:hyperlink>
      <w:r>
        <w:rPr>
          <w:rFonts w:ascii="Times New Roman" w:eastAsia="Times New Roman" w:hAnsi="Times New Roman" w:cs="Times New Roman"/>
          <w:spacing w:val="1"/>
          <w:sz w:val="24"/>
          <w:szCs w:val="24"/>
        </w:rPr>
        <w:t>, gordorkgh@mail.ru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Информация о месте, в котором размещен и доступен  для очного ознакомления объект обсуждений, дате открытия доступа, сроке доступности объекта обсуждений, днях и часах, в которые возможно ознакомление с объектом обсуждений 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Место и сроки доступности объекта общественного обсуждения для очного ознакомления:</w:t>
      </w:r>
    </w:p>
    <w:p w:rsidR="008A31C6" w:rsidRPr="008A31C6" w:rsidRDefault="00A41612" w:rsidP="00A4161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Комитет городского хозяйства администрации города Ставрополя </w:t>
      </w:r>
      <w:r w:rsidR="008A31C6"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по адресу: </w:t>
      </w:r>
      <w:r w:rsidRPr="00FD15A5">
        <w:rPr>
          <w:rFonts w:ascii="Times New Roman" w:eastAsia="Times New Roman" w:hAnsi="Times New Roman" w:cs="Times New Roman"/>
          <w:spacing w:val="1"/>
          <w:sz w:val="24"/>
          <w:szCs w:val="24"/>
        </w:rPr>
        <w:t>город Ставрополь, </w:t>
      </w:r>
      <w:proofErr w:type="spellStart"/>
      <w:proofErr w:type="gramStart"/>
      <w:r w:rsidRPr="00FD15A5">
        <w:rPr>
          <w:rFonts w:ascii="Times New Roman" w:eastAsia="Times New Roman" w:hAnsi="Times New Roman" w:cs="Times New Roman"/>
          <w:spacing w:val="1"/>
          <w:sz w:val="24"/>
          <w:szCs w:val="24"/>
        </w:rPr>
        <w:t>ул</w:t>
      </w:r>
      <w:proofErr w:type="spellEnd"/>
      <w:proofErr w:type="gramEnd"/>
      <w:r w:rsidRPr="00FD15A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Дзержинского, д. 116в/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1,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каб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. 12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Дата открытия доступа: </w:t>
      </w:r>
      <w:r w:rsidR="00AF1478">
        <w:rPr>
          <w:rFonts w:ascii="Times New Roman" w:eastAsia="Times New Roman" w:hAnsi="Times New Roman" w:cs="Times New Roman"/>
          <w:spacing w:val="1"/>
          <w:sz w:val="24"/>
          <w:szCs w:val="24"/>
        </w:rPr>
        <w:t>28</w:t>
      </w:r>
      <w:r w:rsidR="00A41612">
        <w:rPr>
          <w:rFonts w:ascii="Times New Roman" w:eastAsia="Times New Roman" w:hAnsi="Times New Roman" w:cs="Times New Roman"/>
          <w:spacing w:val="1"/>
          <w:sz w:val="24"/>
          <w:szCs w:val="24"/>
        </w:rPr>
        <w:t>.0</w:t>
      </w:r>
      <w:r w:rsidR="00AF1478">
        <w:rPr>
          <w:rFonts w:ascii="Times New Roman" w:eastAsia="Times New Roman" w:hAnsi="Times New Roman" w:cs="Times New Roman"/>
          <w:spacing w:val="1"/>
          <w:sz w:val="24"/>
          <w:szCs w:val="24"/>
        </w:rPr>
        <w:t>4</w:t>
      </w:r>
      <w:r w:rsidR="00A41612">
        <w:rPr>
          <w:rFonts w:ascii="Times New Roman" w:eastAsia="Times New Roman" w:hAnsi="Times New Roman" w:cs="Times New Roman"/>
          <w:spacing w:val="1"/>
          <w:sz w:val="24"/>
          <w:szCs w:val="24"/>
        </w:rPr>
        <w:t>.2025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Срок доступности объекта обсуждений, днях и часах, в которые возможно ознакомление с объектом обсуждений:</w:t>
      </w:r>
    </w:p>
    <w:p w:rsidR="008A31C6" w:rsidRPr="008A31C6" w:rsidRDefault="00AF1478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с 28</w:t>
      </w:r>
      <w:r w:rsidR="00A41612">
        <w:rPr>
          <w:rFonts w:ascii="Times New Roman" w:eastAsia="Times New Roman" w:hAnsi="Times New Roman" w:cs="Times New Roman"/>
          <w:spacing w:val="1"/>
          <w:sz w:val="24"/>
          <w:szCs w:val="24"/>
        </w:rPr>
        <w:t>.0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4</w:t>
      </w:r>
      <w:r w:rsidR="008A31C6"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.2025 п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о 28</w:t>
      </w:r>
      <w:r w:rsidR="008A31C6"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.0</w:t>
      </w:r>
      <w:r w:rsidR="00A41612">
        <w:rPr>
          <w:rFonts w:ascii="Times New Roman" w:eastAsia="Times New Roman" w:hAnsi="Times New Roman" w:cs="Times New Roman"/>
          <w:spacing w:val="1"/>
          <w:sz w:val="24"/>
          <w:szCs w:val="24"/>
        </w:rPr>
        <w:t>6</w:t>
      </w:r>
      <w:r w:rsidR="008A31C6"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.2025 в рабочие дни: 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с понедельника по</w:t>
      </w:r>
      <w:r w:rsidR="00A4161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пятницу с 9</w:t>
      </w: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.00 до 13.00 и с 14.00 до </w:t>
      </w:r>
      <w:r w:rsidR="00A41612">
        <w:rPr>
          <w:rFonts w:ascii="Times New Roman" w:eastAsia="Times New Roman" w:hAnsi="Times New Roman" w:cs="Times New Roman"/>
          <w:spacing w:val="1"/>
          <w:sz w:val="24"/>
          <w:szCs w:val="24"/>
        </w:rPr>
        <w:t>18.00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Информация о размещении объекта обсуждений в сети «Интернет», содержащую электронную ссылку на место размещения указанных материалов в сети «Интернет», о дате и сроке их размещения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Официальные сайты:</w:t>
      </w:r>
    </w:p>
    <w:p w:rsidR="008A31C6" w:rsidRPr="008A31C6" w:rsidRDefault="00A41612" w:rsidP="00A41612">
      <w:pPr>
        <w:widowControl w:val="0"/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Администрации города Ставрополя</w:t>
      </w:r>
      <w:r w:rsidR="008A31C6"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-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41612">
        <w:rPr>
          <w:rFonts w:ascii="Times New Roman" w:eastAsia="Times New Roman" w:hAnsi="Times New Roman" w:cs="Times New Roman"/>
          <w:spacing w:val="1"/>
          <w:sz w:val="24"/>
          <w:szCs w:val="24"/>
        </w:rPr>
        <w:t>https://stavropol.gosuslugi.ru/ofitsialno/zakonodatelstvo/obschestvennye-obsuzhdeniya-proektov-pa/</w:t>
      </w:r>
      <w:r w:rsidR="008A31C6"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;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Информация о возможности проведения по инициативе граждан слушаний</w:t>
      </w:r>
    </w:p>
    <w:p w:rsidR="007E314B" w:rsidRDefault="007E314B" w:rsidP="007E314B">
      <w:pPr>
        <w:pStyle w:val="a4"/>
        <w:spacing w:before="0" w:beforeAutospacing="0" w:after="0" w:afterAutospacing="0"/>
        <w:ind w:firstLine="539"/>
        <w:jc w:val="both"/>
      </w:pPr>
      <w:r>
        <w:t xml:space="preserve">Проведение слушаний может быть инициировано гражданами в течение 7 календарных дней </w:t>
      </w:r>
      <w:proofErr w:type="gramStart"/>
      <w:r>
        <w:t>с даты размещения</w:t>
      </w:r>
      <w:proofErr w:type="gramEnd"/>
      <w:r>
        <w:t xml:space="preserve"> заказчиком (исполнителем) для ознакомления общественности объекта обсуждений путем направления в указанный срок в уполномоченный орган соответствующей инициативы в произвольной форме:</w:t>
      </w:r>
    </w:p>
    <w:p w:rsidR="007E314B" w:rsidRDefault="007E314B" w:rsidP="007E314B">
      <w:pPr>
        <w:pStyle w:val="a4"/>
        <w:spacing w:before="0" w:beforeAutospacing="0" w:after="0" w:afterAutospacing="0"/>
        <w:ind w:firstLine="539"/>
        <w:jc w:val="both"/>
      </w:pPr>
      <w:r>
        <w:t xml:space="preserve">посредством официального сайта уполномоченного органа в сети «Интернет» (при наличии технической возможности) или информационных систем (при наличии); </w:t>
      </w:r>
    </w:p>
    <w:p w:rsidR="007E314B" w:rsidRDefault="007E314B" w:rsidP="007E314B">
      <w:pPr>
        <w:pStyle w:val="a4"/>
        <w:spacing w:before="0" w:beforeAutospacing="0" w:after="0" w:afterAutospacing="0"/>
        <w:ind w:firstLine="539"/>
        <w:jc w:val="both"/>
      </w:pPr>
      <w:r>
        <w:t xml:space="preserve">в письменной форме или в форме электронного документа в адрес уполномоченного органа по адресу (адресам), указанному в уведомлении об обсуждениях. </w:t>
      </w:r>
    </w:p>
    <w:p w:rsidR="007E314B" w:rsidRDefault="007E314B" w:rsidP="007E314B">
      <w:pPr>
        <w:pStyle w:val="a4"/>
        <w:spacing w:before="0" w:beforeAutospacing="0" w:after="0" w:afterAutospacing="0"/>
        <w:ind w:firstLine="539"/>
        <w:jc w:val="both"/>
      </w:pPr>
      <w:r>
        <w:t xml:space="preserve">При внесении инициативы о проведении слушаний гражданином указываются следующие сведения: фамилия, имя, отчество (при наличии), дата рождения, адрес места жительства (регистрации), телефон, адрес электронной почты (при наличии), согласие на обработку персональных данных в соответствии с законодательством Российской Федерации в области персональных данных. 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Информация о порядке, сроке и форме внесения участниками общественных обсуждений предложений и замечаний, касающихся объекта обсуждений: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В течение периода с 0</w:t>
      </w:r>
      <w:r w:rsidR="00027F00">
        <w:rPr>
          <w:rFonts w:ascii="Times New Roman" w:eastAsia="Times New Roman" w:hAnsi="Times New Roman" w:cs="Times New Roman"/>
          <w:spacing w:val="1"/>
          <w:sz w:val="24"/>
          <w:szCs w:val="24"/>
        </w:rPr>
        <w:t>5</w:t>
      </w: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27F00">
        <w:rPr>
          <w:rFonts w:ascii="Times New Roman" w:eastAsia="Times New Roman" w:hAnsi="Times New Roman" w:cs="Times New Roman"/>
          <w:spacing w:val="1"/>
          <w:sz w:val="24"/>
          <w:szCs w:val="24"/>
        </w:rPr>
        <w:t>мая</w:t>
      </w: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2025 г. по </w:t>
      </w:r>
      <w:r w:rsidR="00027F00">
        <w:rPr>
          <w:rFonts w:ascii="Times New Roman" w:eastAsia="Times New Roman" w:hAnsi="Times New Roman" w:cs="Times New Roman"/>
          <w:spacing w:val="1"/>
          <w:sz w:val="24"/>
          <w:szCs w:val="24"/>
        </w:rPr>
        <w:t>03</w:t>
      </w: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27F00">
        <w:rPr>
          <w:rFonts w:ascii="Times New Roman" w:eastAsia="Times New Roman" w:hAnsi="Times New Roman" w:cs="Times New Roman"/>
          <w:spacing w:val="1"/>
          <w:sz w:val="24"/>
          <w:szCs w:val="24"/>
        </w:rPr>
        <w:t>июня</w:t>
      </w: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2025 г.  участники общественных обсуждений имеют право  вносить предложения и замечания, ка</w:t>
      </w:r>
      <w:r w:rsidR="00027F00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ающиеся объекта обсуждения посредством:</w:t>
      </w:r>
    </w:p>
    <w:p w:rsidR="00027F00" w:rsidRPr="008A31C6" w:rsidRDefault="008A31C6" w:rsidP="00027F0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в письменной форме или в форме электронного документа, направленного в адрес </w:t>
      </w:r>
      <w:proofErr w:type="gramStart"/>
      <w:r w:rsidR="00027F00">
        <w:rPr>
          <w:rFonts w:ascii="Times New Roman" w:eastAsia="Times New Roman" w:hAnsi="Times New Roman" w:cs="Times New Roman"/>
          <w:spacing w:val="1"/>
          <w:sz w:val="24"/>
          <w:szCs w:val="24"/>
        </w:rPr>
        <w:t>комитета городского хозяйства администрации города Ставрополя</w:t>
      </w:r>
      <w:proofErr w:type="gramEnd"/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по адрес</w:t>
      </w:r>
      <w:r w:rsidR="00027F00">
        <w:rPr>
          <w:rFonts w:ascii="Times New Roman" w:eastAsia="Times New Roman" w:hAnsi="Times New Roman" w:cs="Times New Roman"/>
          <w:spacing w:val="1"/>
          <w:sz w:val="24"/>
          <w:szCs w:val="24"/>
        </w:rPr>
        <w:t>ам</w:t>
      </w: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электронной почты: </w:t>
      </w:r>
      <w:hyperlink r:id="rId7" w:history="1">
        <w:r w:rsidR="00027F00" w:rsidRPr="00C217C6">
          <w:rPr>
            <w:rStyle w:val="a3"/>
            <w:rFonts w:ascii="Times New Roman" w:eastAsia="Times New Roman" w:hAnsi="Times New Roman" w:cs="Times New Roman"/>
            <w:spacing w:val="1"/>
            <w:sz w:val="24"/>
            <w:szCs w:val="24"/>
          </w:rPr>
          <w:t>kgh@stavadm.ru</w:t>
        </w:r>
      </w:hyperlink>
      <w:r w:rsidR="00027F0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, </w:t>
      </w:r>
      <w:proofErr w:type="spellStart"/>
      <w:r w:rsidR="00027F00">
        <w:rPr>
          <w:rFonts w:ascii="Times New Roman" w:eastAsia="Times New Roman" w:hAnsi="Times New Roman" w:cs="Times New Roman"/>
          <w:spacing w:val="1"/>
          <w:sz w:val="24"/>
          <w:szCs w:val="24"/>
        </w:rPr>
        <w:t>gordorkgh@mail.ru</w:t>
      </w:r>
      <w:proofErr w:type="spellEnd"/>
      <w:r w:rsidR="00027F00">
        <w:rPr>
          <w:rFonts w:ascii="Times New Roman" w:eastAsia="Times New Roman" w:hAnsi="Times New Roman" w:cs="Times New Roman"/>
          <w:spacing w:val="1"/>
          <w:sz w:val="24"/>
          <w:szCs w:val="24"/>
        </w:rPr>
        <w:t>;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посредством записи в журнале учета участников общественных обсуждений, очно ознакомляющихся с объектом обсуждений, их замечаний и предложений.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При внесении предложений и замечаний участником общественных обсуждений указываются следующие сведения: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lastRenderedPageBreak/>
        <w:t xml:space="preserve"> </w:t>
      </w:r>
      <w:proofErr w:type="gramStart"/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для физических лиц - фамилия, имя, отчество (при наличии), дата рождения, адрес места жительства (регистрации), телефон, адрес электронной почты (при наличии);</w:t>
      </w:r>
      <w:proofErr w:type="gramEnd"/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proofErr w:type="gramStart"/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для юридических лиц - полное и сокращенное (при наличии) наименования, основной государственный регистрационный номер, адрес в пределах места нахождения, телефон, адрес электронной почты (при наличии), фамилия, имя, отчество (при наличии) участника общественных обсуждений, должность участника общественных обсуждений;</w:t>
      </w:r>
      <w:proofErr w:type="gramEnd"/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согласие на обработку персональных данных в соответствии с законодательством Российской Федерации в области персональных данных;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согласие на участие в подписании протокола общественных обсуждений.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Порядок инициирования гражданами проведения слушаний:</w:t>
      </w:r>
    </w:p>
    <w:p w:rsidR="00027F00" w:rsidRDefault="00027F00" w:rsidP="00027F00">
      <w:pPr>
        <w:pStyle w:val="a4"/>
        <w:spacing w:before="0" w:beforeAutospacing="0" w:after="0" w:afterAutospacing="0"/>
        <w:ind w:firstLine="539"/>
        <w:jc w:val="both"/>
      </w:pPr>
      <w:r>
        <w:t xml:space="preserve">Проведение слушаний может быть инициировано гражданами в течение 7 календарных дней </w:t>
      </w:r>
      <w:proofErr w:type="gramStart"/>
      <w:r>
        <w:t>с даты размещения</w:t>
      </w:r>
      <w:proofErr w:type="gramEnd"/>
      <w:r>
        <w:t xml:space="preserve"> заказчиком (исполнителем) для ознакомления общественности объекта обсуждений путем направления в указанный срок в уполномоченный орган соответствующей инициативы в произвольной форме:</w:t>
      </w:r>
    </w:p>
    <w:p w:rsidR="00027F00" w:rsidRDefault="00027F00" w:rsidP="00027F00">
      <w:pPr>
        <w:pStyle w:val="a4"/>
        <w:spacing w:before="0" w:beforeAutospacing="0" w:after="0" w:afterAutospacing="0"/>
        <w:ind w:firstLine="539"/>
        <w:jc w:val="both"/>
      </w:pPr>
      <w:r>
        <w:t xml:space="preserve">посредством официального сайта уполномоченного органа в сети «Интернет» (при наличии технической возможности) или информационных систем (при наличии); </w:t>
      </w:r>
    </w:p>
    <w:p w:rsidR="00027F00" w:rsidRDefault="00027F00" w:rsidP="00027F00">
      <w:pPr>
        <w:pStyle w:val="a4"/>
        <w:spacing w:before="0" w:beforeAutospacing="0" w:after="0" w:afterAutospacing="0"/>
        <w:ind w:firstLine="539"/>
        <w:jc w:val="both"/>
      </w:pPr>
      <w:r>
        <w:t xml:space="preserve">в письменной форме или в форме электронного документа в адрес уполномоченного органа по адресу (адресам), указанному в уведомлении об обсуждениях. </w:t>
      </w:r>
    </w:p>
    <w:p w:rsidR="00027F00" w:rsidRDefault="00027F00" w:rsidP="00027F00">
      <w:pPr>
        <w:pStyle w:val="a4"/>
        <w:spacing w:before="0" w:beforeAutospacing="0" w:after="0" w:afterAutospacing="0"/>
        <w:ind w:firstLine="539"/>
        <w:jc w:val="both"/>
      </w:pPr>
      <w:r>
        <w:t xml:space="preserve">При внесении инициативы о проведении слушаний гражданином указываются следующие сведения: фамилия, имя, отчество (при наличии), дата рождения, адрес места жительства (регистрации), телефон, адрес электронной почты (при наличии), согласие на обработку персональных данных в соответствии с законодательством Российской Федерации в области персональных данных. 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>Допускается участие заказчика (исполнителя) в указанных слушаниях с использованием средств дистанционного взаимодействия.</w:t>
      </w:r>
    </w:p>
    <w:p w:rsidR="008A31C6" w:rsidRPr="008A31C6" w:rsidRDefault="008A31C6" w:rsidP="008A31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A31C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Дата проведения слушаний назначается в течение периода проведения общественных обсуждений, но не ранее чем через 3 календарных дня после размещения уведомления о слушаниях. </w:t>
      </w:r>
    </w:p>
    <w:p w:rsidR="00CB5069" w:rsidRDefault="00CB5069"/>
    <w:sectPr w:rsidR="00CB5069" w:rsidSect="008C5637">
      <w:pgSz w:w="11906" w:h="16838" w:code="9"/>
      <w:pgMar w:top="567" w:right="851" w:bottom="1134" w:left="1701" w:header="720" w:footer="720" w:gutter="0"/>
      <w:paperSrc w:first="15" w:other="15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/>
  <w:rsids>
    <w:rsidRoot w:val="008A31C6"/>
    <w:rsid w:val="00027F00"/>
    <w:rsid w:val="000E25B9"/>
    <w:rsid w:val="002821F3"/>
    <w:rsid w:val="00461A20"/>
    <w:rsid w:val="005447FD"/>
    <w:rsid w:val="0056690A"/>
    <w:rsid w:val="006865C9"/>
    <w:rsid w:val="006E533C"/>
    <w:rsid w:val="007E314B"/>
    <w:rsid w:val="0087434B"/>
    <w:rsid w:val="008A31C6"/>
    <w:rsid w:val="008C5637"/>
    <w:rsid w:val="00A41612"/>
    <w:rsid w:val="00AF1478"/>
    <w:rsid w:val="00CB0719"/>
    <w:rsid w:val="00CB5069"/>
    <w:rsid w:val="00DA6DCF"/>
    <w:rsid w:val="00FD15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3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47FD"/>
    <w:rPr>
      <w:color w:val="0000FF"/>
      <w:u w:val="single"/>
    </w:rPr>
  </w:style>
  <w:style w:type="paragraph" w:styleId="HTML">
    <w:name w:val="HTML Address"/>
    <w:basedOn w:val="a"/>
    <w:link w:val="HTML0"/>
    <w:uiPriority w:val="99"/>
    <w:unhideWhenUsed/>
    <w:rsid w:val="00FD15A5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HTML0">
    <w:name w:val="Адрес HTML Знак"/>
    <w:basedOn w:val="a0"/>
    <w:link w:val="HTML"/>
    <w:uiPriority w:val="99"/>
    <w:rsid w:val="00FD15A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copytarget">
    <w:name w:val="copy_target"/>
    <w:basedOn w:val="a0"/>
    <w:rsid w:val="00FD15A5"/>
  </w:style>
  <w:style w:type="character" w:customStyle="1" w:styleId="longcopy">
    <w:name w:val="long_copy"/>
    <w:basedOn w:val="a0"/>
    <w:rsid w:val="00FD15A5"/>
  </w:style>
  <w:style w:type="paragraph" w:styleId="a4">
    <w:name w:val="Normal (Web)"/>
    <w:basedOn w:val="a"/>
    <w:uiPriority w:val="99"/>
    <w:semiHidden/>
    <w:unhideWhenUsed/>
    <w:rsid w:val="007E3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7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040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01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75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37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06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14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74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26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gh@stavadm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kgh@stavadm.ru" TargetMode="External"/><Relationship Id="rId5" Type="http://schemas.openxmlformats.org/officeDocument/2006/relationships/hyperlink" Target="mailto:kgh@stavadm.ru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642CF-9CA5-44DC-874A-260D2AF46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1077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Доброва Елена Евгеньевна</dc:creator>
  <cp:lastModifiedBy>407403141</cp:lastModifiedBy>
  <cp:revision>9</cp:revision>
  <dcterms:created xsi:type="dcterms:W3CDTF">2025-04-26T08:58:00Z</dcterms:created>
  <dcterms:modified xsi:type="dcterms:W3CDTF">2025-04-28T06:43:00Z</dcterms:modified>
</cp:coreProperties>
</file>