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563" w:rsidRDefault="00184563">
      <w:pPr>
        <w:pStyle w:val="af5"/>
      </w:pPr>
    </w:p>
    <w:p w:rsidR="00184563" w:rsidRDefault="00184563">
      <w:pPr>
        <w:pStyle w:val="af5"/>
      </w:pPr>
    </w:p>
    <w:p w:rsidR="00184563" w:rsidRDefault="00184563">
      <w:pPr>
        <w:pStyle w:val="af5"/>
      </w:pPr>
    </w:p>
    <w:p w:rsidR="00184563" w:rsidRDefault="00184563">
      <w:pPr>
        <w:pStyle w:val="af5"/>
      </w:pPr>
    </w:p>
    <w:p w:rsidR="00184563" w:rsidRDefault="00184563">
      <w:pPr>
        <w:pStyle w:val="af5"/>
      </w:pPr>
    </w:p>
    <w:p w:rsidR="00184563" w:rsidRDefault="00184563">
      <w:pPr>
        <w:pStyle w:val="af5"/>
      </w:pPr>
    </w:p>
    <w:p w:rsidR="00184563" w:rsidRDefault="00184563">
      <w:pPr>
        <w:pStyle w:val="af5"/>
      </w:pPr>
    </w:p>
    <w:p w:rsidR="00184563" w:rsidRDefault="00184563">
      <w:pPr>
        <w:pStyle w:val="af5"/>
      </w:pPr>
    </w:p>
    <w:p w:rsidR="00184563" w:rsidRDefault="00D55C30">
      <w:pPr>
        <w:pStyle w:val="ConsPlusTitle"/>
        <w:widowControl/>
        <w:spacing w:line="240" w:lineRule="exact"/>
        <w:jc w:val="both"/>
        <w:rPr>
          <w:rFonts w:ascii="Times New Roman" w:hAnsi="Times New Roman"/>
          <w:b w:val="0"/>
          <w:sz w:val="28"/>
        </w:rPr>
      </w:pPr>
      <w:r>
        <w:rPr>
          <w:rFonts w:ascii="Times New Roman" w:hAnsi="Times New Roman"/>
          <w:b w:val="0"/>
          <w:sz w:val="28"/>
        </w:rPr>
        <w:t>О реестре муниципальных маршрутов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w:t>
      </w:r>
    </w:p>
    <w:p w:rsidR="00184563" w:rsidRDefault="00184563">
      <w:pPr>
        <w:pStyle w:val="af5"/>
        <w:spacing w:line="240" w:lineRule="exact"/>
      </w:pPr>
    </w:p>
    <w:p w:rsidR="00184563" w:rsidRDefault="00184563">
      <w:pPr>
        <w:pStyle w:val="af5"/>
      </w:pPr>
    </w:p>
    <w:p w:rsidR="00184563" w:rsidRDefault="00D55C30">
      <w:pPr>
        <w:ind w:firstLine="709"/>
        <w:jc w:val="both"/>
        <w:rPr>
          <w:sz w:val="28"/>
        </w:rPr>
      </w:pPr>
      <w:r>
        <w:rPr>
          <w:sz w:val="28"/>
        </w:rPr>
        <w:t xml:space="preserve">В соответствии с федеральными законами от 06 октября 2003 г. </w:t>
      </w:r>
      <w:r>
        <w:rPr>
          <w:sz w:val="28"/>
        </w:rPr>
        <w:br/>
        <w:t xml:space="preserve">№ 131-ФЗ «Об общих принципах организации местного самоуправления в Российской Федерации»,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p>
    <w:p w:rsidR="00184563" w:rsidRDefault="00184563">
      <w:pPr>
        <w:ind w:firstLine="709"/>
        <w:jc w:val="both"/>
        <w:rPr>
          <w:sz w:val="28"/>
        </w:rPr>
      </w:pPr>
    </w:p>
    <w:p w:rsidR="00184563" w:rsidRDefault="00D55C30">
      <w:pPr>
        <w:jc w:val="both"/>
        <w:rPr>
          <w:sz w:val="28"/>
        </w:rPr>
      </w:pPr>
      <w:r>
        <w:rPr>
          <w:sz w:val="28"/>
        </w:rPr>
        <w:t>ПОСТАНОВЛЯЮ:</w:t>
      </w:r>
    </w:p>
    <w:p w:rsidR="00184563" w:rsidRDefault="00184563">
      <w:pPr>
        <w:jc w:val="both"/>
        <w:rPr>
          <w:sz w:val="28"/>
        </w:rPr>
      </w:pPr>
    </w:p>
    <w:p w:rsidR="00184563" w:rsidRPr="00E72396" w:rsidRDefault="00D55C30">
      <w:pPr>
        <w:pStyle w:val="af5"/>
        <w:numPr>
          <w:ilvl w:val="0"/>
          <w:numId w:val="1"/>
        </w:numPr>
      </w:pPr>
      <w:r w:rsidRPr="00E72396">
        <w:t>Утвердить прилагаемые:</w:t>
      </w:r>
    </w:p>
    <w:p w:rsidR="00184563" w:rsidRPr="00E72396" w:rsidRDefault="00D55C30">
      <w:pPr>
        <w:pStyle w:val="af5"/>
        <w:ind w:firstLine="709"/>
      </w:pPr>
      <w:r w:rsidRPr="00E72396">
        <w:t>1)</w:t>
      </w:r>
      <w:r w:rsidR="00E72396">
        <w:t xml:space="preserve"> </w:t>
      </w:r>
      <w:r w:rsidR="00E72396" w:rsidRPr="00E72396">
        <w:t>Порядок ведения реестра муниципальных маршрутов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w:t>
      </w:r>
    </w:p>
    <w:p w:rsidR="00184563" w:rsidRDefault="00D55C30">
      <w:pPr>
        <w:pStyle w:val="af5"/>
        <w:ind w:firstLine="709"/>
      </w:pPr>
      <w:r w:rsidRPr="00E72396">
        <w:t>2)</w:t>
      </w:r>
      <w:r w:rsidR="00E72396">
        <w:t xml:space="preserve"> </w:t>
      </w:r>
      <w:r w:rsidR="00E72396" w:rsidRPr="00E72396">
        <w:t>Порядок внесения в реестр муниципальных маршрутов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сведений об изменении вида регулярных перевозок по муниципальному маршруту регулярных перевозок на территории муниципального образования городского округа города Ставрополя Ставропольского края.</w:t>
      </w:r>
    </w:p>
    <w:p w:rsidR="00E72396" w:rsidRDefault="00E72396">
      <w:pPr>
        <w:pStyle w:val="af5"/>
        <w:ind w:firstLine="709"/>
      </w:pPr>
      <w:r w:rsidRPr="00E72396">
        <w:t xml:space="preserve">2. Признать утратившими силу: </w:t>
      </w:r>
    </w:p>
    <w:p w:rsidR="00E72396" w:rsidRDefault="00E72396">
      <w:pPr>
        <w:pStyle w:val="af5"/>
        <w:ind w:firstLine="709"/>
      </w:pPr>
      <w:r w:rsidRPr="00E72396">
        <w:t xml:space="preserve">постановление администрации города Ставрополя от 06.07.2016 </w:t>
      </w:r>
      <w:r>
        <w:t xml:space="preserve">         </w:t>
      </w:r>
      <w:r w:rsidRPr="00E72396">
        <w:t xml:space="preserve">№ 1496 «О порядке внесения в реестр муниципальных маршрутов регулярных перевозок пассажиров и багажа автомобильным транспортом и городским наземным электрическим транспортом на территории муниципального образования города Ставрополя Ставропольского края сведений об изменении вида регулярных перевозок по муниципальному маршруту регулярных перевозок на территории муниципального образования города Ставрополя Ставропольского края»; </w:t>
      </w:r>
    </w:p>
    <w:p w:rsidR="00E72396" w:rsidRPr="00E72396" w:rsidRDefault="00E72396">
      <w:pPr>
        <w:pStyle w:val="af5"/>
        <w:ind w:firstLine="709"/>
      </w:pPr>
      <w:r w:rsidRPr="00E72396">
        <w:lastRenderedPageBreak/>
        <w:t xml:space="preserve">постановление администрации города Ставрополя от 30.10.2023 </w:t>
      </w:r>
      <w:r>
        <w:t xml:space="preserve">         </w:t>
      </w:r>
      <w:r w:rsidRPr="00E72396">
        <w:t>№ 2392 «О приостановлении действия постановления администрации города Ставрополя от 06.07.2016 № 1496 «О порядке внесения в реестр муниципальных маршрутов регулярных перевозок пассажиров и багажа автомобильным транспортом и городским наземным электрическим транспортом на территории муниципального образования города Ставрополя Ставропольского края сведений об изменении вида регулярных перевозок по муниципальному маршруту регулярных перевозок на территории муниципального образования города Ставрополя Ставропольского края».</w:t>
      </w:r>
    </w:p>
    <w:p w:rsidR="00184563" w:rsidRPr="00E72396" w:rsidRDefault="00D55C30">
      <w:pPr>
        <w:pStyle w:val="af5"/>
        <w:widowControl w:val="0"/>
        <w:ind w:firstLine="709"/>
      </w:pPr>
      <w:r w:rsidRPr="00E72396">
        <w:t>3. </w:t>
      </w:r>
      <w:r w:rsidR="00E72396" w:rsidRPr="00E72396">
        <w:t>Настоящее постановление вступает в силу на следующий день после дня его официального опубликования в сетевом издании «Правовой портал администрации города Ставрополя» (право-ставрополь.рф).</w:t>
      </w:r>
      <w:r w:rsidRPr="00E72396">
        <w:rPr>
          <w:shd w:val="clear" w:color="auto" w:fill="F8D957"/>
        </w:rPr>
        <w:t xml:space="preserve"> </w:t>
      </w:r>
    </w:p>
    <w:p w:rsidR="00184563" w:rsidRPr="00E72396" w:rsidRDefault="00D55C30">
      <w:pPr>
        <w:pStyle w:val="af5"/>
        <w:widowControl w:val="0"/>
        <w:ind w:firstLine="709"/>
      </w:pPr>
      <w:r w:rsidRPr="00E72396">
        <w:t>4. Разместить</w:t>
      </w:r>
      <w:r w:rsidR="00E72396">
        <w:t xml:space="preserve"> </w:t>
      </w:r>
      <w:r w:rsidRPr="00E72396">
        <w:t>настоящее постановление на официальном сайте администрации города Ставрополя в информационно-телекоммуникационной сети «Интернет».</w:t>
      </w:r>
    </w:p>
    <w:p w:rsidR="00184563" w:rsidRDefault="00D55C30">
      <w:pPr>
        <w:pStyle w:val="af5"/>
        <w:widowControl w:val="0"/>
        <w:ind w:firstLine="709"/>
      </w:pPr>
      <w:r w:rsidRPr="00E72396">
        <w:t xml:space="preserve">5. Контроль исполнения настоящего постановления возложить </w:t>
      </w:r>
      <w:r w:rsidRPr="00E72396">
        <w:br/>
        <w:t xml:space="preserve">на первого заместителя главы администрации города Ставрополя </w:t>
      </w:r>
      <w:r w:rsidRPr="00E72396">
        <w:br/>
        <w:t>Семёнова Д.Ю.</w:t>
      </w:r>
    </w:p>
    <w:p w:rsidR="00184563" w:rsidRDefault="00184563">
      <w:pPr>
        <w:pStyle w:val="af5"/>
        <w:ind w:firstLine="709"/>
      </w:pPr>
    </w:p>
    <w:p w:rsidR="00184563" w:rsidRDefault="00184563">
      <w:pPr>
        <w:widowControl w:val="0"/>
        <w:ind w:firstLine="709"/>
        <w:jc w:val="both"/>
        <w:rPr>
          <w:sz w:val="28"/>
        </w:rPr>
      </w:pPr>
    </w:p>
    <w:p w:rsidR="00184563" w:rsidRDefault="00184563">
      <w:pPr>
        <w:widowControl w:val="0"/>
        <w:ind w:firstLine="709"/>
        <w:jc w:val="both"/>
        <w:rPr>
          <w:sz w:val="28"/>
        </w:rPr>
      </w:pPr>
    </w:p>
    <w:p w:rsidR="00184563" w:rsidRDefault="00D55C30">
      <w:pPr>
        <w:spacing w:line="240" w:lineRule="exact"/>
        <w:jc w:val="both"/>
        <w:rPr>
          <w:sz w:val="28"/>
        </w:rPr>
      </w:pPr>
      <w:r>
        <w:rPr>
          <w:sz w:val="28"/>
        </w:rPr>
        <w:t xml:space="preserve">Глава города Ставрополя                                                             И.И. Ульянченко </w:t>
      </w:r>
    </w:p>
    <w:p w:rsidR="00184563" w:rsidRDefault="00184563">
      <w:pPr>
        <w:sectPr w:rsidR="00184563">
          <w:headerReference w:type="default" r:id="rId8"/>
          <w:headerReference w:type="first" r:id="rId9"/>
          <w:pgSz w:w="11906" w:h="16838"/>
          <w:pgMar w:top="1418" w:right="567" w:bottom="1134" w:left="1985" w:header="709" w:footer="709" w:gutter="0"/>
          <w:pgNumType w:start="1"/>
          <w:cols w:space="720"/>
          <w:titlePg/>
        </w:sectPr>
      </w:pPr>
    </w:p>
    <w:p w:rsidR="00184563" w:rsidRDefault="00D55C30">
      <w:pPr>
        <w:pStyle w:val="ConsPlusNormal"/>
        <w:widowControl/>
        <w:tabs>
          <w:tab w:val="left" w:pos="5103"/>
        </w:tabs>
        <w:spacing w:line="240" w:lineRule="exact"/>
        <w:ind w:firstLine="5103"/>
        <w:outlineLvl w:val="0"/>
        <w:rPr>
          <w:rFonts w:ascii="Times New Roman" w:hAnsi="Times New Roman"/>
          <w:sz w:val="28"/>
        </w:rPr>
      </w:pPr>
      <w:r>
        <w:rPr>
          <w:rFonts w:ascii="Times New Roman" w:hAnsi="Times New Roman"/>
          <w:sz w:val="28"/>
        </w:rPr>
        <w:lastRenderedPageBreak/>
        <w:t>УТВЕРЖДЕН</w:t>
      </w:r>
    </w:p>
    <w:p w:rsidR="00184563" w:rsidRDefault="00184563">
      <w:pPr>
        <w:pStyle w:val="ConsPlusNormal"/>
        <w:widowControl/>
        <w:tabs>
          <w:tab w:val="left" w:pos="5103"/>
        </w:tabs>
        <w:spacing w:line="240" w:lineRule="exact"/>
        <w:ind w:firstLine="5103"/>
        <w:rPr>
          <w:rFonts w:ascii="Times New Roman" w:hAnsi="Times New Roman"/>
          <w:sz w:val="28"/>
        </w:rPr>
      </w:pPr>
    </w:p>
    <w:p w:rsidR="00184563" w:rsidRDefault="00D55C30">
      <w:pPr>
        <w:pStyle w:val="ConsPlusNormal"/>
        <w:widowControl/>
        <w:tabs>
          <w:tab w:val="left" w:pos="5103"/>
        </w:tabs>
        <w:spacing w:line="240" w:lineRule="exact"/>
        <w:ind w:firstLine="5103"/>
        <w:rPr>
          <w:rFonts w:ascii="Times New Roman" w:hAnsi="Times New Roman"/>
          <w:sz w:val="28"/>
        </w:rPr>
      </w:pPr>
      <w:r>
        <w:rPr>
          <w:rFonts w:ascii="Times New Roman" w:hAnsi="Times New Roman"/>
          <w:sz w:val="28"/>
        </w:rPr>
        <w:t>постановлением</w:t>
      </w:r>
    </w:p>
    <w:p w:rsidR="00184563" w:rsidRDefault="00D55C30">
      <w:pPr>
        <w:pStyle w:val="ConsPlusNormal"/>
        <w:widowControl/>
        <w:tabs>
          <w:tab w:val="left" w:pos="5103"/>
        </w:tabs>
        <w:spacing w:line="240" w:lineRule="exact"/>
        <w:ind w:firstLine="5103"/>
        <w:rPr>
          <w:rFonts w:ascii="Times New Roman" w:hAnsi="Times New Roman"/>
          <w:sz w:val="28"/>
        </w:rPr>
      </w:pPr>
      <w:r>
        <w:rPr>
          <w:rFonts w:ascii="Times New Roman" w:hAnsi="Times New Roman"/>
          <w:sz w:val="28"/>
        </w:rPr>
        <w:t>администрации города Ставрополя</w:t>
      </w:r>
    </w:p>
    <w:p w:rsidR="00184563" w:rsidRDefault="00D55C30">
      <w:pPr>
        <w:pStyle w:val="ConsPlusNormal"/>
        <w:widowControl/>
        <w:tabs>
          <w:tab w:val="left" w:pos="5103"/>
        </w:tabs>
        <w:spacing w:line="240" w:lineRule="exact"/>
        <w:ind w:firstLine="5103"/>
        <w:rPr>
          <w:rFonts w:ascii="Times New Roman" w:hAnsi="Times New Roman"/>
          <w:sz w:val="28"/>
        </w:rPr>
      </w:pPr>
      <w:r>
        <w:rPr>
          <w:rFonts w:ascii="Times New Roman" w:hAnsi="Times New Roman"/>
          <w:sz w:val="28"/>
        </w:rPr>
        <w:t xml:space="preserve">от                        №   </w:t>
      </w:r>
    </w:p>
    <w:p w:rsidR="00184563" w:rsidRDefault="00184563">
      <w:pPr>
        <w:pStyle w:val="ConsPlusNormal"/>
        <w:widowControl/>
        <w:jc w:val="both"/>
        <w:rPr>
          <w:rFonts w:ascii="Times New Roman" w:hAnsi="Times New Roman"/>
          <w:sz w:val="28"/>
        </w:rPr>
      </w:pPr>
    </w:p>
    <w:p w:rsidR="00184563" w:rsidRDefault="00184563">
      <w:pPr>
        <w:pStyle w:val="ConsPlusNormal"/>
        <w:widowControl/>
        <w:jc w:val="both"/>
        <w:rPr>
          <w:rFonts w:ascii="Times New Roman" w:hAnsi="Times New Roman"/>
          <w:sz w:val="28"/>
        </w:rPr>
      </w:pPr>
    </w:p>
    <w:p w:rsidR="00184563" w:rsidRDefault="00D55C30">
      <w:pPr>
        <w:pStyle w:val="ConsPlusTitle"/>
        <w:widowControl/>
        <w:spacing w:line="240" w:lineRule="exact"/>
        <w:jc w:val="center"/>
        <w:rPr>
          <w:rFonts w:ascii="Times New Roman" w:hAnsi="Times New Roman"/>
          <w:b w:val="0"/>
          <w:sz w:val="28"/>
        </w:rPr>
      </w:pPr>
      <w:bookmarkStart w:id="0" w:name="P36"/>
      <w:bookmarkEnd w:id="0"/>
      <w:r>
        <w:rPr>
          <w:rFonts w:ascii="Times New Roman" w:hAnsi="Times New Roman"/>
          <w:b w:val="0"/>
          <w:sz w:val="28"/>
        </w:rPr>
        <w:t xml:space="preserve">ПОРЯДОК </w:t>
      </w:r>
    </w:p>
    <w:p w:rsidR="00184563" w:rsidRDefault="00D55C30">
      <w:pPr>
        <w:pStyle w:val="ConsPlusNormal"/>
        <w:widowControl/>
        <w:spacing w:line="240" w:lineRule="exact"/>
        <w:jc w:val="center"/>
        <w:rPr>
          <w:rFonts w:ascii="Times New Roman" w:hAnsi="Times New Roman"/>
          <w:sz w:val="28"/>
        </w:rPr>
      </w:pPr>
      <w:r>
        <w:rPr>
          <w:rFonts w:ascii="Times New Roman" w:hAnsi="Times New Roman"/>
          <w:sz w:val="28"/>
        </w:rPr>
        <w:t>ведения реестра муниципальных маршрутов регулярных перевозок пассажиров и багажа автомобильным транспортом</w:t>
      </w:r>
      <w:r w:rsidR="00E72396">
        <w:rPr>
          <w:rFonts w:ascii="Times New Roman" w:hAnsi="Times New Roman"/>
          <w:sz w:val="28"/>
        </w:rPr>
        <w:t xml:space="preserve"> </w:t>
      </w:r>
      <w:r w:rsidR="00E72396" w:rsidRPr="00E72396">
        <w:rPr>
          <w:rFonts w:ascii="Times New Roman" w:hAnsi="Times New Roman"/>
          <w:sz w:val="28"/>
        </w:rPr>
        <w:t>на территории муниципального образования</w:t>
      </w:r>
      <w:r>
        <w:rPr>
          <w:rFonts w:ascii="Times New Roman" w:hAnsi="Times New Roman"/>
          <w:sz w:val="28"/>
        </w:rPr>
        <w:t xml:space="preserve"> городского округа города Ставрополя Ставропольского края</w:t>
      </w:r>
    </w:p>
    <w:p w:rsidR="00184563" w:rsidRDefault="00184563">
      <w:pPr>
        <w:pStyle w:val="ConsPlusNormal"/>
        <w:widowControl/>
        <w:jc w:val="both"/>
        <w:rPr>
          <w:rFonts w:ascii="Times New Roman" w:hAnsi="Times New Roman"/>
          <w:sz w:val="28"/>
        </w:rPr>
      </w:pPr>
    </w:p>
    <w:p w:rsidR="00184563" w:rsidRDefault="00D55C30">
      <w:pPr>
        <w:pStyle w:val="ConsPlusNormal"/>
        <w:widowControl/>
        <w:ind w:firstLine="540"/>
        <w:jc w:val="both"/>
        <w:rPr>
          <w:rFonts w:ascii="Times New Roman" w:hAnsi="Times New Roman"/>
          <w:sz w:val="28"/>
        </w:rPr>
      </w:pPr>
      <w:r>
        <w:rPr>
          <w:rFonts w:ascii="Times New Roman" w:hAnsi="Times New Roman"/>
          <w:sz w:val="28"/>
        </w:rPr>
        <w:t>1. Настоящий Порядок определяет процедуру ведения реестра муниципальных маршрутов регулярных перевозок пассажиров и багажа автомобильным транспортом</w:t>
      </w:r>
      <w:r w:rsidR="00E72396">
        <w:rPr>
          <w:rFonts w:ascii="Times New Roman" w:hAnsi="Times New Roman"/>
          <w:sz w:val="28"/>
        </w:rPr>
        <w:t xml:space="preserve"> </w:t>
      </w:r>
      <w:r w:rsidR="00E72396" w:rsidRPr="00E72396">
        <w:rPr>
          <w:rFonts w:ascii="Times New Roman" w:hAnsi="Times New Roman"/>
          <w:sz w:val="28"/>
        </w:rPr>
        <w:t>на территории муниципального образования</w:t>
      </w:r>
      <w:r w:rsidR="00E72396">
        <w:rPr>
          <w:rFonts w:ascii="Times New Roman" w:hAnsi="Times New Roman"/>
          <w:sz w:val="28"/>
        </w:rPr>
        <w:t xml:space="preserve"> </w:t>
      </w:r>
      <w:r>
        <w:rPr>
          <w:rFonts w:ascii="Times New Roman" w:hAnsi="Times New Roman"/>
          <w:sz w:val="28"/>
        </w:rPr>
        <w:t>городского округа города Ставрополя Ставропольского края (далее соответственно – реестр муниципальных маршрутов регулярных перевозок, муниципальные маршруты регулярных перевозок, регулярные перевозки).</w:t>
      </w:r>
    </w:p>
    <w:p w:rsidR="00184563" w:rsidRDefault="00D55C30">
      <w:pPr>
        <w:pStyle w:val="ConsPlusNormal"/>
        <w:widowControl/>
        <w:ind w:firstLine="709"/>
        <w:jc w:val="both"/>
      </w:pPr>
      <w:r>
        <w:rPr>
          <w:rFonts w:ascii="Times New Roman" w:hAnsi="Times New Roman"/>
          <w:sz w:val="28"/>
        </w:rPr>
        <w:t xml:space="preserve">2. Понятия и термины, используемые в настоящем Порядке, применяются в тех же значениях, что и в Федеральном </w:t>
      </w:r>
      <w:hyperlink r:id="rId10" w:tooltip="Федеральный закон от 13.07.2015 N 220-ФЗ (ред. от 08.08.2024)" w:history="1">
        <w:r>
          <w:rPr>
            <w:rFonts w:ascii="Times New Roman" w:hAnsi="Times New Roman"/>
            <w:sz w:val="28"/>
          </w:rPr>
          <w:t>законе</w:t>
        </w:r>
      </w:hyperlink>
      <w:r w:rsidR="00E72396">
        <w:rPr>
          <w:rFonts w:ascii="Times New Roman" w:hAnsi="Times New Roman"/>
          <w:sz w:val="28"/>
        </w:rPr>
        <w:t xml:space="preserve"> </w:t>
      </w:r>
      <w:r>
        <w:rPr>
          <w:rFonts w:ascii="Times New Roman" w:hAnsi="Times New Roman"/>
          <w:sz w:val="28"/>
        </w:rPr>
        <w:t xml:space="preserve">от 13 июля 2015 г. № 220-ФЗ </w:t>
      </w:r>
      <w:r w:rsidR="00E72396" w:rsidRPr="00E72396">
        <w:rPr>
          <w:rFonts w:ascii="Times New Roman" w:hAnsi="Times New Roman"/>
          <w:sz w:val="28"/>
        </w:rPr>
        <w:t xml:space="preserve">«Об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Pr>
          <w:rFonts w:ascii="Times New Roman" w:hAnsi="Times New Roman"/>
          <w:sz w:val="28"/>
        </w:rPr>
        <w:t>(далее  – Федеральный закон № 220-ФЗ), нормативных правовых актах Российской Федерации, Ставропольского края, муниципальных правовых актах города Ставрополя в сфере транспортного обслуживания населения.</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t xml:space="preserve">3. Ведение реестра муниципальных маршрутов регулярных перевозок </w:t>
      </w:r>
      <w:r w:rsidR="00E72396" w:rsidRPr="00E72396">
        <w:rPr>
          <w:rFonts w:ascii="Times New Roman" w:hAnsi="Times New Roman"/>
          <w:sz w:val="28"/>
        </w:rPr>
        <w:t xml:space="preserve">осуществляется отраслевым (функциональным) органом администрации города Ставрополя, уполномоченным в сфере транспортного обслуживания населения </w:t>
      </w:r>
      <w:r>
        <w:rPr>
          <w:rFonts w:ascii="Times New Roman" w:hAnsi="Times New Roman"/>
          <w:sz w:val="28"/>
        </w:rPr>
        <w:t>(далее  – уполномоченный орган), в электронной форме.</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t>4. Включению в реестр муниципальных маршрутов регулярных перевозок подлежат следующие сведения:</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t>1) регистрационный номер муниципального маршрута регулярных перевозок;</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t>2) порядковый номер муниципального маршрута регулярных перевозок, который присвоен ему установившим данный маршрут уполномоченным органом;</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t>3) наименование муниципального маршрута регулярных перевозок в виде наименований начального остановочного пункта и конечного остановочного пункта по муниципальному маршруту регулярных перевозок;</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t>4) наименования промежуточных остановочных пунктов по муниципальному маршруту регулярных перевозок;</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lastRenderedPageBreak/>
        <w:t>5) наименования улиц, автомобильных дорог, по которым предполагается движение транспортных средств между остановочными пунктами по муниципальному маршруту регулярных перевозок;</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t>6) протяженность муниципального маршрута регулярных перевозок;</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t>7) порядок посадки и высадки пассажиров по муниципальному маршруту регулярных перевозок (только в установленных остановочных пунктах или, если это не запрещено Федеральным законом № 220-ФЗ, в любом не запрещенном правилами дорожного движения месте по муниципальному маршруту регулярных перевозок);</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t>8) вид регулярных перевозок по муниципальному маршруту регулярных перевозок (регулярные перевозки по муниципальным маршрутам регулярных перевозок по регулируемым тарифам или регулярные перевозки по муниципальным маршрутам регулярных перевозок по нерегулируемым тарифам);</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t>9) виды, классы, экологические характеристики транспортных средств, которые используются для регулярных перевозок по муниципальному маршруту регулярных перевозок;</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t>10) максимальное количество транспортных средств каждого класса, которое допускается использовать для регулярных перевозок по муниципальному маршруту регулярных перевозок;</w:t>
      </w:r>
    </w:p>
    <w:p w:rsidR="00184563" w:rsidRPr="00D82B5D" w:rsidRDefault="00D55C30">
      <w:pPr>
        <w:pStyle w:val="ConsPlusNormal"/>
        <w:widowControl/>
        <w:ind w:firstLine="709"/>
        <w:jc w:val="both"/>
        <w:rPr>
          <w:rFonts w:ascii="Times New Roman" w:hAnsi="Times New Roman"/>
          <w:sz w:val="28"/>
        </w:rPr>
      </w:pPr>
      <w:r>
        <w:rPr>
          <w:rFonts w:ascii="Times New Roman" w:hAnsi="Times New Roman"/>
          <w:sz w:val="28"/>
        </w:rPr>
        <w:t xml:space="preserve">11) дата начала осуществления регулярных перевозок по муниципальному маршруту регулярных перевозок юридическим лицом, индивидуальным предпринимателем или участниками договора простого </w:t>
      </w:r>
      <w:r w:rsidRPr="00D82B5D">
        <w:rPr>
          <w:rFonts w:ascii="Times New Roman" w:hAnsi="Times New Roman"/>
          <w:sz w:val="28"/>
        </w:rPr>
        <w:t>товарищества;</w:t>
      </w:r>
    </w:p>
    <w:p w:rsidR="00184563" w:rsidRDefault="00D55C30">
      <w:pPr>
        <w:pStyle w:val="ConsPlusNormal"/>
        <w:widowControl/>
        <w:ind w:firstLine="709"/>
        <w:jc w:val="both"/>
        <w:rPr>
          <w:rFonts w:ascii="Times New Roman" w:hAnsi="Times New Roman"/>
          <w:sz w:val="28"/>
        </w:rPr>
      </w:pPr>
      <w:r w:rsidRPr="00D82B5D">
        <w:rPr>
          <w:rFonts w:ascii="Times New Roman" w:hAnsi="Times New Roman"/>
          <w:sz w:val="28"/>
        </w:rPr>
        <w:t>12) наименование, место нахождения (для юридического лица), государственный регистрационный номер записи о создании ю</w:t>
      </w:r>
      <w:r w:rsidR="009A7601" w:rsidRPr="00D82B5D">
        <w:rPr>
          <w:rFonts w:ascii="Times New Roman" w:hAnsi="Times New Roman"/>
          <w:sz w:val="28"/>
        </w:rPr>
        <w:t xml:space="preserve">ридического лица, фамилия, имя, </w:t>
      </w:r>
      <w:r w:rsidRPr="00D82B5D">
        <w:rPr>
          <w:rFonts w:ascii="Times New Roman" w:hAnsi="Times New Roman"/>
          <w:sz w:val="28"/>
        </w:rPr>
        <w:t>отчество</w:t>
      </w:r>
      <w:r w:rsidR="009A7601" w:rsidRPr="00D82B5D">
        <w:rPr>
          <w:rFonts w:ascii="Times New Roman" w:hAnsi="Times New Roman"/>
          <w:sz w:val="28"/>
        </w:rPr>
        <w:t xml:space="preserve"> (при наличии)</w:t>
      </w:r>
      <w:r w:rsidRPr="00D82B5D">
        <w:rPr>
          <w:rFonts w:ascii="Times New Roman" w:hAnsi="Times New Roman"/>
          <w:sz w:val="28"/>
        </w:rPr>
        <w:t xml:space="preserve">,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которому предоставлено право осуществления регулярных перевозок по муниципальному маршруту регулярных перевозок, </w:t>
      </w:r>
      <w:r w:rsidR="00D82B5D">
        <w:rPr>
          <w:rFonts w:ascii="Times New Roman" w:hAnsi="Times New Roman"/>
          <w:sz w:val="28"/>
        </w:rPr>
        <w:t xml:space="preserve">контактные телефоны, </w:t>
      </w:r>
      <w:r w:rsidRPr="00D82B5D">
        <w:rPr>
          <w:rFonts w:ascii="Times New Roman" w:hAnsi="Times New Roman"/>
          <w:sz w:val="28"/>
        </w:rPr>
        <w:t>адрес электронной почты (если право осуществления регулярных перевозок по муниципальному маршруту регулярных перевозок предоставлено участникам договора простого товарищества, данные сведения указываются в отношении каждого участника договора простого товарищества);</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t xml:space="preserve">13) характеристики транспортных средств, влияющие на качество регулярных перевозок по муниципальному маршруту регулярных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предусмотрены решением об установлении или изменении муниципального маршрута регулярных перевозок, муниципальным контрактом либо заявкой на участие в открытом конкурсе на право осуществления регулярных перевозок по муниципальному </w:t>
      </w:r>
      <w:r>
        <w:rPr>
          <w:rFonts w:ascii="Times New Roman" w:hAnsi="Times New Roman"/>
          <w:sz w:val="28"/>
        </w:rPr>
        <w:lastRenderedPageBreak/>
        <w:t>маршруту регулярных перевозок (далее – открытый конкурс), представленной участником открытого конкурса, которому предоставлено право осуществления регулярных перевозок по муниципальному маршруту регулярных перевозок по нерегулируемым тарифам (далее – участник открытого конкурса);</w:t>
      </w:r>
    </w:p>
    <w:p w:rsidR="00184563" w:rsidRDefault="00D55C30">
      <w:pPr>
        <w:pStyle w:val="ConsPlusNormal"/>
        <w:widowControl/>
        <w:ind w:firstLine="709"/>
        <w:jc w:val="both"/>
      </w:pPr>
      <w:r>
        <w:rPr>
          <w:rFonts w:ascii="Times New Roman" w:hAnsi="Times New Roman"/>
          <w:sz w:val="28"/>
        </w:rPr>
        <w:t>14) максимальный срок эксплуатации транспортных средств (если данные сведения предусмотрены муниципальным контрактом или заявкой на участие в открытом конкурсе, представленной участником открытого конкурса,</w:t>
      </w:r>
      <w:r w:rsidR="009A7601">
        <w:rPr>
          <w:rFonts w:ascii="Times New Roman" w:hAnsi="Times New Roman"/>
          <w:sz w:val="28"/>
        </w:rPr>
        <w:t xml:space="preserve"> </w:t>
      </w:r>
      <w:r w:rsidR="009A7601" w:rsidRPr="009A7601">
        <w:rPr>
          <w:rFonts w:ascii="Times New Roman" w:hAnsi="Times New Roman"/>
          <w:sz w:val="28"/>
        </w:rPr>
        <w:t>которому предоставлено право осуществления регулярных перевозок по нерегулируемым тарифам</w:t>
      </w:r>
      <w:r>
        <w:rPr>
          <w:rFonts w:ascii="Times New Roman" w:hAnsi="Times New Roman"/>
          <w:sz w:val="28"/>
        </w:rPr>
        <w:t>);</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t>15) срок действия муниципального контракта или срок действия свидетельства об осуществлении регулярных перевозок по муниципальному маршруту регулярных перевозок, если в соответствии с Федеральным законом № 220-ФЗ такое свидетельство выдано на ограниченный срок;</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t>16) даты вынесения решений об установлении, изменении или отмене муниципального маршрута регулярных перевозок, о заключении муниципального контракта либо предоставлении права осуществления регулярных перевозок по муниципальным маршрутам регулярных перевозок по нерегулируемым тарифам и реквизиты таких решений;</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t>17) расписание движения транспортных средств по муниципальному маршруту регулярных перевозок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t>5. Реестр муниципальных маршрутов регулярных перевозок подлежит размещению на официальном сайте уполномоченного органа в информационно-телекоммуникационной сети «Интернет».</w:t>
      </w:r>
    </w:p>
    <w:p w:rsidR="00184563" w:rsidRDefault="00D55C30">
      <w:pPr>
        <w:pStyle w:val="ConsPlusNormal"/>
        <w:widowControl/>
        <w:ind w:firstLine="709"/>
        <w:jc w:val="both"/>
        <w:rPr>
          <w:rFonts w:ascii="Times New Roman" w:hAnsi="Times New Roman"/>
          <w:sz w:val="28"/>
        </w:rPr>
      </w:pPr>
      <w:r>
        <w:rPr>
          <w:rFonts w:ascii="Times New Roman" w:hAnsi="Times New Roman"/>
          <w:sz w:val="28"/>
        </w:rPr>
        <w:t>Формат размещения сведений, указанных</w:t>
      </w:r>
      <w:r w:rsidR="009A7601">
        <w:rPr>
          <w:rFonts w:ascii="Times New Roman" w:hAnsi="Times New Roman"/>
          <w:sz w:val="28"/>
        </w:rPr>
        <w:t xml:space="preserve"> в пункте 4 настоящего Порядка</w:t>
      </w:r>
      <w:r>
        <w:rPr>
          <w:rFonts w:ascii="Times New Roman" w:hAnsi="Times New Roman"/>
          <w:sz w:val="28"/>
        </w:rPr>
        <w:t>, должен предусматривать возможность их отбора и сортировки с использованием программ для электронных вычислительных машин и баз данных, предназначенных для создания, просмотра и редактирования текстовых файлов и электронных таблиц.</w:t>
      </w:r>
    </w:p>
    <w:p w:rsidR="00184563" w:rsidRDefault="00184563">
      <w:pPr>
        <w:pStyle w:val="ConsPlusNormal"/>
        <w:widowControl/>
        <w:ind w:firstLine="709"/>
        <w:jc w:val="both"/>
        <w:rPr>
          <w:rFonts w:ascii="Times New Roman" w:hAnsi="Times New Roman"/>
          <w:sz w:val="28"/>
        </w:rPr>
      </w:pPr>
    </w:p>
    <w:p w:rsidR="00184563" w:rsidRDefault="00184563">
      <w:pPr>
        <w:pStyle w:val="ConsPlusNormal"/>
        <w:widowControl/>
        <w:ind w:firstLine="709"/>
        <w:jc w:val="both"/>
        <w:rPr>
          <w:rFonts w:ascii="Times New Roman" w:hAnsi="Times New Roman"/>
          <w:sz w:val="28"/>
        </w:rPr>
      </w:pPr>
    </w:p>
    <w:p w:rsidR="00184563" w:rsidRDefault="00D55C30">
      <w:pPr>
        <w:pStyle w:val="ConsPlusNormal"/>
        <w:widowControl/>
        <w:jc w:val="center"/>
        <w:rPr>
          <w:rFonts w:ascii="Times New Roman" w:hAnsi="Times New Roman"/>
          <w:sz w:val="28"/>
        </w:rPr>
      </w:pPr>
      <w:r>
        <w:rPr>
          <w:rFonts w:ascii="Times New Roman" w:hAnsi="Times New Roman"/>
          <w:sz w:val="28"/>
        </w:rPr>
        <w:t>___________________</w:t>
      </w:r>
    </w:p>
    <w:p w:rsidR="00184563" w:rsidRDefault="00184563">
      <w:pPr>
        <w:sectPr w:rsidR="00184563">
          <w:headerReference w:type="default" r:id="rId11"/>
          <w:headerReference w:type="first" r:id="rId12"/>
          <w:pgSz w:w="11906" w:h="16838"/>
          <w:pgMar w:top="1418" w:right="567" w:bottom="1134" w:left="1985" w:header="709" w:footer="709" w:gutter="0"/>
          <w:pgNumType w:start="1"/>
          <w:cols w:space="720"/>
          <w:titlePg/>
        </w:sectPr>
      </w:pPr>
    </w:p>
    <w:p w:rsidR="00184563" w:rsidRDefault="00D55C30">
      <w:pPr>
        <w:pStyle w:val="ConsPlusNormal"/>
        <w:widowControl/>
        <w:tabs>
          <w:tab w:val="left" w:pos="5103"/>
        </w:tabs>
        <w:spacing w:line="240" w:lineRule="exact"/>
        <w:ind w:firstLine="5103"/>
        <w:outlineLvl w:val="0"/>
        <w:rPr>
          <w:rFonts w:ascii="Times New Roman" w:hAnsi="Times New Roman"/>
          <w:sz w:val="28"/>
        </w:rPr>
      </w:pPr>
      <w:r>
        <w:rPr>
          <w:rFonts w:ascii="Times New Roman" w:hAnsi="Times New Roman"/>
          <w:sz w:val="28"/>
        </w:rPr>
        <w:lastRenderedPageBreak/>
        <w:t>УТВЕРЖДЕН</w:t>
      </w:r>
    </w:p>
    <w:p w:rsidR="00184563" w:rsidRDefault="00184563">
      <w:pPr>
        <w:pStyle w:val="ConsPlusNormal"/>
        <w:widowControl/>
        <w:tabs>
          <w:tab w:val="left" w:pos="5103"/>
        </w:tabs>
        <w:spacing w:line="240" w:lineRule="exact"/>
        <w:ind w:firstLine="5103"/>
        <w:rPr>
          <w:rFonts w:ascii="Times New Roman" w:hAnsi="Times New Roman"/>
          <w:sz w:val="28"/>
        </w:rPr>
      </w:pPr>
    </w:p>
    <w:p w:rsidR="00184563" w:rsidRDefault="00D55C30">
      <w:pPr>
        <w:pStyle w:val="ConsPlusNormal"/>
        <w:widowControl/>
        <w:tabs>
          <w:tab w:val="left" w:pos="5103"/>
        </w:tabs>
        <w:spacing w:line="240" w:lineRule="exact"/>
        <w:ind w:firstLine="5103"/>
        <w:rPr>
          <w:rFonts w:ascii="Times New Roman" w:hAnsi="Times New Roman"/>
          <w:sz w:val="28"/>
        </w:rPr>
      </w:pPr>
      <w:r>
        <w:rPr>
          <w:rFonts w:ascii="Times New Roman" w:hAnsi="Times New Roman"/>
          <w:sz w:val="28"/>
        </w:rPr>
        <w:t>постановлением</w:t>
      </w:r>
    </w:p>
    <w:p w:rsidR="00184563" w:rsidRDefault="00D55C30">
      <w:pPr>
        <w:pStyle w:val="ConsPlusNormal"/>
        <w:widowControl/>
        <w:tabs>
          <w:tab w:val="left" w:pos="5103"/>
        </w:tabs>
        <w:spacing w:line="240" w:lineRule="exact"/>
        <w:ind w:firstLine="5103"/>
        <w:rPr>
          <w:rFonts w:ascii="Times New Roman" w:hAnsi="Times New Roman"/>
          <w:sz w:val="28"/>
        </w:rPr>
      </w:pPr>
      <w:r>
        <w:rPr>
          <w:rFonts w:ascii="Times New Roman" w:hAnsi="Times New Roman"/>
          <w:sz w:val="28"/>
        </w:rPr>
        <w:t>администрации города Ставрополя</w:t>
      </w:r>
    </w:p>
    <w:p w:rsidR="00184563" w:rsidRDefault="00D55C30">
      <w:pPr>
        <w:pStyle w:val="ConsPlusNormal"/>
        <w:widowControl/>
        <w:tabs>
          <w:tab w:val="left" w:pos="5103"/>
        </w:tabs>
        <w:spacing w:line="240" w:lineRule="exact"/>
        <w:ind w:firstLine="5103"/>
        <w:rPr>
          <w:rFonts w:ascii="Times New Roman" w:hAnsi="Times New Roman"/>
          <w:sz w:val="28"/>
        </w:rPr>
      </w:pPr>
      <w:r>
        <w:rPr>
          <w:rFonts w:ascii="Times New Roman" w:hAnsi="Times New Roman"/>
          <w:sz w:val="28"/>
        </w:rPr>
        <w:t xml:space="preserve">от                        №   </w:t>
      </w:r>
    </w:p>
    <w:p w:rsidR="00184563" w:rsidRDefault="00184563">
      <w:pPr>
        <w:pStyle w:val="ConsPlusNormal"/>
        <w:widowControl/>
        <w:jc w:val="both"/>
        <w:rPr>
          <w:rFonts w:ascii="Times New Roman" w:hAnsi="Times New Roman"/>
          <w:sz w:val="28"/>
        </w:rPr>
      </w:pPr>
    </w:p>
    <w:p w:rsidR="00184563" w:rsidRDefault="00184563">
      <w:pPr>
        <w:pStyle w:val="ConsPlusNormal"/>
        <w:widowControl/>
        <w:jc w:val="both"/>
        <w:rPr>
          <w:rFonts w:ascii="Times New Roman" w:hAnsi="Times New Roman"/>
          <w:sz w:val="28"/>
        </w:rPr>
      </w:pPr>
    </w:p>
    <w:p w:rsidR="00184563" w:rsidRDefault="00D55C30">
      <w:pPr>
        <w:pStyle w:val="ConsPlusTitle"/>
        <w:widowControl/>
        <w:spacing w:line="240" w:lineRule="exact"/>
        <w:jc w:val="center"/>
        <w:rPr>
          <w:rFonts w:ascii="Times New Roman" w:hAnsi="Times New Roman"/>
          <w:b w:val="0"/>
          <w:sz w:val="28"/>
        </w:rPr>
      </w:pPr>
      <w:r>
        <w:rPr>
          <w:rFonts w:ascii="Times New Roman" w:hAnsi="Times New Roman"/>
          <w:b w:val="0"/>
          <w:sz w:val="28"/>
        </w:rPr>
        <w:t xml:space="preserve">ПОРЯДОК </w:t>
      </w:r>
    </w:p>
    <w:p w:rsidR="00184563" w:rsidRDefault="00D55C30">
      <w:pPr>
        <w:pStyle w:val="ConsPlusNormal"/>
        <w:widowControl/>
        <w:spacing w:line="240" w:lineRule="exact"/>
        <w:jc w:val="center"/>
      </w:pPr>
      <w:r>
        <w:rPr>
          <w:rFonts w:ascii="Times New Roman" w:hAnsi="Times New Roman"/>
          <w:sz w:val="28"/>
        </w:rPr>
        <w:t xml:space="preserve">внесения в реестр муниципальных маршрутов регулярных перевозок пассажиров и багажа автомобильным </w:t>
      </w:r>
      <w:r w:rsidR="009A7601" w:rsidRPr="009A7601">
        <w:rPr>
          <w:rFonts w:ascii="Times New Roman" w:hAnsi="Times New Roman"/>
          <w:sz w:val="28"/>
        </w:rPr>
        <w:t>транспортом на территории муниципального образования городского округа города Ставрополя Ставропольского края сведений об изменении вида регулярных перевозок по муниципальному маршруту регулярных перевозок на территории муниципального образования городского округа города Ставрополя Ставропольского края</w:t>
      </w:r>
      <w:r>
        <w:rPr>
          <w:rFonts w:ascii="Times New Roman" w:hAnsi="Times New Roman"/>
          <w:sz w:val="28"/>
          <w:shd w:val="clear" w:color="auto" w:fill="F8D957"/>
        </w:rPr>
        <w:br/>
      </w:r>
    </w:p>
    <w:p w:rsidR="00184563" w:rsidRDefault="00184563">
      <w:pPr>
        <w:pStyle w:val="ConsPlusNormal"/>
        <w:widowControl/>
        <w:spacing w:line="240" w:lineRule="exact"/>
        <w:jc w:val="center"/>
        <w:rPr>
          <w:rFonts w:ascii="Times New Roman" w:hAnsi="Times New Roman"/>
          <w:sz w:val="28"/>
        </w:rPr>
      </w:pPr>
    </w:p>
    <w:p w:rsidR="00184563" w:rsidRDefault="00184563">
      <w:pPr>
        <w:pStyle w:val="ConsPlusNormal"/>
        <w:widowControl/>
        <w:spacing w:line="240" w:lineRule="exact"/>
        <w:jc w:val="center"/>
        <w:rPr>
          <w:rFonts w:ascii="Times New Roman" w:hAnsi="Times New Roman"/>
          <w:sz w:val="28"/>
        </w:rPr>
      </w:pPr>
    </w:p>
    <w:p w:rsidR="00184563" w:rsidRDefault="00184563">
      <w:pPr>
        <w:pStyle w:val="ConsPlusNormal"/>
        <w:widowControl/>
        <w:spacing w:line="240" w:lineRule="exact"/>
        <w:jc w:val="center"/>
        <w:rPr>
          <w:rFonts w:ascii="Times New Roman" w:hAnsi="Times New Roman"/>
          <w:sz w:val="28"/>
        </w:rPr>
      </w:pPr>
    </w:p>
    <w:p w:rsidR="00184563" w:rsidRDefault="00D55C30">
      <w:pPr>
        <w:pStyle w:val="ConsPlusNormal"/>
        <w:widowControl/>
        <w:ind w:firstLine="709"/>
        <w:jc w:val="both"/>
        <w:rPr>
          <w:rFonts w:ascii="Times New Roman" w:hAnsi="Times New Roman"/>
          <w:sz w:val="28"/>
        </w:rPr>
      </w:pPr>
      <w:r>
        <w:rPr>
          <w:rFonts w:ascii="Times New Roman" w:hAnsi="Times New Roman"/>
          <w:sz w:val="28"/>
        </w:rPr>
        <w:t xml:space="preserve">1. Настоящий Порядок определяет процедуру внесения в реестр муниципальных маршрутов регулярных перевозок пассажиров и багажа автомобильным </w:t>
      </w:r>
      <w:r w:rsidR="009A7601" w:rsidRPr="009A7601">
        <w:rPr>
          <w:rFonts w:ascii="Times New Roman" w:hAnsi="Times New Roman"/>
          <w:sz w:val="28"/>
        </w:rPr>
        <w:t xml:space="preserve">транспортом на территории муниципального образования </w:t>
      </w:r>
      <w:r>
        <w:rPr>
          <w:rFonts w:ascii="Times New Roman" w:hAnsi="Times New Roman"/>
          <w:sz w:val="28"/>
        </w:rPr>
        <w:t>городского округа города Ставрополя Ставропольского края (далее соответственно  – реестр муниципальных маршрутов регулярных перевозок, муниципальные маршруты регулярных перевозок, регулярные перевозки) сведений об изменении вида регулярных перевозок.</w:t>
      </w:r>
    </w:p>
    <w:p w:rsidR="00184563" w:rsidRDefault="00D55C30">
      <w:pPr>
        <w:pStyle w:val="ConsPlusNormal"/>
        <w:widowControl/>
        <w:ind w:firstLine="709"/>
        <w:jc w:val="both"/>
        <w:rPr>
          <w:rFonts w:ascii="Times New Roman" w:hAnsi="Times New Roman"/>
          <w:sz w:val="28"/>
          <w:shd w:val="clear" w:color="auto" w:fill="F8D957"/>
        </w:rPr>
      </w:pPr>
      <w:r>
        <w:rPr>
          <w:rFonts w:ascii="Times New Roman" w:hAnsi="Times New Roman"/>
          <w:sz w:val="28"/>
        </w:rPr>
        <w:t xml:space="preserve">2. Внесение в реестр муниципальных маршрутов регулярных перевозок сведений об изменении вида регулярных </w:t>
      </w:r>
      <w:r w:rsidR="009A7601" w:rsidRPr="009A7601">
        <w:rPr>
          <w:rFonts w:ascii="Times New Roman" w:hAnsi="Times New Roman"/>
          <w:sz w:val="28"/>
        </w:rPr>
        <w:t>перевозок допускается в случае, если такое изменение предусмотрено документом планирования регулярных перевозок по муниципальным маршрутам регулярных перевозок, и осуществляется в течение 7 рабочих дней со дня принятия соответствующего решения отраслевым (функциональным) органом администрации города Ставрополя, уполномоченным в сфере транспортного обслуживания населения</w:t>
      </w:r>
      <w:r w:rsidR="009A7601">
        <w:rPr>
          <w:rFonts w:ascii="Times New Roman" w:hAnsi="Times New Roman"/>
          <w:sz w:val="28"/>
        </w:rPr>
        <w:t>.</w:t>
      </w:r>
    </w:p>
    <w:p w:rsidR="00184563" w:rsidRDefault="00184563">
      <w:pPr>
        <w:pStyle w:val="ConsPlusNormal"/>
        <w:widowControl/>
        <w:ind w:firstLine="709"/>
        <w:jc w:val="both"/>
        <w:rPr>
          <w:rFonts w:ascii="Times New Roman" w:hAnsi="Times New Roman"/>
          <w:sz w:val="28"/>
        </w:rPr>
      </w:pPr>
    </w:p>
    <w:p w:rsidR="00184563" w:rsidRDefault="00184563">
      <w:pPr>
        <w:pStyle w:val="ConsPlusNormal"/>
        <w:widowControl/>
        <w:ind w:firstLine="709"/>
        <w:jc w:val="both"/>
        <w:rPr>
          <w:rFonts w:ascii="Times New Roman" w:hAnsi="Times New Roman"/>
          <w:sz w:val="28"/>
        </w:rPr>
      </w:pPr>
    </w:p>
    <w:p w:rsidR="00184563" w:rsidRDefault="00D55C30">
      <w:pPr>
        <w:pStyle w:val="ConsPlusNormal"/>
        <w:widowControl/>
        <w:jc w:val="center"/>
        <w:rPr>
          <w:rFonts w:ascii="Times New Roman" w:hAnsi="Times New Roman"/>
          <w:sz w:val="28"/>
        </w:rPr>
      </w:pPr>
      <w:r>
        <w:rPr>
          <w:rFonts w:ascii="Times New Roman" w:hAnsi="Times New Roman"/>
          <w:sz w:val="28"/>
        </w:rPr>
        <w:t>___________________</w:t>
      </w:r>
    </w:p>
    <w:sectPr w:rsidR="00184563" w:rsidSect="00184563">
      <w:headerReference w:type="default" r:id="rId13"/>
      <w:headerReference w:type="first" r:id="rId14"/>
      <w:pgSz w:w="11906" w:h="16838"/>
      <w:pgMar w:top="1418" w:right="567" w:bottom="1134" w:left="1985"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CEF" w:rsidRDefault="00BA3CEF" w:rsidP="00184563">
      <w:r>
        <w:separator/>
      </w:r>
    </w:p>
  </w:endnote>
  <w:endnote w:type="continuationSeparator" w:id="1">
    <w:p w:rsidR="00BA3CEF" w:rsidRDefault="00BA3CEF" w:rsidP="001845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CEF" w:rsidRDefault="00BA3CEF" w:rsidP="00184563">
      <w:r>
        <w:separator/>
      </w:r>
    </w:p>
  </w:footnote>
  <w:footnote w:type="continuationSeparator" w:id="1">
    <w:p w:rsidR="00BA3CEF" w:rsidRDefault="00BA3CEF" w:rsidP="001845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563" w:rsidRDefault="00AF73E2">
    <w:pPr>
      <w:pStyle w:val="a7"/>
      <w:jc w:val="center"/>
    </w:pPr>
    <w:r>
      <w:rPr>
        <w:sz w:val="20"/>
      </w:rPr>
      <w:fldChar w:fldCharType="begin"/>
    </w:r>
    <w:r w:rsidR="00D55C30">
      <w:instrText xml:space="preserve">PAGE </w:instrText>
    </w:r>
    <w:r>
      <w:rPr>
        <w:sz w:val="20"/>
      </w:rPr>
      <w:fldChar w:fldCharType="separate"/>
    </w:r>
    <w:r w:rsidR="00D82B5D">
      <w:rPr>
        <w:noProof/>
      </w:rPr>
      <w:t>2</w:t>
    </w:r>
    <w:r>
      <w:rPr>
        <w:sz w:val="20"/>
      </w:rPr>
      <w:fldChar w:fldCharType="end"/>
    </w:r>
  </w:p>
  <w:p w:rsidR="00184563" w:rsidRDefault="00184563">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563" w:rsidRDefault="00184563">
    <w:pPr>
      <w:pStyle w:val="a7"/>
      <w:jc w:val="center"/>
    </w:pPr>
  </w:p>
  <w:p w:rsidR="00184563" w:rsidRDefault="00184563">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563" w:rsidRDefault="00AF73E2">
    <w:pPr>
      <w:pStyle w:val="a7"/>
      <w:jc w:val="center"/>
    </w:pPr>
    <w:r>
      <w:rPr>
        <w:sz w:val="20"/>
      </w:rPr>
      <w:fldChar w:fldCharType="begin"/>
    </w:r>
    <w:r w:rsidR="00D55C30">
      <w:instrText xml:space="preserve">PAGE </w:instrText>
    </w:r>
    <w:r>
      <w:rPr>
        <w:sz w:val="20"/>
      </w:rPr>
      <w:fldChar w:fldCharType="separate"/>
    </w:r>
    <w:r w:rsidR="00D82B5D">
      <w:rPr>
        <w:noProof/>
      </w:rPr>
      <w:t>2</w:t>
    </w:r>
    <w:r>
      <w:rPr>
        <w:sz w:val="20"/>
      </w:rPr>
      <w:fldChar w:fldCharType="end"/>
    </w:r>
  </w:p>
  <w:p w:rsidR="00184563" w:rsidRDefault="00184563">
    <w:pPr>
      <w:pStyle w:val="a7"/>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563" w:rsidRDefault="00184563">
    <w:pPr>
      <w:pStyle w:val="a7"/>
      <w:jc w:val="center"/>
    </w:pPr>
  </w:p>
  <w:p w:rsidR="00184563" w:rsidRDefault="00184563">
    <w:pPr>
      <w:pStyle w:val="a7"/>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563" w:rsidRDefault="00AF73E2">
    <w:pPr>
      <w:pStyle w:val="a7"/>
      <w:jc w:val="center"/>
    </w:pPr>
    <w:r>
      <w:rPr>
        <w:sz w:val="20"/>
      </w:rPr>
      <w:fldChar w:fldCharType="begin"/>
    </w:r>
    <w:r w:rsidR="00D55C30">
      <w:instrText xml:space="preserve">PAGE </w:instrText>
    </w:r>
    <w:r>
      <w:rPr>
        <w:sz w:val="20"/>
      </w:rPr>
      <w:fldChar w:fldCharType="end"/>
    </w:r>
  </w:p>
  <w:p w:rsidR="00184563" w:rsidRDefault="00184563">
    <w:pPr>
      <w:pStyle w:val="a7"/>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563" w:rsidRDefault="00184563">
    <w:pPr>
      <w:pStyle w:val="a7"/>
      <w:jc w:val="center"/>
    </w:pPr>
  </w:p>
  <w:p w:rsidR="00184563" w:rsidRDefault="0018456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274B67"/>
    <w:multiLevelType w:val="multilevel"/>
    <w:tmpl w:val="D18A1A82"/>
    <w:lvl w:ilvl="0">
      <w:start w:val="1"/>
      <w:numFmt w:val="decimal"/>
      <w:lvlText w:val="%1."/>
      <w:lvlJc w:val="left"/>
      <w:pPr>
        <w:widowControl/>
        <w:ind w:left="1069" w:hanging="360"/>
      </w:pPr>
    </w:lvl>
    <w:lvl w:ilvl="1">
      <w:start w:val="1"/>
      <w:numFmt w:val="lowerLetter"/>
      <w:lvlText w:val="%2."/>
      <w:lvlJc w:val="left"/>
      <w:pPr>
        <w:widowControl/>
        <w:ind w:left="1789" w:hanging="360"/>
      </w:pPr>
    </w:lvl>
    <w:lvl w:ilvl="2">
      <w:start w:val="1"/>
      <w:numFmt w:val="lowerRoman"/>
      <w:lvlText w:val="%3."/>
      <w:lvlJc w:val="right"/>
      <w:pPr>
        <w:widowControl/>
        <w:ind w:left="2509" w:hanging="180"/>
      </w:pPr>
    </w:lvl>
    <w:lvl w:ilvl="3">
      <w:start w:val="1"/>
      <w:numFmt w:val="decimal"/>
      <w:lvlText w:val="%4."/>
      <w:lvlJc w:val="left"/>
      <w:pPr>
        <w:widowControl/>
        <w:ind w:left="3229" w:hanging="360"/>
      </w:pPr>
    </w:lvl>
    <w:lvl w:ilvl="4">
      <w:start w:val="1"/>
      <w:numFmt w:val="lowerLetter"/>
      <w:lvlText w:val="%5."/>
      <w:lvlJc w:val="left"/>
      <w:pPr>
        <w:widowControl/>
        <w:ind w:left="3949" w:hanging="360"/>
      </w:pPr>
    </w:lvl>
    <w:lvl w:ilvl="5">
      <w:start w:val="1"/>
      <w:numFmt w:val="lowerRoman"/>
      <w:lvlText w:val="%6."/>
      <w:lvlJc w:val="right"/>
      <w:pPr>
        <w:widowControl/>
        <w:ind w:left="4669" w:hanging="180"/>
      </w:pPr>
    </w:lvl>
    <w:lvl w:ilvl="6">
      <w:start w:val="1"/>
      <w:numFmt w:val="decimal"/>
      <w:lvlText w:val="%7."/>
      <w:lvlJc w:val="left"/>
      <w:pPr>
        <w:widowControl/>
        <w:ind w:left="5389" w:hanging="360"/>
      </w:pPr>
    </w:lvl>
    <w:lvl w:ilvl="7">
      <w:start w:val="1"/>
      <w:numFmt w:val="lowerLetter"/>
      <w:lvlText w:val="%8."/>
      <w:lvlJc w:val="left"/>
      <w:pPr>
        <w:widowControl/>
        <w:ind w:left="6109" w:hanging="360"/>
      </w:pPr>
    </w:lvl>
    <w:lvl w:ilvl="8">
      <w:start w:val="1"/>
      <w:numFmt w:val="lowerRoman"/>
      <w:lvlText w:val="%9."/>
      <w:lvlJc w:val="right"/>
      <w:pPr>
        <w:widowControl/>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84563"/>
    <w:rsid w:val="00184563"/>
    <w:rsid w:val="009A7601"/>
    <w:rsid w:val="00AF73E2"/>
    <w:rsid w:val="00BA3CEF"/>
    <w:rsid w:val="00D55C30"/>
    <w:rsid w:val="00D82B5D"/>
    <w:rsid w:val="00E723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184563"/>
    <w:pPr>
      <w:spacing w:after="0" w:line="240" w:lineRule="auto"/>
    </w:pPr>
    <w:rPr>
      <w:rFonts w:ascii="Times New Roman" w:hAnsi="Times New Roman"/>
      <w:sz w:val="20"/>
    </w:rPr>
  </w:style>
  <w:style w:type="paragraph" w:styleId="10">
    <w:name w:val="heading 1"/>
    <w:next w:val="a"/>
    <w:link w:val="11"/>
    <w:uiPriority w:val="9"/>
    <w:qFormat/>
    <w:rsid w:val="00184563"/>
    <w:pPr>
      <w:spacing w:before="120" w:after="120"/>
      <w:jc w:val="both"/>
      <w:outlineLvl w:val="0"/>
    </w:pPr>
    <w:rPr>
      <w:rFonts w:ascii="XO Thames" w:hAnsi="XO Thames"/>
      <w:b/>
      <w:sz w:val="32"/>
    </w:rPr>
  </w:style>
  <w:style w:type="paragraph" w:styleId="2">
    <w:name w:val="heading 2"/>
    <w:next w:val="a"/>
    <w:link w:val="20"/>
    <w:uiPriority w:val="9"/>
    <w:qFormat/>
    <w:rsid w:val="00184563"/>
    <w:pPr>
      <w:spacing w:before="120" w:after="120"/>
      <w:jc w:val="both"/>
      <w:outlineLvl w:val="1"/>
    </w:pPr>
    <w:rPr>
      <w:rFonts w:ascii="XO Thames" w:hAnsi="XO Thames"/>
      <w:b/>
      <w:sz w:val="28"/>
    </w:rPr>
  </w:style>
  <w:style w:type="paragraph" w:styleId="3">
    <w:name w:val="heading 3"/>
    <w:next w:val="a"/>
    <w:link w:val="30"/>
    <w:uiPriority w:val="9"/>
    <w:qFormat/>
    <w:rsid w:val="00184563"/>
    <w:pPr>
      <w:spacing w:before="120" w:after="120"/>
      <w:jc w:val="both"/>
      <w:outlineLvl w:val="2"/>
    </w:pPr>
    <w:rPr>
      <w:rFonts w:ascii="XO Thames" w:hAnsi="XO Thames"/>
      <w:b/>
      <w:sz w:val="26"/>
    </w:rPr>
  </w:style>
  <w:style w:type="paragraph" w:styleId="4">
    <w:name w:val="heading 4"/>
    <w:next w:val="a"/>
    <w:link w:val="40"/>
    <w:uiPriority w:val="9"/>
    <w:qFormat/>
    <w:rsid w:val="00184563"/>
    <w:pPr>
      <w:spacing w:before="120" w:after="120"/>
      <w:jc w:val="both"/>
      <w:outlineLvl w:val="3"/>
    </w:pPr>
    <w:rPr>
      <w:rFonts w:ascii="XO Thames" w:hAnsi="XO Thames"/>
      <w:b/>
      <w:sz w:val="24"/>
    </w:rPr>
  </w:style>
  <w:style w:type="paragraph" w:styleId="5">
    <w:name w:val="heading 5"/>
    <w:next w:val="a"/>
    <w:link w:val="50"/>
    <w:uiPriority w:val="9"/>
    <w:qFormat/>
    <w:rsid w:val="00184563"/>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184563"/>
    <w:rPr>
      <w:rFonts w:ascii="Times New Roman" w:hAnsi="Times New Roman"/>
      <w:sz w:val="20"/>
    </w:rPr>
  </w:style>
  <w:style w:type="paragraph" w:customStyle="1" w:styleId="a3">
    <w:name w:val="Ст. без интервала"/>
    <w:basedOn w:val="a"/>
    <w:link w:val="a4"/>
    <w:rsid w:val="00184563"/>
    <w:pPr>
      <w:ind w:firstLine="709"/>
      <w:jc w:val="both"/>
    </w:pPr>
    <w:rPr>
      <w:sz w:val="28"/>
    </w:rPr>
  </w:style>
  <w:style w:type="character" w:customStyle="1" w:styleId="a4">
    <w:name w:val="Ст. без интервала"/>
    <w:basedOn w:val="1"/>
    <w:link w:val="a3"/>
    <w:rsid w:val="00184563"/>
    <w:rPr>
      <w:sz w:val="28"/>
    </w:rPr>
  </w:style>
  <w:style w:type="paragraph" w:styleId="21">
    <w:name w:val="toc 2"/>
    <w:next w:val="a"/>
    <w:link w:val="22"/>
    <w:uiPriority w:val="39"/>
    <w:rsid w:val="00184563"/>
    <w:pPr>
      <w:ind w:left="200"/>
    </w:pPr>
    <w:rPr>
      <w:rFonts w:ascii="XO Thames" w:hAnsi="XO Thames"/>
      <w:sz w:val="28"/>
    </w:rPr>
  </w:style>
  <w:style w:type="character" w:customStyle="1" w:styleId="22">
    <w:name w:val="Оглавление 2 Знак"/>
    <w:link w:val="21"/>
    <w:rsid w:val="00184563"/>
    <w:rPr>
      <w:rFonts w:ascii="XO Thames" w:hAnsi="XO Thames"/>
      <w:sz w:val="28"/>
    </w:rPr>
  </w:style>
  <w:style w:type="paragraph" w:styleId="a5">
    <w:name w:val="Balloon Text"/>
    <w:basedOn w:val="a"/>
    <w:link w:val="a6"/>
    <w:rsid w:val="00184563"/>
    <w:rPr>
      <w:rFonts w:ascii="Tahoma" w:hAnsi="Tahoma"/>
      <w:sz w:val="16"/>
    </w:rPr>
  </w:style>
  <w:style w:type="character" w:customStyle="1" w:styleId="a6">
    <w:name w:val="Текст выноски Знак"/>
    <w:basedOn w:val="1"/>
    <w:link w:val="a5"/>
    <w:rsid w:val="00184563"/>
    <w:rPr>
      <w:rFonts w:ascii="Tahoma" w:hAnsi="Tahoma"/>
      <w:sz w:val="16"/>
    </w:rPr>
  </w:style>
  <w:style w:type="paragraph" w:styleId="41">
    <w:name w:val="toc 4"/>
    <w:next w:val="a"/>
    <w:link w:val="42"/>
    <w:uiPriority w:val="39"/>
    <w:rsid w:val="00184563"/>
    <w:pPr>
      <w:ind w:left="600"/>
    </w:pPr>
    <w:rPr>
      <w:rFonts w:ascii="XO Thames" w:hAnsi="XO Thames"/>
      <w:sz w:val="28"/>
    </w:rPr>
  </w:style>
  <w:style w:type="character" w:customStyle="1" w:styleId="42">
    <w:name w:val="Оглавление 4 Знак"/>
    <w:link w:val="41"/>
    <w:rsid w:val="00184563"/>
    <w:rPr>
      <w:rFonts w:ascii="XO Thames" w:hAnsi="XO Thames"/>
      <w:sz w:val="28"/>
    </w:rPr>
  </w:style>
  <w:style w:type="paragraph" w:customStyle="1" w:styleId="Style1">
    <w:name w:val="Style1"/>
    <w:basedOn w:val="a"/>
    <w:link w:val="Style10"/>
    <w:rsid w:val="00184563"/>
    <w:pPr>
      <w:widowControl w:val="0"/>
      <w:spacing w:line="545" w:lineRule="exact"/>
      <w:jc w:val="center"/>
    </w:pPr>
    <w:rPr>
      <w:rFonts w:ascii="Calibri" w:hAnsi="Calibri"/>
      <w:sz w:val="24"/>
    </w:rPr>
  </w:style>
  <w:style w:type="character" w:customStyle="1" w:styleId="Style10">
    <w:name w:val="Style1"/>
    <w:basedOn w:val="1"/>
    <w:link w:val="Style1"/>
    <w:rsid w:val="00184563"/>
    <w:rPr>
      <w:rFonts w:ascii="Calibri" w:hAnsi="Calibri"/>
      <w:sz w:val="24"/>
    </w:rPr>
  </w:style>
  <w:style w:type="paragraph" w:customStyle="1" w:styleId="ConsPlusNonformat">
    <w:name w:val="ConsPlusNonformat"/>
    <w:link w:val="ConsPlusNonformat0"/>
    <w:rsid w:val="00184563"/>
    <w:pPr>
      <w:widowControl w:val="0"/>
      <w:spacing w:after="0" w:line="240" w:lineRule="auto"/>
    </w:pPr>
    <w:rPr>
      <w:rFonts w:ascii="Courier New" w:hAnsi="Courier New"/>
      <w:sz w:val="20"/>
    </w:rPr>
  </w:style>
  <w:style w:type="character" w:customStyle="1" w:styleId="ConsPlusNonformat0">
    <w:name w:val="ConsPlusNonformat"/>
    <w:link w:val="ConsPlusNonformat"/>
    <w:rsid w:val="00184563"/>
    <w:rPr>
      <w:rFonts w:ascii="Courier New" w:hAnsi="Courier New"/>
      <w:sz w:val="20"/>
    </w:rPr>
  </w:style>
  <w:style w:type="paragraph" w:styleId="6">
    <w:name w:val="toc 6"/>
    <w:next w:val="a"/>
    <w:link w:val="60"/>
    <w:uiPriority w:val="39"/>
    <w:rsid w:val="00184563"/>
    <w:pPr>
      <w:ind w:left="1000"/>
    </w:pPr>
    <w:rPr>
      <w:rFonts w:ascii="XO Thames" w:hAnsi="XO Thames"/>
      <w:sz w:val="28"/>
    </w:rPr>
  </w:style>
  <w:style w:type="character" w:customStyle="1" w:styleId="60">
    <w:name w:val="Оглавление 6 Знак"/>
    <w:link w:val="6"/>
    <w:rsid w:val="00184563"/>
    <w:rPr>
      <w:rFonts w:ascii="XO Thames" w:hAnsi="XO Thames"/>
      <w:sz w:val="28"/>
    </w:rPr>
  </w:style>
  <w:style w:type="paragraph" w:styleId="7">
    <w:name w:val="toc 7"/>
    <w:next w:val="a"/>
    <w:link w:val="70"/>
    <w:uiPriority w:val="39"/>
    <w:rsid w:val="00184563"/>
    <w:pPr>
      <w:ind w:left="1200"/>
    </w:pPr>
    <w:rPr>
      <w:rFonts w:ascii="XO Thames" w:hAnsi="XO Thames"/>
      <w:sz w:val="28"/>
    </w:rPr>
  </w:style>
  <w:style w:type="character" w:customStyle="1" w:styleId="70">
    <w:name w:val="Оглавление 7 Знак"/>
    <w:link w:val="7"/>
    <w:rsid w:val="00184563"/>
    <w:rPr>
      <w:rFonts w:ascii="XO Thames" w:hAnsi="XO Thames"/>
      <w:sz w:val="28"/>
    </w:rPr>
  </w:style>
  <w:style w:type="paragraph" w:customStyle="1" w:styleId="Endnote">
    <w:name w:val="Endnote"/>
    <w:link w:val="Endnote0"/>
    <w:rsid w:val="00184563"/>
    <w:pPr>
      <w:ind w:firstLine="851"/>
      <w:jc w:val="both"/>
    </w:pPr>
    <w:rPr>
      <w:rFonts w:ascii="XO Thames" w:hAnsi="XO Thames"/>
    </w:rPr>
  </w:style>
  <w:style w:type="character" w:customStyle="1" w:styleId="Endnote0">
    <w:name w:val="Endnote"/>
    <w:link w:val="Endnote"/>
    <w:rsid w:val="00184563"/>
    <w:rPr>
      <w:rFonts w:ascii="XO Thames" w:hAnsi="XO Thames"/>
      <w:sz w:val="22"/>
    </w:rPr>
  </w:style>
  <w:style w:type="character" w:customStyle="1" w:styleId="30">
    <w:name w:val="Заголовок 3 Знак"/>
    <w:link w:val="3"/>
    <w:rsid w:val="00184563"/>
    <w:rPr>
      <w:rFonts w:ascii="XO Thames" w:hAnsi="XO Thames"/>
      <w:b/>
      <w:sz w:val="26"/>
    </w:rPr>
  </w:style>
  <w:style w:type="paragraph" w:styleId="a7">
    <w:name w:val="header"/>
    <w:basedOn w:val="a"/>
    <w:link w:val="a8"/>
    <w:rsid w:val="00184563"/>
    <w:pPr>
      <w:tabs>
        <w:tab w:val="center" w:pos="4677"/>
        <w:tab w:val="right" w:pos="9355"/>
      </w:tabs>
    </w:pPr>
    <w:rPr>
      <w:sz w:val="28"/>
    </w:rPr>
  </w:style>
  <w:style w:type="character" w:customStyle="1" w:styleId="a8">
    <w:name w:val="Верхний колонтитул Знак"/>
    <w:basedOn w:val="1"/>
    <w:link w:val="a7"/>
    <w:rsid w:val="00184563"/>
    <w:rPr>
      <w:sz w:val="28"/>
    </w:rPr>
  </w:style>
  <w:style w:type="paragraph" w:styleId="a9">
    <w:name w:val="Plain Text"/>
    <w:basedOn w:val="a"/>
    <w:link w:val="aa"/>
    <w:rsid w:val="00184563"/>
    <w:rPr>
      <w:rFonts w:ascii="Courier New" w:hAnsi="Courier New"/>
    </w:rPr>
  </w:style>
  <w:style w:type="character" w:customStyle="1" w:styleId="aa">
    <w:name w:val="Текст Знак"/>
    <w:basedOn w:val="1"/>
    <w:link w:val="a9"/>
    <w:rsid w:val="00184563"/>
    <w:rPr>
      <w:rFonts w:ascii="Courier New" w:hAnsi="Courier New"/>
    </w:rPr>
  </w:style>
  <w:style w:type="paragraph" w:styleId="ab">
    <w:name w:val="Normal (Web)"/>
    <w:basedOn w:val="a"/>
    <w:link w:val="ac"/>
    <w:rsid w:val="00184563"/>
    <w:pPr>
      <w:spacing w:beforeAutospacing="1" w:afterAutospacing="1"/>
    </w:pPr>
    <w:rPr>
      <w:sz w:val="24"/>
    </w:rPr>
  </w:style>
  <w:style w:type="character" w:customStyle="1" w:styleId="ac">
    <w:name w:val="Обычный (веб) Знак"/>
    <w:basedOn w:val="1"/>
    <w:link w:val="ab"/>
    <w:rsid w:val="00184563"/>
    <w:rPr>
      <w:sz w:val="24"/>
    </w:rPr>
  </w:style>
  <w:style w:type="paragraph" w:styleId="31">
    <w:name w:val="toc 3"/>
    <w:next w:val="a"/>
    <w:link w:val="32"/>
    <w:uiPriority w:val="39"/>
    <w:rsid w:val="00184563"/>
    <w:pPr>
      <w:ind w:left="400"/>
    </w:pPr>
    <w:rPr>
      <w:rFonts w:ascii="XO Thames" w:hAnsi="XO Thames"/>
      <w:sz w:val="28"/>
    </w:rPr>
  </w:style>
  <w:style w:type="character" w:customStyle="1" w:styleId="32">
    <w:name w:val="Оглавление 3 Знак"/>
    <w:link w:val="31"/>
    <w:rsid w:val="00184563"/>
    <w:rPr>
      <w:rFonts w:ascii="XO Thames" w:hAnsi="XO Thames"/>
      <w:sz w:val="28"/>
    </w:rPr>
  </w:style>
  <w:style w:type="paragraph" w:customStyle="1" w:styleId="12">
    <w:name w:val="Стиль1"/>
    <w:basedOn w:val="ConsPlusNormal"/>
    <w:link w:val="13"/>
    <w:rsid w:val="00184563"/>
    <w:pPr>
      <w:widowControl/>
      <w:ind w:firstLine="540"/>
      <w:jc w:val="both"/>
    </w:pPr>
  </w:style>
  <w:style w:type="character" w:customStyle="1" w:styleId="13">
    <w:name w:val="Стиль1"/>
    <w:basedOn w:val="ConsPlusNormal0"/>
    <w:link w:val="12"/>
    <w:rsid w:val="00184563"/>
  </w:style>
  <w:style w:type="character" w:customStyle="1" w:styleId="50">
    <w:name w:val="Заголовок 5 Знак"/>
    <w:link w:val="5"/>
    <w:rsid w:val="00184563"/>
    <w:rPr>
      <w:rFonts w:ascii="XO Thames" w:hAnsi="XO Thames"/>
      <w:b/>
      <w:sz w:val="22"/>
    </w:rPr>
  </w:style>
  <w:style w:type="paragraph" w:styleId="ad">
    <w:name w:val="footer"/>
    <w:basedOn w:val="a"/>
    <w:link w:val="ae"/>
    <w:rsid w:val="00184563"/>
    <w:pPr>
      <w:tabs>
        <w:tab w:val="center" w:pos="4153"/>
        <w:tab w:val="right" w:pos="8306"/>
      </w:tabs>
    </w:pPr>
    <w:rPr>
      <w:sz w:val="28"/>
    </w:rPr>
  </w:style>
  <w:style w:type="character" w:customStyle="1" w:styleId="ae">
    <w:name w:val="Нижний колонтитул Знак"/>
    <w:basedOn w:val="1"/>
    <w:link w:val="ad"/>
    <w:rsid w:val="00184563"/>
    <w:rPr>
      <w:sz w:val="28"/>
    </w:rPr>
  </w:style>
  <w:style w:type="paragraph" w:customStyle="1" w:styleId="14">
    <w:name w:val="Обычный1"/>
    <w:link w:val="15"/>
    <w:rsid w:val="00184563"/>
    <w:pPr>
      <w:spacing w:before="100" w:after="100" w:line="240" w:lineRule="auto"/>
    </w:pPr>
    <w:rPr>
      <w:rFonts w:ascii="Times New Roman" w:hAnsi="Times New Roman"/>
      <w:sz w:val="24"/>
    </w:rPr>
  </w:style>
  <w:style w:type="character" w:customStyle="1" w:styleId="15">
    <w:name w:val="Обычный1"/>
    <w:link w:val="14"/>
    <w:rsid w:val="00184563"/>
    <w:rPr>
      <w:rFonts w:ascii="Times New Roman" w:hAnsi="Times New Roman"/>
      <w:sz w:val="24"/>
    </w:rPr>
  </w:style>
  <w:style w:type="character" w:customStyle="1" w:styleId="11">
    <w:name w:val="Заголовок 1 Знак"/>
    <w:link w:val="10"/>
    <w:rsid w:val="00184563"/>
    <w:rPr>
      <w:rFonts w:ascii="XO Thames" w:hAnsi="XO Thames"/>
      <w:b/>
      <w:sz w:val="32"/>
    </w:rPr>
  </w:style>
  <w:style w:type="paragraph" w:styleId="af">
    <w:name w:val="List Paragraph"/>
    <w:basedOn w:val="a"/>
    <w:link w:val="af0"/>
    <w:rsid w:val="00184563"/>
    <w:pPr>
      <w:spacing w:after="200" w:line="276" w:lineRule="auto"/>
      <w:ind w:left="720"/>
      <w:contextualSpacing/>
    </w:pPr>
    <w:rPr>
      <w:rFonts w:asciiTheme="minorHAnsi" w:hAnsiTheme="minorHAnsi"/>
      <w:sz w:val="22"/>
    </w:rPr>
  </w:style>
  <w:style w:type="character" w:customStyle="1" w:styleId="af0">
    <w:name w:val="Абзац списка Знак"/>
    <w:basedOn w:val="1"/>
    <w:link w:val="af"/>
    <w:rsid w:val="00184563"/>
    <w:rPr>
      <w:rFonts w:asciiTheme="minorHAnsi" w:hAnsiTheme="minorHAnsi"/>
      <w:sz w:val="22"/>
    </w:rPr>
  </w:style>
  <w:style w:type="paragraph" w:customStyle="1" w:styleId="16">
    <w:name w:val="Основной шрифт абзаца1"/>
    <w:link w:val="17"/>
    <w:rsid w:val="00184563"/>
  </w:style>
  <w:style w:type="paragraph" w:customStyle="1" w:styleId="17">
    <w:name w:val="Гиперссылка1"/>
    <w:basedOn w:val="16"/>
    <w:link w:val="af1"/>
    <w:rsid w:val="00184563"/>
    <w:rPr>
      <w:color w:val="0000FF" w:themeColor="hyperlink"/>
      <w:u w:val="single"/>
    </w:rPr>
  </w:style>
  <w:style w:type="character" w:styleId="af1">
    <w:name w:val="Hyperlink"/>
    <w:basedOn w:val="a0"/>
    <w:link w:val="17"/>
    <w:rsid w:val="00184563"/>
    <w:rPr>
      <w:color w:val="0000FF" w:themeColor="hyperlink"/>
      <w:u w:val="single"/>
    </w:rPr>
  </w:style>
  <w:style w:type="paragraph" w:customStyle="1" w:styleId="Footnote">
    <w:name w:val="Footnote"/>
    <w:link w:val="Footnote0"/>
    <w:rsid w:val="00184563"/>
    <w:pPr>
      <w:ind w:firstLine="851"/>
      <w:jc w:val="both"/>
    </w:pPr>
    <w:rPr>
      <w:rFonts w:ascii="XO Thames" w:hAnsi="XO Thames"/>
    </w:rPr>
  </w:style>
  <w:style w:type="character" w:customStyle="1" w:styleId="Footnote0">
    <w:name w:val="Footnote"/>
    <w:link w:val="Footnote"/>
    <w:rsid w:val="00184563"/>
    <w:rPr>
      <w:rFonts w:ascii="XO Thames" w:hAnsi="XO Thames"/>
      <w:sz w:val="22"/>
    </w:rPr>
  </w:style>
  <w:style w:type="paragraph" w:styleId="18">
    <w:name w:val="toc 1"/>
    <w:next w:val="a"/>
    <w:link w:val="19"/>
    <w:uiPriority w:val="39"/>
    <w:rsid w:val="00184563"/>
    <w:rPr>
      <w:rFonts w:ascii="XO Thames" w:hAnsi="XO Thames"/>
      <w:b/>
      <w:sz w:val="28"/>
    </w:rPr>
  </w:style>
  <w:style w:type="character" w:customStyle="1" w:styleId="19">
    <w:name w:val="Оглавление 1 Знак"/>
    <w:link w:val="18"/>
    <w:rsid w:val="00184563"/>
    <w:rPr>
      <w:rFonts w:ascii="XO Thames" w:hAnsi="XO Thames"/>
      <w:b/>
      <w:sz w:val="28"/>
    </w:rPr>
  </w:style>
  <w:style w:type="paragraph" w:customStyle="1" w:styleId="HeaderandFooter">
    <w:name w:val="Header and Footer"/>
    <w:link w:val="HeaderandFooter0"/>
    <w:rsid w:val="00184563"/>
    <w:pPr>
      <w:spacing w:line="240" w:lineRule="auto"/>
      <w:jc w:val="both"/>
    </w:pPr>
    <w:rPr>
      <w:rFonts w:ascii="XO Thames" w:hAnsi="XO Thames"/>
      <w:sz w:val="28"/>
    </w:rPr>
  </w:style>
  <w:style w:type="character" w:customStyle="1" w:styleId="HeaderandFooter0">
    <w:name w:val="Header and Footer"/>
    <w:link w:val="HeaderandFooter"/>
    <w:rsid w:val="00184563"/>
    <w:rPr>
      <w:rFonts w:ascii="XO Thames" w:hAnsi="XO Thames"/>
      <w:sz w:val="28"/>
    </w:rPr>
  </w:style>
  <w:style w:type="paragraph" w:customStyle="1" w:styleId="ConsPlusCell">
    <w:name w:val="ConsPlusCell"/>
    <w:link w:val="ConsPlusCell0"/>
    <w:rsid w:val="00184563"/>
    <w:pPr>
      <w:widowControl w:val="0"/>
      <w:spacing w:after="0" w:line="240" w:lineRule="auto"/>
    </w:pPr>
    <w:rPr>
      <w:rFonts w:ascii="Arial" w:hAnsi="Arial"/>
      <w:sz w:val="20"/>
    </w:rPr>
  </w:style>
  <w:style w:type="character" w:customStyle="1" w:styleId="ConsPlusCell0">
    <w:name w:val="ConsPlusCell"/>
    <w:link w:val="ConsPlusCell"/>
    <w:rsid w:val="00184563"/>
    <w:rPr>
      <w:rFonts w:ascii="Arial" w:hAnsi="Arial"/>
      <w:sz w:val="20"/>
    </w:rPr>
  </w:style>
  <w:style w:type="paragraph" w:styleId="9">
    <w:name w:val="toc 9"/>
    <w:next w:val="a"/>
    <w:link w:val="90"/>
    <w:uiPriority w:val="39"/>
    <w:rsid w:val="00184563"/>
    <w:pPr>
      <w:ind w:left="1600"/>
    </w:pPr>
    <w:rPr>
      <w:rFonts w:ascii="XO Thames" w:hAnsi="XO Thames"/>
      <w:sz w:val="28"/>
    </w:rPr>
  </w:style>
  <w:style w:type="character" w:customStyle="1" w:styleId="90">
    <w:name w:val="Оглавление 9 Знак"/>
    <w:link w:val="9"/>
    <w:rsid w:val="00184563"/>
    <w:rPr>
      <w:rFonts w:ascii="XO Thames" w:hAnsi="XO Thames"/>
      <w:sz w:val="28"/>
    </w:rPr>
  </w:style>
  <w:style w:type="paragraph" w:customStyle="1" w:styleId="1a">
    <w:name w:val="Обычный (веб)1"/>
    <w:basedOn w:val="a"/>
    <w:link w:val="1b"/>
    <w:rsid w:val="00184563"/>
    <w:pPr>
      <w:spacing w:before="100" w:after="100"/>
    </w:pPr>
    <w:rPr>
      <w:sz w:val="24"/>
    </w:rPr>
  </w:style>
  <w:style w:type="character" w:customStyle="1" w:styleId="1b">
    <w:name w:val="Обычный (веб)1"/>
    <w:basedOn w:val="1"/>
    <w:link w:val="1a"/>
    <w:rsid w:val="00184563"/>
    <w:rPr>
      <w:sz w:val="24"/>
    </w:rPr>
  </w:style>
  <w:style w:type="paragraph" w:customStyle="1" w:styleId="1c">
    <w:name w:val="Номер страницы1"/>
    <w:basedOn w:val="16"/>
    <w:link w:val="af2"/>
    <w:rsid w:val="00184563"/>
  </w:style>
  <w:style w:type="character" w:styleId="af2">
    <w:name w:val="page number"/>
    <w:basedOn w:val="a0"/>
    <w:link w:val="1c"/>
    <w:rsid w:val="00184563"/>
  </w:style>
  <w:style w:type="paragraph" w:styleId="8">
    <w:name w:val="toc 8"/>
    <w:next w:val="a"/>
    <w:link w:val="80"/>
    <w:uiPriority w:val="39"/>
    <w:rsid w:val="00184563"/>
    <w:pPr>
      <w:ind w:left="1400"/>
    </w:pPr>
    <w:rPr>
      <w:rFonts w:ascii="XO Thames" w:hAnsi="XO Thames"/>
      <w:sz w:val="28"/>
    </w:rPr>
  </w:style>
  <w:style w:type="character" w:customStyle="1" w:styleId="80">
    <w:name w:val="Оглавление 8 Знак"/>
    <w:link w:val="8"/>
    <w:rsid w:val="00184563"/>
    <w:rPr>
      <w:rFonts w:ascii="XO Thames" w:hAnsi="XO Thames"/>
      <w:sz w:val="28"/>
    </w:rPr>
  </w:style>
  <w:style w:type="paragraph" w:styleId="af3">
    <w:name w:val="No Spacing"/>
    <w:link w:val="af4"/>
    <w:rsid w:val="00184563"/>
    <w:pPr>
      <w:spacing w:after="0" w:line="240" w:lineRule="auto"/>
    </w:pPr>
    <w:rPr>
      <w:rFonts w:ascii="Georgia" w:hAnsi="Georgia"/>
    </w:rPr>
  </w:style>
  <w:style w:type="character" w:customStyle="1" w:styleId="af4">
    <w:name w:val="Без интервала Знак"/>
    <w:link w:val="af3"/>
    <w:rsid w:val="00184563"/>
    <w:rPr>
      <w:rFonts w:ascii="Georgia" w:hAnsi="Georgia"/>
    </w:rPr>
  </w:style>
  <w:style w:type="paragraph" w:styleId="af5">
    <w:name w:val="Body Text"/>
    <w:basedOn w:val="a"/>
    <w:link w:val="af6"/>
    <w:rsid w:val="00184563"/>
    <w:pPr>
      <w:jc w:val="both"/>
    </w:pPr>
    <w:rPr>
      <w:sz w:val="28"/>
    </w:rPr>
  </w:style>
  <w:style w:type="character" w:customStyle="1" w:styleId="af6">
    <w:name w:val="Основной текст Знак"/>
    <w:basedOn w:val="1"/>
    <w:link w:val="af5"/>
    <w:rsid w:val="00184563"/>
    <w:rPr>
      <w:sz w:val="28"/>
    </w:rPr>
  </w:style>
  <w:style w:type="paragraph" w:styleId="51">
    <w:name w:val="toc 5"/>
    <w:next w:val="a"/>
    <w:link w:val="52"/>
    <w:uiPriority w:val="39"/>
    <w:rsid w:val="00184563"/>
    <w:pPr>
      <w:ind w:left="800"/>
    </w:pPr>
    <w:rPr>
      <w:rFonts w:ascii="XO Thames" w:hAnsi="XO Thames"/>
      <w:sz w:val="28"/>
    </w:rPr>
  </w:style>
  <w:style w:type="character" w:customStyle="1" w:styleId="52">
    <w:name w:val="Оглавление 5 Знак"/>
    <w:link w:val="51"/>
    <w:rsid w:val="00184563"/>
    <w:rPr>
      <w:rFonts w:ascii="XO Thames" w:hAnsi="XO Thames"/>
      <w:sz w:val="28"/>
    </w:rPr>
  </w:style>
  <w:style w:type="paragraph" w:customStyle="1" w:styleId="ConsPlusTitle">
    <w:name w:val="ConsPlusTitle"/>
    <w:link w:val="ConsPlusTitle0"/>
    <w:rsid w:val="00184563"/>
    <w:pPr>
      <w:widowControl w:val="0"/>
      <w:spacing w:after="0" w:line="240" w:lineRule="auto"/>
    </w:pPr>
    <w:rPr>
      <w:rFonts w:ascii="Calibri" w:hAnsi="Calibri"/>
      <w:b/>
    </w:rPr>
  </w:style>
  <w:style w:type="character" w:customStyle="1" w:styleId="ConsPlusTitle0">
    <w:name w:val="ConsPlusTitle"/>
    <w:link w:val="ConsPlusTitle"/>
    <w:rsid w:val="00184563"/>
    <w:rPr>
      <w:rFonts w:ascii="Calibri" w:hAnsi="Calibri"/>
      <w:b/>
    </w:rPr>
  </w:style>
  <w:style w:type="paragraph" w:customStyle="1" w:styleId="ConsPlusNormal">
    <w:name w:val="ConsPlusNormal"/>
    <w:link w:val="ConsPlusNormal0"/>
    <w:rsid w:val="00184563"/>
    <w:pPr>
      <w:widowControl w:val="0"/>
      <w:spacing w:after="0" w:line="240" w:lineRule="auto"/>
    </w:pPr>
    <w:rPr>
      <w:rFonts w:ascii="Arial" w:hAnsi="Arial"/>
      <w:sz w:val="20"/>
    </w:rPr>
  </w:style>
  <w:style w:type="character" w:customStyle="1" w:styleId="ConsPlusNormal0">
    <w:name w:val="ConsPlusNormal"/>
    <w:link w:val="ConsPlusNormal"/>
    <w:rsid w:val="00184563"/>
    <w:rPr>
      <w:rFonts w:ascii="Arial" w:hAnsi="Arial"/>
      <w:sz w:val="20"/>
    </w:rPr>
  </w:style>
  <w:style w:type="paragraph" w:styleId="af7">
    <w:name w:val="Subtitle"/>
    <w:next w:val="a"/>
    <w:link w:val="af8"/>
    <w:uiPriority w:val="11"/>
    <w:qFormat/>
    <w:rsid w:val="00184563"/>
    <w:pPr>
      <w:jc w:val="both"/>
    </w:pPr>
    <w:rPr>
      <w:rFonts w:ascii="XO Thames" w:hAnsi="XO Thames"/>
      <w:i/>
      <w:sz w:val="24"/>
    </w:rPr>
  </w:style>
  <w:style w:type="character" w:customStyle="1" w:styleId="af8">
    <w:name w:val="Подзаголовок Знак"/>
    <w:link w:val="af7"/>
    <w:rsid w:val="00184563"/>
    <w:rPr>
      <w:rFonts w:ascii="XO Thames" w:hAnsi="XO Thames"/>
      <w:i/>
      <w:sz w:val="24"/>
    </w:rPr>
  </w:style>
  <w:style w:type="paragraph" w:styleId="af9">
    <w:name w:val="Title"/>
    <w:basedOn w:val="a"/>
    <w:link w:val="afa"/>
    <w:uiPriority w:val="10"/>
    <w:qFormat/>
    <w:rsid w:val="00184563"/>
    <w:pPr>
      <w:jc w:val="center"/>
    </w:pPr>
    <w:rPr>
      <w:b/>
      <w:sz w:val="24"/>
    </w:rPr>
  </w:style>
  <w:style w:type="character" w:customStyle="1" w:styleId="afa">
    <w:name w:val="Название Знак"/>
    <w:basedOn w:val="1"/>
    <w:link w:val="af9"/>
    <w:rsid w:val="00184563"/>
    <w:rPr>
      <w:b/>
      <w:sz w:val="24"/>
    </w:rPr>
  </w:style>
  <w:style w:type="character" w:customStyle="1" w:styleId="40">
    <w:name w:val="Заголовок 4 Знак"/>
    <w:link w:val="4"/>
    <w:rsid w:val="00184563"/>
    <w:rPr>
      <w:rFonts w:ascii="XO Thames" w:hAnsi="XO Thames"/>
      <w:b/>
      <w:sz w:val="24"/>
    </w:rPr>
  </w:style>
  <w:style w:type="character" w:customStyle="1" w:styleId="20">
    <w:name w:val="Заголовок 2 Знак"/>
    <w:link w:val="2"/>
    <w:rsid w:val="00184563"/>
    <w:rPr>
      <w:rFonts w:ascii="XO Thames" w:hAnsi="XO Thames"/>
      <w:b/>
      <w:sz w:val="28"/>
    </w:rPr>
  </w:style>
  <w:style w:type="table" w:styleId="afb">
    <w:name w:val="Table Grid"/>
    <w:basedOn w:val="a1"/>
    <w:rsid w:val="00184563"/>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56504&amp;date=29.09.2025&#1054;&#1073;&#1086;&#1088;&#1075;&#1072;&#1085;&#1080;&#1079;&#1072;&#1094;&#1080;&#1080;&#1088;&#1077;&#1075;&#1091;&#1083;&#1103;&#1088;&#1085;&#1099;&#1093;&#1087;&#1077;&#1088;&#1077;&#1074;&#1086;&#1079;&#1086;&#1082;&#1087;&#1072;&#1089;&#1089;&#1072;&#1078;&#1080;&#1088;&#1086;&#1074;&#1080;&#1073;&#1072;&#1075;&#1072;&#1078;&#1072;&#1072;&#1074;&#1090;&#1086;&#1084;&#1086;&#1073;&#1080;&#1083;&#1100;&#1085;&#1099;&#1084;&#1090;&#1088;&#1072;&#1085;&#1089;&#1087;&#1086;&#1088;&#1090;&#1086;&#1084;&#1080;&#1075;&#1086;&#1088;&#1086;&#1076;&#1089;&#1082;&#1080;&#1084;&#1085;&#1072;&#1079;&#1077;&#1084;&#1085;&#1099;&#1084;&#1101;&#1083;&#1077;&#1082;&#1090;&#1088;&#1080;&#1095;&#1077;&#1089;&#1082;&#1080;&#1084;&#1090;&#1088;&#1072;&#1085;&#1089;&#1087;&#1086;&#1088;&#1090;&#1086;&#1084;&#1074;&#1056;&#1086;&#1089;&#1089;&#1080;&#1081;&#1089;&#1082;&#1086;&#1081;&#1060;&#1077;&#1076;&#1077;&#1088;&#1072;&#1094;&#1080;&#1080;&#1080;&#1086;&#1074;&#1085;&#1077;&#1089;&#1077;&#1085;&#1080;&#1080;&#1080;&#1079;&#1084;&#1077;&#1085;&#1077;&#1085;&#1080;&#1081;&#1074;&#1086;&#1090;&#1076;&#1077;&#1083;&#1100;&#1085;&#1099;&#1077;&#1079;&#1072;&#1082;&#1086;&#1085;&#1086;&#1076;&#1072;&#1090;&#1077;"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3EF96-4D75-447B-9771-16A061D72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1716</Words>
  <Characters>9786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городв Ставрополя</Company>
  <LinksUpToDate>false</LinksUpToDate>
  <CharactersWithSpaces>11480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407403927</cp:lastModifiedBy>
  <cp:revision>3</cp:revision>
  <cp:lastPrinted>2025-10-07T06:58:00Z</cp:lastPrinted>
  <dcterms:created xsi:type="dcterms:W3CDTF">2025-10-01T13:24:00Z</dcterms:created>
  <dcterms:modified xsi:type="dcterms:W3CDTF">2025-10-07T07:19:00Z</dcterms:modified>
</cp:coreProperties>
</file>