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075" w:leader="none"/>
        </w:tabs>
        <w:jc w:val="center"/>
        <w:rPr>
          <w:rFonts w:ascii="Wingdings" w:hAnsi="Wingdings"/>
          <w:sz w:val="28"/>
        </w:rPr>
      </w:pPr>
      <w:r>
        <w:rPr>
          <w:sz w:val="28"/>
        </w:rPr>
        <w:t>ФОРМА</w:t>
      </w:r>
    </w:p>
    <w:p>
      <w:pPr>
        <w:pStyle w:val="ConsPlusNonformat1"/>
        <w:spacing w:lineRule="exact" w:line="240"/>
        <w:jc w:val="center"/>
        <w:rPr>
          <w:rFonts w:ascii="TimesNewRoman" w:hAnsi="TimesNewRoman"/>
          <w:sz w:val="28"/>
        </w:rPr>
      </w:pPr>
      <w:r>
        <w:rPr>
          <w:rFonts w:ascii="TimesNewRoman" w:hAnsi="TimesNewRoman"/>
          <w:sz w:val="28"/>
        </w:rPr>
        <w:t>представления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>
        <w:rPr/>
        <w:t xml:space="preserve"> </w:t>
      </w:r>
      <w:r>
        <w:rPr>
          <w:rFonts w:ascii="TimesNewRoman" w:hAnsi="TimesNewRoman"/>
          <w:sz w:val="28"/>
        </w:rPr>
        <w:t>затрагивающего</w:t>
      </w:r>
      <w:r>
        <w:rPr>
          <w:rFonts w:ascii="TimesNewRoman" w:hAnsi="TimesNewRoman"/>
          <w:i/>
          <w:sz w:val="28"/>
        </w:rPr>
        <w:t xml:space="preserve"> </w:t>
      </w:r>
      <w:r>
        <w:rPr>
          <w:rFonts w:ascii="TimesNewRoman" w:hAnsi="TimesNewRoman"/>
          <w:sz w:val="28"/>
        </w:rPr>
        <w:t>вопросы осуществления        предпринимательской и инвестиционной деятельности</w:t>
      </w:r>
    </w:p>
    <w:p>
      <w:pPr>
        <w:pStyle w:val="ConsPlusNonformat1"/>
        <w:spacing w:lineRule="exact" w:line="240"/>
        <w:jc w:val="center"/>
        <w:rPr>
          <w:rFonts w:ascii="TimesNewRoman" w:hAnsi="TimesNewRoman"/>
          <w:sz w:val="28"/>
        </w:rPr>
      </w:pPr>
      <w:r>
        <w:rPr>
          <w:rFonts w:ascii="TimesNewRoman" w:hAnsi="TimesNewRoman"/>
          <w:sz w:val="28"/>
        </w:rPr>
      </w:r>
    </w:p>
    <w:tbl>
      <w:tblPr>
        <w:tblStyle w:val="Style_4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1. Наименование участника публичных консультаций, вносящего замечания и предложения в связи с проведением публичных консультаций по проекту  нормативного правового акта администрации города Ставрополя, затрагивающего</w:t>
            </w:r>
            <w:r>
              <w:rPr>
                <w:rFonts w:ascii="TimesNewRoman" w:hAnsi="TimesNewRoman"/>
                <w:i/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вопросы осуществления предпринимательской и инвестиционной деятельности, разработанному отраслевым (функциональным) органом администрации города Ставрополя – разработчиком проекта нормативного правового акта администрации города Ставрополя (далее соответственно - замечания и предложения, разработчик проекта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правового акта, проект правового акта).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left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2. Наименование проекта правового акта.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3. Срок,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TimesNewRoman" w:hAnsi="TimesNewRoman"/>
                <w:i/>
                <w:color w:val="000000"/>
                <w:spacing w:val="0"/>
                <w:kern w:val="0"/>
                <w:sz w:val="28"/>
                <w:szCs w:val="20"/>
              </w:rPr>
              <w:t>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 xml:space="preserve">с </w:t>
            </w: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28</w:t>
            </w: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 xml:space="preserve"> февраля 2025 года по </w:t>
            </w:r>
            <w:bookmarkStart w:id="0" w:name="_GoBack"/>
            <w:bookmarkEnd w:id="0"/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13</w:t>
            </w: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марта</w:t>
            </w: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 xml:space="preserve"> 2025 года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</w:t>
            </w:r>
          </w:p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Существуют ли иные варианты достижения целей правового регулирования?</w:t>
            </w:r>
          </w:p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Если да, приведите те, которые были бы менее затратные и (или) более эффективны.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6. Какие группы субъектов предпринимательской и инвестиционной   деятельности затронет нормативное правовое регулирование, предлагаемое проектом правового акта?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 xml:space="preserve">9. Считаете нормы проекта правового акта ясными и однозначными для понимания? </w:t>
            </w:r>
          </w:p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11.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 xml:space="preserve">Какие исключения по введению предлагаемого регулирования целесообразно применить в отношении отдельных групп лиц? </w:t>
            </w:r>
          </w:p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Приведите соответствующее обоснование.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both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>12. Иные замечания и предложения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  <w:t xml:space="preserve">по проекту правового акта. 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1"/>
              <w:spacing w:lineRule="exact" w:line="240" w:before="0" w:after="0"/>
              <w:ind w:hanging="0" w:left="0" w:right="0"/>
              <w:jc w:val="center"/>
              <w:rPr>
                <w:rFonts w:ascii="TimesNewRoman" w:hAnsi="TimesNewRoman"/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kern w:val="0"/>
                <w:sz w:val="28"/>
                <w:szCs w:val="20"/>
              </w:rPr>
            </w:r>
          </w:p>
        </w:tc>
      </w:tr>
    </w:tbl>
    <w:p>
      <w:pPr>
        <w:pStyle w:val="ConsPlusNonformat1"/>
        <w:rPr/>
      </w:pPr>
      <w:r>
        <w:rPr/>
      </w:r>
    </w:p>
    <w:p>
      <w:pPr>
        <w:pStyle w:val="ConsPlusNonformat1"/>
        <w:jc w:val="both"/>
        <w:rPr>
          <w:rFonts w:ascii="TimesNewRoman" w:hAnsi="TimesNewRoman"/>
          <w:sz w:val="28"/>
        </w:rPr>
      </w:pPr>
      <w:r>
        <w:rPr>
          <w:rFonts w:ascii="TimesNewRoman" w:hAnsi="TimesNewRoman"/>
          <w:sz w:val="28"/>
        </w:rPr>
        <w:t>Руководитель                          Подпись                            Расшифровка подписи</w:t>
      </w:r>
    </w:p>
    <w:p>
      <w:pPr>
        <w:pStyle w:val="ConsPlusNonformat1"/>
        <w:rPr>
          <w:rFonts w:ascii="TimesNewRoman" w:hAnsi="TimesNewRoman"/>
          <w:sz w:val="24"/>
        </w:rPr>
      </w:pPr>
      <w:r>
        <w:rPr>
          <w:rFonts w:ascii="TimesNewRoman" w:hAnsi="TimesNewRoman"/>
          <w:sz w:val="24"/>
        </w:rPr>
        <w:t>(для юридических лиц)</w:t>
      </w:r>
    </w:p>
    <w:p>
      <w:pPr>
        <w:pStyle w:val="ConsPlusNonformat1"/>
        <w:rPr/>
      </w:pPr>
      <w:r>
        <w:rPr>
          <w:rFonts w:ascii="TimesNewRoman" w:hAnsi="TimesNewRoman"/>
          <w:sz w:val="28"/>
        </w:rPr>
        <w:t xml:space="preserve">                                   </w:t>
      </w:r>
      <w:r>
        <w:rPr>
          <w:rFonts w:ascii="TimesNewRoman" w:hAnsi="TimesNewRoman"/>
          <w:sz w:val="28"/>
        </w:rPr>
        <w:t>М.П.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985" w:right="567" w:gutter="0" w:header="709" w:top="766" w:footer="709" w:bottom="766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variable"/>
  </w:font>
  <w:font w:name="TimesNewRoman">
    <w:charset w:val="01"/>
    <w:family w:val="auto"/>
    <w:pitch w:val="variable"/>
  </w:font>
  <w:font w:name="Arial">
    <w:charset w:val="01"/>
    <w:family w:val="auto"/>
    <w:pitch w:val="variable"/>
  </w:font>
  <w:font w:name="Cambria">
    <w:charset w:val="01"/>
    <w:family w:val="auto"/>
    <w:pitch w:val="variable"/>
  </w:font>
  <w:font w:name="CourierNew">
    <w:charset w:val="01"/>
    <w:family w:val="auto"/>
    <w:pitch w:val="variable"/>
  </w:font>
  <w:font w:name="XO Thames">
    <w:charset w:val="01"/>
    <w:family w:val="auto"/>
    <w:pitch w:val="variable"/>
  </w:font>
  <w:font w:name="Calibri">
    <w:charset w:val="01"/>
    <w:family w:val="auto"/>
    <w:pitch w:val="variable"/>
  </w:font>
  <w:font w:name="Tahoma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Wingding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Wingdings" w:hAnsi="Wingdings"/>
      </w:rPr>
    </w:pPr>
    <w:r>
      <w:rPr>
        <w:rFonts w:ascii="Wingdings" w:hAnsi="Wingding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Wingdings" w:hAnsi="Wingdings"/>
        <w:sz w:val="28"/>
      </w:rPr>
    </w:pPr>
    <w:r>
      <w:rPr>
        <w:rFonts w:ascii="Wingdings" w:hAnsi="Wingdings"/>
        <w:sz w:val="28"/>
      </w:rPr>
      <w:fldChar w:fldCharType="begin"/>
    </w:r>
    <w:r>
      <w:rPr>
        <w:sz w:val="28"/>
        <w:rFonts w:ascii="Wingdings" w:hAnsi="Wingdings"/>
      </w:rPr>
      <w:instrText xml:space="preserve"> PAGE </w:instrText>
    </w:r>
    <w:r>
      <w:rPr>
        <w:sz w:val="28"/>
        <w:rFonts w:ascii="Wingdings" w:hAnsi="Wingdings"/>
      </w:rPr>
      <w:fldChar w:fldCharType="separate"/>
    </w:r>
    <w:r>
      <w:rPr>
        <w:sz w:val="28"/>
        <w:rFonts w:ascii="Wingdings" w:hAnsi="Wingdings"/>
      </w:rPr>
      <w:t>2</w:t>
    </w:r>
    <w:r>
      <w:rPr>
        <w:sz w:val="28"/>
        <w:rFonts w:ascii="Wingdings" w:hAnsi="Wingdings"/>
      </w:rPr>
      <w:fldChar w:fldCharType="end"/>
    </w:r>
  </w:p>
  <w:p>
    <w:pPr>
      <w:pStyle w:val="Header"/>
      <w:rPr>
        <w:rFonts w:ascii="Wingdings" w:hAnsi="Wingdings"/>
      </w:rPr>
    </w:pPr>
    <w:r>
      <w:rPr>
        <w:rFonts w:ascii="Wingdings" w:hAnsi="Wingding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imesNewRoman" w:hAnsi="TimesNewRoman" w:eastAsia="Tahoma" w:cs="Noto Sans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uiPriority w:val="9"/>
    <w:qFormat/>
    <w:pPr>
      <w:keepNext w:val="true"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paragraph" w:styleId="Heading3">
    <w:name w:val="heading 3"/>
    <w:basedOn w:val="Normal"/>
    <w:uiPriority w:val="9"/>
    <w:qFormat/>
    <w:pPr>
      <w:keepNext w:val="true"/>
      <w:keepLines/>
      <w:spacing w:before="320" w:after="20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uiPriority w:val="9"/>
    <w:qFormat/>
    <w:pPr>
      <w:keepNext w:val="true"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</w:rPr>
  </w:style>
  <w:style w:type="paragraph" w:styleId="Heading6">
    <w:name w:val="heading 6"/>
    <w:basedOn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FigureIndex1">
    <w:name w:val="Figure Index 1"/>
    <w:qFormat/>
    <w:rPr>
      <w:rFonts w:ascii="Arial" w:hAnsi="Arial"/>
    </w:rPr>
  </w:style>
  <w:style w:type="character" w:styleId="Heading5Char">
    <w:name w:val="Heading 5 Char"/>
    <w:basedOn w:val="11"/>
    <w:link w:val="Heading5Char1"/>
    <w:qFormat/>
    <w:rPr>
      <w:rFonts w:ascii="Arial" w:hAnsi="Arial"/>
      <w:b/>
    </w:rPr>
  </w:style>
  <w:style w:type="character" w:styleId="NoSpacing">
    <w:name w:val="No Spacing"/>
    <w:link w:val="NoSpacing1"/>
    <w:qFormat/>
    <w:rPr>
      <w:rFonts w:ascii="TimesNewRoman" w:hAnsi="TimesNewRoman"/>
      <w:sz w:val="24"/>
    </w:rPr>
  </w:style>
  <w:style w:type="character" w:styleId="ConsPlusNonformat">
    <w:name w:val="ConsPlusNonformat"/>
    <w:link w:val="ConsPlusNonformat1"/>
    <w:qFormat/>
    <w:rPr>
      <w:rFonts w:ascii="CourierNew" w:hAnsi="CourierNew"/>
      <w:sz w:val="20"/>
    </w:rPr>
  </w:style>
  <w:style w:type="character" w:styleId="Contents2">
    <w:name w:val="Contents 2"/>
    <w:qFormat/>
    <w:rPr>
      <w:rFonts w:ascii="Arial" w:hAnsi="Arial"/>
    </w:rPr>
  </w:style>
  <w:style w:type="character" w:styleId="1">
    <w:name w:val="Номер страницы1"/>
    <w:basedOn w:val="11"/>
    <w:link w:val="111"/>
    <w:qFormat/>
    <w:rPr/>
  </w:style>
  <w:style w:type="character" w:styleId="Contents4">
    <w:name w:val="Contents 4"/>
    <w:qFormat/>
    <w:rPr>
      <w:rFonts w:ascii="Arial" w:hAnsi="Arial"/>
    </w:rPr>
  </w:style>
  <w:style w:type="character" w:styleId="Heading71">
    <w:name w:val="Heading 71"/>
    <w:qFormat/>
    <w:rPr>
      <w:rFonts w:ascii="Arial" w:hAnsi="Arial"/>
      <w:b/>
      <w:i/>
      <w:sz w:val="22"/>
    </w:rPr>
  </w:style>
  <w:style w:type="character" w:styleId="TitleChar">
    <w:name w:val="Title Char"/>
    <w:basedOn w:val="11"/>
    <w:link w:val="TitleChar1"/>
    <w:qFormat/>
    <w:rPr>
      <w:rFonts w:ascii="Arial" w:hAnsi="Arial"/>
      <w:sz w:val="48"/>
    </w:rPr>
  </w:style>
  <w:style w:type="character" w:styleId="Style5">
    <w:name w:val="Текст примечания Знак"/>
    <w:basedOn w:val="11"/>
    <w:link w:val="18"/>
    <w:qFormat/>
    <w:rPr/>
  </w:style>
  <w:style w:type="character" w:styleId="Contents6">
    <w:name w:val="Contents 6"/>
    <w:qFormat/>
    <w:rPr>
      <w:rFonts w:ascii="Arial" w:hAnsi="Arial"/>
    </w:rPr>
  </w:style>
  <w:style w:type="character" w:styleId="Contents7">
    <w:name w:val="Contents 7"/>
    <w:qFormat/>
    <w:rPr>
      <w:rFonts w:ascii="Arial" w:hAnsi="Arial"/>
    </w:rPr>
  </w:style>
  <w:style w:type="character" w:styleId="IntenseQuote">
    <w:name w:val="Intense Quote"/>
    <w:link w:val="IntenseQuote1"/>
    <w:qFormat/>
    <w:rPr>
      <w:rFonts w:ascii="Arial" w:hAnsi="Arial"/>
      <w:i/>
    </w:rPr>
  </w:style>
  <w:style w:type="character" w:styleId="Footer1">
    <w:name w:val="Footer1"/>
    <w:qFormat/>
    <w:rPr/>
  </w:style>
  <w:style w:type="character" w:styleId="Heading4Char">
    <w:name w:val="Heading 4 Char"/>
    <w:basedOn w:val="11"/>
    <w:link w:val="Heading4Char1"/>
    <w:qFormat/>
    <w:rPr>
      <w:rFonts w:ascii="Arial" w:hAnsi="Arial"/>
      <w:b/>
      <w:sz w:val="26"/>
    </w:rPr>
  </w:style>
  <w:style w:type="character" w:styleId="EndnoteTextChar">
    <w:name w:val="Endnote Text Char"/>
    <w:link w:val="EndnoteTextChar1"/>
    <w:qFormat/>
    <w:rPr>
      <w:rFonts w:ascii="Arial" w:hAnsi="Arial"/>
      <w:sz w:val="20"/>
    </w:rPr>
  </w:style>
  <w:style w:type="character" w:styleId="annotationsubject">
    <w:name w:val="annotation subject"/>
    <w:basedOn w:val="Marginalia"/>
    <w:link w:val="annotationsubject1"/>
    <w:qFormat/>
    <w:rPr>
      <w:b/>
    </w:rPr>
  </w:style>
  <w:style w:type="character" w:styleId="Endnote">
    <w:name w:val="Endnote"/>
    <w:link w:val="Endnote1"/>
    <w:qFormat/>
    <w:rPr>
      <w:rFonts w:ascii="Arial" w:hAnsi="Arial"/>
      <w:sz w:val="20"/>
    </w:rPr>
  </w:style>
  <w:style w:type="character" w:styleId="Heading31">
    <w:name w:val="Heading 31"/>
    <w:qFormat/>
    <w:rPr>
      <w:rFonts w:ascii="Arial" w:hAnsi="Arial"/>
      <w:sz w:val="30"/>
    </w:rPr>
  </w:style>
  <w:style w:type="character" w:styleId="Heading6Char">
    <w:name w:val="Heading 6 Char"/>
    <w:basedOn w:val="11"/>
    <w:link w:val="Heading6Char1"/>
    <w:qFormat/>
    <w:rPr>
      <w:rFonts w:ascii="Arial" w:hAnsi="Arial"/>
      <w:b/>
      <w:sz w:val="22"/>
    </w:rPr>
  </w:style>
  <w:style w:type="character" w:styleId="DefaultParagraphFont">
    <w:name w:val="Default Paragraph Font"/>
    <w:link w:val="DefaultParagraphFont1"/>
    <w:qFormat/>
    <w:rPr/>
  </w:style>
  <w:style w:type="character" w:styleId="SubtitleChar">
    <w:name w:val="Subtitle Char"/>
    <w:basedOn w:val="11"/>
    <w:link w:val="SubtitleChar1"/>
    <w:qFormat/>
    <w:rPr>
      <w:rFonts w:ascii="Arial" w:hAnsi="Arial"/>
    </w:rPr>
  </w:style>
  <w:style w:type="character" w:styleId="Heading8Char">
    <w:name w:val="Heading 8 Char"/>
    <w:basedOn w:val="11"/>
    <w:link w:val="Heading8Char1"/>
    <w:qFormat/>
    <w:rPr>
      <w:rFonts w:ascii="Arial" w:hAnsi="Arial"/>
      <w:i/>
      <w:sz w:val="22"/>
    </w:rPr>
  </w:style>
  <w:style w:type="character" w:styleId="Header1">
    <w:name w:val="Header1"/>
    <w:qFormat/>
    <w:rPr/>
  </w:style>
  <w:style w:type="character" w:styleId="FooterChar">
    <w:name w:val="Footer Char"/>
    <w:basedOn w:val="11"/>
    <w:link w:val="FooterChar1"/>
    <w:qFormat/>
    <w:rPr>
      <w:rFonts w:ascii="Arial" w:hAnsi="Arial"/>
    </w:rPr>
  </w:style>
  <w:style w:type="character" w:styleId="11">
    <w:name w:val="Основной шрифт абзаца1"/>
    <w:link w:val="112"/>
    <w:qFormat/>
    <w:rPr>
      <w:rFonts w:ascii="TimesNewRoman" w:hAnsi="TimesNewRoman"/>
      <w:sz w:val="24"/>
    </w:rPr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Quote">
    <w:name w:val="Quote"/>
    <w:link w:val="Quote1"/>
    <w:qFormat/>
    <w:rPr>
      <w:rFonts w:ascii="Arial" w:hAnsi="Arial"/>
      <w:i/>
    </w:rPr>
  </w:style>
  <w:style w:type="character" w:styleId="IntenseQuoteChar">
    <w:name w:val="Intense Quote Char"/>
    <w:link w:val="IntenseQuoteChar1"/>
    <w:qFormat/>
    <w:rPr>
      <w:rFonts w:ascii="Arial" w:hAnsi="Arial"/>
      <w:i/>
      <w:sz w:val="24"/>
    </w:rPr>
  </w:style>
  <w:style w:type="character" w:styleId="Heading9Char">
    <w:name w:val="Heading 9 Char"/>
    <w:basedOn w:val="11"/>
    <w:link w:val="Heading9Char1"/>
    <w:qFormat/>
    <w:rPr>
      <w:rFonts w:ascii="Arial" w:hAnsi="Arial"/>
      <w:i/>
      <w:sz w:val="21"/>
    </w:rPr>
  </w:style>
  <w:style w:type="character" w:styleId="Contents3">
    <w:name w:val="Contents 3"/>
    <w:qFormat/>
    <w:rPr>
      <w:rFonts w:ascii="Arial" w:hAnsi="Arial"/>
    </w:rPr>
  </w:style>
  <w:style w:type="character" w:styleId="Heading3Char">
    <w:name w:val="Heading 3 Char"/>
    <w:basedOn w:val="11"/>
    <w:link w:val="Heading3Char1"/>
    <w:qFormat/>
    <w:rPr>
      <w:rFonts w:ascii="Arial" w:hAnsi="Arial"/>
      <w:sz w:val="30"/>
    </w:rPr>
  </w:style>
  <w:style w:type="character" w:styleId="Style6">
    <w:name w:val="Тема примечания Знак"/>
    <w:basedOn w:val="Style5"/>
    <w:link w:val="19"/>
    <w:qFormat/>
    <w:rPr>
      <w:b/>
      <w:sz w:val="20"/>
    </w:rPr>
  </w:style>
  <w:style w:type="character" w:styleId="Heading1Char">
    <w:name w:val="Heading 1 Char"/>
    <w:basedOn w:val="11"/>
    <w:link w:val="Heading1Char1"/>
    <w:qFormat/>
    <w:rPr>
      <w:rFonts w:ascii="Arial" w:hAnsi="Arial"/>
      <w:sz w:val="40"/>
    </w:rPr>
  </w:style>
  <w:style w:type="character" w:styleId="Style7">
    <w:name w:val="Нижний колонтитул Знак"/>
    <w:basedOn w:val="11"/>
    <w:link w:val="110"/>
    <w:qFormat/>
    <w:rPr/>
  </w:style>
  <w:style w:type="character" w:styleId="Style8">
    <w:name w:val="Основной текст с отступом Знак"/>
    <w:basedOn w:val="11"/>
    <w:link w:val="113"/>
    <w:qFormat/>
    <w:rPr/>
  </w:style>
  <w:style w:type="character" w:styleId="Heading2Char">
    <w:name w:val="Heading 2 Char"/>
    <w:link w:val="Heading2Char1"/>
    <w:qFormat/>
    <w:rPr>
      <w:rFonts w:ascii="Cambria" w:hAnsi="Cambria"/>
      <w:b/>
      <w:color w:val="4F81BD"/>
      <w:sz w:val="26"/>
    </w:rPr>
  </w:style>
  <w:style w:type="character" w:styleId="12">
    <w:name w:val="Знак примечания1"/>
    <w:basedOn w:val="11"/>
    <w:link w:val="114"/>
    <w:qFormat/>
    <w:rPr>
      <w:sz w:val="16"/>
    </w:rPr>
  </w:style>
  <w:style w:type="character" w:styleId="Heading51">
    <w:name w:val="Heading 51"/>
    <w:qFormat/>
    <w:rPr>
      <w:rFonts w:ascii="Arial" w:hAnsi="Arial"/>
      <w:b/>
    </w:rPr>
  </w:style>
  <w:style w:type="character" w:styleId="Caption1">
    <w:name w:val="Caption1"/>
    <w:qFormat/>
    <w:rPr>
      <w:rFonts w:ascii="Arial" w:hAnsi="Arial"/>
      <w:b/>
      <w:color w:val="4F81BD"/>
      <w:sz w:val="18"/>
    </w:rPr>
  </w:style>
  <w:style w:type="character" w:styleId="Heading11">
    <w:name w:val="Heading 11"/>
    <w:qFormat/>
    <w:rPr>
      <w:rFonts w:ascii="Arial" w:hAnsi="Arial"/>
      <w:sz w:val="40"/>
    </w:rPr>
  </w:style>
  <w:style w:type="character" w:styleId="Heading7Char">
    <w:name w:val="Heading 7 Char"/>
    <w:basedOn w:val="11"/>
    <w:link w:val="Heading7Char1"/>
    <w:qFormat/>
    <w:rPr>
      <w:rFonts w:ascii="Arial" w:hAnsi="Arial"/>
      <w:b/>
      <w:i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sz w:val="20"/>
    </w:rPr>
  </w:style>
  <w:style w:type="character" w:styleId="Heading81">
    <w:name w:val="Heading 81"/>
    <w:qFormat/>
    <w:rPr>
      <w:rFonts w:ascii="Arial" w:hAnsi="Arial"/>
      <w:i/>
      <w:sz w:val="22"/>
    </w:rPr>
  </w:style>
  <w:style w:type="character" w:styleId="ContentsHeading">
    <w:name w:val="Contents Heading"/>
    <w:qFormat/>
    <w:rPr>
      <w:rFonts w:ascii="Arial" w:hAnsi="Arial"/>
      <w:sz w:val="24"/>
    </w:rPr>
  </w:style>
  <w:style w:type="character" w:styleId="Contents1">
    <w:name w:val="Contents 1"/>
    <w:qFormat/>
    <w:rPr>
      <w:rFonts w:ascii="Arial" w:hAnsi="Arial"/>
    </w:rPr>
  </w:style>
  <w:style w:type="character" w:styleId="Style9">
    <w:name w:val="Текст сноски Знак"/>
    <w:basedOn w:val="11"/>
    <w:link w:val="115"/>
    <w:qFormat/>
    <w:rPr/>
  </w:style>
  <w:style w:type="character" w:styleId="FootnoteTextChar">
    <w:name w:val="Footnote Text Char"/>
    <w:link w:val="FootnoteTextChar1"/>
    <w:qFormat/>
    <w:rPr>
      <w:rFonts w:ascii="TimesNewRoman" w:hAnsi="TimesNewRoman"/>
      <w:sz w:val="20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HeaderChar">
    <w:name w:val="Header Char"/>
    <w:basedOn w:val="11"/>
    <w:link w:val="HeaderChar1"/>
    <w:qFormat/>
    <w:rPr>
      <w:rFonts w:ascii="Arial" w:hAnsi="Arial"/>
    </w:rPr>
  </w:style>
  <w:style w:type="character" w:styleId="Contents9">
    <w:name w:val="Contents 9"/>
    <w:qFormat/>
    <w:rPr>
      <w:rFonts w:ascii="Arial" w:hAnsi="Arial"/>
    </w:rPr>
  </w:style>
  <w:style w:type="character" w:styleId="13">
    <w:name w:val="Знак концевой сноски1"/>
    <w:basedOn w:val="11"/>
    <w:link w:val="116"/>
    <w:qFormat/>
    <w:rPr>
      <w:rFonts w:ascii="Arial" w:hAnsi="Arial"/>
      <w:vertAlign w:val="superscript"/>
    </w:rPr>
  </w:style>
  <w:style w:type="character" w:styleId="14">
    <w:name w:val="Абзац списка1"/>
    <w:link w:val="117"/>
    <w:qFormat/>
    <w:rPr>
      <w:rFonts w:ascii="Calibri" w:hAnsi="Calibri"/>
      <w:sz w:val="22"/>
    </w:rPr>
  </w:style>
  <w:style w:type="character" w:styleId="15">
    <w:name w:val="Обычный1"/>
    <w:link w:val="118"/>
    <w:qFormat/>
    <w:rPr>
      <w:rFonts w:ascii="TimesNewRoman" w:hAnsi="TimesNewRoman"/>
      <w:sz w:val="24"/>
    </w:rPr>
  </w:style>
  <w:style w:type="character" w:styleId="QuoteChar">
    <w:name w:val="Quote Char"/>
    <w:link w:val="QuoteChar1"/>
    <w:qFormat/>
    <w:rPr>
      <w:rFonts w:ascii="Arial" w:hAnsi="Arial"/>
      <w:i/>
      <w:sz w:val="24"/>
    </w:rPr>
  </w:style>
  <w:style w:type="character" w:styleId="16">
    <w:name w:val="Гиперссылка1"/>
    <w:basedOn w:val="11"/>
    <w:link w:val="119"/>
    <w:qFormat/>
    <w:rPr>
      <w:u w:val="single"/>
    </w:rPr>
  </w:style>
  <w:style w:type="character" w:styleId="Contents8">
    <w:name w:val="Contents 8"/>
    <w:qFormat/>
    <w:rPr>
      <w:rFonts w:ascii="Arial" w:hAnsi="Arial"/>
    </w:rPr>
  </w:style>
  <w:style w:type="character" w:styleId="ListParagraph">
    <w:name w:val="List Paragraph"/>
    <w:link w:val="ListParagraph1"/>
    <w:qFormat/>
    <w:rPr/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Style10">
    <w:name w:val="Верхний колонтитул Знак"/>
    <w:basedOn w:val="11"/>
    <w:link w:val="120"/>
    <w:qFormat/>
    <w:rPr/>
  </w:style>
  <w:style w:type="character" w:styleId="Contents5">
    <w:name w:val="Contents 5"/>
    <w:qFormat/>
    <w:rPr>
      <w:rFonts w:ascii="Arial" w:hAnsi="Arial"/>
    </w:rPr>
  </w:style>
  <w:style w:type="character" w:styleId="17">
    <w:name w:val="Знак сноски1"/>
    <w:basedOn w:val="11"/>
    <w:link w:val="1110"/>
    <w:qFormat/>
    <w:rPr>
      <w:vertAlign w:val="superscript"/>
    </w:rPr>
  </w:style>
  <w:style w:type="character" w:styleId="ConsPlusNormal">
    <w:name w:val="ConsPlusNormal"/>
    <w:link w:val="ConsPlusNormal1"/>
    <w:qFormat/>
    <w:rPr>
      <w:rFonts w:ascii="Arial" w:hAnsi="Arial"/>
      <w:sz w:val="20"/>
    </w:rPr>
  </w:style>
  <w:style w:type="character" w:styleId="Textbodyindent">
    <w:name w:val="Text body indent"/>
    <w:qFormat/>
    <w:rPr/>
  </w:style>
  <w:style w:type="character" w:styleId="Style11">
    <w:name w:val="Текст выноски Знак"/>
    <w:basedOn w:val="11"/>
    <w:link w:val="121"/>
    <w:qFormat/>
    <w:rPr>
      <w:rFonts w:ascii="Tahoma" w:hAnsi="Tahoma"/>
      <w:sz w:val="16"/>
    </w:rPr>
  </w:style>
  <w:style w:type="character" w:styleId="Subtitle1">
    <w:name w:val="Subtitle1"/>
    <w:qFormat/>
    <w:rPr>
      <w:rFonts w:ascii="Arial" w:hAnsi="Arial"/>
    </w:rPr>
  </w:style>
  <w:style w:type="character" w:styleId="Marginalia">
    <w:name w:val="Marginalia"/>
    <w:qFormat/>
    <w:rPr>
      <w:sz w:val="20"/>
    </w:rPr>
  </w:style>
  <w:style w:type="character" w:styleId="Title1">
    <w:name w:val="Title1"/>
    <w:qFormat/>
    <w:rPr>
      <w:rFonts w:ascii="Arial" w:hAnsi="Arial"/>
      <w:sz w:val="48"/>
    </w:rPr>
  </w:style>
  <w:style w:type="character" w:styleId="2">
    <w:name w:val="Заголовок 2 Знак"/>
    <w:basedOn w:val="11"/>
    <w:link w:val="21"/>
    <w:qFormat/>
    <w:rPr>
      <w:rFonts w:ascii="Cambria" w:hAnsi="Cambria"/>
      <w:b/>
      <w:i/>
      <w:sz w:val="28"/>
    </w:rPr>
  </w:style>
  <w:style w:type="character" w:styleId="Heading41">
    <w:name w:val="Heading 41"/>
    <w:qFormat/>
    <w:rPr>
      <w:rFonts w:ascii="Arial" w:hAnsi="Arial"/>
      <w:b/>
      <w:sz w:val="26"/>
    </w:rPr>
  </w:style>
  <w:style w:type="character" w:styleId="Heading21">
    <w:name w:val="Heading 21"/>
    <w:qFormat/>
    <w:rPr>
      <w:rFonts w:ascii="Cambria" w:hAnsi="Cambria"/>
      <w:b/>
      <w:color w:val="4F81BD"/>
      <w:sz w:val="26"/>
    </w:rPr>
  </w:style>
  <w:style w:type="character" w:styleId="CaptionChar">
    <w:name w:val="Caption Char"/>
    <w:link w:val="CaptionChar1"/>
    <w:qFormat/>
    <w:rPr>
      <w:rFonts w:ascii="Arial" w:hAnsi="Arial"/>
      <w:sz w:val="24"/>
    </w:rPr>
  </w:style>
  <w:style w:type="character" w:styleId="Heading61">
    <w:name w:val="Heading 61"/>
    <w:qFormat/>
    <w:rPr>
      <w:rFonts w:ascii="Arial" w:hAnsi="Arial"/>
      <w:b/>
      <w:sz w:val="22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pacing w:lineRule="auto" w:line="276"/>
    </w:pPr>
    <w:rPr>
      <w:rFonts w:ascii="Arial" w:hAnsi="Arial"/>
      <w:b/>
      <w:color w:val="4F81BD"/>
      <w:sz w:val="18"/>
    </w:rPr>
  </w:style>
  <w:style w:type="paragraph" w:styleId="Style13">
    <w:name w:val="Указатель"/>
    <w:basedOn w:val="Normal"/>
    <w:qFormat/>
    <w:pPr>
      <w:suppressLineNumbers/>
    </w:pPr>
    <w:rPr>
      <w:rFonts w:cs="Noto Sans"/>
    </w:rPr>
  </w:style>
  <w:style w:type="paragraph" w:styleId="TableofFigures">
    <w:name w:val="table of figures"/>
    <w:basedOn w:val="Normal"/>
    <w:pPr/>
    <w:rPr>
      <w:rFonts w:ascii="Arial" w:hAnsi="Arial"/>
    </w:rPr>
  </w:style>
  <w:style w:type="paragraph" w:styleId="Heading5Char1">
    <w:name w:val="Heading 5 Char1"/>
    <w:basedOn w:val="112"/>
    <w:link w:val="Heading5Char"/>
    <w:qFormat/>
    <w:pPr/>
    <w:rPr>
      <w:rFonts w:ascii="Arial" w:hAnsi="Arial"/>
      <w:b/>
    </w:rPr>
  </w:style>
  <w:style w:type="paragraph" w:styleId="NoSpacing1">
    <w:name w:val="No Spacing1"/>
    <w:link w:val="NoSpacing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TimesNewRoman" w:hAnsi="TimesNewRoman" w:eastAsia="Tahoma" w:cs="Noto Sans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ourierNew" w:hAnsi="CourierNew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2">
    <w:name w:val="toc 2"/>
    <w:basedOn w:val="Normal"/>
    <w:uiPriority w:val="39"/>
    <w:pPr>
      <w:spacing w:before="0" w:after="57"/>
      <w:ind w:hanging="0" w:left="283"/>
    </w:pPr>
    <w:rPr>
      <w:rFonts w:ascii="Arial" w:hAnsi="Arial"/>
    </w:rPr>
  </w:style>
  <w:style w:type="paragraph" w:styleId="111">
    <w:name w:val="Номер страницы11"/>
    <w:basedOn w:val="112"/>
    <w:link w:val="1"/>
    <w:qFormat/>
    <w:pPr/>
    <w:rPr/>
  </w:style>
  <w:style w:type="paragraph" w:styleId="TOC4">
    <w:name w:val="toc 4"/>
    <w:basedOn w:val="Normal"/>
    <w:uiPriority w:val="39"/>
    <w:pPr>
      <w:spacing w:before="0" w:after="57"/>
      <w:ind w:hanging="0" w:left="850"/>
    </w:pPr>
    <w:rPr>
      <w:rFonts w:ascii="Arial" w:hAnsi="Arial"/>
    </w:rPr>
  </w:style>
  <w:style w:type="paragraph" w:styleId="TitleChar1">
    <w:name w:val="Title Char1"/>
    <w:basedOn w:val="112"/>
    <w:link w:val="TitleChar"/>
    <w:qFormat/>
    <w:pPr/>
    <w:rPr>
      <w:rFonts w:ascii="Arial" w:hAnsi="Arial"/>
      <w:sz w:val="48"/>
    </w:rPr>
  </w:style>
  <w:style w:type="paragraph" w:styleId="18">
    <w:name w:val="Текст примечания Знак1"/>
    <w:basedOn w:val="112"/>
    <w:link w:val="Style5"/>
    <w:qFormat/>
    <w:pPr/>
    <w:rPr/>
  </w:style>
  <w:style w:type="paragraph" w:styleId="TOC6">
    <w:name w:val="toc 6"/>
    <w:basedOn w:val="Normal"/>
    <w:uiPriority w:val="39"/>
    <w:pPr>
      <w:spacing w:before="0" w:after="57"/>
      <w:ind w:hanging="0" w:left="1417"/>
    </w:pPr>
    <w:rPr>
      <w:rFonts w:ascii="Arial" w:hAnsi="Arial"/>
    </w:rPr>
  </w:style>
  <w:style w:type="paragraph" w:styleId="TOC7">
    <w:name w:val="toc 7"/>
    <w:basedOn w:val="Normal"/>
    <w:uiPriority w:val="39"/>
    <w:pPr>
      <w:spacing w:before="0" w:after="57"/>
      <w:ind w:hanging="0" w:left="1701"/>
    </w:pPr>
    <w:rPr>
      <w:rFonts w:ascii="Arial" w:hAnsi="Arial"/>
    </w:rPr>
  </w:style>
  <w:style w:type="paragraph" w:styleId="IntenseQuote1">
    <w:name w:val="Intense Quote1"/>
    <w:basedOn w:val="Normal"/>
    <w:link w:val="IntenseQuote"/>
    <w:qFormat/>
    <w:pPr>
      <w:spacing w:before="0" w:after="0"/>
      <w:ind w:hanging="0" w:left="720"/>
      <w:contextualSpacing/>
    </w:pPr>
    <w:rPr>
      <w:rFonts w:ascii="Arial" w:hAnsi="Arial"/>
      <w:i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Noto 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ing4Char1">
    <w:name w:val="Heading 4 Char1"/>
    <w:basedOn w:val="112"/>
    <w:link w:val="Heading4Char"/>
    <w:qFormat/>
    <w:pPr/>
    <w:rPr>
      <w:rFonts w:ascii="Arial" w:hAnsi="Arial"/>
      <w:b/>
      <w:sz w:val="26"/>
    </w:rPr>
  </w:style>
  <w:style w:type="paragraph" w:styleId="EndnoteTextChar1">
    <w:name w:val="Endnote Text Char1"/>
    <w:link w:val="EndnoteText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annotationsubject1">
    <w:name w:val="annotation subject1"/>
    <w:basedOn w:val="CommentText"/>
    <w:link w:val="annotationsubject"/>
    <w:qFormat/>
    <w:pPr/>
    <w:rPr>
      <w:b/>
    </w:rPr>
  </w:style>
  <w:style w:type="paragraph" w:styleId="CommentText">
    <w:name w:val="annotation text"/>
    <w:basedOn w:val="Normal"/>
    <w:pPr/>
    <w:rPr>
      <w:sz w:val="20"/>
    </w:rPr>
  </w:style>
  <w:style w:type="paragraph" w:styleId="Endnote1">
    <w:name w:val="Endnote1"/>
    <w:basedOn w:val="Normal"/>
    <w:link w:val="Endnote"/>
    <w:qFormat/>
    <w:pPr/>
    <w:rPr>
      <w:rFonts w:ascii="Arial" w:hAnsi="Arial"/>
      <w:sz w:val="20"/>
    </w:rPr>
  </w:style>
  <w:style w:type="paragraph" w:styleId="Heading6Char1">
    <w:name w:val="Heading 6 Char1"/>
    <w:basedOn w:val="112"/>
    <w:link w:val="Heading6Char"/>
    <w:qFormat/>
    <w:pPr/>
    <w:rPr>
      <w:rFonts w:ascii="Arial" w:hAnsi="Arial"/>
      <w:b/>
      <w:sz w:val="22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Char1">
    <w:name w:val="Subtitle Char1"/>
    <w:basedOn w:val="112"/>
    <w:link w:val="SubtitleChar"/>
    <w:qFormat/>
    <w:pPr/>
    <w:rPr>
      <w:rFonts w:ascii="Arial" w:hAnsi="Arial"/>
    </w:rPr>
  </w:style>
  <w:style w:type="paragraph" w:styleId="Heading8Char1">
    <w:name w:val="Heading 8 Char1"/>
    <w:basedOn w:val="112"/>
    <w:link w:val="Heading8Char"/>
    <w:qFormat/>
    <w:pPr/>
    <w:rPr>
      <w:rFonts w:ascii="Arial" w:hAnsi="Arial"/>
      <w:i/>
      <w:sz w:val="22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Char1">
    <w:name w:val="Footer Char1"/>
    <w:basedOn w:val="112"/>
    <w:link w:val="FooterChar"/>
    <w:qFormat/>
    <w:pPr/>
    <w:rPr>
      <w:rFonts w:ascii="Arial" w:hAnsi="Arial"/>
    </w:rPr>
  </w:style>
  <w:style w:type="paragraph" w:styleId="112">
    <w:name w:val="Основной шрифт абзаца11"/>
    <w:link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NewRoman" w:hAnsi="TimesNewRoman" w:eastAsia="Tahoma" w:cs="Noto Sans"/>
      <w:color w:val="000000"/>
      <w:spacing w:val="0"/>
      <w:kern w:val="0"/>
      <w:sz w:val="24"/>
      <w:szCs w:val="20"/>
      <w:lang w:val="ru-RU" w:eastAsia="zh-CN" w:bidi="hi-IN"/>
    </w:rPr>
  </w:style>
  <w:style w:type="paragraph" w:styleId="Quote1">
    <w:name w:val="Quote1"/>
    <w:basedOn w:val="Normal"/>
    <w:link w:val="Quote"/>
    <w:qFormat/>
    <w:pPr>
      <w:ind w:hanging="0" w:left="720"/>
    </w:pPr>
    <w:rPr>
      <w:rFonts w:ascii="Arial" w:hAnsi="Arial"/>
      <w:i/>
    </w:rPr>
  </w:style>
  <w:style w:type="paragraph" w:styleId="IntenseQuoteChar1">
    <w:name w:val="Intense Quote Char1"/>
    <w:link w:val="IntenseQuote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9Char1">
    <w:name w:val="Heading 9 Char1"/>
    <w:basedOn w:val="112"/>
    <w:link w:val="Heading9Char"/>
    <w:qFormat/>
    <w:pPr/>
    <w:rPr>
      <w:rFonts w:ascii="Arial" w:hAnsi="Arial"/>
      <w:i/>
      <w:sz w:val="21"/>
    </w:rPr>
  </w:style>
  <w:style w:type="paragraph" w:styleId="TOC3">
    <w:name w:val="toc 3"/>
    <w:basedOn w:val="Normal"/>
    <w:uiPriority w:val="39"/>
    <w:pPr>
      <w:spacing w:before="0" w:after="57"/>
      <w:ind w:hanging="0" w:left="567"/>
    </w:pPr>
    <w:rPr>
      <w:rFonts w:ascii="Arial" w:hAnsi="Arial"/>
    </w:rPr>
  </w:style>
  <w:style w:type="paragraph" w:styleId="Heading3Char1">
    <w:name w:val="Heading 3 Char1"/>
    <w:basedOn w:val="112"/>
    <w:link w:val="Heading3Char"/>
    <w:qFormat/>
    <w:pPr/>
    <w:rPr>
      <w:rFonts w:ascii="Arial" w:hAnsi="Arial"/>
      <w:sz w:val="30"/>
    </w:rPr>
  </w:style>
  <w:style w:type="paragraph" w:styleId="19">
    <w:name w:val="Тема примечания Знак1"/>
    <w:basedOn w:val="18"/>
    <w:link w:val="Style6"/>
    <w:qFormat/>
    <w:pPr/>
    <w:rPr>
      <w:b/>
      <w:sz w:val="20"/>
    </w:rPr>
  </w:style>
  <w:style w:type="paragraph" w:styleId="Heading1Char1">
    <w:name w:val="Heading 1 Char1"/>
    <w:basedOn w:val="112"/>
    <w:link w:val="Heading1Char"/>
    <w:qFormat/>
    <w:pPr/>
    <w:rPr>
      <w:rFonts w:ascii="Arial" w:hAnsi="Arial"/>
      <w:sz w:val="40"/>
    </w:rPr>
  </w:style>
  <w:style w:type="paragraph" w:styleId="110">
    <w:name w:val="Нижний колонтитул Знак1"/>
    <w:basedOn w:val="112"/>
    <w:link w:val="Style7"/>
    <w:qFormat/>
    <w:pPr/>
    <w:rPr/>
  </w:style>
  <w:style w:type="paragraph" w:styleId="113">
    <w:name w:val="Основной текст с отступом Знак1"/>
    <w:basedOn w:val="112"/>
    <w:link w:val="Style8"/>
    <w:qFormat/>
    <w:pPr/>
    <w:rPr/>
  </w:style>
  <w:style w:type="paragraph" w:styleId="Heading2Char1">
    <w:name w:val="Heading 2 Char1"/>
    <w:link w:val="Heading2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mbria" w:hAnsi="Cambria" w:eastAsia="Tahoma" w:cs="Noto Sans"/>
      <w:b/>
      <w:color w:val="4F81BD"/>
      <w:spacing w:val="0"/>
      <w:kern w:val="0"/>
      <w:sz w:val="26"/>
      <w:szCs w:val="20"/>
      <w:lang w:val="ru-RU" w:eastAsia="zh-CN" w:bidi="hi-IN"/>
    </w:rPr>
  </w:style>
  <w:style w:type="paragraph" w:styleId="114">
    <w:name w:val="Знак примечания11"/>
    <w:basedOn w:val="112"/>
    <w:link w:val="12"/>
    <w:qFormat/>
    <w:pPr/>
    <w:rPr>
      <w:sz w:val="16"/>
    </w:rPr>
  </w:style>
  <w:style w:type="paragraph" w:styleId="Heading7Char1">
    <w:name w:val="Heading 7 Char1"/>
    <w:basedOn w:val="112"/>
    <w:link w:val="Heading7Char"/>
    <w:qFormat/>
    <w:pPr/>
    <w:rPr>
      <w:rFonts w:ascii="Arial" w:hAnsi="Arial"/>
      <w:b/>
      <w:i/>
      <w:sz w:val="22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Noto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basedOn w:val="Normal"/>
    <w:link w:val="Footnote"/>
    <w:qFormat/>
    <w:pPr/>
    <w:rPr>
      <w:sz w:val="20"/>
    </w:rPr>
  </w:style>
  <w:style w:type="paragraph" w:styleId="IndexHeading">
    <w:name w:val="index heading"/>
    <w:basedOn w:val="Style12"/>
    <w:pPr/>
    <w:rPr/>
  </w:style>
  <w:style w:type="paragraph" w:styleId="TOCHeading">
    <w:name w:val="TOC Heading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"/>
      <w:color w:val="000000"/>
      <w:spacing w:val="0"/>
      <w:kern w:val="0"/>
      <w:sz w:val="24"/>
      <w:szCs w:val="20"/>
      <w:lang w:val="ru-RU" w:eastAsia="zh-CN" w:bidi="hi-IN"/>
    </w:rPr>
  </w:style>
  <w:style w:type="paragraph" w:styleId="TOC1">
    <w:name w:val="toc 1"/>
    <w:basedOn w:val="Normal"/>
    <w:uiPriority w:val="39"/>
    <w:pPr>
      <w:spacing w:before="0" w:after="57"/>
    </w:pPr>
    <w:rPr>
      <w:rFonts w:ascii="Arial" w:hAnsi="Arial"/>
    </w:rPr>
  </w:style>
  <w:style w:type="paragraph" w:styleId="115">
    <w:name w:val="Текст сноски Знак1"/>
    <w:basedOn w:val="112"/>
    <w:link w:val="Style9"/>
    <w:qFormat/>
    <w:pPr/>
    <w:rPr/>
  </w:style>
  <w:style w:type="paragraph" w:styleId="FootnoteTextChar1">
    <w:name w:val="Footnote Text Char1"/>
    <w:link w:val="FootnoteText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NewRoman" w:hAnsi="TimesNewRoman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Char1">
    <w:name w:val="Header Char1"/>
    <w:basedOn w:val="112"/>
    <w:link w:val="HeaderChar"/>
    <w:qFormat/>
    <w:pPr/>
    <w:rPr>
      <w:rFonts w:ascii="Arial" w:hAnsi="Arial"/>
    </w:rPr>
  </w:style>
  <w:style w:type="paragraph" w:styleId="TOC9">
    <w:name w:val="toc 9"/>
    <w:basedOn w:val="Normal"/>
    <w:uiPriority w:val="39"/>
    <w:pPr>
      <w:spacing w:before="0" w:after="57"/>
      <w:ind w:hanging="0" w:left="2268"/>
    </w:pPr>
    <w:rPr>
      <w:rFonts w:ascii="Arial" w:hAnsi="Arial"/>
    </w:rPr>
  </w:style>
  <w:style w:type="paragraph" w:styleId="116">
    <w:name w:val="Знак концевой сноски11"/>
    <w:basedOn w:val="112"/>
    <w:link w:val="13"/>
    <w:qFormat/>
    <w:pPr/>
    <w:rPr>
      <w:rFonts w:ascii="Arial" w:hAnsi="Arial"/>
      <w:vertAlign w:val="superscript"/>
    </w:rPr>
  </w:style>
  <w:style w:type="paragraph" w:styleId="117">
    <w:name w:val="Абзац списка11"/>
    <w:basedOn w:val="Normal"/>
    <w:link w:val="14"/>
    <w:qFormat/>
    <w:pPr>
      <w:spacing w:lineRule="auto" w:line="276" w:before="0" w:after="200"/>
      <w:ind w:hanging="0" w:left="720"/>
    </w:pPr>
    <w:rPr>
      <w:rFonts w:ascii="Calibri" w:hAnsi="Calibri"/>
      <w:sz w:val="22"/>
    </w:rPr>
  </w:style>
  <w:style w:type="paragraph" w:styleId="118">
    <w:name w:val="Обычный11"/>
    <w:link w:val="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NewRoman" w:hAnsi="TimesNewRoman" w:eastAsia="Tahoma" w:cs="Noto Sans"/>
      <w:color w:val="000000"/>
      <w:spacing w:val="0"/>
      <w:kern w:val="0"/>
      <w:sz w:val="24"/>
      <w:szCs w:val="20"/>
      <w:lang w:val="ru-RU" w:eastAsia="zh-CN" w:bidi="hi-IN"/>
    </w:rPr>
  </w:style>
  <w:style w:type="paragraph" w:styleId="QuoteChar1">
    <w:name w:val="Quote Char1"/>
    <w:link w:val="Quote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9">
    <w:name w:val="Гиперссылка11"/>
    <w:basedOn w:val="112"/>
    <w:link w:val="16"/>
    <w:qFormat/>
    <w:pPr/>
    <w:rPr>
      <w:u w:val="single"/>
    </w:rPr>
  </w:style>
  <w:style w:type="paragraph" w:styleId="TOC8">
    <w:name w:val="toc 8"/>
    <w:basedOn w:val="Normal"/>
    <w:uiPriority w:val="39"/>
    <w:pPr>
      <w:spacing w:before="0" w:after="57"/>
      <w:ind w:hanging="0" w:left="1984"/>
    </w:pPr>
    <w:rPr>
      <w:rFonts w:ascii="Arial" w:hAnsi="Arial"/>
    </w:rPr>
  </w:style>
  <w:style w:type="paragraph" w:styleId="ListParagraph1">
    <w:name w:val="List Paragraph1"/>
    <w:basedOn w:val="Normal"/>
    <w:link w:val="ListParagraph"/>
    <w:qFormat/>
    <w:pPr>
      <w:ind w:hanging="0" w:left="720"/>
    </w:pPr>
    <w:rPr/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120">
    <w:name w:val="Верхний колонтитул Знак1"/>
    <w:basedOn w:val="112"/>
    <w:link w:val="Style10"/>
    <w:qFormat/>
    <w:pPr/>
    <w:rPr/>
  </w:style>
  <w:style w:type="paragraph" w:styleId="TOC5">
    <w:name w:val="toc 5"/>
    <w:basedOn w:val="Normal"/>
    <w:uiPriority w:val="39"/>
    <w:pPr>
      <w:spacing w:before="0" w:after="57"/>
      <w:ind w:hanging="0" w:left="1134"/>
    </w:pPr>
    <w:rPr>
      <w:rFonts w:ascii="Arial" w:hAnsi="Arial"/>
    </w:rPr>
  </w:style>
  <w:style w:type="paragraph" w:styleId="1110">
    <w:name w:val="Знак сноски11"/>
    <w:basedOn w:val="112"/>
    <w:link w:val="17"/>
    <w:qFormat/>
    <w:pPr/>
    <w:rPr>
      <w:vertAlign w:val="superscript"/>
    </w:rPr>
  </w:style>
  <w:style w:type="paragraph" w:styleId="ConsPlusNormal1">
    <w:name w:val="ConsPlusNormal1"/>
    <w:link w:val="ConsPlusNormal"/>
    <w:qFormat/>
    <w:pPr>
      <w:widowControl w:val="false"/>
      <w:bidi w:val="0"/>
      <w:spacing w:lineRule="auto" w:line="240" w:before="0" w:after="0"/>
      <w:ind w:firstLine="720" w:left="0" w:right="0"/>
      <w:jc w:val="left"/>
    </w:pPr>
    <w:rPr>
      <w:rFonts w:ascii="Arial" w:hAnsi="Arial" w:eastAsia="Tahoma" w:cs="Noto Sans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Indent">
    <w:name w:val="Body Text Indent"/>
    <w:basedOn w:val="Normal"/>
    <w:pPr>
      <w:spacing w:lineRule="auto" w:line="360"/>
      <w:ind w:hanging="0" w:left="709"/>
      <w:jc w:val="both"/>
    </w:pPr>
    <w:rPr/>
  </w:style>
  <w:style w:type="paragraph" w:styleId="121">
    <w:name w:val="Текст выноски Знак1"/>
    <w:basedOn w:val="112"/>
    <w:link w:val="Style11"/>
    <w:qFormat/>
    <w:pPr/>
    <w:rPr>
      <w:rFonts w:ascii="Tahoma" w:hAnsi="Tahoma"/>
      <w:sz w:val="16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rFonts w:ascii="Arial" w:hAnsi="Arial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rFonts w:ascii="Arial" w:hAnsi="Arial"/>
      <w:sz w:val="48"/>
    </w:rPr>
  </w:style>
  <w:style w:type="paragraph" w:styleId="21">
    <w:name w:val="Заголовок 2 Знак1"/>
    <w:basedOn w:val="112"/>
    <w:link w:val="2"/>
    <w:qFormat/>
    <w:pPr/>
    <w:rPr>
      <w:rFonts w:ascii="Cambria" w:hAnsi="Cambria"/>
      <w:b/>
      <w:i/>
      <w:sz w:val="28"/>
    </w:rPr>
  </w:style>
  <w:style w:type="paragraph" w:styleId="CaptionChar1">
    <w:name w:val="Caption Char1"/>
    <w:link w:val="CaptionChar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Noto Sans"/>
      <w:color w:val="000000"/>
      <w:spacing w:val="0"/>
      <w:kern w:val="0"/>
      <w:sz w:val="24"/>
      <w:szCs w:val="20"/>
      <w:lang w:val="ru-RU" w:eastAsia="zh-CN" w:bidi="hi-IN"/>
    </w:rPr>
  </w:style>
  <w:style w:type="table" w:styleId="Style_77">
    <w:name w:val="List Table 3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78">
    <w:name w:val="Grid Table 1 Light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79">
    <w:name w:val="List Table 3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80">
    <w:name w:val="List Table 6 Colorful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81">
    <w:name w:val="Plain Table 2"/>
    <w:basedOn w:val="Style_4"/>
    <w:rPr>
      <w:sz w:val="24"/>
    </w:rPr>
  </w:style>
  <w:style w:type="table" w:styleId="Style_82">
    <w:name w:val="List Table 7 Colorful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83">
    <w:name w:val="Grid Table 5 Dark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84">
    <w:name w:val="List Table 2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85">
    <w:name w:val="Bordered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86">
    <w:name w:val="List Table 2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87">
    <w:name w:val="Grid Table 6 Colorful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88">
    <w:name w:val="Bordered &amp; Lined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89">
    <w:name w:val="Lined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90">
    <w:name w:val="List Table 7 Colorful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91">
    <w:name w:val="List Table 2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92">
    <w:name w:val="Lined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93">
    <w:name w:val="List Table 3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94">
    <w:name w:val="Grid Table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95">
    <w:name w:val="Grid Table 7 Colorful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96">
    <w:name w:val="Grid Table 7 Colorful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97">
    <w:name w:val="List Table 4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98">
    <w:name w:val="Grid Table 2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99">
    <w:name w:val="List Table 1 Light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00">
    <w:name w:val="List Table 7 Colorful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01">
    <w:name w:val="Grid Table 1 Light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02">
    <w:name w:val="List Table 5 Dark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03">
    <w:name w:val="List Table 3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04">
    <w:name w:val="Grid Table 3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05">
    <w:name w:val="List Table 3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06">
    <w:name w:val="Lined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07">
    <w:name w:val="Grid Table 4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08">
    <w:name w:val="List Table 7 Colorful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09">
    <w:name w:val="Grid Table 1 Light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10">
    <w:name w:val="Plain Table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11">
    <w:name w:val="Grid Table 6 Colorful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12">
    <w:name w:val="Grid Table 7 Colorful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13">
    <w:name w:val="Grid Table 5 Dark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14">
    <w:name w:val="List Table 6 Colorful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15">
    <w:name w:val="Table Grid Light"/>
    <w:basedOn w:val="Style_4"/>
    <w:rPr>
      <w:sz w:val="24"/>
    </w:rPr>
  </w:style>
  <w:style w:type="table" w:styleId="Style_116">
    <w:name w:val="List Table 3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17">
    <w:name w:val="Bordered &amp; Lined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18">
    <w:name w:val="Lined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19">
    <w:name w:val="List Table 1 Light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20">
    <w:name w:val="List Table 1 Light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21">
    <w:name w:val="List Table 1 Light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22">
    <w:name w:val="Grid Table 1 Light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23">
    <w:name w:val="Grid Table 5 Dark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24">
    <w:name w:val="Bordered &amp; Lined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25">
    <w:name w:val="List Table 7 Colorful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26">
    <w:name w:val="List Table 6 Colorful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27">
    <w:name w:val="Bordered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28">
    <w:name w:val="Grid Table 2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29">
    <w:name w:val="Lined - Accent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30">
    <w:name w:val="Grid Table 6 Colorful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31">
    <w:name w:val="Bordered &amp; Lined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32">
    <w:name w:val="Grid Table 2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33">
    <w:name w:val="Grid Table 3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34">
    <w:name w:val="List Table 1 Light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35">
    <w:name w:val="List Table 6 Colorful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36">
    <w:name w:val="Bordered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37">
    <w:name w:val="Grid Table 4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38">
    <w:name w:val="Grid Table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39">
    <w:name w:val="Bordered &amp; Lined - Accent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40">
    <w:name w:val="List Table 6 Colorful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41">
    <w:name w:val="Lined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42">
    <w:name w:val="Grid Table 3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43">
    <w:name w:val="Grid Table 5 Dark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44">
    <w:name w:val="List Table 5 Dark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45">
    <w:name w:val="List Table 5 Dark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46">
    <w:name w:val="Grid Table 2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47">
    <w:name w:val="List Table 5 Dark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48">
    <w:name w:val="Lined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49">
    <w:name w:val="List Table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50">
    <w:name w:val="List Table 7 Colorful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51">
    <w:name w:val="List Table 7 Colorful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52">
    <w:name w:val="Bordered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53">
    <w:name w:val="List Table 5 Dark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54">
    <w:name w:val="List Table 4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55">
    <w:name w:val="Grid Table 4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56">
    <w:name w:val="Bordered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57">
    <w:name w:val="Grid Table 5 Dark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58">
    <w:name w:val="Plain Table 1"/>
    <w:basedOn w:val="Style_4"/>
    <w:rPr>
      <w:sz w:val="24"/>
    </w:rPr>
  </w:style>
  <w:style w:type="table" w:styleId="Style_159">
    <w:name w:val="Grid Table 3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60">
    <w:name w:val="Bordered &amp; Lined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61">
    <w:name w:val="Grid Table 7 Colorful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62">
    <w:name w:val="Grid Table 2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63">
    <w:name w:val="Grid Table 3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64">
    <w:name w:val="Grid Table 3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65">
    <w:name w:val="Plain Table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66">
    <w:name w:val="Grid Table 4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67">
    <w:name w:val="List Table 4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68">
    <w:name w:val="Grid Table 6 Colorful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69">
    <w:name w:val="Grid Table 7 Colorful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70">
    <w:name w:val="List Table 4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71">
    <w:name w:val="Bordered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72">
    <w:name w:val="Grid Table 6 Colorful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73">
    <w:name w:val="Grid Table 5 Dark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74">
    <w:name w:val="Grid Table 1 Light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75">
    <w:name w:val="Table Grid"/>
    <w:basedOn w:val="Style_4"/>
  </w:style>
  <w:style w:type="table" w:styleId="Style_176">
    <w:name w:val="Bordered &amp; Lined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77">
    <w:name w:val="Grid Table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78">
    <w:name w:val="List Table 5 Dark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79">
    <w:name w:val="List Table 6 Colorful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80">
    <w:name w:val="Grid Table 4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81">
    <w:name w:val="Grid Table 1 Light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82">
    <w:name w:val="List Table 2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83">
    <w:name w:val="Grid Table 7 Colorful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84">
    <w:name w:val="Grid Table 5 Dark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85">
    <w:name w:val="List Table 4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86">
    <w:name w:val="Plain Table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87">
    <w:name w:val="Grid Table 2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88">
    <w:name w:val="List Table 1 Light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89">
    <w:name w:val="List Table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90">
    <w:name w:val="List Table 2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91">
    <w:name w:val="Grid Table 4 - Accent 6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92">
    <w:name w:val="Grid Table 6 Colorful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93">
    <w:name w:val="Grid Table 7 Colorful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94">
    <w:name w:val="List Table 1 Light - Accent 5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95">
    <w:name w:val="Grid Table 6 Colorful - Accent 2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96">
    <w:name w:val="List Table 4 - Accent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97">
    <w:name w:val="Grid Table 1 Light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98">
    <w:name w:val="Bordered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199">
    <w:name w:val="List Table 5 Dark - Accent 4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200">
    <w:name w:val="List Table 2 - Accent 1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201">
    <w:name w:val="List Table 3"/>
    <w:basedOn w:val="Style_4"/>
    <w:rPr>
      <w:sz w:val="24"/>
    </w:rPr>
    <w:tblPr>
      <w:tblCellMar>
        <w:left w:w="0" w:type="dxa"/>
        <w:right w:w="0" w:type="dxa"/>
      </w:tblCellMar>
    </w:tblPr>
  </w:style>
  <w:style w:type="table" w:styleId="Style_202">
    <w:name w:val="List Table 6 Colorful - Accent 1"/>
    <w:basedOn w:val="Style_4"/>
    <w:rPr>
      <w:sz w:val="24"/>
    </w:rPr>
    <w:tblPr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LibreOffice/24.8.3.2$Linux_X86_64 LibreOffice_project/480$Build-2</Application>
  <AppVersion>15.0000</AppVersion>
  <Pages>2</Pages>
  <Words>307</Words>
  <Characters>2297</Characters>
  <CharactersWithSpaces>2683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2025-03-17T10:24:53Z</dcterms:modified>
  <cp:revision>1</cp:revision>
  <dc:subject/>
  <dc:title/>
</cp:coreProperties>
</file>