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ИЗВЕЩЕНИЕ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о предоставлении земельного участка для индивидуального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жилищного строительства, ведения личного подсобного</w:t>
      </w:r>
    </w:p>
    <w:p w:rsidR="00B24A53" w:rsidRPr="00B24A53" w:rsidRDefault="00B24A53" w:rsidP="008D64F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хозяйства в границах населенного пункта, садоводства</w:t>
      </w:r>
    </w:p>
    <w:p w:rsidR="00B24A53" w:rsidRP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города Ставрополя (далее - комитет) информирует о возможности предоставления земельного участка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для вышеуказанных целей, в течение 30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такого земельного участка (далее - аукцион).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Заявления о намерении участвовать в аукционе принимаются по адресу: город Ставрополь, проспект К. Маркса, 92. Способ подачи заявлений о намерении участвовать в аукционе: лично на бумажном носителе.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о намерении участвовать в аукционе: </w:t>
      </w:r>
      <w:r w:rsidR="00F70A84">
        <w:rPr>
          <w:rFonts w:ascii="Times New Roman" w:hAnsi="Times New Roman" w:cs="Times New Roman"/>
          <w:sz w:val="28"/>
          <w:szCs w:val="28"/>
        </w:rPr>
        <w:t>0</w:t>
      </w:r>
      <w:r w:rsidR="00335F71">
        <w:rPr>
          <w:rFonts w:ascii="Times New Roman" w:hAnsi="Times New Roman" w:cs="Times New Roman"/>
          <w:sz w:val="28"/>
          <w:szCs w:val="28"/>
        </w:rPr>
        <w:t>6</w:t>
      </w:r>
      <w:r w:rsidR="00F70A84">
        <w:rPr>
          <w:rFonts w:ascii="Times New Roman" w:hAnsi="Times New Roman" w:cs="Times New Roman"/>
          <w:sz w:val="28"/>
          <w:szCs w:val="28"/>
        </w:rPr>
        <w:t>.</w:t>
      </w:r>
      <w:r w:rsidR="000C07B4">
        <w:rPr>
          <w:rFonts w:ascii="Times New Roman" w:hAnsi="Times New Roman" w:cs="Times New Roman"/>
          <w:sz w:val="28"/>
          <w:szCs w:val="28"/>
        </w:rPr>
        <w:t>03</w:t>
      </w:r>
      <w:r w:rsidR="001C6E70">
        <w:rPr>
          <w:rFonts w:ascii="Times New Roman" w:hAnsi="Times New Roman" w:cs="Times New Roman"/>
          <w:sz w:val="28"/>
          <w:szCs w:val="28"/>
        </w:rPr>
        <w:t>.202</w:t>
      </w:r>
      <w:r w:rsidR="000C07B4">
        <w:rPr>
          <w:rFonts w:ascii="Times New Roman" w:hAnsi="Times New Roman" w:cs="Times New Roman"/>
          <w:sz w:val="28"/>
          <w:szCs w:val="28"/>
        </w:rPr>
        <w:t>3</w:t>
      </w:r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247AE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Адрес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5D6E0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FF0197">
        <w:rPr>
          <w:rFonts w:ascii="Times New Roman" w:hAnsi="Times New Roman" w:cs="Times New Roman"/>
          <w:sz w:val="28"/>
          <w:szCs w:val="28"/>
        </w:rPr>
        <w:t>60 лет Победы, 22</w:t>
      </w:r>
      <w:r w:rsidR="00821F12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B24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участка: </w:t>
      </w:r>
      <w:r w:rsidR="008D64FD">
        <w:rPr>
          <w:rFonts w:ascii="Times New Roman" w:hAnsi="Times New Roman" w:cs="Times New Roman"/>
          <w:sz w:val="28"/>
          <w:szCs w:val="28"/>
        </w:rPr>
        <w:t>-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>Площадь земельного участка в соответствии с</w:t>
      </w:r>
      <w:r w:rsidR="00247AE5">
        <w:rPr>
          <w:rFonts w:ascii="Times New Roman" w:hAnsi="Times New Roman" w:cs="Times New Roman"/>
          <w:sz w:val="28"/>
          <w:szCs w:val="28"/>
        </w:rPr>
        <w:t>о</w:t>
      </w:r>
      <w:r w:rsidRPr="00B24A53"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участка: </w:t>
      </w:r>
      <w:r w:rsidR="00FF0197">
        <w:rPr>
          <w:rFonts w:ascii="Times New Roman" w:hAnsi="Times New Roman" w:cs="Times New Roman"/>
          <w:sz w:val="28"/>
          <w:szCs w:val="28"/>
        </w:rPr>
        <w:t>1365</w:t>
      </w:r>
      <w:r w:rsidR="008D6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4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24A53">
        <w:rPr>
          <w:rFonts w:ascii="Times New Roman" w:hAnsi="Times New Roman" w:cs="Times New Roman"/>
          <w:sz w:val="28"/>
          <w:szCs w:val="28"/>
        </w:rPr>
        <w:t>.</w:t>
      </w:r>
    </w:p>
    <w:p w:rsidR="00B24A53" w:rsidRPr="00B24A53" w:rsidRDefault="00B24A53" w:rsidP="008D64FD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A53">
        <w:rPr>
          <w:rFonts w:ascii="Times New Roman" w:hAnsi="Times New Roman" w:cs="Times New Roman"/>
          <w:sz w:val="28"/>
          <w:szCs w:val="28"/>
        </w:rPr>
        <w:t xml:space="preserve">Для ознакомления со схемой расположения земельного участка, в соответствии с которой предстоит образовать земельный участок, граждане, заинтересованные в предоставлении земельного участка для вышеуказанных целей, могут обращаться в комитет по адресу: город Ставрополь, </w:t>
      </w:r>
      <w:r w:rsidR="008D64FD">
        <w:rPr>
          <w:rFonts w:ascii="Times New Roman" w:hAnsi="Times New Roman" w:cs="Times New Roman"/>
          <w:sz w:val="28"/>
          <w:szCs w:val="28"/>
        </w:rPr>
        <w:br/>
      </w:r>
      <w:r w:rsidRPr="00B24A53">
        <w:rPr>
          <w:rFonts w:ascii="Times New Roman" w:hAnsi="Times New Roman" w:cs="Times New Roman"/>
          <w:sz w:val="28"/>
          <w:szCs w:val="28"/>
        </w:rPr>
        <w:t xml:space="preserve">проспект К. Маркса, 92, </w:t>
      </w:r>
      <w:proofErr w:type="spellStart"/>
      <w:r w:rsidR="005C5DC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C5DCD">
        <w:rPr>
          <w:rFonts w:ascii="Times New Roman" w:hAnsi="Times New Roman" w:cs="Times New Roman"/>
          <w:sz w:val="28"/>
          <w:szCs w:val="28"/>
        </w:rPr>
        <w:t>. 206</w:t>
      </w:r>
      <w:r w:rsidRPr="00B24A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4A53" w:rsidRDefault="00B24A53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B24A53" w:rsidRDefault="008D64FD" w:rsidP="00B24A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Pr="00EF1A20" w:rsidRDefault="001C6E70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D64FD" w:rsidRPr="00EF1A20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8D64FD" w:rsidRPr="00EF1A20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Ставрополя,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1C6E7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 комитета</w:t>
      </w:r>
    </w:p>
    <w:p w:rsidR="008D64FD" w:rsidRPr="00EF1A20" w:rsidRDefault="008D64FD" w:rsidP="008D64F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по управлению муниципальным </w:t>
      </w:r>
    </w:p>
    <w:p w:rsidR="008D64FD" w:rsidRPr="00EF1A20" w:rsidRDefault="008D64FD" w:rsidP="001C6E70">
      <w:pPr>
        <w:spacing w:after="0" w:line="240" w:lineRule="exact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F1A20">
        <w:rPr>
          <w:rFonts w:ascii="Times New Roman" w:eastAsia="Times New Roman" w:hAnsi="Times New Roman" w:cs="Times New Roman"/>
          <w:sz w:val="28"/>
          <w:szCs w:val="28"/>
        </w:rPr>
        <w:t xml:space="preserve">имуществом города Ставрополя </w:t>
      </w:r>
      <w:r w:rsidR="001C6E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F1A20">
        <w:rPr>
          <w:rFonts w:ascii="Times New Roman" w:eastAsia="Times New Roman" w:hAnsi="Times New Roman" w:cs="Times New Roman"/>
          <w:sz w:val="28"/>
          <w:szCs w:val="28"/>
        </w:rPr>
        <w:t>Д.С. Кравченко</w:t>
      </w:r>
    </w:p>
    <w:p w:rsidR="008D64FD" w:rsidRDefault="008D64FD" w:rsidP="008D64FD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24A53" w:rsidRDefault="00B24A53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64FD" w:rsidRDefault="008D64FD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47AE5" w:rsidRPr="00B24A53" w:rsidRDefault="00247AE5" w:rsidP="00B24A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1C6E70" w:rsidRDefault="001C6E70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8E6DF1" w:rsidRDefault="008E6DF1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8E6DF1" w:rsidRDefault="008E6DF1" w:rsidP="00B24A53">
      <w:pPr>
        <w:pStyle w:val="ConsPlusNonformat"/>
        <w:jc w:val="both"/>
        <w:rPr>
          <w:rFonts w:ascii="Times New Roman" w:hAnsi="Times New Roman" w:cs="Times New Roman"/>
        </w:rPr>
      </w:pPr>
    </w:p>
    <w:p w:rsidR="005C5DCD" w:rsidRDefault="005C5DCD" w:rsidP="00B24A53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C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C3"/>
    <w:rsid w:val="000C07B4"/>
    <w:rsid w:val="001305CC"/>
    <w:rsid w:val="00132465"/>
    <w:rsid w:val="001A02D4"/>
    <w:rsid w:val="001C6E70"/>
    <w:rsid w:val="00247AE5"/>
    <w:rsid w:val="002754C6"/>
    <w:rsid w:val="00335F71"/>
    <w:rsid w:val="004F30E4"/>
    <w:rsid w:val="00573F38"/>
    <w:rsid w:val="005C5DCD"/>
    <w:rsid w:val="005D6E04"/>
    <w:rsid w:val="006C039E"/>
    <w:rsid w:val="007F0492"/>
    <w:rsid w:val="00821F12"/>
    <w:rsid w:val="008D64FD"/>
    <w:rsid w:val="008E6DF1"/>
    <w:rsid w:val="00A324AB"/>
    <w:rsid w:val="00B24A53"/>
    <w:rsid w:val="00B40059"/>
    <w:rsid w:val="00B504EB"/>
    <w:rsid w:val="00B54E85"/>
    <w:rsid w:val="00CD45C3"/>
    <w:rsid w:val="00F70A84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11B5-7996-4B4F-A921-360F895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24A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Гурова Елена Викторовна</dc:creator>
  <cp:keywords/>
  <dc:description/>
  <cp:lastModifiedBy>Смирнова Елена Викторовна</cp:lastModifiedBy>
  <cp:revision>23</cp:revision>
  <cp:lastPrinted>2022-10-26T11:56:00Z</cp:lastPrinted>
  <dcterms:created xsi:type="dcterms:W3CDTF">2020-08-06T07:44:00Z</dcterms:created>
  <dcterms:modified xsi:type="dcterms:W3CDTF">2023-02-01T06:30:00Z</dcterms:modified>
</cp:coreProperties>
</file>