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8E" w:rsidRDefault="003D68C0">
      <w:pPr>
        <w:tabs>
          <w:tab w:val="right" w:pos="9356"/>
        </w:tabs>
        <w:spacing w:line="240" w:lineRule="exact"/>
        <w:ind w:firstLine="5244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:rsidR="00B4068E" w:rsidRDefault="00B4068E">
      <w:pPr>
        <w:tabs>
          <w:tab w:val="right" w:pos="9356"/>
        </w:tabs>
        <w:spacing w:line="240" w:lineRule="exact"/>
        <w:ind w:firstLine="5669"/>
        <w:rPr>
          <w:rFonts w:ascii="Times New Roman" w:hAnsi="Times New Roman"/>
        </w:rPr>
      </w:pPr>
    </w:p>
    <w:p w:rsidR="00B4068E" w:rsidRDefault="003D68C0">
      <w:pPr>
        <w:tabs>
          <w:tab w:val="right" w:pos="9356"/>
        </w:tabs>
        <w:spacing w:line="240" w:lineRule="exact"/>
        <w:ind w:left="-422" w:firstLine="5669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администрации</w:t>
      </w:r>
    </w:p>
    <w:p w:rsidR="00B4068E" w:rsidRDefault="003D68C0">
      <w:pPr>
        <w:tabs>
          <w:tab w:val="right" w:pos="9356"/>
        </w:tabs>
        <w:spacing w:line="240" w:lineRule="exact"/>
        <w:ind w:firstLine="524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города Ставрополя </w:t>
      </w:r>
    </w:p>
    <w:p w:rsidR="00B4068E" w:rsidRDefault="003D68C0">
      <w:pPr>
        <w:tabs>
          <w:tab w:val="right" w:pos="9356"/>
        </w:tabs>
        <w:spacing w:line="240" w:lineRule="exact"/>
        <w:ind w:firstLine="524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от                №</w:t>
      </w:r>
    </w:p>
    <w:p w:rsidR="00B4068E" w:rsidRDefault="00B4068E">
      <w:pPr>
        <w:tabs>
          <w:tab w:val="right" w:pos="9356"/>
        </w:tabs>
        <w:spacing w:line="240" w:lineRule="exact"/>
        <w:rPr>
          <w:rFonts w:ascii="Times New Roman" w:hAnsi="Times New Roman"/>
        </w:rPr>
      </w:pPr>
    </w:p>
    <w:p w:rsidR="00B4068E" w:rsidRDefault="003D68C0">
      <w:pPr>
        <w:tabs>
          <w:tab w:val="right" w:pos="9356"/>
        </w:tabs>
        <w:spacing w:line="240" w:lineRule="exact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АДМИНИСТРАТИВНЫЙ РЕГЛАМЕНТ </w:t>
      </w:r>
    </w:p>
    <w:p w:rsidR="00B4068E" w:rsidRDefault="003D68C0">
      <w:pPr>
        <w:spacing w:line="240" w:lineRule="exact"/>
        <w:jc w:val="center"/>
      </w:pPr>
      <w:r>
        <w:rPr>
          <w:rFonts w:ascii="Times New Roman" w:hAnsi="Times New Roman"/>
        </w:rPr>
        <w:t>администрации города Ставрополя по предоставлению муниципальной услуги «</w:t>
      </w:r>
      <w:r w:rsidR="00C44E38" w:rsidRPr="00C44E38">
        <w:rPr>
          <w:rFonts w:ascii="Times New Roman" w:hAnsi="Times New Roman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>
        <w:rPr>
          <w:rFonts w:ascii="Times New Roman" w:hAnsi="Times New Roman"/>
        </w:rPr>
        <w:t>»</w:t>
      </w:r>
    </w:p>
    <w:p w:rsidR="00B4068E" w:rsidRDefault="00B4068E">
      <w:pPr>
        <w:tabs>
          <w:tab w:val="right" w:pos="9356"/>
        </w:tabs>
        <w:spacing w:line="240" w:lineRule="exact"/>
        <w:jc w:val="center"/>
        <w:rPr>
          <w:rFonts w:ascii="Times New Roman" w:hAnsi="Times New Roman"/>
        </w:rPr>
      </w:pPr>
    </w:p>
    <w:p w:rsidR="00B4068E" w:rsidRDefault="003D68C0">
      <w:pPr>
        <w:widowControl/>
        <w:numPr>
          <w:ilvl w:val="0"/>
          <w:numId w:val="1"/>
        </w:numPr>
        <w:tabs>
          <w:tab w:val="right" w:pos="9356"/>
        </w:tabs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Общие положения</w:t>
      </w:r>
    </w:p>
    <w:p w:rsidR="00B4068E" w:rsidRDefault="00B4068E">
      <w:pPr>
        <w:tabs>
          <w:tab w:val="right" w:pos="9356"/>
        </w:tabs>
        <w:spacing w:line="240" w:lineRule="exact"/>
        <w:jc w:val="center"/>
        <w:rPr>
          <w:rFonts w:ascii="Times New Roman" w:hAnsi="Times New Roman"/>
        </w:rPr>
      </w:pPr>
    </w:p>
    <w:p w:rsidR="00B4068E" w:rsidRDefault="003D68C0">
      <w:pPr>
        <w:tabs>
          <w:tab w:val="right" w:pos="9356"/>
        </w:tabs>
        <w:spacing w:line="240" w:lineRule="exact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Предмет регулирования </w:t>
      </w:r>
      <w:r w:rsidR="00FD66EC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дминистративного регламента </w:t>
      </w:r>
    </w:p>
    <w:p w:rsidR="00B4068E" w:rsidRDefault="00B4068E">
      <w:pPr>
        <w:tabs>
          <w:tab w:val="right" w:pos="9356"/>
        </w:tabs>
        <w:spacing w:line="240" w:lineRule="exact"/>
        <w:jc w:val="center"/>
        <w:rPr>
          <w:rFonts w:ascii="Times New Roman" w:hAnsi="Times New Roman"/>
        </w:rPr>
      </w:pP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1. Административный регламент администрации города Ставрополя</w:t>
      </w:r>
      <w:r>
        <w:rPr>
          <w:rFonts w:ascii="Times New Roman" w:hAnsi="Times New Roman"/>
        </w:rPr>
        <w:br/>
        <w:t>по предоставлению муниципальной услуги «</w:t>
      </w:r>
      <w:r w:rsidR="00C44E38" w:rsidRPr="00C44E38">
        <w:rPr>
          <w:rFonts w:ascii="Times New Roman" w:hAnsi="Times New Roman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>
        <w:rPr>
          <w:rFonts w:ascii="Times New Roman" w:hAnsi="Times New Roman"/>
        </w:rPr>
        <w:t>»</w:t>
      </w:r>
      <w:r w:rsidR="00FD66EC">
        <w:rPr>
          <w:rFonts w:ascii="Times New Roman" w:hAnsi="Times New Roman"/>
        </w:rPr>
        <w:t xml:space="preserve"> (далее соответственно – Административный регламент, услуга)</w:t>
      </w:r>
      <w:r>
        <w:rPr>
          <w:rFonts w:ascii="Times New Roman" w:hAnsi="Times New Roman"/>
        </w:rPr>
        <w:t xml:space="preserve">  определяет сроки и последовательность действий администрации города Ставрополя  по предоставлению услуги.</w:t>
      </w: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Используемые в Административном регламенте термины и определения подлежат толкованию в соответствии с их значением, определенным действующим законодательством.</w:t>
      </w:r>
    </w:p>
    <w:p w:rsidR="00B4068E" w:rsidRPr="00EE68CC" w:rsidRDefault="00B4068E">
      <w:pPr>
        <w:rPr>
          <w:rFonts w:ascii="Times New Roman" w:hAnsi="Times New Roman"/>
          <w:sz w:val="20"/>
        </w:rPr>
      </w:pPr>
    </w:p>
    <w:p w:rsidR="00B4068E" w:rsidRDefault="003D68C0">
      <w:pPr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Круг заявителей </w:t>
      </w:r>
    </w:p>
    <w:p w:rsidR="00B4068E" w:rsidRPr="00EE68CC" w:rsidRDefault="00B4068E">
      <w:pPr>
        <w:jc w:val="center"/>
        <w:rPr>
          <w:rFonts w:ascii="Times New Roman" w:hAnsi="Times New Roman"/>
          <w:sz w:val="20"/>
        </w:rPr>
      </w:pPr>
    </w:p>
    <w:p w:rsidR="00C63320" w:rsidRPr="00C63320" w:rsidRDefault="003D68C0" w:rsidP="00C63320">
      <w:pPr>
        <w:ind w:firstLine="540"/>
        <w:rPr>
          <w:rFonts w:ascii="Times New Roman" w:hAnsi="Times New Roman"/>
        </w:rPr>
      </w:pPr>
      <w:r w:rsidRPr="00C63320">
        <w:rPr>
          <w:rFonts w:ascii="Times New Roman" w:hAnsi="Times New Roman"/>
        </w:rPr>
        <w:t xml:space="preserve">2. </w:t>
      </w:r>
      <w:r w:rsidR="00C63320" w:rsidRPr="00C63320">
        <w:rPr>
          <w:rFonts w:ascii="Times New Roman" w:hAnsi="Times New Roman"/>
        </w:rPr>
        <w:t>Заявителями являются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заинтересованные в выдаче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сервитута.</w:t>
      </w:r>
    </w:p>
    <w:p w:rsidR="00B4068E" w:rsidRDefault="003D68C0" w:rsidP="00C63320">
      <w:pPr>
        <w:ind w:firstLine="540"/>
        <w:rPr>
          <w:rFonts w:ascii="Times New Roman" w:hAnsi="Times New Roman"/>
        </w:rPr>
      </w:pPr>
      <w:r w:rsidRPr="00C63320">
        <w:rPr>
          <w:rFonts w:ascii="Times New Roman" w:hAnsi="Times New Roman"/>
        </w:rPr>
        <w:t>3. От имени заявителей заявление о предоставлении услуги и документы, предусмотренные настоящим Ад</w:t>
      </w:r>
      <w:r>
        <w:rPr>
          <w:rFonts w:ascii="Times New Roman" w:hAnsi="Times New Roman"/>
        </w:rPr>
        <w:t>министративным регламентом,  могут подавать представители заявителей, уполномоченные в соответствии с законодательством Российской Федерации.</w:t>
      </w:r>
    </w:p>
    <w:p w:rsidR="00B4068E" w:rsidRDefault="00B4068E">
      <w:pPr>
        <w:tabs>
          <w:tab w:val="right" w:pos="9356"/>
        </w:tabs>
        <w:spacing w:line="240" w:lineRule="exact"/>
        <w:jc w:val="center"/>
        <w:outlineLvl w:val="0"/>
        <w:rPr>
          <w:rFonts w:ascii="Times New Roman" w:hAnsi="Times New Roman"/>
        </w:rPr>
      </w:pPr>
    </w:p>
    <w:p w:rsidR="00B4068E" w:rsidRDefault="003D68C0">
      <w:pPr>
        <w:tabs>
          <w:tab w:val="right" w:pos="9356"/>
        </w:tabs>
        <w:spacing w:line="240" w:lineRule="exact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Требование предоставления заявителю  услуги </w:t>
      </w:r>
    </w:p>
    <w:p w:rsidR="00B4068E" w:rsidRDefault="003D68C0">
      <w:pPr>
        <w:tabs>
          <w:tab w:val="right" w:pos="9356"/>
        </w:tabs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категориями (признаками) заявителей, сведения о которых размещаются в реестре услуг и в федеральной  государственной информационной системе «Единый портал государственных и муниципальных услуг (функций)» </w:t>
      </w:r>
    </w:p>
    <w:p w:rsidR="00FD66EC" w:rsidRDefault="00FD66EC">
      <w:pPr>
        <w:tabs>
          <w:tab w:val="right" w:pos="9356"/>
        </w:tabs>
        <w:spacing w:line="240" w:lineRule="exact"/>
        <w:jc w:val="center"/>
        <w:rPr>
          <w:rFonts w:ascii="Times New Roman" w:hAnsi="Times New Roman"/>
        </w:rPr>
      </w:pPr>
    </w:p>
    <w:p w:rsidR="00B4068E" w:rsidRPr="00AE6FFA" w:rsidRDefault="003D68C0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E6FFA">
        <w:rPr>
          <w:rFonts w:ascii="Times New Roman" w:hAnsi="Times New Roman"/>
        </w:rPr>
        <w:t>4.  Услуга предоставляется заявителю в соответствии с категориями (признаками) заявителей, сведения о которых размещаются в государственных информационных системах Ставропольского края</w:t>
      </w:r>
      <w:r w:rsidRPr="00AE6FFA">
        <w:rPr>
          <w:rFonts w:ascii="Times New Roman" w:hAnsi="Times New Roman"/>
        </w:rPr>
        <w:br/>
      </w:r>
      <w:r w:rsidRPr="00AE6FFA">
        <w:rPr>
          <w:rFonts w:ascii="Times New Roman" w:hAnsi="Times New Roman"/>
        </w:rPr>
        <w:lastRenderedPageBreak/>
        <w:t>«Региональный реестр</w:t>
      </w:r>
      <w:r w:rsidR="00E22DB0">
        <w:rPr>
          <w:rFonts w:ascii="Times New Roman" w:hAnsi="Times New Roman"/>
        </w:rPr>
        <w:t xml:space="preserve"> государственных услуг»</w:t>
      </w:r>
      <w:r w:rsidR="00C63320">
        <w:rPr>
          <w:rFonts w:ascii="Times New Roman" w:hAnsi="Times New Roman"/>
        </w:rPr>
        <w:t>, на Едином портале государственных и муниципальных услуг (функций) (далее – Единый портал)</w:t>
      </w:r>
      <w:r w:rsidR="00E22DB0">
        <w:rPr>
          <w:rFonts w:ascii="Times New Roman" w:hAnsi="Times New Roman"/>
        </w:rPr>
        <w:t xml:space="preserve"> и на </w:t>
      </w:r>
      <w:r w:rsidRPr="00AE6FFA">
        <w:rPr>
          <w:rFonts w:ascii="Times New Roman" w:hAnsi="Times New Roman"/>
        </w:rPr>
        <w:t>Портале государственных и муниципальных услуг, предоставляемых органами исполнительной власти Ставропольского края и органами местного самоуправления муниципальных образований Ставропольского края</w:t>
      </w:r>
      <w:r w:rsidR="00E22DB0">
        <w:rPr>
          <w:rFonts w:ascii="Times New Roman" w:hAnsi="Times New Roman"/>
        </w:rPr>
        <w:t xml:space="preserve"> (далее - портал)</w:t>
      </w:r>
      <w:r w:rsidRPr="00AE6FFA">
        <w:rPr>
          <w:rFonts w:ascii="Times New Roman" w:hAnsi="Times New Roman"/>
        </w:rPr>
        <w:t>.</w:t>
      </w:r>
    </w:p>
    <w:p w:rsidR="00B4068E" w:rsidRPr="00EE68CC" w:rsidRDefault="00B4068E">
      <w:pPr>
        <w:tabs>
          <w:tab w:val="right" w:pos="9356"/>
        </w:tabs>
        <w:ind w:firstLine="709"/>
        <w:rPr>
          <w:sz w:val="20"/>
        </w:rPr>
      </w:pPr>
    </w:p>
    <w:p w:rsidR="00B4068E" w:rsidRDefault="003D68C0">
      <w:pPr>
        <w:widowControl/>
        <w:numPr>
          <w:ilvl w:val="0"/>
          <w:numId w:val="1"/>
        </w:numPr>
        <w:tabs>
          <w:tab w:val="right" w:pos="9356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Стандарт предоставления услуги </w:t>
      </w:r>
    </w:p>
    <w:p w:rsidR="00B4068E" w:rsidRDefault="00B4068E">
      <w:pPr>
        <w:tabs>
          <w:tab w:val="right" w:pos="9356"/>
        </w:tabs>
        <w:spacing w:line="240" w:lineRule="exact"/>
        <w:rPr>
          <w:rFonts w:ascii="Times New Roman" w:hAnsi="Times New Roman"/>
        </w:rPr>
      </w:pPr>
    </w:p>
    <w:p w:rsidR="00B4068E" w:rsidRDefault="003D68C0">
      <w:pPr>
        <w:tabs>
          <w:tab w:val="right" w:pos="9356"/>
        </w:tabs>
        <w:spacing w:line="240" w:lineRule="exact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услуги</w:t>
      </w:r>
    </w:p>
    <w:p w:rsidR="00B4068E" w:rsidRDefault="00B4068E">
      <w:pPr>
        <w:tabs>
          <w:tab w:val="right" w:pos="9356"/>
        </w:tabs>
        <w:spacing w:line="240" w:lineRule="exact"/>
        <w:jc w:val="center"/>
        <w:rPr>
          <w:rFonts w:ascii="Times New Roman" w:hAnsi="Times New Roman"/>
        </w:rPr>
      </w:pPr>
    </w:p>
    <w:p w:rsidR="00B4068E" w:rsidRDefault="003D68C0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  <w:t>5. Полное наименование услуги «</w:t>
      </w:r>
      <w:r w:rsidR="00C44E38" w:rsidRPr="00C44E38">
        <w:rPr>
          <w:rFonts w:ascii="Times New Roman" w:hAnsi="Times New Roman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>
        <w:rPr>
          <w:rFonts w:ascii="Times New Roman" w:hAnsi="Times New Roman"/>
        </w:rPr>
        <w:t>».</w:t>
      </w:r>
    </w:p>
    <w:p w:rsidR="00B4068E" w:rsidRPr="00EE68CC" w:rsidRDefault="00B4068E">
      <w:pPr>
        <w:pStyle w:val="ConsPlusNormal"/>
        <w:widowControl/>
        <w:ind w:firstLine="709"/>
        <w:jc w:val="both"/>
        <w:rPr>
          <w:sz w:val="20"/>
        </w:rPr>
      </w:pPr>
    </w:p>
    <w:p w:rsidR="00B4068E" w:rsidRDefault="003D68C0" w:rsidP="00AE6FFA">
      <w:pPr>
        <w:tabs>
          <w:tab w:val="right" w:pos="9356"/>
        </w:tabs>
        <w:spacing w:line="240" w:lineRule="exact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Наименование органа администрации, </w:t>
      </w:r>
    </w:p>
    <w:p w:rsidR="00B4068E" w:rsidRDefault="003D68C0" w:rsidP="00AE6FFA">
      <w:pPr>
        <w:tabs>
          <w:tab w:val="right" w:pos="9356"/>
        </w:tabs>
        <w:spacing w:line="240" w:lineRule="exact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предоставляющего услугу</w:t>
      </w:r>
    </w:p>
    <w:p w:rsidR="00B4068E" w:rsidRPr="00EE68CC" w:rsidRDefault="00B4068E">
      <w:pPr>
        <w:tabs>
          <w:tab w:val="right" w:pos="9356"/>
        </w:tabs>
        <w:ind w:firstLine="709"/>
        <w:jc w:val="center"/>
        <w:rPr>
          <w:rFonts w:ascii="Times New Roman" w:hAnsi="Times New Roman"/>
          <w:sz w:val="20"/>
        </w:rPr>
      </w:pPr>
    </w:p>
    <w:p w:rsidR="00B4068E" w:rsidRDefault="003D68C0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Услуга предоставляется </w:t>
      </w:r>
      <w:r w:rsidR="00FD66EC">
        <w:rPr>
          <w:rFonts w:ascii="Times New Roman" w:hAnsi="Times New Roman"/>
        </w:rPr>
        <w:t>а</w:t>
      </w:r>
      <w:r>
        <w:rPr>
          <w:rFonts w:ascii="Times New Roman" w:hAnsi="Times New Roman"/>
        </w:rPr>
        <w:t>дминистрацией города Ставрополя.</w:t>
      </w:r>
    </w:p>
    <w:p w:rsidR="007A3277" w:rsidRDefault="007A3277" w:rsidP="007A3277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 предоставлении услуги Администрация осуществляет взаимодействие:</w:t>
      </w:r>
    </w:p>
    <w:p w:rsidR="007A3277" w:rsidRDefault="007A3277" w:rsidP="007A3277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с комитетом по управлению муниципальным имуществом города Ставрополя (далее – </w:t>
      </w:r>
      <w:r w:rsidR="00823C17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омитет);</w:t>
      </w:r>
    </w:p>
    <w:p w:rsidR="007A3277" w:rsidRDefault="007A3277" w:rsidP="007A3277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>
        <w:rPr>
          <w:rFonts w:ascii="Times New Roman" w:hAnsi="Times New Roman"/>
          <w:highlight w:val="white"/>
        </w:rPr>
        <w:t> </w:t>
      </w:r>
      <w:r>
        <w:rPr>
          <w:rFonts w:ascii="Times New Roman" w:hAnsi="Times New Roman"/>
        </w:rPr>
        <w:t>с комитетом градостроительства администрации города Ставрополя (далее – комитет градостроительства);</w:t>
      </w:r>
    </w:p>
    <w:p w:rsidR="007A3277" w:rsidRDefault="007A3277" w:rsidP="007A3277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3) с Федеральной налоговой службой России (далее - ФНС России);</w:t>
      </w:r>
    </w:p>
    <w:p w:rsidR="007A3277" w:rsidRDefault="007A3277" w:rsidP="007A3277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  <w:highlight w:val="white"/>
        </w:rPr>
        <w:t> </w:t>
      </w:r>
      <w:r>
        <w:rPr>
          <w:rFonts w:ascii="Times New Roman" w:hAnsi="Times New Roman"/>
        </w:rPr>
        <w:t>с Федеральной службой государственной регистрации, кадастра и картографии (далее - Росреестр).</w:t>
      </w:r>
    </w:p>
    <w:p w:rsidR="00B4068E" w:rsidRPr="00EE68CC" w:rsidRDefault="00B4068E">
      <w:pPr>
        <w:tabs>
          <w:tab w:val="right" w:pos="9356"/>
        </w:tabs>
        <w:ind w:firstLine="709"/>
        <w:rPr>
          <w:rFonts w:ascii="Times New Roman" w:hAnsi="Times New Roman"/>
          <w:sz w:val="20"/>
        </w:rPr>
      </w:pPr>
    </w:p>
    <w:p w:rsidR="00B4068E" w:rsidRDefault="003D68C0">
      <w:pPr>
        <w:tabs>
          <w:tab w:val="right" w:pos="9356"/>
        </w:tabs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Результат предоставления услуги</w:t>
      </w:r>
    </w:p>
    <w:p w:rsidR="00B4068E" w:rsidRPr="00EE68CC" w:rsidRDefault="00B4068E">
      <w:pPr>
        <w:tabs>
          <w:tab w:val="right" w:pos="9356"/>
        </w:tabs>
        <w:ind w:firstLine="709"/>
        <w:jc w:val="center"/>
        <w:rPr>
          <w:rFonts w:ascii="Times New Roman" w:hAnsi="Times New Roman"/>
          <w:sz w:val="20"/>
        </w:rPr>
      </w:pPr>
    </w:p>
    <w:p w:rsidR="00B4068E" w:rsidRDefault="00A63424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68C0">
        <w:rPr>
          <w:rFonts w:ascii="Times New Roman" w:hAnsi="Times New Roman"/>
        </w:rPr>
        <w:t>. Результатом предоставления услуги является:</w:t>
      </w:r>
    </w:p>
    <w:p w:rsidR="00B4068E" w:rsidRDefault="003D68C0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1) постановление администрации города Ставрополя о согласовании размещения объектов на землях и земельных участках без предоставления земельных участков и установления сервитутов, публичных сервитутов;</w:t>
      </w:r>
    </w:p>
    <w:p w:rsidR="00B4068E" w:rsidRDefault="003D68C0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2) уведомление об</w:t>
      </w:r>
      <w:r w:rsidR="00E22DB0">
        <w:rPr>
          <w:rFonts w:ascii="Times New Roman" w:hAnsi="Times New Roman"/>
        </w:rPr>
        <w:t xml:space="preserve"> отказе в предоставлении услуги.</w:t>
      </w:r>
    </w:p>
    <w:p w:rsidR="00B4068E" w:rsidRDefault="003D68C0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реестровой записи в качестве результата предоставления услуги не предусмотрено.</w:t>
      </w:r>
    </w:p>
    <w:p w:rsidR="00B4068E" w:rsidRDefault="00E22DB0" w:rsidP="00E22DB0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63424">
        <w:rPr>
          <w:rFonts w:ascii="Times New Roman" w:hAnsi="Times New Roman"/>
        </w:rPr>
        <w:t>8</w:t>
      </w:r>
      <w:r w:rsidR="003D68C0">
        <w:rPr>
          <w:rFonts w:ascii="Times New Roman" w:hAnsi="Times New Roman"/>
        </w:rPr>
        <w:t xml:space="preserve">. </w:t>
      </w:r>
      <w:r w:rsidR="001C58A6">
        <w:rPr>
          <w:rFonts w:ascii="Times New Roman" w:hAnsi="Times New Roman"/>
        </w:rPr>
        <w:t>Перечень способов пол</w:t>
      </w:r>
      <w:r>
        <w:rPr>
          <w:rFonts w:ascii="Times New Roman" w:hAnsi="Times New Roman"/>
        </w:rPr>
        <w:t xml:space="preserve">учения результата (результатов) </w:t>
      </w:r>
      <w:r w:rsidR="001C58A6">
        <w:rPr>
          <w:rFonts w:ascii="Times New Roman" w:hAnsi="Times New Roman"/>
        </w:rPr>
        <w:t>предоставления услуги</w:t>
      </w:r>
      <w:r w:rsidR="003D68C0">
        <w:rPr>
          <w:rFonts w:ascii="Times New Roman" w:hAnsi="Times New Roman"/>
        </w:rPr>
        <w:t>:</w:t>
      </w:r>
    </w:p>
    <w:p w:rsidR="00B4068E" w:rsidRDefault="003D68C0">
      <w:pPr>
        <w:tabs>
          <w:tab w:val="right" w:pos="9356"/>
        </w:tabs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1) в форме документа на бумажном носителе в Комитете;</w:t>
      </w:r>
    </w:p>
    <w:p w:rsidR="00B4068E" w:rsidRDefault="003D68C0">
      <w:pPr>
        <w:tabs>
          <w:tab w:val="right" w:pos="9356"/>
        </w:tabs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2) посредством почтового отправления;</w:t>
      </w:r>
    </w:p>
    <w:p w:rsidR="00B4068E" w:rsidRDefault="003D68C0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3) посредством</w:t>
      </w:r>
      <w:r w:rsidR="00B07E44">
        <w:rPr>
          <w:rFonts w:ascii="Times New Roman" w:hAnsi="Times New Roman"/>
        </w:rPr>
        <w:t xml:space="preserve"> Единого портала, </w:t>
      </w:r>
      <w:r w:rsidR="00E22DB0">
        <w:rPr>
          <w:rFonts w:ascii="Times New Roman" w:hAnsi="Times New Roman"/>
        </w:rPr>
        <w:t>п</w:t>
      </w:r>
      <w:r w:rsidR="00FD66EC">
        <w:rPr>
          <w:rFonts w:ascii="Times New Roman" w:hAnsi="Times New Roman"/>
        </w:rPr>
        <w:t xml:space="preserve">ортала </w:t>
      </w:r>
      <w:r>
        <w:rPr>
          <w:rFonts w:ascii="Times New Roman" w:hAnsi="Times New Roman"/>
        </w:rPr>
        <w:t xml:space="preserve">(при </w:t>
      </w:r>
      <w:r w:rsidR="00AE6FFA">
        <w:rPr>
          <w:rFonts w:ascii="Times New Roman" w:hAnsi="Times New Roman"/>
        </w:rPr>
        <w:t xml:space="preserve">подготовке </w:t>
      </w:r>
      <w:r>
        <w:rPr>
          <w:rFonts w:ascii="Times New Roman" w:hAnsi="Times New Roman"/>
        </w:rPr>
        <w:t>уведомлени</w:t>
      </w:r>
      <w:r w:rsidR="00AE6FFA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об отказе в предоставлении услуги)</w:t>
      </w:r>
      <w:r w:rsidR="00B07E44">
        <w:rPr>
          <w:rFonts w:ascii="Times New Roman" w:hAnsi="Times New Roman"/>
        </w:rPr>
        <w:t>;</w:t>
      </w:r>
    </w:p>
    <w:p w:rsidR="00B07E44" w:rsidRDefault="00B07E44">
      <w:pPr>
        <w:tabs>
          <w:tab w:val="righ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в форме документа на бумажном носителе в </w:t>
      </w:r>
      <w:r w:rsidRPr="009208C0">
        <w:rPr>
          <w:rFonts w:ascii="Times New Roman" w:hAnsi="Times New Roman"/>
        </w:rPr>
        <w:t xml:space="preserve">муниципальном казенном учреждении </w:t>
      </w:r>
      <w:r>
        <w:rPr>
          <w:rFonts w:ascii="Times New Roman" w:hAnsi="Times New Roman"/>
        </w:rPr>
        <w:t>«</w:t>
      </w:r>
      <w:r w:rsidRPr="009208C0">
        <w:rPr>
          <w:rFonts w:ascii="Times New Roman" w:hAnsi="Times New Roman"/>
        </w:rPr>
        <w:t xml:space="preserve">Многофункциональный </w:t>
      </w:r>
      <w:r>
        <w:rPr>
          <w:rFonts w:ascii="Times New Roman" w:hAnsi="Times New Roman"/>
        </w:rPr>
        <w:t>ц</w:t>
      </w:r>
      <w:r w:rsidRPr="009208C0">
        <w:rPr>
          <w:rFonts w:ascii="Times New Roman" w:hAnsi="Times New Roman"/>
        </w:rPr>
        <w:t>ентр предоставления государственных и муниципальных услуг в городе Ставрополе</w:t>
      </w:r>
      <w:r>
        <w:rPr>
          <w:rFonts w:ascii="Times New Roman" w:hAnsi="Times New Roman"/>
        </w:rPr>
        <w:t>» (далее - МФЦ).</w:t>
      </w:r>
    </w:p>
    <w:p w:rsidR="002270BE" w:rsidRDefault="002270BE">
      <w:pPr>
        <w:tabs>
          <w:tab w:val="right" w:pos="9356"/>
        </w:tabs>
        <w:ind w:firstLine="709"/>
        <w:jc w:val="center"/>
        <w:outlineLvl w:val="0"/>
        <w:rPr>
          <w:rFonts w:ascii="Times New Roman" w:hAnsi="Times New Roman"/>
        </w:rPr>
      </w:pPr>
    </w:p>
    <w:p w:rsidR="002270BE" w:rsidRDefault="002270BE">
      <w:pPr>
        <w:tabs>
          <w:tab w:val="right" w:pos="9356"/>
        </w:tabs>
        <w:ind w:firstLine="709"/>
        <w:jc w:val="center"/>
        <w:outlineLvl w:val="0"/>
        <w:rPr>
          <w:rFonts w:ascii="Times New Roman" w:hAnsi="Times New Roman"/>
        </w:rPr>
      </w:pPr>
    </w:p>
    <w:p w:rsidR="00B4068E" w:rsidRDefault="003D68C0">
      <w:pPr>
        <w:tabs>
          <w:tab w:val="right" w:pos="9356"/>
        </w:tabs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Срок предоставления услуги</w:t>
      </w:r>
    </w:p>
    <w:p w:rsidR="00B4068E" w:rsidRPr="00EE68CC" w:rsidRDefault="00B4068E">
      <w:pPr>
        <w:tabs>
          <w:tab w:val="right" w:pos="9356"/>
        </w:tabs>
        <w:ind w:firstLine="709"/>
        <w:jc w:val="center"/>
        <w:outlineLvl w:val="0"/>
        <w:rPr>
          <w:rFonts w:ascii="Times New Roman" w:hAnsi="Times New Roman"/>
          <w:sz w:val="20"/>
        </w:rPr>
      </w:pPr>
    </w:p>
    <w:p w:rsidR="00B4068E" w:rsidRPr="00B07E44" w:rsidRDefault="00A63424" w:rsidP="00B07E44">
      <w:pPr>
        <w:ind w:firstLine="709"/>
      </w:pPr>
      <w:r>
        <w:rPr>
          <w:rFonts w:ascii="Times New Roman" w:hAnsi="Times New Roman"/>
        </w:rPr>
        <w:t>9</w:t>
      </w:r>
      <w:r w:rsidR="003D68C0">
        <w:rPr>
          <w:rFonts w:ascii="Times New Roman" w:hAnsi="Times New Roman"/>
        </w:rPr>
        <w:t xml:space="preserve">. Срок предоставления услуги исчисляется со дня регистрации в Комитете заявления о предоставлении услуги по форме, приведенной в приложении к Административному регламенту, и документов, необходимых для предоставления услуги, указанных в таблице </w:t>
      </w:r>
      <w:r w:rsidR="0064661F">
        <w:rPr>
          <w:rFonts w:ascii="Times New Roman" w:hAnsi="Times New Roman"/>
        </w:rPr>
        <w:t>2</w:t>
      </w:r>
      <w:r w:rsidR="003D68C0">
        <w:rPr>
          <w:rFonts w:ascii="Times New Roman" w:hAnsi="Times New Roman"/>
        </w:rPr>
        <w:t xml:space="preserve"> приложени</w:t>
      </w:r>
      <w:r w:rsidR="0064661F">
        <w:rPr>
          <w:rFonts w:ascii="Times New Roman" w:hAnsi="Times New Roman"/>
        </w:rPr>
        <w:t>я</w:t>
      </w:r>
      <w:r w:rsidR="003D68C0">
        <w:rPr>
          <w:rFonts w:ascii="Times New Roman" w:hAnsi="Times New Roman"/>
        </w:rPr>
        <w:t xml:space="preserve"> </w:t>
      </w:r>
      <w:r w:rsidR="0064661F">
        <w:rPr>
          <w:rFonts w:ascii="Times New Roman" w:hAnsi="Times New Roman"/>
        </w:rPr>
        <w:t xml:space="preserve">к </w:t>
      </w:r>
      <w:r w:rsidR="003D68C0">
        <w:rPr>
          <w:rFonts w:ascii="Times New Roman" w:hAnsi="Times New Roman"/>
        </w:rPr>
        <w:t>Административно</w:t>
      </w:r>
      <w:r w:rsidR="0064661F">
        <w:rPr>
          <w:rFonts w:ascii="Times New Roman" w:hAnsi="Times New Roman"/>
        </w:rPr>
        <w:t>му</w:t>
      </w:r>
      <w:r w:rsidR="003D68C0">
        <w:rPr>
          <w:rFonts w:ascii="Times New Roman" w:hAnsi="Times New Roman"/>
        </w:rPr>
        <w:t xml:space="preserve"> регламент</w:t>
      </w:r>
      <w:r w:rsidR="0064661F">
        <w:rPr>
          <w:rFonts w:ascii="Times New Roman" w:hAnsi="Times New Roman"/>
        </w:rPr>
        <w:t>у,</w:t>
      </w:r>
      <w:r w:rsidR="003D68C0">
        <w:rPr>
          <w:rFonts w:ascii="Times New Roman" w:hAnsi="Times New Roman"/>
        </w:rPr>
        <w:t xml:space="preserve"> и</w:t>
      </w:r>
      <w:r w:rsidR="0064661F">
        <w:rPr>
          <w:rFonts w:ascii="Times New Roman" w:hAnsi="Times New Roman"/>
        </w:rPr>
        <w:t>,</w:t>
      </w:r>
      <w:r w:rsidR="003D68C0">
        <w:rPr>
          <w:rFonts w:ascii="Times New Roman" w:hAnsi="Times New Roman"/>
        </w:rPr>
        <w:t xml:space="preserve"> независимо от категории (признаков) заявителя и способа подачи указанного </w:t>
      </w:r>
      <w:r w:rsidR="00D70DC9">
        <w:rPr>
          <w:rFonts w:ascii="Times New Roman" w:hAnsi="Times New Roman"/>
        </w:rPr>
        <w:t>заявления</w:t>
      </w:r>
      <w:r w:rsidR="0064661F">
        <w:rPr>
          <w:rFonts w:ascii="Times New Roman" w:hAnsi="Times New Roman"/>
        </w:rPr>
        <w:t>,</w:t>
      </w:r>
      <w:r w:rsidR="003D68C0">
        <w:rPr>
          <w:rFonts w:ascii="Times New Roman" w:hAnsi="Times New Roman"/>
        </w:rPr>
        <w:t xml:space="preserve"> не должен превышать</w:t>
      </w:r>
      <w:r w:rsidR="00B07E44">
        <w:rPr>
          <w:rFonts w:ascii="Times New Roman" w:hAnsi="Times New Roman"/>
        </w:rPr>
        <w:t xml:space="preserve"> д</w:t>
      </w:r>
      <w:r w:rsidR="003D68C0">
        <w:rPr>
          <w:rFonts w:ascii="Times New Roman" w:hAnsi="Times New Roman"/>
        </w:rPr>
        <w:t>вадцати</w:t>
      </w:r>
      <w:r w:rsidR="00B07E44">
        <w:rPr>
          <w:rFonts w:ascii="Times New Roman" w:hAnsi="Times New Roman"/>
        </w:rPr>
        <w:t xml:space="preserve"> пяти</w:t>
      </w:r>
      <w:r w:rsidR="003D68C0">
        <w:rPr>
          <w:rFonts w:ascii="Times New Roman" w:hAnsi="Times New Roman"/>
        </w:rPr>
        <w:t xml:space="preserve"> дней</w:t>
      </w:r>
      <w:r w:rsidR="00B07E44">
        <w:rPr>
          <w:rFonts w:ascii="Times New Roman" w:hAnsi="Times New Roman"/>
        </w:rPr>
        <w:t>.</w:t>
      </w:r>
    </w:p>
    <w:p w:rsidR="00B4068E" w:rsidRDefault="003D68C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Услуга считается предоставленной со дня получения заявителем</w:t>
      </w:r>
      <w:r>
        <w:rPr>
          <w:rFonts w:ascii="Times New Roman" w:hAnsi="Times New Roman"/>
        </w:rPr>
        <w:br/>
        <w:t xml:space="preserve">ее результата либо по истечении срока, предусмотренного настоящим   пунктом, при условии надлежащего уведомления заявителя о результате предоставления </w:t>
      </w:r>
      <w:r w:rsidR="009237D1">
        <w:rPr>
          <w:rFonts w:ascii="Times New Roman" w:hAnsi="Times New Roman"/>
        </w:rPr>
        <w:t>услуги и условиях его получения.</w:t>
      </w:r>
    </w:p>
    <w:p w:rsidR="00B4068E" w:rsidRDefault="003D68C0">
      <w:pPr>
        <w:rPr>
          <w:rFonts w:ascii="Times New Roman" w:hAnsi="Times New Roman"/>
          <w:color w:val="22272F"/>
          <w:highlight w:val="white"/>
        </w:rPr>
      </w:pPr>
      <w:r>
        <w:rPr>
          <w:rFonts w:ascii="Times New Roman" w:hAnsi="Times New Roman"/>
          <w:color w:val="22272F"/>
          <w:highlight w:val="white"/>
        </w:rPr>
        <w:tab/>
      </w:r>
      <w:r>
        <w:rPr>
          <w:rFonts w:ascii="Times New Roman" w:hAnsi="Times New Roman"/>
        </w:rPr>
        <w:t xml:space="preserve">Сроком выдачи документов, указанных в подпунктах </w:t>
      </w:r>
      <w:r w:rsidR="0064661F">
        <w:rPr>
          <w:rFonts w:ascii="Times New Roman" w:hAnsi="Times New Roman"/>
        </w:rPr>
        <w:t>1, 2</w:t>
      </w:r>
      <w:r>
        <w:rPr>
          <w:rFonts w:ascii="Times New Roman" w:hAnsi="Times New Roman"/>
        </w:rPr>
        <w:t xml:space="preserve"> пункта 8 Административного регламента, является последний день окончания срока предоставления услуги.</w:t>
      </w:r>
    </w:p>
    <w:p w:rsidR="00B4068E" w:rsidRPr="00EE68CC" w:rsidRDefault="00B4068E">
      <w:pPr>
        <w:rPr>
          <w:rFonts w:ascii="Times New Roman" w:hAnsi="Times New Roman"/>
          <w:sz w:val="20"/>
        </w:rPr>
      </w:pPr>
    </w:p>
    <w:p w:rsidR="00B4068E" w:rsidRDefault="003D68C0">
      <w:pPr>
        <w:spacing w:line="240" w:lineRule="exact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Размер платы, взимаемой с заявителя при предоставлении услуги, и способы ее взимания</w:t>
      </w:r>
    </w:p>
    <w:p w:rsidR="00B4068E" w:rsidRDefault="003D68C0">
      <w:pPr>
        <w:spacing w:before="22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A63424">
        <w:rPr>
          <w:rFonts w:ascii="Times New Roman" w:hAnsi="Times New Roman"/>
        </w:rPr>
        <w:t>0</w:t>
      </w:r>
      <w:r>
        <w:rPr>
          <w:rFonts w:ascii="Times New Roman" w:hAnsi="Times New Roman"/>
        </w:rPr>
        <w:t>. Государственная пошлина или иная плата за предоставление услуги не установлена. Услуга предоставляется на безвозмездной основе.</w:t>
      </w:r>
    </w:p>
    <w:p w:rsidR="00B4068E" w:rsidRDefault="00B4068E">
      <w:pPr>
        <w:jc w:val="center"/>
        <w:outlineLvl w:val="0"/>
        <w:rPr>
          <w:rFonts w:ascii="Times New Roman" w:hAnsi="Times New Roman"/>
        </w:rPr>
      </w:pPr>
    </w:p>
    <w:p w:rsidR="00B4068E" w:rsidRDefault="003D68C0">
      <w:pPr>
        <w:spacing w:line="240" w:lineRule="exact"/>
        <w:jc w:val="center"/>
        <w:outlineLvl w:val="2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Максимальный срок ожидания в очереди при подаче заявления о предоставлении услуги и документов заявителем и при получении результата предоставления услуги</w:t>
      </w:r>
    </w:p>
    <w:p w:rsidR="00B4068E" w:rsidRPr="000B1B6F" w:rsidRDefault="00B4068E">
      <w:pPr>
        <w:spacing w:line="240" w:lineRule="exact"/>
        <w:jc w:val="center"/>
        <w:outlineLvl w:val="2"/>
        <w:rPr>
          <w:rFonts w:ascii="Times New Roman" w:hAnsi="Times New Roman"/>
          <w:sz w:val="24"/>
          <w:szCs w:val="24"/>
          <w:highlight w:val="white"/>
        </w:rPr>
      </w:pPr>
    </w:p>
    <w:p w:rsidR="00B4068E" w:rsidRDefault="003D68C0">
      <w:pPr>
        <w:ind w:firstLine="709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1</w:t>
      </w:r>
      <w:r w:rsidR="00A63424">
        <w:rPr>
          <w:rFonts w:ascii="Times New Roman" w:hAnsi="Times New Roman"/>
          <w:highlight w:val="white"/>
        </w:rPr>
        <w:t>1</w:t>
      </w:r>
      <w:r>
        <w:rPr>
          <w:rFonts w:ascii="Times New Roman" w:hAnsi="Times New Roman"/>
          <w:highlight w:val="white"/>
        </w:rPr>
        <w:t xml:space="preserve">. Максимальный срок ожидания в очереди при подаче заявления о предоставлении услуги, заявления об исправлении ошибок и при получении результата предоставления услуги в Комитете не должен превышать </w:t>
      </w:r>
      <w:r w:rsidR="0064661F">
        <w:rPr>
          <w:rFonts w:ascii="Times New Roman" w:hAnsi="Times New Roman"/>
          <w:highlight w:val="white"/>
        </w:rPr>
        <w:t xml:space="preserve">             </w:t>
      </w:r>
      <w:r>
        <w:rPr>
          <w:rFonts w:ascii="Times New Roman" w:hAnsi="Times New Roman"/>
          <w:highlight w:val="white"/>
        </w:rPr>
        <w:t>15 минут.</w:t>
      </w:r>
    </w:p>
    <w:p w:rsidR="0064661F" w:rsidRPr="00EE68CC" w:rsidRDefault="0064661F">
      <w:pPr>
        <w:ind w:firstLine="709"/>
        <w:rPr>
          <w:rFonts w:ascii="Times New Roman" w:hAnsi="Times New Roman"/>
          <w:sz w:val="20"/>
          <w:highlight w:val="white"/>
        </w:rPr>
      </w:pPr>
    </w:p>
    <w:p w:rsidR="00B4068E" w:rsidRDefault="003D68C0">
      <w:pPr>
        <w:ind w:firstLine="709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Срок регистрации заявления о предоставлении услуги</w:t>
      </w:r>
    </w:p>
    <w:p w:rsidR="00B4068E" w:rsidRDefault="00B4068E">
      <w:pPr>
        <w:ind w:firstLine="709"/>
        <w:rPr>
          <w:rFonts w:ascii="Times New Roman" w:hAnsi="Times New Roman"/>
          <w:sz w:val="24"/>
          <w:highlight w:val="white"/>
        </w:rPr>
      </w:pPr>
    </w:p>
    <w:p w:rsidR="00B4068E" w:rsidRDefault="003D68C0">
      <w:pPr>
        <w:ind w:firstLine="709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1</w:t>
      </w:r>
      <w:r w:rsidR="00A63424">
        <w:rPr>
          <w:rFonts w:ascii="Times New Roman" w:hAnsi="Times New Roman"/>
          <w:highlight w:val="white"/>
        </w:rPr>
        <w:t>2</w:t>
      </w:r>
      <w:r>
        <w:rPr>
          <w:rFonts w:ascii="Times New Roman" w:hAnsi="Times New Roman"/>
          <w:highlight w:val="white"/>
        </w:rPr>
        <w:t>. Срок регистрации заявления о предоставлении услуги не должен превышать 15 минут (за исключением времени обеденного перерыва).</w:t>
      </w:r>
    </w:p>
    <w:p w:rsidR="00B4068E" w:rsidRPr="000B1B6F" w:rsidRDefault="00B4068E">
      <w:pPr>
        <w:ind w:firstLine="709"/>
        <w:rPr>
          <w:rFonts w:ascii="Times New Roman" w:hAnsi="Times New Roman"/>
          <w:sz w:val="24"/>
          <w:szCs w:val="24"/>
          <w:highlight w:val="white"/>
        </w:rPr>
      </w:pPr>
    </w:p>
    <w:p w:rsidR="00B4068E" w:rsidRDefault="003D68C0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помещениям, в которых предоставляется услуга</w:t>
      </w:r>
    </w:p>
    <w:p w:rsidR="00B4068E" w:rsidRPr="000B1B6F" w:rsidRDefault="00B4068E">
      <w:pPr>
        <w:ind w:firstLine="709"/>
        <w:rPr>
          <w:rFonts w:ascii="Times New Roman" w:hAnsi="Times New Roman"/>
          <w:sz w:val="20"/>
        </w:rPr>
      </w:pP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1</w:t>
      </w:r>
      <w:r w:rsidR="00A63424">
        <w:rPr>
          <w:rFonts w:ascii="Times New Roman" w:hAnsi="Times New Roman"/>
        </w:rPr>
        <w:t>3</w:t>
      </w:r>
      <w:r>
        <w:rPr>
          <w:rFonts w:ascii="Times New Roman" w:hAnsi="Times New Roman"/>
        </w:rPr>
        <w:t>. Требования  к помещениям, в которых предоставляется услуга</w:t>
      </w:r>
      <w:r w:rsidR="000E59F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 размещаются на официальном сайте администрации города </w:t>
      </w:r>
      <w:r w:rsidR="000B1B6F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Ставрополя в информационно-телекоммуникационной сети «Интернет»</w:t>
      </w:r>
      <w:r w:rsidR="000B1B6F">
        <w:rPr>
          <w:rFonts w:ascii="Times New Roman" w:hAnsi="Times New Roman"/>
        </w:rPr>
        <w:t xml:space="preserve"> (</w:t>
      </w:r>
      <w:r w:rsidR="000B1B6F" w:rsidRPr="000B1B6F">
        <w:rPr>
          <w:rFonts w:ascii="Times New Roman" w:hAnsi="Times New Roman"/>
        </w:rPr>
        <w:t>https://stavropol.gosuslugi.ru/</w:t>
      </w:r>
      <w:r w:rsidR="000B1B6F">
        <w:rPr>
          <w:rFonts w:ascii="Times New Roman" w:hAnsi="Times New Roman"/>
        </w:rPr>
        <w:t>)</w:t>
      </w:r>
      <w:r w:rsidR="00C44E38">
        <w:rPr>
          <w:rFonts w:ascii="Times New Roman" w:hAnsi="Times New Roman"/>
        </w:rPr>
        <w:t>, на Едином портале</w:t>
      </w:r>
      <w:r>
        <w:rPr>
          <w:rFonts w:ascii="Times New Roman" w:hAnsi="Times New Roman"/>
        </w:rPr>
        <w:t>.</w:t>
      </w:r>
    </w:p>
    <w:p w:rsidR="00B4068E" w:rsidRPr="000B1B6F" w:rsidRDefault="00B4068E">
      <w:pPr>
        <w:rPr>
          <w:rFonts w:ascii="Times New Roman" w:hAnsi="Times New Roman"/>
          <w:sz w:val="20"/>
        </w:rPr>
      </w:pPr>
    </w:p>
    <w:p w:rsidR="00B4068E" w:rsidRDefault="003D68C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Показатели качества и доступности услуги</w:t>
      </w:r>
    </w:p>
    <w:p w:rsidR="00B4068E" w:rsidRPr="000B1B6F" w:rsidRDefault="00B4068E">
      <w:pPr>
        <w:jc w:val="center"/>
        <w:rPr>
          <w:rFonts w:ascii="Times New Roman" w:hAnsi="Times New Roman"/>
          <w:sz w:val="24"/>
          <w:szCs w:val="24"/>
        </w:rPr>
      </w:pPr>
    </w:p>
    <w:p w:rsidR="00B4068E" w:rsidRDefault="003D68C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A63424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F848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Показатели качества и доступности услуги размещаются на официальном сайте администрации</w:t>
      </w:r>
      <w:r w:rsidR="00BD2788">
        <w:rPr>
          <w:rFonts w:ascii="Times New Roman" w:hAnsi="Times New Roman"/>
        </w:rPr>
        <w:t xml:space="preserve"> города Ставрополя</w:t>
      </w:r>
      <w:r w:rsidR="00E22DB0">
        <w:rPr>
          <w:rFonts w:ascii="Times New Roman" w:hAnsi="Times New Roman"/>
        </w:rPr>
        <w:t xml:space="preserve"> в</w:t>
      </w:r>
      <w:r>
        <w:rPr>
          <w:rFonts w:ascii="Times New Roman" w:hAnsi="Times New Roman"/>
        </w:rPr>
        <w:t xml:space="preserve"> информационно- телекоммуникационной сети «Интернет»</w:t>
      </w:r>
      <w:r w:rsidR="000B1B6F" w:rsidRPr="000B1B6F">
        <w:rPr>
          <w:rFonts w:ascii="Times New Roman" w:hAnsi="Times New Roman"/>
        </w:rPr>
        <w:t xml:space="preserve"> </w:t>
      </w:r>
      <w:r w:rsidR="000B1B6F">
        <w:rPr>
          <w:rFonts w:ascii="Times New Roman" w:hAnsi="Times New Roman"/>
        </w:rPr>
        <w:t>(</w:t>
      </w:r>
      <w:r w:rsidR="000B1B6F" w:rsidRPr="000B1B6F">
        <w:rPr>
          <w:rFonts w:ascii="Times New Roman" w:hAnsi="Times New Roman"/>
        </w:rPr>
        <w:t>https://stavropol.gosuslugi.ru/</w:t>
      </w:r>
      <w:r w:rsidR="000B1B6F">
        <w:rPr>
          <w:rFonts w:ascii="Times New Roman" w:hAnsi="Times New Roman"/>
        </w:rPr>
        <w:t>)</w:t>
      </w:r>
      <w:r w:rsidR="00C44E38">
        <w:rPr>
          <w:rFonts w:ascii="Times New Roman" w:hAnsi="Times New Roman"/>
        </w:rPr>
        <w:t>, на Едином портале</w:t>
      </w:r>
      <w:r>
        <w:rPr>
          <w:rFonts w:ascii="Times New Roman" w:hAnsi="Times New Roman"/>
        </w:rPr>
        <w:t>.</w:t>
      </w:r>
    </w:p>
    <w:p w:rsidR="00D70DC9" w:rsidRDefault="00D70DC9">
      <w:pPr>
        <w:ind w:firstLine="709"/>
        <w:rPr>
          <w:rFonts w:ascii="Times New Roman" w:hAnsi="Times New Roman"/>
        </w:rPr>
      </w:pPr>
    </w:p>
    <w:p w:rsidR="00B4068E" w:rsidRDefault="003D68C0">
      <w:pPr>
        <w:spacing w:line="240" w:lineRule="exact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Иные требования к предоставлению услуги, в том числе учитывающие особенности предоставления услуги в Комитете и особенности предоставления услуги в электронной форме</w:t>
      </w:r>
    </w:p>
    <w:p w:rsidR="00B4068E" w:rsidRDefault="00B4068E">
      <w:pPr>
        <w:outlineLvl w:val="2"/>
        <w:rPr>
          <w:rFonts w:ascii="Times New Roman" w:hAnsi="Times New Roman"/>
        </w:rPr>
      </w:pPr>
    </w:p>
    <w:p w:rsidR="00B4068E" w:rsidRDefault="009208C0">
      <w:pPr>
        <w:outlineLvl w:val="2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ab/>
        <w:t>1</w:t>
      </w:r>
      <w:r w:rsidR="00A63424">
        <w:rPr>
          <w:rFonts w:ascii="Times New Roman" w:hAnsi="Times New Roman"/>
        </w:rPr>
        <w:t>5</w:t>
      </w:r>
      <w:r w:rsidR="003D68C0">
        <w:rPr>
          <w:rFonts w:ascii="Times New Roman" w:hAnsi="Times New Roman"/>
        </w:rPr>
        <w:t>. Перечень услуг, которые являются необходимыми и обязательными для предоставления органами местного самоуправления города Ставрополя муниципальных услуг и предоставляются организациями, участвующими в предоставлении муниципальных услуг, утвержден решением Ставропольской городской Думы от 20 декабря 2023 г. № 245 «Об утверждении Перечня услуг, которые являются необходимыми и обязательными для предоставления органами местного самоуправления города Ставрополя муниципальных услуг и предоставляются организациями, участвующими в предоставлении муниципальных услуг</w:t>
      </w:r>
      <w:r w:rsidR="003D68C0">
        <w:rPr>
          <w:rFonts w:ascii="Times New Roman" w:hAnsi="Times New Roman"/>
          <w:color w:val="000000" w:themeColor="text1"/>
        </w:rPr>
        <w:t>»</w:t>
      </w:r>
      <w:r w:rsidR="00E22DB0">
        <w:rPr>
          <w:rFonts w:ascii="Times New Roman" w:hAnsi="Times New Roman"/>
          <w:color w:val="000000" w:themeColor="text1"/>
        </w:rPr>
        <w:t>.</w:t>
      </w:r>
    </w:p>
    <w:p w:rsidR="00B4068E" w:rsidRPr="009208C0" w:rsidRDefault="003D68C0">
      <w:pPr>
        <w:ind w:firstLine="709"/>
        <w:outlineLvl w:val="2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1</w:t>
      </w:r>
      <w:r w:rsidR="00A63424">
        <w:rPr>
          <w:rFonts w:ascii="Times New Roman" w:hAnsi="Times New Roman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>.</w:t>
      </w:r>
      <w:r w:rsidR="009208C0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</w:rPr>
        <w:t xml:space="preserve">Размер и порядок взимания платы за предоставление услуг, необходимых и обязательных для предоставления услуги, определяются Основами законодательства Российской Федерации о нотариате, </w:t>
      </w:r>
      <w:r w:rsidRPr="009208C0">
        <w:rPr>
          <w:rFonts w:ascii="Times New Roman" w:hAnsi="Times New Roman"/>
        </w:rPr>
        <w:t>утвержденными постановлением Верховного Совета Российской Федерации от 11 февраля 1993 г. № 4463-1.</w:t>
      </w:r>
    </w:p>
    <w:p w:rsidR="00B4068E" w:rsidRPr="009208C0" w:rsidRDefault="003D68C0">
      <w:pPr>
        <w:ind w:firstLine="709"/>
        <w:outlineLvl w:val="2"/>
        <w:rPr>
          <w:rFonts w:ascii="Times New Roman" w:hAnsi="Times New Roman"/>
        </w:rPr>
      </w:pPr>
      <w:r w:rsidRPr="009208C0">
        <w:rPr>
          <w:rFonts w:ascii="Times New Roman" w:hAnsi="Times New Roman"/>
        </w:rPr>
        <w:t>1</w:t>
      </w:r>
      <w:r w:rsidR="00A63424">
        <w:rPr>
          <w:rFonts w:ascii="Times New Roman" w:hAnsi="Times New Roman"/>
        </w:rPr>
        <w:t>7</w:t>
      </w:r>
      <w:r w:rsidRPr="009208C0">
        <w:rPr>
          <w:rFonts w:ascii="Times New Roman" w:hAnsi="Times New Roman"/>
        </w:rPr>
        <w:t xml:space="preserve">. Возможность предоставления услуги </w:t>
      </w:r>
      <w:r w:rsidR="00B07E44">
        <w:rPr>
          <w:rFonts w:ascii="Times New Roman" w:hAnsi="Times New Roman"/>
        </w:rPr>
        <w:t xml:space="preserve">предусмотрена </w:t>
      </w:r>
      <w:r w:rsidRPr="009208C0">
        <w:rPr>
          <w:rFonts w:ascii="Times New Roman" w:hAnsi="Times New Roman"/>
        </w:rPr>
        <w:t xml:space="preserve">в </w:t>
      </w:r>
      <w:r w:rsidR="00BD2788">
        <w:rPr>
          <w:rFonts w:ascii="Times New Roman" w:hAnsi="Times New Roman"/>
        </w:rPr>
        <w:t>МФЦ</w:t>
      </w:r>
      <w:r w:rsidRPr="009208C0">
        <w:rPr>
          <w:rFonts w:ascii="Times New Roman" w:hAnsi="Times New Roman"/>
        </w:rPr>
        <w:t>.</w:t>
      </w:r>
    </w:p>
    <w:p w:rsidR="00B4068E" w:rsidRDefault="00BD2788">
      <w:pPr>
        <w:ind w:firstLine="709"/>
        <w:outlineLvl w:val="2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1</w:t>
      </w:r>
      <w:r w:rsidR="00A63424">
        <w:rPr>
          <w:rFonts w:ascii="Times New Roman" w:hAnsi="Times New Roman"/>
          <w:color w:val="000000" w:themeColor="text1"/>
        </w:rPr>
        <w:t>8</w:t>
      </w:r>
      <w:r w:rsidR="003D68C0" w:rsidRPr="009208C0">
        <w:rPr>
          <w:rFonts w:ascii="Times New Roman" w:hAnsi="Times New Roman"/>
          <w:color w:val="000000" w:themeColor="text1"/>
        </w:rPr>
        <w:t>.</w:t>
      </w:r>
      <w:r w:rsidR="003D68C0" w:rsidRPr="009208C0">
        <w:rPr>
          <w:rFonts w:ascii="Times New Roman" w:hAnsi="Times New Roman"/>
        </w:rPr>
        <w:t xml:space="preserve"> Перечень информационных систем, используемых для предоставления услуги:</w:t>
      </w:r>
    </w:p>
    <w:p w:rsidR="00B07E44" w:rsidRPr="009208C0" w:rsidRDefault="00B07E44" w:rsidP="00B07E44">
      <w:pPr>
        <w:numPr>
          <w:ilvl w:val="0"/>
          <w:numId w:val="3"/>
        </w:numPr>
        <w:ind w:left="0" w:firstLine="709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Единый портал</w:t>
      </w:r>
      <w:r w:rsidRPr="009208C0">
        <w:rPr>
          <w:rFonts w:ascii="Times New Roman" w:hAnsi="Times New Roman"/>
        </w:rPr>
        <w:t>;</w:t>
      </w:r>
    </w:p>
    <w:p w:rsidR="00B4068E" w:rsidRPr="009208C0" w:rsidRDefault="003D68C0">
      <w:pPr>
        <w:numPr>
          <w:ilvl w:val="0"/>
          <w:numId w:val="3"/>
        </w:numPr>
        <w:ind w:left="0" w:firstLine="709"/>
        <w:outlineLvl w:val="2"/>
        <w:rPr>
          <w:rFonts w:ascii="Times New Roman" w:hAnsi="Times New Roman"/>
        </w:rPr>
      </w:pPr>
      <w:r w:rsidRPr="009208C0">
        <w:rPr>
          <w:rFonts w:ascii="Times New Roman" w:hAnsi="Times New Roman"/>
        </w:rPr>
        <w:t>государственная информационная система Ставропольского края</w:t>
      </w:r>
      <w:r w:rsidRPr="009208C0">
        <w:rPr>
          <w:rFonts w:ascii="Times New Roman" w:hAnsi="Times New Roman"/>
        </w:rPr>
        <w:br/>
        <w:t>«Региональный реестр государственных услуг»;</w:t>
      </w:r>
    </w:p>
    <w:p w:rsidR="00B4068E" w:rsidRPr="009208C0" w:rsidRDefault="009237D1">
      <w:pPr>
        <w:numPr>
          <w:ilvl w:val="0"/>
          <w:numId w:val="3"/>
        </w:numPr>
        <w:ind w:left="0" w:firstLine="709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3D68C0" w:rsidRPr="009208C0">
        <w:rPr>
          <w:rFonts w:ascii="Times New Roman" w:hAnsi="Times New Roman"/>
        </w:rPr>
        <w:t>ортал;</w:t>
      </w:r>
    </w:p>
    <w:p w:rsidR="00B4068E" w:rsidRDefault="003D68C0">
      <w:pPr>
        <w:numPr>
          <w:ilvl w:val="0"/>
          <w:numId w:val="3"/>
        </w:numPr>
        <w:ind w:left="0" w:firstLine="709"/>
        <w:outlineLvl w:val="2"/>
        <w:rPr>
          <w:rFonts w:ascii="Times New Roman" w:hAnsi="Times New Roman"/>
        </w:rPr>
      </w:pPr>
      <w:r w:rsidRPr="009208C0">
        <w:rPr>
          <w:rFonts w:ascii="Times New Roman" w:hAnsi="Times New Roman"/>
        </w:rPr>
        <w:t>официальный сайт администрации города Ставрополя  в информационно-телекоммуникационной</w:t>
      </w:r>
      <w:r>
        <w:rPr>
          <w:rFonts w:ascii="Times New Roman" w:hAnsi="Times New Roman"/>
        </w:rPr>
        <w:t xml:space="preserve"> сети «Интернет»</w:t>
      </w:r>
      <w:r w:rsidR="000B1B6F">
        <w:rPr>
          <w:rFonts w:ascii="Times New Roman" w:hAnsi="Times New Roman"/>
        </w:rPr>
        <w:t xml:space="preserve"> (</w:t>
      </w:r>
      <w:r w:rsidR="000B1B6F" w:rsidRPr="000B1B6F">
        <w:rPr>
          <w:rFonts w:ascii="Times New Roman" w:hAnsi="Times New Roman"/>
        </w:rPr>
        <w:t>https://stavropol.gosuslugi.ru/</w:t>
      </w:r>
      <w:r w:rsidR="000B1B6F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B4068E" w:rsidRDefault="003D68C0">
      <w:pPr>
        <w:numPr>
          <w:ilvl w:val="0"/>
          <w:numId w:val="3"/>
        </w:numPr>
        <w:ind w:left="0" w:firstLine="709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информационная система, используемая для регистрации заявлений о предоставлении муниципальных услуг в </w:t>
      </w:r>
      <w:r w:rsidR="002D4FE1">
        <w:rPr>
          <w:rFonts w:ascii="Times New Roman" w:hAnsi="Times New Roman"/>
        </w:rPr>
        <w:t>а</w:t>
      </w:r>
      <w:r>
        <w:rPr>
          <w:rFonts w:ascii="Times New Roman" w:hAnsi="Times New Roman"/>
        </w:rPr>
        <w:t>дминистрации</w:t>
      </w:r>
      <w:r w:rsidR="002D4FE1">
        <w:rPr>
          <w:rFonts w:ascii="Times New Roman" w:hAnsi="Times New Roman"/>
        </w:rPr>
        <w:t xml:space="preserve"> города Ставрополя</w:t>
      </w:r>
      <w:r>
        <w:rPr>
          <w:rFonts w:ascii="Times New Roman" w:hAnsi="Times New Roman"/>
        </w:rPr>
        <w:t>.</w:t>
      </w:r>
    </w:p>
    <w:p w:rsidR="00B4068E" w:rsidRDefault="00A63424">
      <w:pPr>
        <w:ind w:firstLine="709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19</w:t>
      </w:r>
      <w:r w:rsidR="003D68C0">
        <w:rPr>
          <w:rFonts w:ascii="Times New Roman" w:hAnsi="Times New Roman"/>
        </w:rPr>
        <w:t>. Законный представитель несовершеннолетнего, не являющийся заявителем, не может получить результат предоставления услуги в отношении несовершеннолетнего, оформленн</w:t>
      </w:r>
      <w:r w:rsidR="00E22DB0">
        <w:rPr>
          <w:rFonts w:ascii="Times New Roman" w:hAnsi="Times New Roman"/>
        </w:rPr>
        <w:t>ый</w:t>
      </w:r>
      <w:r w:rsidR="003D68C0">
        <w:rPr>
          <w:rFonts w:ascii="Times New Roman" w:hAnsi="Times New Roman"/>
        </w:rPr>
        <w:t xml:space="preserve"> в форме документа на бумажном носителе</w:t>
      </w:r>
      <w:r w:rsidR="002D4FE1">
        <w:rPr>
          <w:rFonts w:ascii="Times New Roman" w:hAnsi="Times New Roman"/>
        </w:rPr>
        <w:t>,</w:t>
      </w:r>
      <w:r w:rsidR="003D68C0">
        <w:rPr>
          <w:rFonts w:ascii="Times New Roman" w:hAnsi="Times New Roman"/>
        </w:rPr>
        <w:t xml:space="preserve"> в случае, если заявитель в момент подачи заявления о предоставлении услуги выразил письменно желание получить запрашиваемы</w:t>
      </w:r>
      <w:r w:rsidR="002D4FE1">
        <w:rPr>
          <w:rFonts w:ascii="Times New Roman" w:hAnsi="Times New Roman"/>
        </w:rPr>
        <w:t>й</w:t>
      </w:r>
      <w:r w:rsidR="003D68C0">
        <w:rPr>
          <w:rFonts w:ascii="Times New Roman" w:hAnsi="Times New Roman"/>
        </w:rPr>
        <w:t xml:space="preserve"> результат предоставления услуги в отношении несовершеннолетнего лично</w:t>
      </w:r>
      <w:r w:rsidR="002D4FE1">
        <w:rPr>
          <w:rFonts w:ascii="Times New Roman" w:hAnsi="Times New Roman"/>
        </w:rPr>
        <w:t>.</w:t>
      </w:r>
    </w:p>
    <w:p w:rsidR="00B4068E" w:rsidRDefault="003D68C0">
      <w:pPr>
        <w:ind w:firstLine="709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A63424">
        <w:rPr>
          <w:rFonts w:ascii="Times New Roman" w:hAnsi="Times New Roman"/>
        </w:rPr>
        <w:t>0</w:t>
      </w:r>
      <w:r>
        <w:rPr>
          <w:rFonts w:ascii="Times New Roman" w:hAnsi="Times New Roman"/>
        </w:rPr>
        <w:t>. Отдельный порядок предоставления результат</w:t>
      </w:r>
      <w:r w:rsidR="002D4FE1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услуги в отношении несовершеннолетнего, оформленн</w:t>
      </w:r>
      <w:r w:rsidR="002D4FE1">
        <w:rPr>
          <w:rFonts w:ascii="Times New Roman" w:hAnsi="Times New Roman"/>
        </w:rPr>
        <w:t>ого</w:t>
      </w:r>
      <w:r>
        <w:rPr>
          <w:rFonts w:ascii="Times New Roman" w:hAnsi="Times New Roman"/>
        </w:rPr>
        <w:t xml:space="preserve"> в форме документа на бумажном носителе, в том числе способы и сроки </w:t>
      </w:r>
      <w:r w:rsidR="002D4FE1">
        <w:rPr>
          <w:rFonts w:ascii="Times New Roman" w:hAnsi="Times New Roman"/>
        </w:rPr>
        <w:t>его</w:t>
      </w:r>
      <w:r>
        <w:rPr>
          <w:rFonts w:ascii="Times New Roman" w:hAnsi="Times New Roman"/>
        </w:rPr>
        <w:t xml:space="preserve"> предоставления законному представителю несовершеннолетнего, не являющемуся заявителем</w:t>
      </w:r>
      <w:r w:rsidR="009208C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не предусмотрен</w:t>
      </w:r>
      <w:r w:rsidR="009237D1">
        <w:rPr>
          <w:rFonts w:ascii="Times New Roman" w:hAnsi="Times New Roman"/>
        </w:rPr>
        <w:t>ы</w:t>
      </w:r>
      <w:r>
        <w:rPr>
          <w:rFonts w:ascii="Times New Roman" w:hAnsi="Times New Roman"/>
        </w:rPr>
        <w:t>.</w:t>
      </w:r>
    </w:p>
    <w:p w:rsidR="00B4068E" w:rsidRDefault="003D68C0">
      <w:pPr>
        <w:ind w:firstLine="709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A6342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="00B07E44">
        <w:rPr>
          <w:rFonts w:ascii="Times New Roman" w:hAnsi="Times New Roman"/>
        </w:rPr>
        <w:t>Предусмотрена в</w:t>
      </w:r>
      <w:r>
        <w:rPr>
          <w:rFonts w:ascii="Times New Roman" w:hAnsi="Times New Roman"/>
        </w:rPr>
        <w:t xml:space="preserve">озможность выдачи заявителю результата предоставления 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органами, </w:t>
      </w:r>
      <w:r>
        <w:rPr>
          <w:rFonts w:ascii="Times New Roman" w:hAnsi="Times New Roman"/>
        </w:rPr>
        <w:lastRenderedPageBreak/>
        <w:t>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B4068E" w:rsidRDefault="003D68C0" w:rsidP="003D68C0">
      <w:pPr>
        <w:spacing w:line="240" w:lineRule="exact"/>
        <w:ind w:firstLine="709"/>
        <w:jc w:val="center"/>
        <w:outlineLvl w:val="2"/>
        <w:rPr>
          <w:rFonts w:ascii="Times New Roman" w:hAnsi="Times New Roman"/>
          <w:highlight w:val="white"/>
        </w:rPr>
      </w:pPr>
      <w:r>
        <w:br/>
      </w:r>
      <w:r>
        <w:rPr>
          <w:rFonts w:ascii="Times New Roman" w:hAnsi="Times New Roman"/>
          <w:highlight w:val="white"/>
        </w:rPr>
        <w:t xml:space="preserve">Исчерпывающий перечень документов, необходимых для </w:t>
      </w:r>
    </w:p>
    <w:p w:rsidR="00B4068E" w:rsidRDefault="003D68C0" w:rsidP="003D68C0">
      <w:pPr>
        <w:spacing w:line="240" w:lineRule="exact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предоставления услуги</w:t>
      </w:r>
    </w:p>
    <w:p w:rsidR="00B4068E" w:rsidRDefault="00B4068E">
      <w:pPr>
        <w:spacing w:line="240" w:lineRule="exact"/>
        <w:jc w:val="center"/>
        <w:rPr>
          <w:rFonts w:ascii="Times New Roman" w:hAnsi="Times New Roman"/>
          <w:highlight w:val="white"/>
        </w:rPr>
      </w:pPr>
    </w:p>
    <w:p w:rsidR="00B4068E" w:rsidRDefault="003D68C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2</w:t>
      </w:r>
      <w:r w:rsidR="00A63424">
        <w:rPr>
          <w:rFonts w:ascii="Times New Roman" w:hAnsi="Times New Roman"/>
          <w:highlight w:val="white"/>
        </w:rPr>
        <w:t>2</w:t>
      </w:r>
      <w:r>
        <w:rPr>
          <w:rFonts w:ascii="Times New Roman" w:hAnsi="Times New Roman"/>
          <w:highlight w:val="white"/>
        </w:rPr>
        <w:t>. Документы, необходимые в соответствии с законодательными</w:t>
      </w:r>
      <w:r>
        <w:rPr>
          <w:rFonts w:ascii="Times New Roman" w:hAnsi="Times New Roman"/>
          <w:highlight w:val="white"/>
        </w:rPr>
        <w:br/>
        <w:t>и иными нормативными правовыми актами для предоставления</w:t>
      </w:r>
      <w:r>
        <w:rPr>
          <w:rFonts w:ascii="Times New Roman" w:hAnsi="Times New Roman"/>
          <w:highlight w:val="white"/>
        </w:rPr>
        <w:br/>
        <w:t>услуги, с разделением на документы, которые заявитель должен представить самостоятельно, и документы, которые заявитель вправе представить</w:t>
      </w:r>
      <w:r>
        <w:rPr>
          <w:rFonts w:ascii="Times New Roman" w:hAnsi="Times New Roman"/>
          <w:highlight w:val="white"/>
        </w:rPr>
        <w:br/>
        <w:t>по собственной инициативе, так как они подлежат представлению</w:t>
      </w:r>
      <w:r>
        <w:rPr>
          <w:rFonts w:ascii="Times New Roman" w:hAnsi="Times New Roman"/>
          <w:highlight w:val="white"/>
        </w:rPr>
        <w:br/>
        <w:t xml:space="preserve">в рамках межведомственного информационного взаимодействия, приведены в  </w:t>
      </w:r>
      <w:r w:rsidR="009454B6">
        <w:rPr>
          <w:rFonts w:ascii="Times New Roman" w:hAnsi="Times New Roman"/>
          <w:highlight w:val="white"/>
        </w:rPr>
        <w:t>т</w:t>
      </w:r>
      <w:r>
        <w:rPr>
          <w:rFonts w:ascii="Times New Roman" w:hAnsi="Times New Roman"/>
          <w:highlight w:val="white"/>
        </w:rPr>
        <w:t>аблице 2 приложени</w:t>
      </w:r>
      <w:r w:rsidR="009454B6">
        <w:rPr>
          <w:rFonts w:ascii="Times New Roman" w:hAnsi="Times New Roman"/>
          <w:highlight w:val="white"/>
        </w:rPr>
        <w:t>я</w:t>
      </w:r>
      <w:r>
        <w:rPr>
          <w:rFonts w:ascii="Times New Roman" w:hAnsi="Times New Roman"/>
          <w:highlight w:val="white"/>
        </w:rPr>
        <w:t xml:space="preserve"> к Административному регламенту.</w:t>
      </w:r>
    </w:p>
    <w:p w:rsidR="00B4068E" w:rsidRDefault="003D68C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2</w:t>
      </w:r>
      <w:r w:rsidR="00A63424">
        <w:rPr>
          <w:rFonts w:ascii="Times New Roman" w:hAnsi="Times New Roman"/>
          <w:highlight w:val="white"/>
        </w:rPr>
        <w:t>3</w:t>
      </w:r>
      <w:r>
        <w:rPr>
          <w:rFonts w:ascii="Times New Roman" w:hAnsi="Times New Roman"/>
          <w:highlight w:val="white"/>
        </w:rPr>
        <w:t>. Формы запросов (заявлений) и документов, необходимых для предоставления  услуги</w:t>
      </w:r>
      <w:r w:rsidR="009454B6">
        <w:rPr>
          <w:rFonts w:ascii="Times New Roman" w:hAnsi="Times New Roman"/>
          <w:highlight w:val="white"/>
        </w:rPr>
        <w:t>,</w:t>
      </w:r>
      <w:r>
        <w:rPr>
          <w:rFonts w:ascii="Times New Roman" w:hAnsi="Times New Roman"/>
          <w:highlight w:val="white"/>
        </w:rPr>
        <w:t xml:space="preserve">  приведены в приложении </w:t>
      </w:r>
      <w:r w:rsidR="009454B6">
        <w:rPr>
          <w:rFonts w:ascii="Times New Roman" w:hAnsi="Times New Roman"/>
          <w:highlight w:val="white"/>
        </w:rPr>
        <w:t xml:space="preserve">к </w:t>
      </w:r>
      <w:r>
        <w:rPr>
          <w:rFonts w:ascii="Times New Roman" w:hAnsi="Times New Roman"/>
          <w:highlight w:val="white"/>
        </w:rPr>
        <w:t>Административно</w:t>
      </w:r>
      <w:r w:rsidR="009454B6">
        <w:rPr>
          <w:rFonts w:ascii="Times New Roman" w:hAnsi="Times New Roman"/>
          <w:highlight w:val="white"/>
        </w:rPr>
        <w:t>му</w:t>
      </w:r>
      <w:r>
        <w:rPr>
          <w:rFonts w:ascii="Times New Roman" w:hAnsi="Times New Roman"/>
          <w:highlight w:val="white"/>
        </w:rPr>
        <w:t xml:space="preserve"> регламент</w:t>
      </w:r>
      <w:r w:rsidR="009454B6">
        <w:rPr>
          <w:rFonts w:ascii="Times New Roman" w:hAnsi="Times New Roman"/>
          <w:highlight w:val="white"/>
        </w:rPr>
        <w:t>у</w:t>
      </w:r>
      <w:r>
        <w:rPr>
          <w:rFonts w:ascii="Times New Roman" w:hAnsi="Times New Roman"/>
          <w:highlight w:val="white"/>
        </w:rPr>
        <w:t>.</w:t>
      </w:r>
    </w:p>
    <w:p w:rsidR="00B4068E" w:rsidRDefault="00B4068E">
      <w:pPr>
        <w:ind w:firstLine="720"/>
        <w:rPr>
          <w:rFonts w:ascii="Times New Roman" w:hAnsi="Times New Roman"/>
          <w:highlight w:val="white"/>
        </w:rPr>
      </w:pPr>
    </w:p>
    <w:p w:rsidR="00B4068E" w:rsidRDefault="003D68C0" w:rsidP="003D68C0">
      <w:pPr>
        <w:spacing w:line="240" w:lineRule="exact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Исчерпывающий перечень оснований для отказа</w:t>
      </w:r>
    </w:p>
    <w:p w:rsidR="00B4068E" w:rsidRDefault="003D68C0" w:rsidP="003D68C0">
      <w:pPr>
        <w:spacing w:line="240" w:lineRule="exact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приеме  запроса  (заявления) и документов, необходимых для предоставления услуги, и исчерпывающий перечень оснований для приостановления предоставления услуги или для</w:t>
      </w:r>
      <w:r w:rsidR="009454B6">
        <w:rPr>
          <w:rFonts w:ascii="Times New Roman" w:hAnsi="Times New Roman"/>
        </w:rPr>
        <w:t xml:space="preserve"> отказа в предоставлении услуги</w:t>
      </w:r>
    </w:p>
    <w:p w:rsidR="00B4068E" w:rsidRDefault="00B4068E">
      <w:pPr>
        <w:ind w:firstLine="720"/>
        <w:jc w:val="center"/>
        <w:rPr>
          <w:rFonts w:ascii="Times New Roman" w:hAnsi="Times New Roman"/>
        </w:rPr>
      </w:pPr>
    </w:p>
    <w:p w:rsidR="00B4068E" w:rsidRDefault="003D68C0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A63424">
        <w:rPr>
          <w:rFonts w:ascii="Times New Roman" w:hAnsi="Times New Roman"/>
        </w:rPr>
        <w:t>4</w:t>
      </w:r>
      <w:r>
        <w:rPr>
          <w:rFonts w:ascii="Times New Roman" w:hAnsi="Times New Roman"/>
        </w:rPr>
        <w:t>. Основанием для отказа в приеме документов, необходимых для предоставления услуги, представленных в электронной форме, независимо</w:t>
      </w:r>
      <w:r>
        <w:rPr>
          <w:rFonts w:ascii="Times New Roman" w:hAnsi="Times New Roman"/>
        </w:rPr>
        <w:br/>
        <w:t>от категории (признаков) заявителя</w:t>
      </w:r>
      <w:r w:rsidR="009237D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является признание недействительной усиленной квалифицированной электронной подписи, с использованием которой подписаны указанные документы.</w:t>
      </w:r>
    </w:p>
    <w:p w:rsidR="00B4068E" w:rsidRDefault="003D68C0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Основания для отказа в приеме документов, необходимых для предоставления услуги, представленных непосредственно в </w:t>
      </w:r>
      <w:r w:rsidR="00C379A6">
        <w:rPr>
          <w:rFonts w:ascii="Times New Roman" w:hAnsi="Times New Roman"/>
        </w:rPr>
        <w:t xml:space="preserve">МФЦ, </w:t>
      </w:r>
      <w:r>
        <w:rPr>
          <w:rFonts w:ascii="Times New Roman" w:hAnsi="Times New Roman"/>
        </w:rPr>
        <w:t>Комитет</w:t>
      </w:r>
      <w:r w:rsidR="009454B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отсутствуют.</w:t>
      </w:r>
    </w:p>
    <w:p w:rsidR="00B4068E" w:rsidRDefault="003D68C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Основания для приостановления услуги отсутствуют. </w:t>
      </w:r>
    </w:p>
    <w:p w:rsidR="00B4068E" w:rsidRDefault="003D68C0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Основания для отказа в предоставлении услуги  приведены в               </w:t>
      </w:r>
      <w:r w:rsidR="00150528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аблице </w:t>
      </w:r>
      <w:r w:rsidR="00150528">
        <w:rPr>
          <w:rFonts w:ascii="Times New Roman" w:hAnsi="Times New Roman"/>
        </w:rPr>
        <w:t>3</w:t>
      </w:r>
      <w:r>
        <w:rPr>
          <w:rFonts w:ascii="Times New Roman" w:hAnsi="Times New Roman"/>
        </w:rPr>
        <w:t>, содержащейся в приложении к Административному  регламенту.</w:t>
      </w:r>
    </w:p>
    <w:p w:rsidR="00B4068E" w:rsidRDefault="00B4068E">
      <w:pPr>
        <w:ind w:firstLine="720"/>
        <w:rPr>
          <w:rFonts w:ascii="Times New Roman" w:hAnsi="Times New Roman"/>
        </w:rPr>
      </w:pPr>
    </w:p>
    <w:p w:rsidR="00B4068E" w:rsidRDefault="003D68C0" w:rsidP="003D68C0">
      <w:pPr>
        <w:spacing w:line="240" w:lineRule="exact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III. Состав, последовательность и сроки выполнения </w:t>
      </w:r>
    </w:p>
    <w:p w:rsidR="00B4068E" w:rsidRDefault="003D68C0" w:rsidP="003D68C0">
      <w:pPr>
        <w:spacing w:line="240" w:lineRule="exact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административных процедур</w:t>
      </w:r>
    </w:p>
    <w:p w:rsidR="00B4068E" w:rsidRDefault="003D68C0">
      <w:pPr>
        <w:ind w:firstLine="709"/>
        <w:outlineLvl w:val="2"/>
        <w:rPr>
          <w:rFonts w:ascii="Times New Roman" w:hAnsi="Times New Roman"/>
        </w:rPr>
      </w:pPr>
      <w:r>
        <w:br/>
      </w:r>
      <w:r w:rsidR="00C44E38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2</w:t>
      </w:r>
      <w:r w:rsidR="00A63424">
        <w:rPr>
          <w:rFonts w:ascii="Times New Roman" w:hAnsi="Times New Roman"/>
        </w:rPr>
        <w:t>5</w:t>
      </w:r>
      <w:r>
        <w:rPr>
          <w:rFonts w:ascii="Times New Roman" w:hAnsi="Times New Roman"/>
        </w:rPr>
        <w:t>. Предоставление услуги включает в себя следующие административные процедуры:</w:t>
      </w:r>
    </w:p>
    <w:p w:rsidR="00B4068E" w:rsidRDefault="003D68C0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1)  профилирование заявителя;</w:t>
      </w:r>
    </w:p>
    <w:p w:rsidR="00B4068E" w:rsidRDefault="003D68C0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2) прием  заявления и документов</w:t>
      </w:r>
      <w:r w:rsidR="009237D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и (или) информации, необходимых для предоставления услуги;</w:t>
      </w:r>
    </w:p>
    <w:p w:rsidR="00B4068E" w:rsidRDefault="003D68C0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3)  межведомственное информационное взаимодействие;</w:t>
      </w:r>
    </w:p>
    <w:p w:rsidR="00B4068E" w:rsidRDefault="003D68C0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4) принятие решения о предоставлении (отказе в предоставлении) услуги;</w:t>
      </w:r>
    </w:p>
    <w:p w:rsidR="00B4068E" w:rsidRDefault="003D68C0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5)  предоставление результата услуги.</w:t>
      </w:r>
    </w:p>
    <w:p w:rsidR="00B4068E" w:rsidRDefault="003D68C0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A63424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  Предоставление услуги в упреждающем (проактивном) режиме  не предусмотрено. </w:t>
      </w:r>
    </w:p>
    <w:p w:rsidR="00D40A8B" w:rsidRDefault="00D40A8B">
      <w:pPr>
        <w:ind w:firstLine="540"/>
        <w:rPr>
          <w:rFonts w:ascii="Times New Roman" w:hAnsi="Times New Roman"/>
        </w:rPr>
      </w:pPr>
    </w:p>
    <w:p w:rsidR="00D40A8B" w:rsidRDefault="00D40A8B" w:rsidP="00D40A8B">
      <w:pPr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Получение дополнительных сведений от заявителя</w:t>
      </w:r>
    </w:p>
    <w:p w:rsidR="00D40A8B" w:rsidRDefault="00D40A8B">
      <w:pPr>
        <w:ind w:firstLine="540"/>
        <w:rPr>
          <w:rFonts w:ascii="Times New Roman" w:hAnsi="Times New Roman"/>
        </w:rPr>
      </w:pPr>
    </w:p>
    <w:p w:rsidR="00C44E38" w:rsidRDefault="00C44E38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27. </w:t>
      </w:r>
      <w:r w:rsidR="00D40A8B">
        <w:rPr>
          <w:rFonts w:ascii="Times New Roman" w:hAnsi="Times New Roman"/>
        </w:rPr>
        <w:t>Получение дополнительных сведений от заявителя в процессе предоставления услуги не требуется.</w:t>
      </w:r>
    </w:p>
    <w:p w:rsidR="00D40A8B" w:rsidRDefault="00D40A8B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28. Административная процедура проведения оценки сведений о заявителе и (или) объектах, п</w:t>
      </w:r>
      <w:r w:rsidR="009237D1">
        <w:rPr>
          <w:rFonts w:ascii="Times New Roman" w:hAnsi="Times New Roman"/>
        </w:rPr>
        <w:t>ринадлежащих заявителю, и (или)</w:t>
      </w:r>
      <w:r>
        <w:rPr>
          <w:rFonts w:ascii="Times New Roman" w:hAnsi="Times New Roman"/>
        </w:rPr>
        <w:t xml:space="preserve">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услуги) не предусмотрена.</w:t>
      </w:r>
    </w:p>
    <w:p w:rsidR="00D40A8B" w:rsidRDefault="00D40A8B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Административная процедура, предполагающая осуществляемое после принятия решения о предоставлении </w:t>
      </w:r>
      <w:r w:rsidR="00A01453">
        <w:rPr>
          <w:rFonts w:ascii="Times New Roman" w:hAnsi="Times New Roman"/>
        </w:rPr>
        <w:t>услуги распределение в отношении заявителя ограниченного ресурса (в том числе земельных участков, радиочастот, квот)</w:t>
      </w:r>
      <w:r w:rsidR="009237D1">
        <w:rPr>
          <w:rFonts w:ascii="Times New Roman" w:hAnsi="Times New Roman"/>
        </w:rPr>
        <w:t>,</w:t>
      </w:r>
      <w:r w:rsidR="00A01453">
        <w:rPr>
          <w:rFonts w:ascii="Times New Roman" w:hAnsi="Times New Roman"/>
        </w:rPr>
        <w:t xml:space="preserve"> не предусмотрена.</w:t>
      </w:r>
    </w:p>
    <w:p w:rsidR="00B4068E" w:rsidRDefault="00B4068E">
      <w:pPr>
        <w:outlineLvl w:val="2"/>
        <w:rPr>
          <w:rFonts w:ascii="Times New Roman" w:hAnsi="Times New Roman"/>
        </w:rPr>
      </w:pPr>
    </w:p>
    <w:p w:rsidR="00B4068E" w:rsidRDefault="003D68C0" w:rsidP="003D68C0">
      <w:pPr>
        <w:spacing w:line="240" w:lineRule="exact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IV. Способы информирования заявителя  об изменении статуса рассмотрения заявления о предоставлении услуги</w:t>
      </w:r>
    </w:p>
    <w:p w:rsidR="003D68C0" w:rsidRDefault="003D68C0">
      <w:pPr>
        <w:jc w:val="center"/>
        <w:outlineLvl w:val="2"/>
        <w:rPr>
          <w:rFonts w:ascii="Times New Roman" w:hAnsi="Times New Roman"/>
        </w:rPr>
      </w:pPr>
    </w:p>
    <w:p w:rsidR="00B4068E" w:rsidRDefault="003D68C0">
      <w:pPr>
        <w:ind w:firstLine="567"/>
        <w:outlineLvl w:val="2"/>
        <w:rPr>
          <w:rFonts w:ascii="Times New Roman" w:hAnsi="Times New Roman"/>
        </w:rPr>
      </w:pPr>
      <w:r w:rsidRPr="003D68C0">
        <w:rPr>
          <w:rFonts w:ascii="Times New Roman" w:hAnsi="Times New Roman"/>
        </w:rPr>
        <w:t>2</w:t>
      </w:r>
      <w:r w:rsidR="00A01453">
        <w:rPr>
          <w:rFonts w:ascii="Times New Roman" w:hAnsi="Times New Roman"/>
        </w:rPr>
        <w:t>9</w:t>
      </w:r>
      <w:r w:rsidRPr="003D68C0">
        <w:rPr>
          <w:rFonts w:ascii="Times New Roman" w:hAnsi="Times New Roman"/>
        </w:rPr>
        <w:t>. Информирование заявителя об изменении статуса рассмотрения заявления о предоставлении услуги проводится:</w:t>
      </w:r>
    </w:p>
    <w:p w:rsidR="00C379A6" w:rsidRPr="003D68C0" w:rsidRDefault="00C379A6" w:rsidP="00C379A6">
      <w:pPr>
        <w:ind w:firstLine="540"/>
        <w:rPr>
          <w:rFonts w:ascii="Times New Roman" w:hAnsi="Times New Roman"/>
        </w:rPr>
      </w:pPr>
      <w:r w:rsidRPr="003D68C0">
        <w:rPr>
          <w:rFonts w:ascii="Times New Roman" w:hAnsi="Times New Roman"/>
        </w:rPr>
        <w:t>1)  непосредственно в Комитете;</w:t>
      </w:r>
    </w:p>
    <w:p w:rsidR="00B4068E" w:rsidRPr="003D68C0" w:rsidRDefault="00C379A6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D68C0" w:rsidRPr="003D68C0">
        <w:rPr>
          <w:rFonts w:ascii="Times New Roman" w:hAnsi="Times New Roman"/>
        </w:rPr>
        <w:t xml:space="preserve">)  непосредственно в </w:t>
      </w:r>
      <w:r>
        <w:rPr>
          <w:rFonts w:ascii="Times New Roman" w:hAnsi="Times New Roman"/>
        </w:rPr>
        <w:t>МФЦ</w:t>
      </w:r>
      <w:r w:rsidR="003D68C0" w:rsidRPr="003D68C0">
        <w:rPr>
          <w:rFonts w:ascii="Times New Roman" w:hAnsi="Times New Roman"/>
        </w:rPr>
        <w:t>;</w:t>
      </w:r>
    </w:p>
    <w:p w:rsidR="00B4068E" w:rsidRPr="003D68C0" w:rsidRDefault="00C379A6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D68C0" w:rsidRPr="003D68C0">
        <w:rPr>
          <w:rFonts w:ascii="Times New Roman" w:hAnsi="Times New Roman"/>
        </w:rPr>
        <w:t xml:space="preserve">)  посредством </w:t>
      </w:r>
      <w:r>
        <w:rPr>
          <w:rFonts w:ascii="Times New Roman" w:hAnsi="Times New Roman"/>
        </w:rPr>
        <w:t>Единого портала;</w:t>
      </w:r>
    </w:p>
    <w:p w:rsidR="00C379A6" w:rsidRPr="003D68C0" w:rsidRDefault="00C379A6" w:rsidP="00C379A6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3D68C0">
        <w:rPr>
          <w:rFonts w:ascii="Times New Roman" w:hAnsi="Times New Roman"/>
        </w:rPr>
        <w:t>)  посредством  портала.</w:t>
      </w:r>
    </w:p>
    <w:p w:rsidR="00B4068E" w:rsidRDefault="00B4068E"/>
    <w:p w:rsidR="00B4068E" w:rsidRDefault="003D68C0">
      <w:pPr>
        <w:jc w:val="center"/>
      </w:pPr>
      <w:r>
        <w:t>________________________________</w:t>
      </w:r>
    </w:p>
    <w:p w:rsidR="00B4068E" w:rsidRDefault="00B4068E"/>
    <w:sectPr w:rsidR="00B4068E" w:rsidSect="002270BE">
      <w:headerReference w:type="first" r:id="rId8"/>
      <w:pgSz w:w="11908" w:h="16848"/>
      <w:pgMar w:top="851" w:right="567" w:bottom="568" w:left="1984" w:header="720" w:footer="720" w:gutter="0"/>
      <w:pgNumType w:start="2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5C4" w:rsidRDefault="000555C4" w:rsidP="00B4068E">
      <w:r>
        <w:separator/>
      </w:r>
    </w:p>
  </w:endnote>
  <w:endnote w:type="continuationSeparator" w:id="1">
    <w:p w:rsidR="000555C4" w:rsidRDefault="000555C4" w:rsidP="00B40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5C4" w:rsidRDefault="000555C4" w:rsidP="00B4068E">
      <w:r>
        <w:separator/>
      </w:r>
    </w:p>
  </w:footnote>
  <w:footnote w:type="continuationSeparator" w:id="1">
    <w:p w:rsidR="000555C4" w:rsidRDefault="000555C4" w:rsidP="00B40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0BE" w:rsidRDefault="002270BE">
    <w:pPr>
      <w:pStyle w:val="a9"/>
      <w:jc w:val="center"/>
    </w:pPr>
  </w:p>
  <w:p w:rsidR="002270BE" w:rsidRDefault="002270B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5C7F"/>
    <w:multiLevelType w:val="multilevel"/>
    <w:tmpl w:val="C48A9514"/>
    <w:lvl w:ilvl="0">
      <w:start w:val="1"/>
      <w:numFmt w:val="upperRoman"/>
      <w:lvlText w:val="%1."/>
      <w:lvlJc w:val="righ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decimal"/>
      <w:lvlText w:val="%3."/>
      <w:lvlJc w:val="left"/>
      <w:pPr>
        <w:widowControl w:val="0"/>
        <w:ind w:left="2160" w:hanging="360"/>
      </w:pPr>
    </w:lvl>
    <w:lvl w:ilvl="3">
      <w:start w:val="1"/>
      <w:numFmt w:val="upperRoman"/>
      <w:lvlText w:val="%4."/>
      <w:lvlJc w:val="righ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decimal"/>
      <w:lvlText w:val="%6."/>
      <w:lvlJc w:val="left"/>
      <w:pPr>
        <w:widowControl w:val="0"/>
        <w:ind w:left="4320" w:hanging="360"/>
      </w:pPr>
    </w:lvl>
    <w:lvl w:ilvl="6">
      <w:start w:val="1"/>
      <w:numFmt w:val="upperRoman"/>
      <w:lvlText w:val="%7."/>
      <w:lvlJc w:val="righ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decimal"/>
      <w:lvlText w:val="%9."/>
      <w:lvlJc w:val="left"/>
      <w:pPr>
        <w:widowControl w:val="0"/>
        <w:ind w:left="6480" w:hanging="360"/>
      </w:pPr>
    </w:lvl>
  </w:abstractNum>
  <w:abstractNum w:abstractNumId="1">
    <w:nsid w:val="5AD67B96"/>
    <w:multiLevelType w:val="multilevel"/>
    <w:tmpl w:val="D6F8784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>
    <w:nsid w:val="5F7015FC"/>
    <w:multiLevelType w:val="multilevel"/>
    <w:tmpl w:val="19E23A66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3">
    <w:nsid w:val="6E3D56D4"/>
    <w:multiLevelType w:val="multilevel"/>
    <w:tmpl w:val="AC12DBDA"/>
    <w:lvl w:ilvl="0">
      <w:start w:val="1"/>
      <w:numFmt w:val="russianLower"/>
      <w:lvlText w:val="%1)"/>
      <w:lvlJc w:val="left"/>
      <w:pPr>
        <w:widowControl/>
        <w:ind w:left="720" w:hanging="360"/>
      </w:pPr>
    </w:lvl>
    <w:lvl w:ilvl="1">
      <w:start w:val="1"/>
      <w:numFmt w:val="decimal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russianLower"/>
      <w:lvlText w:val="%4)"/>
      <w:lvlJc w:val="left"/>
      <w:pPr>
        <w:widowControl/>
        <w:ind w:left="2880" w:hanging="360"/>
      </w:pPr>
    </w:lvl>
    <w:lvl w:ilvl="4">
      <w:start w:val="1"/>
      <w:numFmt w:val="decimal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russianLower"/>
      <w:lvlText w:val="%7)"/>
      <w:lvlJc w:val="left"/>
      <w:pPr>
        <w:widowControl/>
        <w:ind w:left="5040" w:hanging="360"/>
      </w:pPr>
    </w:lvl>
    <w:lvl w:ilvl="7">
      <w:start w:val="1"/>
      <w:numFmt w:val="decimal"/>
      <w:lvlText w:val="%8)"/>
      <w:lvlJc w:val="left"/>
      <w:pPr>
        <w:widowControl/>
        <w:ind w:left="5760" w:hanging="360"/>
      </w:pPr>
    </w:lvl>
    <w:lvl w:ilvl="8">
      <w:start w:val="1"/>
      <w:numFmt w:val="lowerRoman"/>
      <w:lvlText w:val="%9)"/>
      <w:lvlJc w:val="right"/>
      <w:pPr>
        <w:widowControl/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68E"/>
    <w:rsid w:val="00005C0C"/>
    <w:rsid w:val="00005EF6"/>
    <w:rsid w:val="000154CC"/>
    <w:rsid w:val="000555C4"/>
    <w:rsid w:val="00094256"/>
    <w:rsid w:val="00096DEE"/>
    <w:rsid w:val="000A546D"/>
    <w:rsid w:val="000B1B6F"/>
    <w:rsid w:val="000D04CE"/>
    <w:rsid w:val="000E59FD"/>
    <w:rsid w:val="001301DF"/>
    <w:rsid w:val="00147099"/>
    <w:rsid w:val="00150528"/>
    <w:rsid w:val="00155CE1"/>
    <w:rsid w:val="001C16B4"/>
    <w:rsid w:val="001C58A6"/>
    <w:rsid w:val="001E50C4"/>
    <w:rsid w:val="001F5CF3"/>
    <w:rsid w:val="002270BE"/>
    <w:rsid w:val="00243A89"/>
    <w:rsid w:val="002842A6"/>
    <w:rsid w:val="002C7241"/>
    <w:rsid w:val="002D4FE1"/>
    <w:rsid w:val="002E7219"/>
    <w:rsid w:val="00305E72"/>
    <w:rsid w:val="00320D38"/>
    <w:rsid w:val="0036619A"/>
    <w:rsid w:val="00367615"/>
    <w:rsid w:val="003B1341"/>
    <w:rsid w:val="003C5B7B"/>
    <w:rsid w:val="003D68C0"/>
    <w:rsid w:val="004035D2"/>
    <w:rsid w:val="0046285A"/>
    <w:rsid w:val="00467AEA"/>
    <w:rsid w:val="00475C2A"/>
    <w:rsid w:val="0047627C"/>
    <w:rsid w:val="00493B23"/>
    <w:rsid w:val="00495335"/>
    <w:rsid w:val="004B764C"/>
    <w:rsid w:val="004C64C2"/>
    <w:rsid w:val="004D6BBA"/>
    <w:rsid w:val="004E0446"/>
    <w:rsid w:val="004E3514"/>
    <w:rsid w:val="004E4B22"/>
    <w:rsid w:val="005262CA"/>
    <w:rsid w:val="00526543"/>
    <w:rsid w:val="00540FDC"/>
    <w:rsid w:val="005B7C9D"/>
    <w:rsid w:val="005E0C9A"/>
    <w:rsid w:val="005E0CD6"/>
    <w:rsid w:val="005F04BD"/>
    <w:rsid w:val="006112B3"/>
    <w:rsid w:val="0064661F"/>
    <w:rsid w:val="0067243F"/>
    <w:rsid w:val="00672573"/>
    <w:rsid w:val="006B5C79"/>
    <w:rsid w:val="00750219"/>
    <w:rsid w:val="00753B02"/>
    <w:rsid w:val="00767106"/>
    <w:rsid w:val="007674B2"/>
    <w:rsid w:val="007A3277"/>
    <w:rsid w:val="007C3F12"/>
    <w:rsid w:val="00812F47"/>
    <w:rsid w:val="00823C17"/>
    <w:rsid w:val="008A49C8"/>
    <w:rsid w:val="008F220D"/>
    <w:rsid w:val="008F2E1B"/>
    <w:rsid w:val="009208C0"/>
    <w:rsid w:val="009237D1"/>
    <w:rsid w:val="009418A1"/>
    <w:rsid w:val="009454B6"/>
    <w:rsid w:val="00957094"/>
    <w:rsid w:val="009A3BB0"/>
    <w:rsid w:val="009A4F43"/>
    <w:rsid w:val="009C4AF0"/>
    <w:rsid w:val="009E25A1"/>
    <w:rsid w:val="00A01453"/>
    <w:rsid w:val="00A017C4"/>
    <w:rsid w:val="00A038FC"/>
    <w:rsid w:val="00A21F0F"/>
    <w:rsid w:val="00A40EFF"/>
    <w:rsid w:val="00A63424"/>
    <w:rsid w:val="00A858C6"/>
    <w:rsid w:val="00AE6FFA"/>
    <w:rsid w:val="00B07E44"/>
    <w:rsid w:val="00B4068E"/>
    <w:rsid w:val="00B731D9"/>
    <w:rsid w:val="00B76AF3"/>
    <w:rsid w:val="00B92840"/>
    <w:rsid w:val="00BA2852"/>
    <w:rsid w:val="00BB7040"/>
    <w:rsid w:val="00BD2788"/>
    <w:rsid w:val="00BE0DBD"/>
    <w:rsid w:val="00C014F1"/>
    <w:rsid w:val="00C03E6F"/>
    <w:rsid w:val="00C24F16"/>
    <w:rsid w:val="00C379A6"/>
    <w:rsid w:val="00C44E38"/>
    <w:rsid w:val="00C63320"/>
    <w:rsid w:val="00C75C1C"/>
    <w:rsid w:val="00CD15AA"/>
    <w:rsid w:val="00D30DDD"/>
    <w:rsid w:val="00D40A8B"/>
    <w:rsid w:val="00D45056"/>
    <w:rsid w:val="00D524BA"/>
    <w:rsid w:val="00D632B1"/>
    <w:rsid w:val="00D6422F"/>
    <w:rsid w:val="00D649E5"/>
    <w:rsid w:val="00D70DC9"/>
    <w:rsid w:val="00D83386"/>
    <w:rsid w:val="00D91CC3"/>
    <w:rsid w:val="00DB465D"/>
    <w:rsid w:val="00DC2C89"/>
    <w:rsid w:val="00DE6197"/>
    <w:rsid w:val="00E06768"/>
    <w:rsid w:val="00E22DB0"/>
    <w:rsid w:val="00E24040"/>
    <w:rsid w:val="00E264F9"/>
    <w:rsid w:val="00E274EA"/>
    <w:rsid w:val="00E426B4"/>
    <w:rsid w:val="00E456E2"/>
    <w:rsid w:val="00E46D43"/>
    <w:rsid w:val="00E605AA"/>
    <w:rsid w:val="00E71375"/>
    <w:rsid w:val="00E84FAF"/>
    <w:rsid w:val="00EA5F14"/>
    <w:rsid w:val="00EA683A"/>
    <w:rsid w:val="00ED1E2C"/>
    <w:rsid w:val="00ED3C5F"/>
    <w:rsid w:val="00EE68CC"/>
    <w:rsid w:val="00EF0D93"/>
    <w:rsid w:val="00F14461"/>
    <w:rsid w:val="00F17065"/>
    <w:rsid w:val="00F34F09"/>
    <w:rsid w:val="00F63996"/>
    <w:rsid w:val="00F8482A"/>
    <w:rsid w:val="00FD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4068E"/>
    <w:pPr>
      <w:widowControl/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B4068E"/>
    <w:pPr>
      <w:widowControl/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4068E"/>
    <w:pPr>
      <w:widowControl/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B4068E"/>
    <w:pPr>
      <w:widowControl/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B4068E"/>
    <w:pPr>
      <w:widowControl/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B4068E"/>
    <w:pPr>
      <w:widowControl/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4068E"/>
    <w:rPr>
      <w:sz w:val="28"/>
    </w:rPr>
  </w:style>
  <w:style w:type="paragraph" w:styleId="a3">
    <w:name w:val="footer"/>
    <w:basedOn w:val="a"/>
    <w:link w:val="a4"/>
    <w:rsid w:val="00B4068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B4068E"/>
  </w:style>
  <w:style w:type="paragraph" w:styleId="a5">
    <w:name w:val="Document Map"/>
    <w:basedOn w:val="a"/>
    <w:link w:val="a6"/>
    <w:rsid w:val="00B4068E"/>
    <w:rPr>
      <w:rFonts w:ascii="Tahoma" w:hAnsi="Tahoma"/>
      <w:sz w:val="16"/>
    </w:rPr>
  </w:style>
  <w:style w:type="character" w:customStyle="1" w:styleId="a6">
    <w:name w:val="Схема документа Знак"/>
    <w:basedOn w:val="1"/>
    <w:link w:val="a5"/>
    <w:rsid w:val="00B4068E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rsid w:val="00B4068E"/>
    <w:pPr>
      <w:widowControl/>
      <w:ind w:left="200"/>
    </w:pPr>
    <w:rPr>
      <w:sz w:val="28"/>
    </w:rPr>
  </w:style>
  <w:style w:type="character" w:customStyle="1" w:styleId="22">
    <w:name w:val="Оглавление 2 Знак"/>
    <w:link w:val="21"/>
    <w:rsid w:val="00B4068E"/>
    <w:rPr>
      <w:sz w:val="28"/>
    </w:rPr>
  </w:style>
  <w:style w:type="paragraph" w:styleId="41">
    <w:name w:val="toc 4"/>
    <w:next w:val="a"/>
    <w:link w:val="42"/>
    <w:uiPriority w:val="39"/>
    <w:rsid w:val="00B4068E"/>
    <w:pPr>
      <w:widowControl/>
      <w:ind w:left="600"/>
    </w:pPr>
    <w:rPr>
      <w:sz w:val="28"/>
    </w:rPr>
  </w:style>
  <w:style w:type="character" w:customStyle="1" w:styleId="42">
    <w:name w:val="Оглавление 4 Знак"/>
    <w:link w:val="41"/>
    <w:rsid w:val="00B4068E"/>
    <w:rPr>
      <w:sz w:val="28"/>
    </w:rPr>
  </w:style>
  <w:style w:type="paragraph" w:customStyle="1" w:styleId="ConsPlusNonformat">
    <w:name w:val="ConsPlusNonformat"/>
    <w:link w:val="ConsPlusNonformat0"/>
    <w:rsid w:val="00B4068E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B4068E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rsid w:val="00B4068E"/>
    <w:pPr>
      <w:widowControl/>
      <w:ind w:left="1000"/>
    </w:pPr>
    <w:rPr>
      <w:sz w:val="28"/>
    </w:rPr>
  </w:style>
  <w:style w:type="character" w:customStyle="1" w:styleId="60">
    <w:name w:val="Оглавление 6 Знак"/>
    <w:link w:val="6"/>
    <w:rsid w:val="00B4068E"/>
    <w:rPr>
      <w:sz w:val="28"/>
    </w:rPr>
  </w:style>
  <w:style w:type="paragraph" w:customStyle="1" w:styleId="12">
    <w:name w:val="Основной шрифт абзаца1"/>
    <w:link w:val="13"/>
    <w:rsid w:val="00B4068E"/>
  </w:style>
  <w:style w:type="character" w:customStyle="1" w:styleId="13">
    <w:name w:val="Основной шрифт абзаца1"/>
    <w:link w:val="12"/>
    <w:rsid w:val="00B4068E"/>
  </w:style>
  <w:style w:type="paragraph" w:styleId="7">
    <w:name w:val="toc 7"/>
    <w:next w:val="a"/>
    <w:link w:val="70"/>
    <w:uiPriority w:val="39"/>
    <w:rsid w:val="00B4068E"/>
    <w:pPr>
      <w:widowControl/>
      <w:ind w:left="1200"/>
    </w:pPr>
    <w:rPr>
      <w:sz w:val="28"/>
    </w:rPr>
  </w:style>
  <w:style w:type="character" w:customStyle="1" w:styleId="70">
    <w:name w:val="Оглавление 7 Знак"/>
    <w:link w:val="7"/>
    <w:rsid w:val="00B4068E"/>
    <w:rPr>
      <w:sz w:val="28"/>
    </w:rPr>
  </w:style>
  <w:style w:type="paragraph" w:customStyle="1" w:styleId="Endnote">
    <w:name w:val="Endnote"/>
    <w:link w:val="Endnote0"/>
    <w:rsid w:val="00B4068E"/>
    <w:pPr>
      <w:widowControl/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B4068E"/>
    <w:rPr>
      <w:sz w:val="22"/>
    </w:rPr>
  </w:style>
  <w:style w:type="character" w:customStyle="1" w:styleId="30">
    <w:name w:val="Заголовок 3 Знак"/>
    <w:link w:val="3"/>
    <w:rsid w:val="00B4068E"/>
    <w:rPr>
      <w:b/>
      <w:sz w:val="26"/>
    </w:rPr>
  </w:style>
  <w:style w:type="paragraph" w:styleId="a7">
    <w:name w:val="Normal (Web)"/>
    <w:basedOn w:val="a"/>
    <w:link w:val="a8"/>
    <w:rsid w:val="00B4068E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B4068E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B4068E"/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B4068E"/>
    <w:rPr>
      <w:rFonts w:ascii="Times New Roman" w:hAnsi="Times New Roman"/>
    </w:rPr>
  </w:style>
  <w:style w:type="paragraph" w:styleId="31">
    <w:name w:val="toc 3"/>
    <w:next w:val="a"/>
    <w:link w:val="32"/>
    <w:uiPriority w:val="39"/>
    <w:rsid w:val="00B4068E"/>
    <w:pPr>
      <w:widowControl/>
      <w:ind w:left="400"/>
    </w:pPr>
    <w:rPr>
      <w:sz w:val="28"/>
    </w:rPr>
  </w:style>
  <w:style w:type="character" w:customStyle="1" w:styleId="32">
    <w:name w:val="Оглавление 3 Знак"/>
    <w:link w:val="31"/>
    <w:rsid w:val="00B4068E"/>
    <w:rPr>
      <w:sz w:val="28"/>
    </w:rPr>
  </w:style>
  <w:style w:type="paragraph" w:customStyle="1" w:styleId="14">
    <w:name w:val="Обычный1"/>
    <w:link w:val="15"/>
    <w:rsid w:val="00B4068E"/>
    <w:rPr>
      <w:sz w:val="28"/>
    </w:rPr>
  </w:style>
  <w:style w:type="character" w:customStyle="1" w:styleId="15">
    <w:name w:val="Обычный1"/>
    <w:link w:val="14"/>
    <w:rsid w:val="00B4068E"/>
    <w:rPr>
      <w:sz w:val="28"/>
    </w:rPr>
  </w:style>
  <w:style w:type="paragraph" w:styleId="a9">
    <w:name w:val="header"/>
    <w:basedOn w:val="a"/>
    <w:link w:val="aa"/>
    <w:uiPriority w:val="99"/>
    <w:rsid w:val="00B406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uiPriority w:val="99"/>
    <w:rsid w:val="00B4068E"/>
  </w:style>
  <w:style w:type="character" w:customStyle="1" w:styleId="50">
    <w:name w:val="Заголовок 5 Знак"/>
    <w:link w:val="5"/>
    <w:rsid w:val="00B4068E"/>
    <w:rPr>
      <w:b/>
      <w:sz w:val="22"/>
    </w:rPr>
  </w:style>
  <w:style w:type="paragraph" w:customStyle="1" w:styleId="ConsPlusTitle">
    <w:name w:val="ConsPlusTitle"/>
    <w:link w:val="ConsPlusTitle0"/>
    <w:rsid w:val="00B4068E"/>
    <w:rPr>
      <w:rFonts w:ascii="Arial" w:hAnsi="Arial"/>
      <w:b/>
    </w:rPr>
  </w:style>
  <w:style w:type="character" w:customStyle="1" w:styleId="ConsPlusTitle0">
    <w:name w:val="ConsPlusTitle"/>
    <w:link w:val="ConsPlusTitle"/>
    <w:rsid w:val="00B4068E"/>
    <w:rPr>
      <w:rFonts w:ascii="Arial" w:hAnsi="Arial"/>
      <w:b/>
    </w:rPr>
  </w:style>
  <w:style w:type="character" w:customStyle="1" w:styleId="11">
    <w:name w:val="Заголовок 1 Знак"/>
    <w:link w:val="10"/>
    <w:rsid w:val="00B4068E"/>
    <w:rPr>
      <w:b/>
      <w:sz w:val="32"/>
    </w:rPr>
  </w:style>
  <w:style w:type="paragraph" w:customStyle="1" w:styleId="16">
    <w:name w:val="Гиперссылка1"/>
    <w:link w:val="17"/>
    <w:rsid w:val="00B4068E"/>
    <w:rPr>
      <w:color w:val="0000FF"/>
      <w:u w:val="single"/>
    </w:rPr>
  </w:style>
  <w:style w:type="character" w:customStyle="1" w:styleId="17">
    <w:name w:val="Гиперссылка1"/>
    <w:link w:val="16"/>
    <w:rsid w:val="00B4068E"/>
    <w:rPr>
      <w:color w:val="0000FF"/>
      <w:u w:val="single"/>
    </w:rPr>
  </w:style>
  <w:style w:type="paragraph" w:customStyle="1" w:styleId="23">
    <w:name w:val="Гиперссылка2"/>
    <w:link w:val="ab"/>
    <w:rsid w:val="00B4068E"/>
    <w:rPr>
      <w:color w:val="0000FF"/>
      <w:u w:val="single"/>
    </w:rPr>
  </w:style>
  <w:style w:type="character" w:styleId="ab">
    <w:name w:val="Hyperlink"/>
    <w:link w:val="23"/>
    <w:rsid w:val="00B4068E"/>
    <w:rPr>
      <w:color w:val="0000FF"/>
      <w:u w:val="single"/>
    </w:rPr>
  </w:style>
  <w:style w:type="paragraph" w:customStyle="1" w:styleId="Footnote">
    <w:name w:val="Footnote"/>
    <w:link w:val="Footnote0"/>
    <w:rsid w:val="00B4068E"/>
    <w:pPr>
      <w:widowControl/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4068E"/>
    <w:rPr>
      <w:sz w:val="22"/>
    </w:rPr>
  </w:style>
  <w:style w:type="paragraph" w:styleId="18">
    <w:name w:val="toc 1"/>
    <w:next w:val="a"/>
    <w:link w:val="19"/>
    <w:uiPriority w:val="39"/>
    <w:rsid w:val="00B4068E"/>
    <w:rPr>
      <w:b/>
      <w:sz w:val="28"/>
    </w:rPr>
  </w:style>
  <w:style w:type="character" w:customStyle="1" w:styleId="19">
    <w:name w:val="Оглавление 1 Знак"/>
    <w:link w:val="18"/>
    <w:rsid w:val="00B4068E"/>
    <w:rPr>
      <w:b/>
      <w:sz w:val="28"/>
    </w:rPr>
  </w:style>
  <w:style w:type="paragraph" w:customStyle="1" w:styleId="HeaderandFooter">
    <w:name w:val="Header and Footer"/>
    <w:link w:val="HeaderandFooter0"/>
    <w:rsid w:val="00B4068E"/>
    <w:pPr>
      <w:widowControl/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B4068E"/>
    <w:rPr>
      <w:sz w:val="20"/>
    </w:rPr>
  </w:style>
  <w:style w:type="paragraph" w:styleId="9">
    <w:name w:val="toc 9"/>
    <w:next w:val="a"/>
    <w:link w:val="90"/>
    <w:uiPriority w:val="39"/>
    <w:rsid w:val="00B4068E"/>
    <w:pPr>
      <w:widowControl/>
      <w:ind w:left="1600"/>
    </w:pPr>
    <w:rPr>
      <w:sz w:val="28"/>
    </w:rPr>
  </w:style>
  <w:style w:type="character" w:customStyle="1" w:styleId="90">
    <w:name w:val="Оглавление 9 Знак"/>
    <w:link w:val="9"/>
    <w:rsid w:val="00B4068E"/>
    <w:rPr>
      <w:sz w:val="28"/>
    </w:rPr>
  </w:style>
  <w:style w:type="paragraph" w:styleId="8">
    <w:name w:val="toc 8"/>
    <w:next w:val="a"/>
    <w:link w:val="80"/>
    <w:uiPriority w:val="39"/>
    <w:rsid w:val="00B4068E"/>
    <w:pPr>
      <w:widowControl/>
      <w:ind w:left="1400"/>
    </w:pPr>
    <w:rPr>
      <w:sz w:val="28"/>
    </w:rPr>
  </w:style>
  <w:style w:type="character" w:customStyle="1" w:styleId="80">
    <w:name w:val="Оглавление 8 Знак"/>
    <w:link w:val="8"/>
    <w:rsid w:val="00B4068E"/>
    <w:rPr>
      <w:sz w:val="28"/>
    </w:rPr>
  </w:style>
  <w:style w:type="paragraph" w:styleId="51">
    <w:name w:val="toc 5"/>
    <w:next w:val="a"/>
    <w:link w:val="52"/>
    <w:uiPriority w:val="39"/>
    <w:rsid w:val="00B4068E"/>
    <w:pPr>
      <w:widowControl/>
      <w:ind w:left="800"/>
    </w:pPr>
    <w:rPr>
      <w:sz w:val="28"/>
    </w:rPr>
  </w:style>
  <w:style w:type="character" w:customStyle="1" w:styleId="52">
    <w:name w:val="Оглавление 5 Знак"/>
    <w:link w:val="51"/>
    <w:rsid w:val="00B4068E"/>
    <w:rPr>
      <w:sz w:val="28"/>
    </w:rPr>
  </w:style>
  <w:style w:type="paragraph" w:styleId="ac">
    <w:name w:val="Subtitle"/>
    <w:next w:val="a"/>
    <w:link w:val="ad"/>
    <w:uiPriority w:val="11"/>
    <w:qFormat/>
    <w:rsid w:val="00B4068E"/>
    <w:pPr>
      <w:widowControl/>
      <w:jc w:val="both"/>
    </w:pPr>
    <w:rPr>
      <w:i/>
    </w:rPr>
  </w:style>
  <w:style w:type="character" w:customStyle="1" w:styleId="ad">
    <w:name w:val="Подзаголовок Знак"/>
    <w:link w:val="ac"/>
    <w:rsid w:val="00B4068E"/>
    <w:rPr>
      <w:i/>
    </w:rPr>
  </w:style>
  <w:style w:type="paragraph" w:customStyle="1" w:styleId="1a">
    <w:name w:val="Гиперссылка1"/>
    <w:link w:val="1b"/>
    <w:rsid w:val="00B4068E"/>
    <w:rPr>
      <w:color w:val="0000FF"/>
      <w:u w:val="single"/>
    </w:rPr>
  </w:style>
  <w:style w:type="character" w:customStyle="1" w:styleId="1b">
    <w:name w:val="Гиперссылка1"/>
    <w:link w:val="1a"/>
    <w:rsid w:val="00B4068E"/>
    <w:rPr>
      <w:color w:val="0000FF"/>
      <w:u w:val="single"/>
    </w:rPr>
  </w:style>
  <w:style w:type="paragraph" w:styleId="ae">
    <w:name w:val="Title"/>
    <w:next w:val="a"/>
    <w:link w:val="af"/>
    <w:uiPriority w:val="10"/>
    <w:qFormat/>
    <w:rsid w:val="00B4068E"/>
    <w:pPr>
      <w:widowControl/>
      <w:spacing w:before="567" w:after="567"/>
      <w:jc w:val="center"/>
    </w:pPr>
    <w:rPr>
      <w:b/>
      <w:caps/>
      <w:sz w:val="40"/>
    </w:rPr>
  </w:style>
  <w:style w:type="character" w:customStyle="1" w:styleId="af">
    <w:name w:val="Название Знак"/>
    <w:link w:val="ae"/>
    <w:rsid w:val="00B4068E"/>
    <w:rPr>
      <w:b/>
      <w:caps/>
      <w:sz w:val="40"/>
    </w:rPr>
  </w:style>
  <w:style w:type="paragraph" w:customStyle="1" w:styleId="24">
    <w:name w:val="Основной шрифт абзаца2"/>
    <w:link w:val="4"/>
    <w:rsid w:val="00B4068E"/>
  </w:style>
  <w:style w:type="character" w:customStyle="1" w:styleId="40">
    <w:name w:val="Заголовок 4 Знак"/>
    <w:link w:val="4"/>
    <w:rsid w:val="00B4068E"/>
    <w:rPr>
      <w:b/>
    </w:rPr>
  </w:style>
  <w:style w:type="paragraph" w:styleId="af0">
    <w:name w:val="List Paragraph"/>
    <w:basedOn w:val="a"/>
    <w:link w:val="af1"/>
    <w:rsid w:val="00B4068E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sid w:val="00B4068E"/>
  </w:style>
  <w:style w:type="character" w:customStyle="1" w:styleId="20">
    <w:name w:val="Заголовок 2 Знак"/>
    <w:link w:val="2"/>
    <w:rsid w:val="00B4068E"/>
    <w:rPr>
      <w:b/>
      <w:sz w:val="28"/>
    </w:rPr>
  </w:style>
  <w:style w:type="paragraph" w:customStyle="1" w:styleId="1c">
    <w:name w:val="Обычный1"/>
    <w:link w:val="1d"/>
    <w:rsid w:val="00B4068E"/>
    <w:rPr>
      <w:sz w:val="28"/>
    </w:rPr>
  </w:style>
  <w:style w:type="character" w:customStyle="1" w:styleId="1d">
    <w:name w:val="Обычный1"/>
    <w:link w:val="1c"/>
    <w:rsid w:val="00B4068E"/>
    <w:rPr>
      <w:sz w:val="28"/>
    </w:rPr>
  </w:style>
  <w:style w:type="table" w:styleId="af2">
    <w:name w:val="Table Grid"/>
    <w:basedOn w:val="a1"/>
    <w:rsid w:val="00B4068E"/>
    <w:pPr>
      <w:widowControl/>
    </w:pPr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21636-BB30-4FF3-B980-7496BF96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6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12581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Смирнова </cp:lastModifiedBy>
  <cp:revision>93</cp:revision>
  <cp:lastPrinted>2025-12-10T12:15:00Z</cp:lastPrinted>
  <dcterms:created xsi:type="dcterms:W3CDTF">2025-10-07T09:33:00Z</dcterms:created>
  <dcterms:modified xsi:type="dcterms:W3CDTF">2026-02-24T11:53:00Z</dcterms:modified>
</cp:coreProperties>
</file>