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3E" w:rsidRDefault="001D513E"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p>
    <w:p w:rsidR="001D513E" w:rsidRDefault="001D513E"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 xml:space="preserve">о проведении аукциона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D6089F"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bCs/>
          <w:sz w:val="28"/>
          <w:szCs w:val="28"/>
          <w:lang w:eastAsia="ru-RU"/>
        </w:rPr>
        <w:t>Комитет</w:t>
      </w:r>
      <w:r w:rsidRPr="00D6089F">
        <w:rPr>
          <w:rFonts w:ascii="Times New Roman" w:eastAsia="Times New Roman" w:hAnsi="Times New Roman" w:cs="Times New Roman"/>
          <w:b/>
          <w:bCs/>
          <w:sz w:val="28"/>
          <w:szCs w:val="28"/>
          <w:lang w:eastAsia="ru-RU"/>
        </w:rPr>
        <w:t xml:space="preserve"> </w:t>
      </w:r>
      <w:r w:rsidRPr="00D6089F">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sidRPr="00D6089F">
        <w:rPr>
          <w:rFonts w:ascii="Times New Roman" w:eastAsia="Times New Roman" w:hAnsi="Times New Roman" w:cs="Times New Roman"/>
          <w:sz w:val="28"/>
          <w:szCs w:val="28"/>
          <w:lang w:eastAsia="ru-RU"/>
        </w:rPr>
        <w:t xml:space="preserve"> </w:t>
      </w:r>
      <w:r w:rsidRPr="00D6089F">
        <w:rPr>
          <w:rFonts w:ascii="Times New Roman" w:eastAsia="Times New Roman" w:hAnsi="Times New Roman" w:cs="Times New Roman"/>
          <w:sz w:val="28"/>
          <w:szCs w:val="28"/>
          <w:lang w:eastAsia="ru-RU"/>
        </w:rPr>
        <w:t>на основании постановлени</w:t>
      </w:r>
      <w:r w:rsidR="00ED3813" w:rsidRPr="00D6089F">
        <w:rPr>
          <w:rFonts w:ascii="Times New Roman" w:eastAsia="Times New Roman" w:hAnsi="Times New Roman" w:cs="Times New Roman"/>
          <w:sz w:val="28"/>
          <w:szCs w:val="28"/>
          <w:lang w:eastAsia="ru-RU"/>
        </w:rPr>
        <w:t>я</w:t>
      </w:r>
      <w:r w:rsidRPr="00D6089F">
        <w:rPr>
          <w:rFonts w:ascii="Times New Roman" w:eastAsia="Times New Roman" w:hAnsi="Times New Roman" w:cs="Times New Roman"/>
          <w:sz w:val="28"/>
          <w:szCs w:val="28"/>
          <w:lang w:eastAsia="ru-RU"/>
        </w:rPr>
        <w:t xml:space="preserve"> администрации города Ставрополя от </w:t>
      </w:r>
      <w:r w:rsidR="00813C11" w:rsidRPr="00D6089F">
        <w:rPr>
          <w:rFonts w:ascii="Times New Roman" w:eastAsia="Times New Roman" w:hAnsi="Times New Roman" w:cs="Times New Roman"/>
          <w:sz w:val="28"/>
          <w:szCs w:val="28"/>
          <w:lang w:eastAsia="ru-RU"/>
        </w:rPr>
        <w:t>01</w:t>
      </w:r>
      <w:r w:rsidR="006F0D47" w:rsidRPr="00D6089F">
        <w:rPr>
          <w:rFonts w:ascii="Times New Roman" w:eastAsia="Times New Roman" w:hAnsi="Times New Roman" w:cs="Times New Roman"/>
          <w:sz w:val="28"/>
          <w:szCs w:val="28"/>
          <w:lang w:eastAsia="ru-RU"/>
        </w:rPr>
        <w:t>.</w:t>
      </w:r>
      <w:r w:rsidR="00D6089F" w:rsidRPr="00D6089F">
        <w:rPr>
          <w:rFonts w:ascii="Times New Roman" w:eastAsia="Times New Roman" w:hAnsi="Times New Roman" w:cs="Times New Roman"/>
          <w:sz w:val="28"/>
          <w:szCs w:val="28"/>
          <w:lang w:eastAsia="ru-RU"/>
        </w:rPr>
        <w:t>0</w:t>
      </w:r>
      <w:r w:rsidR="006E76AA">
        <w:rPr>
          <w:rFonts w:ascii="Times New Roman" w:eastAsia="Times New Roman" w:hAnsi="Times New Roman" w:cs="Times New Roman"/>
          <w:sz w:val="28"/>
          <w:szCs w:val="28"/>
          <w:lang w:eastAsia="ru-RU"/>
        </w:rPr>
        <w:t>2</w:t>
      </w:r>
      <w:r w:rsidR="006F0D47" w:rsidRPr="00D6089F">
        <w:rPr>
          <w:rFonts w:ascii="Times New Roman" w:eastAsia="Times New Roman" w:hAnsi="Times New Roman" w:cs="Times New Roman"/>
          <w:sz w:val="28"/>
          <w:szCs w:val="28"/>
          <w:lang w:eastAsia="ru-RU"/>
        </w:rPr>
        <w:t>.202</w:t>
      </w:r>
      <w:r w:rsidR="00C80397" w:rsidRPr="00D6089F">
        <w:rPr>
          <w:rFonts w:ascii="Times New Roman" w:eastAsia="Times New Roman" w:hAnsi="Times New Roman" w:cs="Times New Roman"/>
          <w:sz w:val="28"/>
          <w:szCs w:val="28"/>
          <w:lang w:eastAsia="ru-RU"/>
        </w:rPr>
        <w:t>2</w:t>
      </w:r>
      <w:r w:rsidR="00EA2509" w:rsidRPr="00D6089F">
        <w:rPr>
          <w:rFonts w:ascii="Times New Roman" w:eastAsia="Times New Roman" w:hAnsi="Times New Roman" w:cs="Times New Roman"/>
          <w:sz w:val="28"/>
          <w:szCs w:val="28"/>
          <w:lang w:eastAsia="ru-RU"/>
        </w:rPr>
        <w:t xml:space="preserve">   </w:t>
      </w:r>
      <w:r w:rsidR="00DD6CA0" w:rsidRPr="00D6089F">
        <w:rPr>
          <w:rFonts w:ascii="Times New Roman" w:eastAsia="Times New Roman" w:hAnsi="Times New Roman" w:cs="Times New Roman"/>
          <w:sz w:val="28"/>
          <w:szCs w:val="28"/>
          <w:lang w:eastAsia="ru-RU"/>
        </w:rPr>
        <w:t xml:space="preserve">                 </w:t>
      </w:r>
      <w:r w:rsidR="00EA2509" w:rsidRPr="00D6089F">
        <w:rPr>
          <w:rFonts w:ascii="Times New Roman" w:eastAsia="Times New Roman" w:hAnsi="Times New Roman" w:cs="Times New Roman"/>
          <w:sz w:val="28"/>
          <w:szCs w:val="28"/>
          <w:lang w:eastAsia="ru-RU"/>
        </w:rPr>
        <w:t xml:space="preserve">№ </w:t>
      </w:r>
      <w:r w:rsidR="00C80397" w:rsidRPr="00D6089F">
        <w:rPr>
          <w:rFonts w:ascii="Times New Roman" w:eastAsia="Times New Roman" w:hAnsi="Times New Roman" w:cs="Times New Roman"/>
          <w:sz w:val="28"/>
          <w:szCs w:val="28"/>
          <w:lang w:eastAsia="ru-RU"/>
        </w:rPr>
        <w:t>186</w:t>
      </w:r>
      <w:r w:rsidR="000D556C" w:rsidRPr="00D6089F">
        <w:rPr>
          <w:rFonts w:ascii="Times New Roman" w:eastAsia="Times New Roman" w:hAnsi="Times New Roman" w:cs="Times New Roman"/>
          <w:sz w:val="28"/>
          <w:szCs w:val="28"/>
          <w:lang w:eastAsia="ru-RU"/>
        </w:rPr>
        <w:t xml:space="preserve"> </w:t>
      </w:r>
      <w:r w:rsidRPr="00D6089F">
        <w:rPr>
          <w:rFonts w:ascii="Times New Roman" w:eastAsia="Times New Roman" w:hAnsi="Times New Roman" w:cs="Times New Roman"/>
          <w:sz w:val="28"/>
          <w:szCs w:val="28"/>
          <w:lang w:eastAsia="ru-RU"/>
        </w:rPr>
        <w:t>«О проведении аукциона по прод</w:t>
      </w:r>
      <w:r w:rsidR="000666F3" w:rsidRPr="00D6089F">
        <w:rPr>
          <w:rFonts w:ascii="Times New Roman" w:eastAsia="Times New Roman" w:hAnsi="Times New Roman" w:cs="Times New Roman"/>
          <w:sz w:val="28"/>
          <w:szCs w:val="28"/>
          <w:lang w:eastAsia="ru-RU"/>
        </w:rPr>
        <w:t>аже права на заключение договор</w:t>
      </w:r>
      <w:r w:rsidR="006228C8" w:rsidRPr="00D6089F">
        <w:rPr>
          <w:rFonts w:ascii="Times New Roman" w:eastAsia="Times New Roman" w:hAnsi="Times New Roman" w:cs="Times New Roman"/>
          <w:sz w:val="28"/>
          <w:szCs w:val="28"/>
          <w:lang w:eastAsia="ru-RU"/>
        </w:rPr>
        <w:t>а</w:t>
      </w:r>
      <w:r w:rsidR="000666F3" w:rsidRPr="00D6089F">
        <w:rPr>
          <w:rFonts w:ascii="Times New Roman" w:eastAsia="Times New Roman" w:hAnsi="Times New Roman" w:cs="Times New Roman"/>
          <w:sz w:val="28"/>
          <w:szCs w:val="28"/>
          <w:lang w:eastAsia="ru-RU"/>
        </w:rPr>
        <w:t xml:space="preserve"> аренды земельн</w:t>
      </w:r>
      <w:r w:rsidR="006228C8" w:rsidRPr="00D6089F">
        <w:rPr>
          <w:rFonts w:ascii="Times New Roman" w:eastAsia="Times New Roman" w:hAnsi="Times New Roman" w:cs="Times New Roman"/>
          <w:sz w:val="28"/>
          <w:szCs w:val="28"/>
          <w:lang w:eastAsia="ru-RU"/>
        </w:rPr>
        <w:t>ого</w:t>
      </w:r>
      <w:r w:rsidR="000666F3" w:rsidRPr="00D6089F">
        <w:rPr>
          <w:rFonts w:ascii="Times New Roman" w:eastAsia="Times New Roman" w:hAnsi="Times New Roman" w:cs="Times New Roman"/>
          <w:sz w:val="28"/>
          <w:szCs w:val="28"/>
          <w:lang w:eastAsia="ru-RU"/>
        </w:rPr>
        <w:t xml:space="preserve"> участк</w:t>
      </w:r>
      <w:r w:rsidR="006228C8" w:rsidRPr="00D6089F">
        <w:rPr>
          <w:rFonts w:ascii="Times New Roman" w:eastAsia="Times New Roman" w:hAnsi="Times New Roman" w:cs="Times New Roman"/>
          <w:sz w:val="28"/>
          <w:szCs w:val="28"/>
          <w:lang w:eastAsia="ru-RU"/>
        </w:rPr>
        <w:t>а</w:t>
      </w:r>
      <w:r w:rsidR="000666F3" w:rsidRPr="00D6089F">
        <w:rPr>
          <w:rFonts w:ascii="Times New Roman" w:eastAsia="Times New Roman" w:hAnsi="Times New Roman" w:cs="Times New Roman"/>
          <w:sz w:val="28"/>
          <w:szCs w:val="28"/>
          <w:lang w:eastAsia="ru-RU"/>
        </w:rPr>
        <w:t>»</w:t>
      </w:r>
      <w:r w:rsidR="00813C11" w:rsidRPr="00D6089F">
        <w:rPr>
          <w:rFonts w:ascii="Times New Roman" w:eastAsia="Times New Roman" w:hAnsi="Times New Roman" w:cs="Times New Roman"/>
          <w:sz w:val="28"/>
          <w:szCs w:val="28"/>
          <w:lang w:eastAsia="ru-RU"/>
        </w:rPr>
        <w:t xml:space="preserve"> </w:t>
      </w:r>
      <w:r w:rsidRPr="00D6089F">
        <w:rPr>
          <w:rFonts w:ascii="Times New Roman" w:eastAsia="Times New Roman" w:hAnsi="Times New Roman" w:cs="Times New Roman"/>
          <w:sz w:val="28"/>
          <w:szCs w:val="28"/>
          <w:lang w:eastAsia="ru-RU"/>
        </w:rPr>
        <w:t xml:space="preserve">проводит торги в форме аукциона открытого по форме подачи предложений о цене. </w:t>
      </w:r>
    </w:p>
    <w:p w:rsidR="007F41A2" w:rsidRPr="00D6089F"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D6089F" w:rsidRDefault="007F41A2" w:rsidP="009A6475">
      <w:pPr>
        <w:spacing w:after="0" w:line="240" w:lineRule="auto"/>
        <w:ind w:firstLine="567"/>
        <w:jc w:val="both"/>
        <w:rPr>
          <w:rFonts w:ascii="Times New Roman" w:eastAsia="Times New Roman" w:hAnsi="Times New Roman" w:cs="Times New Roman"/>
          <w:sz w:val="28"/>
          <w:szCs w:val="24"/>
          <w:lang w:eastAsia="ru-RU"/>
        </w:rPr>
      </w:pPr>
      <w:r w:rsidRPr="00D6089F">
        <w:rPr>
          <w:rFonts w:ascii="Times New Roman" w:eastAsia="Times New Roman" w:hAnsi="Times New Roman" w:cs="Times New Roman"/>
          <w:sz w:val="28"/>
          <w:szCs w:val="24"/>
          <w:lang w:eastAsia="ru-RU"/>
        </w:rPr>
        <w:t xml:space="preserve">Дата и место проведения аукциона: </w:t>
      </w:r>
      <w:r w:rsidR="00442B74" w:rsidRPr="00D6089F">
        <w:rPr>
          <w:rFonts w:ascii="Times New Roman" w:eastAsia="Times New Roman" w:hAnsi="Times New Roman" w:cs="Times New Roman"/>
          <w:b/>
          <w:sz w:val="28"/>
          <w:szCs w:val="24"/>
          <w:lang w:eastAsia="ru-RU"/>
        </w:rPr>
        <w:t>11</w:t>
      </w:r>
      <w:r w:rsidR="000C3085" w:rsidRPr="00D6089F">
        <w:rPr>
          <w:rFonts w:ascii="Times New Roman" w:eastAsia="Times New Roman" w:hAnsi="Times New Roman" w:cs="Times New Roman"/>
          <w:b/>
          <w:sz w:val="28"/>
          <w:szCs w:val="24"/>
          <w:lang w:eastAsia="ru-RU"/>
        </w:rPr>
        <w:t>.</w:t>
      </w:r>
      <w:r w:rsidR="00573965" w:rsidRPr="00D6089F">
        <w:rPr>
          <w:rFonts w:ascii="Times New Roman" w:eastAsia="Times New Roman" w:hAnsi="Times New Roman" w:cs="Times New Roman"/>
          <w:b/>
          <w:sz w:val="28"/>
          <w:szCs w:val="24"/>
          <w:lang w:eastAsia="ru-RU"/>
        </w:rPr>
        <w:t>03</w:t>
      </w:r>
      <w:r w:rsidR="006F0D47" w:rsidRPr="00D6089F">
        <w:rPr>
          <w:rFonts w:ascii="Times New Roman" w:eastAsia="Times New Roman" w:hAnsi="Times New Roman" w:cs="Times New Roman"/>
          <w:b/>
          <w:sz w:val="28"/>
          <w:szCs w:val="24"/>
          <w:lang w:eastAsia="ru-RU"/>
        </w:rPr>
        <w:t>.202</w:t>
      </w:r>
      <w:r w:rsidR="00573965" w:rsidRPr="00D6089F">
        <w:rPr>
          <w:rFonts w:ascii="Times New Roman" w:eastAsia="Times New Roman" w:hAnsi="Times New Roman" w:cs="Times New Roman"/>
          <w:b/>
          <w:sz w:val="28"/>
          <w:szCs w:val="24"/>
          <w:lang w:eastAsia="ru-RU"/>
        </w:rPr>
        <w:t>2</w:t>
      </w:r>
      <w:r w:rsidRPr="00D6089F">
        <w:rPr>
          <w:rFonts w:ascii="Times New Roman" w:eastAsia="Times New Roman" w:hAnsi="Times New Roman" w:cs="Times New Roman"/>
          <w:b/>
          <w:sz w:val="28"/>
          <w:szCs w:val="24"/>
          <w:lang w:eastAsia="ru-RU"/>
        </w:rPr>
        <w:t xml:space="preserve"> </w:t>
      </w:r>
      <w:r w:rsidR="00C52CDA" w:rsidRPr="00D6089F">
        <w:rPr>
          <w:rFonts w:ascii="Times New Roman" w:eastAsia="Times New Roman" w:hAnsi="Times New Roman" w:cs="Times New Roman"/>
          <w:b/>
          <w:bCs/>
          <w:sz w:val="28"/>
          <w:szCs w:val="24"/>
          <w:lang w:eastAsia="ru-RU"/>
        </w:rPr>
        <w:t>в 1</w:t>
      </w:r>
      <w:r w:rsidR="00DD6CA0" w:rsidRPr="00D6089F">
        <w:rPr>
          <w:rFonts w:ascii="Times New Roman" w:eastAsia="Times New Roman" w:hAnsi="Times New Roman" w:cs="Times New Roman"/>
          <w:b/>
          <w:bCs/>
          <w:sz w:val="28"/>
          <w:szCs w:val="24"/>
          <w:lang w:eastAsia="ru-RU"/>
        </w:rPr>
        <w:t>0</w:t>
      </w:r>
      <w:r w:rsidRPr="00D6089F">
        <w:rPr>
          <w:rFonts w:ascii="Times New Roman" w:eastAsia="Times New Roman" w:hAnsi="Times New Roman" w:cs="Times New Roman"/>
          <w:b/>
          <w:bCs/>
          <w:sz w:val="28"/>
          <w:szCs w:val="24"/>
          <w:lang w:eastAsia="ru-RU"/>
        </w:rPr>
        <w:t>.00</w:t>
      </w:r>
      <w:r w:rsidRPr="00D6089F">
        <w:rPr>
          <w:rFonts w:ascii="Times New Roman" w:eastAsia="Times New Roman" w:hAnsi="Times New Roman" w:cs="Times New Roman"/>
          <w:bCs/>
          <w:sz w:val="28"/>
          <w:szCs w:val="24"/>
          <w:lang w:eastAsia="ru-RU"/>
        </w:rPr>
        <w:t xml:space="preserve"> часов по </w:t>
      </w:r>
      <w:proofErr w:type="gramStart"/>
      <w:r w:rsidRPr="00D6089F">
        <w:rPr>
          <w:rFonts w:ascii="Times New Roman" w:eastAsia="Times New Roman" w:hAnsi="Times New Roman" w:cs="Times New Roman"/>
          <w:bCs/>
          <w:sz w:val="28"/>
          <w:szCs w:val="24"/>
          <w:lang w:eastAsia="ru-RU"/>
        </w:rPr>
        <w:t xml:space="preserve">адресу: </w:t>
      </w:r>
      <w:r w:rsidR="005A4B64" w:rsidRPr="00D6089F">
        <w:rPr>
          <w:rFonts w:ascii="Times New Roman" w:eastAsia="Times New Roman" w:hAnsi="Times New Roman" w:cs="Times New Roman"/>
          <w:bCs/>
          <w:sz w:val="28"/>
          <w:szCs w:val="24"/>
          <w:lang w:eastAsia="ru-RU"/>
        </w:rPr>
        <w:t xml:space="preserve">  </w:t>
      </w:r>
      <w:proofErr w:type="gramEnd"/>
      <w:r w:rsidR="005A4B64" w:rsidRPr="00D6089F">
        <w:rPr>
          <w:rFonts w:ascii="Times New Roman" w:eastAsia="Times New Roman" w:hAnsi="Times New Roman" w:cs="Times New Roman"/>
          <w:bCs/>
          <w:sz w:val="28"/>
          <w:szCs w:val="24"/>
          <w:lang w:eastAsia="ru-RU"/>
        </w:rPr>
        <w:t xml:space="preserve">               </w:t>
      </w:r>
      <w:r w:rsidRPr="00D6089F">
        <w:rPr>
          <w:rFonts w:ascii="Times New Roman" w:eastAsia="Times New Roman" w:hAnsi="Times New Roman" w:cs="Times New Roman"/>
          <w:sz w:val="28"/>
          <w:szCs w:val="24"/>
          <w:lang w:eastAsia="ru-RU"/>
        </w:rPr>
        <w:t xml:space="preserve">г. </w:t>
      </w:r>
      <w:r w:rsidR="000A40AC" w:rsidRPr="00D6089F">
        <w:rPr>
          <w:rFonts w:ascii="Times New Roman" w:eastAsia="Times New Roman" w:hAnsi="Times New Roman" w:cs="Times New Roman"/>
          <w:sz w:val="28"/>
          <w:szCs w:val="24"/>
          <w:lang w:eastAsia="ru-RU"/>
        </w:rPr>
        <w:t>Ставрополь, просп. К. Маркса, 90</w:t>
      </w:r>
      <w:r w:rsidRPr="00D6089F">
        <w:rPr>
          <w:rFonts w:ascii="Times New Roman" w:eastAsia="Times New Roman" w:hAnsi="Times New Roman" w:cs="Times New Roman"/>
          <w:sz w:val="28"/>
          <w:szCs w:val="24"/>
          <w:lang w:eastAsia="ru-RU"/>
        </w:rPr>
        <w:t xml:space="preserve">, </w:t>
      </w:r>
      <w:r w:rsidR="000A40AC" w:rsidRPr="00D6089F">
        <w:rPr>
          <w:rFonts w:ascii="Times New Roman" w:eastAsia="Times New Roman" w:hAnsi="Times New Roman" w:cs="Times New Roman"/>
          <w:sz w:val="28"/>
          <w:szCs w:val="24"/>
          <w:lang w:eastAsia="ru-RU"/>
        </w:rPr>
        <w:t>третий</w:t>
      </w:r>
      <w:r w:rsidRPr="00D6089F">
        <w:rPr>
          <w:rFonts w:ascii="Times New Roman" w:eastAsia="Times New Roman" w:hAnsi="Times New Roman" w:cs="Times New Roman"/>
          <w:sz w:val="28"/>
          <w:szCs w:val="24"/>
          <w:lang w:eastAsia="ru-RU"/>
        </w:rPr>
        <w:t xml:space="preserve"> этаж, зал заседаний комитета по управлению муниципальным имуществом </w:t>
      </w:r>
      <w:r w:rsidR="00A02132" w:rsidRPr="00D6089F">
        <w:rPr>
          <w:rFonts w:ascii="Times New Roman" w:eastAsia="Times New Roman" w:hAnsi="Times New Roman" w:cs="Times New Roman"/>
          <w:sz w:val="28"/>
          <w:szCs w:val="24"/>
          <w:lang w:eastAsia="ru-RU"/>
        </w:rPr>
        <w:t>города</w:t>
      </w:r>
      <w:r w:rsidRPr="00D6089F">
        <w:rPr>
          <w:rFonts w:ascii="Times New Roman" w:eastAsia="Times New Roman" w:hAnsi="Times New Roman" w:cs="Times New Roman"/>
          <w:sz w:val="28"/>
          <w:szCs w:val="24"/>
          <w:lang w:eastAsia="ru-RU"/>
        </w:rPr>
        <w:t xml:space="preserve"> </w:t>
      </w:r>
      <w:r w:rsidR="00A02132" w:rsidRPr="00D6089F">
        <w:rPr>
          <w:rFonts w:ascii="Times New Roman" w:eastAsia="Times New Roman" w:hAnsi="Times New Roman" w:cs="Times New Roman"/>
          <w:sz w:val="28"/>
          <w:szCs w:val="24"/>
          <w:lang w:eastAsia="ru-RU"/>
        </w:rPr>
        <w:t>Ставрополя</w:t>
      </w:r>
      <w:r w:rsidRPr="00D6089F">
        <w:rPr>
          <w:rFonts w:ascii="Times New Roman" w:eastAsia="Times New Roman" w:hAnsi="Times New Roman" w:cs="Times New Roman"/>
          <w:sz w:val="28"/>
          <w:szCs w:val="24"/>
          <w:lang w:eastAsia="ru-RU"/>
        </w:rPr>
        <w:t xml:space="preserve">.  </w:t>
      </w:r>
    </w:p>
    <w:p w:rsidR="007F41A2" w:rsidRPr="00D6089F"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D6089F">
        <w:rPr>
          <w:rFonts w:ascii="Times New Roman" w:eastAsia="Times New Roman" w:hAnsi="Times New Roman" w:cs="Times New Roman"/>
          <w:b/>
          <w:sz w:val="28"/>
          <w:szCs w:val="28"/>
          <w:lang w:eastAsia="ru-RU"/>
        </w:rPr>
        <w:t>с</w:t>
      </w:r>
      <w:r w:rsidRPr="00D6089F">
        <w:rPr>
          <w:rFonts w:ascii="Times New Roman" w:eastAsia="Times New Roman" w:hAnsi="Times New Roman" w:cs="Times New Roman"/>
          <w:sz w:val="28"/>
          <w:szCs w:val="28"/>
          <w:lang w:eastAsia="ru-RU"/>
        </w:rPr>
        <w:t xml:space="preserve"> </w:t>
      </w:r>
      <w:r w:rsidR="00442B74" w:rsidRPr="00D6089F">
        <w:rPr>
          <w:rFonts w:ascii="Times New Roman" w:eastAsia="Times New Roman" w:hAnsi="Times New Roman" w:cs="Times New Roman"/>
          <w:b/>
          <w:sz w:val="28"/>
          <w:szCs w:val="28"/>
          <w:lang w:eastAsia="ru-RU"/>
        </w:rPr>
        <w:t>07</w:t>
      </w:r>
      <w:r w:rsidR="006F0D47" w:rsidRPr="00D6089F">
        <w:rPr>
          <w:rFonts w:ascii="Times New Roman" w:eastAsia="Times New Roman" w:hAnsi="Times New Roman" w:cs="Times New Roman"/>
          <w:b/>
          <w:sz w:val="28"/>
          <w:szCs w:val="28"/>
          <w:lang w:eastAsia="ru-RU"/>
        </w:rPr>
        <w:t>.</w:t>
      </w:r>
      <w:r w:rsidR="00442B74" w:rsidRPr="00D6089F">
        <w:rPr>
          <w:rFonts w:ascii="Times New Roman" w:eastAsia="Times New Roman" w:hAnsi="Times New Roman" w:cs="Times New Roman"/>
          <w:b/>
          <w:sz w:val="28"/>
          <w:szCs w:val="28"/>
          <w:lang w:eastAsia="ru-RU"/>
        </w:rPr>
        <w:t>02</w:t>
      </w:r>
      <w:r w:rsidR="00E22294" w:rsidRPr="00D6089F">
        <w:rPr>
          <w:rFonts w:ascii="Times New Roman" w:eastAsia="Times New Roman" w:hAnsi="Times New Roman" w:cs="Times New Roman"/>
          <w:b/>
          <w:sz w:val="28"/>
          <w:szCs w:val="28"/>
          <w:lang w:eastAsia="ru-RU"/>
        </w:rPr>
        <w:t>.202</w:t>
      </w:r>
      <w:r w:rsidR="00E67C4A" w:rsidRPr="00D6089F">
        <w:rPr>
          <w:rFonts w:ascii="Times New Roman" w:eastAsia="Times New Roman" w:hAnsi="Times New Roman" w:cs="Times New Roman"/>
          <w:b/>
          <w:sz w:val="28"/>
          <w:szCs w:val="28"/>
          <w:lang w:eastAsia="ru-RU"/>
        </w:rPr>
        <w:t>2</w:t>
      </w:r>
      <w:r w:rsidRPr="00D6089F">
        <w:rPr>
          <w:rFonts w:ascii="Times New Roman" w:eastAsia="Times New Roman" w:hAnsi="Times New Roman" w:cs="Times New Roman"/>
          <w:sz w:val="28"/>
          <w:szCs w:val="28"/>
          <w:lang w:eastAsia="ru-RU"/>
        </w:rPr>
        <w:t xml:space="preserve"> </w:t>
      </w:r>
      <w:r w:rsidRPr="00D6089F">
        <w:rPr>
          <w:rFonts w:ascii="Times New Roman" w:eastAsia="Times New Roman" w:hAnsi="Times New Roman" w:cs="Times New Roman"/>
          <w:b/>
          <w:sz w:val="28"/>
          <w:szCs w:val="28"/>
          <w:lang w:eastAsia="ru-RU"/>
        </w:rPr>
        <w:t xml:space="preserve">с 9.00 до 18.00 </w:t>
      </w:r>
      <w:r w:rsidRPr="00D6089F">
        <w:rPr>
          <w:rFonts w:ascii="Times New Roman" w:eastAsia="Times New Roman" w:hAnsi="Times New Roman" w:cs="Times New Roman"/>
          <w:sz w:val="28"/>
          <w:szCs w:val="28"/>
          <w:lang w:eastAsia="ru-RU"/>
        </w:rPr>
        <w:t>(кроме выходных и праздничных дней</w:t>
      </w:r>
      <w:proofErr w:type="gramStart"/>
      <w:r w:rsidRPr="00D6089F">
        <w:rPr>
          <w:rFonts w:ascii="Times New Roman" w:eastAsia="Times New Roman" w:hAnsi="Times New Roman" w:cs="Times New Roman"/>
          <w:sz w:val="28"/>
          <w:szCs w:val="28"/>
          <w:lang w:eastAsia="ru-RU"/>
        </w:rPr>
        <w:t>),</w:t>
      </w:r>
      <w:r w:rsidR="004B066C" w:rsidRPr="00D6089F">
        <w:rPr>
          <w:rFonts w:ascii="Times New Roman" w:eastAsia="Times New Roman" w:hAnsi="Times New Roman" w:cs="Times New Roman"/>
          <w:sz w:val="28"/>
          <w:szCs w:val="28"/>
          <w:lang w:eastAsia="ru-RU"/>
        </w:rPr>
        <w:t xml:space="preserve"> </w:t>
      </w:r>
      <w:r w:rsidR="001B2A3F">
        <w:rPr>
          <w:rFonts w:ascii="Times New Roman" w:eastAsia="Times New Roman" w:hAnsi="Times New Roman" w:cs="Times New Roman"/>
          <w:sz w:val="28"/>
          <w:szCs w:val="28"/>
          <w:lang w:eastAsia="ru-RU"/>
        </w:rPr>
        <w:t xml:space="preserve">  </w:t>
      </w:r>
      <w:proofErr w:type="gramEnd"/>
      <w:r w:rsidR="001B2A3F">
        <w:rPr>
          <w:rFonts w:ascii="Times New Roman" w:eastAsia="Times New Roman" w:hAnsi="Times New Roman" w:cs="Times New Roman"/>
          <w:sz w:val="28"/>
          <w:szCs w:val="28"/>
          <w:lang w:eastAsia="ru-RU"/>
        </w:rPr>
        <w:t xml:space="preserve">              </w:t>
      </w:r>
      <w:r w:rsidRPr="00D6089F">
        <w:rPr>
          <w:rFonts w:ascii="Times New Roman" w:eastAsia="Times New Roman" w:hAnsi="Times New Roman" w:cs="Times New Roman"/>
          <w:sz w:val="28"/>
          <w:szCs w:val="28"/>
          <w:lang w:eastAsia="ru-RU"/>
        </w:rPr>
        <w:t>по</w:t>
      </w:r>
      <w:r w:rsidR="004B066C" w:rsidRPr="00D6089F">
        <w:rPr>
          <w:rFonts w:ascii="Times New Roman" w:eastAsia="Times New Roman" w:hAnsi="Times New Roman" w:cs="Times New Roman"/>
          <w:sz w:val="28"/>
          <w:szCs w:val="28"/>
          <w:lang w:eastAsia="ru-RU"/>
        </w:rPr>
        <w:t xml:space="preserve"> </w:t>
      </w:r>
      <w:r w:rsidRPr="00D6089F">
        <w:rPr>
          <w:rFonts w:ascii="Times New Roman" w:eastAsia="Times New Roman" w:hAnsi="Times New Roman" w:cs="Times New Roman"/>
          <w:sz w:val="28"/>
          <w:szCs w:val="28"/>
          <w:lang w:eastAsia="ru-RU"/>
        </w:rPr>
        <w:t>адресу:</w:t>
      </w:r>
      <w:r w:rsidR="004B066C" w:rsidRPr="00D6089F">
        <w:rPr>
          <w:rFonts w:ascii="Times New Roman" w:eastAsia="Times New Roman" w:hAnsi="Times New Roman" w:cs="Times New Roman"/>
          <w:sz w:val="28"/>
          <w:szCs w:val="28"/>
          <w:lang w:eastAsia="ru-RU"/>
        </w:rPr>
        <w:t xml:space="preserve"> </w:t>
      </w:r>
      <w:r w:rsidRPr="00D6089F">
        <w:rPr>
          <w:rFonts w:ascii="Times New Roman" w:eastAsia="Times New Roman" w:hAnsi="Times New Roman" w:cs="Times New Roman"/>
          <w:sz w:val="28"/>
          <w:szCs w:val="28"/>
          <w:lang w:eastAsia="ru-RU"/>
        </w:rPr>
        <w:t>г. Ставрополь, просп. К. Маркса, 92, 2 этаж, кабинет 205</w:t>
      </w:r>
      <w:r w:rsidR="001B2A3F">
        <w:rPr>
          <w:rFonts w:ascii="Times New Roman" w:eastAsia="Times New Roman" w:hAnsi="Times New Roman" w:cs="Times New Roman"/>
          <w:sz w:val="28"/>
          <w:szCs w:val="28"/>
          <w:lang w:eastAsia="ru-RU"/>
        </w:rPr>
        <w:t>.</w:t>
      </w:r>
    </w:p>
    <w:p w:rsidR="007F41A2" w:rsidRPr="00D6089F"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 xml:space="preserve">Дата окончания приема заявок </w:t>
      </w:r>
      <w:r w:rsidR="00442B74" w:rsidRPr="00D6089F">
        <w:rPr>
          <w:rFonts w:ascii="Times New Roman" w:eastAsia="Times New Roman" w:hAnsi="Times New Roman" w:cs="Times New Roman"/>
          <w:b/>
          <w:sz w:val="28"/>
          <w:szCs w:val="28"/>
          <w:lang w:eastAsia="ru-RU"/>
        </w:rPr>
        <w:t>05</w:t>
      </w:r>
      <w:r w:rsidR="00E22294" w:rsidRPr="00D6089F">
        <w:rPr>
          <w:rFonts w:ascii="Times New Roman" w:eastAsia="Times New Roman" w:hAnsi="Times New Roman" w:cs="Times New Roman"/>
          <w:b/>
          <w:sz w:val="28"/>
          <w:szCs w:val="28"/>
          <w:lang w:eastAsia="ru-RU"/>
        </w:rPr>
        <w:t>.</w:t>
      </w:r>
      <w:r w:rsidR="00E67C4A" w:rsidRPr="00D6089F">
        <w:rPr>
          <w:rFonts w:ascii="Times New Roman" w:eastAsia="Times New Roman" w:hAnsi="Times New Roman" w:cs="Times New Roman"/>
          <w:b/>
          <w:sz w:val="28"/>
          <w:szCs w:val="28"/>
          <w:lang w:eastAsia="ru-RU"/>
        </w:rPr>
        <w:t>03</w:t>
      </w:r>
      <w:r w:rsidR="006F0D47" w:rsidRPr="00D6089F">
        <w:rPr>
          <w:rFonts w:ascii="Times New Roman" w:eastAsia="Times New Roman" w:hAnsi="Times New Roman" w:cs="Times New Roman"/>
          <w:b/>
          <w:sz w:val="28"/>
          <w:szCs w:val="28"/>
          <w:lang w:eastAsia="ru-RU"/>
        </w:rPr>
        <w:t>.202</w:t>
      </w:r>
      <w:r w:rsidR="00E67C4A" w:rsidRPr="00D6089F">
        <w:rPr>
          <w:rFonts w:ascii="Times New Roman" w:eastAsia="Times New Roman" w:hAnsi="Times New Roman" w:cs="Times New Roman"/>
          <w:b/>
          <w:sz w:val="28"/>
          <w:szCs w:val="28"/>
          <w:lang w:eastAsia="ru-RU"/>
        </w:rPr>
        <w:t>2</w:t>
      </w:r>
      <w:r w:rsidRPr="00D6089F">
        <w:rPr>
          <w:rFonts w:ascii="Times New Roman" w:eastAsia="Times New Roman" w:hAnsi="Times New Roman" w:cs="Times New Roman"/>
          <w:b/>
          <w:sz w:val="28"/>
          <w:szCs w:val="28"/>
          <w:lang w:eastAsia="ru-RU"/>
        </w:rPr>
        <w:t xml:space="preserve">, </w:t>
      </w:r>
      <w:r w:rsidR="004A231D">
        <w:rPr>
          <w:rFonts w:ascii="Times New Roman" w:eastAsia="Times New Roman" w:hAnsi="Times New Roman" w:cs="Times New Roman"/>
          <w:b/>
          <w:sz w:val="28"/>
          <w:szCs w:val="28"/>
          <w:lang w:eastAsia="ru-RU"/>
        </w:rPr>
        <w:t>17</w:t>
      </w:r>
      <w:r w:rsidRPr="00D6089F">
        <w:rPr>
          <w:rFonts w:ascii="Times New Roman" w:eastAsia="Times New Roman" w:hAnsi="Times New Roman" w:cs="Times New Roman"/>
          <w:b/>
          <w:sz w:val="28"/>
          <w:szCs w:val="28"/>
          <w:lang w:eastAsia="ru-RU"/>
        </w:rPr>
        <w:t>.00.</w:t>
      </w:r>
    </w:p>
    <w:p w:rsidR="007F41A2" w:rsidRPr="00D6089F"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D6089F"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D6089F">
        <w:rPr>
          <w:rFonts w:ascii="Times New Roman" w:eastAsia="Times New Roman" w:hAnsi="Times New Roman" w:cs="Times New Roman"/>
          <w:b/>
          <w:i/>
          <w:sz w:val="28"/>
          <w:szCs w:val="28"/>
          <w:lang w:eastAsia="ru-RU"/>
        </w:rPr>
        <w:t>Предмет аукциона</w:t>
      </w:r>
    </w:p>
    <w:p w:rsidR="00117822" w:rsidRPr="00D6089F"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sidRPr="00D6089F">
        <w:rPr>
          <w:rFonts w:ascii="Times New Roman" w:eastAsia="Times New Roman" w:hAnsi="Times New Roman" w:cs="Times New Roman"/>
          <w:b/>
          <w:color w:val="111111"/>
          <w:sz w:val="28"/>
          <w:szCs w:val="28"/>
          <w:lang w:eastAsia="ru-RU"/>
        </w:rPr>
        <w:t>Лот № 1</w:t>
      </w:r>
      <w:r w:rsidR="00117822" w:rsidRPr="00D6089F">
        <w:rPr>
          <w:rFonts w:ascii="Times New Roman" w:eastAsia="Times New Roman" w:hAnsi="Times New Roman" w:cs="Times New Roman"/>
          <w:b/>
          <w:color w:val="111111"/>
          <w:sz w:val="28"/>
          <w:szCs w:val="28"/>
          <w:lang w:eastAsia="ru-RU"/>
        </w:rPr>
        <w:t>.</w:t>
      </w:r>
      <w:r w:rsidR="00117822" w:rsidRPr="00D6089F">
        <w:rPr>
          <w:rFonts w:ascii="Times New Roman" w:eastAsia="Times New Roman" w:hAnsi="Times New Roman" w:cs="Times New Roman"/>
          <w:color w:val="111111"/>
          <w:sz w:val="28"/>
          <w:szCs w:val="28"/>
          <w:lang w:eastAsia="ru-RU"/>
        </w:rPr>
        <w:t xml:space="preserve"> Право на заключение договора аренды земельного участка, государственная собственность на который не разграничена, расположенного по адресу: </w:t>
      </w:r>
      <w:r w:rsidR="00425538" w:rsidRPr="00D6089F">
        <w:rPr>
          <w:rFonts w:ascii="Times New Roman" w:eastAsia="Times New Roman" w:hAnsi="Times New Roman" w:cs="Times New Roman"/>
          <w:color w:val="111111"/>
          <w:sz w:val="28"/>
          <w:szCs w:val="28"/>
          <w:lang w:eastAsia="ru-RU"/>
        </w:rPr>
        <w:t xml:space="preserve">Ставропольский край, </w:t>
      </w:r>
      <w:r w:rsidR="00117822" w:rsidRPr="00D6089F">
        <w:rPr>
          <w:rFonts w:ascii="Times New Roman" w:eastAsia="Times New Roman" w:hAnsi="Times New Roman" w:cs="Times New Roman"/>
          <w:color w:val="111111"/>
          <w:sz w:val="28"/>
          <w:szCs w:val="28"/>
          <w:lang w:eastAsia="ru-RU"/>
        </w:rPr>
        <w:t xml:space="preserve">город Ставрополь, </w:t>
      </w:r>
      <w:r w:rsidR="00742EE0" w:rsidRPr="00D6089F">
        <w:rPr>
          <w:rFonts w:ascii="Times New Roman" w:eastAsia="Times New Roman" w:hAnsi="Times New Roman" w:cs="Times New Roman"/>
          <w:color w:val="111111"/>
          <w:sz w:val="28"/>
          <w:szCs w:val="28"/>
          <w:lang w:eastAsia="ru-RU"/>
        </w:rPr>
        <w:t xml:space="preserve">улица </w:t>
      </w:r>
      <w:r w:rsidR="00425538" w:rsidRPr="00D6089F">
        <w:rPr>
          <w:rFonts w:ascii="Times New Roman" w:eastAsia="Times New Roman" w:hAnsi="Times New Roman" w:cs="Times New Roman"/>
          <w:color w:val="111111"/>
          <w:sz w:val="28"/>
          <w:szCs w:val="28"/>
          <w:lang w:eastAsia="ru-RU"/>
        </w:rPr>
        <w:t>Нижняя</w:t>
      </w:r>
      <w:r w:rsidR="00A809B9" w:rsidRPr="00D6089F">
        <w:rPr>
          <w:rFonts w:ascii="Times New Roman" w:eastAsia="Times New Roman" w:hAnsi="Times New Roman" w:cs="Times New Roman"/>
          <w:color w:val="111111"/>
          <w:sz w:val="28"/>
          <w:szCs w:val="28"/>
          <w:lang w:eastAsia="ru-RU"/>
        </w:rPr>
        <w:t>,</w:t>
      </w:r>
      <w:r w:rsidR="00425538" w:rsidRPr="00D6089F">
        <w:rPr>
          <w:rFonts w:ascii="Times New Roman" w:eastAsia="Times New Roman" w:hAnsi="Times New Roman" w:cs="Times New Roman"/>
          <w:color w:val="111111"/>
          <w:sz w:val="28"/>
          <w:szCs w:val="28"/>
          <w:lang w:eastAsia="ru-RU"/>
        </w:rPr>
        <w:t xml:space="preserve"> в квартале 501, кадастровый н</w:t>
      </w:r>
      <w:r w:rsidR="00117822" w:rsidRPr="00D6089F">
        <w:rPr>
          <w:rFonts w:ascii="Times New Roman" w:eastAsia="Times New Roman" w:hAnsi="Times New Roman" w:cs="Times New Roman"/>
          <w:color w:val="111111"/>
          <w:sz w:val="28"/>
          <w:szCs w:val="28"/>
          <w:lang w:eastAsia="ru-RU"/>
        </w:rPr>
        <w:t xml:space="preserve">омер </w:t>
      </w:r>
      <w:r w:rsidR="00425538" w:rsidRPr="00D6089F">
        <w:rPr>
          <w:rFonts w:ascii="Times New Roman" w:eastAsia="Times New Roman" w:hAnsi="Times New Roman" w:cs="Times New Roman"/>
          <w:color w:val="111111"/>
          <w:sz w:val="28"/>
          <w:szCs w:val="28"/>
          <w:lang w:eastAsia="ru-RU"/>
        </w:rPr>
        <w:t>26:12:022608:69</w:t>
      </w:r>
      <w:r w:rsidR="00117822" w:rsidRPr="00D6089F">
        <w:rPr>
          <w:rFonts w:ascii="Times New Roman" w:eastAsia="Times New Roman" w:hAnsi="Times New Roman" w:cs="Times New Roman"/>
          <w:color w:val="111111"/>
          <w:sz w:val="28"/>
          <w:szCs w:val="28"/>
          <w:lang w:eastAsia="ru-RU"/>
        </w:rPr>
        <w:t xml:space="preserve">, площадь </w:t>
      </w:r>
      <w:r w:rsidR="00425538" w:rsidRPr="00D6089F">
        <w:rPr>
          <w:rFonts w:ascii="Times New Roman" w:eastAsia="Times New Roman" w:hAnsi="Times New Roman" w:cs="Times New Roman"/>
          <w:color w:val="111111"/>
          <w:sz w:val="28"/>
          <w:szCs w:val="28"/>
          <w:lang w:eastAsia="ru-RU"/>
        </w:rPr>
        <w:t>740</w:t>
      </w:r>
      <w:r w:rsidR="00117822" w:rsidRPr="00D6089F">
        <w:rPr>
          <w:rFonts w:ascii="Times New Roman" w:eastAsia="Times New Roman" w:hAnsi="Times New Roman" w:cs="Times New Roman"/>
          <w:color w:val="111111"/>
          <w:sz w:val="28"/>
          <w:szCs w:val="28"/>
          <w:lang w:eastAsia="ru-RU"/>
        </w:rPr>
        <w:t xml:space="preserve"> кв.</w:t>
      </w:r>
      <w:r w:rsidR="00ED3813" w:rsidRPr="00D6089F">
        <w:rPr>
          <w:rFonts w:ascii="Times New Roman" w:eastAsia="Times New Roman" w:hAnsi="Times New Roman" w:cs="Times New Roman"/>
          <w:color w:val="111111"/>
          <w:sz w:val="28"/>
          <w:szCs w:val="28"/>
          <w:lang w:eastAsia="ru-RU"/>
        </w:rPr>
        <w:t xml:space="preserve"> </w:t>
      </w:r>
      <w:r w:rsidR="00117822" w:rsidRPr="00D6089F">
        <w:rPr>
          <w:rFonts w:ascii="Times New Roman" w:eastAsia="Times New Roman" w:hAnsi="Times New Roman" w:cs="Times New Roman"/>
          <w:color w:val="111111"/>
          <w:sz w:val="28"/>
          <w:szCs w:val="28"/>
          <w:lang w:eastAsia="ru-RU"/>
        </w:rPr>
        <w:t>м, категория земель -</w:t>
      </w:r>
      <w:r w:rsidR="00FA0FB8" w:rsidRPr="00D6089F">
        <w:rPr>
          <w:rFonts w:ascii="Times New Roman" w:eastAsia="Times New Roman" w:hAnsi="Times New Roman" w:cs="Times New Roman"/>
          <w:color w:val="111111"/>
          <w:sz w:val="28"/>
          <w:szCs w:val="28"/>
          <w:lang w:eastAsia="ru-RU"/>
        </w:rPr>
        <w:t xml:space="preserve"> </w:t>
      </w:r>
      <w:r w:rsidR="00117822" w:rsidRPr="00D6089F">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 </w:t>
      </w:r>
      <w:r w:rsidR="00425538" w:rsidRPr="00D6089F">
        <w:rPr>
          <w:rFonts w:ascii="Times New Roman" w:eastAsia="Times New Roman" w:hAnsi="Times New Roman" w:cs="Times New Roman"/>
          <w:color w:val="111111"/>
          <w:sz w:val="28"/>
          <w:szCs w:val="28"/>
          <w:lang w:eastAsia="ru-RU"/>
        </w:rPr>
        <w:t>служебные гаражи</w:t>
      </w:r>
      <w:r w:rsidR="00D6089F" w:rsidRPr="00D6089F">
        <w:rPr>
          <w:rFonts w:ascii="Times New Roman" w:eastAsia="Times New Roman" w:hAnsi="Times New Roman" w:cs="Times New Roman"/>
          <w:color w:val="111111"/>
          <w:sz w:val="28"/>
          <w:szCs w:val="28"/>
          <w:lang w:eastAsia="ru-RU"/>
        </w:rPr>
        <w:t>.</w:t>
      </w:r>
    </w:p>
    <w:p w:rsidR="00117822" w:rsidRPr="00D6089F"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D6089F">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425538" w:rsidRPr="00D6089F">
        <w:rPr>
          <w:rFonts w:ascii="Times New Roman" w:eastAsia="Times New Roman" w:hAnsi="Times New Roman" w:cs="Times New Roman"/>
          <w:color w:val="111111"/>
          <w:sz w:val="28"/>
          <w:szCs w:val="28"/>
          <w:lang w:eastAsia="ru-RU"/>
        </w:rPr>
        <w:t>247 036,00</w:t>
      </w:r>
      <w:r w:rsidRPr="00D6089F">
        <w:rPr>
          <w:rFonts w:ascii="Times New Roman" w:eastAsia="Times New Roman" w:hAnsi="Times New Roman" w:cs="Times New Roman"/>
          <w:color w:val="111111"/>
          <w:sz w:val="28"/>
          <w:szCs w:val="28"/>
          <w:lang w:eastAsia="ru-RU"/>
        </w:rPr>
        <w:t xml:space="preserve"> руб.</w:t>
      </w:r>
    </w:p>
    <w:p w:rsidR="00117822" w:rsidRPr="00D6089F"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D6089F">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D6089F">
        <w:rPr>
          <w:rFonts w:ascii="Times New Roman" w:eastAsia="Times New Roman" w:hAnsi="Times New Roman" w:cs="Times New Roman"/>
          <w:color w:val="111111"/>
          <w:sz w:val="28"/>
          <w:szCs w:val="28"/>
          <w:lang w:eastAsia="ru-RU"/>
        </w:rPr>
        <w:br/>
      </w:r>
      <w:r w:rsidR="00425538" w:rsidRPr="00D6089F">
        <w:rPr>
          <w:rFonts w:ascii="Times New Roman" w:eastAsia="Times New Roman" w:hAnsi="Times New Roman" w:cs="Times New Roman"/>
          <w:color w:val="111111"/>
          <w:sz w:val="28"/>
          <w:szCs w:val="28"/>
          <w:lang w:eastAsia="ru-RU"/>
        </w:rPr>
        <w:t>234 684,20</w:t>
      </w:r>
      <w:r w:rsidRPr="00D6089F">
        <w:rPr>
          <w:rFonts w:ascii="Times New Roman" w:eastAsia="Times New Roman" w:hAnsi="Times New Roman" w:cs="Times New Roman"/>
          <w:color w:val="111111"/>
          <w:sz w:val="28"/>
          <w:szCs w:val="28"/>
          <w:lang w:eastAsia="ru-RU"/>
        </w:rPr>
        <w:t xml:space="preserve"> руб.</w:t>
      </w:r>
    </w:p>
    <w:p w:rsidR="00117822" w:rsidRPr="00D6089F"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D6089F">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425538" w:rsidRPr="00D6089F">
        <w:rPr>
          <w:rFonts w:ascii="Times New Roman" w:eastAsia="Times New Roman" w:hAnsi="Times New Roman" w:cs="Times New Roman"/>
          <w:color w:val="111111"/>
          <w:sz w:val="28"/>
          <w:szCs w:val="28"/>
          <w:lang w:eastAsia="ru-RU"/>
        </w:rPr>
        <w:t>7 411,08</w:t>
      </w:r>
      <w:r w:rsidRPr="00D6089F">
        <w:rPr>
          <w:rFonts w:ascii="Times New Roman" w:eastAsia="Times New Roman" w:hAnsi="Times New Roman" w:cs="Times New Roman"/>
          <w:color w:val="111111"/>
          <w:sz w:val="28"/>
          <w:szCs w:val="28"/>
          <w:lang w:eastAsia="ru-RU"/>
        </w:rPr>
        <w:t xml:space="preserve"> руб.</w:t>
      </w:r>
    </w:p>
    <w:p w:rsidR="00031A6E" w:rsidRPr="00D6089F"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D6089F">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sidRPr="00D6089F">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BC0EA1" w:rsidRPr="00D6089F" w:rsidRDefault="00117822" w:rsidP="00BC0EA1">
      <w:pPr>
        <w:spacing w:after="0" w:line="240" w:lineRule="auto"/>
        <w:ind w:firstLine="567"/>
        <w:jc w:val="both"/>
        <w:rPr>
          <w:rFonts w:ascii="Times New Roman" w:eastAsia="Times New Roman" w:hAnsi="Times New Roman" w:cs="Times New Roman"/>
          <w:color w:val="111111"/>
          <w:sz w:val="28"/>
          <w:szCs w:val="28"/>
          <w:lang w:eastAsia="ru-RU"/>
        </w:rPr>
      </w:pPr>
      <w:r w:rsidRPr="00D6089F">
        <w:rPr>
          <w:rFonts w:ascii="Times New Roman" w:eastAsia="Times New Roman" w:hAnsi="Times New Roman" w:cs="Times New Roman"/>
          <w:sz w:val="28"/>
          <w:szCs w:val="28"/>
          <w:lang w:eastAsia="ru-RU"/>
        </w:rPr>
        <w:t xml:space="preserve">Ограничения (обременения) земельного участка: </w:t>
      </w:r>
      <w:r w:rsidR="00C77017" w:rsidRPr="00D6089F">
        <w:rPr>
          <w:rFonts w:ascii="Times New Roman" w:eastAsia="Times New Roman" w:hAnsi="Times New Roman" w:cs="Times New Roman"/>
          <w:sz w:val="28"/>
          <w:szCs w:val="28"/>
          <w:lang w:eastAsia="ru-RU"/>
        </w:rPr>
        <w:t>правами организаций, эксплуатирующих коммуникации, производить ремонтные работы в связи с необходимостью</w:t>
      </w:r>
      <w:r w:rsidR="008B6D24">
        <w:rPr>
          <w:rFonts w:ascii="Times New Roman" w:eastAsia="Times New Roman" w:hAnsi="Times New Roman" w:cs="Times New Roman"/>
          <w:sz w:val="28"/>
          <w:szCs w:val="28"/>
          <w:lang w:eastAsia="ru-RU"/>
        </w:rPr>
        <w:t xml:space="preserve"> </w:t>
      </w:r>
      <w:r w:rsidR="008B6D24" w:rsidRPr="00D6089F">
        <w:rPr>
          <w:rFonts w:ascii="Times New Roman" w:eastAsia="Times New Roman" w:hAnsi="Times New Roman" w:cs="Times New Roman"/>
          <w:sz w:val="28"/>
          <w:szCs w:val="28"/>
          <w:lang w:eastAsia="ru-RU"/>
        </w:rPr>
        <w:t xml:space="preserve">эксплуатации </w:t>
      </w:r>
      <w:r w:rsidR="008B6D24">
        <w:rPr>
          <w:rFonts w:ascii="Times New Roman" w:eastAsia="Times New Roman" w:hAnsi="Times New Roman" w:cs="Times New Roman"/>
          <w:sz w:val="28"/>
          <w:szCs w:val="28"/>
          <w:lang w:eastAsia="ru-RU"/>
        </w:rPr>
        <w:t xml:space="preserve">линий электропередачи, газопровода, </w:t>
      </w:r>
      <w:r w:rsidR="00C77017" w:rsidRPr="00D6089F">
        <w:rPr>
          <w:rFonts w:ascii="Times New Roman" w:eastAsia="Times New Roman" w:hAnsi="Times New Roman" w:cs="Times New Roman"/>
          <w:sz w:val="28"/>
          <w:szCs w:val="28"/>
          <w:lang w:eastAsia="ru-RU"/>
        </w:rPr>
        <w:t xml:space="preserve">водопровода, бытовой канализации, </w:t>
      </w:r>
      <w:r w:rsidR="008B6D24">
        <w:rPr>
          <w:rFonts w:ascii="Times New Roman" w:eastAsia="Times New Roman" w:hAnsi="Times New Roman" w:cs="Times New Roman"/>
          <w:sz w:val="28"/>
          <w:szCs w:val="28"/>
          <w:lang w:eastAsia="ru-RU"/>
        </w:rPr>
        <w:t>промышленного канализационного коллектора</w:t>
      </w:r>
      <w:r w:rsidR="00C60255">
        <w:rPr>
          <w:rFonts w:ascii="Times New Roman" w:eastAsia="Times New Roman" w:hAnsi="Times New Roman" w:cs="Times New Roman"/>
          <w:sz w:val="28"/>
          <w:szCs w:val="28"/>
          <w:lang w:eastAsia="ru-RU"/>
        </w:rPr>
        <w:t xml:space="preserve">. </w:t>
      </w:r>
      <w:r w:rsidR="00E22294" w:rsidRPr="00D6089F">
        <w:rPr>
          <w:rFonts w:ascii="Times New Roman" w:eastAsia="Times New Roman" w:hAnsi="Times New Roman" w:cs="Times New Roman"/>
          <w:color w:val="111111"/>
          <w:sz w:val="28"/>
          <w:szCs w:val="28"/>
          <w:lang w:eastAsia="ru-RU"/>
        </w:rPr>
        <w:t>Наличие зон с особыми условиями</w:t>
      </w:r>
      <w:r w:rsidR="00DB5719" w:rsidRPr="00D6089F">
        <w:rPr>
          <w:rFonts w:ascii="Times New Roman" w:eastAsia="Times New Roman" w:hAnsi="Times New Roman" w:cs="Times New Roman"/>
          <w:color w:val="111111"/>
          <w:sz w:val="28"/>
          <w:szCs w:val="28"/>
          <w:lang w:eastAsia="ru-RU"/>
        </w:rPr>
        <w:t xml:space="preserve"> использования</w:t>
      </w:r>
      <w:r w:rsidR="00E22294" w:rsidRPr="00D6089F">
        <w:rPr>
          <w:rFonts w:ascii="Times New Roman" w:eastAsia="Times New Roman" w:hAnsi="Times New Roman" w:cs="Times New Roman"/>
          <w:color w:val="111111"/>
          <w:sz w:val="28"/>
          <w:szCs w:val="28"/>
          <w:lang w:eastAsia="ru-RU"/>
        </w:rPr>
        <w:t xml:space="preserve"> территории:</w:t>
      </w:r>
      <w:r w:rsidR="00C77017" w:rsidRPr="00D6089F">
        <w:rPr>
          <w:rFonts w:ascii="Times New Roman" w:eastAsia="Times New Roman" w:hAnsi="Times New Roman" w:cs="Times New Roman"/>
          <w:color w:val="111111"/>
          <w:sz w:val="28"/>
          <w:szCs w:val="28"/>
          <w:lang w:eastAsia="ru-RU"/>
        </w:rPr>
        <w:t xml:space="preserve"> </w:t>
      </w:r>
      <w:r w:rsidR="00867027">
        <w:rPr>
          <w:rFonts w:ascii="Times New Roman" w:eastAsia="Times New Roman" w:hAnsi="Times New Roman" w:cs="Times New Roman"/>
          <w:color w:val="111111"/>
          <w:sz w:val="28"/>
          <w:szCs w:val="28"/>
          <w:lang w:eastAsia="ru-RU"/>
        </w:rPr>
        <w:t>п</w:t>
      </w:r>
      <w:r w:rsidR="00BC0EA1" w:rsidRPr="00D6089F">
        <w:rPr>
          <w:rFonts w:ascii="Times New Roman" w:eastAsia="Times New Roman" w:hAnsi="Times New Roman" w:cs="Times New Roman"/>
          <w:color w:val="111111"/>
          <w:sz w:val="28"/>
          <w:szCs w:val="28"/>
          <w:lang w:eastAsia="ru-RU"/>
        </w:rPr>
        <w:t>о данным Единого государственного реестра недвижимости земельный участок расположен в санитарно-защитной зоне предприятий, сооружений и иных объектов 26:12-6.</w:t>
      </w:r>
      <w:r w:rsidR="003E39CF" w:rsidRPr="00D6089F">
        <w:rPr>
          <w:rFonts w:ascii="Times New Roman" w:eastAsia="Times New Roman" w:hAnsi="Times New Roman" w:cs="Times New Roman"/>
          <w:color w:val="111111"/>
          <w:sz w:val="28"/>
          <w:szCs w:val="28"/>
          <w:lang w:eastAsia="ru-RU"/>
        </w:rPr>
        <w:t xml:space="preserve">613, </w:t>
      </w:r>
      <w:r w:rsidR="00867027" w:rsidRPr="00D6089F">
        <w:rPr>
          <w:rFonts w:ascii="Times New Roman" w:eastAsia="Times New Roman" w:hAnsi="Times New Roman" w:cs="Times New Roman"/>
          <w:color w:val="111111"/>
          <w:sz w:val="28"/>
          <w:szCs w:val="28"/>
          <w:lang w:eastAsia="ru-RU"/>
        </w:rPr>
        <w:t>санитарно-защитной зоне предприятий, сооружений и иных объектов</w:t>
      </w:r>
      <w:r w:rsidR="00867027">
        <w:rPr>
          <w:rFonts w:ascii="Times New Roman" w:eastAsia="Times New Roman" w:hAnsi="Times New Roman" w:cs="Times New Roman"/>
          <w:color w:val="111111"/>
          <w:sz w:val="28"/>
          <w:szCs w:val="28"/>
          <w:lang w:eastAsia="ru-RU"/>
        </w:rPr>
        <w:t xml:space="preserve"> </w:t>
      </w:r>
      <w:r w:rsidR="003E39CF" w:rsidRPr="00D6089F">
        <w:rPr>
          <w:rFonts w:ascii="Times New Roman" w:eastAsia="Times New Roman" w:hAnsi="Times New Roman" w:cs="Times New Roman"/>
          <w:color w:val="111111"/>
          <w:sz w:val="28"/>
          <w:szCs w:val="28"/>
          <w:lang w:eastAsia="ru-RU"/>
        </w:rPr>
        <w:t xml:space="preserve">(42,3 процента) </w:t>
      </w:r>
      <w:r w:rsidR="00867027">
        <w:rPr>
          <w:rFonts w:ascii="Times New Roman" w:eastAsia="Times New Roman" w:hAnsi="Times New Roman" w:cs="Times New Roman"/>
          <w:color w:val="111111"/>
          <w:sz w:val="28"/>
          <w:szCs w:val="28"/>
          <w:lang w:eastAsia="ru-RU"/>
        </w:rPr>
        <w:t xml:space="preserve">26:12-6.319, </w:t>
      </w:r>
      <w:proofErr w:type="spellStart"/>
      <w:r w:rsidR="00867027" w:rsidRPr="00D6089F">
        <w:rPr>
          <w:rFonts w:ascii="Times New Roman" w:eastAsia="Times New Roman" w:hAnsi="Times New Roman" w:cs="Times New Roman"/>
          <w:color w:val="111111"/>
          <w:sz w:val="28"/>
          <w:szCs w:val="28"/>
          <w:lang w:eastAsia="ru-RU"/>
        </w:rPr>
        <w:t>приаэродромная</w:t>
      </w:r>
      <w:proofErr w:type="spellEnd"/>
      <w:r w:rsidR="00867027" w:rsidRPr="00D6089F">
        <w:rPr>
          <w:rFonts w:ascii="Times New Roman" w:eastAsia="Times New Roman" w:hAnsi="Times New Roman" w:cs="Times New Roman"/>
          <w:color w:val="111111"/>
          <w:sz w:val="28"/>
          <w:szCs w:val="28"/>
          <w:lang w:eastAsia="ru-RU"/>
        </w:rPr>
        <w:t xml:space="preserve"> территория аэродрома Ставрополь (Шпаковское) (</w:t>
      </w:r>
      <w:proofErr w:type="spellStart"/>
      <w:r w:rsidR="00867027" w:rsidRPr="00D6089F">
        <w:rPr>
          <w:rFonts w:ascii="Times New Roman" w:eastAsia="Times New Roman" w:hAnsi="Times New Roman" w:cs="Times New Roman"/>
          <w:color w:val="111111"/>
          <w:sz w:val="28"/>
          <w:szCs w:val="28"/>
          <w:lang w:eastAsia="ru-RU"/>
        </w:rPr>
        <w:t>подзона</w:t>
      </w:r>
      <w:proofErr w:type="spellEnd"/>
      <w:r w:rsidR="00867027" w:rsidRPr="00D6089F">
        <w:rPr>
          <w:rFonts w:ascii="Times New Roman" w:eastAsia="Times New Roman" w:hAnsi="Times New Roman" w:cs="Times New Roman"/>
          <w:color w:val="111111"/>
          <w:sz w:val="28"/>
          <w:szCs w:val="28"/>
          <w:lang w:eastAsia="ru-RU"/>
        </w:rPr>
        <w:t xml:space="preserve"> 3 сектор 3, </w:t>
      </w:r>
      <w:proofErr w:type="spellStart"/>
      <w:r w:rsidR="00867027" w:rsidRPr="00D6089F">
        <w:rPr>
          <w:rFonts w:ascii="Times New Roman" w:eastAsia="Times New Roman" w:hAnsi="Times New Roman" w:cs="Times New Roman"/>
          <w:color w:val="111111"/>
          <w:sz w:val="28"/>
          <w:szCs w:val="28"/>
          <w:lang w:eastAsia="ru-RU"/>
        </w:rPr>
        <w:t>подзона</w:t>
      </w:r>
      <w:proofErr w:type="spellEnd"/>
      <w:r w:rsidR="00867027" w:rsidRPr="00D6089F">
        <w:rPr>
          <w:rFonts w:ascii="Times New Roman" w:eastAsia="Times New Roman" w:hAnsi="Times New Roman" w:cs="Times New Roman"/>
          <w:color w:val="111111"/>
          <w:sz w:val="28"/>
          <w:szCs w:val="28"/>
          <w:lang w:eastAsia="ru-RU"/>
        </w:rPr>
        <w:t xml:space="preserve"> 4 сектор 31, </w:t>
      </w:r>
      <w:proofErr w:type="spellStart"/>
      <w:r w:rsidR="00867027" w:rsidRPr="00D6089F">
        <w:rPr>
          <w:rFonts w:ascii="Times New Roman" w:eastAsia="Times New Roman" w:hAnsi="Times New Roman" w:cs="Times New Roman"/>
          <w:color w:val="111111"/>
          <w:sz w:val="28"/>
          <w:szCs w:val="28"/>
          <w:lang w:eastAsia="ru-RU"/>
        </w:rPr>
        <w:t>подзоны</w:t>
      </w:r>
      <w:proofErr w:type="spellEnd"/>
      <w:r w:rsidR="00867027" w:rsidRPr="00D6089F">
        <w:rPr>
          <w:rFonts w:ascii="Times New Roman" w:eastAsia="Times New Roman" w:hAnsi="Times New Roman" w:cs="Times New Roman"/>
          <w:color w:val="111111"/>
          <w:sz w:val="28"/>
          <w:szCs w:val="28"/>
          <w:lang w:eastAsia="ru-RU"/>
        </w:rPr>
        <w:t xml:space="preserve"> 5, 6).</w:t>
      </w:r>
      <w:r w:rsidR="00867027">
        <w:rPr>
          <w:rFonts w:ascii="Times New Roman" w:eastAsia="Times New Roman" w:hAnsi="Times New Roman" w:cs="Times New Roman"/>
          <w:color w:val="111111"/>
          <w:sz w:val="28"/>
          <w:szCs w:val="28"/>
          <w:lang w:eastAsia="ru-RU"/>
        </w:rPr>
        <w:t xml:space="preserve"> </w:t>
      </w:r>
    </w:p>
    <w:p w:rsidR="000741F2" w:rsidRPr="00D6089F"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sidRPr="00D6089F">
        <w:rPr>
          <w:rFonts w:ascii="Times New Roman" w:eastAsia="Times New Roman" w:hAnsi="Times New Roman" w:cs="Times New Roman"/>
          <w:color w:val="111111"/>
          <w:sz w:val="28"/>
          <w:szCs w:val="28"/>
          <w:lang w:eastAsia="ru-RU"/>
        </w:rPr>
        <w:t>Цель предоставления – строительство.</w:t>
      </w:r>
    </w:p>
    <w:p w:rsidR="00ED3813" w:rsidRPr="00D6089F"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D6089F">
        <w:rPr>
          <w:rFonts w:ascii="Times New Roman" w:eastAsia="Times New Roman" w:hAnsi="Times New Roman" w:cs="Times New Roman"/>
          <w:color w:val="111111"/>
          <w:sz w:val="28"/>
          <w:szCs w:val="28"/>
          <w:lang w:eastAsia="ru-RU"/>
        </w:rPr>
        <w:t xml:space="preserve">Вид права – аренда. </w:t>
      </w:r>
    </w:p>
    <w:p w:rsidR="00C2080E" w:rsidRPr="00D6089F"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D6089F">
        <w:rPr>
          <w:rFonts w:ascii="Times New Roman" w:eastAsia="Times New Roman" w:hAnsi="Times New Roman" w:cs="Times New Roman"/>
          <w:color w:val="111111"/>
          <w:sz w:val="28"/>
          <w:szCs w:val="28"/>
          <w:lang w:eastAsia="ru-RU"/>
        </w:rPr>
        <w:t xml:space="preserve">Срок аренды – </w:t>
      </w:r>
      <w:r w:rsidR="00BC0EA1" w:rsidRPr="00D6089F">
        <w:rPr>
          <w:rFonts w:ascii="Times New Roman" w:eastAsia="Times New Roman" w:hAnsi="Times New Roman" w:cs="Times New Roman"/>
          <w:color w:val="111111"/>
          <w:sz w:val="28"/>
          <w:szCs w:val="28"/>
          <w:lang w:eastAsia="ru-RU"/>
        </w:rPr>
        <w:t>58</w:t>
      </w:r>
      <w:r w:rsidRPr="00D6089F">
        <w:rPr>
          <w:rFonts w:ascii="Times New Roman" w:eastAsia="Times New Roman" w:hAnsi="Times New Roman" w:cs="Times New Roman"/>
          <w:color w:val="111111"/>
          <w:sz w:val="28"/>
          <w:szCs w:val="28"/>
          <w:lang w:eastAsia="ru-RU"/>
        </w:rPr>
        <w:t xml:space="preserve"> </w:t>
      </w:r>
      <w:r w:rsidR="00BC0EA1" w:rsidRPr="00D6089F">
        <w:rPr>
          <w:rFonts w:ascii="Times New Roman" w:eastAsia="Times New Roman" w:hAnsi="Times New Roman" w:cs="Times New Roman"/>
          <w:color w:val="111111"/>
          <w:sz w:val="28"/>
          <w:szCs w:val="28"/>
          <w:lang w:eastAsia="ru-RU"/>
        </w:rPr>
        <w:t>месяцев</w:t>
      </w:r>
      <w:r w:rsidRPr="00D6089F">
        <w:rPr>
          <w:rFonts w:ascii="Times New Roman" w:eastAsia="Times New Roman" w:hAnsi="Times New Roman" w:cs="Times New Roman"/>
          <w:color w:val="111111"/>
          <w:sz w:val="28"/>
          <w:szCs w:val="28"/>
          <w:lang w:eastAsia="ru-RU"/>
        </w:rPr>
        <w:t>.</w:t>
      </w:r>
    </w:p>
    <w:p w:rsidR="007F41A2" w:rsidRPr="00D6089F"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D6089F">
        <w:rPr>
          <w:rFonts w:ascii="Times New Roman" w:eastAsia="Times New Roman" w:hAnsi="Times New Roman" w:cs="Times New Roman"/>
          <w:b/>
          <w:color w:val="111111"/>
          <w:sz w:val="28"/>
          <w:szCs w:val="28"/>
          <w:lang w:eastAsia="ru-RU"/>
        </w:rPr>
        <w:lastRenderedPageBreak/>
        <w:t>Максимально и (или) минимально допустимые параметры разрешенного строительства объекта капитального строительства:</w:t>
      </w:r>
    </w:p>
    <w:p w:rsidR="00E66208" w:rsidRPr="00D6089F" w:rsidRDefault="00E66208" w:rsidP="00A00EB1">
      <w:pPr>
        <w:spacing w:after="0" w:line="240" w:lineRule="auto"/>
        <w:ind w:firstLine="567"/>
        <w:jc w:val="both"/>
        <w:rPr>
          <w:rFonts w:ascii="Times New Roman" w:eastAsia="Times New Roman" w:hAnsi="Times New Roman" w:cs="Times New Roman"/>
          <w:color w:val="111111"/>
          <w:sz w:val="28"/>
          <w:szCs w:val="28"/>
          <w:lang w:eastAsia="ru-RU"/>
        </w:rPr>
      </w:pPr>
      <w:r w:rsidRPr="00D6089F">
        <w:rPr>
          <w:rFonts w:ascii="Times New Roman" w:eastAsia="Times New Roman" w:hAnsi="Times New Roman" w:cs="Times New Roman"/>
          <w:color w:val="111111"/>
          <w:sz w:val="28"/>
          <w:szCs w:val="28"/>
          <w:lang w:eastAsia="ru-RU"/>
        </w:rPr>
        <w:t>При условии выноса инженерных сетей на земельном участке  расположенном по адресу: Ставропольский край, город Ставрополь                              улица Нижняя, квартал 501, возможно размещение объектов, отнесенных в соответствии с Приказом Минстроя России от 15.05.2020 № 264/</w:t>
      </w:r>
      <w:proofErr w:type="spellStart"/>
      <w:r w:rsidRPr="00D6089F">
        <w:rPr>
          <w:rFonts w:ascii="Times New Roman" w:eastAsia="Times New Roman" w:hAnsi="Times New Roman" w:cs="Times New Roman"/>
          <w:color w:val="111111"/>
          <w:sz w:val="28"/>
          <w:szCs w:val="28"/>
          <w:lang w:eastAsia="ru-RU"/>
        </w:rPr>
        <w:t>пр</w:t>
      </w:r>
      <w:proofErr w:type="spellEnd"/>
      <w:r w:rsidRPr="00D6089F">
        <w:rPr>
          <w:rFonts w:ascii="Times New Roman" w:eastAsia="Times New Roman" w:hAnsi="Times New Roman" w:cs="Times New Roman"/>
          <w:color w:val="111111"/>
          <w:sz w:val="28"/>
          <w:szCs w:val="28"/>
          <w:lang w:eastAsia="ru-RU"/>
        </w:rPr>
        <w:t xml:space="preserve"> «Об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 к категории объектов капитального строительства площадью от 1500 кв. м до 5000 кв. м.</w:t>
      </w:r>
    </w:p>
    <w:p w:rsidR="004D0240" w:rsidRPr="00D6089F"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D6089F">
        <w:rPr>
          <w:rFonts w:ascii="Times New Roman" w:eastAsia="Times New Roman" w:hAnsi="Times New Roman" w:cs="Times New Roman"/>
          <w:b/>
          <w:sz w:val="28"/>
          <w:szCs w:val="28"/>
          <w:lang w:eastAsia="ru-RU"/>
        </w:rPr>
        <w:t xml:space="preserve">Технические условия подключения объектов капитального строительства: </w:t>
      </w:r>
    </w:p>
    <w:p w:rsidR="001D513E" w:rsidRPr="00D6089F" w:rsidRDefault="001D513E" w:rsidP="009A6475">
      <w:pPr>
        <w:spacing w:after="0" w:line="240" w:lineRule="auto"/>
        <w:ind w:firstLine="567"/>
        <w:jc w:val="both"/>
        <w:rPr>
          <w:rFonts w:ascii="Times New Roman" w:eastAsia="Times New Roman" w:hAnsi="Times New Roman" w:cs="Times New Roman"/>
          <w:b/>
          <w:sz w:val="28"/>
          <w:szCs w:val="28"/>
          <w:lang w:eastAsia="ru-RU"/>
        </w:rPr>
      </w:pPr>
    </w:p>
    <w:p w:rsidR="000741F2" w:rsidRPr="00D6089F" w:rsidRDefault="007F41A2" w:rsidP="00956A3B">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b/>
          <w:sz w:val="28"/>
          <w:szCs w:val="28"/>
          <w:lang w:eastAsia="ru-RU"/>
        </w:rPr>
        <w:t xml:space="preserve">Водоснабжение. </w:t>
      </w:r>
    </w:p>
    <w:p w:rsidR="00956A3B" w:rsidRPr="008B6D24"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B6D24">
        <w:rPr>
          <w:rFonts w:ascii="Times New Roman" w:eastAsia="Times New Roman" w:hAnsi="Times New Roman" w:cs="Times New Roman"/>
          <w:b/>
          <w:sz w:val="28"/>
          <w:szCs w:val="28"/>
          <w:lang w:eastAsia="ru-RU"/>
        </w:rPr>
        <w:t>Срок действия технических условий: 3 года</w:t>
      </w:r>
      <w:r w:rsidR="00151A23">
        <w:rPr>
          <w:rFonts w:ascii="Times New Roman" w:eastAsia="Times New Roman" w:hAnsi="Times New Roman" w:cs="Times New Roman"/>
          <w:b/>
          <w:sz w:val="28"/>
          <w:szCs w:val="28"/>
          <w:lang w:eastAsia="ru-RU"/>
        </w:rPr>
        <w:t>.</w:t>
      </w:r>
    </w:p>
    <w:p w:rsidR="00956A3B" w:rsidRPr="00D6089F"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6089F">
        <w:rPr>
          <w:rFonts w:ascii="Times New Roman" w:eastAsia="Times New Roman" w:hAnsi="Times New Roman" w:cs="Times New Roman"/>
          <w:b/>
          <w:sz w:val="28"/>
          <w:szCs w:val="28"/>
          <w:lang w:eastAsia="ru-RU"/>
        </w:rPr>
        <w:t>Условия подключения:</w:t>
      </w:r>
    </w:p>
    <w:p w:rsidR="00956A3B" w:rsidRPr="00D6089F"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6089F">
        <w:rPr>
          <w:rFonts w:ascii="Times New Roman" w:eastAsia="Times New Roman" w:hAnsi="Times New Roman" w:cs="Times New Roman"/>
          <w:b/>
          <w:sz w:val="28"/>
          <w:szCs w:val="28"/>
          <w:lang w:eastAsia="ru-RU"/>
        </w:rPr>
        <w:t xml:space="preserve">Водоснабжение:  </w:t>
      </w:r>
    </w:p>
    <w:p w:rsidR="00956A3B" w:rsidRPr="00D6089F"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Максимальная нагрузка в точках подключения: 1,2 м3/сутки.</w:t>
      </w:r>
    </w:p>
    <w:p w:rsidR="00956A3B" w:rsidRPr="00D6089F"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 xml:space="preserve">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w:t>
      </w:r>
      <w:r w:rsidR="008D0EFF">
        <w:rPr>
          <w:rFonts w:ascii="Times New Roman" w:eastAsia="Times New Roman" w:hAnsi="Times New Roman" w:cs="Times New Roman"/>
          <w:sz w:val="28"/>
          <w:szCs w:val="28"/>
          <w:lang w:eastAsia="ru-RU"/>
        </w:rPr>
        <w:t>системе холодного водоснабжения.</w:t>
      </w:r>
    </w:p>
    <w:p w:rsidR="00956A3B" w:rsidRPr="00D6089F"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Выдержать расстояние до водопровода из стальных труб диаметром 400 мм и водопровода из стальных труб диаметром 200мм в соответствии с требованиями СП 42.13330.2016 «Градостроительство. Планировка и застройка городских и сельских поселений»,</w:t>
      </w:r>
    </w:p>
    <w:p w:rsidR="00956A3B" w:rsidRPr="008B6D24"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B6D24">
        <w:rPr>
          <w:rFonts w:ascii="Times New Roman" w:eastAsia="Times New Roman" w:hAnsi="Times New Roman" w:cs="Times New Roman"/>
          <w:b/>
          <w:sz w:val="28"/>
          <w:szCs w:val="28"/>
          <w:lang w:eastAsia="ru-RU"/>
        </w:rPr>
        <w:t xml:space="preserve">Водоотведение: </w:t>
      </w:r>
    </w:p>
    <w:p w:rsidR="00956A3B" w:rsidRPr="00D6089F"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Максимальная нагрузка в т</w:t>
      </w:r>
      <w:r w:rsidR="00867027">
        <w:rPr>
          <w:rFonts w:ascii="Times New Roman" w:eastAsia="Times New Roman" w:hAnsi="Times New Roman" w:cs="Times New Roman"/>
          <w:sz w:val="28"/>
          <w:szCs w:val="28"/>
          <w:lang w:eastAsia="ru-RU"/>
        </w:rPr>
        <w:t>очках подключения: 1,2 м3/сутки.</w:t>
      </w:r>
      <w:r w:rsidRPr="00D6089F">
        <w:rPr>
          <w:rFonts w:ascii="Times New Roman" w:eastAsia="Times New Roman" w:hAnsi="Times New Roman" w:cs="Times New Roman"/>
          <w:sz w:val="28"/>
          <w:szCs w:val="28"/>
          <w:lang w:eastAsia="ru-RU"/>
        </w:rPr>
        <w:t xml:space="preserve">  </w:t>
      </w:r>
    </w:p>
    <w:p w:rsidR="00956A3B" w:rsidRPr="00D6089F"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Особые условия по проектированию и строительству отводящих сетей канализации: точки подключения будут определены условиями подключения (технологического присоединения) объекта к централизованной системе водоотведения - Приложение № 1 к типовому договору о подключении (технологическом присоединении) к централизованной системе водоотведения</w:t>
      </w:r>
      <w:r w:rsidR="00151A23">
        <w:rPr>
          <w:rFonts w:ascii="Times New Roman" w:eastAsia="Times New Roman" w:hAnsi="Times New Roman" w:cs="Times New Roman"/>
          <w:sz w:val="28"/>
          <w:szCs w:val="28"/>
          <w:lang w:eastAsia="ru-RU"/>
        </w:rPr>
        <w:t>.</w:t>
      </w:r>
    </w:p>
    <w:p w:rsidR="00956A3B" w:rsidRPr="00D6089F"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Выдержать расстояние от 2-х коллекторов напорной канализации из стальных труб диаметром 700 мм и от канализационной линии из ж/б труб диаметром 450 мм в соответствии с требованиями СП 42.13330.2016 «Градостроительство. Планировка и застройка городских и сельских поселений»</w:t>
      </w:r>
      <w:r w:rsidR="001D513E">
        <w:rPr>
          <w:rFonts w:ascii="Times New Roman" w:eastAsia="Times New Roman" w:hAnsi="Times New Roman" w:cs="Times New Roman"/>
          <w:sz w:val="28"/>
          <w:szCs w:val="28"/>
          <w:lang w:eastAsia="ru-RU"/>
        </w:rPr>
        <w:t>.</w:t>
      </w:r>
    </w:p>
    <w:p w:rsidR="00956A3B" w:rsidRPr="008B6D24"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B6D24">
        <w:rPr>
          <w:rFonts w:ascii="Times New Roman" w:eastAsia="Times New Roman" w:hAnsi="Times New Roman" w:cs="Times New Roman"/>
          <w:b/>
          <w:sz w:val="28"/>
          <w:szCs w:val="28"/>
          <w:lang w:eastAsia="ru-RU"/>
        </w:rPr>
        <w:t>Информация о плате за подключение:</w:t>
      </w:r>
    </w:p>
    <w:p w:rsidR="00956A3B" w:rsidRPr="00D6089F"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м3/сутки и (или) осуществляется с использованием создаваемых сетей водоснабжения с наружным диаметром, не </w:t>
      </w:r>
      <w:r w:rsidRPr="00D6089F">
        <w:rPr>
          <w:rFonts w:ascii="Times New Roman" w:eastAsia="Times New Roman" w:hAnsi="Times New Roman" w:cs="Times New Roman"/>
          <w:sz w:val="28"/>
          <w:szCs w:val="28"/>
          <w:lang w:eastAsia="ru-RU"/>
        </w:rPr>
        <w:lastRenderedPageBreak/>
        <w:t xml:space="preserve">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08.12.2021г. № 70/1. </w:t>
      </w:r>
    </w:p>
    <w:p w:rsidR="00956A3B" w:rsidRPr="00D6089F"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Срок действия тарифа на подключение: до 31.12.2022 г.</w:t>
      </w:r>
    </w:p>
    <w:p w:rsidR="00956A3B" w:rsidRPr="00D6089F"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превышает 20  м3/сутки и (или) осуществляется с использованием создаваемых сетей водоснабжения с наружным диаметром, превышающим 32 мм, и (или) сетей водоотведения с наружным диаметром, превышающим 110 мм размер платы за подключение в соответствии с п. 85 Постановления Правительства РФ от 13.05.2013 </w:t>
      </w:r>
      <w:r w:rsidR="008B6D24">
        <w:rPr>
          <w:rFonts w:ascii="Times New Roman" w:eastAsia="Times New Roman" w:hAnsi="Times New Roman" w:cs="Times New Roman"/>
          <w:sz w:val="28"/>
          <w:szCs w:val="28"/>
          <w:lang w:eastAsia="ru-RU"/>
        </w:rPr>
        <w:t>№</w:t>
      </w:r>
      <w:r w:rsidRPr="00D6089F">
        <w:rPr>
          <w:rFonts w:ascii="Times New Roman" w:eastAsia="Times New Roman" w:hAnsi="Times New Roman" w:cs="Times New Roman"/>
          <w:sz w:val="28"/>
          <w:szCs w:val="28"/>
          <w:lang w:eastAsia="ru-RU"/>
        </w:rPr>
        <w:t xml:space="preserve"> 406 </w:t>
      </w:r>
      <w:r w:rsidR="008B6D24">
        <w:rPr>
          <w:rFonts w:ascii="Times New Roman" w:eastAsia="Times New Roman" w:hAnsi="Times New Roman" w:cs="Times New Roman"/>
          <w:sz w:val="28"/>
          <w:szCs w:val="28"/>
          <w:lang w:eastAsia="ru-RU"/>
        </w:rPr>
        <w:t>«</w:t>
      </w:r>
      <w:r w:rsidRPr="00D6089F">
        <w:rPr>
          <w:rFonts w:ascii="Times New Roman" w:eastAsia="Times New Roman" w:hAnsi="Times New Roman" w:cs="Times New Roman"/>
          <w:sz w:val="28"/>
          <w:szCs w:val="28"/>
          <w:lang w:eastAsia="ru-RU"/>
        </w:rPr>
        <w:t>О государственном регулировании тарифов в сфере водоснабжения и водоотведения</w:t>
      </w:r>
      <w:r w:rsidR="008B6D24">
        <w:rPr>
          <w:rFonts w:ascii="Times New Roman" w:eastAsia="Times New Roman" w:hAnsi="Times New Roman" w:cs="Times New Roman"/>
          <w:sz w:val="28"/>
          <w:szCs w:val="28"/>
          <w:lang w:eastAsia="ru-RU"/>
        </w:rPr>
        <w:t>»</w:t>
      </w:r>
      <w:r w:rsidRPr="00D6089F">
        <w:rPr>
          <w:rFonts w:ascii="Times New Roman" w:eastAsia="Times New Roman" w:hAnsi="Times New Roman" w:cs="Times New Roman"/>
          <w:sz w:val="28"/>
          <w:szCs w:val="28"/>
          <w:lang w:eastAsia="ru-RU"/>
        </w:rPr>
        <w:t xml:space="preserve"> и Постановлением Правительства Ставропольского края от 27.11.2018 N 522-п </w:t>
      </w:r>
      <w:r w:rsidR="008B6D24">
        <w:rPr>
          <w:rFonts w:ascii="Times New Roman" w:eastAsia="Times New Roman" w:hAnsi="Times New Roman" w:cs="Times New Roman"/>
          <w:sz w:val="28"/>
          <w:szCs w:val="28"/>
          <w:lang w:eastAsia="ru-RU"/>
        </w:rPr>
        <w:t>«</w:t>
      </w:r>
      <w:r w:rsidRPr="00D6089F">
        <w:rPr>
          <w:rFonts w:ascii="Times New Roman" w:eastAsia="Times New Roman" w:hAnsi="Times New Roman" w:cs="Times New Roman"/>
          <w:sz w:val="28"/>
          <w:szCs w:val="28"/>
          <w:lang w:eastAsia="ru-RU"/>
        </w:rPr>
        <w:t>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w:t>
      </w:r>
      <w:r w:rsidR="008B6D24">
        <w:rPr>
          <w:rFonts w:ascii="Times New Roman" w:eastAsia="Times New Roman" w:hAnsi="Times New Roman" w:cs="Times New Roman"/>
          <w:sz w:val="28"/>
          <w:szCs w:val="28"/>
          <w:lang w:eastAsia="ru-RU"/>
        </w:rPr>
        <w:t>»</w:t>
      </w:r>
      <w:r w:rsidRPr="00D6089F">
        <w:rPr>
          <w:rFonts w:ascii="Times New Roman" w:eastAsia="Times New Roman" w:hAnsi="Times New Roman" w:cs="Times New Roman"/>
          <w:sz w:val="28"/>
          <w:szCs w:val="28"/>
          <w:lang w:eastAsia="ru-RU"/>
        </w:rPr>
        <w:t xml:space="preserve">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956A3B" w:rsidRPr="008B6D24"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B6D24">
        <w:rPr>
          <w:rFonts w:ascii="Times New Roman" w:eastAsia="Times New Roman" w:hAnsi="Times New Roman" w:cs="Times New Roman"/>
          <w:b/>
          <w:sz w:val="28"/>
          <w:szCs w:val="28"/>
          <w:lang w:eastAsia="ru-RU"/>
        </w:rPr>
        <w:t>Особые условия подключения:</w:t>
      </w:r>
    </w:p>
    <w:p w:rsidR="00956A3B" w:rsidRPr="00D6089F"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1. МУП «ВОДОКАНАЛ» обязуется обеспечить подключение объекта заказчика к сетям водоснабжения на указанных условиях только в случае, если заказчик в течение 1 года с момента выдачи настоящих технических условий обратится с заявлением в МУП «ВОДОКАНАЛ» о подключении и заключении договора о подключении (технологическом присоединении) к централизованной системе холодного водоснабжения в соответствии с Правилами холодного водоснабжения и водоотведения № 644 от 29.07.2013</w:t>
      </w:r>
      <w:r w:rsidR="008B6D24">
        <w:rPr>
          <w:rFonts w:ascii="Times New Roman" w:eastAsia="Times New Roman" w:hAnsi="Times New Roman" w:cs="Times New Roman"/>
          <w:sz w:val="28"/>
          <w:szCs w:val="28"/>
          <w:lang w:eastAsia="ru-RU"/>
        </w:rPr>
        <w:t xml:space="preserve"> </w:t>
      </w:r>
      <w:r w:rsidRPr="00D6089F">
        <w:rPr>
          <w:rFonts w:ascii="Times New Roman" w:eastAsia="Times New Roman" w:hAnsi="Times New Roman" w:cs="Times New Roman"/>
          <w:sz w:val="28"/>
          <w:szCs w:val="28"/>
          <w:lang w:eastAsia="ru-RU"/>
        </w:rPr>
        <w:t>г.</w:t>
      </w:r>
    </w:p>
    <w:p w:rsidR="00956A3B" w:rsidRPr="00D6089F"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2. Заявление о подключении должно содержать полное и сокращенное наименования заявителя,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p>
    <w:p w:rsidR="00956A3B" w:rsidRPr="00D6089F"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а) копии учредительных документов, а также документы, подтверждающие полномочия лица, подписавшего заявление;</w:t>
      </w:r>
    </w:p>
    <w:p w:rsidR="00956A3B" w:rsidRPr="00956A3B"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89F">
        <w:rPr>
          <w:rFonts w:ascii="Times New Roman" w:eastAsia="Times New Roman" w:hAnsi="Times New Roman" w:cs="Times New Roman"/>
          <w:sz w:val="28"/>
          <w:szCs w:val="28"/>
          <w:lang w:eastAsia="ru-RU"/>
        </w:rPr>
        <w:t>б) нотариально заверенные копии правоустанавливающих документов на земельный участок, нотариально заверенные копии правоустанавливающих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w:t>
      </w:r>
    </w:p>
    <w:p w:rsidR="00956A3B" w:rsidRPr="00956A3B"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A3B">
        <w:rPr>
          <w:rFonts w:ascii="Times New Roman" w:eastAsia="Times New Roman" w:hAnsi="Times New Roman" w:cs="Times New Roman"/>
          <w:sz w:val="28"/>
          <w:szCs w:val="28"/>
          <w:lang w:eastAsia="ru-RU"/>
        </w:rPr>
        <w:t>в) ситуационный план расположения объекта с привязкой к территории населенного пункта;</w:t>
      </w:r>
    </w:p>
    <w:p w:rsidR="00956A3B" w:rsidRPr="00956A3B"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A3B">
        <w:rPr>
          <w:rFonts w:ascii="Times New Roman" w:eastAsia="Times New Roman" w:hAnsi="Times New Roman" w:cs="Times New Roman"/>
          <w:sz w:val="28"/>
          <w:szCs w:val="28"/>
          <w:lang w:eastAsia="ru-RU"/>
        </w:rPr>
        <w:lastRenderedPageBreak/>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956A3B" w:rsidRPr="00956A3B"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A3B">
        <w:rPr>
          <w:rFonts w:ascii="Times New Roman" w:eastAsia="Times New Roman" w:hAnsi="Times New Roman" w:cs="Times New Roman"/>
          <w:sz w:val="28"/>
          <w:szCs w:val="28"/>
          <w:lang w:eastAsia="ru-RU"/>
        </w:rPr>
        <w:t>д) информация о сроках строительства (реконструкции) и ввода в эксплуатацию строящегося (реконструируемого) объекта;</w:t>
      </w:r>
    </w:p>
    <w:p w:rsidR="00956A3B" w:rsidRPr="00956A3B"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A3B">
        <w:rPr>
          <w:rFonts w:ascii="Times New Roman" w:eastAsia="Times New Roman" w:hAnsi="Times New Roman" w:cs="Times New Roman"/>
          <w:sz w:val="28"/>
          <w:szCs w:val="28"/>
          <w:lang w:eastAsia="ru-RU"/>
        </w:rP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956A3B" w:rsidRPr="00956A3B"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A3B">
        <w:rPr>
          <w:rFonts w:ascii="Times New Roman" w:eastAsia="Times New Roman" w:hAnsi="Times New Roman" w:cs="Times New Roman"/>
          <w:sz w:val="28"/>
          <w:szCs w:val="28"/>
          <w:lang w:eastAsia="ru-RU"/>
        </w:rPr>
        <w:t>ж) сведения о составе и свойствах сточных вод, намеченных к отведению в централизованную систему водоотведения;</w:t>
      </w:r>
    </w:p>
    <w:p w:rsidR="00956A3B" w:rsidRPr="00956A3B"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A3B">
        <w:rPr>
          <w:rFonts w:ascii="Times New Roman" w:eastAsia="Times New Roman" w:hAnsi="Times New Roman" w:cs="Times New Roman"/>
          <w:sz w:val="28"/>
          <w:szCs w:val="28"/>
          <w:lang w:eastAsia="ru-RU"/>
        </w:rPr>
        <w:t>з) сведения о назначении объекта, высоте и об этажности зданий, строений, сооружений;</w:t>
      </w:r>
    </w:p>
    <w:p w:rsidR="00956A3B"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A3B">
        <w:rPr>
          <w:rFonts w:ascii="Times New Roman" w:eastAsia="Times New Roman" w:hAnsi="Times New Roman" w:cs="Times New Roman"/>
          <w:sz w:val="28"/>
          <w:szCs w:val="28"/>
          <w:lang w:eastAsia="ru-RU"/>
        </w:rPr>
        <w:t>и)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
    <w:p w:rsidR="00956A3B" w:rsidRPr="00A02150" w:rsidRDefault="00956A3B" w:rsidP="0095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741F2" w:rsidRPr="00151A23" w:rsidRDefault="00EA4ACB" w:rsidP="003722C4">
      <w:pPr>
        <w:pStyle w:val="aa"/>
        <w:numPr>
          <w:ilvl w:val="0"/>
          <w:numId w:val="1"/>
        </w:numPr>
        <w:spacing w:after="0" w:line="240" w:lineRule="auto"/>
        <w:ind w:left="0" w:firstLine="709"/>
        <w:jc w:val="both"/>
        <w:rPr>
          <w:rFonts w:ascii="Times New Roman" w:eastAsia="Times New Roman" w:hAnsi="Times New Roman" w:cs="Times New Roman"/>
          <w:b/>
          <w:sz w:val="28"/>
          <w:szCs w:val="28"/>
          <w:lang w:eastAsia="ru-RU"/>
        </w:rPr>
      </w:pPr>
      <w:r w:rsidRPr="00151A23">
        <w:rPr>
          <w:rFonts w:ascii="Times New Roman" w:eastAsia="Times New Roman" w:hAnsi="Times New Roman" w:cs="Times New Roman"/>
          <w:b/>
          <w:sz w:val="28"/>
          <w:szCs w:val="28"/>
          <w:lang w:eastAsia="ru-RU"/>
        </w:rPr>
        <w:t xml:space="preserve">Газоснабжение. </w:t>
      </w:r>
    </w:p>
    <w:p w:rsidR="00E66208" w:rsidRPr="00151A23" w:rsidRDefault="000B1BCC" w:rsidP="004D0240">
      <w:pPr>
        <w:spacing w:after="0" w:line="240" w:lineRule="auto"/>
        <w:ind w:firstLine="709"/>
        <w:jc w:val="both"/>
        <w:rPr>
          <w:rFonts w:ascii="Times New Roman" w:eastAsia="Times New Roman" w:hAnsi="Times New Roman" w:cs="Times New Roman"/>
          <w:sz w:val="28"/>
          <w:szCs w:val="28"/>
          <w:lang w:eastAsia="ru-RU"/>
        </w:rPr>
      </w:pPr>
      <w:r w:rsidRPr="00151A23">
        <w:rPr>
          <w:rFonts w:ascii="Times New Roman" w:eastAsia="Times New Roman" w:hAnsi="Times New Roman" w:cs="Times New Roman"/>
          <w:sz w:val="28"/>
          <w:szCs w:val="28"/>
          <w:lang w:eastAsia="ru-RU"/>
        </w:rPr>
        <w:t>По информации АО «</w:t>
      </w:r>
      <w:proofErr w:type="spellStart"/>
      <w:r w:rsidR="004D0240" w:rsidRPr="00151A23">
        <w:rPr>
          <w:rFonts w:ascii="Times New Roman" w:eastAsia="Times New Roman" w:hAnsi="Times New Roman" w:cs="Times New Roman"/>
          <w:sz w:val="28"/>
          <w:szCs w:val="28"/>
          <w:lang w:eastAsia="ru-RU"/>
        </w:rPr>
        <w:t>Ставропольгоргаз</w:t>
      </w:r>
      <w:proofErr w:type="spellEnd"/>
      <w:r w:rsidRPr="00151A23">
        <w:rPr>
          <w:rFonts w:ascii="Times New Roman" w:eastAsia="Times New Roman" w:hAnsi="Times New Roman" w:cs="Times New Roman"/>
          <w:sz w:val="28"/>
          <w:szCs w:val="28"/>
          <w:lang w:eastAsia="ru-RU"/>
        </w:rPr>
        <w:t xml:space="preserve">» </w:t>
      </w:r>
      <w:r w:rsidR="00FD7531" w:rsidRPr="00151A23">
        <w:rPr>
          <w:rFonts w:ascii="Times New Roman" w:eastAsia="Times New Roman" w:hAnsi="Times New Roman" w:cs="Times New Roman"/>
          <w:sz w:val="28"/>
          <w:szCs w:val="28"/>
          <w:lang w:eastAsia="ru-RU"/>
        </w:rPr>
        <w:t xml:space="preserve">предварительно </w:t>
      </w:r>
      <w:r w:rsidR="00E66208" w:rsidRPr="00151A23">
        <w:rPr>
          <w:rFonts w:ascii="Times New Roman" w:eastAsia="Times New Roman" w:hAnsi="Times New Roman" w:cs="Times New Roman"/>
          <w:sz w:val="28"/>
          <w:szCs w:val="28"/>
          <w:lang w:eastAsia="ru-RU"/>
        </w:rPr>
        <w:t>определена техническая возможность подключения объекта капитального строительства, планируемого к размещению в границах земельного участка</w:t>
      </w:r>
      <w:r w:rsidR="00FD7531" w:rsidRPr="00151A23">
        <w:rPr>
          <w:rFonts w:ascii="Times New Roman" w:eastAsia="Times New Roman" w:hAnsi="Times New Roman" w:cs="Times New Roman"/>
          <w:sz w:val="28"/>
          <w:szCs w:val="28"/>
          <w:lang w:eastAsia="ru-RU"/>
        </w:rPr>
        <w:t xml:space="preserve"> по ул. Нижней с кадастровым номером 26:12:022608:69 - в существующий подземный газопровод среднего </w:t>
      </w:r>
      <w:r w:rsidR="008D0EFF">
        <w:rPr>
          <w:rFonts w:ascii="Times New Roman" w:eastAsia="Times New Roman" w:hAnsi="Times New Roman" w:cs="Times New Roman"/>
          <w:sz w:val="28"/>
          <w:szCs w:val="28"/>
          <w:lang w:eastAsia="ru-RU"/>
        </w:rPr>
        <w:t xml:space="preserve">давления Д-325 мм </w:t>
      </w:r>
      <w:proofErr w:type="spellStart"/>
      <w:r w:rsidR="008D0EFF">
        <w:rPr>
          <w:rFonts w:ascii="Times New Roman" w:eastAsia="Times New Roman" w:hAnsi="Times New Roman" w:cs="Times New Roman"/>
          <w:sz w:val="28"/>
          <w:szCs w:val="28"/>
          <w:lang w:eastAsia="ru-RU"/>
        </w:rPr>
        <w:t>Ррасч</w:t>
      </w:r>
      <w:proofErr w:type="spellEnd"/>
      <w:r w:rsidR="008D0EFF">
        <w:rPr>
          <w:rFonts w:ascii="Times New Roman" w:eastAsia="Times New Roman" w:hAnsi="Times New Roman" w:cs="Times New Roman"/>
          <w:sz w:val="28"/>
          <w:szCs w:val="28"/>
          <w:lang w:eastAsia="ru-RU"/>
        </w:rPr>
        <w:t xml:space="preserve"> - 0,3 МП</w:t>
      </w:r>
      <w:r w:rsidR="00FD7531" w:rsidRPr="00151A23">
        <w:rPr>
          <w:rFonts w:ascii="Times New Roman" w:eastAsia="Times New Roman" w:hAnsi="Times New Roman" w:cs="Times New Roman"/>
          <w:sz w:val="28"/>
          <w:szCs w:val="28"/>
          <w:lang w:eastAsia="ru-RU"/>
        </w:rPr>
        <w:t>а, находящ</w:t>
      </w:r>
      <w:r w:rsidR="008B6D24" w:rsidRPr="00151A23">
        <w:rPr>
          <w:rFonts w:ascii="Times New Roman" w:eastAsia="Times New Roman" w:hAnsi="Times New Roman" w:cs="Times New Roman"/>
          <w:sz w:val="28"/>
          <w:szCs w:val="28"/>
          <w:lang w:eastAsia="ru-RU"/>
        </w:rPr>
        <w:t>ийся</w:t>
      </w:r>
      <w:r w:rsidR="00FD7531" w:rsidRPr="00151A23">
        <w:rPr>
          <w:rFonts w:ascii="Times New Roman" w:eastAsia="Times New Roman" w:hAnsi="Times New Roman" w:cs="Times New Roman"/>
          <w:sz w:val="28"/>
          <w:szCs w:val="28"/>
          <w:lang w:eastAsia="ru-RU"/>
        </w:rPr>
        <w:t xml:space="preserve"> на балансе                            АО «Газпром газораспределение».</w:t>
      </w:r>
    </w:p>
    <w:p w:rsidR="00FD7531" w:rsidRPr="00151A23" w:rsidRDefault="007C186F" w:rsidP="004D0240">
      <w:pPr>
        <w:spacing w:after="0" w:line="240" w:lineRule="auto"/>
        <w:ind w:firstLine="709"/>
        <w:jc w:val="both"/>
        <w:rPr>
          <w:rFonts w:ascii="Times New Roman" w:eastAsia="Times New Roman" w:hAnsi="Times New Roman" w:cs="Times New Roman"/>
          <w:sz w:val="28"/>
          <w:szCs w:val="28"/>
          <w:lang w:eastAsia="ru-RU"/>
        </w:rPr>
      </w:pPr>
      <w:r w:rsidRPr="00151A23">
        <w:rPr>
          <w:rFonts w:ascii="Times New Roman" w:eastAsia="Times New Roman" w:hAnsi="Times New Roman" w:cs="Times New Roman"/>
          <w:sz w:val="28"/>
          <w:szCs w:val="28"/>
          <w:lang w:eastAsia="ru-RU"/>
        </w:rPr>
        <w:t>Подключение объект</w:t>
      </w:r>
      <w:r w:rsidR="00FD7531" w:rsidRPr="00151A23">
        <w:rPr>
          <w:rFonts w:ascii="Times New Roman" w:eastAsia="Times New Roman" w:hAnsi="Times New Roman" w:cs="Times New Roman"/>
          <w:sz w:val="28"/>
          <w:szCs w:val="28"/>
          <w:lang w:eastAsia="ru-RU"/>
        </w:rPr>
        <w:t>ов</w:t>
      </w:r>
      <w:r w:rsidRPr="00151A23">
        <w:rPr>
          <w:rFonts w:ascii="Times New Roman" w:eastAsia="Times New Roman" w:hAnsi="Times New Roman" w:cs="Times New Roman"/>
          <w:sz w:val="28"/>
          <w:szCs w:val="28"/>
          <w:lang w:eastAsia="ru-RU"/>
        </w:rPr>
        <w:t xml:space="preserve"> капитального строительства к сет</w:t>
      </w:r>
      <w:r w:rsidR="00FD7531" w:rsidRPr="00151A23">
        <w:rPr>
          <w:rFonts w:ascii="Times New Roman" w:eastAsia="Times New Roman" w:hAnsi="Times New Roman" w:cs="Times New Roman"/>
          <w:sz w:val="28"/>
          <w:szCs w:val="28"/>
          <w:lang w:eastAsia="ru-RU"/>
        </w:rPr>
        <w:t>ям</w:t>
      </w:r>
      <w:r w:rsidRPr="00151A23">
        <w:rPr>
          <w:rFonts w:ascii="Times New Roman" w:eastAsia="Times New Roman" w:hAnsi="Times New Roman" w:cs="Times New Roman"/>
          <w:sz w:val="28"/>
          <w:szCs w:val="28"/>
          <w:lang w:eastAsia="ru-RU"/>
        </w:rPr>
        <w:t xml:space="preserve"> газораспределения осуществляется в соответствии </w:t>
      </w:r>
      <w:r w:rsidR="00F064B9" w:rsidRPr="00151A23">
        <w:rPr>
          <w:rFonts w:ascii="Times New Roman" w:eastAsia="Times New Roman" w:hAnsi="Times New Roman" w:cs="Times New Roman"/>
          <w:sz w:val="28"/>
          <w:szCs w:val="28"/>
          <w:lang w:eastAsia="ru-RU"/>
        </w:rPr>
        <w:t>с</w:t>
      </w:r>
      <w:r w:rsidRPr="00151A23">
        <w:rPr>
          <w:rFonts w:ascii="Times New Roman" w:eastAsia="Times New Roman" w:hAnsi="Times New Roman" w:cs="Times New Roman"/>
          <w:sz w:val="28"/>
          <w:szCs w:val="28"/>
          <w:lang w:eastAsia="ru-RU"/>
        </w:rPr>
        <w:t xml:space="preserve"> </w:t>
      </w:r>
      <w:r w:rsidR="00FD7531" w:rsidRPr="00151A23">
        <w:rPr>
          <w:rFonts w:ascii="Times New Roman" w:eastAsia="Times New Roman" w:hAnsi="Times New Roman" w:cs="Times New Roman"/>
          <w:sz w:val="28"/>
          <w:szCs w:val="28"/>
          <w:lang w:eastAsia="ru-RU"/>
        </w:rPr>
        <w:t>требованиям</w:t>
      </w:r>
      <w:r w:rsidR="001D513E">
        <w:rPr>
          <w:rFonts w:ascii="Times New Roman" w:eastAsia="Times New Roman" w:hAnsi="Times New Roman" w:cs="Times New Roman"/>
          <w:sz w:val="28"/>
          <w:szCs w:val="28"/>
          <w:lang w:eastAsia="ru-RU"/>
        </w:rPr>
        <w:t>и</w:t>
      </w:r>
      <w:r w:rsidR="00FD7531" w:rsidRPr="00151A23">
        <w:rPr>
          <w:rFonts w:ascii="Times New Roman" w:eastAsia="Times New Roman" w:hAnsi="Times New Roman" w:cs="Times New Roman"/>
          <w:sz w:val="28"/>
          <w:szCs w:val="28"/>
          <w:lang w:eastAsia="ru-RU"/>
        </w:rPr>
        <w:t xml:space="preserve"> «Правил подключения (технологического присоединения) газоиспользу</w:t>
      </w:r>
      <w:r w:rsidR="008B6D24" w:rsidRPr="00151A23">
        <w:rPr>
          <w:rFonts w:ascii="Times New Roman" w:eastAsia="Times New Roman" w:hAnsi="Times New Roman" w:cs="Times New Roman"/>
          <w:sz w:val="28"/>
          <w:szCs w:val="28"/>
          <w:lang w:eastAsia="ru-RU"/>
        </w:rPr>
        <w:t>ю</w:t>
      </w:r>
      <w:r w:rsidR="00FD7531" w:rsidRPr="00151A23">
        <w:rPr>
          <w:rFonts w:ascii="Times New Roman" w:eastAsia="Times New Roman" w:hAnsi="Times New Roman" w:cs="Times New Roman"/>
          <w:sz w:val="28"/>
          <w:szCs w:val="28"/>
          <w:lang w:eastAsia="ru-RU"/>
        </w:rPr>
        <w:t>щего оборудования и объектов капитального строительства к сетям газораспределения»</w:t>
      </w:r>
      <w:r w:rsidR="00F064B9" w:rsidRPr="00151A23">
        <w:rPr>
          <w:rFonts w:ascii="Times New Roman" w:eastAsia="Times New Roman" w:hAnsi="Times New Roman" w:cs="Times New Roman"/>
          <w:sz w:val="28"/>
          <w:szCs w:val="28"/>
          <w:lang w:eastAsia="ru-RU"/>
        </w:rPr>
        <w:t>,</w:t>
      </w:r>
      <w:r w:rsidR="00FD7531" w:rsidRPr="00151A23">
        <w:rPr>
          <w:rFonts w:ascii="Times New Roman" w:eastAsia="Times New Roman" w:hAnsi="Times New Roman" w:cs="Times New Roman"/>
          <w:sz w:val="28"/>
          <w:szCs w:val="28"/>
          <w:lang w:eastAsia="ru-RU"/>
        </w:rPr>
        <w:t xml:space="preserve"> утвержденн</w:t>
      </w:r>
      <w:r w:rsidR="00F064B9" w:rsidRPr="00151A23">
        <w:rPr>
          <w:rFonts w:ascii="Times New Roman" w:eastAsia="Times New Roman" w:hAnsi="Times New Roman" w:cs="Times New Roman"/>
          <w:sz w:val="28"/>
          <w:szCs w:val="28"/>
          <w:lang w:eastAsia="ru-RU"/>
        </w:rPr>
        <w:t>ыми</w:t>
      </w:r>
      <w:r w:rsidR="00FD7531" w:rsidRPr="00151A23">
        <w:rPr>
          <w:rFonts w:ascii="Times New Roman" w:eastAsia="Times New Roman" w:hAnsi="Times New Roman" w:cs="Times New Roman"/>
          <w:sz w:val="28"/>
          <w:szCs w:val="28"/>
          <w:lang w:eastAsia="ru-RU"/>
        </w:rPr>
        <w:t xml:space="preserve"> постановлением Правительства Российской Федерации от 13 сентября 2021 года № 1547 (далее – Правила).</w:t>
      </w:r>
    </w:p>
    <w:p w:rsidR="004D0240" w:rsidRPr="00151A23" w:rsidRDefault="004D0240" w:rsidP="004D0240">
      <w:pPr>
        <w:spacing w:after="0" w:line="240" w:lineRule="auto"/>
        <w:ind w:firstLine="709"/>
        <w:jc w:val="both"/>
        <w:rPr>
          <w:rFonts w:ascii="Times New Roman" w:eastAsia="Times New Roman" w:hAnsi="Times New Roman" w:cs="Times New Roman"/>
          <w:sz w:val="28"/>
          <w:szCs w:val="28"/>
          <w:lang w:eastAsia="ru-RU"/>
        </w:rPr>
      </w:pPr>
      <w:r w:rsidRPr="00151A23">
        <w:rPr>
          <w:rFonts w:ascii="Times New Roman" w:eastAsia="Times New Roman" w:hAnsi="Times New Roman" w:cs="Times New Roman"/>
          <w:sz w:val="28"/>
          <w:szCs w:val="28"/>
          <w:lang w:eastAsia="ru-RU"/>
        </w:rPr>
        <w:t xml:space="preserve">Для </w:t>
      </w:r>
      <w:r w:rsidR="00FD7531" w:rsidRPr="00151A23">
        <w:rPr>
          <w:rFonts w:ascii="Times New Roman" w:eastAsia="Times New Roman" w:hAnsi="Times New Roman" w:cs="Times New Roman"/>
          <w:sz w:val="28"/>
          <w:szCs w:val="28"/>
          <w:lang w:eastAsia="ru-RU"/>
        </w:rPr>
        <w:t xml:space="preserve">получения технических условий и подключения вышеуказанного объекта капитального строительства, </w:t>
      </w:r>
      <w:r w:rsidR="007C186F" w:rsidRPr="00151A23">
        <w:rPr>
          <w:rFonts w:ascii="Times New Roman" w:eastAsia="Times New Roman" w:hAnsi="Times New Roman" w:cs="Times New Roman"/>
          <w:sz w:val="28"/>
          <w:szCs w:val="28"/>
          <w:lang w:eastAsia="ru-RU"/>
        </w:rPr>
        <w:t>собственнику</w:t>
      </w:r>
      <w:r w:rsidR="00C852E1" w:rsidRPr="00151A23">
        <w:rPr>
          <w:rFonts w:ascii="Times New Roman" w:eastAsia="Times New Roman" w:hAnsi="Times New Roman" w:cs="Times New Roman"/>
          <w:sz w:val="28"/>
          <w:szCs w:val="28"/>
          <w:lang w:eastAsia="ru-RU"/>
        </w:rPr>
        <w:t xml:space="preserve"> необходимо обратится</w:t>
      </w:r>
      <w:r w:rsidR="007C186F" w:rsidRPr="00151A23">
        <w:rPr>
          <w:rFonts w:ascii="Times New Roman" w:eastAsia="Times New Roman" w:hAnsi="Times New Roman" w:cs="Times New Roman"/>
          <w:sz w:val="28"/>
          <w:szCs w:val="28"/>
          <w:lang w:eastAsia="ru-RU"/>
        </w:rPr>
        <w:t xml:space="preserve"> в</w:t>
      </w:r>
      <w:r w:rsidR="00FD7531" w:rsidRPr="00151A23">
        <w:rPr>
          <w:rFonts w:ascii="Times New Roman" w:eastAsia="Times New Roman" w:hAnsi="Times New Roman" w:cs="Times New Roman"/>
          <w:sz w:val="28"/>
          <w:szCs w:val="28"/>
          <w:lang w:eastAsia="ru-RU"/>
        </w:rPr>
        <w:t xml:space="preserve">                  </w:t>
      </w:r>
      <w:r w:rsidR="007C186F" w:rsidRPr="00151A23">
        <w:rPr>
          <w:rFonts w:ascii="Times New Roman" w:eastAsia="Times New Roman" w:hAnsi="Times New Roman" w:cs="Times New Roman"/>
          <w:sz w:val="28"/>
          <w:szCs w:val="28"/>
          <w:lang w:eastAsia="ru-RU"/>
        </w:rPr>
        <w:t xml:space="preserve"> </w:t>
      </w:r>
      <w:r w:rsidR="00ED3813" w:rsidRPr="00151A23">
        <w:rPr>
          <w:rFonts w:ascii="Times New Roman" w:eastAsia="Times New Roman" w:hAnsi="Times New Roman" w:cs="Times New Roman"/>
          <w:sz w:val="28"/>
          <w:szCs w:val="28"/>
          <w:lang w:eastAsia="ru-RU"/>
        </w:rPr>
        <w:t>АО «</w:t>
      </w:r>
      <w:proofErr w:type="spellStart"/>
      <w:r w:rsidR="00ED3813" w:rsidRPr="00151A23">
        <w:rPr>
          <w:rFonts w:ascii="Times New Roman" w:eastAsia="Times New Roman" w:hAnsi="Times New Roman" w:cs="Times New Roman"/>
          <w:sz w:val="28"/>
          <w:szCs w:val="28"/>
          <w:lang w:eastAsia="ru-RU"/>
        </w:rPr>
        <w:t>Ставропольгоргаз</w:t>
      </w:r>
      <w:proofErr w:type="spellEnd"/>
      <w:r w:rsidR="00ED3813" w:rsidRPr="00151A23">
        <w:rPr>
          <w:rFonts w:ascii="Times New Roman" w:eastAsia="Times New Roman" w:hAnsi="Times New Roman" w:cs="Times New Roman"/>
          <w:sz w:val="28"/>
          <w:szCs w:val="28"/>
          <w:lang w:eastAsia="ru-RU"/>
        </w:rPr>
        <w:t xml:space="preserve">» </w:t>
      </w:r>
      <w:r w:rsidR="00447F41" w:rsidRPr="00151A23">
        <w:rPr>
          <w:rFonts w:ascii="Times New Roman" w:eastAsia="Times New Roman" w:hAnsi="Times New Roman" w:cs="Times New Roman"/>
          <w:sz w:val="28"/>
          <w:szCs w:val="28"/>
          <w:lang w:eastAsia="ru-RU"/>
        </w:rPr>
        <w:t xml:space="preserve">с заявкой, предоставив необходимые документы, согласно п. 11 Правил: </w:t>
      </w:r>
    </w:p>
    <w:p w:rsidR="00447F41" w:rsidRPr="00151A23" w:rsidRDefault="00447F41" w:rsidP="00447F41">
      <w:pPr>
        <w:spacing w:after="0" w:line="240" w:lineRule="auto"/>
        <w:ind w:firstLine="567"/>
        <w:jc w:val="both"/>
        <w:rPr>
          <w:rFonts w:ascii="Times New Roman" w:eastAsia="Times New Roman" w:hAnsi="Times New Roman" w:cs="Times New Roman"/>
          <w:sz w:val="28"/>
          <w:szCs w:val="28"/>
          <w:lang w:eastAsia="ru-RU"/>
        </w:rPr>
      </w:pPr>
      <w:r w:rsidRPr="00151A23">
        <w:rPr>
          <w:rFonts w:ascii="Times New Roman" w:eastAsia="Times New Roman" w:hAnsi="Times New Roman" w:cs="Times New Roman"/>
          <w:sz w:val="28"/>
          <w:szCs w:val="28"/>
          <w:lang w:eastAsia="ru-RU"/>
        </w:rPr>
        <w:t xml:space="preserve">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w:t>
      </w:r>
      <w:r w:rsidRPr="00151A23">
        <w:rPr>
          <w:rFonts w:ascii="Times New Roman" w:eastAsia="Times New Roman" w:hAnsi="Times New Roman" w:cs="Times New Roman"/>
          <w:sz w:val="28"/>
          <w:szCs w:val="28"/>
          <w:lang w:eastAsia="ru-RU"/>
        </w:rPr>
        <w:lastRenderedPageBreak/>
        <w:t>государственном реестре индивидуальных предпринимателей, дата ее внесения в указанный реестр, почтовый адрес, контактный телефон и факс,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факс, адрес электронной почты (при наличии);</w:t>
      </w:r>
    </w:p>
    <w:p w:rsidR="00447F41" w:rsidRPr="00151A23" w:rsidRDefault="00447F41" w:rsidP="00447F41">
      <w:pPr>
        <w:spacing w:after="0" w:line="240" w:lineRule="auto"/>
        <w:ind w:firstLine="567"/>
        <w:jc w:val="both"/>
        <w:rPr>
          <w:rFonts w:ascii="Times New Roman" w:eastAsia="Times New Roman" w:hAnsi="Times New Roman" w:cs="Times New Roman"/>
          <w:sz w:val="28"/>
          <w:szCs w:val="28"/>
          <w:lang w:eastAsia="ru-RU"/>
        </w:rPr>
      </w:pPr>
      <w:r w:rsidRPr="00151A23">
        <w:rPr>
          <w:rFonts w:ascii="Times New Roman" w:eastAsia="Times New Roman" w:hAnsi="Times New Roman" w:cs="Times New Roman"/>
          <w:sz w:val="28"/>
          <w:szCs w:val="28"/>
          <w:lang w:eastAsia="ru-RU"/>
        </w:rP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rsidR="00447F41" w:rsidRPr="00151A23" w:rsidRDefault="00447F41" w:rsidP="00447F41">
      <w:pPr>
        <w:spacing w:after="0" w:line="240" w:lineRule="auto"/>
        <w:ind w:firstLine="567"/>
        <w:jc w:val="both"/>
        <w:rPr>
          <w:rFonts w:ascii="Times New Roman" w:eastAsia="Times New Roman" w:hAnsi="Times New Roman" w:cs="Times New Roman"/>
          <w:sz w:val="28"/>
          <w:szCs w:val="28"/>
          <w:lang w:eastAsia="ru-RU"/>
        </w:rPr>
      </w:pPr>
      <w:r w:rsidRPr="00151A23">
        <w:rPr>
          <w:rFonts w:ascii="Times New Roman" w:eastAsia="Times New Roman" w:hAnsi="Times New Roman" w:cs="Times New Roman"/>
          <w:sz w:val="28"/>
          <w:szCs w:val="28"/>
          <w:lang w:eastAsia="ru-RU"/>
        </w:rPr>
        <w:t>в) характер потребления газа;</w:t>
      </w:r>
    </w:p>
    <w:p w:rsidR="00447F41" w:rsidRPr="00151A23" w:rsidRDefault="00447F41" w:rsidP="00447F41">
      <w:pPr>
        <w:spacing w:after="0" w:line="240" w:lineRule="auto"/>
        <w:ind w:firstLine="567"/>
        <w:jc w:val="both"/>
        <w:rPr>
          <w:rFonts w:ascii="Times New Roman" w:eastAsia="Times New Roman" w:hAnsi="Times New Roman" w:cs="Times New Roman"/>
          <w:sz w:val="28"/>
          <w:szCs w:val="28"/>
          <w:lang w:eastAsia="ru-RU"/>
        </w:rPr>
      </w:pPr>
      <w:r w:rsidRPr="00151A23">
        <w:rPr>
          <w:rFonts w:ascii="Times New Roman" w:eastAsia="Times New Roman" w:hAnsi="Times New Roman" w:cs="Times New Roman"/>
          <w:sz w:val="28"/>
          <w:szCs w:val="28"/>
          <w:lang w:eastAsia="ru-RU"/>
        </w:rPr>
        <w:t>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разделом VII Правил);</w:t>
      </w:r>
    </w:p>
    <w:p w:rsidR="00447F41" w:rsidRPr="00151A23" w:rsidRDefault="00447F41" w:rsidP="00447F41">
      <w:pPr>
        <w:spacing w:after="0" w:line="240" w:lineRule="auto"/>
        <w:ind w:firstLine="567"/>
        <w:jc w:val="both"/>
        <w:rPr>
          <w:rFonts w:ascii="Times New Roman" w:eastAsia="Times New Roman" w:hAnsi="Times New Roman" w:cs="Times New Roman"/>
          <w:sz w:val="28"/>
          <w:szCs w:val="28"/>
          <w:lang w:eastAsia="ru-RU"/>
        </w:rPr>
      </w:pPr>
      <w:r w:rsidRPr="00151A23">
        <w:rPr>
          <w:rFonts w:ascii="Times New Roman" w:eastAsia="Times New Roman" w:hAnsi="Times New Roman" w:cs="Times New Roman"/>
          <w:sz w:val="28"/>
          <w:szCs w:val="28"/>
          <w:lang w:eastAsia="ru-RU"/>
        </w:rPr>
        <w:t>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разделом VII Правил);</w:t>
      </w:r>
    </w:p>
    <w:p w:rsidR="00447F41" w:rsidRPr="00151A23" w:rsidRDefault="00447F41" w:rsidP="00447F41">
      <w:pPr>
        <w:spacing w:after="0" w:line="240" w:lineRule="auto"/>
        <w:ind w:firstLine="567"/>
        <w:jc w:val="both"/>
        <w:rPr>
          <w:rFonts w:ascii="Times New Roman" w:eastAsia="Times New Roman" w:hAnsi="Times New Roman" w:cs="Times New Roman"/>
          <w:sz w:val="28"/>
          <w:szCs w:val="28"/>
          <w:lang w:eastAsia="ru-RU"/>
        </w:rPr>
      </w:pPr>
      <w:r w:rsidRPr="00151A23">
        <w:rPr>
          <w:rFonts w:ascii="Times New Roman" w:eastAsia="Times New Roman" w:hAnsi="Times New Roman" w:cs="Times New Roman"/>
          <w:sz w:val="28"/>
          <w:szCs w:val="28"/>
          <w:lang w:eastAsia="ru-RU"/>
        </w:rP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rsidR="003C322A" w:rsidRPr="00151A23" w:rsidRDefault="00447F41" w:rsidP="00447F41">
      <w:pPr>
        <w:spacing w:after="0" w:line="240" w:lineRule="auto"/>
        <w:ind w:firstLine="567"/>
        <w:jc w:val="both"/>
        <w:rPr>
          <w:rFonts w:ascii="Times New Roman" w:eastAsia="Times New Roman" w:hAnsi="Times New Roman" w:cs="Times New Roman"/>
          <w:sz w:val="28"/>
          <w:szCs w:val="28"/>
          <w:lang w:eastAsia="ru-RU"/>
        </w:rPr>
      </w:pPr>
      <w:r w:rsidRPr="00151A23">
        <w:rPr>
          <w:rFonts w:ascii="Times New Roman" w:eastAsia="Times New Roman" w:hAnsi="Times New Roman" w:cs="Times New Roman"/>
          <w:sz w:val="28"/>
          <w:szCs w:val="28"/>
          <w:lang w:eastAsia="ru-RU"/>
        </w:rP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части 7 </w:t>
      </w:r>
      <w:r w:rsidR="008D0EFF">
        <w:rPr>
          <w:rFonts w:ascii="Times New Roman" w:eastAsia="Times New Roman" w:hAnsi="Times New Roman" w:cs="Times New Roman"/>
          <w:sz w:val="28"/>
          <w:szCs w:val="28"/>
          <w:lang w:eastAsia="ru-RU"/>
        </w:rPr>
        <w:t xml:space="preserve">                  </w:t>
      </w:r>
      <w:r w:rsidRPr="00151A23">
        <w:rPr>
          <w:rFonts w:ascii="Times New Roman" w:eastAsia="Times New Roman" w:hAnsi="Times New Roman" w:cs="Times New Roman"/>
          <w:sz w:val="28"/>
          <w:szCs w:val="28"/>
          <w:lang w:eastAsia="ru-RU"/>
        </w:rPr>
        <w:t>статьи 51 Градостроительного кодекса Российской Федерации).</w:t>
      </w:r>
    </w:p>
    <w:p w:rsidR="00447F41" w:rsidRDefault="00447F41" w:rsidP="00447F41">
      <w:pPr>
        <w:spacing w:after="0" w:line="240" w:lineRule="auto"/>
        <w:ind w:firstLine="567"/>
        <w:jc w:val="both"/>
        <w:rPr>
          <w:rFonts w:ascii="Times New Roman" w:eastAsia="Times New Roman" w:hAnsi="Times New Roman" w:cs="Times New Roman"/>
          <w:sz w:val="28"/>
          <w:szCs w:val="28"/>
          <w:lang w:eastAsia="ru-RU"/>
        </w:rPr>
      </w:pPr>
      <w:r w:rsidRPr="00151A23">
        <w:rPr>
          <w:rFonts w:ascii="Times New Roman" w:eastAsia="Times New Roman" w:hAnsi="Times New Roman" w:cs="Times New Roman"/>
          <w:sz w:val="28"/>
          <w:szCs w:val="28"/>
          <w:lang w:eastAsia="ru-RU"/>
        </w:rPr>
        <w:t xml:space="preserve">Размер платы за технологическое присоединение к </w:t>
      </w:r>
      <w:r w:rsidR="00F064B9" w:rsidRPr="00151A23">
        <w:rPr>
          <w:rFonts w:ascii="Times New Roman" w:eastAsia="Times New Roman" w:hAnsi="Times New Roman" w:cs="Times New Roman"/>
          <w:sz w:val="28"/>
          <w:szCs w:val="28"/>
          <w:lang w:eastAsia="ru-RU"/>
        </w:rPr>
        <w:t>г</w:t>
      </w:r>
      <w:r w:rsidRPr="00151A23">
        <w:rPr>
          <w:rFonts w:ascii="Times New Roman" w:eastAsia="Times New Roman" w:hAnsi="Times New Roman" w:cs="Times New Roman"/>
          <w:sz w:val="28"/>
          <w:szCs w:val="28"/>
          <w:lang w:eastAsia="ru-RU"/>
        </w:rPr>
        <w:t>азораспределительным сетям определяется исходя из действующих стандартизированных ставок, утвержденных Постановлением региональной тарифной комиссии Ставропольского края от 27.12.2021 № 79.</w:t>
      </w:r>
    </w:p>
    <w:p w:rsidR="00447F41" w:rsidRPr="002C22E2" w:rsidRDefault="00447F41" w:rsidP="00447F41">
      <w:pPr>
        <w:spacing w:after="0" w:line="240" w:lineRule="auto"/>
        <w:ind w:firstLine="567"/>
        <w:jc w:val="both"/>
        <w:rPr>
          <w:rFonts w:ascii="Times New Roman" w:eastAsia="Times New Roman" w:hAnsi="Times New Roman" w:cs="Times New Roman"/>
          <w:b/>
          <w:sz w:val="28"/>
          <w:szCs w:val="28"/>
          <w:lang w:eastAsia="ru-RU"/>
        </w:rPr>
      </w:pPr>
    </w:p>
    <w:p w:rsidR="00FB71FB" w:rsidRPr="00004F3E" w:rsidRDefault="006A4D26" w:rsidP="00004F3E">
      <w:pPr>
        <w:pStyle w:val="aa"/>
        <w:widowControl w:val="0"/>
        <w:numPr>
          <w:ilvl w:val="0"/>
          <w:numId w:val="1"/>
        </w:numPr>
        <w:spacing w:after="0" w:line="240" w:lineRule="auto"/>
        <w:ind w:hanging="721"/>
        <w:jc w:val="both"/>
        <w:rPr>
          <w:rFonts w:ascii="Times New Roman" w:eastAsia="Times New Roman" w:hAnsi="Times New Roman" w:cs="Times New Roman"/>
          <w:b/>
          <w:sz w:val="28"/>
          <w:szCs w:val="28"/>
          <w:lang w:eastAsia="ru-RU"/>
        </w:rPr>
      </w:pPr>
      <w:bookmarkStart w:id="0" w:name="_GoBack"/>
      <w:r w:rsidRPr="00004F3E">
        <w:rPr>
          <w:rFonts w:ascii="Times New Roman" w:eastAsia="Times New Roman" w:hAnsi="Times New Roman" w:cs="Times New Roman"/>
          <w:b/>
          <w:sz w:val="28"/>
          <w:szCs w:val="28"/>
          <w:lang w:eastAsia="ru-RU"/>
        </w:rPr>
        <w:t xml:space="preserve">Электроснабжение. </w:t>
      </w:r>
    </w:p>
    <w:p w:rsidR="001B2A0A" w:rsidRPr="00550275" w:rsidRDefault="001B2A0A" w:rsidP="00004F3E">
      <w:pPr>
        <w:widowControl w:val="0"/>
        <w:tabs>
          <w:tab w:val="left" w:pos="3349"/>
        </w:tabs>
        <w:spacing w:after="0" w:line="240" w:lineRule="auto"/>
        <w:ind w:hanging="721"/>
        <w:jc w:val="both"/>
        <w:rPr>
          <w:rFonts w:ascii="Times New Roman" w:eastAsia="Times New Roman" w:hAnsi="Times New Roman" w:cs="Times New Roman"/>
          <w:sz w:val="28"/>
          <w:szCs w:val="28"/>
          <w:lang w:eastAsia="ru-RU"/>
        </w:rPr>
      </w:pPr>
      <w:r w:rsidRPr="00550275">
        <w:rPr>
          <w:rFonts w:ascii="Times New Roman" w:eastAsia="Times New Roman" w:hAnsi="Times New Roman" w:cs="Times New Roman"/>
          <w:sz w:val="28"/>
          <w:szCs w:val="28"/>
          <w:lang w:eastAsia="ru-RU"/>
        </w:rPr>
        <w:t xml:space="preserve">Согласно пункту 10.1 статьи 48 Градостроительного кодекса Российской Федерации </w:t>
      </w:r>
      <w:bookmarkEnd w:id="0"/>
      <w:r w:rsidRPr="00550275">
        <w:rPr>
          <w:rFonts w:ascii="Times New Roman" w:eastAsia="Times New Roman" w:hAnsi="Times New Roman" w:cs="Times New Roman"/>
          <w:sz w:val="28"/>
          <w:szCs w:val="28"/>
          <w:lang w:eastAsia="ru-RU"/>
        </w:rPr>
        <w:t>вышеуказанные требования не применяются к технологическому присоединению объектов капитального строительства к электрическим сетям.</w:t>
      </w:r>
    </w:p>
    <w:p w:rsidR="003C322A" w:rsidRPr="00550275" w:rsidRDefault="001B2A0A"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r w:rsidRPr="00550275">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07EF2" w:rsidRPr="00550275" w:rsidRDefault="00C07EF2"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3C322A" w:rsidRPr="00550275" w:rsidRDefault="003C322A" w:rsidP="00447F41">
      <w:pPr>
        <w:tabs>
          <w:tab w:val="left" w:pos="3349"/>
        </w:tabs>
        <w:spacing w:after="0" w:line="240" w:lineRule="auto"/>
        <w:ind w:firstLine="709"/>
        <w:jc w:val="both"/>
        <w:rPr>
          <w:rFonts w:ascii="Times New Roman" w:eastAsia="Times New Roman" w:hAnsi="Times New Roman" w:cs="Times New Roman"/>
          <w:b/>
          <w:sz w:val="28"/>
          <w:szCs w:val="28"/>
          <w:lang w:eastAsia="ru-RU"/>
        </w:rPr>
      </w:pPr>
      <w:r w:rsidRPr="00550275">
        <w:rPr>
          <w:rFonts w:ascii="Times New Roman" w:eastAsia="Times New Roman" w:hAnsi="Times New Roman" w:cs="Times New Roman"/>
          <w:b/>
          <w:sz w:val="28"/>
          <w:szCs w:val="28"/>
          <w:lang w:val="en-US" w:eastAsia="ru-RU"/>
        </w:rPr>
        <w:t>IV</w:t>
      </w:r>
      <w:r w:rsidRPr="00550275">
        <w:rPr>
          <w:rFonts w:ascii="Times New Roman" w:eastAsia="Times New Roman" w:hAnsi="Times New Roman" w:cs="Times New Roman"/>
          <w:b/>
          <w:sz w:val="28"/>
          <w:szCs w:val="28"/>
          <w:lang w:eastAsia="ru-RU"/>
        </w:rPr>
        <w:t>. Теплоснабжение.</w:t>
      </w:r>
    </w:p>
    <w:p w:rsidR="003C322A" w:rsidRDefault="003C322A" w:rsidP="00447F41">
      <w:pPr>
        <w:tabs>
          <w:tab w:val="left" w:pos="3349"/>
        </w:tabs>
        <w:spacing w:after="0" w:line="240" w:lineRule="auto"/>
        <w:ind w:firstLine="709"/>
        <w:jc w:val="both"/>
        <w:rPr>
          <w:rFonts w:ascii="Times New Roman" w:eastAsia="Times New Roman" w:hAnsi="Times New Roman" w:cs="Times New Roman"/>
          <w:sz w:val="28"/>
          <w:szCs w:val="28"/>
          <w:lang w:eastAsia="ru-RU"/>
        </w:rPr>
      </w:pPr>
      <w:r w:rsidRPr="00550275">
        <w:rPr>
          <w:rFonts w:ascii="Times New Roman" w:eastAsia="Times New Roman" w:hAnsi="Times New Roman" w:cs="Times New Roman"/>
          <w:sz w:val="28"/>
          <w:szCs w:val="28"/>
          <w:lang w:eastAsia="ru-RU"/>
        </w:rPr>
        <w:lastRenderedPageBreak/>
        <w:t>По информации АО «Теплосеть» в районе расположения земельного участка</w:t>
      </w:r>
      <w:r w:rsidR="00447F41" w:rsidRPr="00550275">
        <w:rPr>
          <w:rFonts w:ascii="Times New Roman" w:eastAsia="Times New Roman" w:hAnsi="Times New Roman" w:cs="Times New Roman"/>
          <w:sz w:val="28"/>
          <w:szCs w:val="28"/>
          <w:lang w:eastAsia="ru-RU"/>
        </w:rPr>
        <w:t xml:space="preserve"> по улице Нижней, </w:t>
      </w:r>
      <w:r w:rsidRPr="00550275">
        <w:rPr>
          <w:rFonts w:ascii="Times New Roman" w:eastAsia="Times New Roman" w:hAnsi="Times New Roman" w:cs="Times New Roman"/>
          <w:sz w:val="28"/>
          <w:szCs w:val="28"/>
          <w:lang w:eastAsia="ru-RU"/>
        </w:rPr>
        <w:t>с кадастровым номером 26:12:</w:t>
      </w:r>
      <w:r w:rsidR="00447F41" w:rsidRPr="00550275">
        <w:rPr>
          <w:rFonts w:ascii="Times New Roman" w:eastAsia="Times New Roman" w:hAnsi="Times New Roman" w:cs="Times New Roman"/>
          <w:sz w:val="28"/>
          <w:szCs w:val="28"/>
          <w:lang w:eastAsia="ru-RU"/>
        </w:rPr>
        <w:t xml:space="preserve">022608:69 </w:t>
      </w:r>
      <w:r w:rsidRPr="00550275">
        <w:rPr>
          <w:rFonts w:ascii="Times New Roman" w:eastAsia="Times New Roman" w:hAnsi="Times New Roman" w:cs="Times New Roman"/>
          <w:sz w:val="28"/>
          <w:szCs w:val="28"/>
          <w:lang w:eastAsia="ru-RU"/>
        </w:rPr>
        <w:t>отсутствует централизованный источник теплоснабжения.</w:t>
      </w:r>
      <w:r w:rsidR="00FE6969" w:rsidRPr="00550275">
        <w:rPr>
          <w:rFonts w:ascii="Times New Roman" w:eastAsia="Times New Roman" w:hAnsi="Times New Roman" w:cs="Times New Roman"/>
          <w:sz w:val="28"/>
          <w:szCs w:val="28"/>
          <w:lang w:eastAsia="ru-RU"/>
        </w:rPr>
        <w:t xml:space="preserve"> Т</w:t>
      </w:r>
      <w:r w:rsidRPr="00550275">
        <w:rPr>
          <w:rFonts w:ascii="Times New Roman" w:eastAsia="Times New Roman" w:hAnsi="Times New Roman" w:cs="Times New Roman"/>
          <w:sz w:val="28"/>
          <w:szCs w:val="28"/>
          <w:lang w:eastAsia="ru-RU"/>
        </w:rPr>
        <w:t>еплоснабжение объекта следует осуществить от собственного источника тепла.</w:t>
      </w:r>
    </w:p>
    <w:p w:rsidR="004E70D0" w:rsidRDefault="004E70D0" w:rsidP="00C07EF2">
      <w:pPr>
        <w:tabs>
          <w:tab w:val="left" w:pos="5469"/>
        </w:tabs>
        <w:spacing w:after="0" w:line="240" w:lineRule="auto"/>
        <w:rPr>
          <w:rFonts w:ascii="Times New Roman" w:eastAsia="Times New Roman" w:hAnsi="Times New Roman" w:cs="Times New Roman"/>
          <w:b/>
          <w:bCs/>
          <w:i/>
          <w:sz w:val="28"/>
          <w:szCs w:val="28"/>
          <w:lang w:eastAsia="ru-RU"/>
        </w:rPr>
      </w:pPr>
    </w:p>
    <w:p w:rsidR="007F41A2" w:rsidRPr="007F41A2" w:rsidRDefault="007F41A2" w:rsidP="009A6475">
      <w:pPr>
        <w:tabs>
          <w:tab w:val="left" w:pos="5469"/>
        </w:tabs>
        <w:spacing w:after="0" w:line="240" w:lineRule="auto"/>
        <w:ind w:firstLine="567"/>
        <w:jc w:val="center"/>
        <w:rPr>
          <w:rFonts w:ascii="Times New Roman" w:eastAsia="Times New Roman" w:hAnsi="Times New Roman" w:cs="Times New Roman"/>
          <w:b/>
          <w:bCs/>
          <w:i/>
          <w:sz w:val="16"/>
          <w:szCs w:val="16"/>
          <w:lang w:eastAsia="ru-RU"/>
        </w:rPr>
      </w:pPr>
      <w:r w:rsidRPr="007F41A2">
        <w:rPr>
          <w:rFonts w:ascii="Times New Roman" w:eastAsia="Times New Roman" w:hAnsi="Times New Roman" w:cs="Times New Roman"/>
          <w:b/>
          <w:bCs/>
          <w:i/>
          <w:sz w:val="28"/>
          <w:szCs w:val="28"/>
          <w:lang w:eastAsia="ru-RU"/>
        </w:rPr>
        <w:t>Условия участия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надлежащим образом</w:t>
      </w:r>
      <w:r w:rsidR="009A6475">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документы, подтверждающие внесение задатка.</w:t>
      </w:r>
    </w:p>
    <w:p w:rsidR="007F41A2" w:rsidRPr="007F41A2" w:rsidRDefault="007F41A2" w:rsidP="009A6475">
      <w:pPr>
        <w:spacing w:after="0" w:line="240" w:lineRule="auto"/>
        <w:ind w:firstLine="567"/>
        <w:jc w:val="both"/>
        <w:rPr>
          <w:rFonts w:ascii="Times New Roman" w:eastAsia="Times New Roman" w:hAnsi="Times New Roman" w:cs="Times New Roman"/>
          <w:bCs/>
          <w:sz w:val="28"/>
          <w:szCs w:val="28"/>
          <w:lang w:eastAsia="ru-RU"/>
        </w:rPr>
      </w:pPr>
      <w:r w:rsidRPr="007F41A2">
        <w:rPr>
          <w:rFonts w:ascii="Times New Roman" w:eastAsia="Times New Roman" w:hAnsi="Times New Roman" w:cs="Times New Roman"/>
          <w:sz w:val="28"/>
          <w:szCs w:val="24"/>
          <w:lang w:eastAsia="ru-RU"/>
        </w:rPr>
        <w:t xml:space="preserve">2.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Pr="006B0F4D">
        <w:rPr>
          <w:rFonts w:ascii="Times New Roman" w:eastAsia="Times New Roman" w:hAnsi="Times New Roman" w:cs="Times New Roman"/>
          <w:b/>
          <w:bCs/>
          <w:sz w:val="28"/>
          <w:szCs w:val="24"/>
          <w:lang w:eastAsia="ru-RU"/>
        </w:rPr>
        <w:t>ИНН 2636014845,</w:t>
      </w:r>
      <w:r w:rsidR="009A6475" w:rsidRPr="006B0F4D">
        <w:rPr>
          <w:rFonts w:ascii="Times New Roman" w:eastAsia="Times New Roman" w:hAnsi="Times New Roman" w:cs="Times New Roman"/>
          <w:b/>
          <w:bCs/>
          <w:sz w:val="28"/>
          <w:szCs w:val="24"/>
          <w:lang w:eastAsia="ru-RU"/>
        </w:rPr>
        <w:t xml:space="preserve"> </w:t>
      </w:r>
      <w:r w:rsidRPr="006B0F4D">
        <w:rPr>
          <w:rFonts w:ascii="Times New Roman" w:eastAsia="Times New Roman" w:hAnsi="Times New Roman" w:cs="Times New Roman"/>
          <w:b/>
          <w:bCs/>
          <w:sz w:val="28"/>
          <w:szCs w:val="24"/>
          <w:lang w:eastAsia="ru-RU"/>
        </w:rPr>
        <w:t>КПП 263601001. Управление Федерального казначейства по Ставропольскому краю</w:t>
      </w:r>
      <w:r w:rsidRPr="006B0F4D">
        <w:rPr>
          <w:rFonts w:ascii="Times New Roman" w:eastAsia="Times New Roman" w:hAnsi="Times New Roman" w:cs="Times New Roman"/>
          <w:b/>
          <w:sz w:val="28"/>
          <w:szCs w:val="24"/>
          <w:lang w:eastAsia="ru-RU"/>
        </w:rPr>
        <w:t xml:space="preserve"> (комитет по управлению муниципальным имуществом города Ставрополя, л/счет 05213016550)</w:t>
      </w:r>
      <w:r w:rsidR="00521C3C" w:rsidRPr="006B0F4D">
        <w:rPr>
          <w:rFonts w:ascii="Times New Roman" w:eastAsia="Times New Roman" w:hAnsi="Times New Roman" w:cs="Times New Roman"/>
          <w:b/>
          <w:sz w:val="28"/>
          <w:szCs w:val="24"/>
          <w:lang w:eastAsia="ru-RU"/>
        </w:rPr>
        <w:t xml:space="preserve"> </w:t>
      </w:r>
      <w:r w:rsidR="006B0F4D">
        <w:rPr>
          <w:rFonts w:ascii="Times New Roman" w:eastAsia="Times New Roman" w:hAnsi="Times New Roman" w:cs="Times New Roman"/>
          <w:b/>
          <w:sz w:val="28"/>
          <w:szCs w:val="24"/>
          <w:lang w:eastAsia="ru-RU"/>
        </w:rPr>
        <w:t xml:space="preserve">                   </w:t>
      </w:r>
      <w:r w:rsidRPr="006B0F4D">
        <w:rPr>
          <w:rFonts w:ascii="Times New Roman" w:eastAsia="Times New Roman" w:hAnsi="Times New Roman" w:cs="Times New Roman"/>
          <w:b/>
          <w:bCs/>
          <w:sz w:val="28"/>
          <w:szCs w:val="24"/>
          <w:lang w:eastAsia="ru-RU"/>
        </w:rPr>
        <w:t>р/</w:t>
      </w:r>
      <w:proofErr w:type="spellStart"/>
      <w:r w:rsidRPr="006B0F4D">
        <w:rPr>
          <w:rFonts w:ascii="Times New Roman" w:eastAsia="Times New Roman" w:hAnsi="Times New Roman" w:cs="Times New Roman"/>
          <w:b/>
          <w:bCs/>
          <w:sz w:val="28"/>
          <w:szCs w:val="24"/>
          <w:lang w:eastAsia="ru-RU"/>
        </w:rPr>
        <w:t>сч</w:t>
      </w:r>
      <w:proofErr w:type="spellEnd"/>
      <w:r w:rsidRPr="006B0F4D">
        <w:rPr>
          <w:rFonts w:ascii="Times New Roman" w:eastAsia="Times New Roman" w:hAnsi="Times New Roman" w:cs="Times New Roman"/>
          <w:b/>
          <w:bCs/>
          <w:sz w:val="28"/>
          <w:szCs w:val="24"/>
          <w:lang w:eastAsia="ru-RU"/>
        </w:rPr>
        <w:t xml:space="preserve"> </w:t>
      </w:r>
      <w:r w:rsidR="006B0F4D" w:rsidRPr="006B0F4D">
        <w:rPr>
          <w:rFonts w:ascii="Times New Roman" w:eastAsia="Times New Roman" w:hAnsi="Times New Roman" w:cs="Times New Roman"/>
          <w:b/>
          <w:bCs/>
          <w:sz w:val="28"/>
          <w:szCs w:val="24"/>
          <w:lang w:eastAsia="ru-RU"/>
        </w:rPr>
        <w:t>03232643077010002100</w:t>
      </w:r>
      <w:r w:rsidRPr="006B0F4D">
        <w:rPr>
          <w:rFonts w:ascii="Times New Roman" w:eastAsia="Times New Roman" w:hAnsi="Times New Roman" w:cs="Times New Roman"/>
          <w:b/>
          <w:bCs/>
          <w:sz w:val="28"/>
          <w:szCs w:val="24"/>
          <w:lang w:eastAsia="ru-RU"/>
        </w:rPr>
        <w:t xml:space="preserve">, БИК </w:t>
      </w:r>
      <w:r w:rsidR="006B0F4D" w:rsidRPr="006B0F4D">
        <w:rPr>
          <w:rFonts w:ascii="Times New Roman" w:eastAsia="Times New Roman" w:hAnsi="Times New Roman" w:cs="Times New Roman"/>
          <w:b/>
          <w:bCs/>
          <w:sz w:val="28"/>
          <w:szCs w:val="24"/>
          <w:lang w:eastAsia="ru-RU"/>
        </w:rPr>
        <w:t>010702101</w:t>
      </w:r>
      <w:r w:rsidRPr="006B0F4D">
        <w:rPr>
          <w:rFonts w:ascii="Times New Roman" w:eastAsia="Times New Roman" w:hAnsi="Times New Roman" w:cs="Times New Roman"/>
          <w:b/>
          <w:bCs/>
          <w:sz w:val="28"/>
          <w:szCs w:val="24"/>
          <w:lang w:eastAsia="ru-RU"/>
        </w:rPr>
        <w:t>,</w:t>
      </w:r>
      <w:r w:rsidR="006B0F4D" w:rsidRPr="006B0F4D">
        <w:rPr>
          <w:rFonts w:ascii="Times New Roman" w:eastAsia="Times New Roman" w:hAnsi="Times New Roman" w:cs="Times New Roman"/>
          <w:b/>
          <w:bCs/>
          <w:sz w:val="28"/>
          <w:szCs w:val="24"/>
          <w:lang w:eastAsia="ru-RU"/>
        </w:rPr>
        <w:t xml:space="preserve"> КБК: 0,</w:t>
      </w:r>
      <w:r w:rsidRPr="006B0F4D">
        <w:rPr>
          <w:rFonts w:ascii="Times New Roman" w:eastAsia="Times New Roman" w:hAnsi="Times New Roman" w:cs="Times New Roman"/>
          <w:b/>
          <w:bCs/>
          <w:sz w:val="28"/>
          <w:szCs w:val="24"/>
          <w:lang w:eastAsia="ru-RU"/>
        </w:rPr>
        <w:t xml:space="preserve"> Банк: </w:t>
      </w:r>
      <w:r w:rsidR="006B0F4D" w:rsidRPr="006B0F4D">
        <w:rPr>
          <w:rFonts w:ascii="Times New Roman" w:eastAsia="Times New Roman" w:hAnsi="Times New Roman" w:cs="Times New Roman"/>
          <w:b/>
          <w:bCs/>
          <w:sz w:val="28"/>
          <w:szCs w:val="24"/>
          <w:lang w:eastAsia="ru-RU"/>
        </w:rPr>
        <w:t>ОТДЕЛЕНИЕ СТАВРОПОЛЬ БАНКА РОСИИ//Управление Федерального казначейства по Ставропольскому краю г. Ставрополь</w:t>
      </w:r>
      <w:r w:rsidRPr="006B0F4D">
        <w:rPr>
          <w:rFonts w:ascii="Times New Roman" w:eastAsia="Times New Roman" w:hAnsi="Times New Roman" w:cs="Times New Roman"/>
          <w:b/>
          <w:bCs/>
          <w:sz w:val="28"/>
          <w:szCs w:val="28"/>
          <w:lang w:eastAsia="ru-RU"/>
        </w:rPr>
        <w:t>.</w:t>
      </w:r>
      <w:r w:rsidRPr="007F41A2">
        <w:rPr>
          <w:rFonts w:ascii="Times New Roman" w:eastAsia="Times New Roman" w:hAnsi="Times New Roman" w:cs="Times New Roman"/>
          <w:bCs/>
          <w:sz w:val="28"/>
          <w:szCs w:val="28"/>
          <w:lang w:eastAsia="ru-RU"/>
        </w:rPr>
        <w:t xml:space="preserve"> </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Представление документов, подтверждающих внесение задатка, признается заключением соглашения о задатке.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5. Один заявитель вправе подать только одну заявку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8. Заявитель не допускается к участию в аукционе в следующих случаях:</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 xml:space="preserve">2) </w:t>
      </w:r>
      <w:proofErr w:type="spellStart"/>
      <w:r w:rsidRPr="007F41A2">
        <w:rPr>
          <w:rFonts w:ascii="Times New Roman" w:eastAsia="Calibri" w:hAnsi="Times New Roman" w:cs="Times New Roman"/>
          <w:sz w:val="28"/>
          <w:szCs w:val="28"/>
        </w:rPr>
        <w:t>непоступление</w:t>
      </w:r>
      <w:proofErr w:type="spellEnd"/>
      <w:r w:rsidRPr="007F41A2">
        <w:rPr>
          <w:rFonts w:ascii="Times New Roman" w:eastAsia="Calibri" w:hAnsi="Times New Roman" w:cs="Times New Roman"/>
          <w:sz w:val="28"/>
          <w:szCs w:val="28"/>
        </w:rPr>
        <w:t xml:space="preserve"> задатка на дату рассмотрения заявок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lastRenderedPageBreak/>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7F41A2" w:rsidRPr="007A3BD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E0882">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w:t>
      </w:r>
      <w:r w:rsidRPr="007A3BD2">
        <w:rPr>
          <w:rFonts w:ascii="Times New Roman" w:eastAsia="Times New Roman" w:hAnsi="Times New Roman" w:cs="Times New Roman"/>
          <w:sz w:val="28"/>
          <w:szCs w:val="28"/>
          <w:lang w:eastAsia="ru-RU"/>
        </w:rPr>
        <w:t xml:space="preserve">рассматриваются организатором аукциона </w:t>
      </w:r>
      <w:r w:rsidR="00F064B9">
        <w:rPr>
          <w:rFonts w:ascii="Times New Roman" w:eastAsia="Times New Roman" w:hAnsi="Times New Roman" w:cs="Times New Roman"/>
          <w:b/>
          <w:sz w:val="28"/>
          <w:szCs w:val="28"/>
          <w:lang w:eastAsia="ru-RU"/>
        </w:rPr>
        <w:t>09</w:t>
      </w:r>
      <w:r w:rsidR="00CB204F">
        <w:rPr>
          <w:rFonts w:ascii="Times New Roman" w:eastAsia="Times New Roman" w:hAnsi="Times New Roman" w:cs="Times New Roman"/>
          <w:b/>
          <w:sz w:val="28"/>
          <w:szCs w:val="28"/>
          <w:lang w:eastAsia="ru-RU"/>
        </w:rPr>
        <w:t>.</w:t>
      </w:r>
      <w:r w:rsidR="00F064B9">
        <w:rPr>
          <w:rFonts w:ascii="Times New Roman" w:eastAsia="Times New Roman" w:hAnsi="Times New Roman" w:cs="Times New Roman"/>
          <w:b/>
          <w:sz w:val="28"/>
          <w:szCs w:val="28"/>
          <w:lang w:eastAsia="ru-RU"/>
        </w:rPr>
        <w:t>03</w:t>
      </w:r>
      <w:r w:rsidR="001B2A0A" w:rsidRPr="007A3BD2">
        <w:rPr>
          <w:rFonts w:ascii="Times New Roman" w:eastAsia="Times New Roman" w:hAnsi="Times New Roman" w:cs="Times New Roman"/>
          <w:b/>
          <w:sz w:val="28"/>
          <w:szCs w:val="28"/>
          <w:lang w:eastAsia="ru-RU"/>
        </w:rPr>
        <w:t>.202</w:t>
      </w:r>
      <w:r w:rsidR="00F064B9">
        <w:rPr>
          <w:rFonts w:ascii="Times New Roman" w:eastAsia="Times New Roman" w:hAnsi="Times New Roman" w:cs="Times New Roman"/>
          <w:b/>
          <w:sz w:val="28"/>
          <w:szCs w:val="28"/>
          <w:lang w:eastAsia="ru-RU"/>
        </w:rPr>
        <w:t>2</w:t>
      </w:r>
      <w:r w:rsidRPr="007A3BD2">
        <w:rPr>
          <w:rFonts w:ascii="Times New Roman" w:eastAsia="Times New Roman" w:hAnsi="Times New Roman" w:cs="Times New Roman"/>
          <w:b/>
          <w:sz w:val="28"/>
          <w:szCs w:val="28"/>
          <w:lang w:eastAsia="ru-RU"/>
        </w:rPr>
        <w:t xml:space="preserve"> в 12.00. </w:t>
      </w:r>
    </w:p>
    <w:p w:rsidR="00024FAC" w:rsidRPr="007A3BD2" w:rsidRDefault="00B87210" w:rsidP="001C216C">
      <w:pPr>
        <w:spacing w:after="0"/>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b/>
          <w:sz w:val="28"/>
          <w:szCs w:val="28"/>
          <w:lang w:eastAsia="ru-RU"/>
        </w:rPr>
        <w:t>Осмотр земельного участка</w:t>
      </w:r>
      <w:r w:rsidR="007F41A2" w:rsidRPr="007A3BD2">
        <w:rPr>
          <w:rFonts w:ascii="Times New Roman" w:eastAsia="Times New Roman" w:hAnsi="Times New Roman" w:cs="Times New Roman"/>
          <w:sz w:val="28"/>
          <w:szCs w:val="28"/>
          <w:lang w:eastAsia="ru-RU"/>
        </w:rPr>
        <w:t xml:space="preserve"> проводится </w:t>
      </w:r>
      <w:r w:rsidR="00024FAC" w:rsidRPr="007A3BD2">
        <w:rPr>
          <w:rFonts w:ascii="Times New Roman" w:eastAsia="Times New Roman" w:hAnsi="Times New Roman" w:cs="Times New Roman"/>
          <w:sz w:val="28"/>
          <w:szCs w:val="28"/>
          <w:lang w:eastAsia="ru-RU"/>
        </w:rPr>
        <w:t>в следующем порядке:</w:t>
      </w:r>
    </w:p>
    <w:p w:rsidR="00024FAC" w:rsidRPr="007A3BD2" w:rsidRDefault="001C216C" w:rsidP="001C216C">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организатором аукциона </w:t>
      </w:r>
      <w:r w:rsidR="00F064B9">
        <w:rPr>
          <w:rFonts w:ascii="Times New Roman" w:eastAsia="Times New Roman" w:hAnsi="Times New Roman" w:cs="Times New Roman"/>
          <w:b/>
          <w:sz w:val="28"/>
          <w:szCs w:val="28"/>
          <w:lang w:eastAsia="ru-RU"/>
        </w:rPr>
        <w:t>07</w:t>
      </w:r>
      <w:r w:rsidR="000C3085" w:rsidRPr="00990C6F">
        <w:rPr>
          <w:rFonts w:ascii="Times New Roman" w:eastAsia="Times New Roman" w:hAnsi="Times New Roman" w:cs="Times New Roman"/>
          <w:b/>
          <w:sz w:val="28"/>
          <w:szCs w:val="28"/>
          <w:lang w:eastAsia="ru-RU"/>
        </w:rPr>
        <w:t>.</w:t>
      </w:r>
      <w:r w:rsidR="00F064B9">
        <w:rPr>
          <w:rFonts w:ascii="Times New Roman" w:eastAsia="Times New Roman" w:hAnsi="Times New Roman" w:cs="Times New Roman"/>
          <w:b/>
          <w:sz w:val="28"/>
          <w:szCs w:val="28"/>
          <w:lang w:eastAsia="ru-RU"/>
        </w:rPr>
        <w:t>02</w:t>
      </w:r>
      <w:r w:rsidR="0056237C" w:rsidRPr="00990C6F">
        <w:rPr>
          <w:rFonts w:ascii="Times New Roman" w:eastAsia="Times New Roman" w:hAnsi="Times New Roman" w:cs="Times New Roman"/>
          <w:b/>
          <w:sz w:val="28"/>
          <w:szCs w:val="28"/>
          <w:lang w:eastAsia="ru-RU"/>
        </w:rPr>
        <w:t>.202</w:t>
      </w:r>
      <w:r w:rsidR="00F064B9">
        <w:rPr>
          <w:rFonts w:ascii="Times New Roman" w:eastAsia="Times New Roman" w:hAnsi="Times New Roman" w:cs="Times New Roman"/>
          <w:b/>
          <w:sz w:val="28"/>
          <w:szCs w:val="28"/>
          <w:lang w:eastAsia="ru-RU"/>
        </w:rPr>
        <w:t>2</w:t>
      </w:r>
      <w:r w:rsidR="001B2A0A" w:rsidRPr="00990C6F">
        <w:rPr>
          <w:rFonts w:ascii="Times New Roman" w:eastAsia="Times New Roman" w:hAnsi="Times New Roman" w:cs="Times New Roman"/>
          <w:b/>
          <w:sz w:val="28"/>
          <w:szCs w:val="28"/>
          <w:lang w:eastAsia="ru-RU"/>
        </w:rPr>
        <w:t xml:space="preserve"> </w:t>
      </w:r>
      <w:r w:rsidR="00024FAC" w:rsidRPr="00990C6F">
        <w:rPr>
          <w:rFonts w:ascii="Times New Roman" w:eastAsia="Times New Roman" w:hAnsi="Times New Roman" w:cs="Times New Roman"/>
          <w:b/>
          <w:sz w:val="28"/>
          <w:szCs w:val="28"/>
          <w:lang w:eastAsia="ru-RU"/>
        </w:rPr>
        <w:t>в 10.00 часов</w:t>
      </w:r>
      <w:r w:rsidR="00E444AD" w:rsidRPr="00990C6F">
        <w:rPr>
          <w:rFonts w:ascii="Times New Roman" w:eastAsia="Times New Roman" w:hAnsi="Times New Roman" w:cs="Times New Roman"/>
          <w:b/>
          <w:sz w:val="28"/>
          <w:szCs w:val="28"/>
          <w:lang w:eastAsia="ru-RU"/>
        </w:rPr>
        <w:t>;</w:t>
      </w:r>
      <w:r w:rsidR="00024FAC" w:rsidRPr="007A3BD2">
        <w:rPr>
          <w:rFonts w:ascii="Times New Roman" w:eastAsia="Times New Roman" w:hAnsi="Times New Roman" w:cs="Times New Roman"/>
          <w:sz w:val="28"/>
          <w:szCs w:val="28"/>
          <w:lang w:eastAsia="ru-RU"/>
        </w:rPr>
        <w:t xml:space="preserve"> </w:t>
      </w:r>
    </w:p>
    <w:p w:rsidR="007F41A2" w:rsidRDefault="00024FAC" w:rsidP="00024FAC">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заинтересованными лицами самостоятельно в любое время с даты</w:t>
      </w:r>
      <w:r w:rsidRPr="00024FAC">
        <w:rPr>
          <w:rFonts w:ascii="Times New Roman" w:eastAsia="Times New Roman" w:hAnsi="Times New Roman" w:cs="Times New Roman"/>
          <w:sz w:val="28"/>
          <w:szCs w:val="28"/>
          <w:lang w:eastAsia="ru-RU"/>
        </w:rPr>
        <w:t xml:space="preserve"> опубликования извещения о проведении аукциона.</w:t>
      </w:r>
    </w:p>
    <w:p w:rsidR="00CB204F" w:rsidRPr="007F41A2" w:rsidRDefault="00CB204F" w:rsidP="00024FAC">
      <w:pPr>
        <w:spacing w:after="0" w:line="240" w:lineRule="auto"/>
        <w:ind w:firstLine="567"/>
        <w:jc w:val="both"/>
        <w:rPr>
          <w:rFonts w:ascii="Times New Roman" w:eastAsia="Times New Roman" w:hAnsi="Times New Roman" w:cs="Times New Roman"/>
          <w:sz w:val="28"/>
          <w:szCs w:val="24"/>
          <w:lang w:eastAsia="ru-RU"/>
        </w:rPr>
      </w:pPr>
    </w:p>
    <w:p w:rsidR="007F41A2" w:rsidRDefault="007F41A2"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r w:rsidRPr="007F41A2">
        <w:rPr>
          <w:rFonts w:ascii="Times New Roman" w:eastAsia="Times New Roman" w:hAnsi="Times New Roman" w:cs="Times New Roman"/>
          <w:b/>
          <w:bCs/>
          <w:i/>
          <w:iCs/>
          <w:color w:val="000000"/>
          <w:sz w:val="28"/>
          <w:szCs w:val="24"/>
          <w:lang w:eastAsia="ru-RU"/>
        </w:rPr>
        <w:t>Порядок проведения аукциона</w:t>
      </w:r>
    </w:p>
    <w:p w:rsidR="007F41A2" w:rsidRPr="007F41A2"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Аукцион проводится</w:t>
      </w:r>
      <w:r w:rsidR="007F41A2" w:rsidRPr="007F41A2">
        <w:rPr>
          <w:rFonts w:ascii="Times New Roman" w:eastAsia="Times New Roman" w:hAnsi="Times New Roman" w:cs="Times New Roman"/>
          <w:color w:val="000000"/>
          <w:sz w:val="28"/>
          <w:szCs w:val="28"/>
          <w:lang w:eastAsia="ru-RU"/>
        </w:rPr>
        <w:t xml:space="preserve"> в следующем порядке:</w:t>
      </w:r>
    </w:p>
    <w:p w:rsidR="007F41A2" w:rsidRPr="007F41A2"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а) аукцион ведет аукционист;</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 xml:space="preserve">е) по завершении аукциона аукционист объявляет о продаже права на заключение договора аренды </w:t>
      </w:r>
      <w:r w:rsidR="009A6475" w:rsidRPr="007F41A2">
        <w:rPr>
          <w:rFonts w:ascii="Times New Roman" w:eastAsia="Times New Roman" w:hAnsi="Times New Roman" w:cs="Times New Roman"/>
          <w:color w:val="000000"/>
          <w:sz w:val="28"/>
          <w:szCs w:val="28"/>
          <w:lang w:eastAsia="ru-RU"/>
        </w:rPr>
        <w:t>на земельный участок</w:t>
      </w:r>
      <w:r w:rsidRPr="007F41A2">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8D3500" w:rsidRDefault="008D3500"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Default="007F41A2"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7F41A2">
        <w:rPr>
          <w:rFonts w:ascii="Times New Roman" w:eastAsia="Times New Roman" w:hAnsi="Times New Roman" w:cs="Times New Roman"/>
          <w:b/>
          <w:bCs/>
          <w:i/>
          <w:iCs/>
          <w:color w:val="000000"/>
          <w:sz w:val="28"/>
          <w:szCs w:val="28"/>
          <w:lang w:eastAsia="ru-RU"/>
        </w:rPr>
        <w:t>Оформление результатов аукциона</w:t>
      </w:r>
    </w:p>
    <w:p w:rsidR="00CB204F" w:rsidRPr="007F41A2" w:rsidRDefault="00CB204F"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Победителем аукциона признается </w:t>
      </w:r>
      <w:r w:rsidR="009A6475">
        <w:rPr>
          <w:rFonts w:ascii="Times New Roman" w:eastAsia="Times New Roman" w:hAnsi="Times New Roman" w:cs="Times New Roman"/>
          <w:color w:val="000000"/>
          <w:sz w:val="28"/>
          <w:szCs w:val="28"/>
          <w:lang w:eastAsia="ru-RU"/>
        </w:rPr>
        <w:t>участник аукциона, предложивший</w:t>
      </w:r>
      <w:r w:rsidRPr="007F41A2">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w:t>
      </w:r>
      <w:r w:rsidRPr="007F41A2">
        <w:rPr>
          <w:rFonts w:ascii="Times New Roman" w:eastAsia="Times New Roman" w:hAnsi="Times New Roman" w:cs="Times New Roman"/>
          <w:color w:val="000000"/>
          <w:sz w:val="28"/>
          <w:szCs w:val="28"/>
          <w:lang w:eastAsia="ru-RU"/>
        </w:rPr>
        <w:lastRenderedPageBreak/>
        <w:t>чем через десять дней со дня размещения информации о результатах аукциона на официальном сайте.</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С</w:t>
      </w:r>
      <w:r w:rsidRPr="007F41A2">
        <w:rPr>
          <w:rFonts w:ascii="Times New Roman" w:eastAsia="Times New Roman" w:hAnsi="Times New Roman" w:cs="Times New Roman"/>
          <w:color w:val="000000"/>
          <w:sz w:val="28"/>
          <w:szCs w:val="20"/>
          <w:lang w:eastAsia="ru-RU"/>
        </w:rPr>
        <w:t xml:space="preserve"> дополнительной информацией </w:t>
      </w:r>
      <w:r w:rsidRPr="007F41A2">
        <w:rPr>
          <w:rFonts w:ascii="Times New Roman" w:eastAsia="Times New Roman" w:hAnsi="Times New Roman" w:cs="Times New Roman"/>
          <w:sz w:val="28"/>
          <w:szCs w:val="28"/>
          <w:lang w:eastAsia="ru-RU"/>
        </w:rPr>
        <w:t>заявители могут ознакомиться по месту приема заявок или по телефону –8 (8652) 9</w:t>
      </w:r>
      <w:r w:rsidR="00CB204F">
        <w:rPr>
          <w:rFonts w:ascii="Times New Roman" w:eastAsia="Times New Roman" w:hAnsi="Times New Roman" w:cs="Times New Roman"/>
          <w:sz w:val="28"/>
          <w:szCs w:val="28"/>
          <w:lang w:eastAsia="ru-RU"/>
        </w:rPr>
        <w:t>9</w:t>
      </w:r>
      <w:r w:rsidRPr="007F41A2">
        <w:rPr>
          <w:rFonts w:ascii="Times New Roman" w:eastAsia="Times New Roman" w:hAnsi="Times New Roman" w:cs="Times New Roman"/>
          <w:sz w:val="28"/>
          <w:szCs w:val="28"/>
          <w:lang w:eastAsia="ru-RU"/>
        </w:rPr>
        <w:t>-</w:t>
      </w:r>
      <w:r w:rsidR="00CB204F">
        <w:rPr>
          <w:rFonts w:ascii="Times New Roman" w:eastAsia="Times New Roman" w:hAnsi="Times New Roman" w:cs="Times New Roman"/>
          <w:sz w:val="28"/>
          <w:szCs w:val="28"/>
          <w:lang w:eastAsia="ru-RU"/>
        </w:rPr>
        <w:t>87-47 (доб. 2232, 2228, 2229)</w:t>
      </w:r>
      <w:r w:rsidRPr="007F41A2">
        <w:rPr>
          <w:rFonts w:ascii="Times New Roman" w:eastAsia="Times New Roman" w:hAnsi="Times New Roman" w:cs="Times New Roman"/>
          <w:sz w:val="28"/>
          <w:szCs w:val="28"/>
          <w:lang w:eastAsia="ru-RU"/>
        </w:rPr>
        <w:t xml:space="preserve">. </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546127" w:rsidRDefault="00546127" w:rsidP="00024FAC">
      <w:pPr>
        <w:spacing w:after="0" w:line="240" w:lineRule="exact"/>
        <w:ind w:right="427"/>
        <w:jc w:val="center"/>
        <w:rPr>
          <w:rFonts w:ascii="Times New Roman" w:eastAsia="Times New Roman" w:hAnsi="Times New Roman" w:cs="Times New Roman"/>
          <w:b/>
          <w:bCs/>
          <w:color w:val="000000"/>
          <w:sz w:val="26"/>
          <w:szCs w:val="26"/>
          <w:lang w:eastAsia="ru-RU"/>
        </w:rPr>
        <w:sectPr w:rsidR="00546127" w:rsidSect="00546127">
          <w:headerReference w:type="default" r:id="rId8"/>
          <w:pgSz w:w="11906" w:h="16838"/>
          <w:pgMar w:top="709" w:right="567" w:bottom="1134" w:left="1418" w:header="709" w:footer="709" w:gutter="0"/>
          <w:cols w:space="708"/>
          <w:titlePg/>
          <w:docGrid w:linePitch="360"/>
        </w:sect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lastRenderedPageBreak/>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roofErr w:type="spellStart"/>
      <w:r w:rsidRPr="00024FAC">
        <w:rPr>
          <w:rFonts w:ascii="Times New Roman" w:eastAsia="Times New Roman" w:hAnsi="Times New Roman" w:cs="Times New Roman"/>
          <w:color w:val="000000"/>
          <w:sz w:val="26"/>
          <w:szCs w:val="26"/>
          <w:lang w:eastAsia="ru-RU"/>
        </w:rPr>
        <w:t>ИНН____________________дата</w:t>
      </w:r>
      <w:proofErr w:type="spellEnd"/>
      <w:r w:rsidRPr="00024FAC">
        <w:rPr>
          <w:rFonts w:ascii="Times New Roman" w:eastAsia="Times New Roman" w:hAnsi="Times New Roman" w:cs="Times New Roman"/>
          <w:color w:val="000000"/>
          <w:sz w:val="26"/>
          <w:szCs w:val="26"/>
          <w:lang w:eastAsia="ru-RU"/>
        </w:rPr>
        <w:t xml:space="preserve"> </w:t>
      </w:r>
      <w:proofErr w:type="spellStart"/>
      <w:r w:rsidRPr="00024FAC">
        <w:rPr>
          <w:rFonts w:ascii="Times New Roman" w:eastAsia="Times New Roman" w:hAnsi="Times New Roman" w:cs="Times New Roman"/>
          <w:color w:val="000000"/>
          <w:sz w:val="26"/>
          <w:szCs w:val="26"/>
          <w:lang w:eastAsia="ru-RU"/>
        </w:rPr>
        <w:t>рождения_____________телефон</w:t>
      </w:r>
      <w:proofErr w:type="spellEnd"/>
      <w:r w:rsidRPr="00024FAC">
        <w:rPr>
          <w:rFonts w:ascii="Times New Roman" w:eastAsia="Times New Roman" w:hAnsi="Times New Roman" w:cs="Times New Roman"/>
          <w:color w:val="000000"/>
          <w:sz w:val="26"/>
          <w:szCs w:val="26"/>
          <w:lang w:eastAsia="ru-RU"/>
        </w:rPr>
        <w:t xml:space="preserve">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torgi</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gov</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ru</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2) В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lastRenderedPageBreak/>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w:t>
      </w:r>
      <w:proofErr w:type="gramStart"/>
      <w:r w:rsidRPr="00024FAC">
        <w:rPr>
          <w:rFonts w:ascii="Times New Roman" w:eastAsia="Times New Roman" w:hAnsi="Times New Roman" w:cs="Times New Roman"/>
          <w:i/>
          <w:color w:val="000000"/>
          <w:sz w:val="26"/>
          <w:szCs w:val="26"/>
          <w:lang w:eastAsia="ru-RU"/>
        </w:rPr>
        <w:t xml:space="preserve">заявителя)   </w:t>
      </w:r>
      <w:proofErr w:type="gramEnd"/>
      <w:r w:rsidRPr="00024FAC">
        <w:rPr>
          <w:rFonts w:ascii="Times New Roman" w:eastAsia="Times New Roman" w:hAnsi="Times New Roman" w:cs="Times New Roman"/>
          <w:i/>
          <w:color w:val="000000"/>
          <w:sz w:val="26"/>
          <w:szCs w:val="26"/>
          <w:lang w:eastAsia="ru-RU"/>
        </w:rPr>
        <w:t xml:space="preserve">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546127" w:rsidRDefault="00546127" w:rsidP="00024FAC">
      <w:pPr>
        <w:spacing w:after="0" w:line="240" w:lineRule="exact"/>
        <w:ind w:right="427"/>
        <w:jc w:val="center"/>
        <w:rPr>
          <w:rFonts w:ascii="Times New Roman" w:eastAsia="Times New Roman" w:hAnsi="Times New Roman" w:cs="Times New Roman"/>
          <w:b/>
          <w:bCs/>
          <w:color w:val="000000"/>
          <w:sz w:val="26"/>
          <w:szCs w:val="26"/>
          <w:lang w:eastAsia="ru-RU"/>
        </w:rPr>
        <w:sectPr w:rsidR="00546127" w:rsidSect="00546127">
          <w:pgSz w:w="11906" w:h="16838"/>
          <w:pgMar w:top="709" w:right="567" w:bottom="1134" w:left="1418" w:header="709" w:footer="709" w:gutter="0"/>
          <w:cols w:space="708"/>
          <w:titlePg/>
          <w:docGrid w:linePitch="360"/>
        </w:sect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BD5F8C" w:rsidRDefault="00024FAC" w:rsidP="00BD5F8C">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BD5F8C" w:rsidRDefault="00BD5F8C" w:rsidP="00BD5F8C">
      <w:pPr>
        <w:widowControl w:val="0"/>
        <w:spacing w:after="0" w:line="240" w:lineRule="auto"/>
        <w:ind w:firstLine="709"/>
        <w:jc w:val="both"/>
        <w:rPr>
          <w:rFonts w:ascii="Times New Roman" w:eastAsia="Times New Roman" w:hAnsi="Times New Roman" w:cs="Times New Roman"/>
          <w:color w:val="000000"/>
          <w:sz w:val="26"/>
          <w:szCs w:val="26"/>
          <w:lang w:eastAsia="ru-RU"/>
        </w:rPr>
      </w:pPr>
    </w:p>
    <w:p w:rsidR="00024FAC" w:rsidRPr="00024FAC" w:rsidRDefault="00024FAC" w:rsidP="00BD5F8C">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BD5F8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заключить с Продавцом договор аренды земельного участка </w:t>
      </w:r>
      <w:proofErr w:type="gramStart"/>
      <w:r w:rsidRPr="00024FAC">
        <w:rPr>
          <w:rFonts w:ascii="Times New Roman" w:eastAsia="Times New Roman" w:hAnsi="Times New Roman" w:cs="Times New Roman"/>
          <w:color w:val="000000"/>
          <w:sz w:val="26"/>
          <w:szCs w:val="26"/>
          <w:lang w:eastAsia="ru-RU"/>
        </w:rPr>
        <w:t>в срок</w:t>
      </w:r>
      <w:proofErr w:type="gramEnd"/>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BD5F8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CB204F" w:rsidP="00024FAC">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М.П. «____» ___________ 20</w:t>
      </w:r>
      <w:r w:rsidR="00024FAC" w:rsidRPr="00024FAC">
        <w:rPr>
          <w:rFonts w:ascii="Times New Roman" w:eastAsia="Times New Roman" w:hAnsi="Times New Roman" w:cs="Times New Roman"/>
          <w:color w:val="000000"/>
          <w:sz w:val="26"/>
          <w:szCs w:val="26"/>
          <w:lang w:eastAsia="ru-RU"/>
        </w:rPr>
        <w:t>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CB204F" w:rsidP="00024FAC">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 ______________ 20</w:t>
      </w:r>
      <w:r w:rsidR="00024FAC" w:rsidRPr="00024FAC">
        <w:rPr>
          <w:rFonts w:ascii="Times New Roman" w:eastAsia="Times New Roman" w:hAnsi="Times New Roman" w:cs="Times New Roman"/>
          <w:color w:val="000000"/>
          <w:sz w:val="26"/>
          <w:szCs w:val="26"/>
          <w:lang w:eastAsia="ru-RU"/>
        </w:rPr>
        <w:t>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8D3500" w:rsidRDefault="008D3500"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BD5F8C" w:rsidRDefault="00BD5F8C"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sectPr w:rsidR="00BD5F8C" w:rsidSect="00546127">
          <w:pgSz w:w="11906" w:h="16838"/>
          <w:pgMar w:top="709" w:right="567" w:bottom="1134" w:left="1418" w:header="709" w:footer="709" w:gutter="0"/>
          <w:cols w:space="708"/>
          <w:titlePg/>
          <w:docGrid w:linePitch="360"/>
        </w:sectPr>
      </w:pPr>
    </w:p>
    <w:p w:rsidR="0033630F" w:rsidRPr="0033630F" w:rsidRDefault="0033630F"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lastRenderedPageBreak/>
        <w:t>ПРОЕКТ</w:t>
      </w:r>
    </w:p>
    <w:p w:rsid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004F3E" w:rsidRDefault="00004F3E"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004F3E" w:rsidRPr="0033630F" w:rsidRDefault="00004F3E"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DB04E0" w:rsidRDefault="00DB04E0" w:rsidP="00DB04E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004F3E" w:rsidRPr="0033630F" w:rsidRDefault="00004F3E" w:rsidP="00DB04E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DB04E0" w:rsidRPr="0033630F" w:rsidRDefault="00DB04E0" w:rsidP="00DB04E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Российская Федерация</w:t>
      </w:r>
    </w:p>
    <w:p w:rsidR="00DB04E0" w:rsidRPr="0033630F" w:rsidRDefault="00DB04E0" w:rsidP="00DB04E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Ставропольский край</w:t>
      </w:r>
    </w:p>
    <w:p w:rsidR="00DB04E0" w:rsidRPr="0033630F" w:rsidRDefault="00DB04E0" w:rsidP="00DB04E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B04E0" w:rsidRPr="0033630F" w:rsidRDefault="00DB04E0" w:rsidP="00DB04E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B04E0" w:rsidRPr="0033630F" w:rsidRDefault="00DB04E0" w:rsidP="00DB04E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B04E0" w:rsidRPr="0033630F" w:rsidRDefault="00DB04E0" w:rsidP="00DB04E0">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3630F">
        <w:rPr>
          <w:rFonts w:ascii="Times New Roman" w:eastAsia="Times New Roman" w:hAnsi="Times New Roman" w:cs="Times New Roman"/>
          <w:b/>
          <w:bCs/>
          <w:sz w:val="28"/>
          <w:szCs w:val="28"/>
          <w:lang w:eastAsia="ru-RU"/>
        </w:rPr>
        <w:t>Администрация города Ставрополя</w:t>
      </w:r>
    </w:p>
    <w:p w:rsidR="00DB04E0" w:rsidRPr="0033630F" w:rsidRDefault="00DB04E0" w:rsidP="00DB04E0">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33630F">
        <w:rPr>
          <w:rFonts w:ascii="Times New Roman" w:eastAsia="Times New Roman" w:hAnsi="Times New Roman" w:cs="Times New Roman"/>
          <w:sz w:val="72"/>
          <w:szCs w:val="72"/>
          <w:lang w:eastAsia="ru-RU"/>
        </w:rPr>
        <w:t xml:space="preserve"> </w:t>
      </w:r>
    </w:p>
    <w:p w:rsidR="00DB04E0" w:rsidRPr="0033630F" w:rsidRDefault="00DB04E0" w:rsidP="00DB04E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33630F">
        <w:rPr>
          <w:rFonts w:ascii="Times New Roman" w:eastAsia="Times New Roman" w:hAnsi="Times New Roman" w:cs="Times New Roman"/>
          <w:b/>
          <w:bCs/>
          <w:sz w:val="72"/>
          <w:szCs w:val="72"/>
          <w:lang w:eastAsia="ru-RU"/>
        </w:rPr>
        <w:t xml:space="preserve">Д О Г О </w:t>
      </w:r>
      <w:proofErr w:type="gramStart"/>
      <w:r w:rsidRPr="0033630F">
        <w:rPr>
          <w:rFonts w:ascii="Times New Roman" w:eastAsia="Times New Roman" w:hAnsi="Times New Roman" w:cs="Times New Roman"/>
          <w:b/>
          <w:bCs/>
          <w:sz w:val="72"/>
          <w:szCs w:val="72"/>
          <w:lang w:eastAsia="ru-RU"/>
        </w:rPr>
        <w:t>В О</w:t>
      </w:r>
      <w:proofErr w:type="gramEnd"/>
      <w:r w:rsidRPr="0033630F">
        <w:rPr>
          <w:rFonts w:ascii="Times New Roman" w:eastAsia="Times New Roman" w:hAnsi="Times New Roman" w:cs="Times New Roman"/>
          <w:b/>
          <w:bCs/>
          <w:sz w:val="72"/>
          <w:szCs w:val="72"/>
          <w:lang w:eastAsia="ru-RU"/>
        </w:rPr>
        <w:t xml:space="preserve"> Р</w:t>
      </w:r>
    </w:p>
    <w:p w:rsidR="00DB04E0" w:rsidRPr="0033630F" w:rsidRDefault="00DB04E0" w:rsidP="00DB04E0">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DB04E0" w:rsidRPr="0033630F" w:rsidRDefault="00DB04E0" w:rsidP="00DB04E0">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от     </w:t>
      </w:r>
      <w:r w:rsidRPr="0033630F">
        <w:rPr>
          <w:rFonts w:ascii="Times New Roman" w:eastAsia="Times New Roman" w:hAnsi="Times New Roman" w:cs="Times New Roman"/>
          <w:sz w:val="28"/>
          <w:szCs w:val="28"/>
          <w:lang w:eastAsia="ru-RU"/>
        </w:rPr>
        <w:tab/>
        <w:t xml:space="preserve">№ </w:t>
      </w:r>
    </w:p>
    <w:p w:rsidR="00DB04E0" w:rsidRPr="0033630F" w:rsidRDefault="00DB04E0" w:rsidP="00DB04E0">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33630F">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33630F">
        <w:rPr>
          <w:rFonts w:ascii="Arial" w:eastAsia="Times New Roman" w:hAnsi="Arial" w:cs="Arial"/>
          <w:color w:val="000000"/>
          <w:sz w:val="2"/>
          <w:szCs w:val="2"/>
          <w:lang w:eastAsia="ru-RU"/>
        </w:rPr>
        <w:tab/>
        <w:t xml:space="preserve">                                                           _______________________________________________________________________</w:t>
      </w:r>
      <w:r>
        <w:rPr>
          <w:rFonts w:ascii="Arial" w:eastAsia="Times New Roman" w:hAnsi="Arial" w:cs="Arial"/>
          <w:color w:val="000000"/>
          <w:sz w:val="2"/>
          <w:szCs w:val="2"/>
          <w:lang w:eastAsia="ru-RU"/>
        </w:rPr>
        <w:t>______________________________</w:t>
      </w:r>
    </w:p>
    <w:p w:rsidR="00DB04E0" w:rsidRPr="0033630F" w:rsidRDefault="00DB04E0" w:rsidP="00DB04E0">
      <w:pPr>
        <w:widowControl w:val="0"/>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DB04E0" w:rsidRPr="0033630F" w:rsidRDefault="00DB04E0" w:rsidP="00DB04E0">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аренды земельного участка в границах земель </w:t>
      </w:r>
    </w:p>
    <w:p w:rsidR="00DB04E0" w:rsidRPr="0033630F" w:rsidRDefault="00DB04E0" w:rsidP="00DB04E0">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 муниципального образования города Ставрополя</w:t>
      </w:r>
    </w:p>
    <w:p w:rsidR="00DB04E0" w:rsidRPr="0033630F" w:rsidRDefault="00DB04E0" w:rsidP="00DB04E0">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Ставропольского края</w:t>
      </w:r>
    </w:p>
    <w:p w:rsidR="00DB04E0" w:rsidRPr="0033630F" w:rsidRDefault="00DB04E0" w:rsidP="00DB04E0">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DB04E0" w:rsidRPr="0033630F" w:rsidRDefault="00DB04E0" w:rsidP="00DB04E0">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DB04E0" w:rsidRPr="0033630F" w:rsidRDefault="00DB04E0" w:rsidP="00DB04E0">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г. Ставрополь</w:t>
      </w:r>
    </w:p>
    <w:p w:rsidR="00DB04E0" w:rsidRPr="0033630F" w:rsidRDefault="00DB04E0" w:rsidP="00DB04E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DB04E0" w:rsidRPr="0033630F" w:rsidRDefault="00DB04E0" w:rsidP="00DB04E0">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DB04E0" w:rsidRPr="0033630F" w:rsidRDefault="00DB04E0" w:rsidP="00DB04E0">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DB04E0" w:rsidRPr="0033630F" w:rsidRDefault="00DB04E0" w:rsidP="00DB04E0">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именуемый(</w:t>
      </w:r>
      <w:proofErr w:type="spellStart"/>
      <w:r w:rsidRPr="0033630F">
        <w:rPr>
          <w:rFonts w:ascii="Times New Roman" w:eastAsia="Times New Roman" w:hAnsi="Times New Roman" w:cs="Times New Roman"/>
          <w:sz w:val="28"/>
          <w:szCs w:val="28"/>
          <w:lang w:eastAsia="ru-RU"/>
        </w:rPr>
        <w:t>ая</w:t>
      </w:r>
      <w:proofErr w:type="spellEnd"/>
      <w:r w:rsidRPr="0033630F">
        <w:rPr>
          <w:rFonts w:ascii="Times New Roman" w:eastAsia="Times New Roman" w:hAnsi="Times New Roman" w:cs="Times New Roman"/>
          <w:sz w:val="28"/>
          <w:szCs w:val="28"/>
          <w:lang w:eastAsia="ru-RU"/>
        </w:rPr>
        <w:t xml:space="preserve">) в дальнейшем «Арендатор», </w:t>
      </w:r>
      <w:r w:rsidRPr="0033630F">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DB04E0" w:rsidRPr="0033630F" w:rsidRDefault="00DB04E0" w:rsidP="00DB04E0">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DB04E0" w:rsidRPr="0033630F" w:rsidRDefault="00DB04E0" w:rsidP="00DB04E0">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lastRenderedPageBreak/>
        <w:t>Предмет Договора</w:t>
      </w:r>
    </w:p>
    <w:p w:rsidR="00DB04E0" w:rsidRPr="0033630F" w:rsidRDefault="00DB04E0" w:rsidP="00DB04E0">
      <w:pPr>
        <w:widowControl w:val="0"/>
        <w:numPr>
          <w:ilvl w:val="1"/>
          <w:numId w:val="4"/>
        </w:numPr>
        <w:shd w:val="clear" w:color="auto" w:fill="FFFFFF"/>
        <w:tabs>
          <w:tab w:val="left" w:pos="3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Арендодатель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 </w:t>
      </w:r>
      <w:r w:rsidRPr="0033630F">
        <w:rPr>
          <w:rFonts w:ascii="Times New Roman" w:eastAsia="Times New Roman" w:hAnsi="Times New Roman" w:cs="Times New Roman"/>
          <w:color w:val="000000"/>
          <w:sz w:val="28"/>
          <w:szCs w:val="28"/>
          <w:lang w:eastAsia="ru-RU"/>
        </w:rPr>
        <w:t>предоставляет, а Арендатор принимает в аренду земельный участок из земель населенных пунктов с кадастровым номером ______________________.</w:t>
      </w:r>
    </w:p>
    <w:p w:rsidR="00DB04E0" w:rsidRPr="0033630F" w:rsidRDefault="00DB04E0" w:rsidP="00DB04E0">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Местоположение:  </w:t>
      </w:r>
    </w:p>
    <w:p w:rsidR="00DB04E0" w:rsidRPr="0033630F" w:rsidRDefault="00DB04E0" w:rsidP="00DB04E0">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(полные адресные данные)</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630F">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4"/>
          <w:lang w:eastAsia="ru-RU"/>
        </w:rPr>
        <w:t xml:space="preserve"> </w:t>
      </w:r>
    </w:p>
    <w:p w:rsidR="00DB04E0" w:rsidRPr="0033630F" w:rsidRDefault="00DB04E0" w:rsidP="00DB04E0">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4E0" w:rsidRPr="0033630F" w:rsidRDefault="00DB04E0" w:rsidP="00DB04E0">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DB04E0" w:rsidRPr="0033630F" w:rsidRDefault="00DB04E0" w:rsidP="00DB04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proofErr w:type="spellStart"/>
      <w:r w:rsidRPr="0033630F">
        <w:rPr>
          <w:rFonts w:ascii="Times New Roman" w:eastAsia="Times New Roman" w:hAnsi="Times New Roman" w:cs="Times New Roman"/>
          <w:color w:val="000000"/>
          <w:sz w:val="28"/>
          <w:szCs w:val="28"/>
          <w:lang w:eastAsia="ru-RU"/>
        </w:rPr>
        <w:t>кв.м</w:t>
      </w:r>
      <w:proofErr w:type="spellEnd"/>
      <w:r w:rsidRPr="0033630F">
        <w:rPr>
          <w:rFonts w:ascii="Times New Roman" w:eastAsia="Times New Roman" w:hAnsi="Times New Roman" w:cs="Times New Roman"/>
          <w:sz w:val="28"/>
          <w:szCs w:val="28"/>
          <w:lang w:eastAsia="ru-RU"/>
        </w:rPr>
        <w:t>.</w:t>
      </w:r>
    </w:p>
    <w:p w:rsidR="00DB04E0" w:rsidRPr="0033630F" w:rsidRDefault="00DB04E0" w:rsidP="00DB04E0">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1.2. На Участке имеются:</w:t>
      </w:r>
      <w:r w:rsidRPr="0033630F">
        <w:rPr>
          <w:rFonts w:ascii="Times New Roman" w:eastAsia="Times New Roman" w:hAnsi="Times New Roman" w:cs="Times New Roman"/>
          <w:sz w:val="28"/>
          <w:szCs w:val="28"/>
          <w:lang w:eastAsia="ru-RU"/>
        </w:rPr>
        <w:t xml:space="preserve">  </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(объекты недвижимости и их характеристики)</w:t>
      </w:r>
    </w:p>
    <w:p w:rsidR="00DB04E0" w:rsidRPr="0033630F" w:rsidRDefault="00DB04E0" w:rsidP="00DB04E0">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33630F">
        <w:rPr>
          <w:rFonts w:ascii="Times New Roman" w:eastAsia="Calibri" w:hAnsi="Times New Roman" w:cs="Times New Roman"/>
          <w:sz w:val="28"/>
          <w:szCs w:val="24"/>
        </w:rPr>
        <w:t xml:space="preserve">1.3. Ограничения в использовании и обременения Участка: </w:t>
      </w:r>
      <w:r w:rsidRPr="0033630F">
        <w:rPr>
          <w:rFonts w:ascii="Times New Roman" w:eastAsia="Times New Roman" w:hAnsi="Times New Roman" w:cs="Times New Roman"/>
          <w:color w:val="000000"/>
          <w:sz w:val="28"/>
          <w:szCs w:val="28"/>
          <w:lang w:eastAsia="ru-RU"/>
        </w:rPr>
        <w:t xml:space="preserve"> </w:t>
      </w:r>
    </w:p>
    <w:p w:rsidR="00DB04E0" w:rsidRPr="0033630F" w:rsidRDefault="00DB04E0" w:rsidP="00DB04E0">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DB04E0" w:rsidRPr="0033630F" w:rsidRDefault="00DB04E0" w:rsidP="00DB04E0">
      <w:pPr>
        <w:autoSpaceDE w:val="0"/>
        <w:autoSpaceDN w:val="0"/>
        <w:adjustRightInd w:val="0"/>
        <w:spacing w:after="0" w:line="240" w:lineRule="auto"/>
        <w:ind w:left="426" w:hanging="142"/>
        <w:rPr>
          <w:rFonts w:ascii="Times New Roman" w:eastAsia="Calibri" w:hAnsi="Times New Roman" w:cs="Times New Roman"/>
          <w:sz w:val="16"/>
          <w:szCs w:val="16"/>
        </w:rPr>
      </w:pPr>
      <w:r w:rsidRPr="0033630F">
        <w:rPr>
          <w:rFonts w:ascii="Times New Roman" w:eastAsia="Calibri" w:hAnsi="Times New Roman" w:cs="Times New Roman"/>
        </w:rPr>
        <w:t xml:space="preserve">                               (</w:t>
      </w:r>
      <w:r w:rsidRPr="0033630F">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DB04E0" w:rsidRPr="0033630F" w:rsidRDefault="00DB04E0" w:rsidP="00DB04E0">
      <w:pPr>
        <w:autoSpaceDE w:val="0"/>
        <w:autoSpaceDN w:val="0"/>
        <w:adjustRightInd w:val="0"/>
        <w:spacing w:after="0" w:line="240" w:lineRule="auto"/>
        <w:ind w:left="426" w:hanging="142"/>
        <w:rPr>
          <w:rFonts w:ascii="Times New Roman" w:eastAsia="Calibri" w:hAnsi="Times New Roman" w:cs="Times New Roman"/>
          <w:sz w:val="16"/>
          <w:szCs w:val="16"/>
        </w:rPr>
      </w:pP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2. Срок Договора</w:t>
      </w:r>
    </w:p>
    <w:p w:rsidR="00DB04E0" w:rsidRPr="0033630F" w:rsidRDefault="00DB04E0" w:rsidP="00DB04E0">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33630F">
        <w:rPr>
          <w:rFonts w:ascii="Times New Roman" w:eastAsia="Times New Roman" w:hAnsi="Times New Roman" w:cs="Times New Roman"/>
          <w:color w:val="000000"/>
          <w:sz w:val="28"/>
          <w:szCs w:val="28"/>
          <w:lang w:eastAsia="ru-RU"/>
        </w:rPr>
        <w:br/>
        <w:t>по _________.</w:t>
      </w:r>
    </w:p>
    <w:p w:rsidR="00DB04E0" w:rsidRPr="0033630F" w:rsidRDefault="00DB04E0" w:rsidP="00DB04E0">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2.2. Срок освоения Участка </w:t>
      </w:r>
      <w:r w:rsidR="009B0D75">
        <w:rPr>
          <w:rFonts w:ascii="Times New Roman" w:eastAsia="Times New Roman" w:hAnsi="Times New Roman" w:cs="Times New Roman"/>
          <w:color w:val="000000"/>
          <w:sz w:val="28"/>
          <w:szCs w:val="28"/>
          <w:lang w:eastAsia="ru-RU"/>
        </w:rPr>
        <w:t>12</w:t>
      </w:r>
      <w:r w:rsidRPr="0033630F">
        <w:rPr>
          <w:rFonts w:ascii="Times New Roman" w:eastAsia="Times New Roman" w:hAnsi="Times New Roman" w:cs="Times New Roman"/>
          <w:color w:val="000000"/>
          <w:sz w:val="28"/>
          <w:szCs w:val="28"/>
          <w:lang w:eastAsia="ru-RU"/>
        </w:rPr>
        <w:t xml:space="preserve"> месяцев с ________ по ________.</w:t>
      </w:r>
    </w:p>
    <w:p w:rsidR="00DB04E0" w:rsidRPr="0033630F" w:rsidRDefault="00DB04E0" w:rsidP="00DB04E0">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3. Размер и условия внесения арендной платы</w:t>
      </w:r>
    </w:p>
    <w:p w:rsidR="00DB04E0" w:rsidRPr="0033630F" w:rsidRDefault="00DB04E0" w:rsidP="00DB04E0">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_____ </w:t>
      </w:r>
      <w:r w:rsidRPr="0033630F">
        <w:rPr>
          <w:rFonts w:ascii="Times New Roman" w:eastAsia="Times New Roman" w:hAnsi="Times New Roman" w:cs="Times New Roman"/>
          <w:color w:val="000000"/>
          <w:sz w:val="28"/>
          <w:szCs w:val="28"/>
          <w:lang w:eastAsia="ru-RU"/>
        </w:rPr>
        <w:t>и составляет _____________ рублей.</w:t>
      </w:r>
    </w:p>
    <w:p w:rsidR="00DB04E0" w:rsidRPr="0033630F" w:rsidRDefault="00DB04E0" w:rsidP="00DB04E0">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3.2. Арендная плата начисляется с ___________</w:t>
      </w:r>
      <w:r w:rsidRPr="0033630F">
        <w:rPr>
          <w:rFonts w:ascii="Times New Roman" w:eastAsia="Times New Roman" w:hAnsi="Times New Roman" w:cs="Times New Roman"/>
          <w:sz w:val="28"/>
          <w:szCs w:val="28"/>
          <w:lang w:eastAsia="ru-RU"/>
        </w:rPr>
        <w:t>, составляет в ______ году</w:t>
      </w:r>
      <w:r w:rsidRPr="0033630F">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33630F">
        <w:rPr>
          <w:rFonts w:ascii="Times New Roman" w:eastAsia="Times New Roman" w:hAnsi="Times New Roman" w:cs="Times New Roman"/>
          <w:color w:val="000000"/>
          <w:sz w:val="28"/>
          <w:szCs w:val="28"/>
          <w:lang w:eastAsia="ru-RU"/>
        </w:rPr>
        <w:t xml:space="preserve"> </w:t>
      </w:r>
    </w:p>
    <w:p w:rsidR="00DB04E0" w:rsidRPr="0033630F" w:rsidRDefault="00DB04E0" w:rsidP="009B0D75">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3.3. Начиная с 2022 года арендная плата вносится Арендатором равными частями до 15 марта, 15 июня, 15 сентября, 15 ноября путем перечисления на счет: </w:t>
      </w:r>
      <w:r w:rsidRPr="0033630F">
        <w:rPr>
          <w:rFonts w:ascii="Times New Roman" w:eastAsia="Times New Roman" w:hAnsi="Times New Roman" w:cs="Times New Roman"/>
          <w:bCs/>
          <w:color w:val="000000"/>
          <w:sz w:val="28"/>
          <w:szCs w:val="28"/>
          <w:lang w:eastAsia="ru-RU"/>
        </w:rPr>
        <w:t>40101810300000010005</w:t>
      </w:r>
      <w:r w:rsidRPr="0033630F">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г. Ставрополя) КПП 263601001, ИНН 2636014845 в отделение Ставрополь г. Ставрополь, БИК 040702001, ОКТМО </w:t>
      </w:r>
      <w:proofErr w:type="gramStart"/>
      <w:r w:rsidRPr="0033630F">
        <w:rPr>
          <w:rFonts w:ascii="Times New Roman" w:eastAsia="Times New Roman" w:hAnsi="Times New Roman" w:cs="Times New Roman"/>
          <w:color w:val="000000"/>
          <w:sz w:val="28"/>
          <w:szCs w:val="28"/>
          <w:lang w:eastAsia="ru-RU"/>
        </w:rPr>
        <w:t xml:space="preserve">07701000, </w:t>
      </w:r>
      <w:r w:rsidR="009B0D75">
        <w:rPr>
          <w:rFonts w:ascii="Times New Roman" w:eastAsia="Times New Roman" w:hAnsi="Times New Roman" w:cs="Times New Roman"/>
          <w:color w:val="000000"/>
          <w:sz w:val="28"/>
          <w:szCs w:val="28"/>
          <w:lang w:eastAsia="ru-RU"/>
        </w:rPr>
        <w:t xml:space="preserve">  </w:t>
      </w:r>
      <w:proofErr w:type="gramEnd"/>
      <w:r w:rsidR="009B0D75">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color w:val="000000"/>
          <w:sz w:val="28"/>
          <w:szCs w:val="28"/>
          <w:lang w:eastAsia="ru-RU"/>
        </w:rPr>
        <w:t>КБК 602 111 05 01 204 0000 120</w:t>
      </w:r>
      <w:r w:rsidR="009B0D75">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color w:val="000000"/>
          <w:sz w:val="28"/>
          <w:szCs w:val="28"/>
          <w:lang w:eastAsia="ru-RU"/>
        </w:rPr>
        <w:t>(для арендной платы и пени).</w:t>
      </w:r>
    </w:p>
    <w:p w:rsidR="00DB04E0" w:rsidRPr="0033630F" w:rsidRDefault="00DB04E0" w:rsidP="00DB04E0">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DB04E0" w:rsidRPr="0033630F" w:rsidRDefault="00DB04E0" w:rsidP="00DB04E0">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4. Права и обязанности сторон</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 Арендодатель имеет право:</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4.1.1. Требовать от Арендатора выполнения всех условий настоящего </w:t>
      </w:r>
      <w:r w:rsidRPr="0033630F">
        <w:rPr>
          <w:rFonts w:ascii="Times New Roman" w:eastAsia="Times New Roman" w:hAnsi="Times New Roman" w:cs="Times New Roman"/>
          <w:sz w:val="28"/>
          <w:szCs w:val="28"/>
          <w:lang w:eastAsia="ru-RU"/>
        </w:rPr>
        <w:lastRenderedPageBreak/>
        <w:t>Договора.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33630F">
        <w:rPr>
          <w:rFonts w:ascii="Times New Roman" w:eastAsia="Times New Roman" w:hAnsi="Times New Roman" w:cs="Times New Roman"/>
          <w:sz w:val="28"/>
          <w:szCs w:val="28"/>
          <w:lang w:eastAsia="ru-RU"/>
        </w:rPr>
        <w:t>4.1.4. Требовать досрочного расторжения Договора: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других условий Договора.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 Арендодатель обязан:</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4.2.1. Выполнять в полном объеме все условия Договора.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9" w:history="1">
        <w:r w:rsidRPr="0033630F">
          <w:rPr>
            <w:rFonts w:ascii="Times New Roman" w:eastAsia="Times New Roman" w:hAnsi="Times New Roman" w:cs="Times New Roman"/>
            <w:sz w:val="28"/>
            <w:szCs w:val="28"/>
            <w:lang w:eastAsia="ru-RU"/>
          </w:rPr>
          <w:t>пункте 3.3 настоящего Договора</w:t>
        </w:r>
      </w:hyperlink>
      <w:r w:rsidRPr="0033630F">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 Арендатор имеет право:</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3630F">
        <w:rPr>
          <w:rFonts w:ascii="Times New Roman" w:eastAsia="Times New Roman" w:hAnsi="Times New Roman" w:cs="Times New Roman"/>
          <w:sz w:val="28"/>
          <w:szCs w:val="28"/>
          <w:lang w:eastAsia="ru-RU"/>
        </w:rPr>
        <w:t>4.3.2.</w:t>
      </w:r>
      <w:r w:rsidRPr="0033630F">
        <w:rPr>
          <w:rFonts w:ascii="Times New Roman" w:eastAsia="Times New Roman" w:hAnsi="Times New Roman" w:cs="Times New Roman"/>
          <w:sz w:val="28"/>
          <w:szCs w:val="28"/>
        </w:rPr>
        <w:t xml:space="preserve"> </w:t>
      </w:r>
      <w:r w:rsidRPr="0033630F">
        <w:rPr>
          <w:rFonts w:ascii="Times New Roman" w:eastAsia="Calibri" w:hAnsi="Times New Roman" w:cs="Times New Roman"/>
          <w:sz w:val="28"/>
          <w:szCs w:val="24"/>
        </w:rPr>
        <w:t xml:space="preserve">На Участке возможно размещение объекта капитального строительства, предельные параметры разрешенного строительства установлены ст. </w:t>
      </w:r>
      <w:r w:rsidR="009B0D75">
        <w:rPr>
          <w:rFonts w:ascii="Times New Roman" w:eastAsia="Calibri" w:hAnsi="Times New Roman" w:cs="Times New Roman"/>
          <w:sz w:val="28"/>
          <w:szCs w:val="24"/>
        </w:rPr>
        <w:t xml:space="preserve">41 </w:t>
      </w:r>
      <w:r w:rsidRPr="0033630F">
        <w:rPr>
          <w:rFonts w:ascii="Times New Roman" w:eastAsia="Calibri" w:hAnsi="Times New Roman" w:cs="Times New Roman"/>
          <w:sz w:val="28"/>
          <w:szCs w:val="24"/>
        </w:rPr>
        <w:t xml:space="preserve">Правил землепользования и застройки города Ставрополя Ставропольского края, утверждённых </w:t>
      </w:r>
      <w:r w:rsidR="009B0D75">
        <w:rPr>
          <w:rFonts w:ascii="Times New Roman" w:eastAsia="Calibri" w:hAnsi="Times New Roman" w:cs="Times New Roman"/>
          <w:sz w:val="28"/>
          <w:szCs w:val="24"/>
        </w:rPr>
        <w:t xml:space="preserve">постановлением администрации города Ставрополя                            от 15.10.2021 </w:t>
      </w:r>
      <w:r w:rsidRPr="0033630F">
        <w:rPr>
          <w:rFonts w:ascii="Times New Roman" w:eastAsia="Calibri" w:hAnsi="Times New Roman" w:cs="Times New Roman"/>
          <w:sz w:val="28"/>
          <w:szCs w:val="24"/>
        </w:rPr>
        <w:t xml:space="preserve">№ </w:t>
      </w:r>
      <w:r w:rsidR="009B0D75">
        <w:rPr>
          <w:rFonts w:ascii="Times New Roman" w:eastAsia="Calibri" w:hAnsi="Times New Roman" w:cs="Times New Roman"/>
          <w:sz w:val="28"/>
          <w:szCs w:val="24"/>
        </w:rPr>
        <w:t>2342.</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 Арендатор обязан:</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 Выполнять в полном объеме все условия Договора.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4.4.3.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завершить работы по возведению фундамента объекта строительной готовностью не менее чем восемь процентов.</w:t>
      </w:r>
    </w:p>
    <w:p w:rsidR="00DB04E0" w:rsidRPr="0033630F" w:rsidRDefault="00DB04E0" w:rsidP="00DB04E0">
      <w:pPr>
        <w:autoSpaceDE w:val="0"/>
        <w:autoSpaceDN w:val="0"/>
        <w:adjustRightInd w:val="0"/>
        <w:spacing w:after="0" w:line="240" w:lineRule="auto"/>
        <w:ind w:firstLine="708"/>
        <w:jc w:val="both"/>
        <w:rPr>
          <w:rFonts w:ascii="Times New Roman" w:hAnsi="Times New Roman" w:cs="Times New Roman"/>
          <w:sz w:val="28"/>
          <w:szCs w:val="28"/>
        </w:rPr>
      </w:pPr>
      <w:r w:rsidRPr="0033630F">
        <w:rPr>
          <w:rFonts w:ascii="Times New Roman" w:hAnsi="Times New Roman" w:cs="Times New Roman"/>
          <w:sz w:val="28"/>
          <w:szCs w:val="28"/>
        </w:rPr>
        <w:lastRenderedPageBreak/>
        <w:t>4.4.4. Не уступать права (за исключением требований по денежному обязательству) и не о</w:t>
      </w:r>
      <w:r w:rsidR="00F62D8F">
        <w:rPr>
          <w:rFonts w:ascii="Times New Roman" w:hAnsi="Times New Roman" w:cs="Times New Roman"/>
          <w:sz w:val="28"/>
          <w:szCs w:val="28"/>
        </w:rPr>
        <w:t xml:space="preserve"> </w:t>
      </w:r>
      <w:proofErr w:type="spellStart"/>
      <w:r w:rsidRPr="0033630F">
        <w:rPr>
          <w:rFonts w:ascii="Times New Roman" w:hAnsi="Times New Roman" w:cs="Times New Roman"/>
          <w:sz w:val="28"/>
          <w:szCs w:val="28"/>
        </w:rPr>
        <w:t>существлять</w:t>
      </w:r>
      <w:proofErr w:type="spellEnd"/>
      <w:r w:rsidRPr="0033630F">
        <w:rPr>
          <w:rFonts w:ascii="Times New Roman" w:hAnsi="Times New Roman" w:cs="Times New Roman"/>
          <w:sz w:val="28"/>
          <w:szCs w:val="28"/>
        </w:rPr>
        <w:t xml:space="preserve"> перевод долга по обязательствам, возникшим из заключенного договора. Исполнять обязательства по договору лично, если иное не установлено законом.</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4.4.5. Уплачивать арендную плату в размере и на условиях, установленных Договором, с указанием в платежных документах номера настоящего Договора.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4.4.8. Письменно в десятидневный срок уведомить Арендодателя об изменении своих реквизитов.</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4.4.13. Выполнять после подписания Договора наложенные в установленном порядке публичные сервитуты.</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4.4.14. Не нарушать права других землепользователей.</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5.Ответственность сторон</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5.3. </w:t>
      </w:r>
      <w:r w:rsidRPr="0033630F">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DB04E0" w:rsidRPr="0033630F" w:rsidRDefault="00DB04E0" w:rsidP="00DB04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 Изменение, расторжение и прекращение Договора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lastRenderedPageBreak/>
        <w:t>6.1. Все изменения и (или) дополнения к Договору оформляются Сторонами в письменной форме.</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10" w:history="1">
        <w:r w:rsidRPr="0033630F">
          <w:rPr>
            <w:rFonts w:ascii="Times New Roman" w:eastAsia="Times New Roman" w:hAnsi="Times New Roman" w:cs="Times New Roman"/>
            <w:sz w:val="28"/>
            <w:szCs w:val="28"/>
            <w:lang w:eastAsia="ru-RU"/>
          </w:rPr>
          <w:t>законодательством</w:t>
        </w:r>
      </w:hyperlink>
      <w:r w:rsidRPr="0033630F">
        <w:rPr>
          <w:rFonts w:ascii="Times New Roman" w:eastAsia="Times New Roman" w:hAnsi="Times New Roman" w:cs="Times New Roman"/>
          <w:sz w:val="28"/>
          <w:szCs w:val="28"/>
          <w:lang w:eastAsia="ru-RU"/>
        </w:rPr>
        <w:t xml:space="preserve">, а также в случаях, указанных в </w:t>
      </w:r>
      <w:hyperlink w:anchor="Par95" w:history="1">
        <w:r w:rsidRPr="0033630F">
          <w:rPr>
            <w:rFonts w:ascii="Times New Roman" w:eastAsia="Times New Roman" w:hAnsi="Times New Roman" w:cs="Times New Roman"/>
            <w:sz w:val="28"/>
            <w:szCs w:val="28"/>
            <w:lang w:eastAsia="ru-RU"/>
          </w:rPr>
          <w:t>пункте 4.1.</w:t>
        </w:r>
      </w:hyperlink>
      <w:r w:rsidRPr="0033630F">
        <w:rPr>
          <w:rFonts w:ascii="Times New Roman" w:eastAsia="Times New Roman" w:hAnsi="Times New Roman" w:cs="Times New Roman"/>
          <w:sz w:val="28"/>
          <w:szCs w:val="28"/>
          <w:lang w:eastAsia="ru-RU"/>
        </w:rPr>
        <w:t xml:space="preserve">4 настоящего Договора. </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6.3. </w:t>
      </w:r>
      <w:r w:rsidRPr="0033630F">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33630F">
        <w:rPr>
          <w:rFonts w:ascii="Times New Roman" w:eastAsia="Times New Roman" w:hAnsi="Times New Roman" w:cs="Times New Roman"/>
          <w:sz w:val="28"/>
          <w:szCs w:val="28"/>
          <w:lang w:eastAsia="ru-RU"/>
        </w:rPr>
        <w:t xml:space="preserve"> </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DB04E0" w:rsidRPr="0033630F" w:rsidRDefault="00DB04E0" w:rsidP="00DB04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7. Рассмотрение и урегулирование споров</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7.1. </w:t>
      </w:r>
      <w:r w:rsidRPr="0033630F">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DB04E0" w:rsidRPr="0033630F" w:rsidRDefault="00DB04E0" w:rsidP="00DB04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 Особые условия Договора</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33630F">
        <w:rPr>
          <w:rFonts w:ascii="Times New Roman" w:eastAsia="Times New Roman" w:hAnsi="Times New Roman" w:cs="Times New Roman"/>
          <w:color w:val="000000"/>
          <w:sz w:val="28"/>
          <w:szCs w:val="28"/>
          <w:lang w:eastAsia="ru-RU"/>
        </w:rPr>
        <w:t xml:space="preserve">в </w:t>
      </w:r>
      <w:r w:rsidRPr="0033630F">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DB04E0" w:rsidRPr="0033630F" w:rsidRDefault="00DB04E0" w:rsidP="00DB04E0">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9. Приложения к Договору</w:t>
      </w:r>
    </w:p>
    <w:p w:rsidR="00DB04E0" w:rsidRPr="0033630F" w:rsidRDefault="00DB04E0" w:rsidP="00DB04E0">
      <w:pPr>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 xml:space="preserve">9.1. </w:t>
      </w:r>
      <w:r w:rsidRPr="0033630F">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DB04E0" w:rsidRPr="0033630F" w:rsidRDefault="00DB04E0" w:rsidP="00DB04E0">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9.2. Копия протокола</w:t>
      </w:r>
      <w:r w:rsidRPr="0033630F">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DB04E0" w:rsidRPr="0033630F" w:rsidRDefault="00DB04E0" w:rsidP="00DB04E0">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9.3. Акт приема-передачи Участка.</w:t>
      </w:r>
    </w:p>
    <w:p w:rsidR="00DB04E0" w:rsidRPr="0033630F" w:rsidRDefault="00DB04E0" w:rsidP="00DB04E0">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DB04E0" w:rsidRPr="0033630F" w:rsidTr="00852845">
        <w:tc>
          <w:tcPr>
            <w:tcW w:w="5788" w:type="dxa"/>
          </w:tcPr>
          <w:p w:rsidR="00DB04E0" w:rsidRPr="0033630F" w:rsidRDefault="00DB04E0" w:rsidP="00852845">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DB04E0" w:rsidRPr="0033630F" w:rsidRDefault="00DB04E0" w:rsidP="00852845">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DB04E0" w:rsidRPr="0033630F" w:rsidRDefault="00DB04E0" w:rsidP="00852845">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DB04E0" w:rsidRPr="0033630F" w:rsidRDefault="00DB04E0" w:rsidP="00852845">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DB04E0" w:rsidRPr="0033630F" w:rsidRDefault="00DB04E0" w:rsidP="00852845">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DB04E0" w:rsidRPr="0033630F" w:rsidRDefault="00DB04E0" w:rsidP="00852845">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 xml:space="preserve">г. Ставрополь, ул. </w:t>
            </w:r>
            <w:proofErr w:type="spellStart"/>
            <w:r w:rsidRPr="0033630F">
              <w:rPr>
                <w:rFonts w:ascii="Times New Roman" w:eastAsia="Times New Roman" w:hAnsi="Times New Roman" w:cs="Times New Roman"/>
                <w:sz w:val="28"/>
                <w:szCs w:val="20"/>
                <w:lang w:eastAsia="ru-RU"/>
              </w:rPr>
              <w:t>К.Хетагурова</w:t>
            </w:r>
            <w:proofErr w:type="spellEnd"/>
            <w:r w:rsidRPr="0033630F">
              <w:rPr>
                <w:rFonts w:ascii="Times New Roman" w:eastAsia="Times New Roman" w:hAnsi="Times New Roman" w:cs="Times New Roman"/>
                <w:sz w:val="28"/>
                <w:szCs w:val="20"/>
                <w:lang w:eastAsia="ru-RU"/>
              </w:rPr>
              <w:t>, 8</w:t>
            </w:r>
          </w:p>
          <w:p w:rsidR="00DB04E0" w:rsidRPr="0033630F" w:rsidRDefault="00DB04E0" w:rsidP="00852845">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DB04E0" w:rsidRPr="0033630F" w:rsidRDefault="00DB04E0" w:rsidP="00852845">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bCs/>
                <w:color w:val="000000"/>
                <w:sz w:val="28"/>
                <w:szCs w:val="24"/>
                <w:lang w:eastAsia="ru-RU"/>
              </w:rPr>
              <w:t xml:space="preserve"> ОГРН 1022601934486 </w:t>
            </w:r>
            <w:r w:rsidRPr="0033630F">
              <w:rPr>
                <w:rFonts w:ascii="Times New Roman" w:eastAsia="Times New Roman" w:hAnsi="Times New Roman" w:cs="Times New Roman"/>
                <w:sz w:val="28"/>
                <w:szCs w:val="28"/>
              </w:rPr>
              <w:t xml:space="preserve"> </w:t>
            </w:r>
          </w:p>
        </w:tc>
        <w:tc>
          <w:tcPr>
            <w:tcW w:w="4940" w:type="dxa"/>
          </w:tcPr>
          <w:p w:rsidR="00DB04E0" w:rsidRPr="0033630F" w:rsidRDefault="00DB04E0" w:rsidP="00852845">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DB04E0" w:rsidRPr="0033630F" w:rsidRDefault="00DB04E0" w:rsidP="00852845">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DB04E0" w:rsidRPr="0033630F" w:rsidRDefault="00DB04E0" w:rsidP="00852845">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33630F">
              <w:rPr>
                <w:rFonts w:ascii="Times New Roman" w:eastAsia="Times New Roman" w:hAnsi="Times New Roman" w:cs="Times New Roman"/>
                <w:color w:val="000000"/>
                <w:spacing w:val="-9"/>
                <w:sz w:val="28"/>
                <w:szCs w:val="28"/>
                <w:lang w:eastAsia="ru-RU"/>
              </w:rPr>
              <w:t xml:space="preserve">  </w:t>
            </w:r>
          </w:p>
          <w:p w:rsidR="00DB04E0" w:rsidRPr="0033630F" w:rsidRDefault="00DB04E0" w:rsidP="00852845">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DB04E0" w:rsidRPr="0033630F" w:rsidRDefault="00DB04E0" w:rsidP="00852845">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DB04E0" w:rsidRPr="0033630F" w:rsidRDefault="00DB04E0" w:rsidP="00852845">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DB04E0" w:rsidRPr="0033630F" w:rsidRDefault="00DB04E0" w:rsidP="00852845">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DB04E0" w:rsidRPr="0033630F" w:rsidRDefault="00DB04E0" w:rsidP="00852845">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DB04E0" w:rsidRPr="0033630F" w:rsidRDefault="00DB04E0" w:rsidP="00852845">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DB04E0" w:rsidRPr="0033630F" w:rsidRDefault="00DB04E0" w:rsidP="00852845">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DB04E0" w:rsidRPr="0033630F" w:rsidTr="00852845">
        <w:tc>
          <w:tcPr>
            <w:tcW w:w="5788" w:type="dxa"/>
          </w:tcPr>
          <w:p w:rsidR="00DB04E0" w:rsidRPr="0033630F" w:rsidRDefault="00DB04E0" w:rsidP="00852845">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DB04E0" w:rsidRPr="0033630F" w:rsidRDefault="00DB04E0" w:rsidP="00852845">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DB04E0" w:rsidRPr="0033630F" w:rsidRDefault="00DB04E0" w:rsidP="00852845">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____________________________________________</w:t>
            </w:r>
          </w:p>
          <w:p w:rsidR="00DB04E0" w:rsidRPr="0033630F" w:rsidRDefault="00DB04E0" w:rsidP="00852845">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lastRenderedPageBreak/>
              <w:t xml:space="preserve"> </w:t>
            </w:r>
          </w:p>
          <w:p w:rsidR="00DB04E0" w:rsidRPr="0033630F" w:rsidRDefault="00DB04E0" w:rsidP="00852845">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DB04E0" w:rsidRPr="0033630F" w:rsidRDefault="00DB04E0" w:rsidP="00852845">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DB04E0" w:rsidRPr="0033630F" w:rsidRDefault="00DB04E0" w:rsidP="00852845">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DB04E0" w:rsidRPr="0033630F" w:rsidRDefault="00DB04E0" w:rsidP="00852845">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w:t>
            </w:r>
            <w:r w:rsidR="009B0D75">
              <w:rPr>
                <w:rFonts w:ascii="Times New Roman" w:eastAsia="Times New Roman" w:hAnsi="Times New Roman" w:cs="Times New Roman"/>
                <w:b/>
                <w:bCs/>
                <w:color w:val="000000"/>
                <w:lang w:eastAsia="ru-RU"/>
              </w:rPr>
              <w:t>_________________________</w:t>
            </w:r>
            <w:r w:rsidRPr="0033630F">
              <w:rPr>
                <w:rFonts w:ascii="Times New Roman" w:eastAsia="Times New Roman" w:hAnsi="Times New Roman" w:cs="Times New Roman"/>
                <w:b/>
                <w:bCs/>
                <w:color w:val="000000"/>
                <w:lang w:eastAsia="ru-RU"/>
              </w:rPr>
              <w:t>_</w:t>
            </w:r>
          </w:p>
          <w:p w:rsidR="00DB04E0" w:rsidRPr="0033630F" w:rsidRDefault="00DB04E0" w:rsidP="00852845">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DB04E0" w:rsidRPr="0033630F" w:rsidRDefault="00DB04E0" w:rsidP="00852845">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DB04E0" w:rsidRPr="009B0D75" w:rsidRDefault="00DB04E0" w:rsidP="009B0D75">
      <w:pPr>
        <w:widowControl w:val="0"/>
        <w:shd w:val="clear" w:color="auto" w:fill="FFFFFF"/>
        <w:suppressAutoHyphens/>
        <w:autoSpaceDE w:val="0"/>
        <w:autoSpaceDN w:val="0"/>
        <w:adjustRightInd w:val="0"/>
        <w:spacing w:after="0" w:line="240" w:lineRule="auto"/>
        <w:jc w:val="center"/>
        <w:rPr>
          <w:rFonts w:ascii="Times New Roman" w:eastAsia="Calibri" w:hAnsi="Times New Roman" w:cs="Times New Roman"/>
          <w:b/>
          <w:sz w:val="28"/>
          <w:szCs w:val="28"/>
        </w:rPr>
      </w:pPr>
      <w:r w:rsidRPr="009B0D75">
        <w:rPr>
          <w:rFonts w:ascii="Times New Roman" w:eastAsia="Calibri" w:hAnsi="Times New Roman" w:cs="Times New Roman"/>
          <w:b/>
          <w:sz w:val="28"/>
          <w:szCs w:val="28"/>
        </w:rPr>
        <w:t xml:space="preserve">Акт приема-передачи </w:t>
      </w:r>
    </w:p>
    <w:p w:rsidR="00DB04E0" w:rsidRPr="009B0D75" w:rsidRDefault="00DB04E0" w:rsidP="009B0D75">
      <w:pPr>
        <w:widowControl w:val="0"/>
        <w:shd w:val="clear" w:color="auto" w:fill="FFFFFF"/>
        <w:suppressAutoHyphens/>
        <w:autoSpaceDE w:val="0"/>
        <w:autoSpaceDN w:val="0"/>
        <w:adjustRightInd w:val="0"/>
        <w:spacing w:after="0" w:line="240" w:lineRule="auto"/>
        <w:jc w:val="center"/>
        <w:rPr>
          <w:rFonts w:ascii="Times New Roman" w:eastAsia="Calibri" w:hAnsi="Times New Roman" w:cs="Times New Roman"/>
          <w:b/>
          <w:sz w:val="28"/>
          <w:szCs w:val="28"/>
        </w:rPr>
      </w:pPr>
      <w:r w:rsidRPr="009B0D75">
        <w:rPr>
          <w:rFonts w:ascii="Times New Roman" w:eastAsia="Calibri" w:hAnsi="Times New Roman" w:cs="Times New Roman"/>
          <w:b/>
          <w:sz w:val="28"/>
          <w:szCs w:val="28"/>
        </w:rPr>
        <w:t xml:space="preserve">земельного участка в границах земель муниципального образования </w:t>
      </w:r>
      <w:r w:rsidR="009B0D75">
        <w:rPr>
          <w:rFonts w:ascii="Times New Roman" w:eastAsia="Calibri" w:hAnsi="Times New Roman" w:cs="Times New Roman"/>
          <w:b/>
          <w:sz w:val="28"/>
          <w:szCs w:val="28"/>
        </w:rPr>
        <w:t xml:space="preserve">                </w:t>
      </w:r>
      <w:r w:rsidRPr="009B0D75">
        <w:rPr>
          <w:rFonts w:ascii="Times New Roman" w:eastAsia="Calibri" w:hAnsi="Times New Roman" w:cs="Times New Roman"/>
          <w:b/>
          <w:sz w:val="28"/>
          <w:szCs w:val="28"/>
        </w:rPr>
        <w:t>города Ставрополя Ставропольского края, передаваемого в аренду</w:t>
      </w:r>
    </w:p>
    <w:p w:rsidR="00DB04E0" w:rsidRPr="0033630F" w:rsidRDefault="00DB04E0" w:rsidP="009B0D75">
      <w:pPr>
        <w:widowControl w:val="0"/>
        <w:shd w:val="clear" w:color="auto" w:fill="FFFFFF"/>
        <w:suppressAutoHyphens/>
        <w:autoSpaceDE w:val="0"/>
        <w:autoSpaceDN w:val="0"/>
        <w:adjustRightInd w:val="0"/>
        <w:spacing w:after="0" w:line="240" w:lineRule="auto"/>
        <w:jc w:val="center"/>
        <w:rPr>
          <w:rFonts w:ascii="Times New Roman" w:eastAsia="Calibri" w:hAnsi="Times New Roman" w:cs="Times New Roman"/>
          <w:sz w:val="28"/>
          <w:szCs w:val="28"/>
        </w:rPr>
      </w:pPr>
    </w:p>
    <w:p w:rsidR="00DB04E0" w:rsidRPr="0033630F" w:rsidRDefault="00DB04E0" w:rsidP="00DB04E0">
      <w:pPr>
        <w:autoSpaceDE w:val="0"/>
        <w:autoSpaceDN w:val="0"/>
        <w:adjustRightInd w:val="0"/>
        <w:spacing w:after="0" w:line="240" w:lineRule="auto"/>
        <w:rPr>
          <w:rFonts w:ascii="Times New Roman" w:eastAsia="Calibri" w:hAnsi="Times New Roman" w:cs="Times New Roman"/>
          <w:sz w:val="28"/>
          <w:szCs w:val="28"/>
        </w:rPr>
      </w:pPr>
      <w:r w:rsidRPr="0033630F">
        <w:rPr>
          <w:rFonts w:ascii="Times New Roman" w:eastAsia="Calibri" w:hAnsi="Times New Roman" w:cs="Times New Roman"/>
          <w:sz w:val="28"/>
          <w:szCs w:val="28"/>
        </w:rPr>
        <w:t>г. Ставрополь</w:t>
      </w:r>
      <w:r w:rsidRPr="0033630F">
        <w:rPr>
          <w:rFonts w:ascii="Times New Roman" w:eastAsia="Calibri" w:hAnsi="Times New Roman" w:cs="Times New Roman"/>
          <w:sz w:val="28"/>
          <w:szCs w:val="28"/>
        </w:rPr>
        <w:tab/>
        <w:t xml:space="preserve">   </w:t>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t xml:space="preserve">              от _________ г.</w:t>
      </w:r>
    </w:p>
    <w:p w:rsidR="00DB04E0" w:rsidRPr="0033630F" w:rsidRDefault="00DB04E0" w:rsidP="00DB04E0">
      <w:pPr>
        <w:autoSpaceDE w:val="0"/>
        <w:autoSpaceDN w:val="0"/>
        <w:adjustRightInd w:val="0"/>
        <w:spacing w:after="0" w:line="240" w:lineRule="auto"/>
        <w:rPr>
          <w:rFonts w:ascii="Times New Roman" w:eastAsia="Calibri" w:hAnsi="Times New Roman" w:cs="Times New Roman"/>
          <w:sz w:val="28"/>
          <w:szCs w:val="28"/>
        </w:rPr>
      </w:pPr>
    </w:p>
    <w:p w:rsidR="00DB04E0" w:rsidRPr="0033630F" w:rsidRDefault="00DB04E0" w:rsidP="00DB04E0">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«О возложении обязанностей заместителя главы администрации города Ставрополя, руководителя комитета по управлению муниципальным имуществом города Ставрополя», именуемый в дальнейшем «Арендодатель», с одной стороны, и</w:t>
      </w:r>
    </w:p>
    <w:p w:rsidR="00DB04E0" w:rsidRPr="0033630F" w:rsidRDefault="00DB04E0" w:rsidP="00DB04E0">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DB04E0" w:rsidRPr="0033630F" w:rsidRDefault="00DB04E0" w:rsidP="00DB04E0">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DB04E0" w:rsidRPr="0033630F" w:rsidRDefault="00DB04E0" w:rsidP="00DB04E0">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Times New Roman" w:hAnsi="Times New Roman" w:cs="Times New Roman"/>
          <w:sz w:val="28"/>
          <w:szCs w:val="28"/>
          <w:lang w:eastAsia="ru-RU"/>
        </w:rPr>
        <w:t>именуемый(</w:t>
      </w:r>
      <w:proofErr w:type="spellStart"/>
      <w:r w:rsidRPr="0033630F">
        <w:rPr>
          <w:rFonts w:ascii="Times New Roman" w:eastAsia="Times New Roman" w:hAnsi="Times New Roman" w:cs="Times New Roman"/>
          <w:sz w:val="28"/>
          <w:szCs w:val="28"/>
          <w:lang w:eastAsia="ru-RU"/>
        </w:rPr>
        <w:t>ая</w:t>
      </w:r>
      <w:proofErr w:type="spellEnd"/>
      <w:r w:rsidRPr="0033630F">
        <w:rPr>
          <w:rFonts w:ascii="Times New Roman" w:eastAsia="Times New Roman" w:hAnsi="Times New Roman" w:cs="Times New Roman"/>
          <w:sz w:val="28"/>
          <w:szCs w:val="28"/>
          <w:lang w:eastAsia="ru-RU"/>
        </w:rPr>
        <w:t xml:space="preserve">) в дальнейшем «Арендатор», </w:t>
      </w:r>
      <w:r w:rsidRPr="0033630F">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DB04E0" w:rsidRPr="0033630F" w:rsidRDefault="00DB04E0" w:rsidP="00DB04E0">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33630F">
        <w:rPr>
          <w:rFonts w:ascii="Times New Roman" w:eastAsia="Times New Roman" w:hAnsi="Times New Roman" w:cs="Times New Roman"/>
          <w:color w:val="000000"/>
          <w:sz w:val="28"/>
          <w:szCs w:val="28"/>
          <w:lang w:eastAsia="ru-RU"/>
        </w:rPr>
        <w:t>_____________________</w:t>
      </w:r>
      <w:r w:rsidRPr="0033630F">
        <w:rPr>
          <w:rFonts w:ascii="Times New Roman" w:eastAsia="Calibri" w:hAnsi="Times New Roman" w:cs="Times New Roman"/>
          <w:sz w:val="28"/>
          <w:szCs w:val="28"/>
        </w:rPr>
        <w:t xml:space="preserve">, в границах, указанных в </w:t>
      </w:r>
      <w:r w:rsidRPr="0033630F">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33630F">
        <w:rPr>
          <w:rFonts w:ascii="Times New Roman" w:eastAsia="Calibri" w:hAnsi="Times New Roman" w:cs="Times New Roman"/>
          <w:sz w:val="28"/>
          <w:szCs w:val="28"/>
        </w:rPr>
        <w:t>, прилагаемой к договору аренды земельного участка в границах земель муниципального образования города Ставрополя Ставропольского края от _____</w:t>
      </w:r>
      <w:r w:rsidR="006E76AA">
        <w:rPr>
          <w:rFonts w:ascii="Times New Roman" w:eastAsia="Calibri" w:hAnsi="Times New Roman" w:cs="Times New Roman"/>
          <w:sz w:val="28"/>
          <w:szCs w:val="28"/>
        </w:rPr>
        <w:t>___ № ________, площадью ____</w:t>
      </w:r>
      <w:r w:rsidRPr="0033630F">
        <w:rPr>
          <w:rFonts w:ascii="Times New Roman" w:eastAsia="Calibri" w:hAnsi="Times New Roman" w:cs="Times New Roman"/>
          <w:sz w:val="28"/>
          <w:szCs w:val="28"/>
        </w:rPr>
        <w:t xml:space="preserve">_ </w:t>
      </w:r>
      <w:proofErr w:type="spellStart"/>
      <w:r w:rsidRPr="0033630F">
        <w:rPr>
          <w:rFonts w:ascii="Times New Roman" w:eastAsia="Calibri" w:hAnsi="Times New Roman" w:cs="Times New Roman"/>
          <w:sz w:val="28"/>
          <w:szCs w:val="28"/>
        </w:rPr>
        <w:t>кв.м</w:t>
      </w:r>
      <w:proofErr w:type="spellEnd"/>
      <w:r w:rsidRPr="0033630F">
        <w:rPr>
          <w:rFonts w:ascii="Times New Roman" w:eastAsia="Calibri" w:hAnsi="Times New Roman" w:cs="Times New Roman"/>
          <w:sz w:val="28"/>
          <w:szCs w:val="28"/>
        </w:rPr>
        <w:t xml:space="preserve">, находящийся по адресу: </w:t>
      </w:r>
      <w:r w:rsidRPr="0033630F">
        <w:rPr>
          <w:rFonts w:ascii="Times New Roman" w:eastAsia="Times New Roman" w:hAnsi="Times New Roman" w:cs="Times New Roman"/>
          <w:color w:val="000000"/>
          <w:sz w:val="28"/>
          <w:szCs w:val="28"/>
          <w:lang w:eastAsia="ru-RU"/>
        </w:rPr>
        <w:t xml:space="preserve">__________________________________________________ </w:t>
      </w:r>
      <w:r w:rsidRPr="0033630F">
        <w:rPr>
          <w:rFonts w:ascii="Times New Roman" w:eastAsia="Calibri" w:hAnsi="Times New Roman" w:cs="Times New Roman"/>
          <w:sz w:val="28"/>
          <w:szCs w:val="28"/>
        </w:rPr>
        <w:t xml:space="preserve">(далее – Участок), </w:t>
      </w: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04E0" w:rsidRPr="0033630F" w:rsidRDefault="00DB04E0" w:rsidP="00DB04E0">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8"/>
          <w:lang w:eastAsia="ru-RU"/>
        </w:rPr>
        <w:t xml:space="preserve"> </w:t>
      </w:r>
    </w:p>
    <w:p w:rsidR="00DB04E0" w:rsidRPr="0033630F" w:rsidRDefault="00DB04E0" w:rsidP="00DB04E0">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4E0" w:rsidRPr="0033630F" w:rsidRDefault="00DB04E0" w:rsidP="00DB04E0">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DB04E0" w:rsidRPr="0033630F" w:rsidRDefault="00DB04E0" w:rsidP="00DB04E0">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на срок _____ месяцев</w:t>
      </w:r>
      <w:r w:rsidRPr="0033630F">
        <w:rPr>
          <w:rFonts w:ascii="Times New Roman" w:eastAsia="Times New Roman" w:hAnsi="Times New Roman" w:cs="Times New Roman"/>
          <w:color w:val="000000"/>
          <w:sz w:val="28"/>
          <w:szCs w:val="28"/>
          <w:lang w:eastAsia="ru-RU"/>
        </w:rPr>
        <w:t xml:space="preserve"> с ________ по _________</w:t>
      </w:r>
      <w:r w:rsidRPr="0033630F">
        <w:rPr>
          <w:rFonts w:ascii="Times New Roman" w:eastAsia="Calibri" w:hAnsi="Times New Roman" w:cs="Times New Roman"/>
          <w:sz w:val="28"/>
          <w:szCs w:val="28"/>
        </w:rPr>
        <w:t>.</w:t>
      </w:r>
    </w:p>
    <w:p w:rsidR="00DB04E0" w:rsidRPr="0033630F" w:rsidRDefault="00DB04E0" w:rsidP="00DB04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lastRenderedPageBreak/>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DB04E0" w:rsidRPr="0033630F" w:rsidRDefault="00DB04E0" w:rsidP="00DB04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Calibri" w:hAnsi="Times New Roman" w:cs="Times New Roman"/>
          <w:sz w:val="28"/>
          <w:szCs w:val="28"/>
        </w:rPr>
        <w:t xml:space="preserve">3. </w:t>
      </w:r>
      <w:r w:rsidRPr="0033630F">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DB04E0" w:rsidRPr="0033630F" w:rsidRDefault="00DB04E0" w:rsidP="00DB04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04E0" w:rsidRPr="0033630F" w:rsidRDefault="00DB04E0" w:rsidP="00DB04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04E0" w:rsidRPr="0033630F" w:rsidRDefault="00DB04E0" w:rsidP="00DB04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04E0" w:rsidRPr="0033630F" w:rsidRDefault="00DB04E0" w:rsidP="00DB04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04E0" w:rsidRPr="0033630F" w:rsidRDefault="00DB04E0" w:rsidP="00DB04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04E0" w:rsidRPr="0033630F" w:rsidRDefault="00DB04E0" w:rsidP="00DB04E0">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Реквизиты и подписи Сторон:</w:t>
      </w:r>
    </w:p>
    <w:p w:rsidR="00DB04E0" w:rsidRPr="0033630F" w:rsidRDefault="00DB04E0" w:rsidP="00DB04E0">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DB04E0" w:rsidRPr="0033630F" w:rsidTr="00852845">
        <w:tc>
          <w:tcPr>
            <w:tcW w:w="5788" w:type="dxa"/>
          </w:tcPr>
          <w:p w:rsidR="00DB04E0" w:rsidRPr="0033630F" w:rsidRDefault="00DB04E0" w:rsidP="00852845">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DB04E0" w:rsidRPr="0033630F" w:rsidRDefault="00DB04E0" w:rsidP="00852845">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DB04E0" w:rsidRPr="0033630F" w:rsidRDefault="00DB04E0" w:rsidP="006E76AA">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DB04E0" w:rsidRPr="0033630F" w:rsidRDefault="00DB04E0" w:rsidP="006E76AA">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DB04E0" w:rsidRPr="0033630F" w:rsidRDefault="00DB04E0" w:rsidP="006E76AA">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DB04E0" w:rsidRPr="0033630F" w:rsidRDefault="00DB04E0" w:rsidP="006E76AA">
            <w:pPr>
              <w:widowControl w:val="0"/>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г. Ставрополь, ул. </w:t>
            </w:r>
            <w:proofErr w:type="spellStart"/>
            <w:r w:rsidRPr="0033630F">
              <w:rPr>
                <w:rFonts w:ascii="Times New Roman" w:eastAsia="Times New Roman" w:hAnsi="Times New Roman" w:cs="Times New Roman"/>
                <w:sz w:val="28"/>
                <w:szCs w:val="20"/>
                <w:lang w:eastAsia="ru-RU"/>
              </w:rPr>
              <w:t>К.Хетагурова</w:t>
            </w:r>
            <w:proofErr w:type="spellEnd"/>
            <w:r w:rsidRPr="0033630F">
              <w:rPr>
                <w:rFonts w:ascii="Times New Roman" w:eastAsia="Times New Roman" w:hAnsi="Times New Roman" w:cs="Times New Roman"/>
                <w:sz w:val="28"/>
                <w:szCs w:val="20"/>
                <w:lang w:eastAsia="ru-RU"/>
              </w:rPr>
              <w:t>, 8</w:t>
            </w:r>
          </w:p>
          <w:p w:rsidR="00DB04E0" w:rsidRPr="0033630F" w:rsidRDefault="00DB04E0" w:rsidP="006E76AA">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ИНН 2636014845</w:t>
            </w:r>
          </w:p>
          <w:p w:rsidR="00DB04E0" w:rsidRPr="0033630F" w:rsidRDefault="00DB04E0" w:rsidP="006E76AA">
            <w:pPr>
              <w:spacing w:after="0" w:line="240" w:lineRule="exact"/>
              <w:ind w:left="74"/>
              <w:rPr>
                <w:rFonts w:ascii="Times New Roman" w:eastAsia="Times New Roman" w:hAnsi="Times New Roman" w:cs="Times New Roman"/>
                <w:bCs/>
                <w:color w:val="000000"/>
                <w:sz w:val="28"/>
                <w:szCs w:val="24"/>
                <w:lang w:eastAsia="ru-RU"/>
              </w:rPr>
            </w:pPr>
            <w:r w:rsidRPr="0033630F">
              <w:rPr>
                <w:rFonts w:ascii="Times New Roman" w:eastAsia="Times New Roman" w:hAnsi="Times New Roman" w:cs="Times New Roman"/>
                <w:bCs/>
                <w:color w:val="000000"/>
                <w:sz w:val="28"/>
                <w:szCs w:val="24"/>
                <w:lang w:eastAsia="ru-RU"/>
              </w:rPr>
              <w:t xml:space="preserve">ОГРН 1022601934486 </w:t>
            </w:r>
          </w:p>
          <w:p w:rsidR="00DB04E0" w:rsidRPr="0033630F" w:rsidRDefault="00DB04E0" w:rsidP="00852845">
            <w:pPr>
              <w:spacing w:after="0" w:line="240" w:lineRule="exact"/>
              <w:rPr>
                <w:rFonts w:ascii="Times New Roman" w:eastAsia="Times New Roman" w:hAnsi="Times New Roman" w:cs="Times New Roman"/>
                <w:bCs/>
                <w:color w:val="000000"/>
                <w:sz w:val="28"/>
                <w:szCs w:val="24"/>
                <w:lang w:eastAsia="ru-RU"/>
              </w:rPr>
            </w:pPr>
          </w:p>
          <w:p w:rsidR="00DB04E0" w:rsidRPr="0033630F" w:rsidRDefault="00DB04E0" w:rsidP="00852845">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sz w:val="28"/>
                <w:szCs w:val="28"/>
              </w:rPr>
              <w:t xml:space="preserve"> </w:t>
            </w:r>
          </w:p>
        </w:tc>
        <w:tc>
          <w:tcPr>
            <w:tcW w:w="4940" w:type="dxa"/>
          </w:tcPr>
          <w:p w:rsidR="00DB04E0" w:rsidRPr="0033630F" w:rsidRDefault="00DB04E0" w:rsidP="00852845">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DB04E0" w:rsidRPr="0033630F" w:rsidRDefault="00DB04E0" w:rsidP="00852845">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DB04E0" w:rsidRPr="0033630F" w:rsidRDefault="00DB04E0" w:rsidP="00852845">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DB04E0" w:rsidRPr="0033630F" w:rsidRDefault="00DB04E0" w:rsidP="00852845">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DB04E0" w:rsidRPr="0033630F" w:rsidRDefault="00DB04E0" w:rsidP="00852845">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DB04E0" w:rsidRPr="0033630F" w:rsidRDefault="00DB04E0" w:rsidP="00852845">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DB04E0" w:rsidRPr="0033630F" w:rsidRDefault="00DB04E0" w:rsidP="00852845">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DB04E0" w:rsidRPr="0033630F" w:rsidRDefault="00DB04E0" w:rsidP="00852845">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DB04E0" w:rsidRPr="0033630F" w:rsidRDefault="00DB04E0" w:rsidP="00852845">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bl>
    <w:p w:rsidR="00DB04E0" w:rsidRDefault="00DB04E0" w:rsidP="00DB04E0">
      <w:r>
        <w:t xml:space="preserve">    ___________________________________                                                            ________________________</w:t>
      </w:r>
    </w:p>
    <w:sectPr w:rsidR="00DB04E0" w:rsidSect="00546127">
      <w:pgSz w:w="11906" w:h="16838"/>
      <w:pgMar w:top="709"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605" w:rsidRDefault="006A6605" w:rsidP="00521C3C">
      <w:pPr>
        <w:spacing w:after="0" w:line="240" w:lineRule="auto"/>
      </w:pPr>
      <w:r>
        <w:separator/>
      </w:r>
    </w:p>
  </w:endnote>
  <w:endnote w:type="continuationSeparator" w:id="0">
    <w:p w:rsidR="006A6605" w:rsidRDefault="006A6605"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605" w:rsidRDefault="006A6605" w:rsidP="00521C3C">
      <w:pPr>
        <w:spacing w:after="0" w:line="240" w:lineRule="auto"/>
      </w:pPr>
      <w:r>
        <w:separator/>
      </w:r>
    </w:p>
  </w:footnote>
  <w:footnote w:type="continuationSeparator" w:id="0">
    <w:p w:rsidR="006A6605" w:rsidRDefault="006A6605"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FD7531" w:rsidRDefault="00FD7531">
        <w:pPr>
          <w:pStyle w:val="a4"/>
          <w:jc w:val="center"/>
        </w:pPr>
        <w:r w:rsidRPr="00442B74">
          <w:rPr>
            <w:rFonts w:ascii="Times New Roman" w:hAnsi="Times New Roman" w:cs="Times New Roman"/>
            <w:sz w:val="28"/>
            <w:szCs w:val="28"/>
          </w:rPr>
          <w:fldChar w:fldCharType="begin"/>
        </w:r>
        <w:r w:rsidRPr="00442B74">
          <w:rPr>
            <w:rFonts w:ascii="Times New Roman" w:hAnsi="Times New Roman" w:cs="Times New Roman"/>
            <w:sz w:val="28"/>
            <w:szCs w:val="28"/>
          </w:rPr>
          <w:instrText>PAGE   \* MERGEFORMAT</w:instrText>
        </w:r>
        <w:r w:rsidRPr="00442B74">
          <w:rPr>
            <w:rFonts w:ascii="Times New Roman" w:hAnsi="Times New Roman" w:cs="Times New Roman"/>
            <w:sz w:val="28"/>
            <w:szCs w:val="28"/>
          </w:rPr>
          <w:fldChar w:fldCharType="separate"/>
        </w:r>
        <w:r w:rsidR="00004F3E">
          <w:rPr>
            <w:rFonts w:ascii="Times New Roman" w:hAnsi="Times New Roman" w:cs="Times New Roman"/>
            <w:noProof/>
            <w:sz w:val="28"/>
            <w:szCs w:val="28"/>
          </w:rPr>
          <w:t>20</w:t>
        </w:r>
        <w:r w:rsidRPr="00442B74">
          <w:rPr>
            <w:rFonts w:ascii="Times New Roman" w:hAnsi="Times New Roman" w:cs="Times New Roman"/>
            <w:sz w:val="28"/>
            <w:szCs w:val="28"/>
          </w:rPr>
          <w:fldChar w:fldCharType="end"/>
        </w:r>
      </w:p>
    </w:sdtContent>
  </w:sdt>
  <w:p w:rsidR="00FD7531" w:rsidRDefault="00FD75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430" w:hanging="72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04F3E"/>
    <w:rsid w:val="000110E5"/>
    <w:rsid w:val="000119A2"/>
    <w:rsid w:val="00011BD6"/>
    <w:rsid w:val="00012277"/>
    <w:rsid w:val="00024FAC"/>
    <w:rsid w:val="00027BDC"/>
    <w:rsid w:val="00031A6E"/>
    <w:rsid w:val="000333A3"/>
    <w:rsid w:val="00040FD4"/>
    <w:rsid w:val="00041D92"/>
    <w:rsid w:val="000666F3"/>
    <w:rsid w:val="00070F6B"/>
    <w:rsid w:val="00073DC4"/>
    <w:rsid w:val="000741F2"/>
    <w:rsid w:val="000A40AC"/>
    <w:rsid w:val="000B1BCC"/>
    <w:rsid w:val="000B275A"/>
    <w:rsid w:val="000C3085"/>
    <w:rsid w:val="000C3F85"/>
    <w:rsid w:val="000C5064"/>
    <w:rsid w:val="000D556C"/>
    <w:rsid w:val="000D570F"/>
    <w:rsid w:val="000E5341"/>
    <w:rsid w:val="0010357F"/>
    <w:rsid w:val="00117822"/>
    <w:rsid w:val="00121A78"/>
    <w:rsid w:val="00126C93"/>
    <w:rsid w:val="001346FA"/>
    <w:rsid w:val="001478A7"/>
    <w:rsid w:val="00150DD7"/>
    <w:rsid w:val="00151A23"/>
    <w:rsid w:val="00156C71"/>
    <w:rsid w:val="00161F3D"/>
    <w:rsid w:val="001732F5"/>
    <w:rsid w:val="0018126D"/>
    <w:rsid w:val="001B1096"/>
    <w:rsid w:val="001B2A0A"/>
    <w:rsid w:val="001B2A3F"/>
    <w:rsid w:val="001C216C"/>
    <w:rsid w:val="001C2C1D"/>
    <w:rsid w:val="001D513E"/>
    <w:rsid w:val="001D51A6"/>
    <w:rsid w:val="001F5AFD"/>
    <w:rsid w:val="00201378"/>
    <w:rsid w:val="00202939"/>
    <w:rsid w:val="0020501D"/>
    <w:rsid w:val="00206D2E"/>
    <w:rsid w:val="00211C75"/>
    <w:rsid w:val="00222D56"/>
    <w:rsid w:val="002268DE"/>
    <w:rsid w:val="002334D4"/>
    <w:rsid w:val="00236F88"/>
    <w:rsid w:val="002428F8"/>
    <w:rsid w:val="002457BD"/>
    <w:rsid w:val="00246CD0"/>
    <w:rsid w:val="0025119A"/>
    <w:rsid w:val="00256A36"/>
    <w:rsid w:val="00280625"/>
    <w:rsid w:val="00281227"/>
    <w:rsid w:val="00284FBB"/>
    <w:rsid w:val="002902A8"/>
    <w:rsid w:val="002A29A9"/>
    <w:rsid w:val="002B26E7"/>
    <w:rsid w:val="002B4791"/>
    <w:rsid w:val="002B5E50"/>
    <w:rsid w:val="002C22E2"/>
    <w:rsid w:val="002C43C8"/>
    <w:rsid w:val="002E2EFB"/>
    <w:rsid w:val="002E6388"/>
    <w:rsid w:val="00301C72"/>
    <w:rsid w:val="0033630F"/>
    <w:rsid w:val="00337D33"/>
    <w:rsid w:val="00345206"/>
    <w:rsid w:val="00370899"/>
    <w:rsid w:val="003722C4"/>
    <w:rsid w:val="00382020"/>
    <w:rsid w:val="0039313C"/>
    <w:rsid w:val="003A3C7D"/>
    <w:rsid w:val="003C07BB"/>
    <w:rsid w:val="003C1FC9"/>
    <w:rsid w:val="003C322A"/>
    <w:rsid w:val="003D0015"/>
    <w:rsid w:val="003D20AE"/>
    <w:rsid w:val="003E39CF"/>
    <w:rsid w:val="003F0DE7"/>
    <w:rsid w:val="003F266E"/>
    <w:rsid w:val="00415145"/>
    <w:rsid w:val="00425538"/>
    <w:rsid w:val="00441F08"/>
    <w:rsid w:val="00442B74"/>
    <w:rsid w:val="00447F41"/>
    <w:rsid w:val="00462109"/>
    <w:rsid w:val="00471BDD"/>
    <w:rsid w:val="00483601"/>
    <w:rsid w:val="004A231D"/>
    <w:rsid w:val="004B066C"/>
    <w:rsid w:val="004D0240"/>
    <w:rsid w:val="004D7231"/>
    <w:rsid w:val="004E668F"/>
    <w:rsid w:val="004E70D0"/>
    <w:rsid w:val="00521C3C"/>
    <w:rsid w:val="00526046"/>
    <w:rsid w:val="005322B8"/>
    <w:rsid w:val="00544FBD"/>
    <w:rsid w:val="00546127"/>
    <w:rsid w:val="00550275"/>
    <w:rsid w:val="00552B06"/>
    <w:rsid w:val="0056237C"/>
    <w:rsid w:val="00573965"/>
    <w:rsid w:val="00593E13"/>
    <w:rsid w:val="005A4B64"/>
    <w:rsid w:val="005C2A79"/>
    <w:rsid w:val="005D5021"/>
    <w:rsid w:val="005E2551"/>
    <w:rsid w:val="005E608E"/>
    <w:rsid w:val="0060212B"/>
    <w:rsid w:val="006228C8"/>
    <w:rsid w:val="0063579D"/>
    <w:rsid w:val="00641F3C"/>
    <w:rsid w:val="00646274"/>
    <w:rsid w:val="00672759"/>
    <w:rsid w:val="006A153D"/>
    <w:rsid w:val="006A35BB"/>
    <w:rsid w:val="006A4D26"/>
    <w:rsid w:val="006A6605"/>
    <w:rsid w:val="006A6CDE"/>
    <w:rsid w:val="006B0F4D"/>
    <w:rsid w:val="006E282A"/>
    <w:rsid w:val="006E5178"/>
    <w:rsid w:val="006E5D5B"/>
    <w:rsid w:val="006E76AA"/>
    <w:rsid w:val="006F0D47"/>
    <w:rsid w:val="00700BD8"/>
    <w:rsid w:val="00712BC4"/>
    <w:rsid w:val="007151BB"/>
    <w:rsid w:val="007300C2"/>
    <w:rsid w:val="00740E3A"/>
    <w:rsid w:val="00742EE0"/>
    <w:rsid w:val="007A3BD2"/>
    <w:rsid w:val="007C154A"/>
    <w:rsid w:val="007C186F"/>
    <w:rsid w:val="007E0882"/>
    <w:rsid w:val="007E5B19"/>
    <w:rsid w:val="007F0ABB"/>
    <w:rsid w:val="007F41A2"/>
    <w:rsid w:val="00800E5F"/>
    <w:rsid w:val="00813C11"/>
    <w:rsid w:val="008325EA"/>
    <w:rsid w:val="00832CA2"/>
    <w:rsid w:val="00834894"/>
    <w:rsid w:val="00834A45"/>
    <w:rsid w:val="00843874"/>
    <w:rsid w:val="00852E5A"/>
    <w:rsid w:val="00857C1E"/>
    <w:rsid w:val="00867027"/>
    <w:rsid w:val="00871074"/>
    <w:rsid w:val="00886884"/>
    <w:rsid w:val="00897B33"/>
    <w:rsid w:val="008A3198"/>
    <w:rsid w:val="008B21D0"/>
    <w:rsid w:val="008B6D24"/>
    <w:rsid w:val="008C2319"/>
    <w:rsid w:val="008D0EFF"/>
    <w:rsid w:val="008D3500"/>
    <w:rsid w:val="008D465C"/>
    <w:rsid w:val="008E0F21"/>
    <w:rsid w:val="008E5B07"/>
    <w:rsid w:val="008E639A"/>
    <w:rsid w:val="00913EED"/>
    <w:rsid w:val="0094713E"/>
    <w:rsid w:val="00953790"/>
    <w:rsid w:val="00956A3B"/>
    <w:rsid w:val="00971014"/>
    <w:rsid w:val="00982BDB"/>
    <w:rsid w:val="00984E10"/>
    <w:rsid w:val="00990C6F"/>
    <w:rsid w:val="009919B2"/>
    <w:rsid w:val="00995374"/>
    <w:rsid w:val="0099606C"/>
    <w:rsid w:val="009A1DC4"/>
    <w:rsid w:val="009A3D45"/>
    <w:rsid w:val="009A6475"/>
    <w:rsid w:val="009A759E"/>
    <w:rsid w:val="009B0D75"/>
    <w:rsid w:val="009E385C"/>
    <w:rsid w:val="009E663F"/>
    <w:rsid w:val="00A00068"/>
    <w:rsid w:val="00A00EB1"/>
    <w:rsid w:val="00A02132"/>
    <w:rsid w:val="00A02150"/>
    <w:rsid w:val="00A02A45"/>
    <w:rsid w:val="00A14311"/>
    <w:rsid w:val="00A218CE"/>
    <w:rsid w:val="00A257B4"/>
    <w:rsid w:val="00A50720"/>
    <w:rsid w:val="00A50786"/>
    <w:rsid w:val="00A6336C"/>
    <w:rsid w:val="00A809B9"/>
    <w:rsid w:val="00A93F14"/>
    <w:rsid w:val="00A966E2"/>
    <w:rsid w:val="00AB082D"/>
    <w:rsid w:val="00AB5A48"/>
    <w:rsid w:val="00AF1C12"/>
    <w:rsid w:val="00AF3C36"/>
    <w:rsid w:val="00B124A4"/>
    <w:rsid w:val="00B140B2"/>
    <w:rsid w:val="00B64875"/>
    <w:rsid w:val="00B87210"/>
    <w:rsid w:val="00BB68D1"/>
    <w:rsid w:val="00BC0EA1"/>
    <w:rsid w:val="00BC1B84"/>
    <w:rsid w:val="00BD5F8C"/>
    <w:rsid w:val="00C07EF2"/>
    <w:rsid w:val="00C14D1F"/>
    <w:rsid w:val="00C2080E"/>
    <w:rsid w:val="00C21851"/>
    <w:rsid w:val="00C3103C"/>
    <w:rsid w:val="00C31A05"/>
    <w:rsid w:val="00C405C2"/>
    <w:rsid w:val="00C44B7B"/>
    <w:rsid w:val="00C45B2E"/>
    <w:rsid w:val="00C50511"/>
    <w:rsid w:val="00C52CDA"/>
    <w:rsid w:val="00C60255"/>
    <w:rsid w:val="00C6741B"/>
    <w:rsid w:val="00C77017"/>
    <w:rsid w:val="00C80397"/>
    <w:rsid w:val="00C852E1"/>
    <w:rsid w:val="00C94839"/>
    <w:rsid w:val="00C974EA"/>
    <w:rsid w:val="00CA6B50"/>
    <w:rsid w:val="00CB204F"/>
    <w:rsid w:val="00CD6433"/>
    <w:rsid w:val="00CE1E49"/>
    <w:rsid w:val="00CF5276"/>
    <w:rsid w:val="00D00E52"/>
    <w:rsid w:val="00D03CC7"/>
    <w:rsid w:val="00D07120"/>
    <w:rsid w:val="00D11A50"/>
    <w:rsid w:val="00D23DCD"/>
    <w:rsid w:val="00D40B7A"/>
    <w:rsid w:val="00D565B9"/>
    <w:rsid w:val="00D6089F"/>
    <w:rsid w:val="00D87F2A"/>
    <w:rsid w:val="00D95804"/>
    <w:rsid w:val="00DA1620"/>
    <w:rsid w:val="00DA5033"/>
    <w:rsid w:val="00DB04E0"/>
    <w:rsid w:val="00DB5719"/>
    <w:rsid w:val="00DD402E"/>
    <w:rsid w:val="00DD466F"/>
    <w:rsid w:val="00DD6CA0"/>
    <w:rsid w:val="00DF3250"/>
    <w:rsid w:val="00E05423"/>
    <w:rsid w:val="00E062FA"/>
    <w:rsid w:val="00E20CB6"/>
    <w:rsid w:val="00E21554"/>
    <w:rsid w:val="00E22294"/>
    <w:rsid w:val="00E36F85"/>
    <w:rsid w:val="00E444AD"/>
    <w:rsid w:val="00E55A28"/>
    <w:rsid w:val="00E55D20"/>
    <w:rsid w:val="00E66208"/>
    <w:rsid w:val="00E67C4A"/>
    <w:rsid w:val="00E92139"/>
    <w:rsid w:val="00EA2509"/>
    <w:rsid w:val="00EA3732"/>
    <w:rsid w:val="00EA4ACB"/>
    <w:rsid w:val="00EA706F"/>
    <w:rsid w:val="00ED3813"/>
    <w:rsid w:val="00ED3F7D"/>
    <w:rsid w:val="00ED710D"/>
    <w:rsid w:val="00F064B9"/>
    <w:rsid w:val="00F318AD"/>
    <w:rsid w:val="00F325B9"/>
    <w:rsid w:val="00F458A7"/>
    <w:rsid w:val="00F62D8F"/>
    <w:rsid w:val="00F63A4E"/>
    <w:rsid w:val="00F90DC6"/>
    <w:rsid w:val="00F91303"/>
    <w:rsid w:val="00FA0FB8"/>
    <w:rsid w:val="00FA4BE8"/>
    <w:rsid w:val="00FB71FB"/>
    <w:rsid w:val="00FD7531"/>
    <w:rsid w:val="00FE0384"/>
    <w:rsid w:val="00FE5F0A"/>
    <w:rsid w:val="00FE6969"/>
    <w:rsid w:val="00FF0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89D52-E182-4BEF-9A23-E8CF38C6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77F478DCC612CC1E0A6343C17582FBA7A5027EB1DAD0F8F31C2D7D4B3099ED6F97CCA5649247B91NASBO" TargetMode="External"/><Relationship Id="rId4" Type="http://schemas.openxmlformats.org/officeDocument/2006/relationships/settings" Target="settings.xml"/><Relationship Id="rId9" Type="http://schemas.openxmlformats.org/officeDocument/2006/relationships/hyperlink" Target="consultantplus://offline/ref=C77F478DCC612CC1E0A62A31013471B07C5C79E71BA903DB659D8C89E4009481BE3393140D297D93ADFE51N8S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67CD2-B8BA-4F5B-99AE-AE6E0CDA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20</Pages>
  <Words>8188</Words>
  <Characters>46676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Галда Ольга Александровна</cp:lastModifiedBy>
  <cp:revision>54</cp:revision>
  <cp:lastPrinted>2022-02-03T11:02:00Z</cp:lastPrinted>
  <dcterms:created xsi:type="dcterms:W3CDTF">2021-11-08T10:03:00Z</dcterms:created>
  <dcterms:modified xsi:type="dcterms:W3CDTF">2022-02-03T11:14:00Z</dcterms:modified>
</cp:coreProperties>
</file>