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B1226E">
        <w:rPr>
          <w:b/>
          <w:sz w:val="28"/>
          <w:szCs w:val="28"/>
        </w:rPr>
        <w:t>32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B1226E">
        <w:rPr>
          <w:sz w:val="28"/>
          <w:szCs w:val="28"/>
        </w:rPr>
        <w:t>15</w:t>
      </w:r>
      <w:r w:rsidR="00C64016">
        <w:rPr>
          <w:sz w:val="28"/>
          <w:szCs w:val="28"/>
        </w:rPr>
        <w:t xml:space="preserve"> </w:t>
      </w:r>
      <w:r w:rsidR="00B1226E">
        <w:rPr>
          <w:sz w:val="28"/>
          <w:szCs w:val="28"/>
        </w:rPr>
        <w:t>сентября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200F08">
        <w:rPr>
          <w:sz w:val="28"/>
          <w:szCs w:val="28"/>
        </w:rPr>
        <w:t>1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2D529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 xml:space="preserve"> </w:t>
      </w:r>
      <w:r w:rsidR="00723D5C">
        <w:rPr>
          <w:sz w:val="28"/>
        </w:rPr>
        <w:t xml:space="preserve">                               </w:t>
      </w:r>
      <w:r>
        <w:rPr>
          <w:sz w:val="28"/>
        </w:rPr>
        <w:t>в редакции распоряжения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от </w:t>
      </w:r>
      <w:r w:rsidR="00B1226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B1226E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76A22">
        <w:rPr>
          <w:sz w:val="28"/>
          <w:szCs w:val="28"/>
        </w:rPr>
        <w:t>570</w:t>
      </w:r>
      <w:r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A938D1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</w:t>
      </w:r>
      <w:r w:rsidRPr="00A938D1">
        <w:rPr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723D5C">
        <w:rPr>
          <w:sz w:val="28"/>
          <w:szCs w:val="28"/>
        </w:rPr>
        <w:t xml:space="preserve">                     </w:t>
      </w:r>
      <w:r w:rsidRPr="00A938D1">
        <w:rPr>
          <w:sz w:val="28"/>
          <w:szCs w:val="28"/>
        </w:rPr>
        <w:t>от 23.05.2018</w:t>
      </w:r>
      <w:r>
        <w:rPr>
          <w:sz w:val="28"/>
          <w:szCs w:val="28"/>
        </w:rPr>
        <w:t xml:space="preserve"> </w:t>
      </w:r>
      <w:r w:rsidRPr="00A938D1">
        <w:rPr>
          <w:sz w:val="28"/>
          <w:szCs w:val="28"/>
        </w:rPr>
        <w:t xml:space="preserve"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B1226E" w:rsidRDefault="00B1226E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C64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формирования земельных участков,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061EB" w:rsidRDefault="009061E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Pr="00F429CD" w:rsidRDefault="002D529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Екатерина Петровна</w:t>
            </w:r>
          </w:p>
        </w:tc>
        <w:tc>
          <w:tcPr>
            <w:tcW w:w="6768" w:type="dxa"/>
          </w:tcPr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руководител</w:t>
            </w:r>
            <w:r w:rsidR="00200F0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отдела формирования земельных участков комитета по управлению муниципальным имуществом города Ставрополя</w:t>
            </w:r>
          </w:p>
          <w:p w:rsidR="002D529D" w:rsidRPr="00F429C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</w:tc>
        <w:tc>
          <w:tcPr>
            <w:tcW w:w="6768" w:type="dxa"/>
          </w:tcPr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Кнотько Елена Владимировна</w:t>
            </w:r>
          </w:p>
        </w:tc>
        <w:tc>
          <w:tcPr>
            <w:tcW w:w="6768" w:type="dxa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главный специалист отдела правового обеспечения     деятельности комитета по управлению                        муниципальным 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FA0853">
        <w:rPr>
          <w:sz w:val="28"/>
          <w:szCs w:val="28"/>
        </w:rPr>
        <w:t>28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07</w:t>
      </w:r>
      <w:r w:rsidR="00236B16" w:rsidRPr="004F7FF0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FA0853" w:rsidRPr="00FA0853">
        <w:rPr>
          <w:sz w:val="28"/>
          <w:szCs w:val="28"/>
        </w:rPr>
        <w:t>1638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311DB" w:rsidRPr="001311DB">
        <w:rPr>
          <w:sz w:val="28"/>
          <w:szCs w:val="28"/>
        </w:rPr>
        <w:t>1</w:t>
      </w:r>
      <w:r w:rsidR="00D20F36">
        <w:rPr>
          <w:sz w:val="28"/>
          <w:szCs w:val="28"/>
        </w:rPr>
        <w:t>7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1311DB" w:rsidRPr="001311DB">
        <w:rPr>
          <w:sz w:val="28"/>
          <w:szCs w:val="28"/>
        </w:rPr>
        <w:t>8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DF46BC">
        <w:rPr>
          <w:sz w:val="28"/>
          <w:szCs w:val="28"/>
        </w:rPr>
        <w:t xml:space="preserve"> № </w:t>
      </w:r>
      <w:r w:rsidR="001311DB" w:rsidRPr="001311DB">
        <w:rPr>
          <w:sz w:val="28"/>
          <w:szCs w:val="28"/>
        </w:rPr>
        <w:t>123 (7224)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F76A22">
        <w:rPr>
          <w:sz w:val="28"/>
          <w:szCs w:val="28"/>
        </w:rPr>
        <w:t>17</w:t>
      </w:r>
      <w:r w:rsidR="003B0CB7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F76A22">
        <w:rPr>
          <w:sz w:val="28"/>
          <w:szCs w:val="28"/>
        </w:rPr>
        <w:t>9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Эльбрусская, 109, кадастровый номер 26:12:031002:12015, площадь 900 кв. м,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284 715,00 руб.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FA0853">
        <w:rPr>
          <w:color w:val="111111"/>
          <w:sz w:val="28"/>
          <w:szCs w:val="28"/>
        </w:rPr>
        <w:br/>
        <w:t>270 479,25 руб.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>Шаг аукциона (3% от начальной цены предмета аукциона) – 8 541,45 руб.</w:t>
      </w:r>
    </w:p>
    <w:p w:rsidR="00FA0853" w:rsidRPr="00FA0853" w:rsidRDefault="00FA0853" w:rsidP="00FA0853">
      <w:pPr>
        <w:ind w:firstLine="567"/>
        <w:jc w:val="both"/>
        <w:rPr>
          <w:sz w:val="28"/>
        </w:rPr>
      </w:pPr>
      <w:r w:rsidRPr="00FA0853">
        <w:rPr>
          <w:color w:val="111111"/>
          <w:sz w:val="28"/>
          <w:szCs w:val="28"/>
        </w:rPr>
        <w:t xml:space="preserve">Границы земельного участка определены </w:t>
      </w:r>
      <w:r w:rsidRPr="00FA0853">
        <w:rPr>
          <w:sz w:val="28"/>
        </w:rPr>
        <w:t xml:space="preserve">в выписке из Единого государственного реестра недвижимости. 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 xml:space="preserve">Ограничения (обременения) земельного участка: Наличие зон с особыми условиями использования территории: область постоянного подтопления, участок с сейсмичностью 7 баллов, приаэродромная территория аэродрома Ставрополь (Шпаковское) (подзона 3 сектор 3, подзона 4 сектор 19, подзоны 5, 6). 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>Цель предоставления – строительство.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 xml:space="preserve">Вид права – аренда. </w:t>
      </w:r>
    </w:p>
    <w:p w:rsidR="00FA0853" w:rsidRPr="00FA0853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>Срок аренды – 20 лет.</w:t>
      </w:r>
    </w:p>
    <w:p w:rsidR="00FA0853" w:rsidRPr="00FA0853" w:rsidRDefault="00FA0853" w:rsidP="00FA0853">
      <w:pPr>
        <w:ind w:firstLine="567"/>
        <w:jc w:val="both"/>
        <w:rPr>
          <w:b/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FA0853" w:rsidP="00FA0853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color w:val="111111"/>
          <w:sz w:val="28"/>
          <w:szCs w:val="28"/>
        </w:rPr>
        <w:t>На земельном участке, расположенном по адресу: город Ставрополь,                   улица Эльбрусская, 109,</w:t>
      </w:r>
      <w:r w:rsidRPr="00FA0853">
        <w:rPr>
          <w:sz w:val="28"/>
          <w:szCs w:val="28"/>
        </w:rPr>
        <w:t xml:space="preserve"> </w:t>
      </w:r>
      <w:r w:rsidRPr="00FA0853">
        <w:rPr>
          <w:sz w:val="28"/>
          <w:szCs w:val="20"/>
        </w:rPr>
        <w:t>возможно размещение объекта площадью до 1620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F256BD">
        <w:rPr>
          <w:sz w:val="28"/>
          <w:szCs w:val="28"/>
        </w:rPr>
        <w:t>22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2D4406">
        <w:rPr>
          <w:sz w:val="28"/>
          <w:szCs w:val="28"/>
        </w:rPr>
        <w:t>к</w:t>
      </w:r>
      <w:r w:rsidR="00F256BD">
        <w:rPr>
          <w:sz w:val="28"/>
          <w:szCs w:val="28"/>
        </w:rPr>
        <w:t>и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62B00" w:rsidRPr="00B83913" w:rsidTr="00C32459">
        <w:trPr>
          <w:trHeight w:val="584"/>
        </w:trPr>
        <w:tc>
          <w:tcPr>
            <w:tcW w:w="1001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62B00" w:rsidRPr="0087073B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62B00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="00F62B00">
              <w:rPr>
                <w:color w:val="000000"/>
              </w:rPr>
              <w:t>.2021</w:t>
            </w:r>
          </w:p>
        </w:tc>
        <w:tc>
          <w:tcPr>
            <w:tcW w:w="2337" w:type="dxa"/>
          </w:tcPr>
          <w:p w:rsidR="00F62B00" w:rsidRDefault="009061EB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30.08.2021</w:t>
            </w:r>
          </w:p>
          <w:p w:rsidR="009061EB" w:rsidRPr="009061EB" w:rsidRDefault="009061EB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270 479,25 руб.</w:t>
            </w:r>
          </w:p>
        </w:tc>
        <w:tc>
          <w:tcPr>
            <w:tcW w:w="4678" w:type="dxa"/>
          </w:tcPr>
          <w:p w:rsidR="00F62B00" w:rsidRPr="001311DB" w:rsidRDefault="001311DB" w:rsidP="00F62B00">
            <w:pPr>
              <w:jc w:val="center"/>
            </w:pPr>
            <w:r>
              <w:t>Аркатов Андрей Викторович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F62B00" w:rsidRPr="0087073B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F62B00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F62B00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F62B00" w:rsidRDefault="009061EB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02.09.2021</w:t>
            </w:r>
          </w:p>
          <w:p w:rsidR="009061EB" w:rsidRPr="0087073B" w:rsidRDefault="009061EB" w:rsidP="00F62B00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311DB" w:rsidP="00F62B00">
            <w:pPr>
              <w:jc w:val="center"/>
            </w:pPr>
            <w:r>
              <w:t>Хорошенький Кирилл Александрович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F62B00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F62B00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F62B00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02.09.2021</w:t>
            </w:r>
          </w:p>
          <w:p w:rsidR="00F62B00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311DB" w:rsidP="00F62B00">
            <w:pPr>
              <w:jc w:val="center"/>
            </w:pPr>
            <w:r>
              <w:t>Бабаев Роман Калбалиевич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F62B00" w:rsidRDefault="001311DB" w:rsidP="00F62B00">
            <w:pPr>
              <w:jc w:val="center"/>
              <w:rPr>
                <w:color w:val="000000"/>
              </w:rPr>
            </w:pPr>
            <w:r w:rsidRPr="001311DB">
              <w:rPr>
                <w:color w:val="000000"/>
              </w:rPr>
              <w:t>03.09.2021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02.09.2021</w:t>
            </w:r>
          </w:p>
          <w:p w:rsidR="00F62B00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311DB" w:rsidP="00F62B00">
            <w:pPr>
              <w:jc w:val="center"/>
            </w:pPr>
            <w:r>
              <w:t>Вольных Светлана Валерьевна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F62B00" w:rsidRDefault="001311DB" w:rsidP="00F62B00">
            <w:pPr>
              <w:jc w:val="center"/>
              <w:rPr>
                <w:color w:val="000000"/>
              </w:rPr>
            </w:pPr>
            <w:r w:rsidRPr="001311DB">
              <w:rPr>
                <w:color w:val="000000"/>
              </w:rPr>
              <w:t>03.09.2021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9061EB">
              <w:rPr>
                <w:color w:val="000000"/>
              </w:rPr>
              <w:t>.09.2021</w:t>
            </w:r>
          </w:p>
          <w:p w:rsidR="00F62B00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311DB" w:rsidP="00F62B00">
            <w:pPr>
              <w:jc w:val="center"/>
            </w:pPr>
            <w:r w:rsidRPr="001311DB">
              <w:t>Риблингер Ольга Анатольевна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F62B00" w:rsidRDefault="001311DB" w:rsidP="00F62B00">
            <w:pPr>
              <w:jc w:val="center"/>
              <w:rPr>
                <w:color w:val="000000"/>
              </w:rPr>
            </w:pPr>
            <w:r w:rsidRPr="001311DB">
              <w:rPr>
                <w:color w:val="000000"/>
              </w:rPr>
              <w:t>03.09.2021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9061EB">
              <w:rPr>
                <w:color w:val="000000"/>
              </w:rPr>
              <w:t>.09.2021</w:t>
            </w:r>
          </w:p>
          <w:p w:rsidR="00F62B00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311DB" w:rsidP="00F62B00">
            <w:pPr>
              <w:jc w:val="center"/>
            </w:pPr>
            <w:r>
              <w:t>Согбатян Армен Мкртичович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1907" w:type="dxa"/>
            <w:shd w:val="clear" w:color="auto" w:fill="auto"/>
          </w:tcPr>
          <w:p w:rsidR="00F62B00" w:rsidRDefault="001311DB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311DB">
              <w:rPr>
                <w:color w:val="000000"/>
              </w:rPr>
              <w:t>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06.09.2021</w:t>
            </w:r>
          </w:p>
          <w:p w:rsidR="00F62B00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311DB" w:rsidP="00F62B00">
            <w:pPr>
              <w:jc w:val="center"/>
            </w:pPr>
            <w:r>
              <w:t>Николенко Иван Викторович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F62B00" w:rsidRDefault="001311DB" w:rsidP="00F62B00">
            <w:pPr>
              <w:jc w:val="center"/>
              <w:rPr>
                <w:color w:val="000000"/>
              </w:rPr>
            </w:pPr>
            <w:r w:rsidRPr="001311DB">
              <w:rPr>
                <w:color w:val="000000"/>
              </w:rPr>
              <w:t>06.09.2021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06.09.2021</w:t>
            </w:r>
          </w:p>
          <w:p w:rsidR="00F62B00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1311DB" w:rsidP="00F62B00">
            <w:pPr>
              <w:jc w:val="center"/>
            </w:pPr>
            <w:r w:rsidRPr="001311DB">
              <w:t>Шендрик Вадим Генадьевич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335156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335156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9061EB">
              <w:rPr>
                <w:color w:val="000000"/>
              </w:rPr>
              <w:t>.09.2021</w:t>
            </w:r>
          </w:p>
          <w:p w:rsidR="00335156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1311DB" w:rsidP="00335156">
            <w:pPr>
              <w:jc w:val="center"/>
            </w:pPr>
            <w:r>
              <w:t>Садыков Эскендер Курбанович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335156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</w:t>
            </w:r>
            <w:r w:rsidR="00335156">
              <w:rPr>
                <w:color w:val="000000"/>
              </w:rPr>
              <w:t>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Pr="009061EB">
              <w:rPr>
                <w:color w:val="000000"/>
              </w:rPr>
              <w:t>.09.2021</w:t>
            </w:r>
          </w:p>
          <w:p w:rsidR="00335156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1311DB" w:rsidP="00335156">
            <w:pPr>
              <w:jc w:val="center"/>
            </w:pPr>
            <w:r>
              <w:t>Нещадимов Андрей Анатольевич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335156" w:rsidRDefault="001311DB" w:rsidP="001311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35156" w:rsidRPr="00335156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335156" w:rsidRP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9061EB">
              <w:rPr>
                <w:color w:val="000000"/>
              </w:rPr>
              <w:t>.09.2021</w:t>
            </w:r>
          </w:p>
          <w:p w:rsidR="00335156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1311DB" w:rsidP="00335156">
            <w:pPr>
              <w:jc w:val="center"/>
            </w:pPr>
            <w:r w:rsidRPr="001311DB">
              <w:t>Мануйлов Николай Викторович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335156" w:rsidRDefault="00FE6CC0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35156" w:rsidRPr="00335156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335156" w:rsidRP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10.09.2021</w:t>
            </w:r>
          </w:p>
          <w:p w:rsidR="00335156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AC3E5E" w:rsidP="00335156">
            <w:pPr>
              <w:jc w:val="center"/>
            </w:pPr>
            <w:r>
              <w:t>Любименко Вячеслав Валерьевич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335156" w:rsidRDefault="00FE6CC0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35156" w:rsidRPr="00335156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="00335156" w:rsidRP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9061EB">
              <w:rPr>
                <w:color w:val="000000"/>
              </w:rPr>
              <w:t>.09.2021</w:t>
            </w:r>
          </w:p>
          <w:p w:rsidR="00335156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335156" w:rsidRDefault="00FE6CC0" w:rsidP="00335156">
            <w:pPr>
              <w:jc w:val="center"/>
            </w:pPr>
            <w:r>
              <w:t>Мезин Владислав Васильевич</w:t>
            </w:r>
          </w:p>
        </w:tc>
      </w:tr>
      <w:tr w:rsidR="005A4C6E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5A4C6E" w:rsidRPr="005A4C6E" w:rsidRDefault="005A4C6E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5A4C6E" w:rsidRDefault="005A4C6E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10.09.2021</w:t>
            </w:r>
          </w:p>
          <w:p w:rsidR="005A4C6E" w:rsidRPr="00760701" w:rsidRDefault="009061EB" w:rsidP="009061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Pr="009061EB">
              <w:rPr>
                <w:color w:val="000000"/>
              </w:rPr>
              <w:t> </w:t>
            </w:r>
            <w:r>
              <w:rPr>
                <w:color w:val="000000"/>
              </w:rPr>
              <w:t>000</w:t>
            </w:r>
            <w:r w:rsidRPr="009061EB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5A4C6E" w:rsidRDefault="005A4C6E" w:rsidP="00335156">
            <w:pPr>
              <w:jc w:val="center"/>
            </w:pPr>
            <w:r>
              <w:t>Леонов Павел Алексеевич</w:t>
            </w:r>
          </w:p>
        </w:tc>
      </w:tr>
      <w:tr w:rsidR="00BC521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BC5212" w:rsidRPr="00BC5212" w:rsidRDefault="00BC5212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BC5212" w:rsidRDefault="00BC5212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9061EB">
              <w:rPr>
                <w:color w:val="000000"/>
              </w:rPr>
              <w:t>.09.2021</w:t>
            </w:r>
          </w:p>
          <w:p w:rsidR="00BC5212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</w:t>
            </w:r>
            <w:r>
              <w:rPr>
                <w:color w:val="000000"/>
              </w:rPr>
              <w:t>80</w:t>
            </w:r>
            <w:r w:rsidRPr="009061EB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Pr="009061E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BC5212" w:rsidRDefault="00BC5212" w:rsidP="00335156">
            <w:pPr>
              <w:jc w:val="center"/>
            </w:pPr>
            <w:r>
              <w:t>Товмасян Вардан Эрикович</w:t>
            </w:r>
          </w:p>
        </w:tc>
      </w:tr>
      <w:tr w:rsidR="00850EC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50EC0" w:rsidRPr="00850EC0" w:rsidRDefault="00850EC0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07" w:type="dxa"/>
            <w:shd w:val="clear" w:color="auto" w:fill="auto"/>
          </w:tcPr>
          <w:p w:rsidR="00850EC0" w:rsidRDefault="00850EC0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10.09.2021</w:t>
            </w:r>
          </w:p>
          <w:p w:rsidR="00850EC0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850EC0" w:rsidRDefault="00850EC0" w:rsidP="00335156">
            <w:pPr>
              <w:jc w:val="center"/>
            </w:pPr>
            <w:r>
              <w:t>Сотников Алексей Михайлович</w:t>
            </w:r>
          </w:p>
        </w:tc>
      </w:tr>
      <w:tr w:rsidR="00850EC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850EC0" w:rsidRPr="00850EC0" w:rsidRDefault="00850EC0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07" w:type="dxa"/>
            <w:shd w:val="clear" w:color="auto" w:fill="auto"/>
          </w:tcPr>
          <w:p w:rsidR="00850EC0" w:rsidRDefault="00850EC0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10.09.2021</w:t>
            </w:r>
          </w:p>
          <w:p w:rsidR="00850EC0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850EC0" w:rsidRDefault="00850EC0" w:rsidP="00335156">
            <w:pPr>
              <w:jc w:val="center"/>
            </w:pPr>
            <w:r>
              <w:t>Бахчинова Людмила Игорьевна</w:t>
            </w:r>
          </w:p>
        </w:tc>
      </w:tr>
      <w:tr w:rsidR="009B2727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B2727" w:rsidRPr="009B2727" w:rsidRDefault="009B2727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B2727" w:rsidRDefault="009B2727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9061EB">
              <w:rPr>
                <w:color w:val="000000"/>
              </w:rPr>
              <w:t>.09.2021</w:t>
            </w:r>
          </w:p>
          <w:p w:rsidR="009B2727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9B2727" w:rsidRDefault="009B2727" w:rsidP="00335156">
            <w:pPr>
              <w:jc w:val="center"/>
            </w:pPr>
            <w:r>
              <w:t>Миронов Алексей Николаевич</w:t>
            </w:r>
          </w:p>
        </w:tc>
      </w:tr>
      <w:tr w:rsidR="003D4732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D4732" w:rsidRPr="003D4732" w:rsidRDefault="003D4732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19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3D4732" w:rsidRDefault="003D4732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13.09.2021</w:t>
            </w:r>
          </w:p>
          <w:p w:rsidR="003D4732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3D4732" w:rsidRDefault="003D4732" w:rsidP="00335156">
            <w:pPr>
              <w:jc w:val="center"/>
            </w:pPr>
            <w:r>
              <w:t>Моргунов Эдуард Юрьевич</w:t>
            </w:r>
          </w:p>
        </w:tc>
      </w:tr>
      <w:tr w:rsidR="004746D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4746D5" w:rsidRPr="004746D5" w:rsidRDefault="004746D5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907" w:type="dxa"/>
            <w:shd w:val="clear" w:color="auto" w:fill="auto"/>
          </w:tcPr>
          <w:p w:rsidR="004746D5" w:rsidRDefault="004746D5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13.09.2021</w:t>
            </w:r>
          </w:p>
          <w:p w:rsidR="004746D5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4746D5" w:rsidRDefault="004746D5" w:rsidP="00335156">
            <w:pPr>
              <w:jc w:val="center"/>
            </w:pPr>
            <w:r>
              <w:t>Журавлева Анжелика Викторовна</w:t>
            </w:r>
          </w:p>
        </w:tc>
      </w:tr>
      <w:tr w:rsidR="004746D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4746D5" w:rsidRPr="004746D5" w:rsidRDefault="004746D5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907" w:type="dxa"/>
            <w:shd w:val="clear" w:color="auto" w:fill="auto"/>
          </w:tcPr>
          <w:p w:rsidR="004746D5" w:rsidRDefault="004746D5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13.09.2021</w:t>
            </w:r>
          </w:p>
          <w:p w:rsidR="004746D5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4746D5" w:rsidRDefault="004746D5" w:rsidP="00335156">
            <w:pPr>
              <w:jc w:val="center"/>
            </w:pPr>
            <w:r>
              <w:t>Блажко Светлана Викторовна</w:t>
            </w:r>
          </w:p>
        </w:tc>
      </w:tr>
      <w:tr w:rsidR="004746D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4746D5" w:rsidRPr="004746D5" w:rsidRDefault="004746D5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907" w:type="dxa"/>
            <w:shd w:val="clear" w:color="auto" w:fill="auto"/>
          </w:tcPr>
          <w:p w:rsidR="004746D5" w:rsidRDefault="004746D5" w:rsidP="00FE6C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13.09.2021</w:t>
            </w:r>
          </w:p>
        </w:tc>
        <w:tc>
          <w:tcPr>
            <w:tcW w:w="2337" w:type="dxa"/>
            <w:shd w:val="clear" w:color="auto" w:fill="auto"/>
          </w:tcPr>
          <w:p w:rsidR="009061EB" w:rsidRPr="009061EB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13.09.2021</w:t>
            </w:r>
          </w:p>
          <w:p w:rsidR="004746D5" w:rsidRPr="00760701" w:rsidRDefault="009061EB" w:rsidP="009061E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270 479,25 руб.</w:t>
            </w:r>
          </w:p>
        </w:tc>
        <w:tc>
          <w:tcPr>
            <w:tcW w:w="4678" w:type="dxa"/>
            <w:shd w:val="clear" w:color="auto" w:fill="auto"/>
          </w:tcPr>
          <w:p w:rsidR="004746D5" w:rsidRDefault="004746D5" w:rsidP="00335156">
            <w:pPr>
              <w:jc w:val="center"/>
            </w:pPr>
            <w:r>
              <w:t>Егисман Дмитрий Александрович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Pr="00F87400" w:rsidRDefault="00EF29FF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200F08">
        <w:rPr>
          <w:b/>
          <w:sz w:val="28"/>
          <w:szCs w:val="28"/>
        </w:rPr>
        <w:t>1</w:t>
      </w:r>
      <w:r w:rsidR="00B67AC8">
        <w:rPr>
          <w:b/>
          <w:sz w:val="28"/>
          <w:szCs w:val="28"/>
        </w:rPr>
        <w:t>7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B67AC8">
        <w:rPr>
          <w:b/>
          <w:sz w:val="28"/>
          <w:szCs w:val="28"/>
        </w:rPr>
        <w:t>9</w:t>
      </w:r>
      <w:r w:rsidR="00DA5CA3" w:rsidRPr="0084554F">
        <w:rPr>
          <w:b/>
          <w:sz w:val="28"/>
          <w:szCs w:val="28"/>
        </w:rPr>
        <w:t>.202</w:t>
      </w:r>
      <w:r w:rsidR="00200F08">
        <w:rPr>
          <w:b/>
          <w:sz w:val="28"/>
          <w:szCs w:val="28"/>
        </w:rPr>
        <w:t>1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AC3E5E" w:rsidRPr="00AC3E5E">
        <w:rPr>
          <w:color w:val="000000"/>
          <w:sz w:val="28"/>
          <w:szCs w:val="28"/>
        </w:rPr>
        <w:t>Аркатов Андрей Викторович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C3E5E" w:rsidRPr="00AC3E5E">
        <w:rPr>
          <w:color w:val="000000"/>
          <w:sz w:val="28"/>
          <w:szCs w:val="28"/>
        </w:rPr>
        <w:t>Хорошенький Кирилл Александрович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AC3E5E" w:rsidRPr="00AC3E5E">
        <w:rPr>
          <w:color w:val="000000"/>
          <w:sz w:val="28"/>
          <w:szCs w:val="28"/>
        </w:rPr>
        <w:t>Бабаев Роман Калбалиевич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AC3E5E" w:rsidRPr="00AC3E5E">
        <w:rPr>
          <w:color w:val="000000"/>
          <w:sz w:val="28"/>
          <w:szCs w:val="28"/>
        </w:rPr>
        <w:t>Вольных Светлана Валерьевна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AC3E5E" w:rsidRPr="00AC3E5E">
        <w:rPr>
          <w:color w:val="000000"/>
          <w:sz w:val="28"/>
          <w:szCs w:val="28"/>
        </w:rPr>
        <w:t>Риблингер Ольга Анатольевна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AC3E5E" w:rsidRPr="00AC3E5E">
        <w:rPr>
          <w:color w:val="000000"/>
          <w:sz w:val="28"/>
          <w:szCs w:val="28"/>
        </w:rPr>
        <w:t>Согбатян Армен Мкртичович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AC3E5E" w:rsidRPr="00AC3E5E">
        <w:rPr>
          <w:color w:val="000000"/>
          <w:sz w:val="28"/>
          <w:szCs w:val="28"/>
        </w:rPr>
        <w:t>Николенко Иван Викторович</w:t>
      </w:r>
    </w:p>
    <w:p w:rsid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74720">
        <w:rPr>
          <w:color w:val="000000"/>
          <w:sz w:val="28"/>
          <w:szCs w:val="28"/>
        </w:rPr>
        <w:t xml:space="preserve">. </w:t>
      </w:r>
      <w:r w:rsidR="00AC3E5E" w:rsidRPr="00AC3E5E">
        <w:rPr>
          <w:color w:val="000000"/>
          <w:sz w:val="28"/>
          <w:szCs w:val="28"/>
        </w:rPr>
        <w:t>Шендрик Вадим Генадьевич</w:t>
      </w:r>
    </w:p>
    <w:p w:rsidR="001132D0" w:rsidRPr="00335156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AC3E5E" w:rsidRPr="00AC3E5E">
        <w:rPr>
          <w:color w:val="000000"/>
          <w:sz w:val="28"/>
          <w:szCs w:val="28"/>
        </w:rPr>
        <w:t>Садыков Эскендер Курбанович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AC3E5E" w:rsidRPr="00AC3E5E">
        <w:rPr>
          <w:color w:val="000000"/>
          <w:sz w:val="28"/>
          <w:szCs w:val="28"/>
        </w:rPr>
        <w:t>Нещадимов Андрей Анатольевич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AC3E5E" w:rsidRPr="00AC3E5E">
        <w:rPr>
          <w:color w:val="000000"/>
          <w:sz w:val="28"/>
          <w:szCs w:val="28"/>
        </w:rPr>
        <w:t>Мануйлов Николай Викторович</w:t>
      </w:r>
    </w:p>
    <w:p w:rsidR="001132D0" w:rsidRPr="004746D5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AC3E5E" w:rsidRPr="00AC3E5E">
        <w:rPr>
          <w:color w:val="000000"/>
          <w:sz w:val="28"/>
          <w:szCs w:val="28"/>
        </w:rPr>
        <w:t>Любименко Вячеслав Валерьевич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FE6CC0" w:rsidRPr="00FE6CC0">
        <w:rPr>
          <w:color w:val="000000"/>
          <w:sz w:val="28"/>
          <w:szCs w:val="28"/>
        </w:rPr>
        <w:t>Мезин Владислав Васильевич</w:t>
      </w:r>
    </w:p>
    <w:p w:rsidR="005A4C6E" w:rsidRDefault="005A4C6E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Леонов Павел Алексеевич</w:t>
      </w:r>
    </w:p>
    <w:p w:rsidR="00BC5212" w:rsidRDefault="00BC5212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Товмасян Вардан Эрикович</w:t>
      </w:r>
    </w:p>
    <w:p w:rsidR="00086B23" w:rsidRDefault="00086B2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4746D5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 Сотников Алексей Михайлович</w:t>
      </w:r>
    </w:p>
    <w:p w:rsidR="00086B23" w:rsidRDefault="00086B23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Бахчинова Людмила Игорьевна</w:t>
      </w:r>
    </w:p>
    <w:p w:rsidR="009B2727" w:rsidRDefault="009B27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Миронов Алексей Николаевич</w:t>
      </w:r>
    </w:p>
    <w:p w:rsidR="003D4732" w:rsidRDefault="003D4732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3D4732">
        <w:rPr>
          <w:color w:val="000000"/>
          <w:sz w:val="28"/>
          <w:szCs w:val="28"/>
        </w:rPr>
        <w:t>Моргунов Эдуард Юрьевич</w:t>
      </w:r>
    </w:p>
    <w:p w:rsidR="004746D5" w:rsidRDefault="004746D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4746D5">
        <w:rPr>
          <w:color w:val="000000"/>
          <w:sz w:val="28"/>
          <w:szCs w:val="28"/>
        </w:rPr>
        <w:t>Журавлева Анжелика Викторовна</w:t>
      </w:r>
    </w:p>
    <w:p w:rsidR="004746D5" w:rsidRDefault="004746D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r w:rsidRPr="004746D5">
        <w:rPr>
          <w:color w:val="000000"/>
          <w:sz w:val="28"/>
          <w:szCs w:val="28"/>
        </w:rPr>
        <w:t>Блажко Светлана Викторовна</w:t>
      </w:r>
    </w:p>
    <w:p w:rsidR="004746D5" w:rsidRPr="004746D5" w:rsidRDefault="004746D5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22. </w:t>
      </w:r>
      <w:r w:rsidRPr="004746D5">
        <w:rPr>
          <w:color w:val="000000"/>
          <w:sz w:val="28"/>
          <w:szCs w:val="28"/>
        </w:rPr>
        <w:t>Егисман Дмитрий Александрович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4021A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Холод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 w:rsidR="00CF3878">
              <w:rPr>
                <w:sz w:val="28"/>
                <w:szCs w:val="28"/>
              </w:rPr>
              <w:t>_____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9061EB" w:rsidP="00816C5E">
                  <w:pPr>
                    <w:rPr>
                      <w:sz w:val="28"/>
                      <w:szCs w:val="28"/>
                    </w:rPr>
                  </w:pPr>
                  <w:r w:rsidRPr="009061EB">
                    <w:rPr>
                      <w:sz w:val="28"/>
                      <w:szCs w:val="28"/>
                    </w:rPr>
                    <w:t>Е.П. Горбатова________________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D01D86" w:rsidRDefault="009061EB">
      <w:r w:rsidRPr="009061EB">
        <w:rPr>
          <w:sz w:val="28"/>
          <w:szCs w:val="28"/>
        </w:rPr>
        <w:t>Е.В. Кнотько___________________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bookmarkStart w:id="1" w:name="_GoBack"/>
      <w:bookmarkEnd w:id="1"/>
    </w:p>
    <w:sectPr w:rsidR="00D01D86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25" w:rsidRDefault="00AC7F25" w:rsidP="00084676">
      <w:r>
        <w:separator/>
      </w:r>
    </w:p>
  </w:endnote>
  <w:endnote w:type="continuationSeparator" w:id="0">
    <w:p w:rsidR="00AC7F25" w:rsidRDefault="00AC7F25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25" w:rsidRDefault="00AC7F25" w:rsidP="00084676">
      <w:r>
        <w:separator/>
      </w:r>
    </w:p>
  </w:footnote>
  <w:footnote w:type="continuationSeparator" w:id="0">
    <w:p w:rsidR="00AC7F25" w:rsidRDefault="00AC7F25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1EB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F26F4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200F08"/>
    <w:rsid w:val="00203453"/>
    <w:rsid w:val="00205C0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D529D"/>
    <w:rsid w:val="002E3FC4"/>
    <w:rsid w:val="002E7049"/>
    <w:rsid w:val="002F1426"/>
    <w:rsid w:val="003013EF"/>
    <w:rsid w:val="00304D09"/>
    <w:rsid w:val="0032070C"/>
    <w:rsid w:val="00335156"/>
    <w:rsid w:val="003636BC"/>
    <w:rsid w:val="003936EF"/>
    <w:rsid w:val="003943F1"/>
    <w:rsid w:val="003B0CB7"/>
    <w:rsid w:val="003D4732"/>
    <w:rsid w:val="00425C56"/>
    <w:rsid w:val="00427B29"/>
    <w:rsid w:val="00436A23"/>
    <w:rsid w:val="004468CA"/>
    <w:rsid w:val="00446F6D"/>
    <w:rsid w:val="004711C8"/>
    <w:rsid w:val="004746D5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F369D"/>
    <w:rsid w:val="00600FDD"/>
    <w:rsid w:val="0061231D"/>
    <w:rsid w:val="006279DE"/>
    <w:rsid w:val="006342B8"/>
    <w:rsid w:val="0064021A"/>
    <w:rsid w:val="00663BDD"/>
    <w:rsid w:val="0067398B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7965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6E"/>
    <w:rsid w:val="00B1438F"/>
    <w:rsid w:val="00B2074E"/>
    <w:rsid w:val="00B210A2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B896-C917-478A-9F96-8EB9D96C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47</cp:revision>
  <cp:lastPrinted>2021-09-14T08:27:00Z</cp:lastPrinted>
  <dcterms:created xsi:type="dcterms:W3CDTF">2020-07-30T16:51:00Z</dcterms:created>
  <dcterms:modified xsi:type="dcterms:W3CDTF">2021-09-15T08:39:00Z</dcterms:modified>
</cp:coreProperties>
</file>