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line="240" w:lineRule="exac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Протокол № 5</w:t>
      </w:r>
      <w:r>
        <w:rPr>
          <w:rFonts w:ascii="Times New Roman" w:hAnsi="Times New Roman"/>
          <w:b w:val="1"/>
        </w:rPr>
        <w:t>87</w:t>
      </w:r>
    </w:p>
    <w:p w14:paraId="04000000">
      <w:pPr>
        <w:widowControl w:val="0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color w:val="000000"/>
          <w:sz w:val="28"/>
          <w:u w:val="none"/>
        </w:rPr>
        <w:t>аукцио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не в электронной форме </w:t>
      </w:r>
    </w:p>
    <w:p w14:paraId="05000000">
      <w:pPr>
        <w:widowControl w:val="0"/>
        <w:spacing w:line="240" w:lineRule="exac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(изве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щение № </w:t>
      </w:r>
      <w:r>
        <w:rPr>
          <w:rFonts w:ascii="Times New Roman" w:hAnsi="Times New Roman"/>
          <w:b w:val="1"/>
          <w:sz w:val="28"/>
        </w:rPr>
        <w:t xml:space="preserve">21000004960000000152 </w:t>
      </w:r>
      <w:r>
        <w:rPr>
          <w:rFonts w:ascii="Times New Roman" w:hAnsi="Times New Roman"/>
          <w:b w:val="1"/>
          <w:color w:val="000000"/>
          <w:sz w:val="28"/>
          <w:u w:val="none"/>
        </w:rPr>
        <w:t>)</w:t>
      </w:r>
    </w:p>
    <w:p w14:paraId="06000000">
      <w:pPr>
        <w:widowControl w:val="0"/>
        <w:spacing w:line="240" w:lineRule="exact"/>
        <w:ind/>
        <w:jc w:val="center"/>
      </w:pPr>
    </w:p>
    <w:p w14:paraId="07000000">
      <w:pPr>
        <w:widowControl w:val="0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г. Ставрополь                                                                                 25</w:t>
      </w:r>
      <w:r>
        <w:rPr>
          <w:rFonts w:ascii="Times New Roman" w:hAnsi="Times New Roman"/>
        </w:rPr>
        <w:t>.04.2025 года</w:t>
      </w:r>
    </w:p>
    <w:p w14:paraId="08000000">
      <w:pPr>
        <w:widowControl w:val="0"/>
        <w:tabs>
          <w:tab w:leader="none" w:pos="9354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 ч. 00 мин.</w:t>
      </w:r>
    </w:p>
    <w:p w14:paraId="09000000">
      <w:pPr>
        <w:widowControl w:val="1"/>
        <w:spacing w:line="300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Комиссия по проведению торгов по продаже муниципального имущества города Ставрополя (далее - комиссия) в со</w:t>
      </w:r>
      <w:r>
        <w:rPr>
          <w:rFonts w:ascii="Times New Roman" w:hAnsi="Times New Roman"/>
        </w:rPr>
        <w:t xml:space="preserve">ответствии с Федеральным законом от 21 декабря 2001 года № 178-ФЗ «О приватизации государственного и муниципального имущества» (далее – Закон № 178-ФЗ),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</w:t>
      </w:r>
      <w:r>
        <w:rPr>
          <w:rFonts w:ascii="Times New Roman" w:hAnsi="Times New Roman"/>
          <w:sz w:val="28"/>
        </w:rPr>
        <w:t>ением об организации и проведении продажи государственного или муниципального имущества в электронной форме»),</w:t>
      </w:r>
      <w:r>
        <w:rPr>
          <w:rFonts w:ascii="Times New Roman" w:hAnsi="Times New Roman"/>
        </w:rPr>
        <w:t xml:space="preserve"> решением Ставропольской </w:t>
      </w:r>
      <w:r>
        <w:rPr>
          <w:rFonts w:ascii="Times New Roman" w:hAnsi="Times New Roman"/>
        </w:rPr>
        <w:t>Городской Думы от 27 ноября 2024 г. № 351                                      «О  Прогнозном плане приватизации муниципального имущества города Ставрополя на 2025 - 2026 годы»,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постановлением </w:t>
      </w:r>
      <w:r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>   </w:t>
      </w:r>
      <w:r>
        <w:rPr>
          <w:rFonts w:ascii="Times New Roman" w:hAnsi="Times New Roman"/>
        </w:rPr>
        <w:t>города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Ставрополя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>  13.</w:t>
      </w:r>
      <w:r>
        <w:rPr>
          <w:rFonts w:ascii="Times New Roman" w:hAnsi="Times New Roman"/>
        </w:rPr>
        <w:t>03.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537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«Об условиях приватизации муниципального имущества города Ставрополя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провела процедуру рассмотрения заявок на участие </w:t>
      </w:r>
      <w:r>
        <w:rPr>
          <w:rFonts w:ascii="Times New Roman" w:hAnsi="Times New Roman"/>
        </w:rPr>
        <w:t>аукционе по продаже имущества</w:t>
      </w:r>
      <w:r>
        <w:rPr>
          <w:rFonts w:ascii="Times New Roman" w:hAnsi="Times New Roman"/>
        </w:rPr>
        <w:t>, находящегося в муниципальной собственности города С</w:t>
      </w:r>
      <w:r>
        <w:rPr>
          <w:rFonts w:ascii="Times New Roman" w:hAnsi="Times New Roman"/>
        </w:rPr>
        <w:t xml:space="preserve">таврополя Ставропольского края </w:t>
      </w:r>
      <w:r>
        <w:rPr>
          <w:rFonts w:ascii="Times New Roman" w:hAnsi="Times New Roman"/>
        </w:rPr>
        <w:t xml:space="preserve">в электронной форме (далее – </w:t>
      </w:r>
      <w:r>
        <w:rPr>
          <w:rFonts w:ascii="Times New Roman" w:hAnsi="Times New Roman"/>
        </w:rPr>
        <w:t>аукцион</w:t>
      </w:r>
      <w:r>
        <w:rPr>
          <w:rFonts w:ascii="Times New Roman" w:hAnsi="Times New Roman"/>
        </w:rPr>
        <w:t>), объявленн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апреля</w:t>
      </w:r>
      <w:r>
        <w:rPr>
          <w:rFonts w:ascii="Times New Roman" w:hAnsi="Times New Roman"/>
        </w:rPr>
        <w:t xml:space="preserve"> 2025 года</w:t>
      </w:r>
      <w:r>
        <w:rPr>
          <w:rFonts w:ascii="Times New Roman" w:hAnsi="Times New Roman"/>
        </w:rPr>
        <w:t xml:space="preserve"> в 10 часов 00 минут на сайте Единой электронной торговой площадки (АО «ЕЭТП») по адресу в сети «Интернет»: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http://178fz.roseltorg.ru</w:t>
      </w:r>
      <w:r>
        <w:rPr>
          <w:rStyle w:val="Style_1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14:paraId="0A000000">
      <w:pPr>
        <w:widowControl w:val="0"/>
        <w:spacing w:line="300" w:lineRule="exact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торгов и продавец – комитет по управлению муниципальным имуществом города Ставрополя.</w:t>
      </w:r>
    </w:p>
    <w:p w14:paraId="0B000000">
      <w:pPr>
        <w:widowControl w:val="0"/>
        <w:spacing w:line="300" w:lineRule="exact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 Рассмотрение заявок на участие в аукционе прово</w:t>
      </w:r>
      <w:r>
        <w:rPr>
          <w:rFonts w:ascii="Times New Roman" w:hAnsi="Times New Roman"/>
        </w:rPr>
        <w:t>дилось комиссией по адресу: город Ставрополь, проспект К. Маркса, 90 в следующем составе:</w:t>
      </w:r>
    </w:p>
    <w:p w14:paraId="0C000000">
      <w:pPr>
        <w:keepNext w:val="1"/>
        <w:widowControl w:val="0"/>
        <w:ind w:firstLine="720" w:left="0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50"/>
        <w:gridCol w:w="6707"/>
      </w:tblGrid>
      <w:tr>
        <w:trPr>
          <w:trHeight w:hRule="atLeast" w:val="992"/>
        </w:trPr>
        <w:tc>
          <w:tcPr>
            <w:tcW w:type="dxa" w:w="26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Бахмат Валентина Михайловна </w:t>
            </w:r>
          </w:p>
        </w:tc>
        <w:tc>
          <w:tcPr>
            <w:tcW w:type="dxa" w:w="67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0F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руководитель отдела учета и ведения реестра муниципального имущества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  <w:tr>
        <w:trPr>
          <w:trHeight w:hRule="atLeast" w:val="992"/>
        </w:trPr>
        <w:tc>
          <w:tcPr>
            <w:tcW w:type="dxa" w:w="26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7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2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руководитель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  <w:tr>
        <w:trPr>
          <w:trHeight w:hRule="atLeast" w:val="992"/>
        </w:trPr>
        <w:tc>
          <w:tcPr>
            <w:tcW w:type="dxa" w:w="26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Котова Ольга </w:t>
            </w:r>
          </w:p>
          <w:p w14:paraId="14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Евгеньевна </w:t>
            </w:r>
          </w:p>
        </w:tc>
        <w:tc>
          <w:tcPr>
            <w:tcW w:type="dxa" w:w="67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6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</w:tbl>
    <w:p w14:paraId="17000000">
      <w:pPr>
        <w:rPr>
          <w:rFonts w:ascii="Times New Roman" w:hAnsi="Times New Roman"/>
          <w:sz w:val="16"/>
        </w:rPr>
      </w:pPr>
    </w:p>
    <w:p w14:paraId="18000000">
      <w:pPr>
        <w:widowControl w:val="0"/>
        <w:spacing w:line="300" w:lineRule="exact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 комиссии, утвержден распоряжением комитета по управлению муниципальным имуществом города Ставрополя от 20.11.2019 г. № 714   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«</w:t>
      </w:r>
      <w:r>
        <w:rPr>
          <w:rFonts w:ascii="Times New Roman" w:hAnsi="Times New Roman"/>
        </w:rPr>
        <w:t xml:space="preserve">О создании комиссии по проведению торгов по продаже муниципального имущества города Ставрополя». Всего на заседании присутствовало                        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человека из 6, что составило 50,0 </w:t>
      </w:r>
      <w:r>
        <w:rPr>
          <w:rFonts w:ascii="Times New Roman" w:hAnsi="Times New Roman"/>
        </w:rPr>
        <w:t>% от общего количества членов комиссии. Кворум имее</w:t>
      </w:r>
      <w:r>
        <w:rPr>
          <w:rFonts w:ascii="Times New Roman" w:hAnsi="Times New Roman"/>
        </w:rPr>
        <w:t xml:space="preserve">тся, заседание правомочно. </w:t>
      </w:r>
    </w:p>
    <w:p w14:paraId="19000000">
      <w:pPr>
        <w:widowControl w:val="0"/>
        <w:spacing w:line="300" w:lineRule="exact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Извещение о проведении аукциона </w:t>
      </w:r>
      <w:r>
        <w:rPr>
          <w:rFonts w:ascii="Times New Roman" w:hAnsi="Times New Roman"/>
        </w:rPr>
        <w:t xml:space="preserve">размещено на официальном сайте Российской Федерации для размещения информации о проведении торгов </w:t>
      </w:r>
      <w:r>
        <w:rPr>
          <w:rStyle w:val="Style_1_ch"/>
          <w:rFonts w:ascii="Times New Roman" w:hAnsi="Times New Roman"/>
          <w:color w:val="000000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u w:val="none"/>
        </w:rPr>
        <w:instrText>HYPERLINK "http://torgi/gov.ru/"</w:instrText>
      </w:r>
      <w:r>
        <w:rPr>
          <w:rStyle w:val="Style_1_ch"/>
          <w:rFonts w:ascii="Times New Roman" w:hAnsi="Times New Roman"/>
          <w:color w:val="000000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u w:val="none"/>
        </w:rPr>
        <w:t>http://torgi/gov.ru</w:t>
      </w:r>
      <w:r>
        <w:rPr>
          <w:rStyle w:val="Style_1_ch"/>
          <w:rFonts w:ascii="Times New Roman" w:hAnsi="Times New Roman"/>
          <w:color w:val="000000"/>
          <w:u w:val="none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на сайте администрации города Ставрополя </w:t>
      </w:r>
      <w:r>
        <w:rPr>
          <w:rFonts w:ascii="Times New Roman" w:hAnsi="Times New Roman"/>
        </w:rPr>
        <w:t>ставрополь.рф</w:t>
      </w:r>
      <w:r>
        <w:rPr>
          <w:rFonts w:ascii="Times New Roman" w:hAnsi="Times New Roman"/>
        </w:rPr>
        <w:t>, опубликовано в газете «Вечерний Ставрополь» от 27 марта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                  № 45-46 (7948- 7949)</w:t>
      </w:r>
      <w:r>
        <w:rPr>
          <w:rFonts w:ascii="Times New Roman" w:hAnsi="Times New Roman"/>
        </w:rPr>
        <w:t xml:space="preserve">, а также на сайте Единой электронной торговой площадки </w:t>
      </w:r>
      <w:r>
        <w:rPr>
          <w:rFonts w:ascii="Times New Roman" w:hAnsi="Times New Roman"/>
        </w:rPr>
        <w:t>(АО «ЕЭТП»), по адресу в сети «Интернет»: http://178fz.rosel</w:t>
      </w:r>
      <w:r>
        <w:rPr>
          <w:rFonts w:ascii="Times New Roman" w:hAnsi="Times New Roman"/>
        </w:rPr>
        <w:t>torg.ru.</w:t>
      </w:r>
    </w:p>
    <w:p w14:paraId="1A000000">
      <w:pPr>
        <w:widowControl w:val="0"/>
        <w:spacing w:line="300" w:lineRule="exact"/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Заявки на участие в электронных торгах с прилагаемыми к ним документами принимались с 09 час. 00 мин.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марта 2025 года по 18 час.                        00 мин. 23</w:t>
      </w:r>
      <w:r>
        <w:rPr>
          <w:rFonts w:ascii="Times New Roman" w:hAnsi="Times New Roman"/>
        </w:rPr>
        <w:t xml:space="preserve"> апреля 2025 года на сайте Единой электронной торговой площадки (АО «ЕЭТП»), по </w:t>
      </w:r>
      <w:r>
        <w:rPr>
          <w:rFonts w:ascii="Times New Roman" w:hAnsi="Times New Roman"/>
        </w:rPr>
        <w:t xml:space="preserve">адресу в сети «Интернет»: </w:t>
      </w:r>
      <w:r>
        <w:rPr>
          <w:rStyle w:val="Style_1_ch"/>
          <w:rFonts w:ascii="Times New Roman" w:hAnsi="Times New Roman"/>
          <w:color w:val="000000"/>
        </w:rPr>
        <w:fldChar w:fldCharType="begin"/>
      </w:r>
      <w:r>
        <w:rPr>
          <w:rStyle w:val="Style_1_ch"/>
          <w:rFonts w:ascii="Times New Roman" w:hAnsi="Times New Roman"/>
          <w:color w:val="000000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1_ch"/>
          <w:rFonts w:ascii="Times New Roman" w:hAnsi="Times New Roman"/>
          <w:color w:val="000000"/>
        </w:rPr>
        <w:fldChar w:fldCharType="separate"/>
      </w:r>
      <w:r>
        <w:rPr>
          <w:rStyle w:val="Style_1_ch"/>
          <w:rFonts w:ascii="Times New Roman" w:hAnsi="Times New Roman"/>
          <w:color w:val="000000"/>
        </w:rPr>
        <w:t>http://178fz.roseltorg.ru</w:t>
      </w:r>
      <w:r>
        <w:rPr>
          <w:rStyle w:val="Style_1_ch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</w:rPr>
        <w:t>.</w:t>
      </w:r>
    </w:p>
    <w:p w14:paraId="1B000000">
      <w:pPr>
        <w:widowControl w:val="0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C000000">
      <w:pPr>
        <w:widowControl w:val="0"/>
        <w:spacing w:line="240" w:lineRule="auto"/>
        <w:ind w:firstLine="709" w:left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Лот № 1.</w:t>
      </w:r>
    </w:p>
    <w:p w14:paraId="1D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незавершенного строительства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проектируемое назначение: жилое, </w:t>
      </w:r>
      <w:r>
        <w:rPr>
          <w:rFonts w:ascii="Times New Roman" w:hAnsi="Times New Roman"/>
          <w:sz w:val="28"/>
        </w:rPr>
        <w:t xml:space="preserve">степенью готовности </w:t>
      </w:r>
      <w:r>
        <w:rPr>
          <w:rFonts w:ascii="Times New Roman" w:hAnsi="Times New Roman"/>
          <w:sz w:val="28"/>
        </w:rPr>
        <w:t>13 процентов,</w:t>
      </w:r>
      <w:r>
        <w:rPr>
          <w:rFonts w:ascii="Times New Roman" w:hAnsi="Times New Roman"/>
          <w:sz w:val="28"/>
        </w:rPr>
        <w:t xml:space="preserve"> площадью </w:t>
      </w:r>
      <w:r>
        <w:rPr>
          <w:rFonts w:ascii="Times New Roman" w:hAnsi="Times New Roman"/>
          <w:sz w:val="28"/>
        </w:rPr>
        <w:t xml:space="preserve">застройки 147 кв.м,  </w:t>
      </w:r>
      <w:r>
        <w:rPr>
          <w:rFonts w:ascii="Times New Roman" w:hAnsi="Times New Roman"/>
          <w:sz w:val="28"/>
        </w:rPr>
        <w:t xml:space="preserve">кадастровый номер 26:12:012401:2511, по адресу: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 xml:space="preserve">улица Творческая, 17/5 и </w:t>
      </w:r>
      <w:r>
        <w:rPr>
          <w:rFonts w:ascii="Times New Roman" w:hAnsi="Times New Roman"/>
        </w:rPr>
        <w:t xml:space="preserve">земельный участок, </w:t>
      </w:r>
      <w:r>
        <w:rPr>
          <w:rFonts w:ascii="Times New Roman" w:hAnsi="Times New Roman"/>
        </w:rPr>
        <w:t xml:space="preserve">категория земель: земли населенных пунктов, </w:t>
      </w:r>
      <w:r>
        <w:rPr>
          <w:rFonts w:ascii="Times New Roman" w:hAnsi="Times New Roman"/>
        </w:rPr>
        <w:t xml:space="preserve">вид разрешенного использования: </w:t>
      </w:r>
      <w:r>
        <w:rPr>
          <w:rFonts w:ascii="Times New Roman" w:hAnsi="Times New Roman"/>
        </w:rPr>
        <w:t xml:space="preserve">для индивидуального жилищного </w:t>
      </w:r>
      <w:r>
        <w:rPr>
          <w:rFonts w:ascii="Times New Roman" w:hAnsi="Times New Roman"/>
          <w:sz w:val="28"/>
        </w:rPr>
        <w:t xml:space="preserve">строительства, площадью 573 кв.м, </w:t>
      </w:r>
      <w:r>
        <w:rPr>
          <w:rFonts w:ascii="Times New Roman" w:hAnsi="Times New Roman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 xml:space="preserve">26:12:012401:2761, </w:t>
      </w:r>
      <w:r>
        <w:rPr>
          <w:rFonts w:ascii="Times New Roman" w:hAnsi="Times New Roman"/>
          <w:sz w:val="28"/>
        </w:rPr>
        <w:t xml:space="preserve">земельный участок расположен в территориальной зоне </w:t>
      </w:r>
      <w:r>
        <w:rPr>
          <w:rFonts w:ascii="Times New Roman" w:hAnsi="Times New Roman"/>
          <w:sz w:val="28"/>
        </w:rPr>
        <w:t>«Ж-3. Зона застройки индивидуальными жилыми домами»</w:t>
      </w:r>
      <w:r>
        <w:rPr>
          <w:rFonts w:ascii="Times New Roman" w:hAnsi="Times New Roman"/>
        </w:rPr>
        <w:t xml:space="preserve">, по адресу: </w:t>
      </w:r>
      <w:r>
        <w:rPr>
          <w:rFonts w:ascii="Times New Roman" w:hAnsi="Times New Roman"/>
        </w:rPr>
        <w:t>Ставропольский край, г</w:t>
      </w:r>
      <w:r>
        <w:rPr>
          <w:rFonts w:ascii="Times New Roman" w:hAnsi="Times New Roman"/>
        </w:rPr>
        <w:t xml:space="preserve">ородской округ город </w:t>
      </w:r>
      <w:r>
        <w:rPr>
          <w:rFonts w:ascii="Times New Roman" w:hAnsi="Times New Roman"/>
        </w:rPr>
        <w:t xml:space="preserve">Ставрополь, город Ставрополь, улица Творческая, з/у </w:t>
      </w:r>
      <w:r>
        <w:rPr>
          <w:rFonts w:ascii="Times New Roman" w:hAnsi="Times New Roman"/>
        </w:rPr>
        <w:t>17/5.</w:t>
      </w:r>
    </w:p>
    <w:p w14:paraId="1E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Существующие ограничения (обременения) права – не  зарегистрированы</w:t>
      </w:r>
      <w:r>
        <w:rPr>
          <w:rFonts w:ascii="Times New Roman" w:hAnsi="Times New Roman"/>
          <w:sz w:val="28"/>
        </w:rPr>
        <w:t>.</w:t>
      </w:r>
    </w:p>
    <w:p w14:paraId="1F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sz w:val="28"/>
        </w:rPr>
        <w:t>: ранее на  торги не выставлялось</w:t>
      </w:r>
      <w:r>
        <w:rPr>
          <w:rFonts w:ascii="Times New Roman" w:hAnsi="Times New Roman"/>
          <w:sz w:val="28"/>
        </w:rPr>
        <w:t xml:space="preserve">. </w:t>
      </w:r>
    </w:p>
    <w:p w14:paraId="20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875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(Три  миллиона восемьсот семьдесят пять тысяч шестьсот 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рублей 00 копеек, из  них стоимость объекта незавершенного строительства составляет 590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600,00 рублей с учетом НДС 20 %, стоимость земельного участка – 3 285 000,00 рублей).</w:t>
      </w:r>
    </w:p>
    <w:p w14:paraId="21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задатка: 387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560,00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(Триста восемьдесят семь тысяч пятьсот шестьдесят)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22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sz w:val="28"/>
        </w:rPr>
        <w:t>193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780 </w:t>
      </w:r>
      <w:r>
        <w:rPr>
          <w:rFonts w:ascii="Times New Roman" w:hAnsi="Times New Roman"/>
          <w:sz w:val="28"/>
        </w:rPr>
        <w:t>(Сто девяносто три тысячи семьсот восемьдесят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23000000">
      <w:pPr>
        <w:widowControl w:val="0"/>
        <w:spacing w:line="240" w:lineRule="auto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4. До окончания срока подачи заявок до 18 часов 00 минут (время московское) 23</w:t>
      </w:r>
      <w:r>
        <w:rPr>
          <w:rFonts w:ascii="Times New Roman" w:hAnsi="Times New Roman"/>
        </w:rPr>
        <w:t xml:space="preserve"> апреля 2025 года подан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заявок:</w:t>
      </w:r>
    </w:p>
    <w:tbl>
      <w:tblPr>
        <w:tblStyle w:val="Style_2"/>
        <w:tblW w:type="auto" w:w="0"/>
        <w:jc w:val="left"/>
        <w:tblInd w:type="dxa" w:w="136"/>
        <w:tblLayout w:type="fixed"/>
        <w:tblCellMar>
          <w:top w:type="dxa" w:w="0"/>
          <w:left w:type="dxa" w:w="100"/>
          <w:bottom w:type="dxa" w:w="0"/>
          <w:right w:type="dxa" w:w="100"/>
        </w:tblCellMar>
      </w:tblPr>
      <w:tblGrid>
        <w:gridCol w:w="1876"/>
        <w:gridCol w:w="2280"/>
        <w:gridCol w:w="2589"/>
        <w:gridCol w:w="2548"/>
      </w:tblGrid>
      <w:tr>
        <w:trPr>
          <w:trHeight w:hRule="atLeast" w:val="595"/>
        </w:trPr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4000000">
            <w:pPr>
              <w:widowControl w:val="0"/>
              <w:ind w:firstLine="0" w:left="14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Номер заявки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5000000">
            <w:pPr>
              <w:widowControl w:val="0"/>
              <w:ind w:firstLine="0" w:left="-14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и время приема заявки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6000000">
            <w:pPr>
              <w:widowControl w:val="0"/>
              <w:ind w:firstLine="0" w:left="-14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участника</w:t>
            </w:r>
          </w:p>
        </w:tc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27000000">
            <w:pPr>
              <w:widowControl w:val="0"/>
              <w:ind w:firstLine="0" w:left="-14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</w:t>
            </w:r>
            <w:r>
              <w:rPr>
                <w:rFonts w:ascii="Times New Roman" w:hAnsi="Times New Roman"/>
                <w:b w:val="1"/>
                <w:sz w:val="24"/>
              </w:rPr>
              <w:t xml:space="preserve">я и дата поступления задатка </w:t>
            </w:r>
          </w:p>
        </w:tc>
      </w:tr>
      <w:tr>
        <w:trPr>
          <w:trHeight w:hRule="atLeast" w:val="467"/>
        </w:trPr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2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3583270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29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22.04.2025 21:42 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2A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Любименко Вячеслав Валерьевич </w:t>
            </w:r>
          </w:p>
        </w:tc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2B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23.04.2025 </w:t>
            </w:r>
          </w:p>
          <w:p w14:paraId="2C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18:00:01</w:t>
            </w:r>
          </w:p>
        </w:tc>
      </w:tr>
      <w:tr>
        <w:trPr>
          <w:trHeight w:hRule="atLeast" w:val="648"/>
        </w:trPr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2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4643969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2E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23.04.2025 10:52 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2F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ИП Булавинов Дмитрий Николаевич </w:t>
            </w:r>
          </w:p>
        </w:tc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0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23.04.2025 </w:t>
            </w:r>
          </w:p>
          <w:p w14:paraId="31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18:00:01</w:t>
            </w:r>
          </w:p>
        </w:tc>
      </w:tr>
      <w:tr>
        <w:trPr>
          <w:trHeight w:hRule="atLeast" w:val="597"/>
        </w:trPr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5756429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3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19.04.2025 13:41 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4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Акопьян Виктория Юрьевна </w:t>
            </w:r>
          </w:p>
        </w:tc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5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19.04.2025 </w:t>
            </w:r>
          </w:p>
          <w:p w14:paraId="36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13:41:01</w:t>
            </w:r>
          </w:p>
        </w:tc>
      </w:tr>
      <w:tr>
        <w:trPr>
          <w:trHeight w:hRule="atLeast" w:val="615"/>
        </w:trPr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7469875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8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22.04.2025 20:59 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9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Мануйлов Николай Викторович </w:t>
            </w:r>
          </w:p>
        </w:tc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A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Заявка отозвана</w:t>
            </w:r>
          </w:p>
        </w:tc>
      </w:tr>
      <w:tr>
        <w:trPr>
          <w:trHeight w:hRule="atLeast" w:val="620"/>
        </w:trPr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8013725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C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23.04.2025 16:36 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D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ФАТЕЕВА ВАЛЕНТИНА ВЛАДИМИРОВНА </w:t>
            </w:r>
          </w:p>
        </w:tc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E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25.04.2025 </w:t>
            </w:r>
          </w:p>
          <w:p w14:paraId="3F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00:00:02</w:t>
            </w:r>
          </w:p>
        </w:tc>
      </w:tr>
      <w:tr>
        <w:trPr>
          <w:trHeight w:hRule="atLeast" w:val="395"/>
        </w:trPr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8060309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1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22.04.2025 22:00 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2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Мануйлов Николай Викторович </w:t>
            </w:r>
          </w:p>
        </w:tc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3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22.04.2025 </w:t>
            </w:r>
          </w:p>
          <w:p w14:paraId="44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22:00:02</w:t>
            </w:r>
          </w:p>
        </w:tc>
      </w:tr>
      <w:tr>
        <w:trPr>
          <w:trHeight w:hRule="atLeast" w:val="493"/>
        </w:trPr>
        <w:tc>
          <w:tcPr>
            <w:tcW w:type="dxa" w:w="1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8373878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6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04.04.2025 19:59 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7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Товмасян Вардан Эрикович </w:t>
            </w:r>
          </w:p>
        </w:tc>
        <w:tc>
          <w:tcPr>
            <w:tcW w:type="dxa" w:w="2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8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04.04.2025 </w:t>
            </w:r>
          </w:p>
          <w:p w14:paraId="49000000">
            <w:pPr>
              <w:widowControl w:val="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19:59:23</w:t>
            </w:r>
          </w:p>
        </w:tc>
      </w:tr>
    </w:tbl>
    <w:p w14:paraId="4A000000">
      <w:pPr>
        <w:widowControl w:val="0"/>
        <w:ind w:firstLine="709" w:left="0"/>
        <w:rPr>
          <w:rFonts w:ascii="Times New Roman" w:hAnsi="Times New Roman"/>
          <w:sz w:val="16"/>
        </w:rPr>
      </w:pPr>
    </w:p>
    <w:p w14:paraId="4B000000">
      <w:pPr>
        <w:widowControl w:val="0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Комиссия рассмотрела заявки на участие в </w:t>
      </w:r>
      <w:r>
        <w:rPr>
          <w:rFonts w:ascii="Times New Roman" w:hAnsi="Times New Roman"/>
        </w:rPr>
        <w:t xml:space="preserve">аукционе по </w:t>
      </w:r>
      <w:r>
        <w:rPr>
          <w:rFonts w:ascii="Times New Roman" w:hAnsi="Times New Roman"/>
          <w:b w:val="1"/>
        </w:rPr>
        <w:t xml:space="preserve">лоту № </w:t>
      </w:r>
      <w:r>
        <w:rPr>
          <w:rFonts w:ascii="Times New Roman" w:hAnsi="Times New Roman"/>
          <w:b w:val="1"/>
        </w:rPr>
        <w:t xml:space="preserve">1 (извещение </w:t>
      </w:r>
      <w:r>
        <w:rPr>
          <w:rFonts w:ascii="Times New Roman" w:hAnsi="Times New Roman"/>
          <w:b w:val="1"/>
          <w:sz w:val="28"/>
        </w:rPr>
        <w:t>21000004960000000152</w:t>
      </w:r>
      <w:r>
        <w:rPr>
          <w:rFonts w:ascii="Times New Roman" w:hAnsi="Times New Roman"/>
          <w:b w:val="1"/>
          <w:color w:val="000000"/>
          <w:sz w:val="28"/>
          <w:u w:val="none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приняла единогласно следующее решение в отношении претендентов:</w:t>
      </w:r>
    </w:p>
    <w:p w14:paraId="4C000000">
      <w:pPr>
        <w:widowControl w:val="0"/>
        <w:ind w:firstLine="709" w:left="0"/>
        <w:rPr>
          <w:rFonts w:ascii="Times New Roman" w:hAnsi="Times New Roman"/>
          <w:sz w:val="16"/>
        </w:rPr>
      </w:pPr>
    </w:p>
    <w:tbl>
      <w:tblPr>
        <w:tblStyle w:val="Style_2"/>
        <w:tblW w:type="auto" w:w="0"/>
        <w:tblInd w:type="dxa" w:w="5"/>
        <w:tblLayout w:type="fixed"/>
        <w:tblCellMar>
          <w:left w:type="dxa" w:w="0"/>
          <w:right w:type="dxa" w:w="0"/>
        </w:tblCellMar>
      </w:tblPr>
      <w:tblGrid>
        <w:gridCol w:w="200"/>
        <w:gridCol w:w="1185"/>
        <w:gridCol w:w="2239"/>
        <w:gridCol w:w="349"/>
        <w:gridCol w:w="1807"/>
        <w:gridCol w:w="3577"/>
      </w:tblGrid>
      <w:tr>
        <w:trPr>
          <w:trHeight w:hRule="atLeast" w:val="608"/>
        </w:trPr>
        <w:tc>
          <w:tcPr>
            <w:tcW w:type="dxa" w:w="13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Номер заявки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участника</w:t>
            </w:r>
          </w:p>
        </w:tc>
        <w:tc>
          <w:tcPr>
            <w:tcW w:type="dxa" w:w="21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Статус допуска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Основание для решения</w:t>
            </w:r>
          </w:p>
        </w:tc>
      </w:tr>
      <w:tr>
        <w:trPr>
          <w:trHeight w:hRule="atLeast" w:val="852"/>
        </w:trPr>
        <w:tc>
          <w:tcPr>
            <w:tcW w:type="dxa" w:w="13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1000000">
            <w:pPr>
              <w:widowControl w:val="0"/>
              <w:spacing w:line="260" w:lineRule="exact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3583270 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2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Любименко Вячеслав Валерьевич </w:t>
            </w:r>
          </w:p>
        </w:tc>
        <w:tc>
          <w:tcPr>
            <w:tcW w:type="dxa" w:w="21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 к участию в аукционе 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</w:rPr>
              <w:t xml:space="preserve">соответствует </w:t>
            </w:r>
            <w:r>
              <w:rPr>
                <w:rFonts w:ascii="Times New Roman" w:hAnsi="Times New Roman"/>
                <w:sz w:val="24"/>
              </w:rPr>
              <w:t>требованиям, указанным в извещении</w:t>
            </w:r>
          </w:p>
        </w:tc>
      </w:tr>
      <w:tr>
        <w:trPr>
          <w:trHeight w:hRule="atLeast" w:val="852"/>
        </w:trPr>
        <w:tc>
          <w:tcPr>
            <w:tcW w:type="dxa" w:w="13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55000000">
            <w:pPr>
              <w:widowControl w:val="1"/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4643969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6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ИП Булавинов Дмитрий Николаевич </w:t>
            </w:r>
          </w:p>
        </w:tc>
        <w:tc>
          <w:tcPr>
            <w:tcW w:type="dxa" w:w="21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 к участию в </w:t>
            </w:r>
            <w:r>
              <w:rPr>
                <w:rFonts w:ascii="Times New Roman" w:hAnsi="Times New Roman"/>
                <w:sz w:val="24"/>
              </w:rPr>
              <w:t xml:space="preserve">аукционе 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Заявка соответствует требованиям, указанным в извещении</w:t>
            </w:r>
          </w:p>
        </w:tc>
      </w:tr>
      <w:tr>
        <w:trPr>
          <w:trHeight w:hRule="atLeast" w:val="852"/>
        </w:trPr>
        <w:tc>
          <w:tcPr>
            <w:tcW w:type="dxa" w:w="13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59000000">
            <w:pPr>
              <w:widowControl w:val="1"/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5756429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A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Акопьян Виктория Юрьевна </w:t>
            </w:r>
          </w:p>
        </w:tc>
        <w:tc>
          <w:tcPr>
            <w:tcW w:type="dxa" w:w="21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 к участию в </w:t>
            </w:r>
            <w:r>
              <w:rPr>
                <w:rFonts w:ascii="Times New Roman" w:hAnsi="Times New Roman"/>
                <w:sz w:val="24"/>
              </w:rPr>
              <w:t xml:space="preserve">аукционе 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Заявка соответствует требованиям, указанным в извещении</w:t>
            </w:r>
          </w:p>
        </w:tc>
      </w:tr>
      <w:tr>
        <w:trPr>
          <w:trHeight w:hRule="atLeast" w:val="852"/>
        </w:trPr>
        <w:tc>
          <w:tcPr>
            <w:tcW w:type="dxa" w:w="13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5D000000">
            <w:pPr>
              <w:widowControl w:val="1"/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8013725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E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ФАТЕЕВА ВАЛЕНТИНА ВЛАДИМИРОВНА </w:t>
            </w:r>
          </w:p>
        </w:tc>
        <w:tc>
          <w:tcPr>
            <w:tcW w:type="dxa" w:w="21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 к участию в </w:t>
            </w:r>
            <w:r>
              <w:rPr>
                <w:rFonts w:ascii="Times New Roman" w:hAnsi="Times New Roman"/>
                <w:sz w:val="24"/>
              </w:rPr>
              <w:t xml:space="preserve">аукционе 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Заявка соответствует требованиям, указанным в извещении</w:t>
            </w:r>
          </w:p>
        </w:tc>
      </w:tr>
      <w:tr>
        <w:trPr>
          <w:trHeight w:hRule="atLeast" w:val="891"/>
        </w:trPr>
        <w:tc>
          <w:tcPr>
            <w:tcW w:type="dxa" w:w="13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61000000">
            <w:pPr>
              <w:widowControl w:val="1"/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8060309 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2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Мануйлов Николай Викторович </w:t>
            </w:r>
          </w:p>
        </w:tc>
        <w:tc>
          <w:tcPr>
            <w:tcW w:type="dxa" w:w="21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 к участию в </w:t>
            </w:r>
            <w:r>
              <w:rPr>
                <w:rFonts w:ascii="Times New Roman" w:hAnsi="Times New Roman"/>
                <w:sz w:val="24"/>
              </w:rPr>
              <w:t xml:space="preserve">аукционе 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Заявка соответствует требованиям, указанным в извещении</w:t>
            </w:r>
          </w:p>
        </w:tc>
      </w:tr>
      <w:tr>
        <w:trPr>
          <w:trHeight w:hRule="atLeast" w:val="852"/>
        </w:trPr>
        <w:tc>
          <w:tcPr>
            <w:tcW w:type="dxa" w:w="13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65000000">
            <w:pPr>
              <w:widowControl w:val="0"/>
              <w:spacing w:line="260" w:lineRule="exact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8373878 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6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Товмасян Вардан Эрикович </w:t>
            </w:r>
          </w:p>
        </w:tc>
        <w:tc>
          <w:tcPr>
            <w:tcW w:type="dxa" w:w="21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Допущен к участию в </w:t>
            </w:r>
            <w:r>
              <w:rPr>
                <w:rFonts w:ascii="Times New Roman" w:hAnsi="Times New Roman"/>
                <w:sz w:val="24"/>
              </w:rPr>
              <w:t xml:space="preserve">аукционе 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Заявка соответствует требованиям, указанным в извещении</w:t>
            </w:r>
          </w:p>
        </w:tc>
      </w:tr>
    </w:tbl>
    <w:p w14:paraId="6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Оператор электронной п</w:t>
      </w:r>
      <w:r>
        <w:rPr>
          <w:rFonts w:ascii="Times New Roman" w:hAnsi="Times New Roman"/>
          <w:sz w:val="28"/>
        </w:rPr>
        <w:t xml:space="preserve">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</w:t>
      </w:r>
      <w:r>
        <w:rPr>
          <w:rFonts w:ascii="Times New Roman" w:hAnsi="Times New Roman"/>
          <w:sz w:val="28"/>
        </w:rPr>
        <w:t>Участниками аукциона или об отказе в признании Участниками аукциона с указ</w:t>
      </w:r>
      <w:r>
        <w:rPr>
          <w:rFonts w:ascii="Times New Roman" w:hAnsi="Times New Roman"/>
          <w:sz w:val="28"/>
        </w:rPr>
        <w:t xml:space="preserve">анием оснований отказа. </w:t>
      </w:r>
    </w:p>
    <w:p w14:paraId="6E000000">
      <w:pPr>
        <w:widowControl w:val="0"/>
        <w:ind/>
        <w:rPr>
          <w:rFonts w:ascii="Times New Roman" w:hAnsi="Times New Roman"/>
        </w:rPr>
      </w:pPr>
    </w:p>
    <w:p w14:paraId="6F000000">
      <w:pPr>
        <w:widowControl w:val="0"/>
        <w:ind/>
        <w:rPr>
          <w:rFonts w:ascii="Times New Roman" w:hAnsi="Times New Roman"/>
        </w:rPr>
      </w:pPr>
    </w:p>
    <w:p w14:paraId="70000000">
      <w:pPr>
        <w:widowControl w:val="0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5"/>
        <w:tblLayout w:type="fixed"/>
        <w:tblCellMar>
          <w:left w:type="dxa" w:w="0"/>
          <w:right w:type="dxa" w:w="0"/>
        </w:tblCellMar>
      </w:tblPr>
      <w:tblGrid>
        <w:gridCol w:w="1317"/>
        <w:gridCol w:w="2772"/>
        <w:gridCol w:w="397"/>
        <w:gridCol w:w="1158"/>
        <w:gridCol w:w="3587"/>
        <w:gridCol w:w="200"/>
      </w:tblGrid>
      <w:tr>
        <w:trPr>
          <w:trHeight w:hRule="atLeast" w:val="2680"/>
        </w:trPr>
        <w:tc>
          <w:tcPr>
            <w:tcW w:type="dxa" w:w="4486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</w:p>
          <w:p w14:paraId="72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В.М. Бахмат ___________________</w:t>
            </w:r>
          </w:p>
          <w:p w14:paraId="73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</w:p>
          <w:p w14:paraId="74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</w:p>
          <w:p w14:paraId="75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О.А. </w:t>
            </w:r>
            <w:r>
              <w:rPr>
                <w:rFonts w:ascii="Times New Roman" w:hAnsi="Times New Roman"/>
              </w:rPr>
              <w:t xml:space="preserve">Галда </w:t>
            </w:r>
            <w:r>
              <w:rPr>
                <w:rFonts w:ascii="Times New Roman" w:hAnsi="Times New Roman"/>
              </w:rPr>
              <w:t>____________________</w:t>
            </w:r>
          </w:p>
          <w:p w14:paraId="76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</w:p>
          <w:p w14:paraId="77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</w:p>
          <w:p w14:paraId="78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4945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</w:p>
          <w:p w14:paraId="7A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О.Е. Котова</w:t>
            </w:r>
            <w:r>
              <w:rPr>
                <w:rFonts w:ascii="Times New Roman" w:hAnsi="Times New Roman"/>
              </w:rPr>
              <w:t xml:space="preserve"> _______________________</w:t>
            </w:r>
          </w:p>
          <w:p w14:paraId="7B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</w:p>
          <w:p w14:paraId="7C000000">
            <w:pPr>
              <w:widowControl w:val="0"/>
              <w:ind w:firstLine="142" w:left="-142"/>
              <w:jc w:val="left"/>
              <w:rPr>
                <w:rFonts w:ascii="Times New Roman" w:hAnsi="Times New Roman"/>
              </w:rPr>
            </w:pPr>
          </w:p>
        </w:tc>
      </w:tr>
    </w:tbl>
    <w:p w14:paraId="7D000000">
      <w:pPr>
        <w:widowControl w:val="0"/>
        <w:ind/>
        <w:rPr>
          <w:rFonts w:ascii="Times New Roman" w:hAnsi="Times New Roman"/>
        </w:rPr>
      </w:pPr>
    </w:p>
    <w:sectPr>
      <w:headerReference r:id="rId1" w:type="default"/>
      <w:pgSz w:h="16848" w:orient="portrait" w:w="11908"/>
      <w:pgMar w:bottom="1134" w:footer="720" w:gutter="0" w:header="720" w:left="1984" w:right="567" w:top="992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</w:pPr>
    <w:rPr>
      <w:sz w:val="28"/>
    </w:rPr>
  </w:style>
  <w:style w:styleId="Style_4_ch" w:type="character">
    <w:name w:val="toc 2"/>
    <w:link w:val="Style_4"/>
    <w:rPr>
      <w:sz w:val="28"/>
    </w:rPr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</w:pPr>
    <w:rPr>
      <w:sz w:val="28"/>
    </w:rPr>
  </w:style>
  <w:style w:styleId="Style_5_ch" w:type="character">
    <w:name w:val="toc 4"/>
    <w:link w:val="Style_5"/>
    <w:rPr>
      <w:sz w:val="28"/>
    </w:rPr>
  </w:style>
  <w:style w:styleId="Style_6" w:type="paragraph">
    <w:name w:val="toc 6"/>
    <w:next w:val="Style_3"/>
    <w:link w:val="Style_6_ch"/>
    <w:uiPriority w:val="39"/>
    <w:pPr>
      <w:widowControl w:val="0"/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3"/>
    <w:link w:val="Style_7_ch"/>
    <w:uiPriority w:val="39"/>
    <w:pPr>
      <w:widowControl w:val="0"/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1" w:type="paragraph">
    <w:name w:val="Гиперссылка1"/>
    <w:link w:val="Style_1_ch"/>
    <w:rPr>
      <w:color w:val="0000FF"/>
      <w:u w:val="single"/>
    </w:rPr>
  </w:style>
  <w:style w:styleId="Style_1_ch" w:type="character">
    <w:name w:val="Гиперссылка1"/>
    <w:link w:val="Style_1"/>
    <w:rPr>
      <w:color w:val="0000FF"/>
      <w:u w:val="single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sz w:val="22"/>
    </w:rPr>
  </w:style>
  <w:style w:styleId="Style_8_ch" w:type="character">
    <w:name w:val="Endnote"/>
    <w:link w:val="Style_8"/>
    <w:rPr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link w:val="Style_9"/>
    <w:rPr>
      <w:b w:val="1"/>
      <w:sz w:val="26"/>
    </w:rPr>
  </w:style>
  <w:style w:styleId="Style_10" w:type="paragraph">
    <w:name w:val="toc 3"/>
    <w:next w:val="Style_3"/>
    <w:link w:val="Style_10_ch"/>
    <w:uiPriority w:val="39"/>
    <w:pPr>
      <w:widowControl w:val="0"/>
      <w:ind w:firstLine="0" w:left="400"/>
    </w:pPr>
    <w:rPr>
      <w:sz w:val="28"/>
    </w:rPr>
  </w:style>
  <w:style w:styleId="Style_10_ch" w:type="character">
    <w:name w:val="toc 3"/>
    <w:link w:val="Style_10"/>
    <w:rPr>
      <w:sz w:val="28"/>
    </w:rPr>
  </w:style>
  <w:style w:styleId="Style_11" w:type="paragraph">
    <w:name w:val="heading 5"/>
    <w:next w:val="Style_3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3"/>
    <w:link w:val="Style_15_ch"/>
    <w:uiPriority w:val="39"/>
    <w:rPr>
      <w:b w:val="1"/>
      <w:sz w:val="28"/>
    </w:rPr>
  </w:style>
  <w:style w:styleId="Style_15_ch" w:type="character">
    <w:name w:val="toc 1"/>
    <w:link w:val="Style_15"/>
    <w:rPr>
      <w:b w:val="1"/>
      <w:sz w:val="28"/>
    </w:rPr>
  </w:style>
  <w:style w:styleId="Style_16" w:type="paragraph">
    <w:name w:val="Header and Footer"/>
    <w:link w:val="Style_16_ch"/>
    <w:pPr>
      <w:widowControl w:val="0"/>
      <w:ind/>
      <w:jc w:val="both"/>
    </w:pPr>
    <w:rPr>
      <w:sz w:val="20"/>
    </w:rPr>
  </w:style>
  <w:style w:styleId="Style_16_ch" w:type="character">
    <w:name w:val="Header and Footer"/>
    <w:link w:val="Style_16"/>
    <w:rPr>
      <w:sz w:val="20"/>
    </w:rPr>
  </w:style>
  <w:style w:styleId="Style_17" w:type="paragraph">
    <w:name w:val="toc 9"/>
    <w:next w:val="Style_3"/>
    <w:link w:val="Style_17_ch"/>
    <w:uiPriority w:val="39"/>
    <w:pPr>
      <w:widowControl w:val="0"/>
      <w:ind w:firstLine="0" w:left="1600"/>
    </w:pPr>
    <w:rPr>
      <w:sz w:val="28"/>
    </w:rPr>
  </w:style>
  <w:style w:styleId="Style_17_ch" w:type="character">
    <w:name w:val="toc 9"/>
    <w:link w:val="Style_17"/>
    <w:rPr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widowControl w:val="0"/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Обычный1"/>
    <w:link w:val="Style_20_ch"/>
    <w:rPr>
      <w:rFonts w:ascii="XO Thames" w:hAnsi="XO Thames"/>
      <w:sz w:val="28"/>
    </w:rPr>
  </w:style>
  <w:style w:styleId="Style_20_ch" w:type="character">
    <w:name w:val="Обычный1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widowControl w:val="0"/>
      <w:ind w:firstLine="0" w:left="800"/>
    </w:pPr>
    <w:rPr>
      <w:sz w:val="28"/>
    </w:rPr>
  </w:style>
  <w:style w:styleId="Style_21_ch" w:type="character">
    <w:name w:val="toc 5"/>
    <w:link w:val="Style_21"/>
    <w:rPr>
      <w:sz w:val="28"/>
    </w:rPr>
  </w:style>
  <w:style w:styleId="Style_22" w:type="paragraph">
    <w:name w:val="Subtitle"/>
    <w:next w:val="Style_3"/>
    <w:link w:val="Style_22_ch"/>
    <w:uiPriority w:val="11"/>
    <w:qFormat/>
    <w:pPr>
      <w:widowControl w:val="0"/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3"/>
    <w:link w:val="Style_23_ch"/>
    <w:uiPriority w:val="10"/>
    <w:qFormat/>
    <w:pPr>
      <w:widowControl w:val="0"/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widowControl w:val="0"/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3"/>
    <w:link w:val="Style_25_ch"/>
    <w:uiPriority w:val="9"/>
    <w:qFormat/>
    <w:pPr>
      <w:widowControl w:val="0"/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2024-04-27T09:38:04Z</dcterms:created>
  <dcterms:modified xsi:type="dcterms:W3CDTF">2025-04-28T09:53:40Z</dcterms:modified>
</cp:coreProperties>
</file>