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numPr>
          <w:ilvl w:val="0"/>
          <w:numId w:val="0"/>
        </w:numPr>
        <w:ind w:hanging="0" w:left="0" w:right="0"/>
        <w:jc w:val="center"/>
        <w:outlineLvl w:val="0"/>
        <w:rPr>
          <w:sz w:val="28"/>
        </w:rPr>
      </w:pPr>
      <w:r>
        <w:rPr>
          <w:sz w:val="28"/>
        </w:rPr>
        <w:t>ПОЯСНИТЕЛЬНАЯ ЗАПИСКА</w:t>
      </w:r>
    </w:p>
    <w:p>
      <w:pPr>
        <w:pStyle w:val="Normal"/>
        <w:widowControl/>
        <w:numPr>
          <w:ilvl w:val="0"/>
          <w:numId w:val="0"/>
        </w:numPr>
        <w:ind w:hanging="0" w:left="0" w:right="0"/>
        <w:jc w:val="center"/>
        <w:outlineLvl w:val="0"/>
        <w:rPr>
          <w:sz w:val="28"/>
        </w:rPr>
      </w:pPr>
      <w:r>
        <w:rPr>
          <w:sz w:val="28"/>
        </w:rPr>
      </w:r>
    </w:p>
    <w:p>
      <w:pPr>
        <w:pStyle w:val="Normal"/>
        <w:widowControl/>
        <w:spacing w:lineRule="exact" w:line="240"/>
        <w:jc w:val="both"/>
        <w:rPr>
          <w:sz w:val="28"/>
        </w:rPr>
      </w:pPr>
      <w:r>
        <w:rPr>
          <w:sz w:val="28"/>
        </w:rPr>
        <w:t>к проекту решения Ставропольской городской Думы «О внесении изменений  в решение Ставропольской городской Думы «Об утверждении Правил благоустройства территории муниципального образования города Ставрополя Ставропольского края»</w:t>
      </w:r>
    </w:p>
    <w:p>
      <w:pPr>
        <w:pStyle w:val="Normal"/>
        <w:widowControl/>
        <w:jc w:val="both"/>
        <w:rPr>
          <w:sz w:val="28"/>
        </w:rPr>
      </w:pPr>
      <w:r>
        <w:rPr>
          <w:sz w:val="28"/>
        </w:rPr>
      </w:r>
    </w:p>
    <w:p>
      <w:pPr>
        <w:pStyle w:val="Normal"/>
        <w:widowControl/>
        <w:ind w:firstLine="709" w:left="0" w:right="0"/>
        <w:jc w:val="both"/>
        <w:rPr>
          <w:b w:val="false"/>
          <w:sz w:val="28"/>
        </w:rPr>
      </w:pPr>
      <w:r>
        <w:rPr>
          <w:sz w:val="28"/>
        </w:rPr>
        <w:t>Проект решения Ставропольской городской Думы «О внесении изменений в решение Ставропольской городской Думы от 26 июля 2023 г. № </w:t>
      </w:r>
      <w:r>
        <w:rPr>
          <w:sz w:val="28"/>
        </w:rPr>
        <w:t>2</w:t>
      </w:r>
      <w:r>
        <w:rPr>
          <w:sz w:val="28"/>
        </w:rPr>
        <w:t>00 «Об утверждении Правил благоустройства территории муниципального образования города Ставрополя Ставропольского края» (далее</w:t>
      </w:r>
      <w:r>
        <w:rPr>
          <w:color w:val="000000"/>
          <w:spacing w:val="0"/>
          <w:sz w:val="28"/>
        </w:rPr>
        <w:t> - Проект</w:t>
      </w:r>
      <w:r>
        <w:rPr>
          <w:sz w:val="28"/>
        </w:rPr>
        <w:t>)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городского округа города Ставрополя Ставропольского края</w:t>
      </w:r>
      <w:r>
        <w:rPr>
          <w:b w:val="false"/>
          <w:sz w:val="28"/>
        </w:rPr>
        <w:t>.</w:t>
      </w:r>
    </w:p>
    <w:p>
      <w:pPr>
        <w:pStyle w:val="Normal"/>
        <w:widowControl/>
        <w:tabs>
          <w:tab w:val="clear" w:pos="720"/>
          <w:tab w:val="left" w:pos="709" w:leader="none"/>
        </w:tabs>
        <w:spacing w:lineRule="auto" w:line="240" w:before="0" w:after="0"/>
        <w:ind w:firstLine="709" w:left="0" w:right="0"/>
        <w:jc w:val="both"/>
        <w:rPr>
          <w:sz w:val="28"/>
        </w:rPr>
      </w:pPr>
      <w:r>
        <w:rPr>
          <w:b w:val="false"/>
          <w:sz w:val="28"/>
        </w:rPr>
        <w:t>В соответствии с р</w:t>
      </w:r>
      <w:r>
        <w:rPr>
          <w:b w:val="false"/>
          <w:sz w:val="28"/>
        </w:rPr>
        <w:t>ешение</w:t>
      </w:r>
      <w:r>
        <w:rPr>
          <w:b w:val="false"/>
          <w:sz w:val="28"/>
        </w:rPr>
        <w:t>м</w:t>
      </w:r>
      <w:r>
        <w:rPr>
          <w:b w:val="false"/>
          <w:sz w:val="28"/>
        </w:rPr>
        <w:t xml:space="preserve"> Ставропольской городской Думы                     от 11.05.2016 </w:t>
      </w:r>
      <w:r>
        <w:rPr>
          <w:b w:val="false"/>
          <w:sz w:val="28"/>
        </w:rPr>
        <w:t>№</w:t>
      </w:r>
      <w:r>
        <w:rPr>
          <w:b w:val="false"/>
          <w:sz w:val="28"/>
        </w:rPr>
        <w:t xml:space="preserve"> 847 </w:t>
      </w:r>
      <w:r>
        <w:rPr>
          <w:b w:val="false"/>
          <w:sz w:val="28"/>
          <w:szCs w:val="28"/>
        </w:rPr>
        <w:t>«</w:t>
      </w:r>
      <w:r>
        <w:rPr>
          <w:sz w:val="28"/>
          <w:szCs w:val="28"/>
        </w:rPr>
        <w:t xml:space="preserve">Об Уставе муниципального образования городского округа города Ставрополя Ставропольского края» </w:t>
      </w:r>
      <w:r>
        <w:rPr>
          <w:sz w:val="28"/>
          <w:szCs w:val="28"/>
        </w:rPr>
        <w:t>необходимо внести изменения в преамбулу и текст Правил благоустройства в части изложения наименования Устава муниципального образования городского округа города Ставрополя Ставропольского края.</w:t>
      </w:r>
    </w:p>
    <w:p>
      <w:pPr>
        <w:pStyle w:val="Normal"/>
        <w:widowControl/>
        <w:tabs>
          <w:tab w:val="clear" w:pos="720"/>
          <w:tab w:val="left" w:pos="709" w:leader="none"/>
        </w:tabs>
        <w:spacing w:lineRule="auto" w:line="240" w:before="0" w:after="0"/>
        <w:ind w:firstLine="709" w:left="0" w:right="0"/>
        <w:jc w:val="both"/>
        <w:rPr>
          <w:sz w:val="28"/>
        </w:rPr>
      </w:pPr>
      <w:r>
        <w:rPr>
          <w:b w:val="false"/>
          <w:sz w:val="28"/>
        </w:rPr>
        <w:t xml:space="preserve">В связи с упорядочением размещения </w:t>
      </w:r>
      <w:r>
        <w:rPr>
          <w:b w:val="false"/>
          <w:spacing w:val="6"/>
          <w:sz w:val="28"/>
        </w:rPr>
        <w:t xml:space="preserve">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внесением изменений в части увеличения адресов в </w:t>
      </w:r>
      <w:r>
        <w:rPr>
          <w:b w:val="false"/>
          <w:sz w:val="28"/>
        </w:rPr>
        <w:t>Схеме размещения отдельных видов некапитальных нестационарных сооружений на территории муниципального образования городского округа города Ставрополя Ставропольского края на 505 адресов (в Ленинском - 120, в Октябрьском — 71, в Промышленном — 314), необходимо требовать у хозяйствующих субъектов установки конструкций или сооружений единого утвержденного вида.</w:t>
      </w:r>
    </w:p>
    <w:p>
      <w:pPr>
        <w:pStyle w:val="Normal"/>
        <w:widowControl/>
        <w:tabs>
          <w:tab w:val="clear" w:pos="720"/>
          <w:tab w:val="left" w:pos="709" w:leader="none"/>
        </w:tabs>
        <w:spacing w:lineRule="auto" w:line="240" w:before="0" w:after="0"/>
        <w:ind w:firstLine="709" w:left="0" w:right="0"/>
        <w:jc w:val="both"/>
        <w:rPr>
          <w:sz w:val="28"/>
        </w:rPr>
      </w:pPr>
      <w:r>
        <w:rPr>
          <w:b w:val="false"/>
          <w:sz w:val="28"/>
        </w:rPr>
        <w:t xml:space="preserve">Кроме того, во избежание двойного толкования норм правовых актов органов местного самоуправления, необходимо </w:t>
      </w:r>
      <w:r>
        <w:rPr>
          <w:b w:val="false"/>
          <w:sz w:val="28"/>
        </w:rPr>
        <w:t>признать утратившей силу</w:t>
      </w:r>
      <w:r>
        <w:rPr>
          <w:b w:val="false"/>
          <w:sz w:val="28"/>
        </w:rPr>
        <w:t xml:space="preserve"> стать</w:t>
      </w:r>
      <w:r>
        <w:rPr>
          <w:b w:val="false"/>
          <w:sz w:val="28"/>
        </w:rPr>
        <w:t>ю</w:t>
      </w:r>
      <w:r>
        <w:rPr>
          <w:b w:val="false"/>
          <w:sz w:val="28"/>
        </w:rPr>
        <w:t xml:space="preserve"> </w:t>
      </w:r>
      <w:r>
        <w:rPr>
          <w:b w:val="false"/>
          <w:spacing w:val="6"/>
          <w:sz w:val="28"/>
        </w:rPr>
        <w:t>37</w:t>
      </w:r>
      <w:r>
        <w:rPr>
          <w:b w:val="false"/>
          <w:spacing w:val="0"/>
          <w:sz w:val="28"/>
        </w:rPr>
        <w:t>¹</w:t>
      </w:r>
      <w:r>
        <w:rPr>
          <w:b w:val="false"/>
          <w:sz w:val="28"/>
        </w:rPr>
        <w:t xml:space="preserve"> Правил благоустройства территории муниципального образования города Ставрополя Ставропольского края, утвержденных решением Ставропольской городской Думы от 26 июля 2023 г. № 200 (далее — Правила). </w:t>
      </w:r>
      <w:r>
        <w:rPr>
          <w:b w:val="false"/>
          <w:spacing w:val="0"/>
          <w:sz w:val="28"/>
        </w:rPr>
        <w:t xml:space="preserve">Размещение  </w:t>
      </w:r>
      <w:r>
        <w:rPr>
          <w:b w:val="false"/>
          <w:spacing w:val="6"/>
          <w:sz w:val="28"/>
        </w:rPr>
        <w:t xml:space="preserve">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будет осуществляться в соответствии с частью 2 статьи 37 Правил, </w:t>
      </w:r>
      <w:r>
        <w:rPr>
          <w:b w:val="false"/>
          <w:spacing w:val="6"/>
          <w:sz w:val="28"/>
        </w:rPr>
        <w:t>дополнив её некоторыми особенностями размещения указанных конструкций.</w:t>
      </w:r>
    </w:p>
    <w:p>
      <w:pPr>
        <w:pStyle w:val="Normal"/>
        <w:widowControl/>
        <w:tabs>
          <w:tab w:val="clear" w:pos="720"/>
          <w:tab w:val="left" w:pos="709" w:leader="none"/>
        </w:tabs>
        <w:spacing w:lineRule="auto" w:line="240" w:before="0" w:after="0"/>
        <w:ind w:firstLine="709" w:left="0" w:right="0"/>
        <w:jc w:val="both"/>
        <w:rPr>
          <w:b w:val="false"/>
          <w:spacing w:val="6"/>
          <w:sz w:val="28"/>
        </w:rPr>
      </w:pPr>
      <w:r>
        <w:rPr>
          <w:b w:val="false"/>
          <w:spacing w:val="6"/>
          <w:sz w:val="28"/>
        </w:rPr>
        <w:t xml:space="preserve">Также в целях урегулирования вопросов размещения опор сетей связи (антенно-мачтовых сооружений) Проектом предлагается дополнить статью 48 Правил частью 4, устанавливающей запрет на размещение на территории города Ставрополя </w:t>
      </w:r>
      <w:r>
        <w:rPr>
          <w:sz w:val="28"/>
        </w:rPr>
        <w:t xml:space="preserve">антенно-мачтовых сооружений на землях или земельных участках в радиусе менее 50 м от жилых домов, земельные участки под которыми не образованы (границы земельных участков подлежат уточнению), границ земельных участков, на которых расположены жилые дома, здания дошкольных образовательных и общеобразовательных организаций. </w:t>
      </w:r>
    </w:p>
    <w:p>
      <w:pPr>
        <w:pStyle w:val="Normal"/>
        <w:widowControl/>
        <w:tabs>
          <w:tab w:val="clear" w:pos="720"/>
          <w:tab w:val="left" w:pos="709" w:leader="none"/>
        </w:tabs>
        <w:spacing w:lineRule="auto" w:line="240" w:before="0" w:after="0"/>
        <w:ind w:firstLine="709" w:left="0" w:right="0"/>
        <w:jc w:val="both"/>
        <w:rPr>
          <w:b w:val="false"/>
          <w:spacing w:val="6"/>
          <w:sz w:val="28"/>
        </w:rPr>
      </w:pPr>
      <w:r>
        <w:rPr>
          <w:sz w:val="28"/>
        </w:rPr>
        <w:t>Принятие Проекта не потребует дополнительных затрат из бюджета города Ставрополя.</w:t>
      </w:r>
    </w:p>
    <w:p>
      <w:pPr>
        <w:pStyle w:val="Normal"/>
        <w:widowControl/>
        <w:numPr>
          <w:ilvl w:val="0"/>
          <w:numId w:val="0"/>
        </w:numPr>
        <w:ind w:firstLine="709" w:left="0" w:right="0"/>
        <w:jc w:val="both"/>
        <w:outlineLvl w:val="1"/>
        <w:rPr>
          <w:sz w:val="28"/>
        </w:rPr>
      </w:pPr>
      <w:r>
        <w:rPr>
          <w:sz w:val="28"/>
        </w:rPr>
        <w:t>Принятие Проекта не потребует признания утратившими силу, приостановления, изменения, дополнения или принятия иных актов.</w:t>
      </w:r>
    </w:p>
    <w:p>
      <w:pPr>
        <w:pStyle w:val="Normal"/>
        <w:widowControl/>
        <w:numPr>
          <w:ilvl w:val="0"/>
          <w:numId w:val="0"/>
        </w:numPr>
        <w:ind w:hanging="0" w:left="0" w:right="0"/>
        <w:jc w:val="both"/>
        <w:outlineLvl w:val="0"/>
        <w:rPr>
          <w:sz w:val="28"/>
        </w:rPr>
      </w:pPr>
      <w:r>
        <w:rPr>
          <w:sz w:val="28"/>
        </w:rPr>
      </w:r>
    </w:p>
    <w:p>
      <w:pPr>
        <w:pStyle w:val="Normal"/>
        <w:widowControl/>
        <w:numPr>
          <w:ilvl w:val="0"/>
          <w:numId w:val="0"/>
        </w:numPr>
        <w:ind w:hanging="0" w:left="0" w:right="0"/>
        <w:jc w:val="both"/>
        <w:outlineLvl w:val="0"/>
        <w:rPr>
          <w:sz w:val="28"/>
        </w:rPr>
      </w:pPr>
      <w:r>
        <w:rPr>
          <w:sz w:val="28"/>
        </w:rPr>
      </w:r>
    </w:p>
    <w:p>
      <w:pPr>
        <w:pStyle w:val="Normal"/>
        <w:widowControl/>
        <w:numPr>
          <w:ilvl w:val="0"/>
          <w:numId w:val="0"/>
        </w:numPr>
        <w:ind w:hanging="0" w:left="0" w:right="0"/>
        <w:jc w:val="both"/>
        <w:outlineLvl w:val="0"/>
        <w:rPr>
          <w:sz w:val="28"/>
        </w:rPr>
      </w:pPr>
      <w:r>
        <w:rPr>
          <w:sz w:val="28"/>
        </w:rPr>
      </w:r>
    </w:p>
    <w:p>
      <w:pPr>
        <w:pStyle w:val="Normal"/>
        <w:widowControl/>
        <w:numPr>
          <w:ilvl w:val="0"/>
          <w:numId w:val="0"/>
        </w:numPr>
        <w:spacing w:lineRule="exact" w:line="240"/>
        <w:ind w:hanging="0" w:left="0" w:right="0"/>
        <w:jc w:val="both"/>
        <w:outlineLvl w:val="0"/>
        <w:rPr>
          <w:sz w:val="28"/>
        </w:rPr>
      </w:pPr>
      <w:r>
        <w:rPr>
          <w:sz w:val="28"/>
        </w:rPr>
        <w:t xml:space="preserve">Заместитель главы администрации </w:t>
      </w:r>
    </w:p>
    <w:p>
      <w:pPr>
        <w:pStyle w:val="Normal"/>
        <w:widowControl/>
        <w:numPr>
          <w:ilvl w:val="0"/>
          <w:numId w:val="0"/>
        </w:numPr>
        <w:spacing w:lineRule="exact" w:line="240"/>
        <w:ind w:hanging="0" w:left="0" w:right="0"/>
        <w:jc w:val="both"/>
        <w:outlineLvl w:val="0"/>
        <w:rPr>
          <w:sz w:val="28"/>
        </w:rPr>
      </w:pPr>
      <w:r>
        <w:rPr>
          <w:sz w:val="28"/>
        </w:rPr>
        <w:t xml:space="preserve">города Ставрополя, руководитель комитета </w:t>
      </w:r>
    </w:p>
    <w:p>
      <w:pPr>
        <w:pStyle w:val="Normal"/>
        <w:widowControl/>
        <w:numPr>
          <w:ilvl w:val="0"/>
          <w:numId w:val="0"/>
        </w:numPr>
        <w:spacing w:lineRule="exact" w:line="240"/>
        <w:ind w:hanging="0" w:left="0" w:right="0"/>
        <w:jc w:val="both"/>
        <w:outlineLvl w:val="0"/>
        <w:rPr>
          <w:sz w:val="28"/>
        </w:rPr>
      </w:pPr>
      <w:r>
        <w:rPr>
          <w:sz w:val="28"/>
        </w:rPr>
        <w:t>экономического развития и торговли</w:t>
      </w:r>
    </w:p>
    <w:p>
      <w:pPr>
        <w:pStyle w:val="Normal"/>
        <w:widowControl/>
        <w:numPr>
          <w:ilvl w:val="0"/>
          <w:numId w:val="0"/>
        </w:numPr>
        <w:spacing w:lineRule="exact" w:line="240"/>
        <w:ind w:hanging="0" w:left="0" w:right="0"/>
        <w:jc w:val="both"/>
        <w:outlineLvl w:val="0"/>
        <w:rPr>
          <w:sz w:val="28"/>
        </w:rPr>
      </w:pPr>
      <w:r>
        <w:rPr>
          <w:sz w:val="28"/>
        </w:rPr>
        <w:t>администрации города Ставрополя</w:t>
        <w:tab/>
        <w:tab/>
        <w:tab/>
        <w:tab/>
        <w:tab/>
        <w:t xml:space="preserve"> Н.И. Меценатова</w:t>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r>
    </w:p>
    <w:p>
      <w:pPr>
        <w:pStyle w:val="Normal"/>
        <w:widowControl/>
        <w:numPr>
          <w:ilvl w:val="0"/>
          <w:numId w:val="0"/>
        </w:numPr>
        <w:spacing w:lineRule="exact" w:line="240"/>
        <w:ind w:hanging="0" w:left="0" w:right="0"/>
        <w:jc w:val="both"/>
        <w:outlineLvl w:val="0"/>
        <w:rPr>
          <w:sz w:val="20"/>
        </w:rPr>
      </w:pPr>
      <w:r>
        <w:rPr>
          <w:sz w:val="20"/>
        </w:rPr>
        <w:t xml:space="preserve">Кочеткова Ю.С. </w:t>
      </w:r>
    </w:p>
    <w:p>
      <w:pPr>
        <w:pStyle w:val="Normal"/>
        <w:widowControl/>
        <w:numPr>
          <w:ilvl w:val="0"/>
          <w:numId w:val="0"/>
        </w:numPr>
        <w:spacing w:lineRule="exact" w:line="240"/>
        <w:ind w:hanging="0" w:left="0" w:right="0"/>
        <w:jc w:val="both"/>
        <w:outlineLvl w:val="0"/>
        <w:rPr>
          <w:sz w:val="20"/>
        </w:rPr>
      </w:pPr>
      <w:r>
        <w:rPr>
          <w:sz w:val="20"/>
        </w:rPr>
        <w:t>23-98-72</w:t>
      </w:r>
    </w:p>
    <w:sectPr>
      <w:headerReference w:type="default" r:id="rId2"/>
      <w:headerReference w:type="first" r:id="rId3"/>
      <w:footerReference w:type="default" r:id="rId4"/>
      <w:footerReference w:type="first" r:id="rId5"/>
      <w:type w:val="nextPage"/>
      <w:pgSz w:w="11906" w:h="16838"/>
      <w:pgMar w:left="1985" w:right="567" w:gutter="0" w:header="454" w:top="1134" w:footer="0" w:bottom="539"/>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Wingdings">
    <w:charset w:val="01"/>
    <w:family w:val="roman"/>
    <w:pitch w:val="variable"/>
  </w:font>
  <w:font w:name="Liberation Sans">
    <w:altName w:val="Arial"/>
    <w:charset w:val="01"/>
    <w:family w:val="roman"/>
    <w:pitch w:val="variable"/>
  </w:font>
  <w:font w:name="Tahoma">
    <w:charset w:val="01"/>
    <w:family w:val="roman"/>
    <w:pitch w:val="variable"/>
  </w:font>
  <w:font w:name="XO Thames">
    <w:charset w:val="01"/>
    <w:family w:val="roman"/>
    <w:pitch w:val="variable"/>
  </w:font>
  <w:font w:name="Symbol">
    <w:charset w:val="01"/>
    <w:family w:val="roman"/>
    <w:pitch w:val="variable"/>
  </w:font>
  <w:font w:name="Courier New">
    <w:charset w:val="01"/>
    <w:family w:val="roman"/>
    <w:pitch w:val="variable"/>
  </w:font>
  <w:font w:name="Calibri">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ind w:hanging="0" w:left="0" w:right="3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ind w:hanging="0" w:left="0" w:right="360"/>
      <w:jc w:val="center"/>
      <w:rPr>
        <w:sz w:val="28"/>
      </w:rPr>
    </w:pPr>
    <w:r>
      <w:rPr>
        <w:sz w:val="28"/>
      </w:rPr>
      <mc:AlternateContent>
        <mc:Choice Requires="wps">
          <w:drawing>
            <wp:anchor behindDoc="1" distT="0" distB="0" distL="0" distR="0" simplePos="0" locked="0" layoutInCell="0" allowOverlap="1" relativeHeight="2">
              <wp:simplePos x="0" y="0"/>
              <wp:positionH relativeFrom="column">
                <wp:posOffset>2925445</wp:posOffset>
              </wp:positionH>
              <wp:positionV relativeFrom="page">
                <wp:posOffset>288925</wp:posOffset>
              </wp:positionV>
              <wp:extent cx="88900" cy="203835"/>
              <wp:effectExtent l="0" t="635" r="0" b="0"/>
              <wp:wrapSquare wrapText="bothSides"/>
              <wp:docPr id="1" name="Picture 1"/>
              <a:graphic xmlns:a="http://schemas.openxmlformats.org/drawingml/2006/main">
                <a:graphicData uri="http://schemas.microsoft.com/office/word/2010/wordprocessingShape">
                  <wps:wsp>
                    <wps:cNvSpPr/>
                    <wps:spPr>
                      <a:xfrm>
                        <a:off x="0" y="0"/>
                        <a:ext cx="88920" cy="203760"/>
                      </a:xfrm>
                      <a:custGeom>
                        <a:avLst/>
                        <a:gdLst>
                          <a:gd name="textAreaLeft" fmla="*/ 0 w 50400"/>
                          <a:gd name="textAreaRight" fmla="*/ 52560 w 50400"/>
                          <a:gd name="textAreaTop" fmla="*/ 0 h 115560"/>
                          <a:gd name="textAreaBottom" fmla="*/ 117720 h 115560"/>
                        </a:gdLst>
                        <a:ahLst/>
                        <a:rect l="textAreaLeft" t="textAreaTop" r="textAreaRight" b="textAreaBottom"/>
                        <a:pathLst>
                          <a:path w="21600" h="21600">
                            <a:moveTo>
                              <a:pt x="0" y="0"/>
                            </a:moveTo>
                            <a:lnTo>
                              <a:pt x="0" y="21600"/>
                            </a:lnTo>
                            <a:lnTo>
                              <a:pt x="21600" y="21600"/>
                            </a:lnTo>
                            <a:lnTo>
                              <a:pt x="21600" y="0"/>
                            </a:lnTo>
                            <a:close/>
                          </a:path>
                        </a:pathLst>
                      </a:custGeom>
                      <a:solidFill>
                        <a:srgbClr val="ffffff"/>
                      </a:solidFill>
                      <a:ln w="0">
                        <a:noFill/>
                      </a:ln>
                    </wps:spPr>
                    <wps:style>
                      <a:lnRef idx="0"/>
                      <a:fillRef idx="0"/>
                      <a:effectRef idx="0"/>
                      <a:fontRef idx="minor"/>
                    </wps:style>
                    <wps:txbx>
                      <w:txbxContent>
                        <w:p>
                          <w:pPr>
                            <w:pStyle w:val="Header"/>
                            <w:rPr>
                              <w:spacing w:val="0"/>
                            </w:rPr>
                          </w:pPr>
                          <w:r>
                            <w:rPr>
                              <w:spacing w:val="0"/>
                              <w:sz w:val="28"/>
                            </w:rPr>
                            <w:fldChar w:fldCharType="begin"/>
                          </w:r>
                          <w:r>
                            <w:rPr>
                              <w:sz w:val="28"/>
                              <w:spacing w:val="0"/>
                            </w:rPr>
                            <w:instrText xml:space="preserve"> PAGE </w:instrText>
                          </w:r>
                          <w:r>
                            <w:rPr>
                              <w:sz w:val="28"/>
                              <w:spacing w:val="0"/>
                            </w:rPr>
                            <w:fldChar w:fldCharType="separate"/>
                          </w:r>
                          <w:r>
                            <w:rPr>
                              <w:sz w:val="28"/>
                              <w:spacing w:val="0"/>
                            </w:rPr>
                            <w:t>2</w:t>
                          </w:r>
                          <w:r>
                            <w:rPr>
                              <w:sz w:val="28"/>
                              <w:spacing w:val="0"/>
                            </w:rPr>
                            <w:fldChar w:fldCharType="end"/>
                          </w:r>
                        </w:p>
                      </w:txbxContent>
                    </wps:txbx>
                    <wps:bodyPr lIns="0" rIns="0" tIns="0" bIns="0" anchor="t">
                      <a:noAutofit/>
                    </wps:bodyPr>
                  </wps:wsp>
                </a:graphicData>
              </a:graphic>
            </wp:anchor>
          </w:drawing>
        </mc:Choice>
        <mc:Fallback>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
      <w:lvlJc w:val="left"/>
      <w:pPr>
        <w:tabs>
          <w:tab w:val="num" w:pos="0"/>
        </w:tabs>
        <w:ind w:left="0" w:hanging="0"/>
      </w:pPr>
      <w:rPr/>
    </w:lvl>
    <w:lvl w:ilvl="1">
      <w:start w:val="1"/>
      <w:pStyle w:val="Heading2"/>
      <w:numFmt w:val="decimal"/>
      <w:lvlText w:val=""/>
      <w:lvlJc w:val="left"/>
      <w:pPr>
        <w:tabs>
          <w:tab w:val="num" w:pos="0"/>
        </w:tabs>
        <w:ind w:left="0" w:hanging="0"/>
      </w:pPr>
      <w:rPr/>
    </w:lvl>
    <w:lvl w:ilvl="2">
      <w:start w:val="1"/>
      <w:pStyle w:val="Heading3"/>
      <w:numFmt w:val="decimal"/>
      <w:lvlText w:val=""/>
      <w:lvlJc w:val="left"/>
      <w:pPr>
        <w:tabs>
          <w:tab w:val="num" w:pos="0"/>
        </w:tabs>
        <w:ind w:left="0" w:hanging="0"/>
      </w:pPr>
      <w:rPr/>
    </w:lvl>
    <w:lvl w:ilvl="3">
      <w:start w:val="1"/>
      <w:pStyle w:val="Heading4"/>
      <w:numFmt w:val="decimal"/>
      <w:lvlText w:val=""/>
      <w:lvlJc w:val="left"/>
      <w:pPr>
        <w:tabs>
          <w:tab w:val="num" w:pos="0"/>
        </w:tabs>
        <w:ind w:left="0" w:hanging="0"/>
      </w:pPr>
      <w:rPr/>
    </w:lvl>
    <w:lvl w:ilvl="4">
      <w:start w:val="1"/>
      <w:pStyle w:val="Heading5"/>
      <w:numFmt w:val="decimal"/>
      <w:lvlText w:val=""/>
      <w:lvlJc w:val="left"/>
      <w:pPr>
        <w:tabs>
          <w:tab w:val="num" w:pos="0"/>
        </w:tabs>
        <w:ind w:left="0" w:hanging="0"/>
      </w:pPr>
      <w:rPr/>
    </w:lvl>
    <w:lvl w:ilvl="5">
      <w:start w:val="1"/>
      <w:pStyle w:val="Heading6"/>
      <w:numFmt w:val="decimal"/>
      <w:lvlText w:val=""/>
      <w:lvlJc w:val="left"/>
      <w:pPr>
        <w:tabs>
          <w:tab w:val="num" w:pos="0"/>
        </w:tabs>
        <w:ind w:left="0" w:hanging="0"/>
      </w:pPr>
      <w:rPr/>
    </w:lvl>
    <w:lvl w:ilvl="6">
      <w:start w:val="1"/>
      <w:pStyle w:val="Heading7"/>
      <w:numFmt w:val="decimal"/>
      <w:lvlText w:val=""/>
      <w:lvlJc w:val="left"/>
      <w:pPr>
        <w:tabs>
          <w:tab w:val="num" w:pos="0"/>
        </w:tabs>
        <w:ind w:left="0" w:hanging="0"/>
      </w:pPr>
      <w:rPr/>
    </w:lvl>
    <w:lvl w:ilvl="7">
      <w:start w:val="1"/>
      <w:pStyle w:val="Heading8"/>
      <w:numFmt w:val="decimal"/>
      <w:lvlText w:val=""/>
      <w:lvlJc w:val="left"/>
      <w:pPr>
        <w:tabs>
          <w:tab w:val="num" w:pos="0"/>
        </w:tabs>
        <w:ind w:left="0" w:hanging="0"/>
      </w:pPr>
      <w:rPr/>
    </w:lvl>
    <w:lvl w:ilvl="8">
      <w:start w:val="1"/>
      <w:pStyle w:val="Heading9"/>
      <w:numFmt w:val="decimal"/>
      <w:lvlText w:val=""/>
      <w:lvlJc w:val="left"/>
      <w:pPr>
        <w:tabs>
          <w:tab w:val="num" w:pos="0"/>
        </w:tabs>
        <w:ind w:left="0" w:hanging="0"/>
      </w:pPr>
      <w:rPr/>
    </w:lvl>
  </w:abstractNum>
  <w:abstractNum w:abstractNumId="2">
    <w:lvl w:ilvl="0">
      <w:start w:val="1"/>
      <w:numFmt w:val="bullet"/>
      <w:lvlText w:val="−"/>
      <w:lvlJc w:val="left"/>
      <w:pPr>
        <w:tabs>
          <w:tab w:val="num" w:pos="568"/>
        </w:tabs>
        <w:ind w:left="568" w:hanging="284"/>
      </w:pPr>
      <w:rPr>
        <w:rFonts w:ascii="Courier New" w:hAnsi="Courier New" w:cs="Courier New" w:hint="default"/>
      </w:rPr>
    </w:lvl>
    <w:lvl w:ilvl="1">
      <w:start w:val="1"/>
      <w:numFmt w:val="decimal"/>
      <w:lvlText w:val="1.%2."/>
      <w:lvlJc w:val="left"/>
      <w:pPr>
        <w:tabs>
          <w:tab w:val="num" w:pos="2160"/>
        </w:tabs>
        <w:ind w:left="2160" w:hanging="360"/>
      </w:pPr>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2663"/>
        </w:tabs>
        <w:ind w:left="2663" w:hanging="1245"/>
      </w:pPr>
      <w:rPr/>
    </w:lvl>
    <w:lvl w:ilvl="1">
      <w:start w:val="1"/>
      <w:numFmt w:val="lowerLetter"/>
      <w:lvlText w:val="%2."/>
      <w:lvlJc w:val="left"/>
      <w:pPr>
        <w:tabs>
          <w:tab w:val="num" w:pos="2149"/>
        </w:tabs>
        <w:ind w:left="2149" w:hanging="360"/>
      </w:pPr>
      <w:rPr/>
    </w:lvl>
    <w:lvl w:ilvl="2">
      <w:start w:val="1"/>
      <w:numFmt w:val="lowerRoman"/>
      <w:lvlText w:val="%3."/>
      <w:lvlJc w:val="right"/>
      <w:pPr>
        <w:tabs>
          <w:tab w:val="num" w:pos="2869"/>
        </w:tabs>
        <w:ind w:left="2869" w:hanging="180"/>
      </w:pPr>
      <w:rPr/>
    </w:lvl>
    <w:lvl w:ilvl="3">
      <w:start w:val="1"/>
      <w:numFmt w:val="decimal"/>
      <w:lvlText w:val="%4."/>
      <w:lvlJc w:val="left"/>
      <w:pPr>
        <w:tabs>
          <w:tab w:val="num" w:pos="3589"/>
        </w:tabs>
        <w:ind w:left="3589" w:hanging="360"/>
      </w:pPr>
      <w:rPr/>
    </w:lvl>
    <w:lvl w:ilvl="4">
      <w:start w:val="1"/>
      <w:numFmt w:val="lowerLetter"/>
      <w:lvlText w:val="%5."/>
      <w:lvlJc w:val="left"/>
      <w:pPr>
        <w:tabs>
          <w:tab w:val="num" w:pos="4309"/>
        </w:tabs>
        <w:ind w:left="4309" w:hanging="360"/>
      </w:pPr>
      <w:rPr/>
    </w:lvl>
    <w:lvl w:ilvl="5">
      <w:start w:val="1"/>
      <w:numFmt w:val="lowerRoman"/>
      <w:lvlText w:val="%6."/>
      <w:lvlJc w:val="right"/>
      <w:pPr>
        <w:tabs>
          <w:tab w:val="num" w:pos="5029"/>
        </w:tabs>
        <w:ind w:left="5029" w:hanging="180"/>
      </w:pPr>
      <w:rPr/>
    </w:lvl>
    <w:lvl w:ilvl="6">
      <w:start w:val="1"/>
      <w:numFmt w:val="decimal"/>
      <w:lvlText w:val="%7."/>
      <w:lvlJc w:val="left"/>
      <w:pPr>
        <w:tabs>
          <w:tab w:val="num" w:pos="5749"/>
        </w:tabs>
        <w:ind w:left="5749" w:hanging="360"/>
      </w:pPr>
      <w:rPr/>
    </w:lvl>
    <w:lvl w:ilvl="7">
      <w:start w:val="1"/>
      <w:numFmt w:val="lowerLetter"/>
      <w:lvlText w:val="%8."/>
      <w:lvlJc w:val="left"/>
      <w:pPr>
        <w:tabs>
          <w:tab w:val="num" w:pos="6469"/>
        </w:tabs>
        <w:ind w:left="6469" w:hanging="360"/>
      </w:pPr>
      <w:rPr/>
    </w:lvl>
    <w:lvl w:ilvl="8">
      <w:start w:val="1"/>
      <w:numFmt w:val="lowerRoman"/>
      <w:lvlText w:val="%9."/>
      <w:lvlJc w:val="right"/>
      <w:pPr>
        <w:tabs>
          <w:tab w:val="num" w:pos="7189"/>
        </w:tabs>
        <w:ind w:left="7189" w:hanging="180"/>
      </w:pPr>
      <w:rPr/>
    </w:lvl>
  </w:abstractNum>
  <w:abstractNum w:abstractNumId="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bullet"/>
      <w:lvlText w:val=""/>
      <w:lvlJc w:val="left"/>
      <w:pPr>
        <w:tabs>
          <w:tab w:val="num" w:pos="360"/>
        </w:tabs>
        <w:ind w:left="340" w:hanging="340"/>
      </w:pPr>
      <w:rPr>
        <w:rFonts w:ascii="Symbol" w:hAnsi="Symbol" w:cs="Symbol" w:hint="default"/>
        <w:dstrike w:val="false"/>
        <w:strike w:val="false"/>
        <w:u w:val="none"/>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2674"/>
        </w:tabs>
        <w:ind w:left="2674" w:hanging="1245"/>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1954"/>
        </w:tabs>
        <w:ind w:left="1954" w:hanging="1245"/>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Droid Sans Devanagari"/>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Heading1">
    <w:name w:val="Heading 1"/>
    <w:basedOn w:val="Normal"/>
    <w:next w:val="Normal"/>
    <w:uiPriority w:val="9"/>
    <w:qFormat/>
    <w:pPr>
      <w:keepNext w:val="true"/>
      <w:widowControl/>
      <w:numPr>
        <w:ilvl w:val="0"/>
        <w:numId w:val="1"/>
      </w:numPr>
      <w:spacing w:lineRule="auto" w:line="360"/>
      <w:jc w:val="both"/>
      <w:outlineLvl w:val="0"/>
    </w:pPr>
    <w:rPr>
      <w:sz w:val="24"/>
    </w:rPr>
  </w:style>
  <w:style w:type="paragraph" w:styleId="Heading2">
    <w:name w:val="Heading 2"/>
    <w:basedOn w:val="Normal"/>
    <w:next w:val="Normal"/>
    <w:uiPriority w:val="9"/>
    <w:qFormat/>
    <w:pPr>
      <w:keepNext w:val="true"/>
      <w:widowControl/>
      <w:numPr>
        <w:ilvl w:val="1"/>
        <w:numId w:val="1"/>
      </w:numPr>
      <w:jc w:val="center"/>
      <w:outlineLvl w:val="1"/>
    </w:pPr>
    <w:rPr>
      <w:b/>
      <w:sz w:val="24"/>
    </w:rPr>
  </w:style>
  <w:style w:type="paragraph" w:styleId="Heading3">
    <w:name w:val="Heading 3"/>
    <w:basedOn w:val="Normal"/>
    <w:next w:val="Normal"/>
    <w:uiPriority w:val="9"/>
    <w:qFormat/>
    <w:pPr>
      <w:keepNext w:val="true"/>
      <w:widowControl/>
      <w:numPr>
        <w:ilvl w:val="2"/>
        <w:numId w:val="1"/>
      </w:numPr>
      <w:jc w:val="center"/>
      <w:outlineLvl w:val="2"/>
    </w:pPr>
    <w:rPr>
      <w:sz w:val="24"/>
    </w:rPr>
  </w:style>
  <w:style w:type="paragraph" w:styleId="Heading4">
    <w:name w:val="Heading 4"/>
    <w:basedOn w:val="Normal"/>
    <w:next w:val="Normal"/>
    <w:uiPriority w:val="9"/>
    <w:qFormat/>
    <w:pPr>
      <w:keepNext w:val="true"/>
      <w:widowControl/>
      <w:numPr>
        <w:ilvl w:val="3"/>
        <w:numId w:val="1"/>
      </w:numPr>
      <w:outlineLvl w:val="3"/>
    </w:pPr>
    <w:rPr>
      <w:sz w:val="24"/>
    </w:rPr>
  </w:style>
  <w:style w:type="paragraph" w:styleId="Heading5">
    <w:name w:val="Heading 5"/>
    <w:basedOn w:val="Normal"/>
    <w:next w:val="Normal"/>
    <w:uiPriority w:val="9"/>
    <w:qFormat/>
    <w:pPr>
      <w:keepNext w:val="true"/>
      <w:widowControl/>
      <w:numPr>
        <w:ilvl w:val="4"/>
        <w:numId w:val="1"/>
      </w:numPr>
      <w:ind w:hanging="4111" w:left="4111" w:right="0"/>
      <w:jc w:val="both"/>
      <w:outlineLvl w:val="4"/>
    </w:pPr>
    <w:rPr>
      <w:sz w:val="24"/>
    </w:rPr>
  </w:style>
  <w:style w:type="paragraph" w:styleId="Heading6">
    <w:name w:val="Heading 6"/>
    <w:basedOn w:val="Normal"/>
    <w:next w:val="Normal"/>
    <w:uiPriority w:val="9"/>
    <w:qFormat/>
    <w:pPr>
      <w:keepNext w:val="true"/>
      <w:widowControl/>
      <w:numPr>
        <w:ilvl w:val="5"/>
        <w:numId w:val="1"/>
      </w:numPr>
      <w:spacing w:lineRule="auto" w:line="360"/>
      <w:ind w:hanging="0" w:left="1080" w:right="0"/>
      <w:jc w:val="both"/>
      <w:outlineLvl w:val="5"/>
    </w:pPr>
    <w:rPr>
      <w:sz w:val="24"/>
    </w:rPr>
  </w:style>
  <w:style w:type="paragraph" w:styleId="Heading7">
    <w:name w:val="Heading 7"/>
    <w:basedOn w:val="Normal"/>
    <w:next w:val="Normal"/>
    <w:uiPriority w:val="9"/>
    <w:qFormat/>
    <w:pPr>
      <w:widowControl/>
      <w:numPr>
        <w:ilvl w:val="6"/>
        <w:numId w:val="1"/>
      </w:numPr>
      <w:spacing w:lineRule="auto" w:line="360" w:before="240" w:after="60"/>
      <w:ind w:hanging="1296" w:left="1296" w:right="0"/>
      <w:jc w:val="center"/>
      <w:outlineLvl w:val="6"/>
    </w:pPr>
    <w:rPr>
      <w:b/>
      <w:sz w:val="28"/>
    </w:rPr>
  </w:style>
  <w:style w:type="paragraph" w:styleId="Heading8">
    <w:name w:val="Heading 8"/>
    <w:basedOn w:val="Normal"/>
    <w:next w:val="Normal"/>
    <w:uiPriority w:val="9"/>
    <w:qFormat/>
    <w:pPr>
      <w:widowControl/>
      <w:numPr>
        <w:ilvl w:val="7"/>
        <w:numId w:val="1"/>
      </w:numPr>
      <w:spacing w:before="240" w:after="60"/>
      <w:ind w:hanging="1440" w:left="1440" w:right="0"/>
      <w:jc w:val="both"/>
      <w:outlineLvl w:val="7"/>
    </w:pPr>
    <w:rPr>
      <w:i/>
      <w:sz w:val="24"/>
    </w:rPr>
  </w:style>
  <w:style w:type="paragraph" w:styleId="Heading9">
    <w:name w:val="Heading 9"/>
    <w:basedOn w:val="Normal"/>
    <w:next w:val="Normal"/>
    <w:uiPriority w:val="9"/>
    <w:qFormat/>
    <w:pPr>
      <w:widowControl/>
      <w:numPr>
        <w:ilvl w:val="8"/>
        <w:numId w:val="1"/>
      </w:numPr>
      <w:spacing w:before="240" w:after="60"/>
      <w:ind w:hanging="1584" w:left="1584" w:right="0"/>
      <w:jc w:val="both"/>
      <w:outlineLvl w:val="8"/>
    </w:pPr>
    <w:rPr>
      <w:rFonts w:ascii="Arial" w:hAnsi="Arial"/>
      <w:sz w:val="22"/>
    </w:rPr>
  </w:style>
  <w:style w:type="character" w:styleId="WW8NumSt9z01">
    <w:name w:val="WW8NumSt9z01"/>
    <w:link w:val="WW8NumSt9z011"/>
    <w:qFormat/>
    <w:rPr>
      <w:rFonts w:ascii="Times New Roman" w:hAnsi="Times New Roman"/>
      <w:color w:val="000000"/>
      <w:spacing w:val="0"/>
      <w:sz w:val="28"/>
    </w:rPr>
  </w:style>
  <w:style w:type="character" w:styleId="31">
    <w:name w:val="Заголовок 3 Знак1"/>
    <w:link w:val="3111"/>
    <w:qFormat/>
    <w:rPr>
      <w:rFonts w:ascii="Times New Roman" w:hAnsi="Times New Roman"/>
      <w:color w:val="000000"/>
      <w:spacing w:val="0"/>
      <w:sz w:val="24"/>
    </w:rPr>
  </w:style>
  <w:style w:type="character" w:styleId="1">
    <w:name w:val="Основной шрифт абзаца1"/>
    <w:link w:val="1117"/>
    <w:qFormat/>
    <w:rPr>
      <w:rFonts w:ascii="Times New Roman" w:hAnsi="Times New Roman"/>
      <w:color w:val="000000"/>
      <w:spacing w:val="0"/>
      <w:sz w:val="20"/>
    </w:rPr>
  </w:style>
  <w:style w:type="character" w:styleId="WW8Num5z01">
    <w:name w:val="WW8Num5z01"/>
    <w:link w:val="WW8Num5z011"/>
    <w:qFormat/>
    <w:rPr>
      <w:rFonts w:ascii="Times New Roman" w:hAnsi="Times New Roman"/>
      <w:color w:val="000000"/>
      <w:spacing w:val="0"/>
      <w:sz w:val="20"/>
    </w:rPr>
  </w:style>
  <w:style w:type="character" w:styleId="Contents2">
    <w:name w:val="Contents 2"/>
    <w:qFormat/>
    <w:rPr>
      <w:b/>
      <w:sz w:val="24"/>
    </w:rPr>
  </w:style>
  <w:style w:type="character" w:styleId="WW8Num6z01">
    <w:name w:val="WW8Num6z01"/>
    <w:link w:val="WW8Num6z011"/>
    <w:qFormat/>
    <w:rPr>
      <w:rFonts w:ascii="Times New Roman" w:hAnsi="Times New Roman"/>
      <w:color w:val="000000"/>
      <w:spacing w:val="0"/>
      <w:sz w:val="20"/>
    </w:rPr>
  </w:style>
  <w:style w:type="character" w:styleId="11">
    <w:name w:val="Содержимое таблицы1"/>
    <w:link w:val="1118"/>
    <w:qFormat/>
    <w:rPr>
      <w:color w:val="000000"/>
      <w:sz w:val="24"/>
    </w:rPr>
  </w:style>
  <w:style w:type="character" w:styleId="221">
    <w:name w:val="Знак2 Знак Знак Знак2 Знак Знак Знак1"/>
    <w:link w:val="2211"/>
    <w:qFormat/>
    <w:rPr>
      <w:rFonts w:ascii="Verdana" w:hAnsi="Verdana"/>
    </w:rPr>
  </w:style>
  <w:style w:type="character" w:styleId="FontStyle291">
    <w:name w:val="Font Style291"/>
    <w:link w:val="FontStyle2911"/>
    <w:qFormat/>
    <w:rPr>
      <w:rFonts w:ascii="Times New Roman" w:hAnsi="Times New Roman"/>
      <w:color w:val="000000"/>
      <w:spacing w:val="20"/>
      <w:sz w:val="24"/>
    </w:rPr>
  </w:style>
  <w:style w:type="character" w:styleId="WW8Num9z21">
    <w:name w:val="WW8Num9z21"/>
    <w:link w:val="WW8Num9z211"/>
    <w:qFormat/>
    <w:rPr>
      <w:rFonts w:ascii="Wingdings" w:hAnsi="Wingdings"/>
      <w:color w:val="000000"/>
      <w:spacing w:val="0"/>
      <w:sz w:val="20"/>
    </w:rPr>
  </w:style>
  <w:style w:type="character" w:styleId="Contents4">
    <w:name w:val="Contents 4"/>
    <w:qFormat/>
    <w:rPr>
      <w:sz w:val="24"/>
    </w:rPr>
  </w:style>
  <w:style w:type="character" w:styleId="311">
    <w:name w:val="Основной текст 31"/>
    <w:link w:val="3112"/>
    <w:qFormat/>
    <w:rPr>
      <w:sz w:val="24"/>
    </w:rPr>
  </w:style>
  <w:style w:type="character" w:styleId="111">
    <w:name w:val="Стиль1 Знак1"/>
    <w:link w:val="1119"/>
    <w:qFormat/>
    <w:rPr>
      <w:rFonts w:ascii="Times New Roman" w:hAnsi="Times New Roman"/>
      <w:color w:val="000000"/>
      <w:spacing w:val="0"/>
      <w:sz w:val="28"/>
    </w:rPr>
  </w:style>
  <w:style w:type="character" w:styleId="Heading71">
    <w:name w:val="Heading 71"/>
    <w:qFormat/>
    <w:rPr>
      <w:b/>
      <w:sz w:val="28"/>
    </w:rPr>
  </w:style>
  <w:style w:type="character" w:styleId="Contents9">
    <w:name w:val="Contents 9"/>
    <w:link w:val="Contents92"/>
    <w:qFormat/>
    <w:rPr>
      <w:sz w:val="24"/>
    </w:rPr>
  </w:style>
  <w:style w:type="character" w:styleId="Tooltip-best1">
    <w:name w:val="tooltip-best1"/>
    <w:basedOn w:val="1"/>
    <w:link w:val="Tooltip-best11"/>
    <w:qFormat/>
    <w:rPr/>
  </w:style>
  <w:style w:type="character" w:styleId="Contents6">
    <w:name w:val="Contents 6"/>
    <w:qFormat/>
    <w:rPr>
      <w:sz w:val="24"/>
    </w:rPr>
  </w:style>
  <w:style w:type="character" w:styleId="112">
    <w:name w:val="Заголовок11"/>
    <w:link w:val="1121"/>
    <w:qFormat/>
    <w:rPr>
      <w:rFonts w:ascii="Liberation Sans" w:hAnsi="Liberation Sans"/>
      <w:sz w:val="28"/>
    </w:rPr>
  </w:style>
  <w:style w:type="character" w:styleId="21">
    <w:name w:val="Заголовок 2 Знак1"/>
    <w:link w:val="2113"/>
    <w:qFormat/>
    <w:rPr>
      <w:rFonts w:ascii="Times New Roman" w:hAnsi="Times New Roman"/>
      <w:b/>
      <w:color w:val="000000"/>
      <w:spacing w:val="0"/>
      <w:sz w:val="24"/>
    </w:rPr>
  </w:style>
  <w:style w:type="character" w:styleId="12">
    <w:name w:val="Заголовок1"/>
    <w:link w:val="1210"/>
    <w:qFormat/>
    <w:rPr>
      <w:rFonts w:ascii="Liberation Sans" w:hAnsi="Liberation Sans"/>
      <w:sz w:val="28"/>
    </w:rPr>
  </w:style>
  <w:style w:type="character" w:styleId="Contents7">
    <w:name w:val="Contents 7"/>
    <w:qFormat/>
    <w:rPr>
      <w:sz w:val="24"/>
    </w:rPr>
  </w:style>
  <w:style w:type="character" w:styleId="Markersearch1">
    <w:name w:val="marker_search1"/>
    <w:basedOn w:val="1"/>
    <w:link w:val="Markersearch11"/>
    <w:qFormat/>
    <w:rPr/>
  </w:style>
  <w:style w:type="character" w:styleId="113">
    <w:name w:val="Знак Знак11"/>
    <w:link w:val="11110"/>
    <w:qFormat/>
    <w:rPr>
      <w:rFonts w:ascii="Times New Roman" w:hAnsi="Times New Roman"/>
      <w:color w:val="000000"/>
      <w:spacing w:val="0"/>
      <w:sz w:val="24"/>
    </w:rPr>
  </w:style>
  <w:style w:type="character" w:styleId="2111">
    <w:name w:val="Знак2 Знак Знак1 Знак1 Знак Знак Знак Знак Знак Знак Знак Знак Знак Знак Знак Знак1"/>
    <w:link w:val="21111"/>
    <w:qFormat/>
    <w:rPr>
      <w:rFonts w:ascii="Verdana" w:hAnsi="Verdana"/>
    </w:rPr>
  </w:style>
  <w:style w:type="character" w:styleId="114">
    <w:name w:val="Нумерованный (1)1"/>
    <w:link w:val="11113"/>
    <w:qFormat/>
    <w:rPr>
      <w:rFonts w:ascii="Times New Roman" w:hAnsi="Times New Roman"/>
      <w:color w:val="000000"/>
      <w:spacing w:val="0"/>
      <w:sz w:val="24"/>
    </w:rPr>
  </w:style>
  <w:style w:type="character" w:styleId="Caption1">
    <w:name w:val="Caption1"/>
    <w:qFormat/>
    <w:rPr>
      <w:i/>
      <w:sz w:val="24"/>
    </w:rPr>
  </w:style>
  <w:style w:type="character" w:styleId="Contents41">
    <w:name w:val="Contents 41"/>
    <w:link w:val="Contents42"/>
    <w:qFormat/>
    <w:rPr>
      <w:sz w:val="24"/>
    </w:rPr>
  </w:style>
  <w:style w:type="character" w:styleId="13">
    <w:name w:val="Схема документа1"/>
    <w:link w:val="1120"/>
    <w:qFormat/>
    <w:rPr>
      <w:rFonts w:ascii="Tahoma" w:hAnsi="Tahoma"/>
    </w:rPr>
  </w:style>
  <w:style w:type="character" w:styleId="Emphasis1">
    <w:name w:val="Emphasis1"/>
    <w:link w:val="Emphasis11"/>
    <w:qFormat/>
    <w:rPr>
      <w:rFonts w:ascii="Times New Roman" w:hAnsi="Times New Roman"/>
      <w:b/>
      <w:i/>
      <w:color w:val="000000"/>
      <w:spacing w:val="0"/>
      <w:sz w:val="20"/>
    </w:rPr>
  </w:style>
  <w:style w:type="character" w:styleId="115">
    <w:name w:val="В1 Знак1"/>
    <w:link w:val="11114"/>
    <w:qFormat/>
    <w:rPr>
      <w:rFonts w:ascii="Times New Roman" w:hAnsi="Times New Roman"/>
      <w:color w:val="000000"/>
      <w:spacing w:val="0"/>
      <w:sz w:val="28"/>
    </w:rPr>
  </w:style>
  <w:style w:type="character" w:styleId="Endnote">
    <w:name w:val="Endnote"/>
    <w:link w:val="Endnote2"/>
    <w:qFormat/>
    <w:rPr>
      <w:rFonts w:ascii="XO Thames" w:hAnsi="XO Thames"/>
      <w:sz w:val="22"/>
    </w:rPr>
  </w:style>
  <w:style w:type="character" w:styleId="Heading31">
    <w:name w:val="Heading 31"/>
    <w:qFormat/>
    <w:rPr>
      <w:sz w:val="24"/>
    </w:rPr>
  </w:style>
  <w:style w:type="character" w:styleId="14">
    <w:name w:val="Абзац1"/>
    <w:link w:val="1122"/>
    <w:qFormat/>
    <w:rPr>
      <w:sz w:val="28"/>
    </w:rPr>
  </w:style>
  <w:style w:type="character" w:styleId="ConsPlusCell1">
    <w:name w:val="ConsPlusCell1"/>
    <w:link w:val="ConsPlusCell11"/>
    <w:qFormat/>
    <w:rPr>
      <w:rFonts w:ascii="Arial" w:hAnsi="Arial"/>
      <w:color w:val="000000"/>
      <w:spacing w:val="0"/>
      <w:sz w:val="20"/>
    </w:rPr>
  </w:style>
  <w:style w:type="character" w:styleId="WW8Num11z01">
    <w:name w:val="WW8Num11z01"/>
    <w:link w:val="WW8Num11z011"/>
    <w:qFormat/>
    <w:rPr>
      <w:rFonts w:ascii="Symbol" w:hAnsi="Symbol"/>
      <w:color w:val="000000"/>
      <w:spacing w:val="0"/>
      <w:sz w:val="20"/>
    </w:rPr>
  </w:style>
  <w:style w:type="character" w:styleId="WW8NumSt19z01">
    <w:name w:val="WW8NumSt19z01"/>
    <w:link w:val="WW8NumSt19z011"/>
    <w:qFormat/>
    <w:rPr>
      <w:rFonts w:ascii="Times New Roman" w:hAnsi="Times New Roman"/>
      <w:color w:val="000000"/>
      <w:spacing w:val="0"/>
      <w:sz w:val="20"/>
    </w:rPr>
  </w:style>
  <w:style w:type="character" w:styleId="41">
    <w:name w:val="Знак Знак41"/>
    <w:link w:val="4111"/>
    <w:qFormat/>
    <w:rPr>
      <w:rFonts w:ascii="Times New Roman" w:hAnsi="Times New Roman"/>
      <w:color w:val="000000"/>
      <w:spacing w:val="0"/>
      <w:sz w:val="24"/>
    </w:rPr>
  </w:style>
  <w:style w:type="character" w:styleId="WW8Num12z01">
    <w:name w:val="WW8Num12z01"/>
    <w:link w:val="WW8Num12z011"/>
    <w:qFormat/>
    <w:rPr>
      <w:rFonts w:ascii="Times New Roman" w:hAnsi="Times New Roman"/>
      <w:color w:val="000000"/>
      <w:spacing w:val="0"/>
      <w:sz w:val="20"/>
    </w:rPr>
  </w:style>
  <w:style w:type="character" w:styleId="WW8Num3z01">
    <w:name w:val="WW8Num3z01"/>
    <w:link w:val="WW8Num3z011"/>
    <w:qFormat/>
    <w:rPr>
      <w:rFonts w:ascii="Times New Roman" w:hAnsi="Times New Roman"/>
      <w:color w:val="000000"/>
      <w:spacing w:val="0"/>
      <w:sz w:val="20"/>
    </w:rPr>
  </w:style>
  <w:style w:type="character" w:styleId="ConsNonformat1">
    <w:name w:val="ConsNonformat1"/>
    <w:link w:val="ConsNonformat11"/>
    <w:qFormat/>
    <w:rPr>
      <w:rFonts w:ascii="Courier New" w:hAnsi="Courier New"/>
      <w:color w:val="000000"/>
      <w:spacing w:val="0"/>
      <w:sz w:val="20"/>
    </w:rPr>
  </w:style>
  <w:style w:type="character" w:styleId="15">
    <w:name w:val="Содержимое врезки1"/>
    <w:link w:val="1123"/>
    <w:qFormat/>
    <w:rPr/>
  </w:style>
  <w:style w:type="character" w:styleId="Contents61">
    <w:name w:val="Contents 61"/>
    <w:link w:val="Contents62"/>
    <w:qFormat/>
    <w:rPr>
      <w:sz w:val="24"/>
    </w:rPr>
  </w:style>
  <w:style w:type="character" w:styleId="WW8Num22z01">
    <w:name w:val="WW8Num22z01"/>
    <w:link w:val="WW8Num22z011"/>
    <w:qFormat/>
    <w:rPr>
      <w:rFonts w:ascii="Times New Roman" w:hAnsi="Times New Roman"/>
      <w:color w:val="000000"/>
      <w:spacing w:val="0"/>
      <w:sz w:val="20"/>
    </w:rPr>
  </w:style>
  <w:style w:type="character" w:styleId="Char1">
    <w:name w:val="Char Знак Знак Знак Знак Знак Знак1"/>
    <w:link w:val="Char11"/>
    <w:qFormat/>
    <w:rPr>
      <w:rFonts w:ascii="Arial" w:hAnsi="Arial"/>
    </w:rPr>
  </w:style>
  <w:style w:type="character" w:styleId="Footer1">
    <w:name w:val="Footer1"/>
    <w:link w:val="Footer11"/>
    <w:qFormat/>
    <w:rPr/>
  </w:style>
  <w:style w:type="character" w:styleId="WW8NumSt9z11">
    <w:name w:val="WW8NumSt9z11"/>
    <w:link w:val="WW8NumSt9z111"/>
    <w:qFormat/>
    <w:rPr>
      <w:rFonts w:ascii="Times New Roman" w:hAnsi="Times New Roman"/>
      <w:color w:val="000000"/>
      <w:spacing w:val="0"/>
      <w:sz w:val="20"/>
    </w:rPr>
  </w:style>
  <w:style w:type="character" w:styleId="Heading311">
    <w:name w:val="Heading 311"/>
    <w:link w:val="Heading312"/>
    <w:qFormat/>
    <w:rPr>
      <w:sz w:val="24"/>
    </w:rPr>
  </w:style>
  <w:style w:type="character" w:styleId="WW8Num23z01">
    <w:name w:val="WW8Num23z01"/>
    <w:link w:val="WW8Num23z011"/>
    <w:qFormat/>
    <w:rPr>
      <w:rFonts w:ascii="Symbol" w:hAnsi="Symbol"/>
      <w:strike w:val="false"/>
      <w:dstrike w:val="false"/>
      <w:color w:val="000000"/>
      <w:spacing w:val="0"/>
      <w:sz w:val="20"/>
      <w:u w:val="none"/>
    </w:rPr>
  </w:style>
  <w:style w:type="character" w:styleId="211">
    <w:name w:val="А21"/>
    <w:basedOn w:val="117"/>
    <w:link w:val="2114"/>
    <w:qFormat/>
    <w:rPr/>
  </w:style>
  <w:style w:type="character" w:styleId="16">
    <w:name w:val="Основной текст Знак1"/>
    <w:link w:val="1124"/>
    <w:qFormat/>
    <w:rPr>
      <w:rFonts w:ascii="Times New Roman" w:hAnsi="Times New Roman"/>
      <w:color w:val="000000"/>
      <w:spacing w:val="0"/>
      <w:sz w:val="24"/>
    </w:rPr>
  </w:style>
  <w:style w:type="character" w:styleId="List1">
    <w:name w:val="List1"/>
    <w:basedOn w:val="Textbody"/>
    <w:qFormat/>
    <w:rPr/>
  </w:style>
  <w:style w:type="character" w:styleId="Contents21">
    <w:name w:val="Contents 21"/>
    <w:link w:val="Contents22"/>
    <w:qFormat/>
    <w:rPr>
      <w:b/>
      <w:sz w:val="24"/>
    </w:rPr>
  </w:style>
  <w:style w:type="character" w:styleId="Heading91">
    <w:name w:val="Heading 91"/>
    <w:qFormat/>
    <w:rPr>
      <w:rFonts w:ascii="Arial" w:hAnsi="Arial"/>
      <w:sz w:val="22"/>
    </w:rPr>
  </w:style>
  <w:style w:type="character" w:styleId="Contents5">
    <w:name w:val="Contents 5"/>
    <w:link w:val="Contents52"/>
    <w:qFormat/>
    <w:rPr>
      <w:sz w:val="24"/>
    </w:rPr>
  </w:style>
  <w:style w:type="character" w:styleId="312">
    <w:name w:val="Основной текст 3 Знак1"/>
    <w:link w:val="3113"/>
    <w:qFormat/>
    <w:rPr>
      <w:rFonts w:ascii="Times New Roman" w:hAnsi="Times New Roman"/>
      <w:color w:val="000000"/>
      <w:spacing w:val="0"/>
      <w:sz w:val="24"/>
    </w:rPr>
  </w:style>
  <w:style w:type="character" w:styleId="WW8Num33z01">
    <w:name w:val="WW8Num33z01"/>
    <w:link w:val="WW8Num33z011"/>
    <w:qFormat/>
    <w:rPr>
      <w:rFonts w:ascii="Times New Roman" w:hAnsi="Times New Roman"/>
      <w:color w:val="000000"/>
      <w:spacing w:val="0"/>
      <w:sz w:val="20"/>
    </w:rPr>
  </w:style>
  <w:style w:type="character" w:styleId="HTML1">
    <w:name w:val="Стандартный HTML1"/>
    <w:link w:val="HTML111"/>
    <w:qFormat/>
    <w:rPr>
      <w:rFonts w:ascii="Courier New" w:hAnsi="Courier New"/>
    </w:rPr>
  </w:style>
  <w:style w:type="character" w:styleId="201">
    <w:name w:val="Знак Знак201"/>
    <w:link w:val="2011"/>
    <w:qFormat/>
    <w:rPr>
      <w:rFonts w:ascii="Times New Roman" w:hAnsi="Times New Roman"/>
      <w:b/>
      <w:color w:val="000000"/>
      <w:spacing w:val="0"/>
      <w:sz w:val="26"/>
    </w:rPr>
  </w:style>
  <w:style w:type="character" w:styleId="ConsPlusNormal1">
    <w:name w:val="ConsPlusNormal1"/>
    <w:link w:val="ConsPlusNormal11"/>
    <w:qFormat/>
    <w:rPr>
      <w:rFonts w:ascii="Arial" w:hAnsi="Arial"/>
      <w:color w:val="000000"/>
      <w:spacing w:val="0"/>
      <w:sz w:val="20"/>
    </w:rPr>
  </w:style>
  <w:style w:type="character" w:styleId="WW8Num10z01">
    <w:name w:val="WW8Num10z01"/>
    <w:link w:val="WW8Num10z011"/>
    <w:qFormat/>
    <w:rPr>
      <w:rFonts w:ascii="Times New Roman" w:hAnsi="Times New Roman"/>
      <w:color w:val="000000"/>
      <w:spacing w:val="0"/>
      <w:sz w:val="20"/>
    </w:rPr>
  </w:style>
  <w:style w:type="character" w:styleId="2">
    <w:name w:val="Содержимое врезки2"/>
    <w:link w:val="217"/>
    <w:qFormat/>
    <w:rPr/>
  </w:style>
  <w:style w:type="character" w:styleId="WW8Num31z01">
    <w:name w:val="WW8Num31z01"/>
    <w:link w:val="WW8Num31z011"/>
    <w:qFormat/>
    <w:rPr>
      <w:rFonts w:ascii="Times New Roman" w:hAnsi="Times New Roman"/>
      <w:color w:val="000000"/>
      <w:spacing w:val="0"/>
      <w:sz w:val="20"/>
    </w:rPr>
  </w:style>
  <w:style w:type="character" w:styleId="81">
    <w:name w:val="Заголовок 8 Знак1"/>
    <w:link w:val="811"/>
    <w:qFormat/>
    <w:rPr>
      <w:rFonts w:ascii="Times New Roman" w:hAnsi="Times New Roman"/>
      <w:i/>
      <w:color w:val="000000"/>
      <w:spacing w:val="0"/>
      <w:sz w:val="24"/>
    </w:rPr>
  </w:style>
  <w:style w:type="character" w:styleId="WW8Num34z01">
    <w:name w:val="WW8Num34z01"/>
    <w:link w:val="WW8Num34z011"/>
    <w:qFormat/>
    <w:rPr>
      <w:rFonts w:ascii="Times New Roman" w:hAnsi="Times New Roman"/>
      <w:color w:val="000000"/>
      <w:spacing w:val="0"/>
      <w:sz w:val="20"/>
    </w:rPr>
  </w:style>
  <w:style w:type="character" w:styleId="Internetlink">
    <w:name w:val="Internet link"/>
    <w:link w:val="Internetlink1"/>
    <w:qFormat/>
    <w:rPr>
      <w:rFonts w:ascii="Times New Roman" w:hAnsi="Times New Roman"/>
      <w:color w:val="0000FF"/>
      <w:spacing w:val="0"/>
      <w:sz w:val="20"/>
      <w:u w:val="single"/>
    </w:rPr>
  </w:style>
  <w:style w:type="character" w:styleId="WW8Num13z01">
    <w:name w:val="WW8Num13z01"/>
    <w:link w:val="WW8Num13z011"/>
    <w:qFormat/>
    <w:rPr>
      <w:rFonts w:ascii="Times New Roman" w:hAnsi="Times New Roman"/>
      <w:color w:val="000000"/>
      <w:spacing w:val="0"/>
      <w:sz w:val="20"/>
    </w:rPr>
  </w:style>
  <w:style w:type="character" w:styleId="212">
    <w:name w:val="Основной текст с отступом 21"/>
    <w:link w:val="2115"/>
    <w:qFormat/>
    <w:rPr>
      <w:sz w:val="24"/>
    </w:rPr>
  </w:style>
  <w:style w:type="character" w:styleId="WW8Num30z01">
    <w:name w:val="WW8Num30z01"/>
    <w:link w:val="WW8Num30z011"/>
    <w:qFormat/>
    <w:rPr>
      <w:rFonts w:ascii="Times New Roman" w:hAnsi="Times New Roman"/>
      <w:color w:val="000000"/>
      <w:spacing w:val="0"/>
      <w:sz w:val="20"/>
    </w:rPr>
  </w:style>
  <w:style w:type="character" w:styleId="17">
    <w:name w:val="Название объекта1"/>
    <w:link w:val="1125"/>
    <w:qFormat/>
    <w:rPr>
      <w:sz w:val="24"/>
    </w:rPr>
  </w:style>
  <w:style w:type="character" w:styleId="18">
    <w:name w:val="Текст выноски1"/>
    <w:link w:val="1126"/>
    <w:qFormat/>
    <w:rPr>
      <w:rFonts w:ascii="Tahoma" w:hAnsi="Tahoma"/>
      <w:sz w:val="16"/>
    </w:rPr>
  </w:style>
  <w:style w:type="character" w:styleId="313">
    <w:name w:val="А31"/>
    <w:link w:val="3114"/>
    <w:qFormat/>
    <w:rPr>
      <w:sz w:val="24"/>
    </w:rPr>
  </w:style>
  <w:style w:type="character" w:styleId="HTML11">
    <w:name w:val="Стандартный HTML Знак1"/>
    <w:link w:val="HTML112"/>
    <w:qFormat/>
    <w:rPr>
      <w:rFonts w:ascii="Courier New" w:hAnsi="Courier New"/>
      <w:color w:val="000000"/>
      <w:spacing w:val="0"/>
      <w:sz w:val="20"/>
    </w:rPr>
  </w:style>
  <w:style w:type="character" w:styleId="WW8Num21z01">
    <w:name w:val="WW8Num21z01"/>
    <w:link w:val="WW8Num21z011"/>
    <w:qFormat/>
    <w:rPr>
      <w:rFonts w:ascii="Times New Roman" w:hAnsi="Times New Roman"/>
      <w:color w:val="000000"/>
      <w:spacing w:val="0"/>
      <w:sz w:val="20"/>
    </w:rPr>
  </w:style>
  <w:style w:type="character" w:styleId="WW8Num20z01">
    <w:name w:val="WW8Num20z01"/>
    <w:link w:val="WW8Num20z011"/>
    <w:qFormat/>
    <w:rPr>
      <w:rFonts w:ascii="Times New Roman" w:hAnsi="Times New Roman"/>
      <w:color w:val="000000"/>
      <w:spacing w:val="0"/>
      <w:sz w:val="20"/>
    </w:rPr>
  </w:style>
  <w:style w:type="character" w:styleId="LO-Normal1">
    <w:name w:val="LO-Normal1"/>
    <w:link w:val="LO-Normal11"/>
    <w:qFormat/>
    <w:rPr>
      <w:rFonts w:ascii="Times New Roman" w:hAnsi="Times New Roman"/>
      <w:color w:val="000000"/>
      <w:spacing w:val="0"/>
      <w:sz w:val="24"/>
    </w:rPr>
  </w:style>
  <w:style w:type="character" w:styleId="Heading911">
    <w:name w:val="Heading 911"/>
    <w:link w:val="Heading912"/>
    <w:qFormat/>
    <w:rPr>
      <w:rFonts w:ascii="Arial" w:hAnsi="Arial"/>
      <w:sz w:val="22"/>
    </w:rPr>
  </w:style>
  <w:style w:type="character" w:styleId="CharChar1">
    <w:name w:val="Char Знак Знак Char Знак Знак Знак Знак Знак Знак Знак Знак Знак Знак Знак Знак Знак Знак Знак Знак1"/>
    <w:link w:val="CharChar11"/>
    <w:qFormat/>
    <w:rPr>
      <w:rFonts w:ascii="Verdana" w:hAnsi="Verdana"/>
    </w:rPr>
  </w:style>
  <w:style w:type="character" w:styleId="ConsPlusTitle1">
    <w:name w:val="ConsPlusTitle1"/>
    <w:link w:val="ConsPlusTitle11"/>
    <w:qFormat/>
    <w:rPr>
      <w:rFonts w:ascii="Arial" w:hAnsi="Arial"/>
      <w:b/>
      <w:color w:val="000000"/>
      <w:spacing w:val="0"/>
      <w:sz w:val="20"/>
    </w:rPr>
  </w:style>
  <w:style w:type="character" w:styleId="19">
    <w:name w:val="Абзац Знак1"/>
    <w:link w:val="1127"/>
    <w:qFormat/>
    <w:rPr>
      <w:rFonts w:ascii="Times New Roman" w:hAnsi="Times New Roman"/>
      <w:color w:val="000000"/>
      <w:spacing w:val="0"/>
      <w:sz w:val="28"/>
    </w:rPr>
  </w:style>
  <w:style w:type="character" w:styleId="110">
    <w:name w:val="Нижний колонтитул Знак1"/>
    <w:link w:val="1128"/>
    <w:qFormat/>
    <w:rPr>
      <w:rFonts w:ascii="Times New Roman" w:hAnsi="Times New Roman"/>
      <w:color w:val="000000"/>
      <w:spacing w:val="0"/>
      <w:sz w:val="20"/>
    </w:rPr>
  </w:style>
  <w:style w:type="character" w:styleId="Contents1">
    <w:name w:val="Contents 1"/>
    <w:link w:val="Contents12"/>
    <w:qFormat/>
    <w:rPr>
      <w:b/>
      <w:sz w:val="24"/>
    </w:rPr>
  </w:style>
  <w:style w:type="character" w:styleId="116">
    <w:name w:val="Указатель11"/>
    <w:link w:val="1129"/>
    <w:qFormat/>
    <w:rPr/>
  </w:style>
  <w:style w:type="character" w:styleId="117">
    <w:name w:val="А11"/>
    <w:link w:val="11115"/>
    <w:qFormat/>
    <w:rPr>
      <w:color w:val="000000"/>
      <w:sz w:val="24"/>
    </w:rPr>
  </w:style>
  <w:style w:type="character" w:styleId="ConsNormal1">
    <w:name w:val="ConsNormal1"/>
    <w:link w:val="ConsNormal11"/>
    <w:qFormat/>
    <w:rPr>
      <w:rFonts w:ascii="Arial" w:hAnsi="Arial"/>
      <w:color w:val="000000"/>
      <w:spacing w:val="0"/>
      <w:sz w:val="20"/>
    </w:rPr>
  </w:style>
  <w:style w:type="character" w:styleId="Contents3">
    <w:name w:val="Contents 3"/>
    <w:qFormat/>
    <w:rPr>
      <w:b/>
      <w:sz w:val="24"/>
    </w:rPr>
  </w:style>
  <w:style w:type="character" w:styleId="Textbody">
    <w:name w:val="Text body"/>
    <w:qFormat/>
    <w:rPr>
      <w:sz w:val="24"/>
    </w:rPr>
  </w:style>
  <w:style w:type="character" w:styleId="118">
    <w:name w:val="Без интервала1"/>
    <w:link w:val="1130"/>
    <w:qFormat/>
    <w:rPr>
      <w:rFonts w:ascii="Calibri" w:hAnsi="Calibri"/>
      <w:color w:val="000000"/>
      <w:spacing w:val="0"/>
      <w:sz w:val="22"/>
    </w:rPr>
  </w:style>
  <w:style w:type="character" w:styleId="VisitedInternetLink">
    <w:name w:val="Visited Internet Link"/>
    <w:link w:val="VisitedInternetLink1"/>
    <w:qFormat/>
    <w:rPr>
      <w:rFonts w:ascii="Times New Roman" w:hAnsi="Times New Roman"/>
      <w:color w:val="800080"/>
      <w:spacing w:val="0"/>
      <w:sz w:val="20"/>
      <w:u w:val="single"/>
    </w:rPr>
  </w:style>
  <w:style w:type="character" w:styleId="WW8Num17z01">
    <w:name w:val="WW8Num17z01"/>
    <w:link w:val="WW8Num17z011"/>
    <w:qFormat/>
    <w:rPr>
      <w:rFonts w:ascii="Times New Roman" w:hAnsi="Times New Roman"/>
      <w:color w:val="000000"/>
      <w:spacing w:val="0"/>
      <w:sz w:val="20"/>
    </w:rPr>
  </w:style>
  <w:style w:type="character" w:styleId="-1251">
    <w:name w:val="Текст-125 Знак1"/>
    <w:link w:val="-12511"/>
    <w:qFormat/>
    <w:rPr>
      <w:rFonts w:ascii="Arial" w:hAnsi="Arial"/>
      <w:sz w:val="24"/>
    </w:rPr>
  </w:style>
  <w:style w:type="character" w:styleId="91">
    <w:name w:val="Заголовок 9 Знак1"/>
    <w:link w:val="911"/>
    <w:qFormat/>
    <w:rPr>
      <w:rFonts w:ascii="Arial" w:hAnsi="Arial"/>
      <w:color w:val="000000"/>
      <w:spacing w:val="0"/>
      <w:sz w:val="22"/>
    </w:rPr>
  </w:style>
  <w:style w:type="character" w:styleId="Heading61">
    <w:name w:val="Heading 61"/>
    <w:link w:val="Heading611"/>
    <w:qFormat/>
    <w:rPr>
      <w:sz w:val="24"/>
    </w:rPr>
  </w:style>
  <w:style w:type="character" w:styleId="191">
    <w:name w:val="Знак Знак191"/>
    <w:link w:val="1911"/>
    <w:qFormat/>
    <w:rPr>
      <w:rFonts w:ascii="Times New Roman" w:hAnsi="Times New Roman"/>
      <w:b/>
      <w:i/>
      <w:color w:val="000000"/>
      <w:spacing w:val="0"/>
      <w:sz w:val="24"/>
    </w:rPr>
  </w:style>
  <w:style w:type="character" w:styleId="ConsPlusNonformat1">
    <w:name w:val="ConsPlusNonformat1"/>
    <w:link w:val="ConsPlusNonformat11"/>
    <w:qFormat/>
    <w:rPr>
      <w:rFonts w:ascii="Courier New" w:hAnsi="Courier New"/>
      <w:color w:val="000000"/>
      <w:spacing w:val="0"/>
      <w:sz w:val="20"/>
    </w:rPr>
  </w:style>
  <w:style w:type="character" w:styleId="141">
    <w:name w:val="Стиль 14 пт1"/>
    <w:link w:val="1411"/>
    <w:qFormat/>
    <w:rPr>
      <w:rFonts w:ascii="Times New Roman" w:hAnsi="Times New Roman"/>
      <w:color w:val="000000"/>
      <w:spacing w:val="0"/>
      <w:sz w:val="28"/>
    </w:rPr>
  </w:style>
  <w:style w:type="character" w:styleId="3">
    <w:name w:val="Колонтитул3"/>
    <w:link w:val="318"/>
    <w:qFormat/>
    <w:rPr/>
  </w:style>
  <w:style w:type="character" w:styleId="71">
    <w:name w:val="Знак Знак71"/>
    <w:link w:val="7111"/>
    <w:qFormat/>
    <w:rPr>
      <w:rFonts w:ascii="Times New Roman" w:hAnsi="Times New Roman"/>
      <w:b/>
      <w:color w:val="000000"/>
      <w:spacing w:val="0"/>
      <w:sz w:val="26"/>
    </w:rPr>
  </w:style>
  <w:style w:type="character" w:styleId="119">
    <w:name w:val="Указатель1"/>
    <w:link w:val="1212"/>
    <w:qFormat/>
    <w:rPr/>
  </w:style>
  <w:style w:type="character" w:styleId="Footnote1">
    <w:name w:val="Footnote1"/>
    <w:link w:val="Footnote11"/>
    <w:qFormat/>
    <w:rPr/>
  </w:style>
  <w:style w:type="character" w:styleId="Subtitle1">
    <w:name w:val="Subtitle1"/>
    <w:link w:val="Subtitle11"/>
    <w:qFormat/>
    <w:rPr>
      <w:rFonts w:ascii="XO Thames" w:hAnsi="XO Thames"/>
      <w:i/>
      <w:sz w:val="24"/>
    </w:rPr>
  </w:style>
  <w:style w:type="character"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16"/>
    <w:qFormat/>
    <w:rPr>
      <w:rFonts w:ascii="Tahoma" w:hAnsi="Tahoma"/>
    </w:rPr>
  </w:style>
  <w:style w:type="character" w:styleId="214">
    <w:name w:val="А2 Знак1"/>
    <w:link w:val="2117"/>
    <w:qFormat/>
    <w:rPr>
      <w:rFonts w:ascii="Times New Roman" w:hAnsi="Times New Roman"/>
      <w:color w:val="000000"/>
      <w:spacing w:val="0"/>
      <w:sz w:val="24"/>
    </w:rPr>
  </w:style>
  <w:style w:type="character" w:styleId="1110">
    <w:name w:val="В11"/>
    <w:link w:val="11116"/>
    <w:qFormat/>
    <w:rPr>
      <w:sz w:val="28"/>
    </w:rPr>
  </w:style>
  <w:style w:type="character" w:styleId="Contents8">
    <w:name w:val="Contents 8"/>
    <w:link w:val="Contents82"/>
    <w:qFormat/>
    <w:rPr>
      <w:sz w:val="24"/>
    </w:rPr>
  </w:style>
  <w:style w:type="character" w:styleId="WW8Num7z01">
    <w:name w:val="WW8Num7z01"/>
    <w:link w:val="WW8Num7z011"/>
    <w:qFormat/>
    <w:rPr>
      <w:rFonts w:ascii="Times New Roman" w:hAnsi="Times New Roman"/>
      <w:color w:val="000000"/>
      <w:spacing w:val="0"/>
      <w:sz w:val="20"/>
    </w:rPr>
  </w:style>
  <w:style w:type="character" w:styleId="Heading51">
    <w:name w:val="Heading 51"/>
    <w:qFormat/>
    <w:rPr>
      <w:sz w:val="24"/>
    </w:rPr>
  </w:style>
  <w:style w:type="character" w:styleId="120">
    <w:name w:val="Обычный (веб)1"/>
    <w:link w:val="1131"/>
    <w:qFormat/>
    <w:rPr>
      <w:sz w:val="24"/>
    </w:rPr>
  </w:style>
  <w:style w:type="character" w:styleId="WW8Num26z01">
    <w:name w:val="WW8Num26z01"/>
    <w:link w:val="WW8Num26z011"/>
    <w:qFormat/>
    <w:rPr>
      <w:rFonts w:ascii="Times New Roman" w:hAnsi="Times New Roman"/>
      <w:color w:val="000000"/>
      <w:spacing w:val="0"/>
      <w:sz w:val="20"/>
    </w:rPr>
  </w:style>
  <w:style w:type="character" w:styleId="Caption2">
    <w:name w:val="caption2"/>
    <w:link w:val="Caption21"/>
    <w:qFormat/>
    <w:rPr>
      <w:i/>
      <w:sz w:val="24"/>
    </w:rPr>
  </w:style>
  <w:style w:type="character" w:styleId="1111">
    <w:name w:val="Указатель111"/>
    <w:link w:val="11121"/>
    <w:qFormat/>
    <w:rPr/>
  </w:style>
  <w:style w:type="character" w:styleId="121">
    <w:name w:val="в размере двух должностных окладов1"/>
    <w:link w:val="1132"/>
    <w:qFormat/>
    <w:rPr>
      <w:sz w:val="24"/>
    </w:rPr>
  </w:style>
  <w:style w:type="character" w:styleId="DefaultParagraphFont1">
    <w:name w:val="Default Paragraph Font1"/>
    <w:link w:val="DefaultParagraphFont11"/>
    <w:qFormat/>
    <w:rPr>
      <w:rFonts w:ascii="Times New Roman" w:hAnsi="Times New Roman"/>
      <w:color w:val="000000"/>
      <w:spacing w:val="0"/>
      <w:sz w:val="20"/>
    </w:rPr>
  </w:style>
  <w:style w:type="character" w:styleId="Franch2">
    <w:name w:val="franch2"/>
    <w:basedOn w:val="1"/>
    <w:link w:val="Franch21"/>
    <w:qFormat/>
    <w:rPr/>
  </w:style>
  <w:style w:type="character" w:styleId="Heading11">
    <w:name w:val="Heading 11"/>
    <w:qFormat/>
    <w:rPr>
      <w:sz w:val="24"/>
    </w:rPr>
  </w:style>
  <w:style w:type="character" w:styleId="1112">
    <w:name w:val="А1 Знак1"/>
    <w:link w:val="11117"/>
    <w:qFormat/>
    <w:rPr>
      <w:rFonts w:ascii="Times New Roman" w:hAnsi="Times New Roman"/>
      <w:color w:val="000000"/>
      <w:spacing w:val="0"/>
      <w:sz w:val="24"/>
    </w:rPr>
  </w:style>
  <w:style w:type="character" w:styleId="WW8Num9z01">
    <w:name w:val="WW8Num9z01"/>
    <w:link w:val="WW8Num9z011"/>
    <w:qFormat/>
    <w:rPr>
      <w:rFonts w:ascii="Courier New" w:hAnsi="Courier New"/>
      <w:color w:val="000000"/>
      <w:spacing w:val="0"/>
      <w:sz w:val="20"/>
    </w:rPr>
  </w:style>
  <w:style w:type="character" w:styleId="FollowedHyperlink">
    <w:name w:val="FollowedHyperlink"/>
    <w:rPr>
      <w:color w:val="800080"/>
      <w:u w:val="single"/>
    </w:rPr>
  </w:style>
  <w:style w:type="character" w:styleId="Franch11">
    <w:name w:val="franch11"/>
    <w:link w:val="Franch111"/>
    <w:qFormat/>
    <w:rPr>
      <w:rFonts w:ascii="Tahoma" w:hAnsi="Tahoma"/>
      <w:b/>
      <w:strike w:val="false"/>
      <w:dstrike w:val="false"/>
      <w:color w:val="CC0000"/>
      <w:spacing w:val="0"/>
      <w:sz w:val="15"/>
      <w:u w:val="none"/>
    </w:rPr>
  </w:style>
  <w:style w:type="character" w:styleId="11111">
    <w:name w:val="Указатель1111"/>
    <w:link w:val="111111"/>
    <w:qFormat/>
    <w:rPr/>
  </w:style>
  <w:style w:type="character" w:styleId="StrongEmphasis">
    <w:name w:val="Strong Emphasis"/>
    <w:link w:val="StrongEmphasis1"/>
    <w:qFormat/>
    <w:rPr>
      <w:rFonts w:ascii="Times New Roman" w:hAnsi="Times New Roman"/>
      <w:b/>
      <w:color w:val="000000"/>
      <w:spacing w:val="0"/>
      <w:sz w:val="20"/>
    </w:rPr>
  </w:style>
  <w:style w:type="character" w:styleId="Textbodyindent">
    <w:name w:val="Text body indent"/>
    <w:link w:val="Textbodyindent2"/>
    <w:qFormat/>
    <w:rPr>
      <w:sz w:val="24"/>
    </w:rPr>
  </w:style>
  <w:style w:type="character" w:styleId="NoSpacing1">
    <w:name w:val="No Spacing1"/>
    <w:link w:val="NoSpacing11"/>
    <w:qFormat/>
    <w:rPr>
      <w:rFonts w:ascii="Calibri" w:hAnsi="Calibri"/>
      <w:color w:val="000000"/>
      <w:spacing w:val="0"/>
      <w:sz w:val="22"/>
    </w:rPr>
  </w:style>
  <w:style w:type="character" w:styleId="Hyperlink">
    <w:name w:val="Hyperlink"/>
    <w:rPr>
      <w:color w:val="0000FF"/>
      <w:u w:val="single"/>
    </w:rPr>
  </w:style>
  <w:style w:type="character" w:styleId="Footnote">
    <w:name w:val="Footnote"/>
    <w:link w:val="Footnote2"/>
    <w:qFormat/>
    <w:rPr>
      <w:rFonts w:ascii="XO Thames" w:hAnsi="XO Thames"/>
      <w:sz w:val="22"/>
    </w:rPr>
  </w:style>
  <w:style w:type="character" w:styleId="Endnote1">
    <w:name w:val="Endnote1"/>
    <w:link w:val="Endnote11"/>
    <w:qFormat/>
    <w:rPr/>
  </w:style>
  <w:style w:type="character" w:styleId="Heading81">
    <w:name w:val="Heading 81"/>
    <w:qFormat/>
    <w:rPr>
      <w:i/>
      <w:sz w:val="24"/>
    </w:rPr>
  </w:style>
  <w:style w:type="character" w:styleId="Contents11">
    <w:name w:val="Contents 11"/>
    <w:qFormat/>
    <w:rPr>
      <w:b/>
      <w:sz w:val="24"/>
    </w:rPr>
  </w:style>
  <w:style w:type="character" w:styleId="711">
    <w:name w:val="Заголовок 7 Знак1"/>
    <w:link w:val="7112"/>
    <w:qFormat/>
    <w:rPr>
      <w:rFonts w:ascii="Times New Roman" w:hAnsi="Times New Roman"/>
      <w:b/>
      <w:color w:val="000000"/>
      <w:spacing w:val="0"/>
      <w:sz w:val="28"/>
    </w:rPr>
  </w:style>
  <w:style w:type="character" w:styleId="List11">
    <w:name w:val="List11"/>
    <w:basedOn w:val="Textbody1"/>
    <w:link w:val="List12"/>
    <w:qFormat/>
    <w:rPr/>
  </w:style>
  <w:style w:type="character" w:styleId="11112">
    <w:name w:val="Заголовок1111"/>
    <w:link w:val="111112"/>
    <w:qFormat/>
    <w:rPr>
      <w:sz w:val="24"/>
    </w:rPr>
  </w:style>
  <w:style w:type="character" w:styleId="Contents71">
    <w:name w:val="Contents 71"/>
    <w:link w:val="Contents72"/>
    <w:qFormat/>
    <w:rPr>
      <w:sz w:val="24"/>
    </w:rPr>
  </w:style>
  <w:style w:type="character" w:styleId="1113">
    <w:name w:val="Заголовок111"/>
    <w:link w:val="11122"/>
    <w:qFormat/>
    <w:rPr>
      <w:rFonts w:ascii="Liberation Sans" w:hAnsi="Liberation Sans"/>
      <w:sz w:val="28"/>
    </w:rPr>
  </w:style>
  <w:style w:type="character" w:styleId="HeaderandFooter">
    <w:name w:val="Header and Footer"/>
    <w:qFormat/>
    <w:rPr>
      <w:rFonts w:ascii="XO Thames" w:hAnsi="XO Thames"/>
      <w:sz w:val="28"/>
    </w:rPr>
  </w:style>
  <w:style w:type="character" w:styleId="Strong">
    <w:name w:val="Strong"/>
    <w:qFormat/>
    <w:rPr>
      <w:b/>
    </w:rPr>
  </w:style>
  <w:style w:type="character" w:styleId="Heading41">
    <w:name w:val="Heading 41"/>
    <w:link w:val="Heading411"/>
    <w:qFormat/>
    <w:rPr>
      <w:sz w:val="24"/>
    </w:rPr>
  </w:style>
  <w:style w:type="character" w:styleId="WW8Num9z31">
    <w:name w:val="WW8Num9z31"/>
    <w:link w:val="WW8Num9z311"/>
    <w:qFormat/>
    <w:rPr>
      <w:rFonts w:ascii="Symbol" w:hAnsi="Symbol"/>
      <w:color w:val="000000"/>
      <w:spacing w:val="0"/>
      <w:sz w:val="20"/>
    </w:rPr>
  </w:style>
  <w:style w:type="character" w:styleId="Heading711">
    <w:name w:val="Heading 711"/>
    <w:link w:val="Heading712"/>
    <w:qFormat/>
    <w:rPr>
      <w:b/>
      <w:sz w:val="28"/>
    </w:rPr>
  </w:style>
  <w:style w:type="character" w:styleId="WW8Num14z01">
    <w:name w:val="WW8Num14z01"/>
    <w:link w:val="WW8Num14z011"/>
    <w:qFormat/>
    <w:rPr>
      <w:rFonts w:ascii="Times New Roman" w:hAnsi="Times New Roman"/>
      <w:color w:val="000000"/>
      <w:spacing w:val="0"/>
      <w:sz w:val="28"/>
    </w:rPr>
  </w:style>
  <w:style w:type="character" w:styleId="ConsTitle1">
    <w:name w:val="ConsTitle1"/>
    <w:link w:val="ConsTitle11"/>
    <w:qFormat/>
    <w:rPr>
      <w:rFonts w:ascii="Arial" w:hAnsi="Arial"/>
      <w:b/>
      <w:color w:val="000000"/>
      <w:spacing w:val="0"/>
      <w:sz w:val="16"/>
    </w:rPr>
  </w:style>
  <w:style w:type="character" w:styleId="314">
    <w:name w:val="А3 Знак Знак1"/>
    <w:link w:val="3115"/>
    <w:qFormat/>
    <w:rPr>
      <w:rFonts w:ascii="Times New Roman" w:hAnsi="Times New Roman"/>
      <w:color w:val="000000"/>
      <w:spacing w:val="0"/>
      <w:sz w:val="24"/>
    </w:rPr>
  </w:style>
  <w:style w:type="character" w:styleId="WW8Num1z01">
    <w:name w:val="WW8Num1z01"/>
    <w:link w:val="WW8Num1z011"/>
    <w:qFormat/>
    <w:rPr>
      <w:rFonts w:ascii="Times New Roman" w:hAnsi="Times New Roman"/>
      <w:color w:val="000000"/>
      <w:spacing w:val="0"/>
      <w:sz w:val="20"/>
    </w:rPr>
  </w:style>
  <w:style w:type="character" w:styleId="1114">
    <w:name w:val="Абзац списка11"/>
    <w:link w:val="11118"/>
    <w:qFormat/>
    <w:rPr>
      <w:rFonts w:ascii="Calibri" w:hAnsi="Calibri"/>
      <w:sz w:val="22"/>
    </w:rPr>
  </w:style>
  <w:style w:type="character" w:styleId="Contents91">
    <w:name w:val="Contents 91"/>
    <w:qFormat/>
    <w:rPr>
      <w:sz w:val="24"/>
    </w:rPr>
  </w:style>
  <w:style w:type="character" w:styleId="Heading111">
    <w:name w:val="Heading 111"/>
    <w:link w:val="Heading112"/>
    <w:qFormat/>
    <w:rPr>
      <w:sz w:val="24"/>
    </w:rPr>
  </w:style>
  <w:style w:type="character" w:styleId="A1">
    <w:name w:val="Нумерованный (a)1"/>
    <w:basedOn w:val="114"/>
    <w:link w:val="A11"/>
    <w:qFormat/>
    <w:rPr>
      <w:u w:val="single"/>
    </w:rPr>
  </w:style>
  <w:style w:type="character" w:styleId="WW8Num8z01">
    <w:name w:val="WW8Num8z01"/>
    <w:link w:val="WW8Num8z011"/>
    <w:qFormat/>
    <w:rPr>
      <w:rFonts w:ascii="Times New Roman" w:hAnsi="Times New Roman"/>
      <w:color w:val="000000"/>
      <w:spacing w:val="0"/>
      <w:sz w:val="20"/>
    </w:rPr>
  </w:style>
  <w:style w:type="character" w:styleId="Heading511">
    <w:name w:val="Heading 511"/>
    <w:link w:val="Heading512"/>
    <w:qFormat/>
    <w:rPr>
      <w:sz w:val="24"/>
    </w:rPr>
  </w:style>
  <w:style w:type="character" w:styleId="1115">
    <w:name w:val="Стиль11"/>
    <w:link w:val="11119"/>
    <w:qFormat/>
    <w:rPr>
      <w:sz w:val="28"/>
    </w:rPr>
  </w:style>
  <w:style w:type="character" w:styleId="WW8Num15z01">
    <w:name w:val="WW8Num15z01"/>
    <w:link w:val="WW8Num15z011"/>
    <w:qFormat/>
    <w:rPr>
      <w:rFonts w:ascii="Times New Roman" w:hAnsi="Times New Roman"/>
      <w:color w:val="000000"/>
      <w:spacing w:val="0"/>
      <w:sz w:val="20"/>
    </w:rPr>
  </w:style>
  <w:style w:type="character" w:styleId="Header1">
    <w:name w:val="Header1"/>
    <w:link w:val="Header11"/>
    <w:qFormat/>
    <w:rPr/>
  </w:style>
  <w:style w:type="character" w:styleId="WW8NumSt17z01">
    <w:name w:val="WW8NumSt17z01"/>
    <w:link w:val="WW8NumSt17z011"/>
    <w:qFormat/>
    <w:rPr>
      <w:rFonts w:ascii="Times New Roman" w:hAnsi="Times New Roman"/>
      <w:color w:val="000000"/>
      <w:spacing w:val="0"/>
      <w:sz w:val="20"/>
    </w:rPr>
  </w:style>
  <w:style w:type="character" w:styleId="Contents81">
    <w:name w:val="Contents 81"/>
    <w:qFormat/>
    <w:rPr>
      <w:sz w:val="24"/>
    </w:rPr>
  </w:style>
  <w:style w:type="character" w:styleId="Textbodyindent1">
    <w:name w:val="Text body indent1"/>
    <w:qFormat/>
    <w:rPr>
      <w:sz w:val="24"/>
    </w:rPr>
  </w:style>
  <w:style w:type="character" w:styleId="Heading21">
    <w:name w:val="Heading 21"/>
    <w:link w:val="Heading211"/>
    <w:qFormat/>
    <w:rPr>
      <w:b/>
      <w:sz w:val="24"/>
    </w:rPr>
  </w:style>
  <w:style w:type="character" w:styleId="Header2">
    <w:name w:val="Header2"/>
    <w:qFormat/>
    <w:rPr/>
  </w:style>
  <w:style w:type="character" w:styleId="Title1">
    <w:name w:val="Title1"/>
    <w:link w:val="Title11"/>
    <w:qFormat/>
    <w:rPr>
      <w:rFonts w:ascii="XO Thames" w:hAnsi="XO Thames"/>
      <w:b/>
      <w:caps/>
      <w:sz w:val="40"/>
    </w:rPr>
  </w:style>
  <w:style w:type="character" w:styleId="Bra1">
    <w:name w:val="bra1"/>
    <w:basedOn w:val="1"/>
    <w:link w:val="Bra11"/>
    <w:qFormat/>
    <w:rPr/>
  </w:style>
  <w:style w:type="character" w:styleId="315">
    <w:name w:val="Основной текст с отступом 31"/>
    <w:link w:val="3116"/>
    <w:qFormat/>
    <w:rPr>
      <w:sz w:val="24"/>
    </w:rPr>
  </w:style>
  <w:style w:type="character" w:styleId="22">
    <w:name w:val="Абзац списка2"/>
    <w:link w:val="218"/>
    <w:qFormat/>
    <w:rPr>
      <w:color w:val="000000"/>
      <w:spacing w:val="64"/>
      <w:sz w:val="28"/>
    </w:rPr>
  </w:style>
  <w:style w:type="character" w:styleId="1116">
    <w:name w:val="Заголовок 1 Знак1"/>
    <w:link w:val="11120"/>
    <w:qFormat/>
    <w:rPr>
      <w:rFonts w:ascii="Times New Roman" w:hAnsi="Times New Roman"/>
      <w:color w:val="000000"/>
      <w:spacing w:val="0"/>
      <w:sz w:val="24"/>
    </w:rPr>
  </w:style>
  <w:style w:type="character" w:styleId="122">
    <w:name w:val="Верхний колонтитул Знак1"/>
    <w:link w:val="1133"/>
    <w:qFormat/>
    <w:rPr>
      <w:rFonts w:ascii="Times New Roman" w:hAnsi="Times New Roman"/>
      <w:color w:val="000000"/>
      <w:spacing w:val="0"/>
      <w:sz w:val="20"/>
    </w:rPr>
  </w:style>
  <w:style w:type="character" w:styleId="316">
    <w:name w:val="А3 Знак1"/>
    <w:link w:val="3117"/>
    <w:qFormat/>
    <w:rPr>
      <w:rFonts w:ascii="Times New Roman" w:hAnsi="Times New Roman"/>
      <w:color w:val="000000"/>
      <w:spacing w:val="0"/>
      <w:sz w:val="24"/>
    </w:rPr>
  </w:style>
  <w:style w:type="character" w:styleId="123">
    <w:name w:val="Текст сноски Знак1"/>
    <w:link w:val="1134"/>
    <w:qFormat/>
    <w:rPr>
      <w:rFonts w:ascii="Times New Roman" w:hAnsi="Times New Roman"/>
      <w:color w:val="000000"/>
      <w:spacing w:val="0"/>
      <w:sz w:val="20"/>
    </w:rPr>
  </w:style>
  <w:style w:type="character" w:styleId="FootnoteTextChar1">
    <w:name w:val="Footnote Text Char1"/>
    <w:link w:val="FootnoteTextChar11"/>
    <w:qFormat/>
    <w:rPr>
      <w:rFonts w:ascii="Arial" w:hAnsi="Arial"/>
      <w:color w:val="000000"/>
      <w:spacing w:val="0"/>
      <w:sz w:val="18"/>
    </w:rPr>
  </w:style>
  <w:style w:type="character" w:styleId="51">
    <w:name w:val="Заголовок 5 Знак1"/>
    <w:link w:val="5111"/>
    <w:qFormat/>
    <w:rPr>
      <w:rFonts w:ascii="Times New Roman" w:hAnsi="Times New Roman"/>
      <w:color w:val="000000"/>
      <w:spacing w:val="0"/>
      <w:sz w:val="24"/>
    </w:rPr>
  </w:style>
  <w:style w:type="character" w:styleId="Sbra1">
    <w:name w:val="sbra1"/>
    <w:basedOn w:val="1"/>
    <w:link w:val="Sbra11"/>
    <w:qFormat/>
    <w:rPr/>
  </w:style>
  <w:style w:type="character" w:styleId="WW8Num4z01">
    <w:name w:val="WW8Num4z01"/>
    <w:link w:val="WW8Num4z011"/>
    <w:qFormat/>
    <w:rPr>
      <w:rFonts w:ascii="Times New Roman" w:hAnsi="Times New Roman"/>
      <w:color w:val="000000"/>
      <w:spacing w:val="0"/>
      <w:sz w:val="20"/>
    </w:rPr>
  </w:style>
  <w:style w:type="character" w:styleId="4">
    <w:name w:val="Содержимое врезки4"/>
    <w:link w:val="412"/>
    <w:qFormat/>
    <w:rPr/>
  </w:style>
  <w:style w:type="character" w:styleId="Contents51">
    <w:name w:val="Contents 51"/>
    <w:qFormat/>
    <w:rPr>
      <w:sz w:val="24"/>
    </w:rPr>
  </w:style>
  <w:style w:type="character" w:styleId="411">
    <w:name w:val="Заголовок 4 Знак1"/>
    <w:link w:val="4112"/>
    <w:qFormat/>
    <w:rPr>
      <w:rFonts w:ascii="Times New Roman" w:hAnsi="Times New Roman"/>
      <w:color w:val="000000"/>
      <w:spacing w:val="0"/>
      <w:sz w:val="24"/>
    </w:rPr>
  </w:style>
  <w:style w:type="character" w:styleId="WW8Num11z11">
    <w:name w:val="WW8Num11z11"/>
    <w:link w:val="WW8Num11z111"/>
    <w:qFormat/>
    <w:rPr>
      <w:rFonts w:ascii="Courier New" w:hAnsi="Courier New"/>
      <w:color w:val="000000"/>
      <w:spacing w:val="0"/>
      <w:sz w:val="20"/>
    </w:rPr>
  </w:style>
  <w:style w:type="character" w:styleId="Emphasis">
    <w:name w:val="Emphasis"/>
    <w:qFormat/>
    <w:rPr>
      <w:b/>
      <w:i/>
    </w:rPr>
  </w:style>
  <w:style w:type="character" w:styleId="124">
    <w:name w:val="Название объекта Знак1"/>
    <w:link w:val="1135"/>
    <w:qFormat/>
    <w:rPr>
      <w:rFonts w:ascii="Times New Roman" w:hAnsi="Times New Roman"/>
      <w:color w:val="000000"/>
      <w:spacing w:val="0"/>
      <w:sz w:val="24"/>
    </w:rPr>
  </w:style>
  <w:style w:type="character" w:styleId="Footer2">
    <w:name w:val="Footer2"/>
    <w:qFormat/>
    <w:rPr/>
  </w:style>
  <w:style w:type="character" w:styleId="125">
    <w:name w:val="Знак Знак Знак Знак Знак Знак Знак1"/>
    <w:link w:val="1136"/>
    <w:qFormat/>
    <w:rPr>
      <w:rFonts w:ascii="Verdana" w:hAnsi="Verdana"/>
    </w:rPr>
  </w:style>
  <w:style w:type="character" w:styleId="2112">
    <w:name w:val="Знак Знак211"/>
    <w:link w:val="21112"/>
    <w:qFormat/>
    <w:rPr>
      <w:rFonts w:ascii="Times New Roman" w:hAnsi="Times New Roman"/>
      <w:b/>
      <w:color w:val="000000"/>
      <w:spacing w:val="0"/>
      <w:sz w:val="28"/>
    </w:rPr>
  </w:style>
  <w:style w:type="character" w:styleId="Heading811">
    <w:name w:val="Heading 811"/>
    <w:link w:val="Heading812"/>
    <w:qFormat/>
    <w:rPr>
      <w:i/>
      <w:sz w:val="24"/>
    </w:rPr>
  </w:style>
  <w:style w:type="character" w:styleId="23">
    <w:name w:val="Колонтитул2"/>
    <w:link w:val="219"/>
    <w:qFormat/>
    <w:rPr/>
  </w:style>
  <w:style w:type="character" w:styleId="FontStyle121">
    <w:name w:val="Font Style121"/>
    <w:link w:val="FontStyle1211"/>
    <w:qFormat/>
    <w:rPr>
      <w:rFonts w:ascii="Times New Roman" w:hAnsi="Times New Roman"/>
      <w:color w:val="000000"/>
      <w:spacing w:val="0"/>
      <w:sz w:val="26"/>
    </w:rPr>
  </w:style>
  <w:style w:type="character" w:styleId="Contents31">
    <w:name w:val="Contents 31"/>
    <w:link w:val="Contents32"/>
    <w:qFormat/>
    <w:rPr>
      <w:b/>
      <w:sz w:val="24"/>
    </w:rPr>
  </w:style>
  <w:style w:type="character" w:styleId="Style21">
    <w:name w:val="Style21"/>
    <w:link w:val="Style211"/>
    <w:qFormat/>
    <w:rPr>
      <w:sz w:val="24"/>
    </w:rPr>
  </w:style>
  <w:style w:type="character" w:styleId="42">
    <w:name w:val="Колонтитул4"/>
    <w:link w:val="413"/>
    <w:qFormat/>
    <w:rPr/>
  </w:style>
  <w:style w:type="character" w:styleId="Textbody1">
    <w:name w:val="Text body1"/>
    <w:link w:val="Textbody2"/>
    <w:qFormat/>
    <w:rPr>
      <w:sz w:val="24"/>
    </w:rPr>
  </w:style>
  <w:style w:type="character" w:styleId="215">
    <w:name w:val="Знак21"/>
    <w:link w:val="2118"/>
    <w:qFormat/>
    <w:rPr>
      <w:rFonts w:ascii="Verdana" w:hAnsi="Verdana"/>
    </w:rPr>
  </w:style>
  <w:style w:type="character" w:styleId="126">
    <w:name w:val="Основной текст (полужирный)1"/>
    <w:basedOn w:val="511"/>
    <w:link w:val="1137"/>
    <w:qFormat/>
    <w:rPr>
      <w:b/>
    </w:rPr>
  </w:style>
  <w:style w:type="character" w:styleId="Quot1">
    <w:name w:val="quot1"/>
    <w:basedOn w:val="1"/>
    <w:link w:val="Quot11"/>
    <w:qFormat/>
    <w:rPr/>
  </w:style>
  <w:style w:type="character" w:styleId="WW8Num18z01">
    <w:name w:val="WW8Num18z01"/>
    <w:link w:val="WW8Num18z011"/>
    <w:qFormat/>
    <w:rPr>
      <w:rFonts w:ascii="Times New Roman" w:hAnsi="Times New Roman"/>
      <w:color w:val="000000"/>
      <w:spacing w:val="0"/>
      <w:sz w:val="20"/>
    </w:rPr>
  </w:style>
  <w:style w:type="character" w:styleId="FontStyle241">
    <w:name w:val="Font Style241"/>
    <w:link w:val="FontStyle2411"/>
    <w:qFormat/>
    <w:rPr>
      <w:rFonts w:ascii="Times New Roman" w:hAnsi="Times New Roman"/>
      <w:color w:val="000000"/>
      <w:spacing w:val="0"/>
      <w:sz w:val="30"/>
    </w:rPr>
  </w:style>
  <w:style w:type="character" w:styleId="WW8Num16z01">
    <w:name w:val="WW8Num16z01"/>
    <w:link w:val="WW8Num16z011"/>
    <w:qFormat/>
    <w:rPr>
      <w:rFonts w:ascii="Times New Roman" w:hAnsi="Times New Roman"/>
      <w:color w:val="000000"/>
      <w:spacing w:val="0"/>
      <w:sz w:val="20"/>
    </w:rPr>
  </w:style>
  <w:style w:type="character" w:styleId="127">
    <w:name w:val="Символ сноски1"/>
    <w:link w:val="1138"/>
    <w:qFormat/>
    <w:rPr>
      <w:rFonts w:ascii="Times New Roman" w:hAnsi="Times New Roman"/>
      <w:color w:val="000000"/>
      <w:spacing w:val="0"/>
      <w:sz w:val="20"/>
      <w:vertAlign w:val="superscript"/>
    </w:rPr>
  </w:style>
  <w:style w:type="character" w:styleId="Pagenumber1">
    <w:name w:val="page number1"/>
    <w:basedOn w:val="1"/>
    <w:link w:val="Pagenumber11"/>
    <w:qFormat/>
    <w:rPr/>
  </w:style>
  <w:style w:type="character" w:styleId="61">
    <w:name w:val="Заголовок 6 Знак1"/>
    <w:link w:val="611"/>
    <w:qFormat/>
    <w:rPr>
      <w:rFonts w:ascii="Times New Roman" w:hAnsi="Times New Roman"/>
      <w:color w:val="000000"/>
      <w:spacing w:val="0"/>
      <w:sz w:val="24"/>
    </w:rPr>
  </w:style>
  <w:style w:type="character" w:styleId="128">
    <w:name w:val="Знак1"/>
    <w:link w:val="1139"/>
    <w:qFormat/>
    <w:rPr>
      <w:rFonts w:ascii="Verdana" w:hAnsi="Verdana"/>
    </w:rPr>
  </w:style>
  <w:style w:type="character" w:styleId="32">
    <w:name w:val="Содержимое врезки3"/>
    <w:link w:val="319"/>
    <w:qFormat/>
    <w:rPr/>
  </w:style>
  <w:style w:type="character" w:styleId="Squot1">
    <w:name w:val="squot1"/>
    <w:basedOn w:val="1"/>
    <w:link w:val="Squot11"/>
    <w:qFormat/>
    <w:rPr/>
  </w:style>
  <w:style w:type="character" w:styleId="Subtitle2">
    <w:name w:val="Subtitle2"/>
    <w:qFormat/>
    <w:rPr>
      <w:rFonts w:ascii="XO Thames" w:hAnsi="XO Thames"/>
      <w:i/>
      <w:color w:val="000000"/>
      <w:spacing w:val="0"/>
      <w:sz w:val="24"/>
    </w:rPr>
  </w:style>
  <w:style w:type="character" w:styleId="WW8Num2z01">
    <w:name w:val="WW8Num2z01"/>
    <w:link w:val="WW8Num2z011"/>
    <w:qFormat/>
    <w:rPr>
      <w:rFonts w:ascii="Times New Roman" w:hAnsi="Times New Roman"/>
      <w:color w:val="000000"/>
      <w:spacing w:val="0"/>
      <w:sz w:val="20"/>
    </w:rPr>
  </w:style>
  <w:style w:type="character" w:styleId="129">
    <w:name w:val="текст1"/>
    <w:link w:val="1140"/>
    <w:qFormat/>
    <w:rPr>
      <w:rFonts w:ascii="Arial" w:hAnsi="Arial"/>
      <w:sz w:val="22"/>
    </w:rPr>
  </w:style>
  <w:style w:type="character" w:styleId="511">
    <w:name w:val="Нумерованный список 51"/>
    <w:link w:val="5112"/>
    <w:qFormat/>
    <w:rPr>
      <w:sz w:val="24"/>
    </w:rPr>
  </w:style>
  <w:style w:type="character" w:styleId="WW8Num25z01">
    <w:name w:val="WW8Num25z01"/>
    <w:link w:val="WW8Num25z011"/>
    <w:qFormat/>
    <w:rPr>
      <w:rFonts w:ascii="Times New Roman" w:hAnsi="Times New Roman"/>
      <w:color w:val="000000"/>
      <w:spacing w:val="0"/>
      <w:sz w:val="20"/>
    </w:rPr>
  </w:style>
  <w:style w:type="character" w:styleId="101">
    <w:name w:val="Знак Знак101"/>
    <w:link w:val="1011"/>
    <w:qFormat/>
    <w:rPr>
      <w:rFonts w:ascii="Times New Roman" w:hAnsi="Times New Roman"/>
      <w:color w:val="000000"/>
      <w:spacing w:val="0"/>
      <w:sz w:val="24"/>
    </w:rPr>
  </w:style>
  <w:style w:type="character" w:styleId="130">
    <w:name w:val="Маркированный список1"/>
    <w:link w:val="1141"/>
    <w:qFormat/>
    <w:rPr>
      <w:sz w:val="26"/>
    </w:rPr>
  </w:style>
  <w:style w:type="character" w:styleId="Msonormalcxspmiddle1">
    <w:name w:val="msonormalcxspmiddle1"/>
    <w:link w:val="Msonormalcxspmiddle11"/>
    <w:qFormat/>
    <w:rPr>
      <w:sz w:val="24"/>
    </w:rPr>
  </w:style>
  <w:style w:type="character" w:styleId="WW8Num19z01">
    <w:name w:val="WW8Num19z01"/>
    <w:link w:val="WW8Num19z011"/>
    <w:qFormat/>
    <w:rPr>
      <w:rFonts w:ascii="Times New Roman" w:hAnsi="Times New Roman"/>
      <w:color w:val="000000"/>
      <w:spacing w:val="0"/>
      <w:sz w:val="20"/>
    </w:rPr>
  </w:style>
  <w:style w:type="character" w:styleId="Title2">
    <w:name w:val="Title2"/>
    <w:qFormat/>
    <w:rPr>
      <w:rFonts w:ascii="XO Thames" w:hAnsi="XO Thames"/>
      <w:b/>
      <w:caps/>
      <w:color w:val="000000"/>
      <w:spacing w:val="0"/>
      <w:sz w:val="40"/>
    </w:rPr>
  </w:style>
  <w:style w:type="character" w:styleId="Heading42">
    <w:name w:val="Heading 42"/>
    <w:qFormat/>
    <w:rPr>
      <w:sz w:val="24"/>
    </w:rPr>
  </w:style>
  <w:style w:type="character" w:styleId="131">
    <w:name w:val="Знак Знак Знак Знак Знак Знак Знак Знак Знак Знак Знак Знак Знак Знак Знак Знак1"/>
    <w:link w:val="1142"/>
    <w:qFormat/>
    <w:rPr>
      <w:rFonts w:ascii="Verdana" w:hAnsi="Verdana"/>
    </w:rPr>
  </w:style>
  <w:style w:type="character" w:styleId="216">
    <w:name w:val="Основной текст 21"/>
    <w:link w:val="2119"/>
    <w:qFormat/>
    <w:rPr>
      <w:sz w:val="24"/>
    </w:rPr>
  </w:style>
  <w:style w:type="character" w:styleId="Style81">
    <w:name w:val="style81"/>
    <w:link w:val="Style811"/>
    <w:qFormat/>
    <w:rPr>
      <w:rFonts w:ascii="Tahoma" w:hAnsi="Tahoma"/>
      <w:sz w:val="24"/>
    </w:rPr>
  </w:style>
  <w:style w:type="character" w:styleId="ListParagraph1">
    <w:name w:val="List Paragraph1"/>
    <w:link w:val="ListParagraph11"/>
    <w:qFormat/>
    <w:rPr>
      <w:rFonts w:ascii="Calibri" w:hAnsi="Calibri"/>
      <w:sz w:val="22"/>
    </w:rPr>
  </w:style>
  <w:style w:type="character" w:styleId="317">
    <w:name w:val="Маркированный список 31"/>
    <w:link w:val="3118"/>
    <w:qFormat/>
    <w:rPr>
      <w:sz w:val="24"/>
    </w:rPr>
  </w:style>
  <w:style w:type="character" w:styleId="241">
    <w:name w:val="Знак Знак241"/>
    <w:link w:val="2411"/>
    <w:qFormat/>
    <w:rPr>
      <w:rFonts w:ascii="Times New Roman" w:hAnsi="Times New Roman"/>
      <w:b/>
      <w:color w:val="000000"/>
      <w:spacing w:val="0"/>
      <w:sz w:val="26"/>
    </w:rPr>
  </w:style>
  <w:style w:type="character" w:styleId="1211">
    <w:name w:val="Знак Знак121"/>
    <w:link w:val="12111"/>
    <w:qFormat/>
    <w:rPr>
      <w:rFonts w:ascii="Times New Roman" w:hAnsi="Times New Roman"/>
      <w:color w:val="000000"/>
      <w:spacing w:val="0"/>
      <w:sz w:val="24"/>
    </w:rPr>
  </w:style>
  <w:style w:type="character" w:styleId="Heading22">
    <w:name w:val="Heading 22"/>
    <w:qFormat/>
    <w:rPr>
      <w:b/>
      <w:sz w:val="24"/>
    </w:rPr>
  </w:style>
  <w:style w:type="character" w:styleId="WW8Num11z21">
    <w:name w:val="WW8Num11z21"/>
    <w:link w:val="WW8Num11z211"/>
    <w:qFormat/>
    <w:rPr>
      <w:rFonts w:ascii="Wingdings" w:hAnsi="Wingdings"/>
      <w:color w:val="000000"/>
      <w:spacing w:val="0"/>
      <w:sz w:val="20"/>
    </w:rPr>
  </w:style>
  <w:style w:type="character" w:styleId="WW8Num29z01">
    <w:name w:val="WW8Num29z01"/>
    <w:link w:val="WW8Num29z011"/>
    <w:qFormat/>
    <w:rPr>
      <w:rFonts w:ascii="Times New Roman" w:hAnsi="Times New Roman"/>
      <w:color w:val="000000"/>
      <w:spacing w:val="0"/>
      <w:sz w:val="20"/>
    </w:rPr>
  </w:style>
  <w:style w:type="character" w:styleId="132">
    <w:name w:val="Колонтитул1"/>
    <w:link w:val="1143"/>
    <w:qFormat/>
    <w:rPr/>
  </w:style>
  <w:style w:type="character" w:styleId="Smallestblacktext1">
    <w:name w:val="smallestblacktext1"/>
    <w:basedOn w:val="1"/>
    <w:link w:val="Smallestblacktext11"/>
    <w:qFormat/>
    <w:rPr/>
  </w:style>
  <w:style w:type="character" w:styleId="133">
    <w:name w:val="Основной текст с отступом Знак1"/>
    <w:link w:val="1144"/>
    <w:qFormat/>
    <w:rPr>
      <w:rFonts w:ascii="Times New Roman" w:hAnsi="Times New Roman"/>
      <w:color w:val="000000"/>
      <w:spacing w:val="0"/>
      <w:sz w:val="24"/>
    </w:rPr>
  </w:style>
  <w:style w:type="character" w:styleId="WW8Num32z01">
    <w:name w:val="WW8Num32z01"/>
    <w:link w:val="WW8Num32z011"/>
    <w:qFormat/>
    <w:rPr>
      <w:rFonts w:ascii="Times New Roman" w:hAnsi="Times New Roman"/>
      <w:color w:val="000000"/>
      <w:spacing w:val="0"/>
      <w:sz w:val="20"/>
    </w:rPr>
  </w:style>
  <w:style w:type="character" w:styleId="Heading62">
    <w:name w:val="Heading 62"/>
    <w:qFormat/>
    <w:rPr>
      <w:sz w:val="24"/>
    </w:rPr>
  </w:style>
  <w:style w:type="character" w:styleId="134">
    <w:name w:val="Текст1"/>
    <w:link w:val="1145"/>
    <w:qFormat/>
    <w:rPr>
      <w:rFonts w:ascii="Courier New" w:hAnsi="Courier New"/>
    </w:rPr>
  </w:style>
  <w:style w:type="character" w:styleId="WW8Num28z01">
    <w:name w:val="WW8Num28z01"/>
    <w:link w:val="WW8Num28z011"/>
    <w:qFormat/>
    <w:rPr>
      <w:rFonts w:ascii="Times New Roman" w:hAnsi="Times New Roman"/>
      <w:color w:val="000000"/>
      <w:spacing w:val="0"/>
      <w:sz w:val="20"/>
    </w:rPr>
  </w:style>
  <w:style w:type="paragraph" w:styleId="Style5">
    <w:name w:val="Заголовок"/>
    <w:basedOn w:val="Normal"/>
    <w:next w:val="BodyText"/>
    <w:qFormat/>
    <w:pPr>
      <w:keepNext w:val="true"/>
      <w:spacing w:before="240" w:after="120"/>
    </w:pPr>
    <w:rPr>
      <w:rFonts w:ascii="Liberation Sans" w:hAnsi="Liberation Sans" w:eastAsia="Tahoma" w:cs="Droid Sans Devanagari"/>
      <w:sz w:val="28"/>
      <w:szCs w:val="28"/>
    </w:rPr>
  </w:style>
  <w:style w:type="paragraph" w:styleId="BodyText">
    <w:name w:val="Body Text"/>
    <w:basedOn w:val="Normal"/>
    <w:pPr>
      <w:widowControl/>
      <w:jc w:val="both"/>
    </w:pPr>
    <w:rPr>
      <w:sz w:val="24"/>
    </w:rPr>
  </w:style>
  <w:style w:type="paragraph" w:styleId="List">
    <w:name w:val="List"/>
    <w:basedOn w:val="BodyText"/>
    <w:pPr/>
    <w:rPr/>
  </w:style>
  <w:style w:type="paragraph" w:styleId="Caption">
    <w:name w:val="Caption"/>
    <w:basedOn w:val="Normal"/>
    <w:qFormat/>
    <w:pPr>
      <w:widowControl/>
      <w:spacing w:before="120" w:after="120"/>
    </w:pPr>
    <w:rPr>
      <w:i/>
      <w:sz w:val="24"/>
    </w:rPr>
  </w:style>
  <w:style w:type="paragraph" w:styleId="Style6">
    <w:name w:val="Указатель"/>
    <w:basedOn w:val="Normal"/>
    <w:qFormat/>
    <w:pPr>
      <w:suppressLineNumbers/>
    </w:pPr>
    <w:rPr>
      <w:rFonts w:cs="Droid Sans Devanagari"/>
    </w:rPr>
  </w:style>
  <w:style w:type="paragraph" w:styleId="WW8NumSt9z011">
    <w:name w:val="WW8NumSt9z011"/>
    <w:link w:val="WW8NumSt9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8"/>
      <w:szCs w:val="20"/>
      <w:lang w:val="ru-RU" w:eastAsia="zh-CN" w:bidi="hi-IN"/>
    </w:rPr>
  </w:style>
  <w:style w:type="paragraph" w:styleId="3111">
    <w:name w:val="Заголовок 3 Знак11"/>
    <w:link w:val="3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1117">
    <w:name w:val="Основной шрифт абзаца11"/>
    <w:link w:val="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WW8Num5z011">
    <w:name w:val="WW8Num5z011"/>
    <w:link w:val="WW8Num5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TOC2">
    <w:name w:val="TOC 2"/>
    <w:basedOn w:val="Normal"/>
    <w:next w:val="Normal"/>
    <w:uiPriority w:val="39"/>
    <w:pPr>
      <w:widowControl/>
      <w:tabs>
        <w:tab w:val="clear" w:pos="720"/>
        <w:tab w:val="right" w:pos="9345" w:leader="dot"/>
      </w:tabs>
      <w:ind w:hanging="0" w:left="360" w:right="0"/>
      <w:jc w:val="both"/>
    </w:pPr>
    <w:rPr>
      <w:b/>
      <w:sz w:val="24"/>
    </w:rPr>
  </w:style>
  <w:style w:type="paragraph" w:styleId="WW8Num6z011">
    <w:name w:val="WW8Num6z011"/>
    <w:link w:val="WW8Num6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1118">
    <w:name w:val="Содержимое таблицы11"/>
    <w:basedOn w:val="Normal"/>
    <w:link w:val="11"/>
    <w:qFormat/>
    <w:pPr>
      <w:widowControl w:val="false"/>
    </w:pPr>
    <w:rPr>
      <w:color w:val="000000"/>
      <w:sz w:val="24"/>
    </w:rPr>
  </w:style>
  <w:style w:type="paragraph" w:styleId="2211">
    <w:name w:val="Знак2 Знак Знак Знак2 Знак Знак Знак11"/>
    <w:basedOn w:val="Normal"/>
    <w:link w:val="221"/>
    <w:qFormat/>
    <w:pPr>
      <w:widowControl/>
      <w:spacing w:lineRule="exact" w:line="240" w:before="0" w:after="160"/>
    </w:pPr>
    <w:rPr>
      <w:rFonts w:ascii="Verdana" w:hAnsi="Verdana"/>
    </w:rPr>
  </w:style>
  <w:style w:type="paragraph" w:styleId="FontStyle2911">
    <w:name w:val="Font Style2911"/>
    <w:link w:val="FontStyle29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20"/>
      <w:kern w:val="0"/>
      <w:sz w:val="24"/>
      <w:szCs w:val="20"/>
      <w:lang w:val="ru-RU" w:eastAsia="zh-CN" w:bidi="hi-IN"/>
    </w:rPr>
  </w:style>
  <w:style w:type="paragraph" w:styleId="WW8Num9z211">
    <w:name w:val="WW8Num9z211"/>
    <w:link w:val="WW8Num9z21"/>
    <w:qFormat/>
    <w:pPr>
      <w:widowControl/>
      <w:suppressAutoHyphens w:val="true"/>
      <w:bidi w:val="0"/>
      <w:spacing w:lineRule="auto" w:line="240" w:before="0" w:after="0"/>
      <w:ind w:hanging="0" w:left="0" w:right="0"/>
      <w:jc w:val="left"/>
    </w:pPr>
    <w:rPr>
      <w:rFonts w:ascii="Wingdings" w:hAnsi="Wingdings" w:eastAsia="Tahoma" w:cs="Droid Sans Devanagari"/>
      <w:color w:val="000000"/>
      <w:spacing w:val="0"/>
      <w:kern w:val="0"/>
      <w:sz w:val="20"/>
      <w:szCs w:val="20"/>
      <w:lang w:val="ru-RU" w:eastAsia="zh-CN" w:bidi="hi-IN"/>
    </w:rPr>
  </w:style>
  <w:style w:type="paragraph" w:styleId="TOC4">
    <w:name w:val="TOC 4"/>
    <w:basedOn w:val="Normal"/>
    <w:next w:val="Normal"/>
    <w:uiPriority w:val="39"/>
    <w:pPr>
      <w:widowControl/>
      <w:ind w:hanging="0" w:left="720" w:right="0"/>
    </w:pPr>
    <w:rPr>
      <w:sz w:val="24"/>
    </w:rPr>
  </w:style>
  <w:style w:type="paragraph" w:styleId="3112">
    <w:name w:val="Основной текст 311"/>
    <w:basedOn w:val="Normal"/>
    <w:link w:val="311"/>
    <w:qFormat/>
    <w:pPr>
      <w:widowControl w:val="false"/>
    </w:pPr>
    <w:rPr>
      <w:sz w:val="24"/>
    </w:rPr>
  </w:style>
  <w:style w:type="paragraph" w:styleId="1119">
    <w:name w:val="Стиль1 Знак11"/>
    <w:link w:val="11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8"/>
      <w:szCs w:val="20"/>
      <w:lang w:val="ru-RU" w:eastAsia="zh-CN" w:bidi="hi-IN"/>
    </w:rPr>
  </w:style>
  <w:style w:type="paragraph" w:styleId="Contents92">
    <w:name w:val="Contents 92"/>
    <w:link w:val="Contents9"/>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Tooltip-best11">
    <w:name w:val="tooltip-best11"/>
    <w:basedOn w:val="1117"/>
    <w:link w:val="Tooltip-best1"/>
    <w:qFormat/>
    <w:pPr/>
    <w:rPr/>
  </w:style>
  <w:style w:type="paragraph" w:styleId="TOC6">
    <w:name w:val="TOC 6"/>
    <w:basedOn w:val="Normal"/>
    <w:next w:val="Normal"/>
    <w:uiPriority w:val="39"/>
    <w:pPr>
      <w:widowControl/>
      <w:ind w:hanging="0" w:left="1200" w:right="0"/>
    </w:pPr>
    <w:rPr>
      <w:sz w:val="24"/>
    </w:rPr>
  </w:style>
  <w:style w:type="paragraph" w:styleId="1121">
    <w:name w:val="Заголовок112"/>
    <w:basedOn w:val="Normal"/>
    <w:next w:val="BodyText"/>
    <w:link w:val="112"/>
    <w:qFormat/>
    <w:pPr>
      <w:keepNext w:val="true"/>
      <w:widowControl/>
      <w:spacing w:before="240" w:after="120"/>
    </w:pPr>
    <w:rPr>
      <w:rFonts w:ascii="Liberation Sans" w:hAnsi="Liberation Sans"/>
      <w:sz w:val="28"/>
    </w:rPr>
  </w:style>
  <w:style w:type="paragraph" w:styleId="2113">
    <w:name w:val="Заголовок 2 Знак11"/>
    <w:link w:val="21"/>
    <w:qFormat/>
    <w:pPr>
      <w:widowControl/>
      <w:suppressAutoHyphens w:val="true"/>
      <w:bidi w:val="0"/>
      <w:spacing w:lineRule="auto" w:line="240" w:before="0" w:after="0"/>
      <w:ind w:hanging="0" w:left="0" w:right="0"/>
      <w:jc w:val="left"/>
    </w:pPr>
    <w:rPr>
      <w:rFonts w:ascii="Times New Roman" w:hAnsi="Times New Roman" w:eastAsia="Tahoma" w:cs="Droid Sans Devanagari"/>
      <w:b/>
      <w:color w:val="000000"/>
      <w:spacing w:val="0"/>
      <w:kern w:val="0"/>
      <w:sz w:val="24"/>
      <w:szCs w:val="20"/>
      <w:lang w:val="ru-RU" w:eastAsia="zh-CN" w:bidi="hi-IN"/>
    </w:rPr>
  </w:style>
  <w:style w:type="paragraph" w:styleId="1210">
    <w:name w:val="Заголовок12"/>
    <w:basedOn w:val="Normal"/>
    <w:next w:val="BodyText"/>
    <w:link w:val="12"/>
    <w:qFormat/>
    <w:pPr>
      <w:keepNext w:val="true"/>
      <w:widowControl/>
      <w:spacing w:before="240" w:after="120"/>
    </w:pPr>
    <w:rPr>
      <w:rFonts w:ascii="Liberation Sans" w:hAnsi="Liberation Sans"/>
      <w:sz w:val="28"/>
    </w:rPr>
  </w:style>
  <w:style w:type="paragraph" w:styleId="TOC7">
    <w:name w:val="TOC 7"/>
    <w:basedOn w:val="Normal"/>
    <w:next w:val="Normal"/>
    <w:uiPriority w:val="39"/>
    <w:pPr>
      <w:widowControl/>
      <w:ind w:hanging="0" w:left="1440" w:right="0"/>
    </w:pPr>
    <w:rPr>
      <w:sz w:val="24"/>
    </w:rPr>
  </w:style>
  <w:style w:type="paragraph" w:styleId="Markersearch11">
    <w:name w:val="marker_search11"/>
    <w:basedOn w:val="1117"/>
    <w:link w:val="Markersearch1"/>
    <w:qFormat/>
    <w:pPr/>
    <w:rPr/>
  </w:style>
  <w:style w:type="paragraph" w:styleId="11110">
    <w:name w:val="Знак Знак111"/>
    <w:link w:val="113"/>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21111">
    <w:name w:val="Знак2 Знак Знак1 Знак1 Знак Знак Знак Знак Знак Знак Знак Знак Знак Знак Знак Знак11"/>
    <w:basedOn w:val="Normal"/>
    <w:link w:val="2111"/>
    <w:qFormat/>
    <w:pPr>
      <w:widowControl/>
      <w:spacing w:lineRule="exact" w:line="240" w:before="0" w:after="160"/>
    </w:pPr>
    <w:rPr>
      <w:rFonts w:ascii="Verdana" w:hAnsi="Verdana"/>
    </w:rPr>
  </w:style>
  <w:style w:type="paragraph" w:styleId="11113">
    <w:name w:val="Нумерованный (1)11"/>
    <w:next w:val="Normal"/>
    <w:link w:val="114"/>
    <w:qFormat/>
    <w:pPr>
      <w:widowControl/>
      <w:numPr>
        <w:ilvl w:val="0"/>
        <w:numId w:val="2"/>
      </w:numPr>
      <w:suppressAutoHyphens w:val="true"/>
      <w:bidi w:val="0"/>
      <w:spacing w:lineRule="auto" w:line="240" w:before="120" w:after="0"/>
      <w:ind w:hanging="0" w:left="1080" w:right="0"/>
      <w:jc w:val="left"/>
    </w:pPr>
    <w:rPr>
      <w:rFonts w:ascii="Times New Roman" w:hAnsi="Times New Roman" w:eastAsia="Tahoma" w:cs="Droid Sans Devanagari"/>
      <w:color w:val="000000"/>
      <w:spacing w:val="0"/>
      <w:kern w:val="0"/>
      <w:sz w:val="24"/>
      <w:szCs w:val="20"/>
      <w:lang w:val="ru-RU" w:eastAsia="zh-CN" w:bidi="hi-IN"/>
    </w:rPr>
  </w:style>
  <w:style w:type="paragraph" w:styleId="Contents42">
    <w:name w:val="Contents 42"/>
    <w:link w:val="Contents4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1120">
    <w:name w:val="Схема документа11"/>
    <w:basedOn w:val="Normal"/>
    <w:link w:val="13"/>
    <w:qFormat/>
    <w:pPr/>
    <w:rPr>
      <w:rFonts w:ascii="Tahoma" w:hAnsi="Tahoma"/>
    </w:rPr>
  </w:style>
  <w:style w:type="paragraph" w:styleId="Emphasis11">
    <w:name w:val="Emphasis11"/>
    <w:link w:val="Emphasis1"/>
    <w:qFormat/>
    <w:pPr>
      <w:widowControl/>
      <w:suppressAutoHyphens w:val="true"/>
      <w:bidi w:val="0"/>
      <w:spacing w:lineRule="auto" w:line="240" w:before="0" w:after="0"/>
      <w:ind w:hanging="0" w:left="0" w:right="0"/>
      <w:jc w:val="left"/>
    </w:pPr>
    <w:rPr>
      <w:rFonts w:ascii="Times New Roman" w:hAnsi="Times New Roman" w:eastAsia="Tahoma" w:cs="Droid Sans Devanagari"/>
      <w:b/>
      <w:i/>
      <w:color w:val="000000"/>
      <w:spacing w:val="0"/>
      <w:kern w:val="0"/>
      <w:sz w:val="20"/>
      <w:szCs w:val="20"/>
      <w:lang w:val="ru-RU" w:eastAsia="zh-CN" w:bidi="hi-IN"/>
    </w:rPr>
  </w:style>
  <w:style w:type="paragraph" w:styleId="11114">
    <w:name w:val="В1 Знак11"/>
    <w:link w:val="115"/>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8"/>
      <w:szCs w:val="20"/>
      <w:lang w:val="ru-RU" w:eastAsia="zh-CN" w:bidi="hi-IN"/>
    </w:rPr>
  </w:style>
  <w:style w:type="paragraph" w:styleId="Endnote2">
    <w:name w:val="Endnote2"/>
    <w:link w:val="Endnote"/>
    <w:qFormat/>
    <w:pPr>
      <w:widowControl/>
      <w:suppressAutoHyphens w:val="true"/>
      <w:bidi w:val="0"/>
      <w:spacing w:lineRule="auto" w:line="240" w:before="0" w:after="0"/>
      <w:ind w:firstLine="851" w:left="0" w:right="0"/>
      <w:jc w:val="both"/>
    </w:pPr>
    <w:rPr>
      <w:rFonts w:ascii="XO Thames" w:hAnsi="XO Thames" w:eastAsia="Tahoma" w:cs="Droid Sans Devanagari"/>
      <w:color w:val="000000"/>
      <w:spacing w:val="0"/>
      <w:kern w:val="0"/>
      <w:sz w:val="22"/>
      <w:szCs w:val="20"/>
      <w:lang w:val="ru-RU" w:eastAsia="zh-CN" w:bidi="hi-IN"/>
    </w:rPr>
  </w:style>
  <w:style w:type="paragraph" w:styleId="1122">
    <w:name w:val="Абзац11"/>
    <w:basedOn w:val="Normal"/>
    <w:link w:val="14"/>
    <w:qFormat/>
    <w:pPr>
      <w:widowControl/>
      <w:ind w:firstLine="709" w:left="0" w:right="0"/>
      <w:jc w:val="both"/>
    </w:pPr>
    <w:rPr>
      <w:sz w:val="28"/>
    </w:rPr>
  </w:style>
  <w:style w:type="paragraph" w:styleId="ConsPlusCell11">
    <w:name w:val="ConsPlusCell11"/>
    <w:link w:val="ConsPlusCell1"/>
    <w:qFormat/>
    <w:pPr>
      <w:widowControl/>
      <w:suppressAutoHyphens w:val="true"/>
      <w:bidi w:val="0"/>
      <w:spacing w:lineRule="auto" w:line="240" w:before="0" w:after="0"/>
      <w:ind w:hanging="0" w:left="0" w:right="0"/>
      <w:jc w:val="left"/>
    </w:pPr>
    <w:rPr>
      <w:rFonts w:ascii="Arial" w:hAnsi="Arial" w:eastAsia="Tahoma" w:cs="Droid Sans Devanagari"/>
      <w:color w:val="000000"/>
      <w:spacing w:val="0"/>
      <w:kern w:val="0"/>
      <w:sz w:val="20"/>
      <w:szCs w:val="20"/>
      <w:lang w:val="ru-RU" w:eastAsia="zh-CN" w:bidi="hi-IN"/>
    </w:rPr>
  </w:style>
  <w:style w:type="paragraph" w:styleId="WW8Num11z011">
    <w:name w:val="WW8Num11z011"/>
    <w:link w:val="WW8Num11z01"/>
    <w:qFormat/>
    <w:pPr>
      <w:widowControl/>
      <w:suppressAutoHyphens w:val="true"/>
      <w:bidi w:val="0"/>
      <w:spacing w:lineRule="auto" w:line="240" w:before="0" w:after="0"/>
      <w:ind w:hanging="0" w:left="0" w:right="0"/>
      <w:jc w:val="left"/>
    </w:pPr>
    <w:rPr>
      <w:rFonts w:ascii="Symbol" w:hAnsi="Symbol" w:eastAsia="Tahoma" w:cs="Droid Sans Devanagari"/>
      <w:color w:val="000000"/>
      <w:spacing w:val="0"/>
      <w:kern w:val="0"/>
      <w:sz w:val="20"/>
      <w:szCs w:val="20"/>
      <w:lang w:val="ru-RU" w:eastAsia="zh-CN" w:bidi="hi-IN"/>
    </w:rPr>
  </w:style>
  <w:style w:type="paragraph" w:styleId="WW8NumSt19z011">
    <w:name w:val="WW8NumSt19z011"/>
    <w:link w:val="WW8NumSt19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4111">
    <w:name w:val="Знак Знак411"/>
    <w:link w:val="4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WW8Num12z011">
    <w:name w:val="WW8Num12z011"/>
    <w:link w:val="WW8Num12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WW8Num3z011">
    <w:name w:val="WW8Num3z011"/>
    <w:link w:val="WW8Num3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ConsNonformat11">
    <w:name w:val="ConsNonformat11"/>
    <w:link w:val="ConsNonformat1"/>
    <w:qFormat/>
    <w:pPr>
      <w:widowControl w:val="false"/>
      <w:suppressAutoHyphens w:val="true"/>
      <w:bidi w:val="0"/>
      <w:spacing w:lineRule="auto" w:line="240" w:before="0" w:after="0"/>
      <w:ind w:hanging="0" w:left="0" w:right="0"/>
      <w:jc w:val="left"/>
    </w:pPr>
    <w:rPr>
      <w:rFonts w:ascii="Courier New" w:hAnsi="Courier New" w:eastAsia="Tahoma" w:cs="Droid Sans Devanagari"/>
      <w:color w:val="000000"/>
      <w:spacing w:val="0"/>
      <w:kern w:val="0"/>
      <w:sz w:val="20"/>
      <w:szCs w:val="20"/>
      <w:lang w:val="ru-RU" w:eastAsia="zh-CN" w:bidi="hi-IN"/>
    </w:rPr>
  </w:style>
  <w:style w:type="paragraph" w:styleId="1123">
    <w:name w:val="Содержимое врезки11"/>
    <w:basedOn w:val="Normal"/>
    <w:link w:val="15"/>
    <w:qFormat/>
    <w:pPr/>
    <w:rPr/>
  </w:style>
  <w:style w:type="paragraph" w:styleId="Contents62">
    <w:name w:val="Contents 62"/>
    <w:link w:val="Contents6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WW8Num22z011">
    <w:name w:val="WW8Num22z011"/>
    <w:link w:val="WW8Num22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Char11">
    <w:name w:val="Char Знак Знак Знак Знак Знак Знак11"/>
    <w:basedOn w:val="Normal"/>
    <w:link w:val="Char1"/>
    <w:qFormat/>
    <w:pPr>
      <w:widowControl/>
      <w:numPr>
        <w:ilvl w:val="0"/>
        <w:numId w:val="2"/>
      </w:numPr>
      <w:spacing w:lineRule="exact" w:line="240" w:before="0" w:after="160"/>
      <w:ind w:hanging="0" w:left="0" w:right="0"/>
    </w:pPr>
    <w:rPr>
      <w:rFonts w:ascii="Arial" w:hAnsi="Arial"/>
    </w:rPr>
  </w:style>
  <w:style w:type="paragraph" w:styleId="Footer11">
    <w:name w:val="Footer11"/>
    <w:link w:val="Footer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WW8NumSt9z111">
    <w:name w:val="WW8NumSt9z111"/>
    <w:link w:val="WW8NumSt9z1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Heading312">
    <w:name w:val="Heading 312"/>
    <w:link w:val="Heading31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WW8Num23z011">
    <w:name w:val="WW8Num23z011"/>
    <w:link w:val="WW8Num23z01"/>
    <w:qFormat/>
    <w:pPr>
      <w:widowControl/>
      <w:suppressAutoHyphens w:val="true"/>
      <w:bidi w:val="0"/>
      <w:spacing w:lineRule="auto" w:line="240" w:before="0" w:after="0"/>
      <w:ind w:hanging="0" w:left="0" w:right="0"/>
      <w:jc w:val="left"/>
    </w:pPr>
    <w:rPr>
      <w:rFonts w:ascii="Symbol" w:hAnsi="Symbol" w:eastAsia="Tahoma" w:cs="Droid Sans Devanagari"/>
      <w:strike w:val="false"/>
      <w:dstrike w:val="false"/>
      <w:color w:val="000000"/>
      <w:spacing w:val="0"/>
      <w:kern w:val="0"/>
      <w:sz w:val="20"/>
      <w:szCs w:val="20"/>
      <w:u w:val="none"/>
      <w:lang w:val="ru-RU" w:eastAsia="zh-CN" w:bidi="hi-IN"/>
    </w:rPr>
  </w:style>
  <w:style w:type="paragraph" w:styleId="2114">
    <w:name w:val="А211"/>
    <w:basedOn w:val="11115"/>
    <w:link w:val="211"/>
    <w:qFormat/>
    <w:pPr>
      <w:widowControl/>
      <w:numPr>
        <w:ilvl w:val="0"/>
        <w:numId w:val="3"/>
      </w:numPr>
      <w:tabs>
        <w:tab w:val="clear" w:pos="720"/>
        <w:tab w:val="left" w:pos="360" w:leader="none"/>
        <w:tab w:val="left" w:pos="2148" w:leader="none"/>
      </w:tabs>
      <w:ind w:hanging="283" w:left="2148" w:right="0"/>
    </w:pPr>
    <w:rPr/>
  </w:style>
  <w:style w:type="paragraph" w:styleId="1124">
    <w:name w:val="Основной текст Знак11"/>
    <w:link w:val="16"/>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Contents22">
    <w:name w:val="Contents 22"/>
    <w:link w:val="Contents21"/>
    <w:qFormat/>
    <w:pPr>
      <w:widowControl/>
      <w:suppressAutoHyphens w:val="true"/>
      <w:bidi w:val="0"/>
      <w:spacing w:lineRule="auto" w:line="240" w:before="0" w:after="0"/>
      <w:ind w:hanging="0" w:left="0" w:right="0"/>
      <w:jc w:val="left"/>
    </w:pPr>
    <w:rPr>
      <w:rFonts w:ascii="Times New Roman" w:hAnsi="Times New Roman" w:eastAsia="Tahoma" w:cs="Droid Sans Devanagari"/>
      <w:b/>
      <w:color w:val="000000"/>
      <w:spacing w:val="0"/>
      <w:kern w:val="0"/>
      <w:sz w:val="24"/>
      <w:szCs w:val="20"/>
      <w:lang w:val="ru-RU" w:eastAsia="zh-CN" w:bidi="hi-IN"/>
    </w:rPr>
  </w:style>
  <w:style w:type="paragraph" w:styleId="Contents52">
    <w:name w:val="Contents 52"/>
    <w:link w:val="Contents5"/>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3113">
    <w:name w:val="Основной текст 3 Знак11"/>
    <w:link w:val="312"/>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WW8Num33z011">
    <w:name w:val="WW8Num33z011"/>
    <w:link w:val="WW8Num33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HTML111">
    <w:name w:val="Стандартный HTML11"/>
    <w:basedOn w:val="Normal"/>
    <w:link w:val="HTML1"/>
    <w:qFormat/>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rPr>
  </w:style>
  <w:style w:type="paragraph" w:styleId="2011">
    <w:name w:val="Знак Знак2011"/>
    <w:link w:val="201"/>
    <w:qFormat/>
    <w:pPr>
      <w:widowControl/>
      <w:suppressAutoHyphens w:val="true"/>
      <w:bidi w:val="0"/>
      <w:spacing w:lineRule="auto" w:line="240" w:before="0" w:after="0"/>
      <w:ind w:hanging="0" w:left="0" w:right="0"/>
      <w:jc w:val="left"/>
    </w:pPr>
    <w:rPr>
      <w:rFonts w:ascii="Times New Roman" w:hAnsi="Times New Roman" w:eastAsia="Tahoma" w:cs="Droid Sans Devanagari"/>
      <w:b/>
      <w:color w:val="000000"/>
      <w:spacing w:val="0"/>
      <w:kern w:val="0"/>
      <w:sz w:val="26"/>
      <w:szCs w:val="20"/>
      <w:lang w:val="ru-RU" w:eastAsia="zh-CN" w:bidi="hi-IN"/>
    </w:rPr>
  </w:style>
  <w:style w:type="paragraph" w:styleId="ConsPlusNormal11">
    <w:name w:val="ConsPlusNormal11"/>
    <w:next w:val="Normal"/>
    <w:link w:val="ConsPlusNormal1"/>
    <w:qFormat/>
    <w:pPr>
      <w:widowControl w:val="false"/>
      <w:suppressAutoHyphens w:val="true"/>
      <w:bidi w:val="0"/>
      <w:spacing w:lineRule="auto" w:line="240" w:before="0" w:after="0"/>
      <w:ind w:firstLine="720" w:left="0" w:right="0"/>
      <w:jc w:val="left"/>
    </w:pPr>
    <w:rPr>
      <w:rFonts w:ascii="Arial" w:hAnsi="Arial" w:eastAsia="Tahoma" w:cs="Droid Sans Devanagari"/>
      <w:color w:val="000000"/>
      <w:spacing w:val="0"/>
      <w:kern w:val="0"/>
      <w:sz w:val="20"/>
      <w:szCs w:val="20"/>
      <w:lang w:val="ru-RU" w:eastAsia="zh-CN" w:bidi="hi-IN"/>
    </w:rPr>
  </w:style>
  <w:style w:type="paragraph" w:styleId="WW8Num10z011">
    <w:name w:val="WW8Num10z011"/>
    <w:link w:val="WW8Num10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217">
    <w:name w:val="Содержимое врезки21"/>
    <w:basedOn w:val="Normal"/>
    <w:link w:val="2"/>
    <w:qFormat/>
    <w:pPr/>
    <w:rPr/>
  </w:style>
  <w:style w:type="paragraph" w:styleId="WW8Num31z011">
    <w:name w:val="WW8Num31z011"/>
    <w:link w:val="WW8Num31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811">
    <w:name w:val="Заголовок 8 Знак11"/>
    <w:link w:val="81"/>
    <w:qFormat/>
    <w:pPr>
      <w:widowControl/>
      <w:suppressAutoHyphens w:val="true"/>
      <w:bidi w:val="0"/>
      <w:spacing w:lineRule="auto" w:line="240" w:before="0" w:after="0"/>
      <w:ind w:hanging="0" w:left="0" w:right="0"/>
      <w:jc w:val="left"/>
    </w:pPr>
    <w:rPr>
      <w:rFonts w:ascii="Times New Roman" w:hAnsi="Times New Roman" w:eastAsia="Tahoma" w:cs="Droid Sans Devanagari"/>
      <w:i/>
      <w:color w:val="000000"/>
      <w:spacing w:val="0"/>
      <w:kern w:val="0"/>
      <w:sz w:val="24"/>
      <w:szCs w:val="20"/>
      <w:lang w:val="ru-RU" w:eastAsia="zh-CN" w:bidi="hi-IN"/>
    </w:rPr>
  </w:style>
  <w:style w:type="paragraph" w:styleId="WW8Num34z011">
    <w:name w:val="WW8Num34z011"/>
    <w:link w:val="WW8Num34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Internetlink1">
    <w:name w:val="Internet link1"/>
    <w:link w:val="Internetlink"/>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FF"/>
      <w:spacing w:val="0"/>
      <w:kern w:val="0"/>
      <w:sz w:val="20"/>
      <w:szCs w:val="20"/>
      <w:u w:val="single"/>
      <w:lang w:val="ru-RU" w:eastAsia="zh-CN" w:bidi="hi-IN"/>
    </w:rPr>
  </w:style>
  <w:style w:type="paragraph" w:styleId="WW8Num13z011">
    <w:name w:val="WW8Num13z011"/>
    <w:link w:val="WW8Num13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2115">
    <w:name w:val="Основной текст с отступом 211"/>
    <w:basedOn w:val="Normal"/>
    <w:link w:val="212"/>
    <w:qFormat/>
    <w:pPr>
      <w:widowControl/>
      <w:spacing w:lineRule="auto" w:line="360"/>
      <w:ind w:hanging="4111" w:left="4111" w:right="0"/>
    </w:pPr>
    <w:rPr>
      <w:sz w:val="24"/>
    </w:rPr>
  </w:style>
  <w:style w:type="paragraph" w:styleId="WW8Num30z011">
    <w:name w:val="WW8Num30z011"/>
    <w:link w:val="WW8Num30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1125">
    <w:name w:val="Название объекта11"/>
    <w:basedOn w:val="Normal"/>
    <w:next w:val="Normal"/>
    <w:link w:val="17"/>
    <w:qFormat/>
    <w:pPr>
      <w:widowControl/>
      <w:jc w:val="center"/>
    </w:pPr>
    <w:rPr>
      <w:sz w:val="24"/>
    </w:rPr>
  </w:style>
  <w:style w:type="paragraph" w:styleId="1126">
    <w:name w:val="Текст выноски11"/>
    <w:basedOn w:val="Normal"/>
    <w:link w:val="18"/>
    <w:qFormat/>
    <w:pPr/>
    <w:rPr>
      <w:rFonts w:ascii="Tahoma" w:hAnsi="Tahoma"/>
      <w:sz w:val="16"/>
    </w:rPr>
  </w:style>
  <w:style w:type="paragraph" w:styleId="3114">
    <w:name w:val="А311"/>
    <w:basedOn w:val="Normal"/>
    <w:link w:val="313"/>
    <w:qFormat/>
    <w:pPr>
      <w:widowControl/>
      <w:numPr>
        <w:ilvl w:val="0"/>
        <w:numId w:val="4"/>
      </w:numPr>
      <w:tabs>
        <w:tab w:val="clear" w:pos="720"/>
        <w:tab w:val="left" w:pos="1069" w:leader="none"/>
      </w:tabs>
      <w:ind w:hanging="0" w:left="1069" w:right="0"/>
      <w:jc w:val="both"/>
    </w:pPr>
    <w:rPr>
      <w:sz w:val="24"/>
    </w:rPr>
  </w:style>
  <w:style w:type="paragraph" w:styleId="HTML112">
    <w:name w:val="Стандартный HTML Знак11"/>
    <w:link w:val="HTML11"/>
    <w:qFormat/>
    <w:pPr>
      <w:widowControl/>
      <w:suppressAutoHyphens w:val="true"/>
      <w:bidi w:val="0"/>
      <w:spacing w:lineRule="auto" w:line="240" w:before="0" w:after="0"/>
      <w:ind w:hanging="0" w:left="0" w:right="0"/>
      <w:jc w:val="left"/>
    </w:pPr>
    <w:rPr>
      <w:rFonts w:ascii="Courier New" w:hAnsi="Courier New" w:eastAsia="Tahoma" w:cs="Droid Sans Devanagari"/>
      <w:color w:val="000000"/>
      <w:spacing w:val="0"/>
      <w:kern w:val="0"/>
      <w:sz w:val="20"/>
      <w:szCs w:val="20"/>
      <w:lang w:val="ru-RU" w:eastAsia="zh-CN" w:bidi="hi-IN"/>
    </w:rPr>
  </w:style>
  <w:style w:type="paragraph" w:styleId="WW8Num21z011">
    <w:name w:val="WW8Num21z011"/>
    <w:link w:val="WW8Num21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WW8Num20z011">
    <w:name w:val="WW8Num20z011"/>
    <w:link w:val="WW8Num20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LO-Normal11">
    <w:name w:val="LO-Normal11"/>
    <w:link w:val="LO-Normal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Heading912">
    <w:name w:val="Heading 912"/>
    <w:link w:val="Heading911"/>
    <w:qFormat/>
    <w:pPr>
      <w:widowControl/>
      <w:suppressAutoHyphens w:val="true"/>
      <w:bidi w:val="0"/>
      <w:spacing w:lineRule="auto" w:line="240" w:before="0" w:after="0"/>
      <w:ind w:hanging="0" w:left="0" w:right="0"/>
      <w:jc w:val="left"/>
    </w:pPr>
    <w:rPr>
      <w:rFonts w:ascii="Arial" w:hAnsi="Arial" w:eastAsia="Tahoma" w:cs="Droid Sans Devanagari"/>
      <w:color w:val="000000"/>
      <w:spacing w:val="0"/>
      <w:kern w:val="0"/>
      <w:sz w:val="22"/>
      <w:szCs w:val="20"/>
      <w:lang w:val="ru-RU" w:eastAsia="zh-CN" w:bidi="hi-IN"/>
    </w:rPr>
  </w:style>
  <w:style w:type="paragraph" w:styleId="CharChar11">
    <w:name w:val="Char Знак Знак Char Знак Знак Знак Знак Знак Знак Знак Знак Знак Знак Знак Знак Знак Знак Знак Знак11"/>
    <w:basedOn w:val="Normal"/>
    <w:link w:val="CharChar1"/>
    <w:qFormat/>
    <w:pPr/>
    <w:rPr>
      <w:rFonts w:ascii="Verdana" w:hAnsi="Verdana"/>
    </w:rPr>
  </w:style>
  <w:style w:type="paragraph" w:styleId="ConsPlusTitle11">
    <w:name w:val="ConsPlusTitle11"/>
    <w:link w:val="ConsPlusTitle1"/>
    <w:qFormat/>
    <w:pPr>
      <w:widowControl w:val="false"/>
      <w:suppressAutoHyphens w:val="true"/>
      <w:bidi w:val="0"/>
      <w:spacing w:lineRule="auto" w:line="240" w:before="0" w:after="0"/>
      <w:ind w:hanging="0" w:left="0" w:right="0"/>
      <w:jc w:val="left"/>
    </w:pPr>
    <w:rPr>
      <w:rFonts w:ascii="Arial" w:hAnsi="Arial" w:eastAsia="Tahoma" w:cs="Droid Sans Devanagari"/>
      <w:b/>
      <w:color w:val="000000"/>
      <w:spacing w:val="0"/>
      <w:kern w:val="0"/>
      <w:sz w:val="20"/>
      <w:szCs w:val="20"/>
      <w:lang w:val="ru-RU" w:eastAsia="zh-CN" w:bidi="hi-IN"/>
    </w:rPr>
  </w:style>
  <w:style w:type="paragraph" w:styleId="1127">
    <w:name w:val="Абзац Знак11"/>
    <w:link w:val="19"/>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8"/>
      <w:szCs w:val="20"/>
      <w:lang w:val="ru-RU" w:eastAsia="zh-CN" w:bidi="hi-IN"/>
    </w:rPr>
  </w:style>
  <w:style w:type="paragraph" w:styleId="1128">
    <w:name w:val="Нижний колонтитул Знак11"/>
    <w:link w:val="110"/>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Contents12">
    <w:name w:val="Contents 12"/>
    <w:link w:val="Contents1"/>
    <w:qFormat/>
    <w:pPr>
      <w:widowControl/>
      <w:suppressAutoHyphens w:val="true"/>
      <w:bidi w:val="0"/>
      <w:spacing w:lineRule="auto" w:line="240" w:before="0" w:after="0"/>
      <w:ind w:hanging="0" w:left="0" w:right="0"/>
      <w:jc w:val="left"/>
    </w:pPr>
    <w:rPr>
      <w:rFonts w:ascii="Times New Roman" w:hAnsi="Times New Roman" w:eastAsia="Tahoma" w:cs="Droid Sans Devanagari"/>
      <w:b/>
      <w:color w:val="000000"/>
      <w:spacing w:val="0"/>
      <w:kern w:val="0"/>
      <w:sz w:val="24"/>
      <w:szCs w:val="20"/>
      <w:lang w:val="ru-RU" w:eastAsia="zh-CN" w:bidi="hi-IN"/>
    </w:rPr>
  </w:style>
  <w:style w:type="paragraph" w:styleId="1129">
    <w:name w:val="Указатель112"/>
    <w:basedOn w:val="Normal"/>
    <w:link w:val="116"/>
    <w:qFormat/>
    <w:pPr/>
    <w:rPr/>
  </w:style>
  <w:style w:type="paragraph" w:styleId="11115">
    <w:name w:val="А111"/>
    <w:basedOn w:val="Normal"/>
    <w:link w:val="117"/>
    <w:qFormat/>
    <w:pPr>
      <w:widowControl/>
      <w:numPr>
        <w:ilvl w:val="0"/>
        <w:numId w:val="5"/>
      </w:numPr>
      <w:ind w:hanging="283" w:left="1134" w:right="0"/>
      <w:jc w:val="both"/>
    </w:pPr>
    <w:rPr>
      <w:color w:val="000000"/>
      <w:sz w:val="24"/>
    </w:rPr>
  </w:style>
  <w:style w:type="paragraph" w:styleId="ConsNormal11">
    <w:name w:val="ConsNormal11"/>
    <w:link w:val="ConsNormal1"/>
    <w:qFormat/>
    <w:pPr>
      <w:widowControl w:val="false"/>
      <w:suppressAutoHyphens w:val="true"/>
      <w:bidi w:val="0"/>
      <w:spacing w:lineRule="auto" w:line="240" w:before="0" w:after="0"/>
      <w:ind w:firstLine="720" w:left="0" w:right="0"/>
      <w:jc w:val="left"/>
    </w:pPr>
    <w:rPr>
      <w:rFonts w:ascii="Arial" w:hAnsi="Arial" w:eastAsia="Tahoma" w:cs="Droid Sans Devanagari"/>
      <w:color w:val="000000"/>
      <w:spacing w:val="0"/>
      <w:kern w:val="0"/>
      <w:sz w:val="20"/>
      <w:szCs w:val="20"/>
      <w:lang w:val="ru-RU" w:eastAsia="zh-CN" w:bidi="hi-IN"/>
    </w:rPr>
  </w:style>
  <w:style w:type="paragraph" w:styleId="TOC3">
    <w:name w:val="TOC 3"/>
    <w:basedOn w:val="Normal"/>
    <w:next w:val="Normal"/>
    <w:uiPriority w:val="39"/>
    <w:pPr>
      <w:widowControl/>
      <w:tabs>
        <w:tab w:val="clear" w:pos="720"/>
        <w:tab w:val="right" w:pos="9345" w:leader="dot"/>
      </w:tabs>
      <w:ind w:hanging="0" w:left="480" w:right="0"/>
      <w:jc w:val="both"/>
    </w:pPr>
    <w:rPr>
      <w:b/>
      <w:sz w:val="24"/>
    </w:rPr>
  </w:style>
  <w:style w:type="paragraph" w:styleId="1130">
    <w:name w:val="Без интервала11"/>
    <w:link w:val="118"/>
    <w:qFormat/>
    <w:pPr>
      <w:widowControl/>
      <w:suppressAutoHyphens w:val="true"/>
      <w:bidi w:val="0"/>
      <w:spacing w:lineRule="auto" w:line="240" w:before="0" w:after="0"/>
      <w:ind w:hanging="0" w:left="0" w:right="0"/>
      <w:jc w:val="left"/>
    </w:pPr>
    <w:rPr>
      <w:rFonts w:ascii="Calibri" w:hAnsi="Calibri" w:eastAsia="Tahoma" w:cs="Droid Sans Devanagari"/>
      <w:color w:val="000000"/>
      <w:spacing w:val="0"/>
      <w:kern w:val="0"/>
      <w:sz w:val="22"/>
      <w:szCs w:val="20"/>
      <w:lang w:val="ru-RU" w:eastAsia="zh-CN" w:bidi="hi-IN"/>
    </w:rPr>
  </w:style>
  <w:style w:type="paragraph" w:styleId="VisitedInternetLink1">
    <w:name w:val="Visited Internet Link1"/>
    <w:link w:val="VisitedInternetLink"/>
    <w:qFormat/>
    <w:pPr>
      <w:widowControl/>
      <w:suppressAutoHyphens w:val="true"/>
      <w:bidi w:val="0"/>
      <w:spacing w:lineRule="auto" w:line="240" w:before="0" w:after="0"/>
      <w:ind w:hanging="0" w:left="0" w:right="0"/>
      <w:jc w:val="left"/>
    </w:pPr>
    <w:rPr>
      <w:rFonts w:ascii="Times New Roman" w:hAnsi="Times New Roman" w:eastAsia="Tahoma" w:cs="Droid Sans Devanagari"/>
      <w:color w:val="800080"/>
      <w:spacing w:val="0"/>
      <w:kern w:val="0"/>
      <w:sz w:val="20"/>
      <w:szCs w:val="20"/>
      <w:u w:val="single"/>
      <w:lang w:val="ru-RU" w:eastAsia="zh-CN" w:bidi="hi-IN"/>
    </w:rPr>
  </w:style>
  <w:style w:type="paragraph" w:styleId="WW8Num17z011">
    <w:name w:val="WW8Num17z011"/>
    <w:link w:val="WW8Num17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12511">
    <w:name w:val="Текст-125 Знак11"/>
    <w:basedOn w:val="Normal"/>
    <w:link w:val="-1251"/>
    <w:qFormat/>
    <w:pPr>
      <w:widowControl/>
      <w:spacing w:lineRule="auto" w:line="288"/>
      <w:ind w:firstLine="709" w:left="0" w:right="0"/>
      <w:jc w:val="both"/>
    </w:pPr>
    <w:rPr>
      <w:rFonts w:ascii="Arial" w:hAnsi="Arial"/>
      <w:sz w:val="24"/>
    </w:rPr>
  </w:style>
  <w:style w:type="paragraph" w:styleId="911">
    <w:name w:val="Заголовок 9 Знак11"/>
    <w:link w:val="91"/>
    <w:qFormat/>
    <w:pPr>
      <w:widowControl/>
      <w:suppressAutoHyphens w:val="true"/>
      <w:bidi w:val="0"/>
      <w:spacing w:lineRule="auto" w:line="240" w:before="0" w:after="0"/>
      <w:ind w:hanging="0" w:left="0" w:right="0"/>
      <w:jc w:val="left"/>
    </w:pPr>
    <w:rPr>
      <w:rFonts w:ascii="Arial" w:hAnsi="Arial" w:eastAsia="Tahoma" w:cs="Droid Sans Devanagari"/>
      <w:color w:val="000000"/>
      <w:spacing w:val="0"/>
      <w:kern w:val="0"/>
      <w:sz w:val="22"/>
      <w:szCs w:val="20"/>
      <w:lang w:val="ru-RU" w:eastAsia="zh-CN" w:bidi="hi-IN"/>
    </w:rPr>
  </w:style>
  <w:style w:type="paragraph" w:styleId="Heading611">
    <w:name w:val="Heading 611"/>
    <w:link w:val="Heading6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1911">
    <w:name w:val="Знак Знак1911"/>
    <w:link w:val="191"/>
    <w:qFormat/>
    <w:pPr>
      <w:widowControl/>
      <w:suppressAutoHyphens w:val="true"/>
      <w:bidi w:val="0"/>
      <w:spacing w:lineRule="auto" w:line="240" w:before="0" w:after="0"/>
      <w:ind w:hanging="0" w:left="0" w:right="0"/>
      <w:jc w:val="left"/>
    </w:pPr>
    <w:rPr>
      <w:rFonts w:ascii="Times New Roman" w:hAnsi="Times New Roman" w:eastAsia="Tahoma" w:cs="Droid Sans Devanagari"/>
      <w:b/>
      <w:i/>
      <w:color w:val="000000"/>
      <w:spacing w:val="0"/>
      <w:kern w:val="0"/>
      <w:sz w:val="24"/>
      <w:szCs w:val="20"/>
      <w:lang w:val="ru-RU" w:eastAsia="zh-CN" w:bidi="hi-IN"/>
    </w:rPr>
  </w:style>
  <w:style w:type="paragraph" w:styleId="ConsPlusNonformat11">
    <w:name w:val="ConsPlusNonformat11"/>
    <w:link w:val="ConsPlusNonformat1"/>
    <w:qFormat/>
    <w:pPr>
      <w:widowControl w:val="false"/>
      <w:suppressAutoHyphens w:val="true"/>
      <w:bidi w:val="0"/>
      <w:spacing w:lineRule="auto" w:line="240" w:before="0" w:after="0"/>
      <w:ind w:hanging="0" w:left="0" w:right="0"/>
      <w:jc w:val="left"/>
    </w:pPr>
    <w:rPr>
      <w:rFonts w:ascii="Courier New" w:hAnsi="Courier New" w:eastAsia="Tahoma" w:cs="Droid Sans Devanagari"/>
      <w:color w:val="000000"/>
      <w:spacing w:val="0"/>
      <w:kern w:val="0"/>
      <w:sz w:val="20"/>
      <w:szCs w:val="20"/>
      <w:lang w:val="ru-RU" w:eastAsia="zh-CN" w:bidi="hi-IN"/>
    </w:rPr>
  </w:style>
  <w:style w:type="paragraph" w:styleId="1411">
    <w:name w:val="Стиль 14 пт11"/>
    <w:link w:val="14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8"/>
      <w:szCs w:val="20"/>
      <w:lang w:val="ru-RU" w:eastAsia="zh-CN" w:bidi="hi-IN"/>
    </w:rPr>
  </w:style>
  <w:style w:type="paragraph" w:styleId="318">
    <w:name w:val="Колонтитул31"/>
    <w:basedOn w:val="Normal"/>
    <w:link w:val="3"/>
    <w:qFormat/>
    <w:pPr/>
    <w:rPr/>
  </w:style>
  <w:style w:type="paragraph" w:styleId="7111">
    <w:name w:val="Знак Знак711"/>
    <w:link w:val="71"/>
    <w:qFormat/>
    <w:pPr>
      <w:widowControl/>
      <w:suppressAutoHyphens w:val="true"/>
      <w:bidi w:val="0"/>
      <w:spacing w:lineRule="auto" w:line="240" w:before="0" w:after="0"/>
      <w:ind w:hanging="0" w:left="0" w:right="0"/>
      <w:jc w:val="left"/>
    </w:pPr>
    <w:rPr>
      <w:rFonts w:ascii="Times New Roman" w:hAnsi="Times New Roman" w:eastAsia="Tahoma" w:cs="Droid Sans Devanagari"/>
      <w:b/>
      <w:color w:val="000000"/>
      <w:spacing w:val="0"/>
      <w:kern w:val="0"/>
      <w:sz w:val="26"/>
      <w:szCs w:val="20"/>
      <w:lang w:val="ru-RU" w:eastAsia="zh-CN" w:bidi="hi-IN"/>
    </w:rPr>
  </w:style>
  <w:style w:type="paragraph" w:styleId="1212">
    <w:name w:val="Указатель12"/>
    <w:basedOn w:val="Normal"/>
    <w:link w:val="119"/>
    <w:qFormat/>
    <w:pPr/>
    <w:rPr/>
  </w:style>
  <w:style w:type="paragraph" w:styleId="Footnote11">
    <w:name w:val="Footnote11"/>
    <w:basedOn w:val="Normal"/>
    <w:link w:val="Footnote1"/>
    <w:qFormat/>
    <w:pPr/>
    <w:rPr/>
  </w:style>
  <w:style w:type="paragraph" w:styleId="Subtitle11">
    <w:name w:val="Subtitle11"/>
    <w:link w:val="Subtitle1"/>
    <w:qFormat/>
    <w:pPr>
      <w:widowControl/>
      <w:suppressAutoHyphens w:val="true"/>
      <w:bidi w:val="0"/>
      <w:spacing w:lineRule="auto" w:line="240" w:before="0" w:after="0"/>
      <w:ind w:hanging="0" w:left="0" w:right="0"/>
      <w:jc w:val="left"/>
    </w:pPr>
    <w:rPr>
      <w:rFonts w:ascii="XO Thames" w:hAnsi="XO Thames" w:eastAsia="Tahoma" w:cs="Droid Sans Devanagari"/>
      <w:i/>
      <w:color w:val="000000"/>
      <w:spacing w:val="0"/>
      <w:kern w:val="0"/>
      <w:sz w:val="24"/>
      <w:szCs w:val="20"/>
      <w:lang w:val="ru-RU" w:eastAsia="zh-CN" w:bidi="hi-IN"/>
    </w:rPr>
  </w:style>
  <w:style w:type="paragraph" w:styleId="211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Normal"/>
    <w:link w:val="213"/>
    <w:qFormat/>
    <w:pPr>
      <w:widowControl/>
      <w:spacing w:before="100" w:after="100"/>
      <w:jc w:val="both"/>
    </w:pPr>
    <w:rPr>
      <w:rFonts w:ascii="Tahoma" w:hAnsi="Tahoma"/>
    </w:rPr>
  </w:style>
  <w:style w:type="paragraph" w:styleId="2117">
    <w:name w:val="А2 Знак11"/>
    <w:link w:val="214"/>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11116">
    <w:name w:val="В111"/>
    <w:basedOn w:val="Normal"/>
    <w:link w:val="1110"/>
    <w:qFormat/>
    <w:pPr>
      <w:keepNext w:val="true"/>
      <w:widowControl/>
      <w:ind w:firstLine="680" w:left="0" w:right="0"/>
      <w:jc w:val="both"/>
    </w:pPr>
    <w:rPr>
      <w:sz w:val="28"/>
    </w:rPr>
  </w:style>
  <w:style w:type="paragraph" w:styleId="Contents82">
    <w:name w:val="Contents 82"/>
    <w:link w:val="Contents8"/>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WW8Num7z011">
    <w:name w:val="WW8Num7z011"/>
    <w:link w:val="WW8Num7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1131">
    <w:name w:val="Обычный (веб)11"/>
    <w:basedOn w:val="Normal"/>
    <w:link w:val="120"/>
    <w:qFormat/>
    <w:pPr>
      <w:widowControl/>
      <w:spacing w:before="100" w:after="100"/>
    </w:pPr>
    <w:rPr>
      <w:sz w:val="24"/>
    </w:rPr>
  </w:style>
  <w:style w:type="paragraph" w:styleId="WW8Num26z011">
    <w:name w:val="WW8Num26z011"/>
    <w:link w:val="WW8Num26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Caption21">
    <w:name w:val="caption21"/>
    <w:basedOn w:val="Normal"/>
    <w:link w:val="Caption2"/>
    <w:qFormat/>
    <w:pPr>
      <w:widowControl/>
      <w:spacing w:before="120" w:after="120"/>
    </w:pPr>
    <w:rPr>
      <w:i/>
      <w:sz w:val="24"/>
    </w:rPr>
  </w:style>
  <w:style w:type="paragraph" w:styleId="11121">
    <w:name w:val="Указатель1112"/>
    <w:basedOn w:val="Normal"/>
    <w:link w:val="1111"/>
    <w:qFormat/>
    <w:pPr/>
    <w:rPr/>
  </w:style>
  <w:style w:type="paragraph" w:styleId="1132">
    <w:name w:val="в размере двух должностных окладов11"/>
    <w:basedOn w:val="Normal"/>
    <w:link w:val="121"/>
    <w:qFormat/>
    <w:pPr/>
    <w:rPr>
      <w:sz w:val="24"/>
    </w:rPr>
  </w:style>
  <w:style w:type="paragraph" w:styleId="DefaultParagraphFont11">
    <w:name w:val="Default Paragraph Font11"/>
    <w:link w:val="DefaultParagraphFont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Franch21">
    <w:name w:val="franch21"/>
    <w:basedOn w:val="1117"/>
    <w:link w:val="Franch2"/>
    <w:qFormat/>
    <w:pPr/>
    <w:rPr/>
  </w:style>
  <w:style w:type="paragraph" w:styleId="11117">
    <w:name w:val="А1 Знак11"/>
    <w:link w:val="1112"/>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WW8Num9z011">
    <w:name w:val="WW8Num9z011"/>
    <w:link w:val="WW8Num9z01"/>
    <w:qFormat/>
    <w:pPr>
      <w:widowControl/>
      <w:suppressAutoHyphens w:val="true"/>
      <w:bidi w:val="0"/>
      <w:spacing w:lineRule="auto" w:line="240" w:before="0" w:after="0"/>
      <w:ind w:hanging="0" w:left="0" w:right="0"/>
      <w:jc w:val="left"/>
    </w:pPr>
    <w:rPr>
      <w:rFonts w:ascii="Courier New" w:hAnsi="Courier New" w:eastAsia="Tahoma" w:cs="Droid Sans Devanagari"/>
      <w:color w:val="000000"/>
      <w:spacing w:val="0"/>
      <w:kern w:val="0"/>
      <w:sz w:val="20"/>
      <w:szCs w:val="20"/>
      <w:lang w:val="ru-RU" w:eastAsia="zh-CN" w:bidi="hi-IN"/>
    </w:rPr>
  </w:style>
  <w:style w:type="paragraph" w:styleId="VisitedInternetLink2">
    <w:name w:val="Visited Internet Link2"/>
    <w:qFormat/>
    <w:pPr>
      <w:widowControl/>
      <w:suppressAutoHyphens w:val="true"/>
      <w:bidi w:val="0"/>
      <w:spacing w:lineRule="auto" w:line="240" w:before="0" w:after="0"/>
      <w:ind w:hanging="0" w:left="0" w:right="0"/>
      <w:jc w:val="left"/>
    </w:pPr>
    <w:rPr>
      <w:rFonts w:ascii="Times New Roman" w:hAnsi="Times New Roman" w:eastAsia="Tahoma" w:cs="Droid Sans Devanagari"/>
      <w:color w:val="800080"/>
      <w:spacing w:val="0"/>
      <w:kern w:val="0"/>
      <w:sz w:val="20"/>
      <w:szCs w:val="20"/>
      <w:u w:val="single"/>
      <w:lang w:val="ru-RU" w:eastAsia="zh-CN" w:bidi="hi-IN"/>
    </w:rPr>
  </w:style>
  <w:style w:type="paragraph" w:styleId="Franch111">
    <w:name w:val="franch111"/>
    <w:link w:val="Franch11"/>
    <w:qFormat/>
    <w:pPr>
      <w:widowControl/>
      <w:suppressAutoHyphens w:val="true"/>
      <w:bidi w:val="0"/>
      <w:spacing w:lineRule="auto" w:line="240" w:before="0" w:after="0"/>
      <w:ind w:hanging="0" w:left="0" w:right="0"/>
      <w:jc w:val="left"/>
    </w:pPr>
    <w:rPr>
      <w:rFonts w:ascii="Tahoma" w:hAnsi="Tahoma" w:eastAsia="Tahoma" w:cs="Droid Sans Devanagari"/>
      <w:b/>
      <w:strike w:val="false"/>
      <w:dstrike w:val="false"/>
      <w:color w:val="CC0000"/>
      <w:spacing w:val="0"/>
      <w:kern w:val="0"/>
      <w:sz w:val="15"/>
      <w:szCs w:val="20"/>
      <w:u w:val="none"/>
      <w:lang w:val="ru-RU" w:eastAsia="zh-CN" w:bidi="hi-IN"/>
    </w:rPr>
  </w:style>
  <w:style w:type="paragraph" w:styleId="111111">
    <w:name w:val="Указатель11111"/>
    <w:basedOn w:val="Normal"/>
    <w:link w:val="11111"/>
    <w:qFormat/>
    <w:pPr/>
    <w:rPr/>
  </w:style>
  <w:style w:type="paragraph" w:styleId="StrongEmphasis1">
    <w:name w:val="Strong Emphasis1"/>
    <w:link w:val="StrongEmphasis"/>
    <w:qFormat/>
    <w:pPr>
      <w:widowControl/>
      <w:suppressAutoHyphens w:val="true"/>
      <w:bidi w:val="0"/>
      <w:spacing w:lineRule="auto" w:line="240" w:before="0" w:after="0"/>
      <w:ind w:hanging="0" w:left="0" w:right="0"/>
      <w:jc w:val="left"/>
    </w:pPr>
    <w:rPr>
      <w:rFonts w:ascii="Times New Roman" w:hAnsi="Times New Roman" w:eastAsia="Tahoma" w:cs="Droid Sans Devanagari"/>
      <w:b/>
      <w:color w:val="000000"/>
      <w:spacing w:val="0"/>
      <w:kern w:val="0"/>
      <w:sz w:val="20"/>
      <w:szCs w:val="20"/>
      <w:lang w:val="ru-RU" w:eastAsia="zh-CN" w:bidi="hi-IN"/>
    </w:rPr>
  </w:style>
  <w:style w:type="paragraph" w:styleId="Textbodyindent2">
    <w:name w:val="Text body indent2"/>
    <w:link w:val="Textbodyindent"/>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NoSpacing11">
    <w:name w:val="No Spacing11"/>
    <w:link w:val="NoSpacing1"/>
    <w:qFormat/>
    <w:pPr>
      <w:widowControl/>
      <w:suppressAutoHyphens w:val="true"/>
      <w:bidi w:val="0"/>
      <w:spacing w:lineRule="auto" w:line="240" w:before="0" w:after="0"/>
      <w:ind w:hanging="0" w:left="0" w:right="0"/>
      <w:jc w:val="left"/>
    </w:pPr>
    <w:rPr>
      <w:rFonts w:ascii="Calibri" w:hAnsi="Calibri" w:eastAsia="Tahoma" w:cs="Droid Sans Devanagari"/>
      <w:color w:val="000000"/>
      <w:spacing w:val="0"/>
      <w:kern w:val="0"/>
      <w:sz w:val="22"/>
      <w:szCs w:val="20"/>
      <w:lang w:val="ru-RU" w:eastAsia="zh-CN" w:bidi="hi-IN"/>
    </w:rPr>
  </w:style>
  <w:style w:type="paragraph" w:styleId="Internetlink2">
    <w:name w:val="Internet link2"/>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FF"/>
      <w:spacing w:val="0"/>
      <w:kern w:val="0"/>
      <w:sz w:val="20"/>
      <w:szCs w:val="20"/>
      <w:u w:val="single"/>
      <w:lang w:val="ru-RU" w:eastAsia="zh-CN" w:bidi="hi-IN"/>
    </w:rPr>
  </w:style>
  <w:style w:type="paragraph" w:styleId="Footnote2">
    <w:name w:val="Footnote2"/>
    <w:link w:val="Footnote"/>
    <w:qFormat/>
    <w:pPr>
      <w:widowControl/>
      <w:suppressAutoHyphens w:val="true"/>
      <w:bidi w:val="0"/>
      <w:spacing w:lineRule="auto" w:line="240" w:before="0" w:after="0"/>
      <w:ind w:firstLine="851" w:left="0" w:right="0"/>
      <w:jc w:val="both"/>
    </w:pPr>
    <w:rPr>
      <w:rFonts w:ascii="XO Thames" w:hAnsi="XO Thames" w:eastAsia="Tahoma" w:cs="Droid Sans Devanagari"/>
      <w:color w:val="000000"/>
      <w:spacing w:val="0"/>
      <w:kern w:val="0"/>
      <w:sz w:val="22"/>
      <w:szCs w:val="20"/>
      <w:lang w:val="ru-RU" w:eastAsia="zh-CN" w:bidi="hi-IN"/>
    </w:rPr>
  </w:style>
  <w:style w:type="paragraph" w:styleId="Endnote11">
    <w:name w:val="Endnote11"/>
    <w:basedOn w:val="Normal"/>
    <w:link w:val="Endnote1"/>
    <w:qFormat/>
    <w:pPr/>
    <w:rPr/>
  </w:style>
  <w:style w:type="paragraph" w:styleId="TOC1">
    <w:name w:val="TOC 1"/>
    <w:basedOn w:val="Normal"/>
    <w:next w:val="Normal"/>
    <w:uiPriority w:val="39"/>
    <w:pPr>
      <w:widowControl/>
      <w:tabs>
        <w:tab w:val="clear" w:pos="720"/>
        <w:tab w:val="right" w:pos="9345" w:leader="dot"/>
      </w:tabs>
    </w:pPr>
    <w:rPr>
      <w:b/>
      <w:sz w:val="24"/>
    </w:rPr>
  </w:style>
  <w:style w:type="paragraph" w:styleId="7112">
    <w:name w:val="Заголовок 7 Знак11"/>
    <w:link w:val="711"/>
    <w:qFormat/>
    <w:pPr>
      <w:widowControl/>
      <w:suppressAutoHyphens w:val="true"/>
      <w:bidi w:val="0"/>
      <w:spacing w:lineRule="auto" w:line="240" w:before="0" w:after="0"/>
      <w:ind w:hanging="0" w:left="0" w:right="0"/>
      <w:jc w:val="left"/>
    </w:pPr>
    <w:rPr>
      <w:rFonts w:ascii="Times New Roman" w:hAnsi="Times New Roman" w:eastAsia="Tahoma" w:cs="Droid Sans Devanagari"/>
      <w:b/>
      <w:color w:val="000000"/>
      <w:spacing w:val="0"/>
      <w:kern w:val="0"/>
      <w:sz w:val="28"/>
      <w:szCs w:val="20"/>
      <w:lang w:val="ru-RU" w:eastAsia="zh-CN" w:bidi="hi-IN"/>
    </w:rPr>
  </w:style>
  <w:style w:type="paragraph" w:styleId="List12">
    <w:name w:val="List12"/>
    <w:basedOn w:val="Textbody2"/>
    <w:link w:val="List11"/>
    <w:qFormat/>
    <w:pPr/>
    <w:rPr/>
  </w:style>
  <w:style w:type="paragraph" w:styleId="111112">
    <w:name w:val="Заголовок11111"/>
    <w:basedOn w:val="Normal"/>
    <w:next w:val="BodyText"/>
    <w:link w:val="11112"/>
    <w:qFormat/>
    <w:pPr>
      <w:widowControl/>
      <w:jc w:val="center"/>
    </w:pPr>
    <w:rPr>
      <w:sz w:val="24"/>
    </w:rPr>
  </w:style>
  <w:style w:type="paragraph" w:styleId="Contents72">
    <w:name w:val="Contents 72"/>
    <w:link w:val="Contents7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11122">
    <w:name w:val="Заголовок1112"/>
    <w:basedOn w:val="Normal"/>
    <w:next w:val="BodyText"/>
    <w:link w:val="1113"/>
    <w:qFormat/>
    <w:pPr>
      <w:keepNext w:val="true"/>
      <w:widowControl/>
      <w:spacing w:before="240" w:after="120"/>
    </w:pPr>
    <w:rPr>
      <w:rFonts w:ascii="Liberation Sans" w:hAnsi="Liberation Sans"/>
      <w:sz w:val="28"/>
    </w:rPr>
  </w:style>
  <w:style w:type="paragraph" w:styleId="Style7">
    <w:name w:val="Колонтитул"/>
    <w:qFormat/>
    <w:pPr>
      <w:widowControl/>
      <w:suppressAutoHyphens w:val="true"/>
      <w:bidi w:val="0"/>
      <w:spacing w:lineRule="auto" w:line="240" w:before="0" w:after="0"/>
      <w:ind w:hanging="0" w:left="0" w:right="0"/>
      <w:jc w:val="left"/>
    </w:pPr>
    <w:rPr>
      <w:rFonts w:ascii="XO Thames" w:hAnsi="XO Thames" w:eastAsia="Tahoma" w:cs="Droid Sans Devanagari"/>
      <w:color w:val="000000"/>
      <w:spacing w:val="0"/>
      <w:kern w:val="0"/>
      <w:sz w:val="28"/>
      <w:szCs w:val="20"/>
      <w:lang w:val="ru-RU" w:eastAsia="zh-CN" w:bidi="hi-IN"/>
    </w:rPr>
  </w:style>
  <w:style w:type="paragraph" w:styleId="StrongEmphasis2">
    <w:name w:val="Strong Emphasis2"/>
    <w:qFormat/>
    <w:pPr>
      <w:widowControl/>
      <w:suppressAutoHyphens w:val="true"/>
      <w:bidi w:val="0"/>
      <w:spacing w:lineRule="auto" w:line="240" w:before="0" w:after="0"/>
      <w:ind w:hanging="0" w:left="0" w:right="0"/>
      <w:jc w:val="left"/>
    </w:pPr>
    <w:rPr>
      <w:rFonts w:ascii="Times New Roman" w:hAnsi="Times New Roman" w:eastAsia="Tahoma" w:cs="Droid Sans Devanagari"/>
      <w:b/>
      <w:color w:val="000000"/>
      <w:spacing w:val="0"/>
      <w:kern w:val="0"/>
      <w:sz w:val="20"/>
      <w:szCs w:val="20"/>
      <w:lang w:val="ru-RU" w:eastAsia="zh-CN" w:bidi="hi-IN"/>
    </w:rPr>
  </w:style>
  <w:style w:type="paragraph" w:styleId="Heading411">
    <w:name w:val="Heading 411"/>
    <w:link w:val="Heading4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WW8Num9z311">
    <w:name w:val="WW8Num9z311"/>
    <w:link w:val="WW8Num9z31"/>
    <w:qFormat/>
    <w:pPr>
      <w:widowControl/>
      <w:suppressAutoHyphens w:val="true"/>
      <w:bidi w:val="0"/>
      <w:spacing w:lineRule="auto" w:line="240" w:before="0" w:after="0"/>
      <w:ind w:hanging="0" w:left="0" w:right="0"/>
      <w:jc w:val="left"/>
    </w:pPr>
    <w:rPr>
      <w:rFonts w:ascii="Symbol" w:hAnsi="Symbol" w:eastAsia="Tahoma" w:cs="Droid Sans Devanagari"/>
      <w:color w:val="000000"/>
      <w:spacing w:val="0"/>
      <w:kern w:val="0"/>
      <w:sz w:val="20"/>
      <w:szCs w:val="20"/>
      <w:lang w:val="ru-RU" w:eastAsia="zh-CN" w:bidi="hi-IN"/>
    </w:rPr>
  </w:style>
  <w:style w:type="paragraph" w:styleId="Heading712">
    <w:name w:val="Heading 712"/>
    <w:link w:val="Heading711"/>
    <w:qFormat/>
    <w:pPr>
      <w:widowControl/>
      <w:suppressAutoHyphens w:val="true"/>
      <w:bidi w:val="0"/>
      <w:spacing w:lineRule="auto" w:line="240" w:before="0" w:after="0"/>
      <w:ind w:hanging="0" w:left="0" w:right="0"/>
      <w:jc w:val="left"/>
    </w:pPr>
    <w:rPr>
      <w:rFonts w:ascii="Times New Roman" w:hAnsi="Times New Roman" w:eastAsia="Tahoma" w:cs="Droid Sans Devanagari"/>
      <w:b/>
      <w:color w:val="000000"/>
      <w:spacing w:val="0"/>
      <w:kern w:val="0"/>
      <w:sz w:val="28"/>
      <w:szCs w:val="20"/>
      <w:lang w:val="ru-RU" w:eastAsia="zh-CN" w:bidi="hi-IN"/>
    </w:rPr>
  </w:style>
  <w:style w:type="paragraph" w:styleId="WW8Num14z011">
    <w:name w:val="WW8Num14z011"/>
    <w:link w:val="WW8Num14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8"/>
      <w:szCs w:val="20"/>
      <w:lang w:val="ru-RU" w:eastAsia="zh-CN" w:bidi="hi-IN"/>
    </w:rPr>
  </w:style>
  <w:style w:type="paragraph" w:styleId="ConsTitle11">
    <w:name w:val="ConsTitle11"/>
    <w:link w:val="ConsTitle1"/>
    <w:qFormat/>
    <w:pPr>
      <w:widowControl w:val="false"/>
      <w:suppressAutoHyphens w:val="true"/>
      <w:bidi w:val="0"/>
      <w:spacing w:lineRule="auto" w:line="240" w:before="0" w:after="0"/>
      <w:ind w:hanging="0" w:left="0" w:right="0"/>
      <w:jc w:val="left"/>
    </w:pPr>
    <w:rPr>
      <w:rFonts w:ascii="Arial" w:hAnsi="Arial" w:eastAsia="Tahoma" w:cs="Droid Sans Devanagari"/>
      <w:b/>
      <w:color w:val="000000"/>
      <w:spacing w:val="0"/>
      <w:kern w:val="0"/>
      <w:sz w:val="16"/>
      <w:szCs w:val="20"/>
      <w:lang w:val="ru-RU" w:eastAsia="zh-CN" w:bidi="hi-IN"/>
    </w:rPr>
  </w:style>
  <w:style w:type="paragraph" w:styleId="3115">
    <w:name w:val="А3 Знак Знак11"/>
    <w:link w:val="314"/>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WW8Num1z011">
    <w:name w:val="WW8Num1z011"/>
    <w:link w:val="WW8Num1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11118">
    <w:name w:val="Абзац списка111"/>
    <w:basedOn w:val="Normal"/>
    <w:link w:val="1114"/>
    <w:qFormat/>
    <w:pPr>
      <w:widowControl/>
      <w:spacing w:lineRule="auto" w:line="276" w:before="0" w:after="200"/>
      <w:ind w:hanging="0" w:left="720" w:right="0"/>
    </w:pPr>
    <w:rPr>
      <w:rFonts w:ascii="Calibri" w:hAnsi="Calibri"/>
      <w:sz w:val="22"/>
    </w:rPr>
  </w:style>
  <w:style w:type="paragraph" w:styleId="TOC9">
    <w:name w:val="TOC 9"/>
    <w:basedOn w:val="Normal"/>
    <w:next w:val="Normal"/>
    <w:uiPriority w:val="39"/>
    <w:pPr>
      <w:widowControl/>
      <w:ind w:hanging="0" w:left="1920" w:right="0"/>
    </w:pPr>
    <w:rPr>
      <w:sz w:val="24"/>
    </w:rPr>
  </w:style>
  <w:style w:type="paragraph" w:styleId="Heading112">
    <w:name w:val="Heading 112"/>
    <w:link w:val="Heading11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A11">
    <w:name w:val="Нумерованный (a)11"/>
    <w:basedOn w:val="11113"/>
    <w:next w:val="BodyText"/>
    <w:link w:val="A1"/>
    <w:qFormat/>
    <w:pPr>
      <w:widowControl/>
      <w:numPr>
        <w:ilvl w:val="0"/>
        <w:numId w:val="2"/>
      </w:numPr>
      <w:ind w:hanging="0" w:left="1800" w:right="0"/>
    </w:pPr>
    <w:rPr>
      <w:u w:val="single"/>
    </w:rPr>
  </w:style>
  <w:style w:type="paragraph" w:styleId="WW8Num8z011">
    <w:name w:val="WW8Num8z011"/>
    <w:link w:val="WW8Num8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Heading512">
    <w:name w:val="Heading 512"/>
    <w:link w:val="Heading51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11119">
    <w:name w:val="Стиль111"/>
    <w:basedOn w:val="Normal"/>
    <w:link w:val="1115"/>
    <w:qFormat/>
    <w:pPr>
      <w:widowControl/>
      <w:ind w:firstLine="709" w:left="0" w:right="0"/>
      <w:jc w:val="both"/>
    </w:pPr>
    <w:rPr>
      <w:sz w:val="28"/>
    </w:rPr>
  </w:style>
  <w:style w:type="paragraph" w:styleId="WW8Num15z011">
    <w:name w:val="WW8Num15z011"/>
    <w:link w:val="WW8Num15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Header11">
    <w:name w:val="Header11"/>
    <w:link w:val="Header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WW8NumSt17z011">
    <w:name w:val="WW8NumSt17z011"/>
    <w:link w:val="WW8NumSt17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TOC8">
    <w:name w:val="TOC 8"/>
    <w:basedOn w:val="Normal"/>
    <w:next w:val="Normal"/>
    <w:uiPriority w:val="39"/>
    <w:pPr>
      <w:widowControl/>
      <w:ind w:hanging="0" w:left="1680" w:right="0"/>
    </w:pPr>
    <w:rPr>
      <w:sz w:val="24"/>
    </w:rPr>
  </w:style>
  <w:style w:type="paragraph" w:styleId="BodyTextIndent">
    <w:name w:val="Body Text Indent"/>
    <w:basedOn w:val="Normal"/>
    <w:pPr>
      <w:widowControl/>
      <w:spacing w:lineRule="auto" w:line="360"/>
      <w:ind w:firstLine="720" w:left="0" w:right="0"/>
      <w:jc w:val="both"/>
    </w:pPr>
    <w:rPr>
      <w:sz w:val="24"/>
    </w:rPr>
  </w:style>
  <w:style w:type="paragraph" w:styleId="Heading211">
    <w:name w:val="Heading 211"/>
    <w:link w:val="Heading21"/>
    <w:qFormat/>
    <w:pPr>
      <w:widowControl/>
      <w:suppressAutoHyphens w:val="true"/>
      <w:bidi w:val="0"/>
      <w:spacing w:lineRule="auto" w:line="240" w:before="0" w:after="0"/>
      <w:ind w:hanging="0" w:left="0" w:right="0"/>
      <w:jc w:val="left"/>
    </w:pPr>
    <w:rPr>
      <w:rFonts w:ascii="Times New Roman" w:hAnsi="Times New Roman" w:eastAsia="Tahoma" w:cs="Droid Sans Devanagari"/>
      <w:b/>
      <w:color w:val="000000"/>
      <w:spacing w:val="0"/>
      <w:kern w:val="0"/>
      <w:sz w:val="24"/>
      <w:szCs w:val="20"/>
      <w:lang w:val="ru-RU" w:eastAsia="zh-CN" w:bidi="hi-IN"/>
    </w:rPr>
  </w:style>
  <w:style w:type="paragraph" w:styleId="Header">
    <w:name w:val="Header"/>
    <w:basedOn w:val="Normal"/>
    <w:pPr>
      <w:widowControl/>
      <w:tabs>
        <w:tab w:val="clear" w:pos="720"/>
        <w:tab w:val="center" w:pos="4677" w:leader="none"/>
        <w:tab w:val="right" w:pos="9355" w:leader="none"/>
      </w:tabs>
    </w:pPr>
    <w:rPr/>
  </w:style>
  <w:style w:type="paragraph" w:styleId="Title11">
    <w:name w:val="Title11"/>
    <w:link w:val="Title1"/>
    <w:qFormat/>
    <w:pPr>
      <w:widowControl/>
      <w:suppressAutoHyphens w:val="true"/>
      <w:bidi w:val="0"/>
      <w:spacing w:lineRule="auto" w:line="240" w:before="0" w:after="0"/>
      <w:ind w:hanging="0" w:left="0" w:right="0"/>
      <w:jc w:val="left"/>
    </w:pPr>
    <w:rPr>
      <w:rFonts w:ascii="XO Thames" w:hAnsi="XO Thames" w:eastAsia="Tahoma" w:cs="Droid Sans Devanagari"/>
      <w:b/>
      <w:caps/>
      <w:color w:val="000000"/>
      <w:spacing w:val="0"/>
      <w:kern w:val="0"/>
      <w:sz w:val="40"/>
      <w:szCs w:val="20"/>
      <w:lang w:val="ru-RU" w:eastAsia="zh-CN" w:bidi="hi-IN"/>
    </w:rPr>
  </w:style>
  <w:style w:type="paragraph" w:styleId="Bra11">
    <w:name w:val="bra11"/>
    <w:basedOn w:val="1117"/>
    <w:link w:val="Bra1"/>
    <w:qFormat/>
    <w:pPr/>
    <w:rPr/>
  </w:style>
  <w:style w:type="paragraph" w:styleId="3116">
    <w:name w:val="Основной текст с отступом 311"/>
    <w:basedOn w:val="Normal"/>
    <w:link w:val="315"/>
    <w:qFormat/>
    <w:pPr>
      <w:widowControl/>
      <w:spacing w:lineRule="auto" w:line="360"/>
      <w:ind w:firstLine="567" w:left="0" w:right="0"/>
      <w:jc w:val="both"/>
    </w:pPr>
    <w:rPr>
      <w:sz w:val="24"/>
    </w:rPr>
  </w:style>
  <w:style w:type="paragraph" w:styleId="218">
    <w:name w:val="Абзац списка21"/>
    <w:basedOn w:val="Normal"/>
    <w:link w:val="22"/>
    <w:qFormat/>
    <w:pPr>
      <w:widowControl/>
      <w:spacing w:before="0" w:after="0"/>
      <w:ind w:hanging="0" w:left="720" w:right="0"/>
      <w:contextualSpacing/>
    </w:pPr>
    <w:rPr>
      <w:color w:val="000000"/>
      <w:spacing w:val="64"/>
      <w:sz w:val="28"/>
    </w:rPr>
  </w:style>
  <w:style w:type="paragraph" w:styleId="11120">
    <w:name w:val="Заголовок 1 Знак11"/>
    <w:link w:val="1116"/>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1133">
    <w:name w:val="Верхний колонтитул Знак11"/>
    <w:link w:val="122"/>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3117">
    <w:name w:val="А3 Знак11"/>
    <w:link w:val="316"/>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1134">
    <w:name w:val="Текст сноски Знак11"/>
    <w:link w:val="123"/>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FootnoteTextChar11">
    <w:name w:val="Footnote Text Char11"/>
    <w:link w:val="FootnoteTextChar1"/>
    <w:qFormat/>
    <w:pPr>
      <w:widowControl/>
      <w:suppressAutoHyphens w:val="true"/>
      <w:bidi w:val="0"/>
      <w:spacing w:lineRule="auto" w:line="240" w:before="0" w:after="0"/>
      <w:ind w:hanging="0" w:left="0" w:right="0"/>
      <w:jc w:val="left"/>
    </w:pPr>
    <w:rPr>
      <w:rFonts w:ascii="Arial" w:hAnsi="Arial" w:eastAsia="Tahoma" w:cs="Droid Sans Devanagari"/>
      <w:color w:val="000000"/>
      <w:spacing w:val="0"/>
      <w:kern w:val="0"/>
      <w:sz w:val="18"/>
      <w:szCs w:val="20"/>
      <w:lang w:val="ru-RU" w:eastAsia="zh-CN" w:bidi="hi-IN"/>
    </w:rPr>
  </w:style>
  <w:style w:type="paragraph" w:styleId="5111">
    <w:name w:val="Заголовок 5 Знак11"/>
    <w:link w:val="5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Sbra11">
    <w:name w:val="sbra11"/>
    <w:basedOn w:val="1117"/>
    <w:link w:val="Sbra1"/>
    <w:qFormat/>
    <w:pPr/>
    <w:rPr/>
  </w:style>
  <w:style w:type="paragraph" w:styleId="WW8Num4z011">
    <w:name w:val="WW8Num4z011"/>
    <w:link w:val="WW8Num4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412">
    <w:name w:val="Содержимое врезки41"/>
    <w:basedOn w:val="Normal"/>
    <w:link w:val="4"/>
    <w:qFormat/>
    <w:pPr/>
    <w:rPr/>
  </w:style>
  <w:style w:type="paragraph" w:styleId="TOC5">
    <w:name w:val="TOC 5"/>
    <w:basedOn w:val="Normal"/>
    <w:next w:val="Normal"/>
    <w:uiPriority w:val="39"/>
    <w:pPr>
      <w:widowControl/>
      <w:ind w:hanging="0" w:left="960" w:right="0"/>
    </w:pPr>
    <w:rPr>
      <w:sz w:val="24"/>
    </w:rPr>
  </w:style>
  <w:style w:type="paragraph" w:styleId="4112">
    <w:name w:val="Заголовок 4 Знак11"/>
    <w:link w:val="41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WW8Num11z111">
    <w:name w:val="WW8Num11z111"/>
    <w:link w:val="WW8Num11z11"/>
    <w:qFormat/>
    <w:pPr>
      <w:widowControl/>
      <w:suppressAutoHyphens w:val="true"/>
      <w:bidi w:val="0"/>
      <w:spacing w:lineRule="auto" w:line="240" w:before="0" w:after="0"/>
      <w:ind w:hanging="0" w:left="0" w:right="0"/>
      <w:jc w:val="left"/>
    </w:pPr>
    <w:rPr>
      <w:rFonts w:ascii="Courier New" w:hAnsi="Courier New" w:eastAsia="Tahoma" w:cs="Droid Sans Devanagari"/>
      <w:color w:val="000000"/>
      <w:spacing w:val="0"/>
      <w:kern w:val="0"/>
      <w:sz w:val="20"/>
      <w:szCs w:val="20"/>
      <w:lang w:val="ru-RU" w:eastAsia="zh-CN" w:bidi="hi-IN"/>
    </w:rPr>
  </w:style>
  <w:style w:type="paragraph" w:styleId="Emphasis2">
    <w:name w:val="Emphasis2"/>
    <w:qFormat/>
    <w:pPr>
      <w:widowControl/>
      <w:suppressAutoHyphens w:val="true"/>
      <w:bidi w:val="0"/>
      <w:spacing w:lineRule="auto" w:line="240" w:before="0" w:after="0"/>
      <w:ind w:hanging="0" w:left="0" w:right="0"/>
      <w:jc w:val="left"/>
    </w:pPr>
    <w:rPr>
      <w:rFonts w:ascii="Times New Roman" w:hAnsi="Times New Roman" w:eastAsia="Tahoma" w:cs="Droid Sans Devanagari"/>
      <w:b/>
      <w:i/>
      <w:color w:val="000000"/>
      <w:spacing w:val="0"/>
      <w:kern w:val="0"/>
      <w:sz w:val="20"/>
      <w:szCs w:val="20"/>
      <w:lang w:val="ru-RU" w:eastAsia="zh-CN" w:bidi="hi-IN"/>
    </w:rPr>
  </w:style>
  <w:style w:type="paragraph" w:styleId="1135">
    <w:name w:val="Название объекта Знак11"/>
    <w:link w:val="124"/>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Footer">
    <w:name w:val="Footer"/>
    <w:basedOn w:val="Normal"/>
    <w:pPr>
      <w:widowControl/>
      <w:tabs>
        <w:tab w:val="clear" w:pos="720"/>
        <w:tab w:val="center" w:pos="4677" w:leader="none"/>
        <w:tab w:val="right" w:pos="9355" w:leader="none"/>
      </w:tabs>
    </w:pPr>
    <w:rPr/>
  </w:style>
  <w:style w:type="paragraph" w:styleId="1136">
    <w:name w:val="Знак Знак Знак Знак Знак Знак Знак11"/>
    <w:basedOn w:val="Normal"/>
    <w:link w:val="125"/>
    <w:qFormat/>
    <w:pPr>
      <w:widowControl/>
      <w:spacing w:lineRule="exact" w:line="240" w:before="0" w:after="160"/>
    </w:pPr>
    <w:rPr>
      <w:rFonts w:ascii="Verdana" w:hAnsi="Verdana"/>
    </w:rPr>
  </w:style>
  <w:style w:type="paragraph" w:styleId="21112">
    <w:name w:val="Знак Знак2111"/>
    <w:link w:val="2112"/>
    <w:qFormat/>
    <w:pPr>
      <w:widowControl/>
      <w:suppressAutoHyphens w:val="true"/>
      <w:bidi w:val="0"/>
      <w:spacing w:lineRule="auto" w:line="240" w:before="0" w:after="0"/>
      <w:ind w:hanging="0" w:left="0" w:right="0"/>
      <w:jc w:val="left"/>
    </w:pPr>
    <w:rPr>
      <w:rFonts w:ascii="Times New Roman" w:hAnsi="Times New Roman" w:eastAsia="Tahoma" w:cs="Droid Sans Devanagari"/>
      <w:b/>
      <w:color w:val="000000"/>
      <w:spacing w:val="0"/>
      <w:kern w:val="0"/>
      <w:sz w:val="28"/>
      <w:szCs w:val="20"/>
      <w:lang w:val="ru-RU" w:eastAsia="zh-CN" w:bidi="hi-IN"/>
    </w:rPr>
  </w:style>
  <w:style w:type="paragraph" w:styleId="Heading812">
    <w:name w:val="Heading 812"/>
    <w:link w:val="Heading811"/>
    <w:qFormat/>
    <w:pPr>
      <w:widowControl/>
      <w:suppressAutoHyphens w:val="true"/>
      <w:bidi w:val="0"/>
      <w:spacing w:lineRule="auto" w:line="240" w:before="0" w:after="0"/>
      <w:ind w:hanging="0" w:left="0" w:right="0"/>
      <w:jc w:val="left"/>
    </w:pPr>
    <w:rPr>
      <w:rFonts w:ascii="Times New Roman" w:hAnsi="Times New Roman" w:eastAsia="Tahoma" w:cs="Droid Sans Devanagari"/>
      <w:i/>
      <w:color w:val="000000"/>
      <w:spacing w:val="0"/>
      <w:kern w:val="0"/>
      <w:sz w:val="24"/>
      <w:szCs w:val="20"/>
      <w:lang w:val="ru-RU" w:eastAsia="zh-CN" w:bidi="hi-IN"/>
    </w:rPr>
  </w:style>
  <w:style w:type="paragraph" w:styleId="219">
    <w:name w:val="Колонтитул21"/>
    <w:basedOn w:val="Normal"/>
    <w:link w:val="23"/>
    <w:qFormat/>
    <w:pPr/>
    <w:rPr/>
  </w:style>
  <w:style w:type="paragraph" w:styleId="FontStyle1211">
    <w:name w:val="Font Style1211"/>
    <w:link w:val="FontStyle12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6"/>
      <w:szCs w:val="20"/>
      <w:lang w:val="ru-RU" w:eastAsia="zh-CN" w:bidi="hi-IN"/>
    </w:rPr>
  </w:style>
  <w:style w:type="paragraph" w:styleId="Contents32">
    <w:name w:val="Contents 32"/>
    <w:link w:val="Contents31"/>
    <w:qFormat/>
    <w:pPr>
      <w:widowControl/>
      <w:suppressAutoHyphens w:val="true"/>
      <w:bidi w:val="0"/>
      <w:spacing w:lineRule="auto" w:line="240" w:before="0" w:after="0"/>
      <w:ind w:hanging="0" w:left="0" w:right="0"/>
      <w:jc w:val="left"/>
    </w:pPr>
    <w:rPr>
      <w:rFonts w:ascii="Times New Roman" w:hAnsi="Times New Roman" w:eastAsia="Tahoma" w:cs="Droid Sans Devanagari"/>
      <w:b/>
      <w:color w:val="000000"/>
      <w:spacing w:val="0"/>
      <w:kern w:val="0"/>
      <w:sz w:val="24"/>
      <w:szCs w:val="20"/>
      <w:lang w:val="ru-RU" w:eastAsia="zh-CN" w:bidi="hi-IN"/>
    </w:rPr>
  </w:style>
  <w:style w:type="paragraph" w:styleId="Style211">
    <w:name w:val="Style211"/>
    <w:basedOn w:val="Normal"/>
    <w:link w:val="Style21"/>
    <w:qFormat/>
    <w:pPr>
      <w:widowControl w:val="false"/>
    </w:pPr>
    <w:rPr>
      <w:sz w:val="24"/>
    </w:rPr>
  </w:style>
  <w:style w:type="paragraph" w:styleId="413">
    <w:name w:val="Колонтитул41"/>
    <w:basedOn w:val="Normal"/>
    <w:link w:val="42"/>
    <w:qFormat/>
    <w:pPr/>
    <w:rPr/>
  </w:style>
  <w:style w:type="paragraph" w:styleId="Textbody2">
    <w:name w:val="Text body2"/>
    <w:link w:val="Textbody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2118">
    <w:name w:val="Знак211"/>
    <w:basedOn w:val="Normal"/>
    <w:link w:val="215"/>
    <w:qFormat/>
    <w:pPr>
      <w:widowControl/>
      <w:spacing w:lineRule="exact" w:line="240" w:before="0" w:after="160"/>
    </w:pPr>
    <w:rPr>
      <w:rFonts w:ascii="Verdana" w:hAnsi="Verdana"/>
    </w:rPr>
  </w:style>
  <w:style w:type="paragraph" w:styleId="1137">
    <w:name w:val="Основной текст (полужирный)11"/>
    <w:basedOn w:val="5112"/>
    <w:link w:val="126"/>
    <w:qFormat/>
    <w:pPr>
      <w:keepNext w:val="true"/>
      <w:widowControl/>
      <w:tabs>
        <w:tab w:val="clear" w:pos="363"/>
        <w:tab w:val="left" w:pos="360" w:leader="none"/>
      </w:tabs>
      <w:spacing w:before="240" w:after="0"/>
      <w:ind w:hanging="360" w:left="360" w:right="0"/>
    </w:pPr>
    <w:rPr>
      <w:b/>
    </w:rPr>
  </w:style>
  <w:style w:type="paragraph" w:styleId="Quot11">
    <w:name w:val="quot11"/>
    <w:basedOn w:val="1117"/>
    <w:link w:val="Quot1"/>
    <w:qFormat/>
    <w:pPr/>
    <w:rPr/>
  </w:style>
  <w:style w:type="paragraph" w:styleId="WW8Num18z011">
    <w:name w:val="WW8Num18z011"/>
    <w:link w:val="WW8Num18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FontStyle2411">
    <w:name w:val="Font Style2411"/>
    <w:link w:val="FontStyle24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30"/>
      <w:szCs w:val="20"/>
      <w:lang w:val="ru-RU" w:eastAsia="zh-CN" w:bidi="hi-IN"/>
    </w:rPr>
  </w:style>
  <w:style w:type="paragraph" w:styleId="WW8Num16z011">
    <w:name w:val="WW8Num16z011"/>
    <w:link w:val="WW8Num16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1138">
    <w:name w:val="Символ сноски11"/>
    <w:link w:val="127"/>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vertAlign w:val="superscript"/>
      <w:lang w:val="ru-RU" w:eastAsia="zh-CN" w:bidi="hi-IN"/>
    </w:rPr>
  </w:style>
  <w:style w:type="paragraph" w:styleId="Pagenumber11">
    <w:name w:val="page number11"/>
    <w:basedOn w:val="1117"/>
    <w:link w:val="Pagenumber1"/>
    <w:qFormat/>
    <w:pPr/>
    <w:rPr/>
  </w:style>
  <w:style w:type="paragraph" w:styleId="611">
    <w:name w:val="Заголовок 6 Знак11"/>
    <w:link w:val="6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1139">
    <w:name w:val="Знак11"/>
    <w:basedOn w:val="Normal"/>
    <w:link w:val="128"/>
    <w:qFormat/>
    <w:pPr>
      <w:widowControl/>
      <w:spacing w:lineRule="exact" w:line="240" w:before="0" w:after="160"/>
    </w:pPr>
    <w:rPr>
      <w:rFonts w:ascii="Verdana" w:hAnsi="Verdana"/>
    </w:rPr>
  </w:style>
  <w:style w:type="paragraph" w:styleId="319">
    <w:name w:val="Содержимое врезки31"/>
    <w:basedOn w:val="Normal"/>
    <w:link w:val="32"/>
    <w:qFormat/>
    <w:pPr/>
    <w:rPr/>
  </w:style>
  <w:style w:type="paragraph" w:styleId="Squot11">
    <w:name w:val="squot11"/>
    <w:basedOn w:val="1117"/>
    <w:link w:val="Squot1"/>
    <w:qFormat/>
    <w:pPr/>
    <w:rPr/>
  </w:style>
  <w:style w:type="paragraph" w:styleId="Subtitle">
    <w:name w:val="Subtitle"/>
    <w:next w:val="Normal"/>
    <w:uiPriority w:val="11"/>
    <w:qFormat/>
    <w:pPr>
      <w:widowControl/>
      <w:suppressAutoHyphens w:val="true"/>
      <w:bidi w:val="0"/>
      <w:spacing w:lineRule="auto" w:line="240" w:before="0" w:after="0"/>
      <w:ind w:hanging="0" w:left="0" w:right="0"/>
      <w:jc w:val="both"/>
    </w:pPr>
    <w:rPr>
      <w:rFonts w:ascii="XO Thames" w:hAnsi="XO Thames" w:eastAsia="Tahoma" w:cs="Droid Sans Devanagari"/>
      <w:i/>
      <w:color w:val="000000"/>
      <w:spacing w:val="0"/>
      <w:kern w:val="0"/>
      <w:sz w:val="24"/>
      <w:szCs w:val="20"/>
      <w:lang w:val="ru-RU" w:eastAsia="zh-CN" w:bidi="hi-IN"/>
    </w:rPr>
  </w:style>
  <w:style w:type="paragraph" w:styleId="WW8Num2z011">
    <w:name w:val="WW8Num2z011"/>
    <w:link w:val="WW8Num2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1140">
    <w:name w:val="текст11"/>
    <w:basedOn w:val="Normal"/>
    <w:link w:val="129"/>
    <w:qFormat/>
    <w:pPr>
      <w:widowControl w:val="false"/>
      <w:numPr>
        <w:ilvl w:val="0"/>
        <w:numId w:val="6"/>
      </w:numPr>
      <w:jc w:val="both"/>
    </w:pPr>
    <w:rPr>
      <w:rFonts w:ascii="Arial" w:hAnsi="Arial"/>
      <w:sz w:val="22"/>
    </w:rPr>
  </w:style>
  <w:style w:type="paragraph" w:styleId="5112">
    <w:name w:val="Нумерованный список 511"/>
    <w:basedOn w:val="Normal"/>
    <w:link w:val="511"/>
    <w:qFormat/>
    <w:pPr>
      <w:widowControl/>
      <w:tabs>
        <w:tab w:val="clear" w:pos="720"/>
        <w:tab w:val="left" w:pos="363" w:leader="none"/>
      </w:tabs>
      <w:spacing w:before="0" w:after="120"/>
      <w:ind w:hanging="368" w:left="425" w:right="0"/>
    </w:pPr>
    <w:rPr>
      <w:sz w:val="24"/>
    </w:rPr>
  </w:style>
  <w:style w:type="paragraph" w:styleId="WW8Num25z011">
    <w:name w:val="WW8Num25z011"/>
    <w:link w:val="WW8Num25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1011">
    <w:name w:val="Знак Знак1011"/>
    <w:link w:val="1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1141">
    <w:name w:val="Маркированный список11"/>
    <w:basedOn w:val="Normal"/>
    <w:link w:val="130"/>
    <w:qFormat/>
    <w:pPr>
      <w:widowControl w:val="false"/>
      <w:numPr>
        <w:ilvl w:val="0"/>
        <w:numId w:val="7"/>
      </w:numPr>
      <w:spacing w:before="120" w:after="0"/>
      <w:jc w:val="both"/>
    </w:pPr>
    <w:rPr>
      <w:sz w:val="26"/>
    </w:rPr>
  </w:style>
  <w:style w:type="paragraph" w:styleId="Msonormalcxspmiddle11">
    <w:name w:val="msonormalcxspmiddle11"/>
    <w:basedOn w:val="Normal"/>
    <w:link w:val="Msonormalcxspmiddle1"/>
    <w:qFormat/>
    <w:pPr>
      <w:widowControl/>
      <w:spacing w:before="100" w:after="100"/>
    </w:pPr>
    <w:rPr>
      <w:sz w:val="24"/>
    </w:rPr>
  </w:style>
  <w:style w:type="paragraph" w:styleId="WW8Num19z011">
    <w:name w:val="WW8Num19z011"/>
    <w:link w:val="WW8Num19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Title">
    <w:name w:val="Title"/>
    <w:next w:val="Normal"/>
    <w:uiPriority w:val="10"/>
    <w:qFormat/>
    <w:pPr>
      <w:widowControl/>
      <w:suppressAutoHyphens w:val="true"/>
      <w:bidi w:val="0"/>
      <w:spacing w:lineRule="auto" w:line="240" w:before="567" w:after="567"/>
      <w:ind w:hanging="0" w:left="0" w:right="0"/>
      <w:jc w:val="center"/>
    </w:pPr>
    <w:rPr>
      <w:rFonts w:ascii="XO Thames" w:hAnsi="XO Thames" w:eastAsia="Tahoma" w:cs="Droid Sans Devanagari"/>
      <w:b/>
      <w:caps/>
      <w:color w:val="000000"/>
      <w:spacing w:val="0"/>
      <w:kern w:val="0"/>
      <w:sz w:val="40"/>
      <w:szCs w:val="20"/>
      <w:lang w:val="ru-RU" w:eastAsia="zh-CN" w:bidi="hi-IN"/>
    </w:rPr>
  </w:style>
  <w:style w:type="paragraph" w:styleId="1142">
    <w:name w:val="Знак Знак Знак Знак Знак Знак Знак Знак Знак Знак Знак Знак Знак Знак Знак Знак11"/>
    <w:basedOn w:val="Normal"/>
    <w:link w:val="131"/>
    <w:qFormat/>
    <w:pPr/>
    <w:rPr>
      <w:rFonts w:ascii="Verdana" w:hAnsi="Verdana"/>
    </w:rPr>
  </w:style>
  <w:style w:type="paragraph" w:styleId="2119">
    <w:name w:val="Основной текст 211"/>
    <w:basedOn w:val="Normal"/>
    <w:link w:val="216"/>
    <w:qFormat/>
    <w:pPr>
      <w:widowControl/>
      <w:jc w:val="center"/>
    </w:pPr>
    <w:rPr>
      <w:sz w:val="24"/>
    </w:rPr>
  </w:style>
  <w:style w:type="paragraph" w:styleId="Style811">
    <w:name w:val="style811"/>
    <w:basedOn w:val="Normal"/>
    <w:link w:val="Style81"/>
    <w:qFormat/>
    <w:pPr>
      <w:widowControl/>
      <w:spacing w:lineRule="atLeast" w:line="360"/>
    </w:pPr>
    <w:rPr>
      <w:rFonts w:ascii="Tahoma" w:hAnsi="Tahoma"/>
      <w:sz w:val="24"/>
    </w:rPr>
  </w:style>
  <w:style w:type="paragraph" w:styleId="ListParagraph11">
    <w:name w:val="List Paragraph11"/>
    <w:basedOn w:val="Normal"/>
    <w:link w:val="ListParagraph1"/>
    <w:qFormat/>
    <w:pPr>
      <w:widowControl/>
      <w:spacing w:lineRule="auto" w:line="276" w:before="0" w:after="200"/>
      <w:ind w:hanging="0" w:left="720" w:right="0"/>
      <w:contextualSpacing/>
    </w:pPr>
    <w:rPr>
      <w:rFonts w:ascii="Calibri" w:hAnsi="Calibri"/>
      <w:sz w:val="22"/>
    </w:rPr>
  </w:style>
  <w:style w:type="paragraph" w:styleId="3118">
    <w:name w:val="Маркированный список 311"/>
    <w:basedOn w:val="Normal"/>
    <w:link w:val="317"/>
    <w:qFormat/>
    <w:pPr>
      <w:widowControl/>
      <w:tabs>
        <w:tab w:val="clear" w:pos="720"/>
        <w:tab w:val="left" w:pos="709" w:leader="none"/>
      </w:tabs>
      <w:spacing w:before="0" w:after="120"/>
      <w:ind w:hanging="0" w:left="851" w:right="0"/>
    </w:pPr>
    <w:rPr>
      <w:sz w:val="24"/>
    </w:rPr>
  </w:style>
  <w:style w:type="paragraph" w:styleId="2411">
    <w:name w:val="Знак Знак2411"/>
    <w:link w:val="241"/>
    <w:qFormat/>
    <w:pPr>
      <w:widowControl/>
      <w:suppressAutoHyphens w:val="true"/>
      <w:bidi w:val="0"/>
      <w:spacing w:lineRule="auto" w:line="240" w:before="0" w:after="0"/>
      <w:ind w:hanging="0" w:left="0" w:right="0"/>
      <w:jc w:val="left"/>
    </w:pPr>
    <w:rPr>
      <w:rFonts w:ascii="Times New Roman" w:hAnsi="Times New Roman" w:eastAsia="Tahoma" w:cs="Droid Sans Devanagari"/>
      <w:b/>
      <w:color w:val="000000"/>
      <w:spacing w:val="0"/>
      <w:kern w:val="0"/>
      <w:sz w:val="26"/>
      <w:szCs w:val="20"/>
      <w:lang w:val="ru-RU" w:eastAsia="zh-CN" w:bidi="hi-IN"/>
    </w:rPr>
  </w:style>
  <w:style w:type="paragraph" w:styleId="12111">
    <w:name w:val="Знак Знак1211"/>
    <w:link w:val="121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WW8Num11z211">
    <w:name w:val="WW8Num11z211"/>
    <w:link w:val="WW8Num11z21"/>
    <w:qFormat/>
    <w:pPr>
      <w:widowControl/>
      <w:suppressAutoHyphens w:val="true"/>
      <w:bidi w:val="0"/>
      <w:spacing w:lineRule="auto" w:line="240" w:before="0" w:after="0"/>
      <w:ind w:hanging="0" w:left="0" w:right="0"/>
      <w:jc w:val="left"/>
    </w:pPr>
    <w:rPr>
      <w:rFonts w:ascii="Wingdings" w:hAnsi="Wingdings" w:eastAsia="Tahoma" w:cs="Droid Sans Devanagari"/>
      <w:color w:val="000000"/>
      <w:spacing w:val="0"/>
      <w:kern w:val="0"/>
      <w:sz w:val="20"/>
      <w:szCs w:val="20"/>
      <w:lang w:val="ru-RU" w:eastAsia="zh-CN" w:bidi="hi-IN"/>
    </w:rPr>
  </w:style>
  <w:style w:type="paragraph" w:styleId="WW8Num29z011">
    <w:name w:val="WW8Num29z011"/>
    <w:link w:val="WW8Num29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1143">
    <w:name w:val="Колонтитул11"/>
    <w:basedOn w:val="Normal"/>
    <w:link w:val="132"/>
    <w:qFormat/>
    <w:pPr>
      <w:widowControl/>
      <w:tabs>
        <w:tab w:val="clear" w:pos="720"/>
        <w:tab w:val="center" w:pos="4819" w:leader="none"/>
        <w:tab w:val="right" w:pos="9638" w:leader="none"/>
      </w:tabs>
    </w:pPr>
    <w:rPr/>
  </w:style>
  <w:style w:type="paragraph" w:styleId="Smallestblacktext11">
    <w:name w:val="smallestblacktext11"/>
    <w:basedOn w:val="1117"/>
    <w:link w:val="Smallestblacktext1"/>
    <w:qFormat/>
    <w:pPr/>
    <w:rPr/>
  </w:style>
  <w:style w:type="paragraph" w:styleId="1144">
    <w:name w:val="Основной текст с отступом Знак11"/>
    <w:link w:val="133"/>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4"/>
      <w:szCs w:val="20"/>
      <w:lang w:val="ru-RU" w:eastAsia="zh-CN" w:bidi="hi-IN"/>
    </w:rPr>
  </w:style>
  <w:style w:type="paragraph" w:styleId="WW8Num32z011">
    <w:name w:val="WW8Num32z011"/>
    <w:link w:val="WW8Num32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1145">
    <w:name w:val="Текст11"/>
    <w:basedOn w:val="Normal"/>
    <w:link w:val="134"/>
    <w:qFormat/>
    <w:pPr/>
    <w:rPr>
      <w:rFonts w:ascii="Courier New" w:hAnsi="Courier New"/>
    </w:rPr>
  </w:style>
  <w:style w:type="paragraph" w:styleId="WW8Num28z011">
    <w:name w:val="WW8Num28z011"/>
    <w:link w:val="WW8Num28z01"/>
    <w:qFormat/>
    <w:pPr>
      <w:widowControl/>
      <w:suppressAutoHyphens w:val="true"/>
      <w:bidi w:val="0"/>
      <w:spacing w:lineRule="auto" w:line="240" w:before="0" w:after="0"/>
      <w:ind w:hanging="0" w:left="0" w:right="0"/>
      <w:jc w:val="left"/>
    </w:pPr>
    <w:rPr>
      <w:rFonts w:ascii="Times New Roman" w:hAnsi="Times New Roman" w:eastAsia="Tahoma" w:cs="Droid Sans Devanagari"/>
      <w:color w:val="000000"/>
      <w:spacing w:val="0"/>
      <w:kern w:val="0"/>
      <w:sz w:val="20"/>
      <w:szCs w:val="20"/>
      <w:lang w:val="ru-RU" w:eastAsia="zh-CN" w:bidi="hi-IN"/>
    </w:rPr>
  </w:style>
  <w:style w:type="paragraph" w:styleId="Style8">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LibreOffice/7.6.5.2$Linux_X86_64 LibreOffice_project/60$Build-2</Application>
  <AppVersion>15.0000</AppVersion>
  <Pages>2</Pages>
  <Words>396</Words>
  <Characters>2946</Characters>
  <CharactersWithSpaces>3359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2025-03-13T15:59:41Z</dcterms:created>
  <dc:creator/>
  <dc:description/>
  <dc:language>ru-RU</dc:language>
  <cp:lastModifiedBy/>
  <dcterms:modified xsi:type="dcterms:W3CDTF">2025-03-18T15:40:44Z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