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widowControl w:val="0"/>
        <w:spacing w:after="0" w:before="0" w:line="240" w:lineRule="exact"/>
        <w:ind/>
        <w:jc w:val="center"/>
        <w:rPr>
          <w:rFonts w:ascii="Times New Roman" w:hAnsi="Times New Roman"/>
          <w:sz w:val="28"/>
        </w:rPr>
      </w:pPr>
      <w:r>
        <w:rPr>
          <w:rFonts w:ascii="Times New Roman" w:hAnsi="Times New Roman"/>
          <w:sz w:val="28"/>
        </w:rPr>
        <w:t>ПОЯСНИТЕЛЬНАЯ ЗАПИСКА</w:t>
      </w:r>
    </w:p>
    <w:p w14:paraId="02000000">
      <w:pPr>
        <w:pStyle w:val="Style_1"/>
        <w:widowControl w:val="0"/>
        <w:spacing w:after="0" w:before="0" w:line="240" w:lineRule="exact"/>
        <w:ind/>
        <w:jc w:val="both"/>
        <w:rPr>
          <w:rFonts w:ascii="Times New Roman" w:hAnsi="Times New Roman"/>
          <w:sz w:val="28"/>
        </w:rPr>
      </w:pPr>
      <w:r>
        <w:rPr>
          <w:rFonts w:ascii="Times New Roman" w:hAnsi="Times New Roman"/>
          <w:sz w:val="28"/>
        </w:rPr>
        <w:t>к проекту постановления администрации города Ставрополя</w:t>
      </w:r>
      <w:r>
        <w:rPr>
          <w:rFonts w:ascii="Times New Roman" w:hAnsi="Times New Roman"/>
          <w:sz w:val="28"/>
        </w:rPr>
        <w:br/>
      </w:r>
      <w:r>
        <w:rPr>
          <w:rFonts w:ascii="Times New Roman" w:hAnsi="Times New Roman"/>
          <w:sz w:val="28"/>
        </w:rPr>
        <w:t>«О нормативе стоимости одного квадратного метра общей площади жилого помещения на II квартал 2025 года в городе Ставрополе»</w:t>
      </w:r>
    </w:p>
    <w:p w14:paraId="03000000">
      <w:pPr>
        <w:pStyle w:val="Style_1"/>
        <w:widowControl w:val="0"/>
        <w:spacing w:after="0" w:before="0" w:line="240" w:lineRule="auto"/>
        <w:ind/>
        <w:jc w:val="both"/>
        <w:rPr>
          <w:rFonts w:ascii="Times New Roman" w:hAnsi="Times New Roman"/>
          <w:sz w:val="28"/>
        </w:rPr>
      </w:pPr>
    </w:p>
    <w:p w14:paraId="04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В соответствии с пунктом 13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норматив стоимости одного квадратного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одного квадратного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14:paraId="05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С учетом изложенного и в соответствии с</w:t>
      </w:r>
      <w:r>
        <w:rPr>
          <w:rFonts w:ascii="Times New Roman" w:hAnsi="Times New Roman"/>
          <w:sz w:val="28"/>
        </w:rPr>
        <w:t xml:space="preserve"> </w:t>
      </w:r>
      <w:r>
        <w:rPr>
          <w:rFonts w:ascii="Times New Roman" w:hAnsi="Times New Roman"/>
          <w:sz w:val="28"/>
        </w:rPr>
        <w:t>приказом Министерства строительства и жилищно-коммунального хозяйства Российской            Федерации от</w:t>
      </w:r>
      <w:r>
        <w:rPr>
          <w:rFonts w:ascii="Times New Roman" w:hAnsi="Times New Roman"/>
          <w:sz w:val="28"/>
        </w:rPr>
        <w:t xml:space="preserve"> </w:t>
      </w:r>
      <w:r>
        <w:rPr>
          <w:rFonts w:ascii="Times New Roman" w:hAnsi="Times New Roman"/>
          <w:sz w:val="28"/>
        </w:rPr>
        <w:t>21 марта</w:t>
      </w:r>
      <w:r>
        <w:rPr>
          <w:rFonts w:ascii="Times New Roman" w:hAnsi="Times New Roman"/>
          <w:sz w:val="28"/>
        </w:rPr>
        <w:t xml:space="preserve"> 2025</w:t>
      </w:r>
      <w:r>
        <w:rPr>
          <w:rFonts w:ascii="Times New Roman" w:hAnsi="Times New Roman"/>
          <w:sz w:val="28"/>
        </w:rPr>
        <w:t xml:space="preserve"> г. № 172</w:t>
      </w:r>
      <w:r>
        <w:rPr>
          <w:rFonts w:ascii="Times New Roman" w:hAnsi="Times New Roman"/>
          <w:sz w:val="28"/>
        </w:rPr>
        <w:t>/пр «О</w:t>
      </w:r>
      <w:r>
        <w:rPr>
          <w:rFonts w:ascii="Times New Roman" w:hAnsi="Times New Roman"/>
          <w:sz w:val="28"/>
        </w:rPr>
        <w:t xml:space="preserve"> средней рыночной стоимости одного квадратного метра общей площади жилого помещения по субъектам Российской Федерации</w:t>
      </w:r>
      <w:r>
        <w:rPr>
          <w:rFonts w:ascii="Times New Roman" w:hAnsi="Times New Roman"/>
          <w:sz w:val="28"/>
        </w:rPr>
        <w:t xml:space="preserve"> на </w:t>
      </w:r>
      <w:r>
        <w:rPr>
          <w:rFonts w:ascii="Times New Roman" w:hAnsi="Times New Roman"/>
          <w:sz w:val="28"/>
        </w:rPr>
        <w:t xml:space="preserve">II </w:t>
      </w:r>
      <w:r>
        <w:rPr>
          <w:rFonts w:ascii="Times New Roman" w:hAnsi="Times New Roman"/>
          <w:sz w:val="28"/>
        </w:rPr>
        <w:t>квартал 20</w:t>
      </w:r>
      <w:r>
        <w:rPr>
          <w:rFonts w:ascii="Times New Roman" w:hAnsi="Times New Roman"/>
          <w:sz w:val="28"/>
        </w:rPr>
        <w:t>25</w:t>
      </w:r>
      <w:r>
        <w:rPr>
          <w:rFonts w:ascii="Times New Roman" w:hAnsi="Times New Roman"/>
          <w:sz w:val="28"/>
        </w:rPr>
        <w:t xml:space="preserve"> года» </w:t>
      </w:r>
      <w:r>
        <w:rPr>
          <w:rFonts w:ascii="Times New Roman" w:hAnsi="Times New Roman"/>
          <w:sz w:val="28"/>
        </w:rPr>
        <w:t>вносится настоящий проект постановления.</w:t>
      </w:r>
    </w:p>
    <w:p w14:paraId="06000000">
      <w:pPr>
        <w:pStyle w:val="Style_1"/>
        <w:widowControl w:val="0"/>
        <w:spacing w:after="0" w:before="0" w:line="240" w:lineRule="auto"/>
        <w:ind w:firstLine="709" w:left="0" w:right="0"/>
        <w:jc w:val="both"/>
        <w:rPr>
          <w:rFonts w:ascii="Times New Roman" w:hAnsi="Times New Roman"/>
          <w:sz w:val="28"/>
        </w:rPr>
      </w:pPr>
    </w:p>
    <w:p w14:paraId="07000000">
      <w:pPr>
        <w:pStyle w:val="Style_2"/>
        <w:widowControl w:val="0"/>
        <w:ind w:firstLine="0" w:left="0" w:right="0"/>
        <w:rPr>
          <w:rFonts w:ascii="Times New Roman" w:hAnsi="Times New Roman"/>
          <w:sz w:val="28"/>
        </w:rPr>
      </w:pPr>
    </w:p>
    <w:p w14:paraId="08000000">
      <w:pPr>
        <w:widowControl w:val="0"/>
        <w:spacing w:after="0" w:line="240" w:lineRule="exact"/>
        <w:ind/>
        <w:jc w:val="both"/>
        <w:rPr>
          <w:rFonts w:ascii="Times New Roman" w:hAnsi="Times New Roman"/>
          <w:sz w:val="20"/>
        </w:rPr>
      </w:pPr>
    </w:p>
    <w:p w14:paraId="09000000">
      <w:pPr>
        <w:widowControl w:val="0"/>
        <w:tabs>
          <w:tab w:leader="none" w:pos="7088" w:val="left"/>
          <w:tab w:leader="none" w:pos="7230" w:val="left"/>
        </w:tabs>
        <w:spacing w:after="0" w:line="240" w:lineRule="exact"/>
        <w:ind/>
        <w:jc w:val="both"/>
        <w:rPr>
          <w:rFonts w:ascii="Times New Roman" w:hAnsi="Times New Roman"/>
          <w:sz w:val="28"/>
        </w:rPr>
      </w:pPr>
      <w:r>
        <w:rPr>
          <w:rFonts w:ascii="Times New Roman" w:hAnsi="Times New Roman"/>
          <w:sz w:val="28"/>
        </w:rPr>
        <w:t xml:space="preserve">Исполняющий обязанности </w:t>
      </w:r>
      <w:r>
        <w:rPr>
          <w:rFonts w:ascii="Times New Roman" w:hAnsi="Times New Roman"/>
          <w:sz w:val="28"/>
        </w:rPr>
        <w:t>заместителя</w:t>
      </w:r>
      <w:r>
        <w:rPr>
          <w:rFonts w:ascii="Times New Roman" w:hAnsi="Times New Roman"/>
          <w:sz w:val="28"/>
        </w:rPr>
        <w:t xml:space="preserve"> </w:t>
      </w:r>
    </w:p>
    <w:p w14:paraId="0A000000">
      <w:pPr>
        <w:widowControl w:val="0"/>
        <w:tabs>
          <w:tab w:leader="none" w:pos="7088" w:val="left"/>
          <w:tab w:leader="none" w:pos="7230" w:val="left"/>
        </w:tabs>
        <w:spacing w:after="0" w:line="240" w:lineRule="exact"/>
        <w:ind/>
        <w:jc w:val="both"/>
        <w:rPr>
          <w:rFonts w:ascii="Times New Roman" w:hAnsi="Times New Roman"/>
          <w:sz w:val="28"/>
        </w:rPr>
      </w:pPr>
      <w:r>
        <w:rPr>
          <w:rFonts w:ascii="Times New Roman" w:hAnsi="Times New Roman"/>
          <w:sz w:val="28"/>
        </w:rPr>
        <w:t xml:space="preserve">главы администрации </w:t>
      </w:r>
      <w:r>
        <w:rPr>
          <w:rFonts w:ascii="Times New Roman" w:hAnsi="Times New Roman"/>
          <w:sz w:val="28"/>
        </w:rPr>
        <w:t>города Ставрополя,</w:t>
      </w:r>
    </w:p>
    <w:p w14:paraId="0B000000">
      <w:pPr>
        <w:widowControl w:val="0"/>
        <w:tabs>
          <w:tab w:leader="none" w:pos="7088" w:val="left"/>
          <w:tab w:leader="none" w:pos="7230" w:val="left"/>
        </w:tabs>
        <w:spacing w:after="0" w:line="240" w:lineRule="exact"/>
        <w:ind/>
        <w:jc w:val="both"/>
        <w:rPr>
          <w:rFonts w:ascii="Times New Roman" w:hAnsi="Times New Roman"/>
          <w:sz w:val="28"/>
        </w:rPr>
      </w:pPr>
      <w:r>
        <w:rPr>
          <w:rFonts w:ascii="Times New Roman" w:hAnsi="Times New Roman"/>
          <w:sz w:val="28"/>
        </w:rPr>
        <w:t xml:space="preserve">руководителя </w:t>
      </w:r>
      <w:r>
        <w:rPr>
          <w:rFonts w:ascii="Times New Roman" w:hAnsi="Times New Roman"/>
          <w:sz w:val="28"/>
        </w:rPr>
        <w:t>комитета по управлению</w:t>
      </w:r>
    </w:p>
    <w:p w14:paraId="0C000000">
      <w:pPr>
        <w:widowControl w:val="0"/>
        <w:tabs>
          <w:tab w:leader="none" w:pos="7088" w:val="left"/>
          <w:tab w:leader="none" w:pos="7230" w:val="left"/>
        </w:tabs>
        <w:spacing w:after="0" w:line="240" w:lineRule="exact"/>
        <w:ind/>
        <w:jc w:val="both"/>
        <w:rPr>
          <w:rFonts w:ascii="Times New Roman" w:hAnsi="Times New Roman"/>
          <w:sz w:val="28"/>
        </w:rPr>
      </w:pPr>
      <w:r>
        <w:rPr>
          <w:rFonts w:ascii="Times New Roman" w:hAnsi="Times New Roman"/>
          <w:sz w:val="28"/>
        </w:rPr>
        <w:t xml:space="preserve">муниципальным </w:t>
      </w:r>
      <w:r>
        <w:rPr>
          <w:rFonts w:ascii="Times New Roman" w:hAnsi="Times New Roman"/>
          <w:sz w:val="28"/>
        </w:rPr>
        <w:t xml:space="preserve">имуществом города </w:t>
      </w:r>
    </w:p>
    <w:p w14:paraId="0D000000">
      <w:pPr>
        <w:widowControl w:val="0"/>
        <w:tabs>
          <w:tab w:leader="none" w:pos="7088" w:val="left"/>
          <w:tab w:leader="none" w:pos="7230" w:val="left"/>
        </w:tabs>
        <w:spacing w:after="0" w:line="240" w:lineRule="exact"/>
        <w:ind/>
        <w:jc w:val="both"/>
        <w:rPr>
          <w:rFonts w:ascii="Times New Roman" w:hAnsi="Times New Roman"/>
          <w:sz w:val="28"/>
        </w:rPr>
      </w:pPr>
      <w:r>
        <w:rPr>
          <w:rFonts w:ascii="Times New Roman" w:hAnsi="Times New Roman"/>
          <w:sz w:val="28"/>
        </w:rPr>
        <w:t xml:space="preserve">Ставрополя первый </w:t>
      </w:r>
      <w:r>
        <w:rPr>
          <w:rFonts w:ascii="Times New Roman" w:hAnsi="Times New Roman"/>
          <w:sz w:val="28"/>
        </w:rPr>
        <w:t>заместитель руководителя</w:t>
      </w:r>
      <w:r>
        <w:rPr>
          <w:rFonts w:ascii="Times New Roman" w:hAnsi="Times New Roman"/>
          <w:sz w:val="28"/>
        </w:rPr>
        <w:t xml:space="preserve"> </w:t>
      </w:r>
    </w:p>
    <w:p w14:paraId="0E000000">
      <w:pPr>
        <w:widowControl w:val="0"/>
        <w:tabs>
          <w:tab w:leader="none" w:pos="7088" w:val="left"/>
          <w:tab w:leader="none" w:pos="7230" w:val="left"/>
        </w:tabs>
        <w:spacing w:after="0" w:line="240" w:lineRule="exact"/>
        <w:ind/>
        <w:jc w:val="both"/>
        <w:rPr>
          <w:rFonts w:ascii="Times New Roman" w:hAnsi="Times New Roman"/>
          <w:sz w:val="28"/>
        </w:rPr>
      </w:pPr>
      <w:r>
        <w:rPr>
          <w:rFonts w:ascii="Times New Roman" w:hAnsi="Times New Roman"/>
          <w:sz w:val="28"/>
        </w:rPr>
        <w:t xml:space="preserve">комитета </w:t>
      </w:r>
      <w:r>
        <w:rPr>
          <w:rFonts w:ascii="Times New Roman" w:hAnsi="Times New Roman"/>
          <w:sz w:val="28"/>
        </w:rPr>
        <w:t xml:space="preserve">по управлению </w:t>
      </w:r>
      <w:r>
        <w:rPr>
          <w:rFonts w:ascii="Times New Roman" w:hAnsi="Times New Roman"/>
          <w:sz w:val="28"/>
        </w:rPr>
        <w:t>муниципальным</w:t>
      </w:r>
    </w:p>
    <w:p w14:paraId="0F000000">
      <w:pPr>
        <w:widowControl w:val="0"/>
        <w:spacing w:after="0" w:line="240" w:lineRule="exact"/>
        <w:ind/>
        <w:jc w:val="both"/>
        <w:rPr>
          <w:rFonts w:ascii="Times New Roman" w:hAnsi="Times New Roman"/>
          <w:sz w:val="28"/>
        </w:rPr>
      </w:pPr>
      <w:r>
        <w:rPr>
          <w:rFonts w:ascii="Times New Roman" w:hAnsi="Times New Roman"/>
          <w:sz w:val="28"/>
        </w:rPr>
        <w:t xml:space="preserve">имуществом </w:t>
      </w:r>
      <w:r>
        <w:rPr>
          <w:rFonts w:ascii="Times New Roman" w:hAnsi="Times New Roman"/>
          <w:sz w:val="28"/>
        </w:rPr>
        <w:t xml:space="preserve">города Ставрополя                                            </w:t>
      </w:r>
      <w:r>
        <w:rPr>
          <w:rFonts w:ascii="Times New Roman" w:hAnsi="Times New Roman"/>
          <w:sz w:val="28"/>
        </w:rPr>
        <w:t xml:space="preserve">         </w:t>
      </w:r>
      <w:r>
        <w:rPr>
          <w:rFonts w:ascii="Times New Roman" w:hAnsi="Times New Roman"/>
          <w:sz w:val="28"/>
        </w:rPr>
        <w:t>Е.С. Морозова</w:t>
      </w:r>
    </w:p>
    <w:p w14:paraId="10000000">
      <w:pPr>
        <w:widowControl w:val="0"/>
        <w:spacing w:after="0" w:line="240" w:lineRule="exact"/>
        <w:ind/>
        <w:jc w:val="both"/>
        <w:rPr>
          <w:rFonts w:ascii="Times New Roman" w:hAnsi="Times New Roman"/>
          <w:sz w:val="28"/>
        </w:rPr>
      </w:pPr>
    </w:p>
    <w:p w14:paraId="11000000">
      <w:pPr>
        <w:pStyle w:val="Style_2"/>
        <w:widowControl w:val="0"/>
        <w:spacing w:line="240" w:lineRule="exact"/>
        <w:ind w:firstLine="0" w:left="0" w:right="0"/>
        <w:jc w:val="both"/>
        <w:rPr>
          <w:rFonts w:ascii="Times New Roman" w:hAnsi="Times New Roman"/>
        </w:rPr>
      </w:pPr>
    </w:p>
    <w:p w14:paraId="12000000">
      <w:pPr>
        <w:pStyle w:val="Style_1"/>
        <w:widowControl w:val="0"/>
        <w:spacing w:after="0" w:before="0" w:line="240" w:lineRule="exact"/>
        <w:ind/>
        <w:rPr>
          <w:rFonts w:ascii="Times New Roman" w:hAnsi="Times New Roman"/>
          <w:sz w:val="20"/>
        </w:rPr>
      </w:pPr>
    </w:p>
    <w:p w14:paraId="13000000">
      <w:pPr>
        <w:pStyle w:val="Style_1"/>
        <w:widowControl w:val="0"/>
        <w:spacing w:after="0" w:before="0" w:line="240" w:lineRule="exact"/>
        <w:ind/>
        <w:rPr>
          <w:rFonts w:ascii="Times New Roman" w:hAnsi="Times New Roman"/>
          <w:sz w:val="20"/>
        </w:rPr>
      </w:pPr>
    </w:p>
    <w:p w14:paraId="14000000">
      <w:pPr>
        <w:pStyle w:val="Style_1"/>
        <w:widowControl w:val="0"/>
        <w:spacing w:after="0" w:before="0" w:line="240" w:lineRule="exact"/>
        <w:ind/>
        <w:rPr>
          <w:rFonts w:ascii="Times New Roman" w:hAnsi="Times New Roman"/>
          <w:sz w:val="20"/>
        </w:rPr>
      </w:pPr>
    </w:p>
    <w:p w14:paraId="15000000">
      <w:pPr>
        <w:pStyle w:val="Style_1"/>
        <w:widowControl w:val="0"/>
        <w:spacing w:after="0" w:before="0" w:line="240" w:lineRule="exact"/>
        <w:ind/>
        <w:rPr>
          <w:rFonts w:ascii="Times New Roman" w:hAnsi="Times New Roman"/>
          <w:sz w:val="20"/>
        </w:rPr>
      </w:pPr>
    </w:p>
    <w:p w14:paraId="16000000">
      <w:pPr>
        <w:pStyle w:val="Style_1"/>
        <w:widowControl w:val="0"/>
        <w:spacing w:after="0" w:before="0" w:line="240" w:lineRule="exact"/>
        <w:ind/>
        <w:rPr>
          <w:rFonts w:ascii="Times New Roman" w:hAnsi="Times New Roman"/>
          <w:sz w:val="20"/>
        </w:rPr>
      </w:pPr>
    </w:p>
    <w:p w14:paraId="17000000">
      <w:pPr>
        <w:pStyle w:val="Style_1"/>
        <w:widowControl w:val="0"/>
        <w:spacing w:after="0" w:before="0" w:line="240" w:lineRule="exact"/>
        <w:ind/>
        <w:rPr>
          <w:rFonts w:ascii="Times New Roman" w:hAnsi="Times New Roman"/>
          <w:sz w:val="20"/>
        </w:rPr>
      </w:pPr>
    </w:p>
    <w:p w14:paraId="18000000">
      <w:pPr>
        <w:pStyle w:val="Style_1"/>
        <w:widowControl w:val="0"/>
        <w:spacing w:after="0" w:before="0" w:line="240" w:lineRule="exact"/>
        <w:ind/>
        <w:rPr>
          <w:rFonts w:ascii="Times New Roman" w:hAnsi="Times New Roman"/>
          <w:sz w:val="20"/>
        </w:rPr>
      </w:pPr>
    </w:p>
    <w:p w14:paraId="19000000">
      <w:pPr>
        <w:pStyle w:val="Style_1"/>
        <w:widowControl w:val="0"/>
        <w:spacing w:after="0" w:before="0" w:line="240" w:lineRule="exact"/>
        <w:ind/>
        <w:rPr>
          <w:rFonts w:ascii="Times New Roman" w:hAnsi="Times New Roman"/>
          <w:sz w:val="20"/>
        </w:rPr>
      </w:pPr>
    </w:p>
    <w:p w14:paraId="1A000000">
      <w:pPr>
        <w:pStyle w:val="Style_1"/>
        <w:widowControl w:val="0"/>
        <w:spacing w:after="0" w:before="0" w:line="240" w:lineRule="exact"/>
        <w:ind/>
        <w:rPr>
          <w:rFonts w:ascii="Times New Roman" w:hAnsi="Times New Roman"/>
          <w:sz w:val="20"/>
        </w:rPr>
      </w:pPr>
    </w:p>
    <w:p w14:paraId="1B000000">
      <w:pPr>
        <w:pStyle w:val="Style_1"/>
        <w:widowControl w:val="0"/>
        <w:spacing w:after="0" w:before="0" w:line="240" w:lineRule="exact"/>
        <w:ind/>
        <w:rPr>
          <w:rFonts w:ascii="Times New Roman" w:hAnsi="Times New Roman"/>
          <w:sz w:val="20"/>
        </w:rPr>
      </w:pPr>
    </w:p>
    <w:p w14:paraId="1C000000">
      <w:pPr>
        <w:pStyle w:val="Style_1"/>
        <w:widowControl w:val="0"/>
        <w:spacing w:after="0" w:before="0" w:line="240" w:lineRule="exact"/>
        <w:ind/>
        <w:rPr>
          <w:rFonts w:ascii="Times New Roman" w:hAnsi="Times New Roman"/>
          <w:sz w:val="20"/>
        </w:rPr>
      </w:pPr>
      <w:bookmarkStart w:id="1" w:name="_GoBack"/>
      <w:bookmarkEnd w:id="1"/>
      <w:r>
        <w:rPr>
          <w:rFonts w:ascii="Times New Roman" w:hAnsi="Times New Roman"/>
          <w:sz w:val="20"/>
        </w:rPr>
        <w:t xml:space="preserve">Н.В. Квачёва </w:t>
      </w:r>
    </w:p>
    <w:p w14:paraId="1D000000">
      <w:pPr>
        <w:pStyle w:val="Style_1"/>
        <w:widowControl w:val="0"/>
        <w:spacing w:after="0" w:before="0" w:line="240" w:lineRule="exact"/>
        <w:ind/>
        <w:rPr>
          <w:rFonts w:ascii="Times New Roman" w:hAnsi="Times New Roman"/>
          <w:sz w:val="20"/>
        </w:rPr>
      </w:pPr>
      <w:r>
        <w:rPr>
          <w:rFonts w:ascii="Times New Roman" w:hAnsi="Times New Roman"/>
          <w:sz w:val="20"/>
        </w:rPr>
        <w:t>74-76-06 (2276)</w:t>
      </w:r>
    </w:p>
    <w:sectPr>
      <w:type w:val="nextPage"/>
      <w:pgSz w:h="16838" w:orient="portrait" w:w="11906"/>
      <w:pgMar w:bottom="1134" w:footer="0" w:gutter="0" w:header="0" w:left="1985" w:right="567" w:top="1418"/>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200" w:before="0" w:line="276" w:lineRule="auto"/>
      <w:ind w:firstLine="0" w:left="0" w:right="0"/>
      <w:jc w:val="left"/>
    </w:pPr>
    <w:rPr>
      <w:rFonts w:ascii="Calibri" w:hAnsi="Calibri"/>
      <w:color w:val="000000"/>
      <w:spacing w:val="0"/>
      <w:sz w:val="22"/>
    </w:rPr>
  </w:style>
  <w:style w:default="1" w:styleId="Style_1_ch" w:type="character">
    <w:name w:val="Normal"/>
    <w:link w:val="Style_1"/>
    <w:rPr>
      <w:rFonts w:ascii="Calibri" w:hAnsi="Calibri"/>
      <w:color w:val="000000"/>
      <w:spacing w:val="0"/>
      <w:sz w:val="22"/>
    </w:rPr>
  </w:style>
  <w:style w:styleId="Style_3" w:type="paragraph">
    <w:name w:val="toc 2"/>
    <w:next w:val="Style_1"/>
    <w:link w:val="Style_3_ch"/>
    <w:uiPriority w:val="39"/>
    <w:pPr>
      <w:widowControl w:val="1"/>
      <w:spacing w:after="0" w:before="0" w:line="240" w:lineRule="auto"/>
      <w:ind w:firstLine="0" w:left="200" w:right="0"/>
      <w:jc w:val="left"/>
    </w:pPr>
    <w:rPr>
      <w:rFonts w:ascii="XO Thames" w:hAnsi="XO Thames"/>
      <w:color w:val="000000"/>
      <w:spacing w:val="0"/>
      <w:sz w:val="28"/>
    </w:rPr>
  </w:style>
  <w:style w:styleId="Style_3_ch" w:type="character">
    <w:name w:val="toc 2"/>
    <w:link w:val="Style_3"/>
    <w:rPr>
      <w:rFonts w:ascii="XO Thames" w:hAnsi="XO Thames"/>
      <w:color w:val="000000"/>
      <w:spacing w:val="0"/>
      <w:sz w:val="28"/>
    </w:rPr>
  </w:style>
  <w:style w:styleId="Style_4" w:type="paragraph">
    <w:name w:val="toc 4"/>
    <w:next w:val="Style_1"/>
    <w:link w:val="Style_4_ch"/>
    <w:uiPriority w:val="39"/>
    <w:pPr>
      <w:widowControl w:val="1"/>
      <w:spacing w:after="0" w:before="0" w:line="240" w:lineRule="auto"/>
      <w:ind w:firstLine="0" w:left="600" w:right="0"/>
      <w:jc w:val="left"/>
    </w:pPr>
    <w:rPr>
      <w:rFonts w:ascii="XO Thames" w:hAnsi="XO Thames"/>
      <w:color w:val="000000"/>
      <w:spacing w:val="0"/>
      <w:sz w:val="28"/>
    </w:rPr>
  </w:style>
  <w:style w:styleId="Style_4_ch" w:type="character">
    <w:name w:val="toc 4"/>
    <w:link w:val="Style_4"/>
    <w:rPr>
      <w:rFonts w:ascii="XO Thames" w:hAnsi="XO Thames"/>
      <w:color w:val="000000"/>
      <w:spacing w:val="0"/>
      <w:sz w:val="28"/>
    </w:rPr>
  </w:style>
  <w:style w:styleId="Style_5" w:type="paragraph">
    <w:name w:val="toc 6"/>
    <w:next w:val="Style_1"/>
    <w:link w:val="Style_5_ch"/>
    <w:uiPriority w:val="39"/>
    <w:pPr>
      <w:widowControl w:val="1"/>
      <w:spacing w:after="0" w:before="0" w:line="240" w:lineRule="auto"/>
      <w:ind w:firstLine="0" w:left="1000" w:right="0"/>
      <w:jc w:val="left"/>
    </w:pPr>
    <w:rPr>
      <w:rFonts w:ascii="XO Thames" w:hAnsi="XO Thames"/>
      <w:color w:val="000000"/>
      <w:spacing w:val="0"/>
      <w:sz w:val="28"/>
    </w:rPr>
  </w:style>
  <w:style w:styleId="Style_5_ch" w:type="character">
    <w:name w:val="toc 6"/>
    <w:link w:val="Style_5"/>
    <w:rPr>
      <w:rFonts w:ascii="XO Thames" w:hAnsi="XO Thames"/>
      <w:color w:val="000000"/>
      <w:spacing w:val="0"/>
      <w:sz w:val="28"/>
    </w:rPr>
  </w:style>
  <w:style w:styleId="Style_6" w:type="paragraph">
    <w:name w:val="heading 3"/>
    <w:next w:val="Style_1"/>
    <w:link w:val="Style_6_ch"/>
    <w:pPr>
      <w:widowControl w:val="1"/>
      <w:spacing w:after="120" w:before="120" w:line="240" w:lineRule="auto"/>
      <w:ind w:firstLine="0" w:left="0" w:right="0"/>
      <w:jc w:val="both"/>
      <w:outlineLvl w:val="2"/>
    </w:pPr>
    <w:rPr>
      <w:rFonts w:ascii="XO Thames" w:hAnsi="XO Thames"/>
      <w:b w:val="1"/>
      <w:color w:val="000000"/>
      <w:spacing w:val="0"/>
      <w:sz w:val="26"/>
    </w:rPr>
  </w:style>
  <w:style w:styleId="Style_6_ch" w:type="character">
    <w:name w:val="heading 3"/>
    <w:link w:val="Style_6"/>
    <w:rPr>
      <w:rFonts w:ascii="XO Thames" w:hAnsi="XO Thames"/>
      <w:b w:val="1"/>
      <w:color w:val="000000"/>
      <w:spacing w:val="0"/>
      <w:sz w:val="26"/>
    </w:rPr>
  </w:style>
  <w:style w:styleId="Style_7" w:type="paragraph">
    <w:name w:val="toc 7"/>
    <w:next w:val="Style_1"/>
    <w:link w:val="Style_7_ch"/>
    <w:uiPriority w:val="39"/>
    <w:pPr>
      <w:widowControl w:val="1"/>
      <w:spacing w:after="0" w:before="0" w:line="240" w:lineRule="auto"/>
      <w:ind w:firstLine="0" w:left="1200" w:right="0"/>
      <w:jc w:val="left"/>
    </w:pPr>
    <w:rPr>
      <w:rFonts w:ascii="XO Thames" w:hAnsi="XO Thames"/>
      <w:color w:val="000000"/>
      <w:spacing w:val="0"/>
      <w:sz w:val="28"/>
    </w:rPr>
  </w:style>
  <w:style w:styleId="Style_7_ch" w:type="character">
    <w:name w:val="toc 7"/>
    <w:link w:val="Style_7"/>
    <w:rPr>
      <w:rFonts w:ascii="XO Thames" w:hAnsi="XO Thames"/>
      <w:color w:val="000000"/>
      <w:spacing w:val="0"/>
      <w:sz w:val="28"/>
    </w:rPr>
  </w:style>
  <w:style w:styleId="Style_8" w:type="paragraph">
    <w:name w:val="Body Text"/>
    <w:basedOn w:val="Style_1"/>
    <w:link w:val="Style_8_ch"/>
    <w:pPr>
      <w:widowControl w:val="0"/>
      <w:spacing w:after="140" w:before="0" w:line="276" w:lineRule="auto"/>
      <w:ind/>
    </w:pPr>
  </w:style>
  <w:style w:styleId="Style_8_ch" w:type="character">
    <w:name w:val="Body Text"/>
    <w:basedOn w:val="Style_1_ch"/>
    <w:link w:val="Style_8"/>
  </w:style>
  <w:style w:styleId="Style_9" w:type="paragraph">
    <w:name w:val="Subtitle"/>
    <w:link w:val="Style_9_ch"/>
    <w:rPr>
      <w:rFonts w:ascii="XO Thames" w:hAnsi="XO Thames"/>
      <w:i w:val="1"/>
      <w:sz w:val="24"/>
    </w:rPr>
  </w:style>
  <w:style w:styleId="Style_9_ch" w:type="character">
    <w:name w:val="Subtitle"/>
    <w:link w:val="Style_9"/>
    <w:rPr>
      <w:rFonts w:ascii="XO Thames" w:hAnsi="XO Thames"/>
      <w:i w:val="1"/>
      <w:sz w:val="24"/>
    </w:rPr>
  </w:style>
  <w:style w:styleId="Style_10" w:type="paragraph">
    <w:name w:val="Endnote"/>
    <w:link w:val="Style_10_ch"/>
    <w:pPr>
      <w:widowControl w:val="0"/>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link w:val="Style_11_ch"/>
    <w:uiPriority w:val="9"/>
    <w:qFormat/>
    <w:pPr>
      <w:widowControl w:val="1"/>
      <w:ind/>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tents 5"/>
    <w:link w:val="Style_12_ch"/>
    <w:rPr>
      <w:rFonts w:ascii="XO Thames" w:hAnsi="XO Thames"/>
      <w:sz w:val="28"/>
    </w:rPr>
  </w:style>
  <w:style w:styleId="Style_12_ch" w:type="character">
    <w:name w:val="Contents 5"/>
    <w:link w:val="Style_12"/>
    <w:rPr>
      <w:rFonts w:ascii="XO Thames" w:hAnsi="XO Thames"/>
      <w:sz w:val="28"/>
    </w:rPr>
  </w:style>
  <w:style w:styleId="Style_13" w:type="paragraph">
    <w:name w:val="Колонтитул"/>
    <w:link w:val="Style_13_ch"/>
    <w:pPr>
      <w:widowControl w:val="1"/>
      <w:spacing w:after="0" w:before="0" w:line="240" w:lineRule="auto"/>
      <w:ind w:firstLine="0" w:left="0" w:right="0"/>
      <w:jc w:val="both"/>
    </w:pPr>
    <w:rPr>
      <w:rFonts w:ascii="XO Thames" w:hAnsi="XO Thames"/>
      <w:color w:val="000000"/>
      <w:spacing w:val="0"/>
      <w:sz w:val="20"/>
    </w:rPr>
  </w:style>
  <w:style w:styleId="Style_13_ch" w:type="character">
    <w:name w:val="Колонтитул"/>
    <w:link w:val="Style_13"/>
    <w:rPr>
      <w:rFonts w:ascii="XO Thames" w:hAnsi="XO Thames"/>
      <w:color w:val="000000"/>
      <w:spacing w:val="0"/>
      <w:sz w:val="20"/>
    </w:rPr>
  </w:style>
  <w:style w:styleId="Style_14" w:type="paragraph">
    <w:name w:val="Caption"/>
    <w:basedOn w:val="Style_1"/>
    <w:link w:val="Style_14_ch"/>
    <w:pPr>
      <w:widowControl w:val="0"/>
      <w:spacing w:after="120" w:before="120"/>
      <w:ind/>
    </w:pPr>
    <w:rPr>
      <w:i w:val="1"/>
      <w:sz w:val="24"/>
    </w:rPr>
  </w:style>
  <w:style w:styleId="Style_14_ch" w:type="character">
    <w:name w:val="Caption"/>
    <w:basedOn w:val="Style_1_ch"/>
    <w:link w:val="Style_14"/>
    <w:rPr>
      <w:i w:val="1"/>
      <w:sz w:val="24"/>
    </w:rPr>
  </w:style>
  <w:style w:styleId="Style_2" w:type="paragraph">
    <w:name w:val="ConsPlusNormal"/>
    <w:link w:val="Style_2_ch"/>
    <w:pPr>
      <w:widowControl w:val="0"/>
      <w:spacing w:after="0" w:before="0" w:line="240" w:lineRule="auto"/>
      <w:ind w:firstLine="720" w:left="0" w:right="0"/>
      <w:jc w:val="left"/>
    </w:pPr>
    <w:rPr>
      <w:rFonts w:ascii="Arial" w:hAnsi="Arial"/>
      <w:color w:val="000000"/>
      <w:spacing w:val="0"/>
      <w:sz w:val="20"/>
    </w:rPr>
  </w:style>
  <w:style w:styleId="Style_2_ch" w:type="character">
    <w:name w:val="ConsPlusNormal"/>
    <w:link w:val="Style_2"/>
    <w:rPr>
      <w:rFonts w:ascii="Arial" w:hAnsi="Arial"/>
      <w:color w:val="000000"/>
      <w:spacing w:val="0"/>
      <w:sz w:val="20"/>
    </w:rPr>
  </w:style>
  <w:style w:styleId="Style_15" w:type="paragraph">
    <w:name w:val="Contents 6"/>
    <w:link w:val="Style_15_ch"/>
    <w:rPr>
      <w:rFonts w:ascii="XO Thames" w:hAnsi="XO Thames"/>
      <w:sz w:val="28"/>
    </w:rPr>
  </w:style>
  <w:style w:styleId="Style_15_ch" w:type="character">
    <w:name w:val="Contents 6"/>
    <w:link w:val="Style_15"/>
    <w:rPr>
      <w:rFonts w:ascii="XO Thames" w:hAnsi="XO Thames"/>
      <w:sz w:val="28"/>
    </w:rPr>
  </w:style>
  <w:style w:styleId="Style_16" w:type="paragraph">
    <w:name w:val="Balloon Text"/>
    <w:basedOn w:val="Style_1"/>
    <w:link w:val="Style_16_ch"/>
    <w:pPr>
      <w:widowControl w:val="0"/>
      <w:spacing w:after="0" w:before="0" w:line="240" w:lineRule="auto"/>
      <w:ind/>
    </w:pPr>
    <w:rPr>
      <w:rFonts w:ascii="Tahoma" w:hAnsi="Tahoma"/>
      <w:sz w:val="16"/>
    </w:rPr>
  </w:style>
  <w:style w:styleId="Style_16_ch" w:type="character">
    <w:name w:val="Balloon Text"/>
    <w:basedOn w:val="Style_1_ch"/>
    <w:link w:val="Style_16"/>
    <w:rPr>
      <w:rFonts w:ascii="Tahoma" w:hAnsi="Tahoma"/>
      <w:sz w:val="16"/>
    </w:rPr>
  </w:style>
  <w:style w:styleId="Style_17" w:type="paragraph">
    <w:name w:val="Contents 4"/>
    <w:link w:val="Style_17_ch"/>
    <w:rPr>
      <w:rFonts w:ascii="XO Thames" w:hAnsi="XO Thames"/>
      <w:sz w:val="28"/>
    </w:rPr>
  </w:style>
  <w:style w:styleId="Style_17_ch" w:type="character">
    <w:name w:val="Contents 4"/>
    <w:link w:val="Style_17"/>
    <w:rPr>
      <w:rFonts w:ascii="XO Thames" w:hAnsi="XO Thames"/>
      <w:sz w:val="28"/>
    </w:rPr>
  </w:style>
  <w:style w:styleId="Style_18" w:type="paragraph">
    <w:name w:val="Указатель"/>
    <w:basedOn w:val="Style_1"/>
    <w:link w:val="Style_18_ch"/>
  </w:style>
  <w:style w:styleId="Style_18_ch" w:type="character">
    <w:name w:val="Указатель"/>
    <w:basedOn w:val="Style_1_ch"/>
    <w:link w:val="Style_18"/>
  </w:style>
  <w:style w:styleId="Style_19" w:type="paragraph">
    <w:name w:val="heading 1"/>
    <w:link w:val="Style_19_ch"/>
    <w:pPr>
      <w:widowControl w:val="0"/>
      <w:ind/>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toc 3"/>
    <w:next w:val="Style_1"/>
    <w:link w:val="Style_20_ch"/>
    <w:uiPriority w:val="39"/>
    <w:pPr>
      <w:widowControl w:val="1"/>
      <w:spacing w:after="0" w:before="0" w:line="240" w:lineRule="auto"/>
      <w:ind w:firstLine="0" w:left="400" w:right="0"/>
      <w:jc w:val="left"/>
    </w:pPr>
    <w:rPr>
      <w:rFonts w:ascii="XO Thames" w:hAnsi="XO Thames"/>
      <w:color w:val="000000"/>
      <w:spacing w:val="0"/>
      <w:sz w:val="28"/>
    </w:rPr>
  </w:style>
  <w:style w:styleId="Style_20_ch" w:type="character">
    <w:name w:val="toc 3"/>
    <w:link w:val="Style_20"/>
    <w:rPr>
      <w:rFonts w:ascii="XO Thames" w:hAnsi="XO Thames"/>
      <w:color w:val="000000"/>
      <w:spacing w:val="0"/>
      <w:sz w:val="28"/>
    </w:rPr>
  </w:style>
  <w:style w:styleId="Style_21" w:type="paragraph">
    <w:name w:val="Default Paragraph Font"/>
    <w:link w:val="Style_21_ch"/>
    <w:pPr>
      <w:widowControl w:val="1"/>
      <w:spacing w:after="0" w:before="0" w:line="240" w:lineRule="auto"/>
      <w:ind w:firstLine="0" w:left="0" w:right="0"/>
      <w:jc w:val="left"/>
    </w:pPr>
    <w:rPr>
      <w:rFonts w:ascii="Calibri" w:hAnsi="Calibri"/>
      <w:color w:val="000000"/>
      <w:spacing w:val="0"/>
      <w:sz w:val="20"/>
    </w:rPr>
  </w:style>
  <w:style w:styleId="Style_21_ch" w:type="character">
    <w:name w:val="Default Paragraph Font"/>
    <w:link w:val="Style_21"/>
    <w:rPr>
      <w:rFonts w:ascii="Calibri" w:hAnsi="Calibri"/>
      <w:color w:val="000000"/>
      <w:spacing w:val="0"/>
      <w:sz w:val="20"/>
    </w:rPr>
  </w:style>
  <w:style w:styleId="Style_22" w:type="paragraph">
    <w:name w:val="Contents 8"/>
    <w:link w:val="Style_22_ch"/>
    <w:rPr>
      <w:rFonts w:ascii="XO Thames" w:hAnsi="XO Thames"/>
      <w:sz w:val="28"/>
    </w:rPr>
  </w:style>
  <w:style w:styleId="Style_22_ch" w:type="character">
    <w:name w:val="Contents 8"/>
    <w:link w:val="Style_22"/>
    <w:rPr>
      <w:rFonts w:ascii="XO Thames" w:hAnsi="XO Thames"/>
      <w:sz w:val="28"/>
    </w:rPr>
  </w:style>
  <w:style w:styleId="Style_23" w:type="paragraph">
    <w:name w:val="List"/>
    <w:basedOn w:val="Style_8"/>
    <w:link w:val="Style_23_ch"/>
  </w:style>
  <w:style w:styleId="Style_23_ch" w:type="character">
    <w:name w:val="List"/>
    <w:basedOn w:val="Style_8_ch"/>
    <w:link w:val="Style_23"/>
  </w:style>
  <w:style w:styleId="Style_24" w:type="paragraph">
    <w:name w:val="Contents 9"/>
    <w:link w:val="Style_24_ch"/>
    <w:rPr>
      <w:rFonts w:ascii="XO Thames" w:hAnsi="XO Thames"/>
      <w:sz w:val="28"/>
    </w:rPr>
  </w:style>
  <w:style w:styleId="Style_24_ch" w:type="character">
    <w:name w:val="Contents 9"/>
    <w:link w:val="Style_24"/>
    <w:rPr>
      <w:rFonts w:ascii="XO Thames" w:hAnsi="XO Thames"/>
      <w:sz w:val="28"/>
    </w:rPr>
  </w:style>
  <w:style w:styleId="Style_25" w:type="paragraph">
    <w:name w:val="heading 5"/>
    <w:link w:val="Style_25_ch"/>
    <w:pPr>
      <w:widowControl w:val="0"/>
      <w:ind/>
      <w:outlineLvl w:val="4"/>
    </w:pPr>
    <w:rPr>
      <w:rFonts w:ascii="XO Thames" w:hAnsi="XO Thames"/>
      <w:b w:val="1"/>
      <w:sz w:val="22"/>
    </w:rPr>
  </w:style>
  <w:style w:styleId="Style_25_ch" w:type="character">
    <w:name w:val="heading 5"/>
    <w:link w:val="Style_25"/>
    <w:rPr>
      <w:rFonts w:ascii="XO Thames" w:hAnsi="XO Thames"/>
      <w:b w:val="1"/>
      <w:sz w:val="22"/>
    </w:rPr>
  </w:style>
  <w:style w:styleId="Style_26" w:type="paragraph">
    <w:name w:val="heading 5"/>
    <w:next w:val="Style_1"/>
    <w:link w:val="Style_26_ch"/>
    <w:uiPriority w:val="9"/>
    <w:qFormat/>
    <w:pPr>
      <w:widowControl w:val="1"/>
      <w:spacing w:after="120" w:before="120" w:line="240" w:lineRule="auto"/>
      <w:ind w:firstLine="0" w:left="0" w:right="0"/>
      <w:jc w:val="both"/>
      <w:outlineLvl w:val="4"/>
    </w:pPr>
    <w:rPr>
      <w:rFonts w:ascii="XO Thames" w:hAnsi="XO Thames"/>
      <w:b w:val="1"/>
      <w:color w:val="000000"/>
      <w:spacing w:val="0"/>
      <w:sz w:val="22"/>
    </w:rPr>
  </w:style>
  <w:style w:styleId="Style_26_ch" w:type="character">
    <w:name w:val="heading 5"/>
    <w:link w:val="Style_26"/>
    <w:rPr>
      <w:rFonts w:ascii="XO Thames" w:hAnsi="XO Thames"/>
      <w:b w:val="1"/>
      <w:color w:val="000000"/>
      <w:spacing w:val="0"/>
      <w:sz w:val="22"/>
    </w:rPr>
  </w:style>
  <w:style w:styleId="Style_27" w:type="paragraph">
    <w:name w:val="heading 1"/>
    <w:next w:val="Style_1"/>
    <w:link w:val="Style_27_ch"/>
    <w:uiPriority w:val="9"/>
    <w:qFormat/>
    <w:pPr>
      <w:widowControl w:val="1"/>
      <w:spacing w:after="120" w:before="120" w:line="240" w:lineRule="auto"/>
      <w:ind w:firstLine="0" w:left="0" w:right="0"/>
      <w:jc w:val="both"/>
      <w:outlineLvl w:val="0"/>
    </w:pPr>
    <w:rPr>
      <w:rFonts w:ascii="XO Thames" w:hAnsi="XO Thames"/>
      <w:b w:val="1"/>
      <w:color w:val="000000"/>
      <w:spacing w:val="0"/>
      <w:sz w:val="32"/>
    </w:rPr>
  </w:style>
  <w:style w:styleId="Style_27_ch" w:type="character">
    <w:name w:val="heading 1"/>
    <w:link w:val="Style_27"/>
    <w:rPr>
      <w:rFonts w:ascii="XO Thames" w:hAnsi="XO Thames"/>
      <w:b w:val="1"/>
      <w:color w:val="000000"/>
      <w:spacing w:val="0"/>
      <w:sz w:val="32"/>
    </w:rPr>
  </w:style>
  <w:style w:styleId="Style_28" w:type="paragraph">
    <w:name w:val="Заголовок"/>
    <w:basedOn w:val="Style_1"/>
    <w:next w:val="Style_8"/>
    <w:link w:val="Style_28_ch"/>
    <w:pPr>
      <w:keepNext w:val="1"/>
      <w:widowControl w:val="0"/>
      <w:spacing w:after="120" w:before="240"/>
      <w:ind/>
    </w:pPr>
    <w:rPr>
      <w:rFonts w:ascii="Liberation Sans" w:hAnsi="Liberation Sans"/>
      <w:sz w:val="28"/>
    </w:rPr>
  </w:style>
  <w:style w:styleId="Style_28_ch" w:type="character">
    <w:name w:val="Заголовок"/>
    <w:basedOn w:val="Style_1_ch"/>
    <w:link w:val="Style_28"/>
    <w:rPr>
      <w:rFonts w:ascii="Liberation Sans" w:hAnsi="Liberation Sans"/>
      <w:sz w:val="28"/>
    </w:rPr>
  </w:style>
  <w:style w:styleId="Style_29" w:type="paragraph">
    <w:name w:val="Hyperlink"/>
    <w:link w:val="Style_29_ch"/>
    <w:pPr>
      <w:widowControl w:val="1"/>
      <w:spacing w:after="0" w:before="0" w:line="240" w:lineRule="auto"/>
      <w:ind w:firstLine="0" w:left="0" w:right="0"/>
      <w:jc w:val="left"/>
    </w:pPr>
    <w:rPr>
      <w:rFonts w:ascii="Calibri" w:hAnsi="Calibri"/>
      <w:color w:val="0000FF"/>
      <w:spacing w:val="0"/>
      <w:sz w:val="20"/>
      <w:u w:val="single"/>
    </w:rPr>
  </w:style>
  <w:style w:styleId="Style_29_ch" w:type="character">
    <w:name w:val="Hyperlink"/>
    <w:link w:val="Style_29"/>
    <w:rPr>
      <w:rFonts w:ascii="Calibri" w:hAnsi="Calibri"/>
      <w:color w:val="0000FF"/>
      <w:spacing w:val="0"/>
      <w:sz w:val="20"/>
      <w:u w:val="single"/>
    </w:rPr>
  </w:style>
  <w:style w:styleId="Style_30" w:type="paragraph">
    <w:name w:val="Footnote"/>
    <w:link w:val="Style_30_ch"/>
    <w:pPr>
      <w:widowControl w:val="1"/>
      <w:spacing w:after="0" w:before="0" w:line="240" w:lineRule="auto"/>
      <w:ind w:firstLine="851" w:left="0" w:right="0"/>
      <w:jc w:val="both"/>
    </w:pPr>
    <w:rPr>
      <w:rFonts w:ascii="XO Thames" w:hAnsi="XO Thames"/>
      <w:color w:val="000000"/>
      <w:spacing w:val="0"/>
      <w:sz w:val="22"/>
    </w:rPr>
  </w:style>
  <w:style w:styleId="Style_30_ch" w:type="character">
    <w:name w:val="Footnote"/>
    <w:link w:val="Style_30"/>
    <w:rPr>
      <w:rFonts w:ascii="XO Thames" w:hAnsi="XO Thames"/>
      <w:color w:val="000000"/>
      <w:spacing w:val="0"/>
      <w:sz w:val="22"/>
    </w:rPr>
  </w:style>
  <w:style w:styleId="Style_31" w:type="paragraph">
    <w:name w:val="Title"/>
    <w:next w:val="Style_1"/>
    <w:link w:val="Style_31_ch"/>
    <w:pPr>
      <w:widowControl w:val="1"/>
      <w:spacing w:after="567" w:before="567" w:line="240" w:lineRule="auto"/>
      <w:ind w:firstLine="0" w:left="0" w:right="0"/>
      <w:jc w:val="center"/>
    </w:pPr>
    <w:rPr>
      <w:rFonts w:ascii="XO Thames" w:hAnsi="XO Thames"/>
      <w:b w:val="1"/>
      <w:caps w:val="1"/>
      <w:color w:val="000000"/>
      <w:spacing w:val="0"/>
      <w:sz w:val="40"/>
    </w:rPr>
  </w:style>
  <w:style w:styleId="Style_31_ch" w:type="character">
    <w:name w:val="Title"/>
    <w:link w:val="Style_31"/>
    <w:rPr>
      <w:rFonts w:ascii="XO Thames" w:hAnsi="XO Thames"/>
      <w:b w:val="1"/>
      <w:caps w:val="1"/>
      <w:color w:val="000000"/>
      <w:spacing w:val="0"/>
      <w:sz w:val="40"/>
    </w:rPr>
  </w:style>
  <w:style w:styleId="Style_32" w:type="paragraph">
    <w:name w:val="toc 1"/>
    <w:next w:val="Style_1"/>
    <w:link w:val="Style_32_ch"/>
    <w:uiPriority w:val="39"/>
    <w:pPr>
      <w:widowControl w:val="1"/>
      <w:spacing w:after="0" w:before="0" w:line="240" w:lineRule="auto"/>
      <w:ind w:firstLine="0" w:left="0" w:right="0"/>
      <w:jc w:val="left"/>
    </w:pPr>
    <w:rPr>
      <w:rFonts w:ascii="XO Thames" w:hAnsi="XO Thames"/>
      <w:b w:val="1"/>
      <w:color w:val="000000"/>
      <w:spacing w:val="0"/>
      <w:sz w:val="28"/>
    </w:rPr>
  </w:style>
  <w:style w:styleId="Style_32_ch" w:type="character">
    <w:name w:val="toc 1"/>
    <w:link w:val="Style_32"/>
    <w:rPr>
      <w:rFonts w:ascii="XO Thames" w:hAnsi="XO Thames"/>
      <w:b w:val="1"/>
      <w:color w:val="000000"/>
      <w:spacing w:val="0"/>
      <w:sz w:val="28"/>
    </w:rPr>
  </w:style>
  <w:style w:styleId="Style_33" w:type="paragraph">
    <w:name w:val="Header and Footer"/>
    <w:link w:val="Style_33_ch"/>
    <w:rPr>
      <w:rFonts w:ascii="XO Thames" w:hAnsi="XO Thames"/>
      <w:sz w:val="20"/>
    </w:rPr>
  </w:style>
  <w:style w:styleId="Style_33_ch" w:type="character">
    <w:name w:val="Header and Footer"/>
    <w:link w:val="Style_33"/>
    <w:rPr>
      <w:rFonts w:ascii="XO Thames" w:hAnsi="XO Thames"/>
      <w:sz w:val="20"/>
    </w:rPr>
  </w:style>
  <w:style w:styleId="Style_34" w:type="paragraph">
    <w:name w:val="toc 9"/>
    <w:next w:val="Style_1"/>
    <w:link w:val="Style_34_ch"/>
    <w:uiPriority w:val="39"/>
    <w:pPr>
      <w:widowControl w:val="1"/>
      <w:spacing w:after="0" w:before="0" w:line="240" w:lineRule="auto"/>
      <w:ind w:firstLine="0" w:left="1600" w:right="0"/>
      <w:jc w:val="left"/>
    </w:pPr>
    <w:rPr>
      <w:rFonts w:ascii="XO Thames" w:hAnsi="XO Thames"/>
      <w:color w:val="000000"/>
      <w:spacing w:val="0"/>
      <w:sz w:val="28"/>
    </w:rPr>
  </w:style>
  <w:style w:styleId="Style_34_ch" w:type="character">
    <w:name w:val="toc 9"/>
    <w:link w:val="Style_34"/>
    <w:rPr>
      <w:rFonts w:ascii="XO Thames" w:hAnsi="XO Thames"/>
      <w:color w:val="000000"/>
      <w:spacing w:val="0"/>
      <w:sz w:val="28"/>
    </w:rPr>
  </w:style>
  <w:style w:styleId="Style_35" w:type="paragraph">
    <w:name w:val="toc 8"/>
    <w:next w:val="Style_1"/>
    <w:link w:val="Style_35_ch"/>
    <w:uiPriority w:val="39"/>
    <w:pPr>
      <w:widowControl w:val="1"/>
      <w:spacing w:after="0" w:before="0" w:line="240" w:lineRule="auto"/>
      <w:ind w:firstLine="0" w:left="1400" w:right="0"/>
      <w:jc w:val="left"/>
    </w:pPr>
    <w:rPr>
      <w:rFonts w:ascii="XO Thames" w:hAnsi="XO Thames"/>
      <w:color w:val="000000"/>
      <w:spacing w:val="0"/>
      <w:sz w:val="28"/>
    </w:rPr>
  </w:style>
  <w:style w:styleId="Style_35_ch" w:type="character">
    <w:name w:val="toc 8"/>
    <w:link w:val="Style_35"/>
    <w:rPr>
      <w:rFonts w:ascii="XO Thames" w:hAnsi="XO Thames"/>
      <w:color w:val="000000"/>
      <w:spacing w:val="0"/>
      <w:sz w:val="28"/>
    </w:rPr>
  </w:style>
  <w:style w:styleId="Style_36" w:type="paragraph">
    <w:name w:val="Contents 7"/>
    <w:link w:val="Style_36_ch"/>
    <w:rPr>
      <w:rFonts w:ascii="XO Thames" w:hAnsi="XO Thames"/>
      <w:sz w:val="28"/>
    </w:rPr>
  </w:style>
  <w:style w:styleId="Style_36_ch" w:type="character">
    <w:name w:val="Contents 7"/>
    <w:link w:val="Style_36"/>
    <w:rPr>
      <w:rFonts w:ascii="XO Thames" w:hAnsi="XO Thames"/>
      <w:sz w:val="28"/>
    </w:rPr>
  </w:style>
  <w:style w:styleId="Style_37" w:type="paragraph">
    <w:name w:val="toc 5"/>
    <w:next w:val="Style_1"/>
    <w:link w:val="Style_37_ch"/>
    <w:uiPriority w:val="39"/>
    <w:pPr>
      <w:widowControl w:val="1"/>
      <w:spacing w:after="0" w:before="0" w:line="240" w:lineRule="auto"/>
      <w:ind w:firstLine="0" w:left="800" w:right="0"/>
      <w:jc w:val="left"/>
    </w:pPr>
    <w:rPr>
      <w:rFonts w:ascii="XO Thames" w:hAnsi="XO Thames"/>
      <w:color w:val="000000"/>
      <w:spacing w:val="0"/>
      <w:sz w:val="28"/>
    </w:rPr>
  </w:style>
  <w:style w:styleId="Style_37_ch" w:type="character">
    <w:name w:val="toc 5"/>
    <w:link w:val="Style_37"/>
    <w:rPr>
      <w:rFonts w:ascii="XO Thames" w:hAnsi="XO Thames"/>
      <w:color w:val="000000"/>
      <w:spacing w:val="0"/>
      <w:sz w:val="28"/>
    </w:rPr>
  </w:style>
  <w:style w:styleId="Style_38" w:type="paragraph">
    <w:name w:val="Contents 3"/>
    <w:link w:val="Style_38_ch"/>
    <w:rPr>
      <w:rFonts w:ascii="XO Thames" w:hAnsi="XO Thames"/>
      <w:sz w:val="28"/>
    </w:rPr>
  </w:style>
  <w:style w:styleId="Style_38_ch" w:type="character">
    <w:name w:val="Contents 3"/>
    <w:link w:val="Style_38"/>
    <w:rPr>
      <w:rFonts w:ascii="XO Thames" w:hAnsi="XO Thames"/>
      <w:sz w:val="28"/>
    </w:rPr>
  </w:style>
  <w:style w:styleId="Style_39" w:type="paragraph">
    <w:name w:val="Интернет-ссылка"/>
    <w:link w:val="Style_39_ch"/>
    <w:rPr>
      <w:color w:val="0000FF"/>
      <w:u w:val="single"/>
    </w:rPr>
  </w:style>
  <w:style w:styleId="Style_39_ch" w:type="character">
    <w:name w:val="Интернет-ссылка"/>
    <w:link w:val="Style_39"/>
    <w:rPr>
      <w:color w:val="0000FF"/>
      <w:u w:val="single"/>
    </w:rPr>
  </w:style>
  <w:style w:styleId="Style_40" w:type="paragraph">
    <w:name w:val="Contents 2"/>
    <w:link w:val="Style_40_ch"/>
    <w:rPr>
      <w:rFonts w:ascii="XO Thames" w:hAnsi="XO Thames"/>
      <w:sz w:val="28"/>
    </w:rPr>
  </w:style>
  <w:style w:styleId="Style_40_ch" w:type="character">
    <w:name w:val="Contents 2"/>
    <w:link w:val="Style_40"/>
    <w:rPr>
      <w:rFonts w:ascii="XO Thames" w:hAnsi="XO Thames"/>
      <w:sz w:val="28"/>
    </w:rPr>
  </w:style>
  <w:style w:styleId="Style_41" w:type="paragraph">
    <w:name w:val="Subtitle"/>
    <w:next w:val="Style_1"/>
    <w:link w:val="Style_41_ch"/>
    <w:uiPriority w:val="11"/>
    <w:qFormat/>
    <w:pPr>
      <w:widowControl w:val="1"/>
      <w:spacing w:after="0" w:before="0" w:line="240" w:lineRule="auto"/>
      <w:ind w:firstLine="0" w:left="0" w:right="0"/>
      <w:jc w:val="both"/>
    </w:pPr>
    <w:rPr>
      <w:rFonts w:ascii="XO Thames" w:hAnsi="XO Thames"/>
      <w:i w:val="1"/>
      <w:color w:val="000000"/>
      <w:spacing w:val="0"/>
      <w:sz w:val="24"/>
    </w:rPr>
  </w:style>
  <w:style w:styleId="Style_41_ch" w:type="character">
    <w:name w:val="Subtitle"/>
    <w:link w:val="Style_41"/>
    <w:rPr>
      <w:rFonts w:ascii="XO Thames" w:hAnsi="XO Thames"/>
      <w:i w:val="1"/>
      <w:color w:val="000000"/>
      <w:spacing w:val="0"/>
      <w:sz w:val="24"/>
    </w:rPr>
  </w:style>
  <w:style w:styleId="Style_42" w:type="paragraph">
    <w:name w:val="Title"/>
    <w:link w:val="Style_42_ch"/>
    <w:uiPriority w:val="10"/>
    <w:qFormat/>
    <w:rPr>
      <w:rFonts w:ascii="XO Thames" w:hAnsi="XO Thames"/>
      <w:b w:val="1"/>
      <w:caps w:val="1"/>
      <w:sz w:val="40"/>
    </w:rPr>
  </w:style>
  <w:style w:styleId="Style_42_ch" w:type="character">
    <w:name w:val="Title"/>
    <w:link w:val="Style_42"/>
    <w:rPr>
      <w:rFonts w:ascii="XO Thames" w:hAnsi="XO Thames"/>
      <w:b w:val="1"/>
      <w:caps w:val="1"/>
      <w:sz w:val="40"/>
    </w:rPr>
  </w:style>
  <w:style w:styleId="Style_43" w:type="paragraph">
    <w:name w:val="heading 4"/>
    <w:next w:val="Style_1"/>
    <w:link w:val="Style_43_ch"/>
    <w:uiPriority w:val="9"/>
    <w:qFormat/>
    <w:pPr>
      <w:widowControl w:val="1"/>
      <w:spacing w:after="120" w:before="120" w:line="240" w:lineRule="auto"/>
      <w:ind w:firstLine="0" w:left="0" w:right="0"/>
      <w:jc w:val="both"/>
      <w:outlineLvl w:val="3"/>
    </w:pPr>
    <w:rPr>
      <w:rFonts w:ascii="XO Thames" w:hAnsi="XO Thames"/>
      <w:b w:val="1"/>
      <w:color w:val="000000"/>
      <w:spacing w:val="0"/>
      <w:sz w:val="24"/>
    </w:rPr>
  </w:style>
  <w:style w:styleId="Style_43_ch" w:type="character">
    <w:name w:val="heading 4"/>
    <w:link w:val="Style_43"/>
    <w:rPr>
      <w:rFonts w:ascii="XO Thames" w:hAnsi="XO Thames"/>
      <w:b w:val="1"/>
      <w:color w:val="000000"/>
      <w:spacing w:val="0"/>
      <w:sz w:val="24"/>
    </w:rPr>
  </w:style>
  <w:style w:styleId="Style_44" w:type="paragraph">
    <w:name w:val="Contents 1"/>
    <w:link w:val="Style_44_ch"/>
    <w:rPr>
      <w:rFonts w:ascii="XO Thames" w:hAnsi="XO Thames"/>
      <w:b w:val="1"/>
      <w:sz w:val="28"/>
    </w:rPr>
  </w:style>
  <w:style w:styleId="Style_44_ch" w:type="character">
    <w:name w:val="Contents 1"/>
    <w:link w:val="Style_44"/>
    <w:rPr>
      <w:rFonts w:ascii="XO Thames" w:hAnsi="XO Thames"/>
      <w:b w:val="1"/>
      <w:sz w:val="28"/>
    </w:rPr>
  </w:style>
  <w:style w:styleId="Style_45" w:type="paragraph">
    <w:name w:val="heading 2"/>
    <w:next w:val="Style_1"/>
    <w:link w:val="Style_45_ch"/>
    <w:uiPriority w:val="9"/>
    <w:qFormat/>
    <w:pPr>
      <w:widowControl w:val="1"/>
      <w:spacing w:after="120" w:before="120" w:line="240" w:lineRule="auto"/>
      <w:ind w:firstLine="0" w:left="0" w:right="0"/>
      <w:jc w:val="both"/>
      <w:outlineLvl w:val="1"/>
    </w:pPr>
    <w:rPr>
      <w:rFonts w:ascii="XO Thames" w:hAnsi="XO Thames"/>
      <w:b w:val="1"/>
      <w:color w:val="000000"/>
      <w:spacing w:val="0"/>
      <w:sz w:val="28"/>
    </w:rPr>
  </w:style>
  <w:style w:styleId="Style_45_ch" w:type="character">
    <w:name w:val="heading 2"/>
    <w:link w:val="Style_45"/>
    <w:rPr>
      <w:rFonts w:ascii="XO Thames" w:hAnsi="XO Thames"/>
      <w:b w:val="1"/>
      <w:color w:val="000000"/>
      <w:spacing w:val="0"/>
      <w:sz w:val="28"/>
    </w:rPr>
  </w:style>
  <w:style w:styleId="Style_46" w:type="paragraph">
    <w:name w:val="heading 2"/>
    <w:link w:val="Style_46_ch"/>
    <w:pPr>
      <w:widowControl w:val="0"/>
      <w:ind/>
      <w:outlineLvl w:val="1"/>
    </w:pPr>
    <w:rPr>
      <w:rFonts w:ascii="XO Thames" w:hAnsi="XO Thames"/>
      <w:b w:val="1"/>
      <w:sz w:val="28"/>
    </w:rPr>
  </w:style>
  <w:style w:styleId="Style_46_ch" w:type="character">
    <w:name w:val="heading 2"/>
    <w:link w:val="Style_46"/>
    <w:rPr>
      <w:rFonts w:ascii="XO Thames" w:hAnsi="XO Thames"/>
      <w:b w:val="1"/>
      <w:sz w:val="28"/>
    </w:rPr>
  </w:style>
  <w:style w:styleId="Style_47" w:type="paragraph">
    <w:name w:val="heading 4"/>
    <w:link w:val="Style_47_ch"/>
    <w:pPr>
      <w:widowControl w:val="0"/>
      <w:ind/>
      <w:outlineLvl w:val="3"/>
    </w:pPr>
    <w:rPr>
      <w:rFonts w:ascii="XO Thames" w:hAnsi="XO Thames"/>
      <w:b w:val="1"/>
      <w:sz w:val="24"/>
    </w:rPr>
  </w:style>
  <w:style w:styleId="Style_47_ch" w:type="character">
    <w:name w:val="heading 4"/>
    <w:link w:val="Style_47"/>
    <w:rPr>
      <w:rFonts w:ascii="XO Thames" w:hAnsi="XO Thames"/>
      <w:b w:val="1"/>
      <w:sz w:val="24"/>
    </w:rPr>
  </w:style>
  <w:style w:styleId="Style_48" w:type="table">
    <w:name w:val="Table Grid"/>
    <w:basedOn w:val="Style_49"/>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9"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2025-04-16T07:03:03Z</dcterms:created>
  <dcterms:modified xsi:type="dcterms:W3CDTF">2025-04-16T07:55:29Z</dcterms:modified>
</cp:coreProperties>
</file>