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42" w:rsidRDefault="00F62942" w:rsidP="003F06D3">
      <w:pPr>
        <w:pStyle w:val="ConsPlusNormal"/>
        <w:widowControl w:val="0"/>
        <w:spacing w:line="240" w:lineRule="exact"/>
        <w:ind w:firstLine="0"/>
        <w:jc w:val="both"/>
        <w:outlineLvl w:val="0"/>
        <w:rPr>
          <w:rFonts w:ascii="Times New Roman" w:eastAsiaTheme="minorEastAsia" w:hAnsi="Times New Roman" w:cs="Times New Roman"/>
          <w:sz w:val="28"/>
          <w:szCs w:val="28"/>
        </w:rPr>
      </w:pPr>
    </w:p>
    <w:p w:rsidR="00F62942" w:rsidRDefault="00F62942" w:rsidP="003F06D3">
      <w:pPr>
        <w:pStyle w:val="ConsPlusNormal"/>
        <w:widowControl w:val="0"/>
        <w:spacing w:line="240" w:lineRule="exact"/>
        <w:ind w:firstLine="0"/>
        <w:jc w:val="both"/>
        <w:outlineLvl w:val="0"/>
        <w:rPr>
          <w:rFonts w:ascii="Times New Roman" w:eastAsiaTheme="minorEastAsia" w:hAnsi="Times New Roman" w:cs="Times New Roman"/>
          <w:sz w:val="28"/>
          <w:szCs w:val="28"/>
        </w:rPr>
      </w:pPr>
    </w:p>
    <w:p w:rsidR="00F62942" w:rsidRDefault="00F62942" w:rsidP="003F06D3">
      <w:pPr>
        <w:pStyle w:val="ConsPlusNormal"/>
        <w:widowControl w:val="0"/>
        <w:spacing w:line="240" w:lineRule="exact"/>
        <w:ind w:firstLine="0"/>
        <w:jc w:val="both"/>
        <w:outlineLvl w:val="0"/>
        <w:rPr>
          <w:rFonts w:ascii="Times New Roman" w:eastAsiaTheme="minorEastAsia" w:hAnsi="Times New Roman" w:cs="Times New Roman"/>
          <w:sz w:val="28"/>
          <w:szCs w:val="28"/>
        </w:rPr>
      </w:pPr>
    </w:p>
    <w:p w:rsidR="00F62942" w:rsidRDefault="00F62942" w:rsidP="003F06D3">
      <w:pPr>
        <w:pStyle w:val="ConsPlusNormal"/>
        <w:widowControl w:val="0"/>
        <w:spacing w:line="240" w:lineRule="exact"/>
        <w:ind w:firstLine="0"/>
        <w:jc w:val="both"/>
        <w:outlineLvl w:val="0"/>
        <w:rPr>
          <w:rFonts w:ascii="Times New Roman" w:eastAsiaTheme="minorEastAsia" w:hAnsi="Times New Roman" w:cs="Times New Roman"/>
          <w:sz w:val="28"/>
          <w:szCs w:val="28"/>
        </w:rPr>
      </w:pPr>
    </w:p>
    <w:p w:rsidR="00F62942" w:rsidRDefault="00F62942" w:rsidP="003F06D3">
      <w:pPr>
        <w:pStyle w:val="ConsPlusNormal"/>
        <w:widowControl w:val="0"/>
        <w:spacing w:line="240" w:lineRule="exact"/>
        <w:ind w:firstLine="0"/>
        <w:jc w:val="both"/>
        <w:outlineLvl w:val="0"/>
        <w:rPr>
          <w:rFonts w:ascii="Times New Roman" w:eastAsiaTheme="minorEastAsia" w:hAnsi="Times New Roman" w:cs="Times New Roman"/>
          <w:sz w:val="28"/>
          <w:szCs w:val="28"/>
        </w:rPr>
      </w:pPr>
    </w:p>
    <w:p w:rsidR="00F62942" w:rsidRDefault="00F62942" w:rsidP="003F06D3">
      <w:pPr>
        <w:pStyle w:val="ConsPlusNormal"/>
        <w:widowControl w:val="0"/>
        <w:spacing w:line="240" w:lineRule="exact"/>
        <w:ind w:firstLine="0"/>
        <w:jc w:val="both"/>
        <w:outlineLvl w:val="0"/>
        <w:rPr>
          <w:rFonts w:ascii="Times New Roman" w:eastAsiaTheme="minorEastAsia" w:hAnsi="Times New Roman" w:cs="Times New Roman"/>
          <w:sz w:val="28"/>
          <w:szCs w:val="28"/>
        </w:rPr>
      </w:pPr>
    </w:p>
    <w:p w:rsidR="00F62942" w:rsidRDefault="00F62942" w:rsidP="003F06D3">
      <w:pPr>
        <w:pStyle w:val="ConsPlusNormal"/>
        <w:widowControl w:val="0"/>
        <w:spacing w:line="240" w:lineRule="exact"/>
        <w:ind w:firstLine="0"/>
        <w:jc w:val="both"/>
        <w:outlineLvl w:val="0"/>
        <w:rPr>
          <w:rFonts w:ascii="Times New Roman" w:eastAsiaTheme="minorEastAsia" w:hAnsi="Times New Roman" w:cs="Times New Roman"/>
          <w:sz w:val="28"/>
          <w:szCs w:val="28"/>
        </w:rPr>
      </w:pPr>
    </w:p>
    <w:p w:rsidR="00F62942" w:rsidRDefault="00F62942" w:rsidP="003F06D3">
      <w:pPr>
        <w:pStyle w:val="ConsPlusNormal"/>
        <w:widowControl w:val="0"/>
        <w:spacing w:line="240" w:lineRule="exact"/>
        <w:ind w:firstLine="0"/>
        <w:jc w:val="both"/>
        <w:outlineLvl w:val="0"/>
        <w:rPr>
          <w:rFonts w:ascii="Times New Roman" w:eastAsiaTheme="minorEastAsia" w:hAnsi="Times New Roman" w:cs="Times New Roman"/>
          <w:sz w:val="28"/>
          <w:szCs w:val="28"/>
        </w:rPr>
      </w:pPr>
    </w:p>
    <w:p w:rsidR="00F62942" w:rsidRDefault="00F62942" w:rsidP="003F06D3">
      <w:pPr>
        <w:pStyle w:val="ConsPlusNormal"/>
        <w:widowControl w:val="0"/>
        <w:spacing w:line="240" w:lineRule="exact"/>
        <w:ind w:firstLine="0"/>
        <w:jc w:val="both"/>
        <w:outlineLvl w:val="0"/>
        <w:rPr>
          <w:rFonts w:ascii="Times New Roman" w:eastAsiaTheme="minorEastAsia" w:hAnsi="Times New Roman" w:cs="Times New Roman"/>
          <w:sz w:val="28"/>
          <w:szCs w:val="28"/>
        </w:rPr>
      </w:pPr>
    </w:p>
    <w:p w:rsidR="00F62942" w:rsidRDefault="00F62942" w:rsidP="003F06D3">
      <w:pPr>
        <w:pStyle w:val="ConsPlusNormal"/>
        <w:widowControl w:val="0"/>
        <w:spacing w:line="240" w:lineRule="exact"/>
        <w:ind w:firstLine="0"/>
        <w:jc w:val="both"/>
        <w:outlineLvl w:val="0"/>
        <w:rPr>
          <w:rFonts w:ascii="Times New Roman" w:eastAsiaTheme="minorEastAsia" w:hAnsi="Times New Roman" w:cs="Times New Roman"/>
          <w:sz w:val="28"/>
          <w:szCs w:val="28"/>
        </w:rPr>
      </w:pPr>
    </w:p>
    <w:p w:rsidR="00984943" w:rsidRPr="006E7594" w:rsidRDefault="00F62942" w:rsidP="003F06D3">
      <w:pPr>
        <w:pStyle w:val="ConsPlusNormal"/>
        <w:widowControl w:val="0"/>
        <w:spacing w:line="240" w:lineRule="exact"/>
        <w:ind w:firstLine="0"/>
        <w:jc w:val="both"/>
        <w:outlineLvl w:val="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 внесении изменений в </w:t>
      </w:r>
      <w:r w:rsidR="00250923">
        <w:rPr>
          <w:rFonts w:ascii="Times New Roman" w:eastAsiaTheme="minorEastAsia" w:hAnsi="Times New Roman" w:cs="Times New Roman"/>
          <w:sz w:val="28"/>
          <w:szCs w:val="28"/>
        </w:rPr>
        <w:t xml:space="preserve">постановление администрации города Ставрополя от 12.11.2019 № 3158 «Об утверждении </w:t>
      </w:r>
      <w:r w:rsidR="00250923" w:rsidRPr="006E7594">
        <w:rPr>
          <w:rFonts w:ascii="Times New Roman" w:hAnsi="Times New Roman" w:cs="Times New Roman"/>
          <w:sz w:val="28"/>
          <w:szCs w:val="28"/>
        </w:rPr>
        <w:t>Порядк</w:t>
      </w:r>
      <w:r w:rsidR="00250923">
        <w:rPr>
          <w:rFonts w:ascii="Times New Roman" w:hAnsi="Times New Roman" w:cs="Times New Roman"/>
          <w:sz w:val="28"/>
          <w:szCs w:val="28"/>
        </w:rPr>
        <w:t>а и перечня</w:t>
      </w:r>
      <w:r w:rsidR="00B400D9" w:rsidRPr="006E7594">
        <w:rPr>
          <w:rFonts w:ascii="Times New Roman" w:hAnsi="Times New Roman" w:cs="Times New Roman"/>
          <w:sz w:val="28"/>
          <w:szCs w:val="28"/>
        </w:rPr>
        <w:t xml:space="preserve"> случаев</w:t>
      </w:r>
      <w:r w:rsidR="00B400D9">
        <w:rPr>
          <w:rFonts w:ascii="Times New Roman" w:hAnsi="Times New Roman" w:cs="Times New Roman"/>
          <w:sz w:val="28"/>
          <w:szCs w:val="28"/>
        </w:rPr>
        <w:t xml:space="preserve"> </w:t>
      </w:r>
      <w:r w:rsidR="00B400D9" w:rsidRPr="006E7594">
        <w:rPr>
          <w:rFonts w:ascii="Times New Roman" w:hAnsi="Times New Roman" w:cs="Times New Roman"/>
          <w:sz w:val="28"/>
          <w:szCs w:val="28"/>
        </w:rPr>
        <w:t>оказания на безвозвратной основе за счет средств бюджета города Ставрополя</w:t>
      </w:r>
      <w:r w:rsidR="00B400D9">
        <w:rPr>
          <w:rFonts w:ascii="Times New Roman" w:hAnsi="Times New Roman" w:cs="Times New Roman"/>
          <w:sz w:val="28"/>
          <w:szCs w:val="28"/>
        </w:rPr>
        <w:t xml:space="preserve"> </w:t>
      </w:r>
      <w:r w:rsidR="00B400D9" w:rsidRPr="006E7594">
        <w:rPr>
          <w:rFonts w:ascii="Times New Roman" w:hAnsi="Times New Roman" w:cs="Times New Roman"/>
          <w:sz w:val="28"/>
          <w:szCs w:val="28"/>
        </w:rPr>
        <w:t>дополнительной помощи при возникновении неотложной необходимости в проведении капитального ремонта общего имущества в многоквартирных домах</w:t>
      </w:r>
      <w:r w:rsidR="00B400D9" w:rsidRPr="006E7594">
        <w:rPr>
          <w:rFonts w:ascii="Times New Roman" w:eastAsiaTheme="minorEastAsia" w:hAnsi="Times New Roman" w:cs="Times New Roman"/>
          <w:sz w:val="28"/>
          <w:szCs w:val="28"/>
        </w:rPr>
        <w:t>, расположенных на территории города Ставрополя</w:t>
      </w:r>
      <w:r w:rsidR="00250923">
        <w:rPr>
          <w:rFonts w:ascii="Times New Roman" w:eastAsiaTheme="minorEastAsia" w:hAnsi="Times New Roman" w:cs="Times New Roman"/>
          <w:sz w:val="28"/>
          <w:szCs w:val="28"/>
        </w:rPr>
        <w:t>»</w:t>
      </w:r>
    </w:p>
    <w:p w:rsidR="00984943" w:rsidRPr="006E7594" w:rsidRDefault="00984943" w:rsidP="003F06D3">
      <w:pPr>
        <w:pStyle w:val="ConsPlusNormal"/>
        <w:widowControl w:val="0"/>
        <w:ind w:firstLine="540"/>
        <w:jc w:val="both"/>
        <w:outlineLvl w:val="0"/>
        <w:rPr>
          <w:rFonts w:ascii="Times New Roman" w:eastAsiaTheme="minorHAnsi" w:hAnsi="Times New Roman" w:cs="Times New Roman"/>
          <w:sz w:val="28"/>
          <w:szCs w:val="28"/>
          <w:lang w:eastAsia="en-US"/>
        </w:rPr>
      </w:pPr>
    </w:p>
    <w:p w:rsidR="002D2570" w:rsidRPr="001E0C15" w:rsidRDefault="002D2570" w:rsidP="002D2570">
      <w:pPr>
        <w:widowControl w:val="0"/>
        <w:spacing w:after="0" w:line="240" w:lineRule="auto"/>
        <w:ind w:firstLine="709"/>
        <w:contextualSpacing/>
        <w:jc w:val="both"/>
        <w:rPr>
          <w:rFonts w:ascii="Times New Roman" w:hAnsi="Times New Roman" w:cs="Times New Roman"/>
          <w:sz w:val="28"/>
          <w:szCs w:val="28"/>
        </w:rPr>
      </w:pPr>
      <w:r w:rsidRPr="000B6759">
        <w:rPr>
          <w:rFonts w:ascii="Times New Roman" w:hAnsi="Times New Roman" w:cs="Times New Roman"/>
          <w:sz w:val="28"/>
          <w:szCs w:val="28"/>
        </w:rPr>
        <w:t xml:space="preserve">В соответствии с пунктом 9.3 части 1 статьи 14 Жилищного </w:t>
      </w:r>
      <w:r>
        <w:rPr>
          <w:rFonts w:ascii="Times New Roman" w:hAnsi="Times New Roman" w:cs="Times New Roman"/>
          <w:sz w:val="28"/>
          <w:szCs w:val="28"/>
        </w:rPr>
        <w:t xml:space="preserve">                    </w:t>
      </w:r>
      <w:r w:rsidRPr="000B6759">
        <w:rPr>
          <w:rFonts w:ascii="Times New Roman" w:hAnsi="Times New Roman" w:cs="Times New Roman"/>
          <w:sz w:val="28"/>
          <w:szCs w:val="28"/>
        </w:rPr>
        <w:t xml:space="preserve">кодекса Российской Федерации, </w:t>
      </w:r>
      <w:r w:rsidR="003A7CB1">
        <w:rPr>
          <w:rFonts w:ascii="Times New Roman" w:hAnsi="Times New Roman" w:cs="Times New Roman"/>
          <w:sz w:val="28"/>
          <w:szCs w:val="28"/>
        </w:rPr>
        <w:t xml:space="preserve">Бюджетным кодексом Российской Федерации, </w:t>
      </w:r>
      <w:r>
        <w:rPr>
          <w:rFonts w:ascii="Times New Roman" w:hAnsi="Times New Roman" w:cs="Times New Roman"/>
          <w:sz w:val="28"/>
          <w:szCs w:val="28"/>
        </w:rPr>
        <w:t xml:space="preserve">постановлением Правительства </w:t>
      </w:r>
      <w:r w:rsidRPr="001E0C15">
        <w:rPr>
          <w:rFonts w:ascii="Times New Roman" w:hAnsi="Times New Roman" w:cs="Times New Roman"/>
          <w:sz w:val="28"/>
          <w:szCs w:val="28"/>
        </w:rPr>
        <w:t xml:space="preserve">Российской Федерации </w:t>
      </w:r>
      <w:r w:rsidR="00FD75B4">
        <w:rPr>
          <w:rFonts w:ascii="Times New Roman" w:hAnsi="Times New Roman" w:cs="Times New Roman"/>
          <w:sz w:val="28"/>
          <w:szCs w:val="28"/>
        </w:rPr>
        <w:br/>
      </w:r>
      <w:r w:rsidRPr="001E0C15">
        <w:rPr>
          <w:rFonts w:ascii="Times New Roman" w:hAnsi="Times New Roman" w:cs="Times New Roman"/>
          <w:sz w:val="28"/>
          <w:szCs w:val="28"/>
        </w:rPr>
        <w:t>от 25 октября 2023 г. № 1782 «</w:t>
      </w:r>
      <w:r w:rsidR="001E0C15" w:rsidRPr="001E0C15">
        <w:rPr>
          <w:rFonts w:ascii="Times New Roman" w:hAnsi="Times New Roman" w:cs="Times New Roman"/>
          <w:color w:val="000000"/>
          <w:spacing w:val="-3"/>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1E0C15">
        <w:rPr>
          <w:rFonts w:ascii="Times New Roman" w:hAnsi="Times New Roman" w:cs="Times New Roman"/>
          <w:sz w:val="28"/>
          <w:szCs w:val="28"/>
        </w:rPr>
        <w:t>»</w:t>
      </w:r>
      <w:r w:rsidR="001E0C15" w:rsidRPr="001E0C15">
        <w:rPr>
          <w:rFonts w:ascii="Times New Roman" w:hAnsi="Times New Roman" w:cs="Times New Roman"/>
          <w:sz w:val="28"/>
          <w:szCs w:val="28"/>
        </w:rPr>
        <w:t xml:space="preserve">, постановлением Правительства Ставропольского края </w:t>
      </w:r>
      <w:r w:rsidR="00FD75B4">
        <w:rPr>
          <w:rFonts w:ascii="Times New Roman" w:hAnsi="Times New Roman" w:cs="Times New Roman"/>
          <w:sz w:val="28"/>
          <w:szCs w:val="28"/>
        </w:rPr>
        <w:br/>
      </w:r>
      <w:r w:rsidR="001E0C15" w:rsidRPr="001E0C15">
        <w:rPr>
          <w:rFonts w:ascii="Times New Roman" w:hAnsi="Times New Roman" w:cs="Times New Roman"/>
          <w:sz w:val="28"/>
          <w:szCs w:val="28"/>
        </w:rPr>
        <w:t>от 29</w:t>
      </w:r>
      <w:r w:rsidR="001E0C15">
        <w:rPr>
          <w:rFonts w:ascii="Times New Roman" w:hAnsi="Times New Roman" w:cs="Times New Roman"/>
          <w:sz w:val="28"/>
          <w:szCs w:val="28"/>
        </w:rPr>
        <w:t xml:space="preserve"> </w:t>
      </w:r>
      <w:r w:rsidR="001E0C15" w:rsidRPr="001E0C15">
        <w:rPr>
          <w:rFonts w:ascii="Times New Roman" w:hAnsi="Times New Roman" w:cs="Times New Roman"/>
          <w:sz w:val="28"/>
          <w:szCs w:val="28"/>
        </w:rPr>
        <w:t>мая 2014 г. № 225-п «</w:t>
      </w:r>
      <w:r w:rsidR="001E0C15" w:rsidRPr="001E0C15">
        <w:rPr>
          <w:rFonts w:ascii="Times New Roman" w:hAnsi="Times New Roman" w:cs="Times New Roman"/>
          <w:color w:val="000000"/>
          <w:spacing w:val="-3"/>
          <w:sz w:val="28"/>
          <w:szCs w:val="28"/>
        </w:rPr>
        <w:t xml:space="preserve">О региональной программе </w:t>
      </w:r>
      <w:r w:rsidR="001E0C15">
        <w:rPr>
          <w:rFonts w:ascii="Times New Roman" w:hAnsi="Times New Roman" w:cs="Times New Roman"/>
          <w:color w:val="000000"/>
          <w:spacing w:val="-3"/>
          <w:sz w:val="28"/>
          <w:szCs w:val="28"/>
        </w:rPr>
        <w:t>«</w:t>
      </w:r>
      <w:r w:rsidR="001E0C15" w:rsidRPr="001E0C15">
        <w:rPr>
          <w:rFonts w:ascii="Times New Roman" w:hAnsi="Times New Roman" w:cs="Times New Roman"/>
          <w:color w:val="000000"/>
          <w:spacing w:val="-3"/>
          <w:sz w:val="28"/>
          <w:szCs w:val="28"/>
        </w:rPr>
        <w:t xml:space="preserve">Капитальный ремонт общего имущества в многоквартирных </w:t>
      </w:r>
      <w:r w:rsidR="001E0C15" w:rsidRPr="00D852D9">
        <w:rPr>
          <w:rFonts w:ascii="Times New Roman" w:hAnsi="Times New Roman" w:cs="Times New Roman"/>
          <w:color w:val="000000"/>
          <w:spacing w:val="-3"/>
          <w:sz w:val="28"/>
          <w:szCs w:val="28"/>
        </w:rPr>
        <w:t xml:space="preserve">домах, расположенных на территории Ставропольского края, на 2014 - 2043 годы», </w:t>
      </w:r>
      <w:r w:rsidR="00D852D9" w:rsidRPr="00D852D9">
        <w:rPr>
          <w:rFonts w:ascii="Times New Roman" w:hAnsi="Times New Roman" w:cs="Times New Roman"/>
          <w:color w:val="000000"/>
          <w:spacing w:val="-3"/>
          <w:sz w:val="28"/>
          <w:szCs w:val="28"/>
        </w:rPr>
        <w:t xml:space="preserve">постановлением администрации города Ставрополя от 06.06.2011 № 1576 </w:t>
      </w:r>
      <w:r w:rsidR="00D852D9">
        <w:rPr>
          <w:rFonts w:ascii="Times New Roman" w:hAnsi="Times New Roman" w:cs="Times New Roman"/>
          <w:color w:val="000000"/>
          <w:spacing w:val="-3"/>
          <w:sz w:val="28"/>
          <w:szCs w:val="28"/>
        </w:rPr>
        <w:t>«</w:t>
      </w:r>
      <w:r w:rsidR="00D852D9" w:rsidRPr="00D852D9">
        <w:rPr>
          <w:rFonts w:ascii="Times New Roman" w:hAnsi="Times New Roman" w:cs="Times New Roman"/>
          <w:color w:val="000000"/>
          <w:spacing w:val="-3"/>
          <w:sz w:val="28"/>
          <w:szCs w:val="28"/>
        </w:rPr>
        <w:t>Об утверждении Порядка использования бюджетных ассигнований резервного фонда администрации города Ставрополя</w:t>
      </w:r>
      <w:r w:rsidR="00D852D9">
        <w:rPr>
          <w:rFonts w:ascii="Times New Roman" w:hAnsi="Times New Roman" w:cs="Times New Roman"/>
          <w:color w:val="000000"/>
          <w:spacing w:val="-3"/>
          <w:sz w:val="28"/>
          <w:szCs w:val="28"/>
        </w:rPr>
        <w:t>»</w:t>
      </w:r>
    </w:p>
    <w:p w:rsidR="004E6B00" w:rsidRPr="006E7594" w:rsidRDefault="004E6B00" w:rsidP="003F06D3">
      <w:pPr>
        <w:pStyle w:val="ConsPlusNormal"/>
        <w:widowControl w:val="0"/>
        <w:ind w:firstLine="540"/>
        <w:jc w:val="both"/>
        <w:outlineLvl w:val="0"/>
        <w:rPr>
          <w:rFonts w:ascii="Times New Roman" w:hAnsi="Times New Roman" w:cs="Times New Roman"/>
          <w:sz w:val="28"/>
          <w:szCs w:val="28"/>
        </w:rPr>
      </w:pPr>
    </w:p>
    <w:p w:rsidR="00796B5A" w:rsidRPr="006E7594" w:rsidRDefault="00796B5A" w:rsidP="003F06D3">
      <w:pPr>
        <w:pStyle w:val="ConsPlusNormal"/>
        <w:widowControl w:val="0"/>
        <w:ind w:firstLine="0"/>
        <w:jc w:val="both"/>
        <w:outlineLvl w:val="0"/>
        <w:rPr>
          <w:rFonts w:ascii="Times New Roman" w:hAnsi="Times New Roman" w:cs="Times New Roman"/>
          <w:sz w:val="28"/>
          <w:szCs w:val="28"/>
        </w:rPr>
      </w:pPr>
      <w:r w:rsidRPr="006E7594">
        <w:rPr>
          <w:rFonts w:ascii="Times New Roman" w:hAnsi="Times New Roman" w:cs="Times New Roman"/>
          <w:sz w:val="28"/>
          <w:szCs w:val="28"/>
        </w:rPr>
        <w:t>ПОСТАНОВЛЯЮ:</w:t>
      </w:r>
    </w:p>
    <w:p w:rsidR="00796B5A" w:rsidRPr="006E7594" w:rsidRDefault="00796B5A" w:rsidP="003F06D3">
      <w:pPr>
        <w:pStyle w:val="ConsPlusNormal"/>
        <w:widowControl w:val="0"/>
        <w:spacing w:line="240" w:lineRule="exact"/>
        <w:ind w:firstLine="539"/>
        <w:jc w:val="both"/>
        <w:outlineLvl w:val="0"/>
        <w:rPr>
          <w:rFonts w:ascii="Times New Roman" w:hAnsi="Times New Roman" w:cs="Times New Roman"/>
          <w:sz w:val="28"/>
          <w:szCs w:val="28"/>
        </w:rPr>
      </w:pPr>
    </w:p>
    <w:p w:rsidR="0043692D" w:rsidRDefault="0043692D" w:rsidP="00D65699">
      <w:pPr>
        <w:pStyle w:val="ConsPlusNormal"/>
        <w:widowControl w:val="0"/>
        <w:numPr>
          <w:ilvl w:val="0"/>
          <w:numId w:val="4"/>
        </w:numPr>
        <w:ind w:left="0" w:firstLine="709"/>
        <w:jc w:val="both"/>
        <w:outlineLvl w:val="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Внести в постановление администрации города Ставрополя </w:t>
      </w:r>
      <w:r w:rsidR="00CE05C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от 12.11.2019 № 3158 «</w:t>
      </w:r>
      <w:r w:rsidRPr="006E7594">
        <w:rPr>
          <w:rFonts w:ascii="Times New Roman" w:eastAsiaTheme="minorEastAsia" w:hAnsi="Times New Roman" w:cs="Times New Roman"/>
          <w:sz w:val="28"/>
          <w:szCs w:val="28"/>
        </w:rPr>
        <w:t xml:space="preserve">Об утверждении </w:t>
      </w:r>
      <w:r w:rsidRPr="006E7594">
        <w:rPr>
          <w:rFonts w:ascii="Times New Roman" w:hAnsi="Times New Roman" w:cs="Times New Roman"/>
          <w:sz w:val="28"/>
          <w:szCs w:val="28"/>
        </w:rPr>
        <w:t>Порядка и перечня случаев</w:t>
      </w:r>
      <w:r>
        <w:rPr>
          <w:rFonts w:ascii="Times New Roman" w:hAnsi="Times New Roman" w:cs="Times New Roman"/>
          <w:sz w:val="28"/>
          <w:szCs w:val="28"/>
        </w:rPr>
        <w:t xml:space="preserve"> </w:t>
      </w:r>
      <w:r w:rsidRPr="006E7594">
        <w:rPr>
          <w:rFonts w:ascii="Times New Roman" w:hAnsi="Times New Roman" w:cs="Times New Roman"/>
          <w:sz w:val="28"/>
          <w:szCs w:val="28"/>
        </w:rPr>
        <w:t>оказания на безвозвратной основе за счет средств бюджета города Ставрополя</w:t>
      </w:r>
      <w:r>
        <w:rPr>
          <w:rFonts w:ascii="Times New Roman" w:hAnsi="Times New Roman" w:cs="Times New Roman"/>
          <w:sz w:val="28"/>
          <w:szCs w:val="28"/>
        </w:rPr>
        <w:t xml:space="preserve"> </w:t>
      </w:r>
      <w:r w:rsidRPr="006E7594">
        <w:rPr>
          <w:rFonts w:ascii="Times New Roman" w:hAnsi="Times New Roman" w:cs="Times New Roman"/>
          <w:sz w:val="28"/>
          <w:szCs w:val="28"/>
        </w:rPr>
        <w:t>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6E7594">
        <w:rPr>
          <w:rFonts w:ascii="Times New Roman" w:eastAsiaTheme="minorEastAsia" w:hAnsi="Times New Roman" w:cs="Times New Roman"/>
          <w:sz w:val="28"/>
          <w:szCs w:val="28"/>
        </w:rPr>
        <w:t>, расположенных на территории города Ставрополя</w:t>
      </w:r>
      <w:r>
        <w:rPr>
          <w:rFonts w:ascii="Times New Roman" w:eastAsiaTheme="minorEastAsia" w:hAnsi="Times New Roman" w:cs="Times New Roman"/>
          <w:sz w:val="28"/>
          <w:szCs w:val="28"/>
        </w:rPr>
        <w:t>»</w:t>
      </w:r>
      <w:r w:rsidR="00CE05CD">
        <w:rPr>
          <w:rFonts w:ascii="Times New Roman" w:eastAsiaTheme="minorEastAsia" w:hAnsi="Times New Roman" w:cs="Times New Roman"/>
          <w:sz w:val="28"/>
          <w:szCs w:val="28"/>
        </w:rPr>
        <w:t xml:space="preserve"> следующие изменения:</w:t>
      </w:r>
    </w:p>
    <w:p w:rsidR="00490363" w:rsidRPr="00CE05CD" w:rsidRDefault="00CE05CD" w:rsidP="00CE05CD">
      <w:pPr>
        <w:widowControl w:val="0"/>
        <w:tabs>
          <w:tab w:val="left" w:pos="993"/>
          <w:tab w:val="right" w:pos="9072"/>
        </w:tabs>
        <w:spacing w:after="0" w:line="240" w:lineRule="exact"/>
        <w:ind w:left="1080" w:hanging="371"/>
        <w:rPr>
          <w:rFonts w:ascii="Times New Roman" w:hAnsi="Times New Roman" w:cs="Times New Roman"/>
          <w:snapToGrid w:val="0"/>
          <w:sz w:val="28"/>
          <w:szCs w:val="28"/>
        </w:rPr>
      </w:pPr>
      <w:r>
        <w:rPr>
          <w:rFonts w:ascii="Times New Roman" w:hAnsi="Times New Roman" w:cs="Times New Roman"/>
          <w:snapToGrid w:val="0"/>
          <w:sz w:val="28"/>
          <w:szCs w:val="28"/>
        </w:rPr>
        <w:t xml:space="preserve">1) </w:t>
      </w:r>
      <w:r w:rsidRPr="00CE05CD">
        <w:rPr>
          <w:rFonts w:ascii="Times New Roman" w:hAnsi="Times New Roman" w:cs="Times New Roman"/>
          <w:snapToGrid w:val="0"/>
          <w:sz w:val="28"/>
          <w:szCs w:val="28"/>
        </w:rPr>
        <w:t>п</w:t>
      </w:r>
      <w:r w:rsidR="00F66483" w:rsidRPr="00CE05CD">
        <w:rPr>
          <w:rFonts w:ascii="Times New Roman" w:hAnsi="Times New Roman" w:cs="Times New Roman"/>
          <w:snapToGrid w:val="0"/>
          <w:sz w:val="28"/>
          <w:szCs w:val="28"/>
        </w:rPr>
        <w:t>реамбулу изложить в следующей редакции:</w:t>
      </w:r>
    </w:p>
    <w:p w:rsidR="00D852D9" w:rsidRPr="001E0C15" w:rsidRDefault="00390BFD" w:rsidP="00FD75B4">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D852D9" w:rsidRPr="000B6759">
        <w:rPr>
          <w:rFonts w:ascii="Times New Roman" w:hAnsi="Times New Roman" w:cs="Times New Roman"/>
          <w:sz w:val="28"/>
          <w:szCs w:val="28"/>
        </w:rPr>
        <w:t xml:space="preserve">В соответствии с пунктом 9.3 части 1 статьи 14 Жилищного </w:t>
      </w:r>
      <w:r w:rsidR="00D852D9">
        <w:rPr>
          <w:rFonts w:ascii="Times New Roman" w:hAnsi="Times New Roman" w:cs="Times New Roman"/>
          <w:sz w:val="28"/>
          <w:szCs w:val="28"/>
        </w:rPr>
        <w:t xml:space="preserve">                    </w:t>
      </w:r>
      <w:r w:rsidR="00D852D9" w:rsidRPr="000B6759">
        <w:rPr>
          <w:rFonts w:ascii="Times New Roman" w:hAnsi="Times New Roman" w:cs="Times New Roman"/>
          <w:sz w:val="28"/>
          <w:szCs w:val="28"/>
        </w:rPr>
        <w:t xml:space="preserve">кодекса Российской Федерации, </w:t>
      </w:r>
      <w:r w:rsidR="003716BE">
        <w:rPr>
          <w:rFonts w:ascii="Times New Roman" w:hAnsi="Times New Roman" w:cs="Times New Roman"/>
          <w:sz w:val="28"/>
          <w:szCs w:val="28"/>
        </w:rPr>
        <w:t xml:space="preserve">Бюджетным кодексом Российской Федерации, </w:t>
      </w:r>
      <w:r w:rsidR="00D852D9">
        <w:rPr>
          <w:rFonts w:ascii="Times New Roman" w:hAnsi="Times New Roman" w:cs="Times New Roman"/>
          <w:sz w:val="28"/>
          <w:szCs w:val="28"/>
        </w:rPr>
        <w:t xml:space="preserve">постановлением Правительства </w:t>
      </w:r>
      <w:r w:rsidR="00D852D9" w:rsidRPr="001E0C15">
        <w:rPr>
          <w:rFonts w:ascii="Times New Roman" w:hAnsi="Times New Roman" w:cs="Times New Roman"/>
          <w:sz w:val="28"/>
          <w:szCs w:val="28"/>
        </w:rPr>
        <w:t xml:space="preserve">Российской Федерации </w:t>
      </w:r>
      <w:r w:rsidR="00FD75B4">
        <w:rPr>
          <w:rFonts w:ascii="Times New Roman" w:hAnsi="Times New Roman" w:cs="Times New Roman"/>
          <w:sz w:val="28"/>
          <w:szCs w:val="28"/>
        </w:rPr>
        <w:br/>
      </w:r>
      <w:r w:rsidR="00D852D9" w:rsidRPr="001E0C15">
        <w:rPr>
          <w:rFonts w:ascii="Times New Roman" w:hAnsi="Times New Roman" w:cs="Times New Roman"/>
          <w:sz w:val="28"/>
          <w:szCs w:val="28"/>
        </w:rPr>
        <w:lastRenderedPageBreak/>
        <w:t>от 25 октября 2023 г. № 1782 «</w:t>
      </w:r>
      <w:r w:rsidR="00D852D9" w:rsidRPr="001E0C15">
        <w:rPr>
          <w:rFonts w:ascii="Times New Roman" w:hAnsi="Times New Roman" w:cs="Times New Roman"/>
          <w:color w:val="000000"/>
          <w:spacing w:val="-3"/>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D852D9" w:rsidRPr="001E0C15">
        <w:rPr>
          <w:rFonts w:ascii="Times New Roman" w:hAnsi="Times New Roman" w:cs="Times New Roman"/>
          <w:sz w:val="28"/>
          <w:szCs w:val="28"/>
        </w:rPr>
        <w:t xml:space="preserve">», постановлением Правительства Ставропольского края </w:t>
      </w:r>
      <w:r w:rsidR="00FD75B4">
        <w:rPr>
          <w:rFonts w:ascii="Times New Roman" w:hAnsi="Times New Roman" w:cs="Times New Roman"/>
          <w:sz w:val="28"/>
          <w:szCs w:val="28"/>
        </w:rPr>
        <w:br/>
      </w:r>
      <w:r w:rsidR="00D852D9" w:rsidRPr="001E0C15">
        <w:rPr>
          <w:rFonts w:ascii="Times New Roman" w:hAnsi="Times New Roman" w:cs="Times New Roman"/>
          <w:sz w:val="28"/>
          <w:szCs w:val="28"/>
        </w:rPr>
        <w:t>от 29</w:t>
      </w:r>
      <w:r w:rsidR="00D852D9">
        <w:rPr>
          <w:rFonts w:ascii="Times New Roman" w:hAnsi="Times New Roman" w:cs="Times New Roman"/>
          <w:sz w:val="28"/>
          <w:szCs w:val="28"/>
        </w:rPr>
        <w:t xml:space="preserve"> </w:t>
      </w:r>
      <w:r w:rsidR="00D852D9" w:rsidRPr="001E0C15">
        <w:rPr>
          <w:rFonts w:ascii="Times New Roman" w:hAnsi="Times New Roman" w:cs="Times New Roman"/>
          <w:sz w:val="28"/>
          <w:szCs w:val="28"/>
        </w:rPr>
        <w:t>мая 2014 г. № 225-п «</w:t>
      </w:r>
      <w:r w:rsidR="00D852D9" w:rsidRPr="001E0C15">
        <w:rPr>
          <w:rFonts w:ascii="Times New Roman" w:hAnsi="Times New Roman" w:cs="Times New Roman"/>
          <w:color w:val="000000"/>
          <w:spacing w:val="-3"/>
          <w:sz w:val="28"/>
          <w:szCs w:val="28"/>
        </w:rPr>
        <w:t xml:space="preserve">О региональной программе </w:t>
      </w:r>
      <w:r w:rsidR="00D852D9">
        <w:rPr>
          <w:rFonts w:ascii="Times New Roman" w:hAnsi="Times New Roman" w:cs="Times New Roman"/>
          <w:color w:val="000000"/>
          <w:spacing w:val="-3"/>
          <w:sz w:val="28"/>
          <w:szCs w:val="28"/>
        </w:rPr>
        <w:t>«</w:t>
      </w:r>
      <w:r w:rsidR="00D852D9" w:rsidRPr="001E0C15">
        <w:rPr>
          <w:rFonts w:ascii="Times New Roman" w:hAnsi="Times New Roman" w:cs="Times New Roman"/>
          <w:color w:val="000000"/>
          <w:spacing w:val="-3"/>
          <w:sz w:val="28"/>
          <w:szCs w:val="28"/>
        </w:rPr>
        <w:t xml:space="preserve">Капитальный ремонт общего имущества в многоквартирных </w:t>
      </w:r>
      <w:r w:rsidR="00D852D9" w:rsidRPr="00D852D9">
        <w:rPr>
          <w:rFonts w:ascii="Times New Roman" w:hAnsi="Times New Roman" w:cs="Times New Roman"/>
          <w:color w:val="000000"/>
          <w:spacing w:val="-3"/>
          <w:sz w:val="28"/>
          <w:szCs w:val="28"/>
        </w:rPr>
        <w:t xml:space="preserve">домах, расположенных на территории Ставропольского края, на 2014 - 2043 годы», постановлением администрации города Ставрополя от 06.06.2011 № 1576 </w:t>
      </w:r>
      <w:r w:rsidR="00D852D9">
        <w:rPr>
          <w:rFonts w:ascii="Times New Roman" w:hAnsi="Times New Roman" w:cs="Times New Roman"/>
          <w:color w:val="000000"/>
          <w:spacing w:val="-3"/>
          <w:sz w:val="28"/>
          <w:szCs w:val="28"/>
        </w:rPr>
        <w:t>«</w:t>
      </w:r>
      <w:r w:rsidR="00D852D9" w:rsidRPr="00D852D9">
        <w:rPr>
          <w:rFonts w:ascii="Times New Roman" w:hAnsi="Times New Roman" w:cs="Times New Roman"/>
          <w:color w:val="000000"/>
          <w:spacing w:val="-3"/>
          <w:sz w:val="28"/>
          <w:szCs w:val="28"/>
        </w:rPr>
        <w:t>Об утверждении Порядка использования бюджетных ассигнований резервного фонда администрации города Ставрополя</w:t>
      </w:r>
      <w:r w:rsidR="00D852D9">
        <w:rPr>
          <w:rFonts w:ascii="Times New Roman" w:hAnsi="Times New Roman" w:cs="Times New Roman"/>
          <w:color w:val="000000"/>
          <w:spacing w:val="-3"/>
          <w:sz w:val="28"/>
          <w:szCs w:val="28"/>
        </w:rPr>
        <w:t>»</w:t>
      </w:r>
      <w:r w:rsidR="0052064A">
        <w:rPr>
          <w:rFonts w:ascii="Times New Roman" w:hAnsi="Times New Roman" w:cs="Times New Roman"/>
          <w:color w:val="000000"/>
          <w:spacing w:val="-3"/>
          <w:sz w:val="28"/>
          <w:szCs w:val="28"/>
        </w:rPr>
        <w:t>;</w:t>
      </w:r>
    </w:p>
    <w:p w:rsidR="00E95744" w:rsidRDefault="00CE05CD" w:rsidP="00E95744">
      <w:pPr>
        <w:widowControl w:val="0"/>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napToGrid w:val="0"/>
          <w:sz w:val="28"/>
          <w:szCs w:val="28"/>
        </w:rPr>
        <w:t>2)</w:t>
      </w:r>
      <w:r w:rsidR="00E95744">
        <w:rPr>
          <w:rFonts w:ascii="Times New Roman" w:hAnsi="Times New Roman" w:cs="Times New Roman"/>
          <w:snapToGrid w:val="0"/>
          <w:sz w:val="28"/>
          <w:szCs w:val="28"/>
        </w:rPr>
        <w:t xml:space="preserve"> </w:t>
      </w:r>
      <w:r>
        <w:rPr>
          <w:rFonts w:ascii="Times New Roman" w:hAnsi="Times New Roman" w:cs="Times New Roman"/>
          <w:snapToGrid w:val="0"/>
          <w:sz w:val="28"/>
          <w:szCs w:val="28"/>
        </w:rPr>
        <w:t>п</w:t>
      </w:r>
      <w:r w:rsidR="00831AC6" w:rsidRPr="00E95744">
        <w:rPr>
          <w:rFonts w:ascii="Times New Roman" w:hAnsi="Times New Roman" w:cs="Times New Roman"/>
          <w:snapToGrid w:val="0"/>
          <w:sz w:val="28"/>
          <w:szCs w:val="28"/>
        </w:rPr>
        <w:t>риложение «</w:t>
      </w:r>
      <w:r w:rsidR="00831AC6" w:rsidRPr="00E95744">
        <w:rPr>
          <w:rFonts w:ascii="Times New Roman" w:eastAsia="Times New Roman" w:hAnsi="Times New Roman" w:cs="Times New Roman"/>
          <w:sz w:val="28"/>
          <w:szCs w:val="28"/>
        </w:rPr>
        <w:t>П</w:t>
      </w:r>
      <w:r w:rsidR="000E162A" w:rsidRPr="00E95744">
        <w:rPr>
          <w:rFonts w:ascii="Times New Roman" w:eastAsia="Times New Roman" w:hAnsi="Times New Roman" w:cs="Times New Roman"/>
          <w:sz w:val="28"/>
          <w:szCs w:val="28"/>
        </w:rPr>
        <w:t>орядок</w:t>
      </w:r>
      <w:r w:rsidR="00DB279F" w:rsidRPr="00E95744">
        <w:rPr>
          <w:rFonts w:ascii="Times New Roman" w:eastAsia="Times New Roman" w:hAnsi="Times New Roman" w:cs="Times New Roman"/>
          <w:sz w:val="28"/>
          <w:szCs w:val="28"/>
        </w:rPr>
        <w:t xml:space="preserve"> </w:t>
      </w:r>
      <w:r w:rsidR="000E162A" w:rsidRPr="00E95744">
        <w:rPr>
          <w:rFonts w:ascii="Times New Roman" w:eastAsia="Times New Roman" w:hAnsi="Times New Roman" w:cs="Times New Roman"/>
          <w:sz w:val="28"/>
          <w:szCs w:val="28"/>
        </w:rPr>
        <w:t>и</w:t>
      </w:r>
      <w:r w:rsidR="00DB279F" w:rsidRPr="00E95744">
        <w:rPr>
          <w:rFonts w:ascii="Times New Roman" w:eastAsia="Times New Roman" w:hAnsi="Times New Roman" w:cs="Times New Roman"/>
          <w:sz w:val="28"/>
          <w:szCs w:val="28"/>
        </w:rPr>
        <w:t xml:space="preserve"> </w:t>
      </w:r>
      <w:r w:rsidR="000E162A" w:rsidRPr="00E95744">
        <w:rPr>
          <w:rFonts w:ascii="Times New Roman" w:eastAsia="Times New Roman" w:hAnsi="Times New Roman" w:cs="Times New Roman"/>
          <w:sz w:val="28"/>
          <w:szCs w:val="28"/>
        </w:rPr>
        <w:t>перечень</w:t>
      </w:r>
      <w:r w:rsidR="00831AC6" w:rsidRPr="00E95744">
        <w:rPr>
          <w:rFonts w:ascii="Times New Roman" w:eastAsia="Times New Roman" w:hAnsi="Times New Roman" w:cs="Times New Roman"/>
          <w:sz w:val="28"/>
          <w:szCs w:val="28"/>
        </w:rPr>
        <w:t xml:space="preserve"> случаев оказания на безвозвратной основе за счет средств бюджета города Ставрополя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Ставрополя»</w:t>
      </w:r>
      <w:r w:rsidR="00DB5773" w:rsidRPr="00E95744">
        <w:rPr>
          <w:rFonts w:ascii="Times New Roman" w:eastAsia="Times New Roman" w:hAnsi="Times New Roman" w:cs="Times New Roman"/>
          <w:sz w:val="28"/>
          <w:szCs w:val="28"/>
        </w:rPr>
        <w:t xml:space="preserve"> (далее – Порядок)</w:t>
      </w:r>
      <w:r w:rsidR="00831AC6" w:rsidRPr="00E957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постановлению </w:t>
      </w:r>
      <w:r w:rsidR="00831AC6" w:rsidRPr="00E95744">
        <w:rPr>
          <w:rFonts w:ascii="Times New Roman" w:eastAsia="Times New Roman" w:hAnsi="Times New Roman" w:cs="Times New Roman"/>
          <w:sz w:val="28"/>
          <w:szCs w:val="28"/>
        </w:rPr>
        <w:t xml:space="preserve">изложить в </w:t>
      </w:r>
      <w:r w:rsidR="00DB279F" w:rsidRPr="00E95744">
        <w:rPr>
          <w:rFonts w:ascii="Times New Roman" w:eastAsia="Times New Roman" w:hAnsi="Times New Roman" w:cs="Times New Roman"/>
          <w:sz w:val="28"/>
          <w:szCs w:val="28"/>
        </w:rPr>
        <w:t>новой</w:t>
      </w:r>
      <w:r w:rsidR="00831AC6" w:rsidRPr="00E95744">
        <w:rPr>
          <w:rFonts w:ascii="Times New Roman" w:eastAsia="Times New Roman" w:hAnsi="Times New Roman" w:cs="Times New Roman"/>
          <w:sz w:val="28"/>
          <w:szCs w:val="28"/>
        </w:rPr>
        <w:t xml:space="preserve"> редакции:</w:t>
      </w:r>
    </w:p>
    <w:p w:rsidR="0063520A" w:rsidRDefault="0063520A" w:rsidP="00E95744">
      <w:pPr>
        <w:widowControl w:val="0"/>
        <w:spacing w:after="0" w:line="240" w:lineRule="auto"/>
        <w:ind w:firstLine="708"/>
        <w:jc w:val="both"/>
        <w:rPr>
          <w:rFonts w:ascii="Times New Roman" w:eastAsia="Times New Roman" w:hAnsi="Times New Roman" w:cs="Times New Roman"/>
          <w:sz w:val="28"/>
          <w:szCs w:val="28"/>
        </w:rPr>
      </w:pPr>
    </w:p>
    <w:p w:rsidR="00490363" w:rsidRDefault="00E95744" w:rsidP="00E95744">
      <w:pPr>
        <w:widowControl w:val="0"/>
        <w:spacing w:after="0" w:line="240" w:lineRule="exact"/>
        <w:ind w:firstLine="709"/>
        <w:jc w:val="center"/>
        <w:rPr>
          <w:rFonts w:ascii="Times New Roman" w:eastAsia="Times New Roman" w:hAnsi="Times New Roman" w:cs="Times New Roman"/>
          <w:sz w:val="28"/>
          <w:szCs w:val="28"/>
        </w:rPr>
      </w:pPr>
      <w:r w:rsidRPr="00E95744">
        <w:rPr>
          <w:rFonts w:ascii="Times New Roman" w:hAnsi="Times New Roman" w:cs="Times New Roman"/>
          <w:snapToGrid w:val="0"/>
          <w:sz w:val="28"/>
          <w:szCs w:val="28"/>
        </w:rPr>
        <w:t>«</w:t>
      </w:r>
      <w:r w:rsidRPr="00E95744">
        <w:rPr>
          <w:rFonts w:ascii="Times New Roman" w:eastAsia="Times New Roman" w:hAnsi="Times New Roman" w:cs="Times New Roman"/>
          <w:sz w:val="28"/>
          <w:szCs w:val="28"/>
        </w:rPr>
        <w:t xml:space="preserve">Порядок и перечень </w:t>
      </w:r>
    </w:p>
    <w:p w:rsidR="00E95744" w:rsidRDefault="00E95744" w:rsidP="00E95744">
      <w:pPr>
        <w:widowControl w:val="0"/>
        <w:spacing w:after="0" w:line="240" w:lineRule="exact"/>
        <w:ind w:firstLine="709"/>
        <w:jc w:val="center"/>
        <w:rPr>
          <w:rFonts w:ascii="Times New Roman" w:eastAsia="Times New Roman" w:hAnsi="Times New Roman" w:cs="Times New Roman"/>
          <w:sz w:val="28"/>
          <w:szCs w:val="28"/>
        </w:rPr>
      </w:pPr>
      <w:r w:rsidRPr="00E95744">
        <w:rPr>
          <w:rFonts w:ascii="Times New Roman" w:eastAsia="Times New Roman" w:hAnsi="Times New Roman" w:cs="Times New Roman"/>
          <w:sz w:val="28"/>
          <w:szCs w:val="28"/>
        </w:rPr>
        <w:t xml:space="preserve">случаев оказания на безвозвратной основе за счет средств бюджета города Ставрополя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w:t>
      </w:r>
      <w:r w:rsidR="009F3E34">
        <w:rPr>
          <w:rFonts w:ascii="Times New Roman" w:eastAsia="Times New Roman" w:hAnsi="Times New Roman" w:cs="Times New Roman"/>
          <w:sz w:val="28"/>
          <w:szCs w:val="28"/>
        </w:rPr>
        <w:t>на территории города Ставрополя</w:t>
      </w:r>
    </w:p>
    <w:p w:rsidR="00E95744" w:rsidRDefault="00E95744" w:rsidP="00E95744">
      <w:pPr>
        <w:widowControl w:val="0"/>
        <w:spacing w:after="0" w:line="240" w:lineRule="exact"/>
        <w:ind w:firstLine="709"/>
        <w:jc w:val="center"/>
        <w:rPr>
          <w:rFonts w:ascii="Times New Roman" w:eastAsia="Times New Roman" w:hAnsi="Times New Roman" w:cs="Times New Roman"/>
          <w:sz w:val="28"/>
          <w:szCs w:val="28"/>
        </w:rPr>
      </w:pPr>
    </w:p>
    <w:p w:rsidR="00E95744" w:rsidRPr="00E95744" w:rsidRDefault="00E95744" w:rsidP="00E95744">
      <w:pPr>
        <w:pStyle w:val="ac"/>
        <w:widowControl w:val="0"/>
        <w:numPr>
          <w:ilvl w:val="0"/>
          <w:numId w:val="21"/>
        </w:numPr>
        <w:spacing w:after="0" w:line="240" w:lineRule="exact"/>
        <w:jc w:val="center"/>
        <w:rPr>
          <w:rFonts w:ascii="Times New Roman" w:eastAsia="Times New Roman" w:hAnsi="Times New Roman" w:cs="Times New Roman"/>
          <w:sz w:val="28"/>
          <w:szCs w:val="28"/>
        </w:rPr>
      </w:pPr>
      <w:r w:rsidRPr="00E95744">
        <w:rPr>
          <w:rFonts w:ascii="Times New Roman" w:eastAsia="Times New Roman" w:hAnsi="Times New Roman" w:cs="Times New Roman"/>
          <w:sz w:val="28"/>
          <w:szCs w:val="28"/>
        </w:rPr>
        <w:t>Общие положения</w:t>
      </w:r>
    </w:p>
    <w:p w:rsidR="00E95744" w:rsidRPr="00E95744" w:rsidRDefault="00E95744" w:rsidP="00E95744">
      <w:pPr>
        <w:pStyle w:val="ac"/>
        <w:widowControl w:val="0"/>
        <w:spacing w:after="0" w:line="240" w:lineRule="exact"/>
        <w:ind w:left="1429"/>
        <w:rPr>
          <w:rFonts w:ascii="Times New Roman" w:eastAsia="Times New Roman" w:hAnsi="Times New Roman" w:cs="Times New Roman"/>
          <w:sz w:val="28"/>
          <w:szCs w:val="28"/>
        </w:rPr>
      </w:pPr>
    </w:p>
    <w:p w:rsidR="000B5493" w:rsidRPr="00DB5773" w:rsidRDefault="00D852D9" w:rsidP="00D852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5773" w:rsidRPr="00DB5773">
        <w:rPr>
          <w:rFonts w:ascii="Times New Roman" w:hAnsi="Times New Roman" w:cs="Times New Roman"/>
          <w:sz w:val="28"/>
          <w:szCs w:val="28"/>
        </w:rPr>
        <w:t xml:space="preserve">. </w:t>
      </w:r>
      <w:r>
        <w:rPr>
          <w:rFonts w:ascii="Times New Roman" w:hAnsi="Times New Roman" w:cs="Times New Roman"/>
          <w:sz w:val="28"/>
          <w:szCs w:val="28"/>
        </w:rPr>
        <w:t xml:space="preserve">Настоящий </w:t>
      </w:r>
      <w:r w:rsidR="00490363" w:rsidRPr="00E95744">
        <w:rPr>
          <w:rFonts w:ascii="Times New Roman" w:eastAsia="Times New Roman" w:hAnsi="Times New Roman" w:cs="Times New Roman"/>
          <w:sz w:val="28"/>
          <w:szCs w:val="28"/>
        </w:rPr>
        <w:t xml:space="preserve">Порядок и перечень случаев оказания на безвозвратной основе за счет средств бюджета города Ставрополя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w:t>
      </w:r>
      <w:r w:rsidR="00490363">
        <w:rPr>
          <w:rFonts w:ascii="Times New Roman" w:eastAsia="Times New Roman" w:hAnsi="Times New Roman" w:cs="Times New Roman"/>
          <w:sz w:val="28"/>
          <w:szCs w:val="28"/>
        </w:rPr>
        <w:t>на территории города Ставрополя (далее – Порядок)</w:t>
      </w:r>
      <w:r w:rsidR="00FD75B4">
        <w:rPr>
          <w:rFonts w:ascii="Times New Roman" w:eastAsia="Times New Roman" w:hAnsi="Times New Roman" w:cs="Times New Roman"/>
          <w:sz w:val="28"/>
          <w:szCs w:val="28"/>
        </w:rPr>
        <w:t>,</w:t>
      </w:r>
      <w:r w:rsidR="00490363">
        <w:rPr>
          <w:rFonts w:ascii="Times New Roman" w:eastAsia="Times New Roman" w:hAnsi="Times New Roman" w:cs="Times New Roman"/>
          <w:sz w:val="28"/>
          <w:szCs w:val="28"/>
        </w:rPr>
        <w:t xml:space="preserve"> </w:t>
      </w:r>
      <w:r w:rsidR="00257CE3" w:rsidRPr="00831AC6">
        <w:rPr>
          <w:rFonts w:ascii="Times New Roman" w:hAnsi="Times New Roman" w:cs="Times New Roman"/>
          <w:snapToGrid w:val="0"/>
          <w:sz w:val="28"/>
          <w:szCs w:val="28"/>
        </w:rPr>
        <w:t>определяет</w:t>
      </w:r>
      <w:r w:rsidR="00896408" w:rsidRPr="00831AC6">
        <w:rPr>
          <w:rFonts w:ascii="Times New Roman" w:hAnsi="Times New Roman" w:cs="Times New Roman"/>
          <w:snapToGrid w:val="0"/>
          <w:sz w:val="28"/>
          <w:szCs w:val="28"/>
        </w:rPr>
        <w:t xml:space="preserve"> цел</w:t>
      </w:r>
      <w:r w:rsidR="00257CE3" w:rsidRPr="00831AC6">
        <w:rPr>
          <w:rFonts w:ascii="Times New Roman" w:hAnsi="Times New Roman" w:cs="Times New Roman"/>
          <w:snapToGrid w:val="0"/>
          <w:sz w:val="28"/>
          <w:szCs w:val="28"/>
        </w:rPr>
        <w:t>ь</w:t>
      </w:r>
      <w:r w:rsidR="00896408" w:rsidRPr="00831AC6">
        <w:rPr>
          <w:rFonts w:ascii="Times New Roman" w:hAnsi="Times New Roman" w:cs="Times New Roman"/>
          <w:snapToGrid w:val="0"/>
          <w:sz w:val="28"/>
          <w:szCs w:val="28"/>
        </w:rPr>
        <w:t xml:space="preserve">, </w:t>
      </w:r>
      <w:r w:rsidR="00833E00" w:rsidRPr="00831AC6">
        <w:rPr>
          <w:rFonts w:ascii="Times New Roman" w:hAnsi="Times New Roman" w:cs="Times New Roman"/>
          <w:snapToGrid w:val="0"/>
          <w:sz w:val="28"/>
          <w:szCs w:val="28"/>
        </w:rPr>
        <w:t xml:space="preserve">порядок, </w:t>
      </w:r>
      <w:r w:rsidR="00896408" w:rsidRPr="00831AC6">
        <w:rPr>
          <w:rFonts w:ascii="Times New Roman" w:hAnsi="Times New Roman" w:cs="Times New Roman"/>
          <w:snapToGrid w:val="0"/>
          <w:sz w:val="28"/>
          <w:szCs w:val="28"/>
        </w:rPr>
        <w:t>условия</w:t>
      </w:r>
      <w:r w:rsidR="0038798D" w:rsidRPr="00831AC6">
        <w:rPr>
          <w:rFonts w:ascii="Times New Roman" w:hAnsi="Times New Roman" w:cs="Times New Roman"/>
          <w:snapToGrid w:val="0"/>
          <w:sz w:val="28"/>
          <w:szCs w:val="28"/>
        </w:rPr>
        <w:t xml:space="preserve"> </w:t>
      </w:r>
      <w:r w:rsidR="00B35DA9" w:rsidRPr="00831AC6">
        <w:rPr>
          <w:rFonts w:ascii="Times New Roman" w:hAnsi="Times New Roman" w:cs="Times New Roman"/>
          <w:snapToGrid w:val="0"/>
          <w:sz w:val="28"/>
          <w:szCs w:val="28"/>
        </w:rPr>
        <w:t>оказания</w:t>
      </w:r>
      <w:r w:rsidR="0038798D" w:rsidRPr="00831AC6">
        <w:rPr>
          <w:rFonts w:ascii="Times New Roman" w:hAnsi="Times New Roman" w:cs="Times New Roman"/>
          <w:snapToGrid w:val="0"/>
          <w:sz w:val="28"/>
          <w:szCs w:val="28"/>
        </w:rPr>
        <w:t xml:space="preserve"> </w:t>
      </w:r>
      <w:r w:rsidR="00896408" w:rsidRPr="00831AC6">
        <w:rPr>
          <w:rFonts w:ascii="Times New Roman" w:hAnsi="Times New Roman" w:cs="Times New Roman"/>
          <w:snapToGrid w:val="0"/>
          <w:sz w:val="28"/>
          <w:szCs w:val="28"/>
        </w:rPr>
        <w:t xml:space="preserve">за счет средств бюджета города Ставрополя </w:t>
      </w:r>
      <w:r w:rsidR="00257CE3" w:rsidRPr="00831AC6">
        <w:rPr>
          <w:rFonts w:ascii="Times New Roman" w:hAnsi="Times New Roman" w:cs="Times New Roman"/>
          <w:snapToGrid w:val="0"/>
          <w:sz w:val="28"/>
          <w:szCs w:val="28"/>
        </w:rPr>
        <w:t>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Ставрополя</w:t>
      </w:r>
      <w:r w:rsidR="00B35DA9" w:rsidRPr="00831AC6">
        <w:rPr>
          <w:rFonts w:ascii="Times New Roman" w:hAnsi="Times New Roman" w:cs="Times New Roman"/>
          <w:snapToGrid w:val="0"/>
          <w:sz w:val="28"/>
          <w:szCs w:val="28"/>
        </w:rPr>
        <w:t>, в форме предоставления субсидии юридическим лицам (за исключением государственных (муниципальных) учреждений</w:t>
      </w:r>
      <w:r w:rsidR="00072D51" w:rsidRPr="00831AC6">
        <w:rPr>
          <w:rFonts w:ascii="Times New Roman" w:hAnsi="Times New Roman" w:cs="Times New Roman"/>
          <w:snapToGrid w:val="0"/>
          <w:sz w:val="28"/>
          <w:szCs w:val="28"/>
        </w:rPr>
        <w:t>)</w:t>
      </w:r>
      <w:r w:rsidR="00B35DA9" w:rsidRPr="00831AC6">
        <w:rPr>
          <w:rFonts w:ascii="Times New Roman" w:hAnsi="Times New Roman" w:cs="Times New Roman"/>
          <w:snapToGrid w:val="0"/>
          <w:sz w:val="28"/>
          <w:szCs w:val="28"/>
        </w:rPr>
        <w:t>, индивидуальным предпринимателям, а также физическим лицам</w:t>
      </w:r>
      <w:r w:rsidR="00790B01" w:rsidRPr="00831AC6">
        <w:rPr>
          <w:rFonts w:ascii="Times New Roman" w:hAnsi="Times New Roman" w:cs="Times New Roman"/>
          <w:snapToGrid w:val="0"/>
          <w:sz w:val="28"/>
          <w:szCs w:val="28"/>
        </w:rPr>
        <w:t xml:space="preserve"> </w:t>
      </w:r>
      <w:r w:rsidR="00D2352E" w:rsidRPr="00831AC6">
        <w:rPr>
          <w:rFonts w:ascii="Times New Roman" w:hAnsi="Times New Roman" w:cs="Times New Roman"/>
          <w:snapToGrid w:val="0"/>
          <w:sz w:val="28"/>
          <w:szCs w:val="28"/>
        </w:rPr>
        <w:t>(далее</w:t>
      </w:r>
      <w:r w:rsidR="00B66040" w:rsidRPr="00831AC6">
        <w:rPr>
          <w:rFonts w:ascii="Times New Roman" w:hAnsi="Times New Roman" w:cs="Times New Roman"/>
          <w:snapToGrid w:val="0"/>
          <w:sz w:val="28"/>
          <w:szCs w:val="28"/>
        </w:rPr>
        <w:t xml:space="preserve"> соответственно</w:t>
      </w:r>
      <w:r w:rsidR="003A392E" w:rsidRPr="00831AC6">
        <w:rPr>
          <w:rFonts w:ascii="Times New Roman" w:hAnsi="Times New Roman" w:cs="Times New Roman"/>
          <w:snapToGrid w:val="0"/>
          <w:sz w:val="28"/>
          <w:szCs w:val="28"/>
        </w:rPr>
        <w:t xml:space="preserve"> </w:t>
      </w:r>
      <w:r w:rsidR="00B35DA9" w:rsidRPr="00831AC6">
        <w:rPr>
          <w:rFonts w:ascii="Times New Roman" w:hAnsi="Times New Roman" w:cs="Times New Roman"/>
          <w:snapToGrid w:val="0"/>
          <w:sz w:val="28"/>
          <w:szCs w:val="28"/>
        </w:rPr>
        <w:t>– субсидия</w:t>
      </w:r>
      <w:r w:rsidR="00B66040" w:rsidRPr="00831AC6">
        <w:rPr>
          <w:rFonts w:ascii="Times New Roman" w:hAnsi="Times New Roman" w:cs="Times New Roman"/>
          <w:snapToGrid w:val="0"/>
          <w:sz w:val="28"/>
          <w:szCs w:val="28"/>
        </w:rPr>
        <w:t>, получатель субсидии</w:t>
      </w:r>
      <w:r w:rsidR="00E56254" w:rsidRPr="00831AC6">
        <w:rPr>
          <w:rFonts w:ascii="Times New Roman" w:hAnsi="Times New Roman" w:cs="Times New Roman"/>
          <w:snapToGrid w:val="0"/>
          <w:sz w:val="28"/>
          <w:szCs w:val="28"/>
        </w:rPr>
        <w:t>, дополнительная помощь</w:t>
      </w:r>
      <w:r w:rsidR="00D2352E" w:rsidRPr="00831AC6">
        <w:rPr>
          <w:rFonts w:ascii="Times New Roman" w:hAnsi="Times New Roman" w:cs="Times New Roman"/>
          <w:snapToGrid w:val="0"/>
          <w:sz w:val="28"/>
          <w:szCs w:val="28"/>
        </w:rPr>
        <w:t>)</w:t>
      </w:r>
      <w:r w:rsidR="00896408" w:rsidRPr="00831AC6">
        <w:rPr>
          <w:rFonts w:ascii="Times New Roman" w:hAnsi="Times New Roman" w:cs="Times New Roman"/>
          <w:snapToGrid w:val="0"/>
          <w:sz w:val="28"/>
          <w:szCs w:val="28"/>
        </w:rPr>
        <w:t>.</w:t>
      </w:r>
    </w:p>
    <w:p w:rsidR="00D43666" w:rsidRPr="00DB5773" w:rsidRDefault="00DB279F"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5773">
        <w:rPr>
          <w:rFonts w:ascii="Times New Roman" w:hAnsi="Times New Roman" w:cs="Times New Roman"/>
          <w:sz w:val="28"/>
          <w:szCs w:val="28"/>
        </w:rPr>
        <w:t xml:space="preserve">. </w:t>
      </w:r>
      <w:r w:rsidR="004D2520" w:rsidRPr="00DB5773">
        <w:rPr>
          <w:rFonts w:ascii="Times New Roman" w:hAnsi="Times New Roman" w:cs="Times New Roman"/>
          <w:sz w:val="28"/>
          <w:szCs w:val="28"/>
        </w:rPr>
        <w:t>В настояще</w:t>
      </w:r>
      <w:r w:rsidR="003F06D3" w:rsidRPr="00DB5773">
        <w:rPr>
          <w:rFonts w:ascii="Times New Roman" w:hAnsi="Times New Roman" w:cs="Times New Roman"/>
          <w:sz w:val="28"/>
          <w:szCs w:val="28"/>
        </w:rPr>
        <w:t>м Порядке</w:t>
      </w:r>
      <w:r w:rsidR="0038798D" w:rsidRPr="00DB5773">
        <w:rPr>
          <w:rFonts w:ascii="Times New Roman" w:hAnsi="Times New Roman" w:cs="Times New Roman"/>
          <w:sz w:val="28"/>
          <w:szCs w:val="28"/>
        </w:rPr>
        <w:t xml:space="preserve"> </w:t>
      </w:r>
      <w:r w:rsidR="00124338" w:rsidRPr="00DB5773">
        <w:rPr>
          <w:rFonts w:ascii="Times New Roman" w:hAnsi="Times New Roman" w:cs="Times New Roman"/>
          <w:sz w:val="28"/>
          <w:szCs w:val="28"/>
        </w:rPr>
        <w:t>под неотложной</w:t>
      </w:r>
      <w:r w:rsidR="00D43666" w:rsidRPr="00DB5773">
        <w:rPr>
          <w:rFonts w:ascii="Times New Roman" w:hAnsi="Times New Roman" w:cs="Times New Roman"/>
          <w:sz w:val="28"/>
          <w:szCs w:val="28"/>
        </w:rPr>
        <w:t xml:space="preserve"> необходимость</w:t>
      </w:r>
      <w:r w:rsidR="00124338" w:rsidRPr="00DB5773">
        <w:rPr>
          <w:rFonts w:ascii="Times New Roman" w:hAnsi="Times New Roman" w:cs="Times New Roman"/>
          <w:sz w:val="28"/>
          <w:szCs w:val="28"/>
        </w:rPr>
        <w:t>ю</w:t>
      </w:r>
      <w:r w:rsidR="00D43666" w:rsidRPr="00DB5773">
        <w:rPr>
          <w:rFonts w:ascii="Times New Roman" w:hAnsi="Times New Roman" w:cs="Times New Roman"/>
          <w:sz w:val="28"/>
          <w:szCs w:val="28"/>
        </w:rPr>
        <w:t xml:space="preserve"> в проведении капитального ремонта общего имущества в многоквартирном доме</w:t>
      </w:r>
      <w:r w:rsidR="0038798D" w:rsidRPr="00DB5773">
        <w:rPr>
          <w:rFonts w:ascii="Times New Roman" w:hAnsi="Times New Roman" w:cs="Times New Roman"/>
          <w:sz w:val="28"/>
          <w:szCs w:val="28"/>
        </w:rPr>
        <w:t xml:space="preserve"> </w:t>
      </w:r>
      <w:r w:rsidR="00124338" w:rsidRPr="00DB5773">
        <w:rPr>
          <w:rFonts w:ascii="Times New Roman" w:hAnsi="Times New Roman" w:cs="Times New Roman"/>
          <w:sz w:val="28"/>
          <w:szCs w:val="28"/>
        </w:rPr>
        <w:t>понимается</w:t>
      </w:r>
      <w:r w:rsidR="00D308D2" w:rsidRPr="00DB5773">
        <w:rPr>
          <w:rFonts w:ascii="Times New Roman" w:hAnsi="Times New Roman" w:cs="Times New Roman"/>
          <w:sz w:val="28"/>
          <w:szCs w:val="28"/>
        </w:rPr>
        <w:t xml:space="preserve"> </w:t>
      </w:r>
      <w:r w:rsidR="00D43666" w:rsidRPr="00DB5773">
        <w:rPr>
          <w:rFonts w:ascii="Times New Roman" w:hAnsi="Times New Roman" w:cs="Times New Roman"/>
          <w:sz w:val="28"/>
          <w:szCs w:val="28"/>
        </w:rPr>
        <w:t xml:space="preserve">степень эксплуатационной пригодности конструктивных элементов, относящихся к общему имуществу в многоквартирном доме, </w:t>
      </w:r>
      <w:r w:rsidR="00D43666" w:rsidRPr="00DB5773">
        <w:rPr>
          <w:rFonts w:ascii="Times New Roman" w:hAnsi="Times New Roman" w:cs="Times New Roman"/>
          <w:sz w:val="28"/>
          <w:szCs w:val="28"/>
        </w:rPr>
        <w:lastRenderedPageBreak/>
        <w:t>имеющая недопустимое или аварийное состояние, угрожающее обрушением строительных конструкций, для устранения которого необходимо оказание услуг и (или) проведени</w:t>
      </w:r>
      <w:r w:rsidR="0014120C" w:rsidRPr="00DB5773">
        <w:rPr>
          <w:rFonts w:ascii="Times New Roman" w:hAnsi="Times New Roman" w:cs="Times New Roman"/>
          <w:sz w:val="28"/>
          <w:szCs w:val="28"/>
        </w:rPr>
        <w:t>е</w:t>
      </w:r>
      <w:r w:rsidR="00D43666" w:rsidRPr="00DB5773">
        <w:rPr>
          <w:rFonts w:ascii="Times New Roman" w:hAnsi="Times New Roman" w:cs="Times New Roman"/>
          <w:sz w:val="28"/>
          <w:szCs w:val="28"/>
        </w:rPr>
        <w:t xml:space="preserve"> работ по и</w:t>
      </w:r>
      <w:r w:rsidR="00124338" w:rsidRPr="00DB5773">
        <w:rPr>
          <w:rFonts w:ascii="Times New Roman" w:hAnsi="Times New Roman" w:cs="Times New Roman"/>
          <w:sz w:val="28"/>
          <w:szCs w:val="28"/>
        </w:rPr>
        <w:t>х замене и (или) восстановлению.</w:t>
      </w:r>
    </w:p>
    <w:p w:rsidR="00271A30" w:rsidRPr="00DB5773" w:rsidRDefault="004D2520"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3">
        <w:rPr>
          <w:rFonts w:ascii="Times New Roman" w:hAnsi="Times New Roman" w:cs="Times New Roman"/>
          <w:sz w:val="28"/>
          <w:szCs w:val="28"/>
        </w:rPr>
        <w:t>Иные п</w:t>
      </w:r>
      <w:r w:rsidR="000B5493" w:rsidRPr="00DB5773">
        <w:rPr>
          <w:rFonts w:ascii="Times New Roman" w:hAnsi="Times New Roman" w:cs="Times New Roman"/>
          <w:sz w:val="28"/>
          <w:szCs w:val="28"/>
        </w:rPr>
        <w:t xml:space="preserve">онятия и термины, используемые в настоящем </w:t>
      </w:r>
      <w:r w:rsidR="008D493F" w:rsidRPr="00DB5773">
        <w:rPr>
          <w:rFonts w:ascii="Times New Roman" w:hAnsi="Times New Roman" w:cs="Times New Roman"/>
          <w:sz w:val="28"/>
          <w:szCs w:val="28"/>
        </w:rPr>
        <w:t>Порядке</w:t>
      </w:r>
      <w:r w:rsidR="000B5493" w:rsidRPr="00DB5773">
        <w:rPr>
          <w:rFonts w:ascii="Times New Roman" w:hAnsi="Times New Roman" w:cs="Times New Roman"/>
          <w:sz w:val="28"/>
          <w:szCs w:val="28"/>
        </w:rPr>
        <w:t>, применяются в тех же значениях, что и в нормативных правовых актах Российской Федерации, Ставропольского края, муниципальных правовых актах города Ставрополя.</w:t>
      </w:r>
    </w:p>
    <w:p w:rsidR="00410E98" w:rsidRPr="00DB5773" w:rsidRDefault="00DB279F"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B5773">
        <w:rPr>
          <w:rFonts w:ascii="Times New Roman" w:hAnsi="Times New Roman" w:cs="Times New Roman"/>
          <w:sz w:val="28"/>
          <w:szCs w:val="28"/>
        </w:rPr>
        <w:t xml:space="preserve">. </w:t>
      </w:r>
      <w:r w:rsidR="00B35DA9" w:rsidRPr="00DB5773">
        <w:rPr>
          <w:rFonts w:ascii="Times New Roman" w:hAnsi="Times New Roman" w:cs="Times New Roman"/>
          <w:sz w:val="28"/>
          <w:szCs w:val="28"/>
        </w:rPr>
        <w:t>Целью предоставлени</w:t>
      </w:r>
      <w:r w:rsidR="00394C2D" w:rsidRPr="00DB5773">
        <w:rPr>
          <w:rFonts w:ascii="Times New Roman" w:hAnsi="Times New Roman" w:cs="Times New Roman"/>
          <w:sz w:val="28"/>
          <w:szCs w:val="28"/>
        </w:rPr>
        <w:t>я</w:t>
      </w:r>
      <w:r w:rsidR="00B35DA9" w:rsidRPr="00DB5773">
        <w:rPr>
          <w:rFonts w:ascii="Times New Roman" w:hAnsi="Times New Roman" w:cs="Times New Roman"/>
          <w:sz w:val="28"/>
          <w:szCs w:val="28"/>
        </w:rPr>
        <w:t xml:space="preserve"> субсидии является </w:t>
      </w:r>
      <w:r w:rsidR="00410E98" w:rsidRPr="00DB5773">
        <w:rPr>
          <w:rFonts w:ascii="Times New Roman" w:hAnsi="Times New Roman" w:cs="Times New Roman"/>
          <w:sz w:val="28"/>
          <w:szCs w:val="28"/>
        </w:rPr>
        <w:t>оказание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w:t>
      </w:r>
      <w:r w:rsidR="00DB5773">
        <w:rPr>
          <w:rFonts w:ascii="Times New Roman" w:hAnsi="Times New Roman" w:cs="Times New Roman"/>
          <w:sz w:val="28"/>
          <w:szCs w:val="28"/>
        </w:rPr>
        <w:t xml:space="preserve"> (далее – капитальный ремонт)</w:t>
      </w:r>
      <w:r w:rsidR="00187A2D" w:rsidRPr="00DB5773">
        <w:rPr>
          <w:rFonts w:ascii="Times New Roman" w:hAnsi="Times New Roman" w:cs="Times New Roman"/>
          <w:sz w:val="28"/>
          <w:szCs w:val="28"/>
        </w:rPr>
        <w:t>, в случа</w:t>
      </w:r>
      <w:r w:rsidR="00124338" w:rsidRPr="00DB5773">
        <w:rPr>
          <w:rFonts w:ascii="Times New Roman" w:hAnsi="Times New Roman" w:cs="Times New Roman"/>
          <w:sz w:val="28"/>
          <w:szCs w:val="28"/>
        </w:rPr>
        <w:t>е</w:t>
      </w:r>
      <w:r w:rsidR="00187A2D" w:rsidRPr="00DB5773">
        <w:rPr>
          <w:rFonts w:ascii="Times New Roman" w:hAnsi="Times New Roman" w:cs="Times New Roman"/>
          <w:sz w:val="28"/>
          <w:szCs w:val="28"/>
        </w:rPr>
        <w:t>, указанн</w:t>
      </w:r>
      <w:r w:rsidR="00124338" w:rsidRPr="00DB5773">
        <w:rPr>
          <w:rFonts w:ascii="Times New Roman" w:hAnsi="Times New Roman" w:cs="Times New Roman"/>
          <w:sz w:val="28"/>
          <w:szCs w:val="28"/>
        </w:rPr>
        <w:t>ом</w:t>
      </w:r>
      <w:r w:rsidR="00187A2D" w:rsidRPr="00DB5773">
        <w:rPr>
          <w:rFonts w:ascii="Times New Roman" w:hAnsi="Times New Roman" w:cs="Times New Roman"/>
          <w:sz w:val="28"/>
          <w:szCs w:val="28"/>
        </w:rPr>
        <w:t xml:space="preserve"> в пункте </w:t>
      </w:r>
      <w:r w:rsidR="00DB5773">
        <w:rPr>
          <w:rFonts w:ascii="Times New Roman" w:hAnsi="Times New Roman" w:cs="Times New Roman"/>
          <w:sz w:val="28"/>
          <w:szCs w:val="28"/>
        </w:rPr>
        <w:t>8</w:t>
      </w:r>
      <w:r w:rsidR="00344851" w:rsidRPr="00DB5773">
        <w:rPr>
          <w:rFonts w:ascii="Times New Roman" w:hAnsi="Times New Roman" w:cs="Times New Roman"/>
          <w:sz w:val="28"/>
          <w:szCs w:val="28"/>
        </w:rPr>
        <w:t xml:space="preserve"> настоящего Порядка</w:t>
      </w:r>
      <w:r w:rsidR="00410E98" w:rsidRPr="00DB5773">
        <w:rPr>
          <w:rFonts w:ascii="Times New Roman" w:hAnsi="Times New Roman" w:cs="Times New Roman"/>
          <w:sz w:val="28"/>
          <w:szCs w:val="28"/>
        </w:rPr>
        <w:t>.</w:t>
      </w:r>
    </w:p>
    <w:p w:rsidR="00B35DA9" w:rsidRPr="00DB5773" w:rsidRDefault="00410E98"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3">
        <w:rPr>
          <w:rFonts w:ascii="Times New Roman" w:hAnsi="Times New Roman" w:cs="Times New Roman"/>
          <w:sz w:val="28"/>
          <w:szCs w:val="28"/>
        </w:rPr>
        <w:t xml:space="preserve">Субсидия предоставляется на финансовое обеспечение </w:t>
      </w:r>
      <w:r w:rsidR="00DB5773">
        <w:rPr>
          <w:rFonts w:ascii="Times New Roman" w:hAnsi="Times New Roman" w:cs="Times New Roman"/>
          <w:sz w:val="28"/>
          <w:szCs w:val="28"/>
        </w:rPr>
        <w:t xml:space="preserve">следующих </w:t>
      </w:r>
      <w:r w:rsidRPr="00DB5773">
        <w:rPr>
          <w:rFonts w:ascii="Times New Roman" w:hAnsi="Times New Roman" w:cs="Times New Roman"/>
          <w:sz w:val="28"/>
          <w:szCs w:val="28"/>
        </w:rPr>
        <w:t>затрат</w:t>
      </w:r>
      <w:r w:rsidR="0094006F" w:rsidRPr="00DB5773">
        <w:rPr>
          <w:rFonts w:ascii="Times New Roman" w:hAnsi="Times New Roman" w:cs="Times New Roman"/>
          <w:sz w:val="28"/>
          <w:szCs w:val="28"/>
        </w:rPr>
        <w:t xml:space="preserve"> получателя субсидии:</w:t>
      </w:r>
    </w:p>
    <w:p w:rsidR="00D308D2" w:rsidRPr="00DB5773" w:rsidRDefault="00DB5773"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72D51" w:rsidRPr="00DB5773">
        <w:rPr>
          <w:rFonts w:ascii="Times New Roman" w:hAnsi="Times New Roman" w:cs="Times New Roman"/>
          <w:sz w:val="28"/>
          <w:szCs w:val="28"/>
        </w:rPr>
        <w:t xml:space="preserve">по </w:t>
      </w:r>
      <w:r w:rsidR="00D308D2" w:rsidRPr="00DB5773">
        <w:rPr>
          <w:rFonts w:ascii="Times New Roman" w:hAnsi="Times New Roman" w:cs="Times New Roman"/>
          <w:sz w:val="28"/>
          <w:szCs w:val="28"/>
        </w:rPr>
        <w:t>подготовке специализированной организацией, уполномоченной законодательством Российской Федерации на проведение работ по обследованию и мониторингу технического состояния зданий и сооружений, заключения</w:t>
      </w:r>
      <w:r w:rsidR="00DB279F">
        <w:rPr>
          <w:rFonts w:ascii="Times New Roman" w:hAnsi="Times New Roman" w:cs="Times New Roman"/>
          <w:sz w:val="28"/>
          <w:szCs w:val="28"/>
        </w:rPr>
        <w:t>,</w:t>
      </w:r>
      <w:r w:rsidR="00D308D2" w:rsidRPr="00DB5773">
        <w:rPr>
          <w:rFonts w:ascii="Times New Roman" w:hAnsi="Times New Roman" w:cs="Times New Roman"/>
          <w:sz w:val="28"/>
          <w:szCs w:val="28"/>
        </w:rPr>
        <w:t xml:space="preserve"> подтверждающего, что степень эксплуатационной пригодности конструктивных элементов, относящихся к общему имуществу в многоквартирном доме, имеет недопустимое или аварийное состояние, угрожающее обрушением строительных конструкций, для устранения которого необходимо оказание услуг и (или) проведение работ по их замене и (или) восстановлению (далее соответственно – специализированная организация, заключение специализированной организации);</w:t>
      </w:r>
    </w:p>
    <w:p w:rsidR="00072D51" w:rsidRPr="00D308D2" w:rsidRDefault="004F21BA" w:rsidP="00DB279F">
      <w:pPr>
        <w:pStyle w:val="ac"/>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72D51" w:rsidRPr="00D308D2">
        <w:rPr>
          <w:rFonts w:ascii="Times New Roman" w:hAnsi="Times New Roman" w:cs="Times New Roman"/>
          <w:sz w:val="28"/>
          <w:szCs w:val="28"/>
        </w:rPr>
        <w:t xml:space="preserve">по </w:t>
      </w:r>
      <w:r w:rsidR="00F74E0D" w:rsidRPr="00D308D2">
        <w:rPr>
          <w:rFonts w:ascii="Times New Roman" w:hAnsi="Times New Roman" w:cs="Times New Roman"/>
          <w:sz w:val="28"/>
          <w:szCs w:val="28"/>
        </w:rPr>
        <w:t xml:space="preserve">подготовке </w:t>
      </w:r>
      <w:r w:rsidR="00A758D5" w:rsidRPr="00D308D2">
        <w:rPr>
          <w:rFonts w:ascii="Times New Roman" w:hAnsi="Times New Roman" w:cs="Times New Roman"/>
          <w:sz w:val="28"/>
          <w:szCs w:val="28"/>
        </w:rPr>
        <w:t>проектн</w:t>
      </w:r>
      <w:r w:rsidR="001417BB" w:rsidRPr="00D308D2">
        <w:rPr>
          <w:rFonts w:ascii="Times New Roman" w:hAnsi="Times New Roman" w:cs="Times New Roman"/>
          <w:sz w:val="28"/>
          <w:szCs w:val="28"/>
        </w:rPr>
        <w:t>ой</w:t>
      </w:r>
      <w:r w:rsidR="00354080" w:rsidRPr="00D308D2">
        <w:rPr>
          <w:rFonts w:ascii="Times New Roman" w:hAnsi="Times New Roman" w:cs="Times New Roman"/>
          <w:sz w:val="28"/>
          <w:szCs w:val="28"/>
        </w:rPr>
        <w:t xml:space="preserve"> документации</w:t>
      </w:r>
      <w:r>
        <w:rPr>
          <w:rFonts w:ascii="Times New Roman" w:hAnsi="Times New Roman" w:cs="Times New Roman"/>
          <w:sz w:val="28"/>
          <w:szCs w:val="28"/>
        </w:rPr>
        <w:t xml:space="preserve"> на капитальный ремонт</w:t>
      </w:r>
      <w:r w:rsidR="00A758D5" w:rsidRPr="00D308D2">
        <w:rPr>
          <w:rFonts w:ascii="Times New Roman" w:hAnsi="Times New Roman" w:cs="Times New Roman"/>
          <w:sz w:val="28"/>
          <w:szCs w:val="28"/>
        </w:rPr>
        <w:t xml:space="preserve">, предусматривающей конструктивные решения по устранению </w:t>
      </w:r>
      <w:r w:rsidR="00890F36">
        <w:rPr>
          <w:rFonts w:ascii="Times New Roman" w:hAnsi="Times New Roman" w:cs="Times New Roman"/>
          <w:sz w:val="28"/>
          <w:szCs w:val="28"/>
        </w:rPr>
        <w:t>выя</w:t>
      </w:r>
      <w:r w:rsidR="00954A35">
        <w:rPr>
          <w:rFonts w:ascii="Times New Roman" w:hAnsi="Times New Roman" w:cs="Times New Roman"/>
          <w:sz w:val="28"/>
          <w:szCs w:val="28"/>
        </w:rPr>
        <w:t>вленных дефектов и повреждений</w:t>
      </w:r>
      <w:r w:rsidR="008801B2" w:rsidRPr="00D308D2">
        <w:rPr>
          <w:rFonts w:ascii="Times New Roman" w:hAnsi="Times New Roman" w:cs="Times New Roman"/>
          <w:sz w:val="28"/>
          <w:szCs w:val="28"/>
        </w:rPr>
        <w:t>,</w:t>
      </w:r>
      <w:r w:rsidR="007633D5" w:rsidRPr="00D308D2">
        <w:rPr>
          <w:rFonts w:ascii="Times New Roman" w:hAnsi="Times New Roman" w:cs="Times New Roman"/>
          <w:sz w:val="28"/>
          <w:szCs w:val="28"/>
        </w:rPr>
        <w:t xml:space="preserve"> включая сметны</w:t>
      </w:r>
      <w:r w:rsidR="008801B2" w:rsidRPr="00D308D2">
        <w:rPr>
          <w:rFonts w:ascii="Times New Roman" w:hAnsi="Times New Roman" w:cs="Times New Roman"/>
          <w:sz w:val="28"/>
          <w:szCs w:val="28"/>
        </w:rPr>
        <w:t>е</w:t>
      </w:r>
      <w:r w:rsidR="007633D5" w:rsidRPr="00D308D2">
        <w:rPr>
          <w:rFonts w:ascii="Times New Roman" w:hAnsi="Times New Roman" w:cs="Times New Roman"/>
          <w:sz w:val="28"/>
          <w:szCs w:val="28"/>
        </w:rPr>
        <w:t xml:space="preserve"> расче</w:t>
      </w:r>
      <w:r w:rsidR="00266B2A" w:rsidRPr="00D308D2">
        <w:rPr>
          <w:rFonts w:ascii="Times New Roman" w:hAnsi="Times New Roman" w:cs="Times New Roman"/>
          <w:sz w:val="28"/>
          <w:szCs w:val="28"/>
        </w:rPr>
        <w:t>т</w:t>
      </w:r>
      <w:r w:rsidR="008801B2" w:rsidRPr="00D308D2">
        <w:rPr>
          <w:rFonts w:ascii="Times New Roman" w:hAnsi="Times New Roman" w:cs="Times New Roman"/>
          <w:sz w:val="28"/>
          <w:szCs w:val="28"/>
        </w:rPr>
        <w:t>ы (далее – проектная</w:t>
      </w:r>
      <w:r w:rsidR="00A24486" w:rsidRPr="00D308D2">
        <w:rPr>
          <w:rFonts w:ascii="Times New Roman" w:hAnsi="Times New Roman" w:cs="Times New Roman"/>
          <w:sz w:val="28"/>
          <w:szCs w:val="28"/>
        </w:rPr>
        <w:t xml:space="preserve"> документация)</w:t>
      </w:r>
      <w:r w:rsidR="00072D51" w:rsidRPr="00D308D2">
        <w:rPr>
          <w:rFonts w:ascii="Times New Roman" w:hAnsi="Times New Roman" w:cs="Times New Roman"/>
          <w:sz w:val="28"/>
          <w:szCs w:val="28"/>
        </w:rPr>
        <w:t>;</w:t>
      </w:r>
    </w:p>
    <w:p w:rsidR="007633D5" w:rsidRPr="00540EE5" w:rsidRDefault="004F21BA" w:rsidP="00DB279F">
      <w:pPr>
        <w:pStyle w:val="af4"/>
        <w:spacing w:before="0" w:beforeAutospacing="0" w:after="0" w:afterAutospacing="0" w:line="240" w:lineRule="atLeast"/>
        <w:ind w:firstLine="709"/>
        <w:jc w:val="both"/>
        <w:rPr>
          <w:sz w:val="28"/>
          <w:szCs w:val="28"/>
        </w:rPr>
      </w:pPr>
      <w:r>
        <w:rPr>
          <w:sz w:val="28"/>
          <w:szCs w:val="28"/>
        </w:rPr>
        <w:t xml:space="preserve">3) </w:t>
      </w:r>
      <w:r w:rsidR="00072D51" w:rsidRPr="00540EE5">
        <w:rPr>
          <w:sz w:val="28"/>
          <w:szCs w:val="28"/>
        </w:rPr>
        <w:t xml:space="preserve">по </w:t>
      </w:r>
      <w:r w:rsidR="00540EE5" w:rsidRPr="00540EE5">
        <w:rPr>
          <w:sz w:val="28"/>
          <w:szCs w:val="28"/>
        </w:rPr>
        <w:t>проведению государственной экспертизы проектной документации</w:t>
      </w:r>
      <w:r w:rsidR="00890F36">
        <w:rPr>
          <w:sz w:val="28"/>
          <w:szCs w:val="28"/>
        </w:rPr>
        <w:t>, включающ</w:t>
      </w:r>
      <w:r>
        <w:rPr>
          <w:sz w:val="28"/>
          <w:szCs w:val="28"/>
        </w:rPr>
        <w:t>ей</w:t>
      </w:r>
      <w:r w:rsidR="00890F36">
        <w:rPr>
          <w:sz w:val="28"/>
          <w:szCs w:val="28"/>
        </w:rPr>
        <w:t xml:space="preserve"> проверку</w:t>
      </w:r>
      <w:r w:rsidR="00540EE5" w:rsidRPr="00540EE5">
        <w:rPr>
          <w:sz w:val="28"/>
          <w:szCs w:val="28"/>
        </w:rPr>
        <w:t xml:space="preserve"> достоверности определения сметной стоимости капитального ремонта</w:t>
      </w:r>
      <w:r>
        <w:rPr>
          <w:sz w:val="28"/>
          <w:szCs w:val="28"/>
        </w:rPr>
        <w:t>,</w:t>
      </w:r>
      <w:r w:rsidR="00540EE5" w:rsidRPr="00540EE5">
        <w:rPr>
          <w:sz w:val="28"/>
          <w:szCs w:val="28"/>
        </w:rPr>
        <w:t xml:space="preserve"> </w:t>
      </w:r>
      <w:r w:rsidR="00890F36">
        <w:rPr>
          <w:sz w:val="28"/>
          <w:szCs w:val="28"/>
        </w:rPr>
        <w:t xml:space="preserve">в случаях, установленных частью 2 </w:t>
      </w:r>
      <w:r>
        <w:rPr>
          <w:sz w:val="28"/>
          <w:szCs w:val="28"/>
        </w:rPr>
        <w:t xml:space="preserve">             </w:t>
      </w:r>
      <w:r w:rsidR="00890F36">
        <w:rPr>
          <w:sz w:val="28"/>
          <w:szCs w:val="28"/>
        </w:rPr>
        <w:t>статьи 8</w:t>
      </w:r>
      <w:r w:rsidR="0052064A">
        <w:rPr>
          <w:sz w:val="28"/>
          <w:szCs w:val="28"/>
        </w:rPr>
        <w:t>.3</w:t>
      </w:r>
      <w:r w:rsidR="00890F36">
        <w:rPr>
          <w:sz w:val="28"/>
          <w:szCs w:val="28"/>
        </w:rPr>
        <w:t xml:space="preserve"> Градостроительного кодекса Российской </w:t>
      </w:r>
      <w:r>
        <w:rPr>
          <w:sz w:val="28"/>
          <w:szCs w:val="28"/>
        </w:rPr>
        <w:t xml:space="preserve">Федерации </w:t>
      </w:r>
      <w:r w:rsidR="00540EE5" w:rsidRPr="00540EE5">
        <w:rPr>
          <w:sz w:val="28"/>
          <w:szCs w:val="28"/>
        </w:rPr>
        <w:t>(далее - заключение о проверке достоверности сметных расчетов);</w:t>
      </w:r>
    </w:p>
    <w:p w:rsidR="00FF7294" w:rsidRPr="00C757C5" w:rsidRDefault="004F21BA"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F7294" w:rsidRPr="00C757C5">
        <w:rPr>
          <w:rFonts w:ascii="Times New Roman" w:hAnsi="Times New Roman" w:cs="Times New Roman"/>
          <w:sz w:val="28"/>
          <w:szCs w:val="28"/>
        </w:rPr>
        <w:t xml:space="preserve">по корректировке сметной </w:t>
      </w:r>
      <w:r>
        <w:rPr>
          <w:rFonts w:ascii="Times New Roman" w:hAnsi="Times New Roman" w:cs="Times New Roman"/>
          <w:sz w:val="28"/>
          <w:szCs w:val="28"/>
        </w:rPr>
        <w:t>стоимости капитального ремонта</w:t>
      </w:r>
      <w:r w:rsidR="00FF7294" w:rsidRPr="00C757C5">
        <w:rPr>
          <w:rFonts w:ascii="Times New Roman" w:hAnsi="Times New Roman" w:cs="Times New Roman"/>
          <w:sz w:val="28"/>
          <w:szCs w:val="28"/>
        </w:rPr>
        <w:t>, изложенной в составе проектной документации, в связи с изменением нормативных правовых актов, применяемых для определения сметной стоимости строительства, реконструкции, капитального ремонта объектов капитального строительства;</w:t>
      </w:r>
    </w:p>
    <w:p w:rsidR="00FF7294" w:rsidRPr="00C757C5" w:rsidRDefault="004F21BA"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F7294" w:rsidRPr="00C757C5">
        <w:rPr>
          <w:rFonts w:ascii="Times New Roman" w:hAnsi="Times New Roman" w:cs="Times New Roman"/>
          <w:sz w:val="28"/>
          <w:szCs w:val="28"/>
        </w:rPr>
        <w:t xml:space="preserve">по корректировке сметной </w:t>
      </w:r>
      <w:r>
        <w:rPr>
          <w:rFonts w:ascii="Times New Roman" w:hAnsi="Times New Roman" w:cs="Times New Roman"/>
          <w:sz w:val="28"/>
          <w:szCs w:val="28"/>
        </w:rPr>
        <w:t>стоимости капитального ремонта</w:t>
      </w:r>
      <w:r w:rsidR="00FF7294" w:rsidRPr="00C757C5">
        <w:rPr>
          <w:rFonts w:ascii="Times New Roman" w:hAnsi="Times New Roman" w:cs="Times New Roman"/>
          <w:sz w:val="28"/>
          <w:szCs w:val="28"/>
        </w:rPr>
        <w:t>, изложенной в составе проектной документации, в связи с актуализацией индексов изменения сметной стоимости строительства, информация о которых включена в федеральный реестр сметных нормативов;</w:t>
      </w:r>
    </w:p>
    <w:p w:rsidR="00FF7294" w:rsidRPr="00C757C5" w:rsidRDefault="004F21BA"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FF7294" w:rsidRPr="00C757C5">
        <w:rPr>
          <w:rFonts w:ascii="Times New Roman" w:hAnsi="Times New Roman" w:cs="Times New Roman"/>
          <w:sz w:val="28"/>
          <w:szCs w:val="28"/>
        </w:rPr>
        <w:t>по проведению повторной государственной экспертизы проектной документации</w:t>
      </w:r>
      <w:r w:rsidR="00F03D33">
        <w:rPr>
          <w:rFonts w:ascii="Times New Roman" w:hAnsi="Times New Roman" w:cs="Times New Roman"/>
          <w:sz w:val="28"/>
          <w:szCs w:val="28"/>
        </w:rPr>
        <w:t>, включающей проверку</w:t>
      </w:r>
      <w:r w:rsidR="00FF7294" w:rsidRPr="00C757C5">
        <w:rPr>
          <w:rFonts w:ascii="Times New Roman" w:hAnsi="Times New Roman" w:cs="Times New Roman"/>
          <w:sz w:val="28"/>
          <w:szCs w:val="28"/>
        </w:rPr>
        <w:t xml:space="preserve"> достоверности определения сметной </w:t>
      </w:r>
      <w:r w:rsidR="00FF7294" w:rsidRPr="00C757C5">
        <w:rPr>
          <w:rFonts w:ascii="Times New Roman" w:hAnsi="Times New Roman" w:cs="Times New Roman"/>
          <w:sz w:val="28"/>
          <w:szCs w:val="28"/>
        </w:rPr>
        <w:lastRenderedPageBreak/>
        <w:t>стоимости капитального ремонта</w:t>
      </w:r>
      <w:r w:rsidR="00F03D33">
        <w:rPr>
          <w:rFonts w:ascii="Times New Roman" w:hAnsi="Times New Roman" w:cs="Times New Roman"/>
          <w:sz w:val="28"/>
          <w:szCs w:val="28"/>
        </w:rPr>
        <w:t>,</w:t>
      </w:r>
      <w:r w:rsidR="00FF7294" w:rsidRPr="00C757C5">
        <w:rPr>
          <w:rFonts w:ascii="Times New Roman" w:hAnsi="Times New Roman" w:cs="Times New Roman"/>
          <w:sz w:val="28"/>
          <w:szCs w:val="28"/>
        </w:rPr>
        <w:t xml:space="preserve"> в случае корректировки проектной документации в связи с изменением нормативных правовых актов, применяемых для определения сметной стоимости строительства, реконструкции, капитального ремонта объектов капитального строительства, при условии необходимости проведения такой экспертизы.</w:t>
      </w:r>
    </w:p>
    <w:p w:rsidR="00836DCD" w:rsidRPr="00B85450" w:rsidRDefault="00FF7294"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57C5">
        <w:rPr>
          <w:rFonts w:ascii="Times New Roman" w:hAnsi="Times New Roman" w:cs="Times New Roman"/>
          <w:sz w:val="28"/>
          <w:szCs w:val="28"/>
        </w:rPr>
        <w:t>Субсидия предоставляется по каждому виду затрат, определенных настоящим пунктом, в отношении одного многоквартирного дома и услуг и (или) работ по капитальному ремонту общего имущества в таком многоквартирном доме о</w:t>
      </w:r>
      <w:r w:rsidR="00C757C5">
        <w:rPr>
          <w:rFonts w:ascii="Times New Roman" w:hAnsi="Times New Roman" w:cs="Times New Roman"/>
          <w:sz w:val="28"/>
          <w:szCs w:val="28"/>
        </w:rPr>
        <w:t>днократно.</w:t>
      </w:r>
    </w:p>
    <w:p w:rsidR="00557598" w:rsidRPr="00F03D33" w:rsidRDefault="00DB279F"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03D33">
        <w:rPr>
          <w:rFonts w:ascii="Times New Roman" w:hAnsi="Times New Roman" w:cs="Times New Roman"/>
          <w:sz w:val="28"/>
          <w:szCs w:val="28"/>
        </w:rPr>
        <w:t xml:space="preserve">. </w:t>
      </w:r>
      <w:r w:rsidR="00557598" w:rsidRPr="00F03D33">
        <w:rPr>
          <w:rFonts w:ascii="Times New Roman" w:hAnsi="Times New Roman" w:cs="Times New Roman"/>
          <w:sz w:val="28"/>
          <w:szCs w:val="28"/>
        </w:rPr>
        <w:t xml:space="preserve">Получателями субсидии являются юридические лица </w:t>
      </w:r>
      <w:r w:rsidR="00503551" w:rsidRPr="00F03D33">
        <w:rPr>
          <w:rFonts w:ascii="Times New Roman" w:hAnsi="Times New Roman" w:cs="Times New Roman"/>
          <w:sz w:val="28"/>
          <w:szCs w:val="28"/>
        </w:rPr>
        <w:br/>
      </w:r>
      <w:r w:rsidR="00557598" w:rsidRPr="00F03D33">
        <w:rPr>
          <w:rFonts w:ascii="Times New Roman" w:hAnsi="Times New Roman" w:cs="Times New Roman"/>
          <w:snapToGrid w:val="0"/>
          <w:sz w:val="28"/>
          <w:szCs w:val="28"/>
        </w:rPr>
        <w:t>(за исключением государственных (муниципальных) учреждений),</w:t>
      </w:r>
      <w:r w:rsidR="00F03D33">
        <w:rPr>
          <w:rFonts w:ascii="Times New Roman" w:hAnsi="Times New Roman" w:cs="Times New Roman"/>
          <w:snapToGrid w:val="0"/>
          <w:sz w:val="28"/>
          <w:szCs w:val="28"/>
        </w:rPr>
        <w:t xml:space="preserve"> индивидуальные предприниматели, физические лица</w:t>
      </w:r>
      <w:r>
        <w:rPr>
          <w:rFonts w:ascii="Times New Roman" w:hAnsi="Times New Roman" w:cs="Times New Roman"/>
          <w:snapToGrid w:val="0"/>
          <w:sz w:val="28"/>
          <w:szCs w:val="28"/>
        </w:rPr>
        <w:t>,</w:t>
      </w:r>
      <w:r w:rsidR="00557598" w:rsidRPr="00F03D33">
        <w:rPr>
          <w:rFonts w:ascii="Times New Roman" w:hAnsi="Times New Roman" w:cs="Times New Roman"/>
          <w:snapToGrid w:val="0"/>
          <w:sz w:val="28"/>
          <w:szCs w:val="28"/>
        </w:rPr>
        <w:t xml:space="preserve"> </w:t>
      </w:r>
      <w:r w:rsidR="00252EC4" w:rsidRPr="00F03D33">
        <w:rPr>
          <w:rFonts w:ascii="Times New Roman" w:hAnsi="Times New Roman" w:cs="Times New Roman"/>
          <w:snapToGrid w:val="0"/>
          <w:sz w:val="28"/>
          <w:szCs w:val="28"/>
        </w:rPr>
        <w:t>соответствующие</w:t>
      </w:r>
      <w:r w:rsidR="00373B19" w:rsidRPr="00F03D33">
        <w:rPr>
          <w:rFonts w:ascii="Times New Roman" w:hAnsi="Times New Roman" w:cs="Times New Roman"/>
          <w:snapToGrid w:val="0"/>
          <w:sz w:val="28"/>
          <w:szCs w:val="28"/>
        </w:rPr>
        <w:t xml:space="preserve"> требованиям, указанным в пункте 5 настоящего Порядка, </w:t>
      </w:r>
      <w:r w:rsidR="00557598" w:rsidRPr="00F03D33">
        <w:rPr>
          <w:rFonts w:ascii="Times New Roman" w:hAnsi="Times New Roman" w:cs="Times New Roman"/>
          <w:snapToGrid w:val="0"/>
          <w:sz w:val="28"/>
          <w:szCs w:val="28"/>
        </w:rPr>
        <w:t>осуществляющие управление многоквартирным домом</w:t>
      </w:r>
      <w:r w:rsidR="00252EC4" w:rsidRPr="00F03D33">
        <w:rPr>
          <w:rFonts w:ascii="Times New Roman" w:hAnsi="Times New Roman" w:cs="Times New Roman"/>
          <w:snapToGrid w:val="0"/>
          <w:sz w:val="28"/>
          <w:szCs w:val="28"/>
        </w:rPr>
        <w:t>, расположенны</w:t>
      </w:r>
      <w:r w:rsidR="00124338" w:rsidRPr="00F03D33">
        <w:rPr>
          <w:rFonts w:ascii="Times New Roman" w:hAnsi="Times New Roman" w:cs="Times New Roman"/>
          <w:snapToGrid w:val="0"/>
          <w:sz w:val="28"/>
          <w:szCs w:val="28"/>
        </w:rPr>
        <w:t>м</w:t>
      </w:r>
      <w:r w:rsidR="00252EC4" w:rsidRPr="00F03D33">
        <w:rPr>
          <w:rFonts w:ascii="Times New Roman" w:hAnsi="Times New Roman" w:cs="Times New Roman"/>
          <w:snapToGrid w:val="0"/>
          <w:sz w:val="28"/>
          <w:szCs w:val="28"/>
        </w:rPr>
        <w:t xml:space="preserve"> на территории города Ставрополя,</w:t>
      </w:r>
      <w:r w:rsidR="00557598" w:rsidRPr="00F03D33">
        <w:rPr>
          <w:rFonts w:ascii="Times New Roman" w:hAnsi="Times New Roman" w:cs="Times New Roman"/>
          <w:snapToGrid w:val="0"/>
          <w:sz w:val="28"/>
          <w:szCs w:val="28"/>
        </w:rPr>
        <w:t xml:space="preserve"> одним из следующих способов:</w:t>
      </w:r>
    </w:p>
    <w:p w:rsidR="00557598" w:rsidRPr="005D41A3" w:rsidRDefault="005D41A3"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 xml:space="preserve">1) </w:t>
      </w:r>
      <w:r w:rsidR="00557598" w:rsidRPr="005D41A3">
        <w:rPr>
          <w:rFonts w:ascii="Times New Roman" w:hAnsi="Times New Roman" w:cs="Times New Roman"/>
          <w:snapToGrid w:val="0"/>
          <w:sz w:val="28"/>
          <w:szCs w:val="28"/>
        </w:rPr>
        <w:t>непосредственное управление собственниками помещений в многоквартирном доме;</w:t>
      </w:r>
    </w:p>
    <w:p w:rsidR="00557598" w:rsidRPr="005D41A3" w:rsidRDefault="005D41A3"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 xml:space="preserve">2) </w:t>
      </w:r>
      <w:r w:rsidR="00557598" w:rsidRPr="005D41A3">
        <w:rPr>
          <w:rFonts w:ascii="Times New Roman" w:hAnsi="Times New Roman" w:cs="Times New Roman"/>
          <w:snapToGrid w:val="0"/>
          <w:sz w:val="28"/>
          <w:szCs w:val="28"/>
        </w:rPr>
        <w:t>управление товариществом собственников жилья либо жилищным кооперативом или иным специализированным потребительским кооперативом;</w:t>
      </w:r>
    </w:p>
    <w:p w:rsidR="00557598" w:rsidRPr="005D41A3" w:rsidRDefault="005D41A3"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 xml:space="preserve">3) </w:t>
      </w:r>
      <w:r w:rsidR="00557598" w:rsidRPr="005D41A3">
        <w:rPr>
          <w:rFonts w:ascii="Times New Roman" w:hAnsi="Times New Roman" w:cs="Times New Roman"/>
          <w:snapToGrid w:val="0"/>
          <w:sz w:val="28"/>
          <w:szCs w:val="28"/>
        </w:rPr>
        <w:t>управление управляющей организацией.</w:t>
      </w:r>
    </w:p>
    <w:p w:rsidR="00696EE1" w:rsidRPr="005D41A3" w:rsidRDefault="00DB279F"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D41A3">
        <w:rPr>
          <w:rFonts w:ascii="Times New Roman" w:hAnsi="Times New Roman" w:cs="Times New Roman"/>
          <w:sz w:val="28"/>
          <w:szCs w:val="28"/>
        </w:rPr>
        <w:t xml:space="preserve">. </w:t>
      </w:r>
      <w:r w:rsidR="00696EE1" w:rsidRPr="005D41A3">
        <w:rPr>
          <w:rFonts w:ascii="Times New Roman" w:hAnsi="Times New Roman" w:cs="Times New Roman"/>
          <w:sz w:val="28"/>
          <w:szCs w:val="28"/>
        </w:rPr>
        <w:t xml:space="preserve">Требования, которым должен соответствовать получатель субсидии на дату не ранее чем за 30 календарных дней до даты предоставления заявки на получение субсидии (далее – заявка): </w:t>
      </w:r>
    </w:p>
    <w:p w:rsidR="00696EE1" w:rsidRDefault="005D41A3"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96EE1" w:rsidRPr="00696EE1">
        <w:rPr>
          <w:rFonts w:ascii="Times New Roman" w:hAnsi="Times New Roman" w:cs="Times New Roman"/>
          <w:sz w:val="28"/>
          <w:szCs w:val="28"/>
        </w:rPr>
        <w:t>) получатель субсидии не явля</w:t>
      </w:r>
      <w:r>
        <w:rPr>
          <w:rFonts w:ascii="Times New Roman" w:hAnsi="Times New Roman" w:cs="Times New Roman"/>
          <w:sz w:val="28"/>
          <w:szCs w:val="28"/>
        </w:rPr>
        <w:t>ется</w:t>
      </w:r>
      <w:r w:rsidR="00696EE1" w:rsidRPr="00696EE1">
        <w:rPr>
          <w:rFonts w:ascii="Times New Roman" w:hAnsi="Times New Roman" w:cs="Times New Roman"/>
          <w:sz w:val="28"/>
          <w:szCs w:val="28"/>
        </w:rPr>
        <w:t xml:space="preserve"> иностранным юридическим лицом, в том числе местом регистрации которого является государство или территория, включенные в утвержд</w:t>
      </w:r>
      <w:r w:rsidR="00DB279F">
        <w:rPr>
          <w:rFonts w:ascii="Times New Roman" w:hAnsi="Times New Roman" w:cs="Times New Roman"/>
          <w:sz w:val="28"/>
          <w:szCs w:val="28"/>
        </w:rPr>
        <w:t>енный</w:t>
      </w:r>
      <w:r w:rsidR="00696EE1" w:rsidRPr="00696EE1">
        <w:rPr>
          <w:rFonts w:ascii="Times New Roman" w:hAnsi="Times New Roman" w:cs="Times New Roman"/>
          <w:sz w:val="28"/>
          <w:szCs w:val="28"/>
        </w:rPr>
        <w:t xml:space="preserve"> Министерством финансов Российской Федерации </w:t>
      </w:r>
      <w:hyperlink r:id="rId8" w:history="1">
        <w:r w:rsidR="00696EE1" w:rsidRPr="00696EE1">
          <w:rPr>
            <w:rFonts w:ascii="Times New Roman" w:hAnsi="Times New Roman" w:cs="Times New Roman"/>
            <w:sz w:val="28"/>
            <w:szCs w:val="28"/>
          </w:rPr>
          <w:t>перечень</w:t>
        </w:r>
      </w:hyperlink>
      <w:r w:rsidR="00696EE1">
        <w:t xml:space="preserve"> </w:t>
      </w:r>
      <w:r w:rsidR="00696EE1" w:rsidRPr="00696EE1">
        <w:rPr>
          <w:rFonts w:ascii="Times New Roman" w:hAnsi="Times New Roman" w:cs="Times New Roman"/>
          <w:sz w:val="28"/>
          <w:szCs w:val="28"/>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0155E" w:rsidRPr="00776D52" w:rsidRDefault="005D41A3" w:rsidP="00DB279F">
      <w:pPr>
        <w:pStyle w:val="af4"/>
        <w:spacing w:before="0" w:beforeAutospacing="0" w:after="0" w:afterAutospacing="0" w:line="221" w:lineRule="atLeast"/>
        <w:ind w:firstLine="709"/>
        <w:jc w:val="both"/>
        <w:rPr>
          <w:sz w:val="28"/>
          <w:szCs w:val="28"/>
        </w:rPr>
      </w:pPr>
      <w:r>
        <w:rPr>
          <w:sz w:val="28"/>
          <w:szCs w:val="28"/>
        </w:rPr>
        <w:t>2</w:t>
      </w:r>
      <w:r w:rsidR="00607750">
        <w:rPr>
          <w:sz w:val="28"/>
          <w:szCs w:val="28"/>
        </w:rPr>
        <w:t xml:space="preserve">) получатель субсидии </w:t>
      </w:r>
      <w:r w:rsidR="00D0155E" w:rsidRPr="00776D52">
        <w:rPr>
          <w:sz w:val="28"/>
          <w:szCs w:val="28"/>
        </w:rPr>
        <w:t xml:space="preserve">не находится в перечне организаций </w:t>
      </w:r>
      <w:r w:rsidR="00DB279F">
        <w:rPr>
          <w:sz w:val="28"/>
          <w:szCs w:val="28"/>
        </w:rPr>
        <w:t xml:space="preserve">и физических лиц, </w:t>
      </w:r>
      <w:r w:rsidR="00D0155E" w:rsidRPr="00776D52">
        <w:rPr>
          <w:sz w:val="28"/>
          <w:szCs w:val="28"/>
        </w:rPr>
        <w:t>в отношении которых имеются сведения об их причастности к экстремистской деятельности или терроризму;</w:t>
      </w:r>
    </w:p>
    <w:p w:rsidR="00D0155E" w:rsidRPr="00D0155E" w:rsidRDefault="005D41A3" w:rsidP="00DB279F">
      <w:pPr>
        <w:pStyle w:val="af4"/>
        <w:spacing w:before="0" w:beforeAutospacing="0" w:after="0" w:afterAutospacing="0" w:line="240" w:lineRule="atLeast"/>
        <w:ind w:firstLine="709"/>
        <w:jc w:val="both"/>
        <w:rPr>
          <w:sz w:val="28"/>
          <w:szCs w:val="28"/>
        </w:rPr>
      </w:pPr>
      <w:r>
        <w:rPr>
          <w:sz w:val="28"/>
          <w:szCs w:val="28"/>
        </w:rPr>
        <w:t>3</w:t>
      </w:r>
      <w:r w:rsidR="00D0155E">
        <w:rPr>
          <w:sz w:val="28"/>
          <w:szCs w:val="28"/>
        </w:rPr>
        <w:t xml:space="preserve">) </w:t>
      </w:r>
      <w:r w:rsidR="00D0155E" w:rsidRPr="00D0155E">
        <w:rPr>
          <w:sz w:val="28"/>
          <w:szCs w:val="28"/>
        </w:rPr>
        <w:t xml:space="preserve">получатель субсидии не находится в составляемых в рамках реализации полномочий, предусмотренных </w:t>
      </w:r>
      <w:hyperlink r:id="rId9" w:history="1">
        <w:r w:rsidR="00D0155E" w:rsidRPr="00D0155E">
          <w:rPr>
            <w:rStyle w:val="af3"/>
            <w:rFonts w:eastAsia="Arial Unicode MS"/>
            <w:color w:val="000000" w:themeColor="text1"/>
            <w:sz w:val="28"/>
            <w:szCs w:val="28"/>
            <w:u w:val="none"/>
          </w:rPr>
          <w:t>главой VII</w:t>
        </w:r>
      </w:hyperlink>
      <w:r w:rsidR="00D0155E" w:rsidRPr="00D0155E">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w:t>
      </w:r>
      <w:r w:rsidR="00607750">
        <w:rPr>
          <w:sz w:val="28"/>
          <w:szCs w:val="28"/>
        </w:rPr>
        <w:t xml:space="preserve">и физических лиц, </w:t>
      </w:r>
      <w:r w:rsidR="00D0155E" w:rsidRPr="00D0155E">
        <w:rPr>
          <w:sz w:val="28"/>
          <w:szCs w:val="28"/>
        </w:rPr>
        <w:t>связанных с террористическими организациями и террористами или с распространением оружия массового уничтожения;</w:t>
      </w:r>
    </w:p>
    <w:p w:rsidR="00D0155E" w:rsidRDefault="00607750"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612D2">
        <w:rPr>
          <w:rFonts w:ascii="Times New Roman" w:hAnsi="Times New Roman" w:cs="Times New Roman"/>
          <w:sz w:val="28"/>
          <w:szCs w:val="28"/>
        </w:rPr>
        <w:t xml:space="preserve">) </w:t>
      </w:r>
      <w:r w:rsidR="007612D2" w:rsidRPr="00317A5C">
        <w:rPr>
          <w:rFonts w:ascii="Times New Roman" w:hAnsi="Times New Roman" w:cs="Times New Roman"/>
          <w:sz w:val="28"/>
          <w:szCs w:val="28"/>
        </w:rPr>
        <w:t>получатель субсидии не получа</w:t>
      </w:r>
      <w:r>
        <w:rPr>
          <w:rFonts w:ascii="Times New Roman" w:hAnsi="Times New Roman" w:cs="Times New Roman"/>
          <w:sz w:val="28"/>
          <w:szCs w:val="28"/>
        </w:rPr>
        <w:t>ет</w:t>
      </w:r>
      <w:r w:rsidR="007612D2" w:rsidRPr="00317A5C">
        <w:rPr>
          <w:rFonts w:ascii="Times New Roman" w:hAnsi="Times New Roman" w:cs="Times New Roman"/>
          <w:sz w:val="28"/>
          <w:szCs w:val="28"/>
        </w:rPr>
        <w:t xml:space="preserve"> средства </w:t>
      </w:r>
      <w:r>
        <w:rPr>
          <w:rFonts w:ascii="Times New Roman" w:hAnsi="Times New Roman" w:cs="Times New Roman"/>
          <w:sz w:val="28"/>
          <w:szCs w:val="28"/>
        </w:rPr>
        <w:t xml:space="preserve">из </w:t>
      </w:r>
      <w:r w:rsidR="007612D2" w:rsidRPr="00317A5C">
        <w:rPr>
          <w:rFonts w:ascii="Times New Roman" w:hAnsi="Times New Roman" w:cs="Times New Roman"/>
          <w:sz w:val="28"/>
          <w:szCs w:val="28"/>
        </w:rPr>
        <w:t xml:space="preserve">бюджета города </w:t>
      </w:r>
      <w:r w:rsidR="007612D2" w:rsidRPr="00317A5C">
        <w:rPr>
          <w:rFonts w:ascii="Times New Roman" w:hAnsi="Times New Roman" w:cs="Times New Roman"/>
          <w:sz w:val="28"/>
          <w:szCs w:val="28"/>
        </w:rPr>
        <w:lastRenderedPageBreak/>
        <w:t xml:space="preserve">Ставрополя на основании </w:t>
      </w:r>
      <w:r w:rsidR="007612D2">
        <w:rPr>
          <w:rFonts w:ascii="Times New Roman" w:hAnsi="Times New Roman" w:cs="Times New Roman"/>
          <w:sz w:val="28"/>
          <w:szCs w:val="28"/>
        </w:rPr>
        <w:t xml:space="preserve">иных муниципальных </w:t>
      </w:r>
      <w:r w:rsidR="007612D2" w:rsidRPr="00317A5C">
        <w:rPr>
          <w:rFonts w:ascii="Times New Roman" w:hAnsi="Times New Roman" w:cs="Times New Roman"/>
          <w:sz w:val="28"/>
          <w:szCs w:val="28"/>
        </w:rPr>
        <w:t xml:space="preserve">правовых </w:t>
      </w:r>
      <w:r w:rsidR="007612D2">
        <w:rPr>
          <w:rFonts w:ascii="Times New Roman" w:hAnsi="Times New Roman" w:cs="Times New Roman"/>
          <w:sz w:val="28"/>
          <w:szCs w:val="28"/>
        </w:rPr>
        <w:t xml:space="preserve">актов </w:t>
      </w:r>
      <w:r w:rsidR="007612D2" w:rsidRPr="00317A5C">
        <w:rPr>
          <w:rFonts w:ascii="Times New Roman" w:hAnsi="Times New Roman" w:cs="Times New Roman"/>
          <w:sz w:val="28"/>
          <w:szCs w:val="28"/>
        </w:rPr>
        <w:t xml:space="preserve">на цель и затраты, </w:t>
      </w:r>
      <w:r w:rsidR="0063520A">
        <w:rPr>
          <w:rFonts w:ascii="Times New Roman" w:hAnsi="Times New Roman" w:cs="Times New Roman"/>
          <w:sz w:val="28"/>
          <w:szCs w:val="28"/>
        </w:rPr>
        <w:t>установленные</w:t>
      </w:r>
      <w:r>
        <w:rPr>
          <w:rFonts w:ascii="Times New Roman" w:hAnsi="Times New Roman" w:cs="Times New Roman"/>
          <w:sz w:val="28"/>
          <w:szCs w:val="28"/>
        </w:rPr>
        <w:t xml:space="preserve"> </w:t>
      </w:r>
      <w:r w:rsidR="007612D2" w:rsidRPr="00317A5C">
        <w:rPr>
          <w:rFonts w:ascii="Times New Roman" w:hAnsi="Times New Roman" w:cs="Times New Roman"/>
          <w:sz w:val="28"/>
          <w:szCs w:val="28"/>
        </w:rPr>
        <w:t>пункт</w:t>
      </w:r>
      <w:r>
        <w:rPr>
          <w:rFonts w:ascii="Times New Roman" w:hAnsi="Times New Roman" w:cs="Times New Roman"/>
          <w:sz w:val="28"/>
          <w:szCs w:val="28"/>
        </w:rPr>
        <w:t>ом</w:t>
      </w:r>
      <w:r w:rsidR="007612D2" w:rsidRPr="00317A5C">
        <w:rPr>
          <w:rFonts w:ascii="Times New Roman" w:hAnsi="Times New Roman" w:cs="Times New Roman"/>
          <w:sz w:val="28"/>
          <w:szCs w:val="28"/>
        </w:rPr>
        <w:t xml:space="preserve"> 3 настоящего Порядка, в </w:t>
      </w:r>
      <w:r w:rsidR="007612D2">
        <w:rPr>
          <w:rFonts w:ascii="Times New Roman" w:hAnsi="Times New Roman" w:cs="Times New Roman"/>
          <w:sz w:val="28"/>
          <w:szCs w:val="28"/>
        </w:rPr>
        <w:t>отношении многоквартирного дома и в части затрат,</w:t>
      </w:r>
      <w:r w:rsidR="007612D2" w:rsidRPr="00317A5C">
        <w:rPr>
          <w:rFonts w:ascii="Times New Roman" w:hAnsi="Times New Roman" w:cs="Times New Roman"/>
          <w:sz w:val="28"/>
          <w:szCs w:val="28"/>
        </w:rPr>
        <w:t xml:space="preserve"> указанн</w:t>
      </w:r>
      <w:r w:rsidR="007612D2">
        <w:rPr>
          <w:rFonts w:ascii="Times New Roman" w:hAnsi="Times New Roman" w:cs="Times New Roman"/>
          <w:sz w:val="28"/>
          <w:szCs w:val="28"/>
        </w:rPr>
        <w:t>ых</w:t>
      </w:r>
      <w:r w:rsidR="007612D2" w:rsidRPr="00317A5C">
        <w:rPr>
          <w:rFonts w:ascii="Times New Roman" w:hAnsi="Times New Roman" w:cs="Times New Roman"/>
          <w:sz w:val="28"/>
          <w:szCs w:val="28"/>
        </w:rPr>
        <w:t xml:space="preserve"> в заявке</w:t>
      </w:r>
      <w:r w:rsidR="005F591C">
        <w:rPr>
          <w:rFonts w:ascii="Times New Roman" w:hAnsi="Times New Roman" w:cs="Times New Roman"/>
          <w:sz w:val="28"/>
          <w:szCs w:val="28"/>
        </w:rPr>
        <w:t>;</w:t>
      </w:r>
    </w:p>
    <w:p w:rsidR="000804D3" w:rsidRPr="005F591C" w:rsidRDefault="00607750" w:rsidP="00DB279F">
      <w:pPr>
        <w:pStyle w:val="af4"/>
        <w:spacing w:before="0" w:beforeAutospacing="0" w:after="0" w:afterAutospacing="0" w:line="240" w:lineRule="atLeast"/>
        <w:ind w:firstLine="709"/>
        <w:jc w:val="both"/>
      </w:pPr>
      <w:r>
        <w:rPr>
          <w:sz w:val="28"/>
          <w:szCs w:val="28"/>
        </w:rPr>
        <w:t>5</w:t>
      </w:r>
      <w:r w:rsidR="005F591C">
        <w:rPr>
          <w:sz w:val="28"/>
          <w:szCs w:val="28"/>
        </w:rPr>
        <w:t xml:space="preserve">) </w:t>
      </w:r>
      <w:r>
        <w:rPr>
          <w:sz w:val="28"/>
          <w:szCs w:val="28"/>
        </w:rPr>
        <w:t xml:space="preserve">получатель субсидии не является иностранным агентом в соответствии с </w:t>
      </w:r>
      <w:r w:rsidR="008C478F" w:rsidRPr="008C478F">
        <w:rPr>
          <w:color w:val="000000"/>
          <w:spacing w:val="-3"/>
          <w:sz w:val="28"/>
          <w:szCs w:val="28"/>
        </w:rPr>
        <w:t>Ф</w:t>
      </w:r>
      <w:r w:rsidR="008C478F">
        <w:rPr>
          <w:color w:val="000000"/>
          <w:spacing w:val="-3"/>
          <w:sz w:val="28"/>
          <w:szCs w:val="28"/>
        </w:rPr>
        <w:t>едеральны</w:t>
      </w:r>
      <w:r w:rsidR="003A037A">
        <w:rPr>
          <w:color w:val="000000"/>
          <w:spacing w:val="-3"/>
          <w:sz w:val="28"/>
          <w:szCs w:val="28"/>
        </w:rPr>
        <w:t>м</w:t>
      </w:r>
      <w:r w:rsidR="008C478F">
        <w:rPr>
          <w:color w:val="000000"/>
          <w:spacing w:val="-3"/>
          <w:sz w:val="28"/>
          <w:szCs w:val="28"/>
        </w:rPr>
        <w:t xml:space="preserve"> закон</w:t>
      </w:r>
      <w:r w:rsidR="003A037A">
        <w:rPr>
          <w:color w:val="000000"/>
          <w:spacing w:val="-3"/>
          <w:sz w:val="28"/>
          <w:szCs w:val="28"/>
        </w:rPr>
        <w:t>ом</w:t>
      </w:r>
      <w:r w:rsidR="008C478F">
        <w:rPr>
          <w:color w:val="000000"/>
          <w:spacing w:val="-3"/>
          <w:sz w:val="28"/>
          <w:szCs w:val="28"/>
        </w:rPr>
        <w:t xml:space="preserve"> от 14</w:t>
      </w:r>
      <w:r w:rsidR="003A037A">
        <w:rPr>
          <w:color w:val="000000"/>
          <w:spacing w:val="-3"/>
          <w:sz w:val="28"/>
          <w:szCs w:val="28"/>
        </w:rPr>
        <w:t xml:space="preserve"> июля </w:t>
      </w:r>
      <w:r w:rsidR="008C478F">
        <w:rPr>
          <w:color w:val="000000"/>
          <w:spacing w:val="-3"/>
          <w:sz w:val="28"/>
          <w:szCs w:val="28"/>
        </w:rPr>
        <w:t>2022</w:t>
      </w:r>
      <w:r w:rsidR="003A037A">
        <w:rPr>
          <w:color w:val="000000"/>
          <w:spacing w:val="-3"/>
          <w:sz w:val="28"/>
          <w:szCs w:val="28"/>
        </w:rPr>
        <w:t xml:space="preserve"> г.</w:t>
      </w:r>
      <w:r w:rsidR="008C478F">
        <w:rPr>
          <w:color w:val="000000"/>
          <w:spacing w:val="-3"/>
          <w:sz w:val="28"/>
          <w:szCs w:val="28"/>
        </w:rPr>
        <w:t xml:space="preserve"> №</w:t>
      </w:r>
      <w:r w:rsidR="008C478F" w:rsidRPr="008C478F">
        <w:rPr>
          <w:color w:val="000000"/>
          <w:spacing w:val="-3"/>
          <w:sz w:val="28"/>
          <w:szCs w:val="28"/>
        </w:rPr>
        <w:t xml:space="preserve"> 255-ФЗ </w:t>
      </w:r>
      <w:r w:rsidR="003A037A">
        <w:rPr>
          <w:color w:val="000000"/>
          <w:spacing w:val="-3"/>
          <w:sz w:val="28"/>
          <w:szCs w:val="28"/>
        </w:rPr>
        <w:t xml:space="preserve">                        </w:t>
      </w:r>
      <w:r w:rsidR="008C478F">
        <w:rPr>
          <w:color w:val="000000"/>
          <w:spacing w:val="-3"/>
          <w:sz w:val="28"/>
          <w:szCs w:val="28"/>
        </w:rPr>
        <w:t>«</w:t>
      </w:r>
      <w:r w:rsidR="008C478F" w:rsidRPr="008C478F">
        <w:rPr>
          <w:color w:val="000000"/>
          <w:spacing w:val="-3"/>
          <w:sz w:val="28"/>
          <w:szCs w:val="28"/>
        </w:rPr>
        <w:t>О контроле за деятельностью лиц, находящихся под иностранным влиянием</w:t>
      </w:r>
      <w:r w:rsidR="008C478F">
        <w:rPr>
          <w:color w:val="000000"/>
          <w:spacing w:val="-3"/>
          <w:sz w:val="28"/>
          <w:szCs w:val="28"/>
        </w:rPr>
        <w:t>».</w:t>
      </w:r>
    </w:p>
    <w:p w:rsidR="005F591C" w:rsidRPr="008C478F" w:rsidRDefault="00DB279F" w:rsidP="00DB279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C478F">
        <w:rPr>
          <w:rFonts w:ascii="Times New Roman" w:hAnsi="Times New Roman" w:cs="Times New Roman"/>
          <w:sz w:val="28"/>
          <w:szCs w:val="28"/>
        </w:rPr>
        <w:t xml:space="preserve">. </w:t>
      </w:r>
      <w:r w:rsidR="005F591C" w:rsidRPr="008C478F">
        <w:rPr>
          <w:rFonts w:ascii="Times New Roman" w:hAnsi="Times New Roman" w:cs="Times New Roman"/>
          <w:sz w:val="28"/>
          <w:szCs w:val="28"/>
        </w:rPr>
        <w:t xml:space="preserve">Субсидия предоставляется комитетом городского хозяйства администрации города Ставрополя (далее – Комитет) в пределах бюджетных ассигнований резервного фонда администрации города Ставрополя, выделенных Комитету в соответствии с правовым актом </w:t>
      </w:r>
      <w:r w:rsidR="0093262D">
        <w:rPr>
          <w:rFonts w:ascii="Times New Roman" w:hAnsi="Times New Roman" w:cs="Times New Roman"/>
          <w:sz w:val="28"/>
          <w:szCs w:val="28"/>
        </w:rPr>
        <w:t>администрации города Ставрополя</w:t>
      </w:r>
      <w:r w:rsidR="003A037A">
        <w:rPr>
          <w:rFonts w:ascii="Times New Roman" w:hAnsi="Times New Roman" w:cs="Times New Roman"/>
          <w:sz w:val="28"/>
          <w:szCs w:val="28"/>
        </w:rPr>
        <w:t>,</w:t>
      </w:r>
      <w:r w:rsidR="0093262D">
        <w:rPr>
          <w:rFonts w:ascii="Times New Roman" w:hAnsi="Times New Roman" w:cs="Times New Roman"/>
          <w:sz w:val="28"/>
          <w:szCs w:val="28"/>
        </w:rPr>
        <w:t xml:space="preserve"> и лимитов бюджетных обязательств, доведенных в установленном порядке до Комитета как получателя </w:t>
      </w:r>
      <w:r w:rsidR="003A037A">
        <w:rPr>
          <w:rFonts w:ascii="Times New Roman" w:hAnsi="Times New Roman" w:cs="Times New Roman"/>
          <w:sz w:val="28"/>
          <w:szCs w:val="28"/>
        </w:rPr>
        <w:t>средств бюджета города Ставрополя на предоставление субсидии.</w:t>
      </w:r>
    </w:p>
    <w:p w:rsidR="00557598" w:rsidRPr="005F591C" w:rsidRDefault="00DB279F" w:rsidP="00DB279F">
      <w:pPr>
        <w:widowControl w:val="0"/>
        <w:autoSpaceDE w:val="0"/>
        <w:autoSpaceDN w:val="0"/>
        <w:adjustRightInd w:val="0"/>
        <w:spacing w:after="0" w:line="240" w:lineRule="auto"/>
        <w:ind w:left="1" w:firstLine="708"/>
        <w:jc w:val="both"/>
        <w:rPr>
          <w:rFonts w:ascii="Times New Roman" w:hAnsi="Times New Roman" w:cs="Times New Roman"/>
          <w:sz w:val="28"/>
          <w:szCs w:val="28"/>
        </w:rPr>
      </w:pPr>
      <w:r>
        <w:rPr>
          <w:rFonts w:ascii="Times New Roman" w:hAnsi="Times New Roman" w:cs="Times New Roman"/>
          <w:sz w:val="28"/>
          <w:szCs w:val="28"/>
        </w:rPr>
        <w:t>7</w:t>
      </w:r>
      <w:r w:rsidR="00696EE1" w:rsidRPr="005F591C">
        <w:rPr>
          <w:rFonts w:ascii="Times New Roman" w:hAnsi="Times New Roman" w:cs="Times New Roman"/>
          <w:sz w:val="28"/>
          <w:szCs w:val="28"/>
        </w:rPr>
        <w:t>.</w:t>
      </w:r>
      <w:r w:rsidR="008C478F">
        <w:rPr>
          <w:rFonts w:ascii="Times New Roman" w:hAnsi="Times New Roman" w:cs="Times New Roman"/>
          <w:sz w:val="28"/>
          <w:szCs w:val="28"/>
        </w:rPr>
        <w:t xml:space="preserve"> </w:t>
      </w:r>
      <w:r w:rsidR="00696EE1" w:rsidRPr="005F591C">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w:t>
      </w:r>
      <w:r w:rsidR="008C478F">
        <w:rPr>
          <w:rFonts w:ascii="Times New Roman" w:hAnsi="Times New Roman" w:cs="Times New Roman"/>
          <w:sz w:val="28"/>
          <w:szCs w:val="28"/>
        </w:rPr>
        <w:t xml:space="preserve"> (далее – единый портал)</w:t>
      </w:r>
      <w:r w:rsidR="00696EE1" w:rsidRPr="005F591C">
        <w:rPr>
          <w:rFonts w:ascii="Times New Roman" w:hAnsi="Times New Roman" w:cs="Times New Roman"/>
          <w:sz w:val="28"/>
          <w:szCs w:val="28"/>
        </w:rPr>
        <w:t xml:space="preserve"> </w:t>
      </w:r>
      <w:r w:rsidR="003A037A">
        <w:rPr>
          <w:rFonts w:ascii="Times New Roman" w:hAnsi="Times New Roman" w:cs="Times New Roman"/>
          <w:sz w:val="28"/>
          <w:szCs w:val="28"/>
        </w:rPr>
        <w:t>(</w:t>
      </w:r>
      <w:r w:rsidR="00696EE1" w:rsidRPr="005F591C">
        <w:rPr>
          <w:rFonts w:ascii="Times New Roman" w:hAnsi="Times New Roman" w:cs="Times New Roman"/>
          <w:sz w:val="28"/>
          <w:szCs w:val="28"/>
        </w:rPr>
        <w:t xml:space="preserve">в разделе </w:t>
      </w:r>
      <w:r w:rsidR="00F0480E">
        <w:rPr>
          <w:rFonts w:ascii="Times New Roman" w:hAnsi="Times New Roman" w:cs="Times New Roman"/>
          <w:sz w:val="28"/>
          <w:szCs w:val="28"/>
        </w:rPr>
        <w:t>единого портала</w:t>
      </w:r>
      <w:r w:rsidR="003A037A">
        <w:rPr>
          <w:rFonts w:ascii="Times New Roman" w:hAnsi="Times New Roman" w:cs="Times New Roman"/>
          <w:sz w:val="28"/>
          <w:szCs w:val="28"/>
        </w:rPr>
        <w:t>)</w:t>
      </w:r>
      <w:r w:rsidR="00F0480E">
        <w:rPr>
          <w:rFonts w:ascii="Times New Roman" w:hAnsi="Times New Roman" w:cs="Times New Roman"/>
          <w:sz w:val="28"/>
          <w:szCs w:val="28"/>
        </w:rPr>
        <w:t xml:space="preserve"> в порядке, установленном Министерством финансов Российской Федерации</w:t>
      </w:r>
      <w:r w:rsidR="005F591C">
        <w:rPr>
          <w:rFonts w:ascii="Times New Roman" w:hAnsi="Times New Roman" w:cs="Times New Roman"/>
          <w:sz w:val="28"/>
          <w:szCs w:val="28"/>
        </w:rPr>
        <w:t>.</w:t>
      </w:r>
    </w:p>
    <w:p w:rsidR="00266B2A" w:rsidRPr="00F0480E" w:rsidRDefault="00266B2A" w:rsidP="00F0480E">
      <w:pPr>
        <w:widowControl w:val="0"/>
        <w:autoSpaceDE w:val="0"/>
        <w:autoSpaceDN w:val="0"/>
        <w:adjustRightInd w:val="0"/>
        <w:spacing w:after="0" w:line="240" w:lineRule="exact"/>
        <w:jc w:val="both"/>
        <w:rPr>
          <w:rFonts w:ascii="Times New Roman" w:hAnsi="Times New Roman" w:cs="Times New Roman"/>
          <w:sz w:val="28"/>
          <w:szCs w:val="28"/>
        </w:rPr>
      </w:pPr>
    </w:p>
    <w:p w:rsidR="00266B2A" w:rsidRPr="007B09AA" w:rsidRDefault="007B09AA" w:rsidP="007B09AA">
      <w:pPr>
        <w:pStyle w:val="ac"/>
        <w:widowControl w:val="0"/>
        <w:autoSpaceDE w:val="0"/>
        <w:autoSpaceDN w:val="0"/>
        <w:adjustRightInd w:val="0"/>
        <w:spacing w:after="0" w:line="240" w:lineRule="exact"/>
        <w:ind w:left="1843"/>
        <w:rPr>
          <w:rFonts w:ascii="Times New Roman" w:hAnsi="Times New Roman" w:cs="Times New Roman"/>
          <w:sz w:val="28"/>
          <w:szCs w:val="28"/>
        </w:rPr>
      </w:pPr>
      <w:r>
        <w:rPr>
          <w:rFonts w:ascii="Times New Roman" w:hAnsi="Times New Roman" w:cs="Times New Roman"/>
          <w:sz w:val="28"/>
          <w:szCs w:val="28"/>
        </w:rPr>
        <w:t>II.</w:t>
      </w:r>
      <w:r w:rsidR="00F0480E" w:rsidRPr="007B09AA">
        <w:rPr>
          <w:rFonts w:ascii="Times New Roman" w:hAnsi="Times New Roman" w:cs="Times New Roman"/>
          <w:sz w:val="28"/>
          <w:szCs w:val="28"/>
        </w:rPr>
        <w:t xml:space="preserve"> </w:t>
      </w:r>
      <w:r w:rsidR="00266B2A" w:rsidRPr="007B09AA">
        <w:rPr>
          <w:rFonts w:ascii="Times New Roman" w:hAnsi="Times New Roman" w:cs="Times New Roman"/>
          <w:sz w:val="28"/>
          <w:szCs w:val="28"/>
        </w:rPr>
        <w:t>Перечень случаев оказания дополнительной помощи</w:t>
      </w:r>
    </w:p>
    <w:p w:rsidR="00344851" w:rsidRPr="006E7594" w:rsidRDefault="00344851" w:rsidP="003A037A">
      <w:pPr>
        <w:pStyle w:val="ac"/>
        <w:widowControl w:val="0"/>
        <w:autoSpaceDE w:val="0"/>
        <w:autoSpaceDN w:val="0"/>
        <w:adjustRightInd w:val="0"/>
        <w:spacing w:after="0" w:line="240" w:lineRule="exact"/>
        <w:ind w:left="3600"/>
        <w:jc w:val="both"/>
        <w:rPr>
          <w:rFonts w:ascii="Times New Roman" w:hAnsi="Times New Roman" w:cs="Times New Roman"/>
          <w:sz w:val="28"/>
          <w:szCs w:val="28"/>
        </w:rPr>
      </w:pPr>
    </w:p>
    <w:p w:rsidR="0054162A" w:rsidRPr="00F0480E" w:rsidRDefault="003A037A" w:rsidP="003A03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0480E">
        <w:rPr>
          <w:rFonts w:ascii="Times New Roman" w:hAnsi="Times New Roman" w:cs="Times New Roman"/>
          <w:sz w:val="28"/>
          <w:szCs w:val="28"/>
        </w:rPr>
        <w:t xml:space="preserve">. </w:t>
      </w:r>
      <w:r w:rsidR="00557598" w:rsidRPr="00F0480E">
        <w:rPr>
          <w:rFonts w:ascii="Times New Roman" w:hAnsi="Times New Roman" w:cs="Times New Roman"/>
          <w:sz w:val="28"/>
          <w:szCs w:val="28"/>
        </w:rPr>
        <w:t xml:space="preserve">Субсидия предоставляется </w:t>
      </w:r>
      <w:r w:rsidR="001417BB" w:rsidRPr="00F0480E">
        <w:rPr>
          <w:rFonts w:ascii="Times New Roman" w:hAnsi="Times New Roman" w:cs="Times New Roman"/>
          <w:sz w:val="28"/>
          <w:szCs w:val="28"/>
        </w:rPr>
        <w:t xml:space="preserve">в случае обнаружения разрушений конструктивных элементов, относящихся к общему имуществу в многоквартирном доме, включенном в региональную </w:t>
      </w:r>
      <w:hyperlink r:id="rId10" w:history="1">
        <w:r w:rsidR="001417BB" w:rsidRPr="00F0480E">
          <w:rPr>
            <w:rFonts w:ascii="Times New Roman" w:hAnsi="Times New Roman" w:cs="Times New Roman"/>
            <w:sz w:val="28"/>
            <w:szCs w:val="28"/>
          </w:rPr>
          <w:t>программу</w:t>
        </w:r>
      </w:hyperlink>
      <w:r w:rsidR="001417BB" w:rsidRPr="00F0480E">
        <w:rPr>
          <w:rFonts w:ascii="Times New Roman" w:hAnsi="Times New Roman" w:cs="Times New Roman"/>
          <w:sz w:val="28"/>
          <w:szCs w:val="28"/>
        </w:rPr>
        <w:t xml:space="preserve"> «Капитальный ремонт общего имущества в многоквартирных домах, расположенных на территории Ставропольского края, на 2014 - 2043 годы», утвержденную постановлением Правительства Ставропольского края </w:t>
      </w:r>
      <w:r w:rsidR="001417BB" w:rsidRPr="00F0480E">
        <w:rPr>
          <w:rFonts w:ascii="Times New Roman" w:hAnsi="Times New Roman" w:cs="Times New Roman"/>
          <w:sz w:val="28"/>
          <w:szCs w:val="28"/>
        </w:rPr>
        <w:br/>
        <w:t xml:space="preserve">от 29 мая 2014 г. № 225-п (далее - региональная программа), и (или) краткосрочные планы реализации региональной программы, которые </w:t>
      </w:r>
      <w:r w:rsidR="004B4D35">
        <w:rPr>
          <w:rFonts w:ascii="Times New Roman" w:hAnsi="Times New Roman" w:cs="Times New Roman"/>
          <w:sz w:val="28"/>
          <w:szCs w:val="28"/>
        </w:rPr>
        <w:t>влекут</w:t>
      </w:r>
      <w:r w:rsidR="001417BB" w:rsidRPr="00F0480E">
        <w:rPr>
          <w:rFonts w:ascii="Times New Roman" w:hAnsi="Times New Roman" w:cs="Times New Roman"/>
          <w:sz w:val="28"/>
          <w:szCs w:val="28"/>
        </w:rPr>
        <w:t xml:space="preserve"> </w:t>
      </w:r>
      <w:r w:rsidR="004A5476" w:rsidRPr="00F0480E">
        <w:rPr>
          <w:rFonts w:ascii="Times New Roman" w:hAnsi="Times New Roman" w:cs="Times New Roman"/>
          <w:sz w:val="28"/>
          <w:szCs w:val="28"/>
        </w:rPr>
        <w:t>возникно</w:t>
      </w:r>
      <w:r w:rsidR="001417BB" w:rsidRPr="00F0480E">
        <w:rPr>
          <w:rFonts w:ascii="Times New Roman" w:hAnsi="Times New Roman" w:cs="Times New Roman"/>
          <w:sz w:val="28"/>
          <w:szCs w:val="28"/>
        </w:rPr>
        <w:t>вение</w:t>
      </w:r>
      <w:r w:rsidR="004A5476" w:rsidRPr="00F0480E">
        <w:rPr>
          <w:rFonts w:ascii="Times New Roman" w:hAnsi="Times New Roman" w:cs="Times New Roman"/>
          <w:sz w:val="28"/>
          <w:szCs w:val="28"/>
        </w:rPr>
        <w:t xml:space="preserve"> неотложной необходимости в проведении капитального ремонта</w:t>
      </w:r>
      <w:r w:rsidR="00CA594B" w:rsidRPr="00F0480E">
        <w:rPr>
          <w:rFonts w:ascii="Times New Roman" w:hAnsi="Times New Roman" w:cs="Times New Roman"/>
          <w:sz w:val="28"/>
          <w:szCs w:val="28"/>
        </w:rPr>
        <w:t xml:space="preserve"> </w:t>
      </w:r>
      <w:r w:rsidR="001417BB" w:rsidRPr="00F0480E">
        <w:rPr>
          <w:rFonts w:ascii="Times New Roman" w:hAnsi="Times New Roman" w:cs="Times New Roman"/>
          <w:sz w:val="28"/>
          <w:szCs w:val="28"/>
        </w:rPr>
        <w:t xml:space="preserve">общего имущества </w:t>
      </w:r>
      <w:r w:rsidR="00C74A0A" w:rsidRPr="00F0480E">
        <w:rPr>
          <w:rFonts w:ascii="Times New Roman" w:hAnsi="Times New Roman" w:cs="Times New Roman"/>
          <w:sz w:val="28"/>
          <w:szCs w:val="28"/>
        </w:rPr>
        <w:t>в многоквартирном доме</w:t>
      </w:r>
      <w:r w:rsidR="001417BB" w:rsidRPr="00F0480E">
        <w:rPr>
          <w:rFonts w:ascii="Times New Roman" w:hAnsi="Times New Roman" w:cs="Times New Roman"/>
          <w:sz w:val="28"/>
          <w:szCs w:val="28"/>
        </w:rPr>
        <w:br/>
      </w:r>
      <w:r w:rsidR="0054162A" w:rsidRPr="00F0480E">
        <w:rPr>
          <w:rFonts w:ascii="Times New Roman" w:hAnsi="Times New Roman" w:cs="Times New Roman"/>
          <w:sz w:val="28"/>
          <w:szCs w:val="28"/>
        </w:rPr>
        <w:t>(далее – случа</w:t>
      </w:r>
      <w:r w:rsidR="001417BB" w:rsidRPr="00F0480E">
        <w:rPr>
          <w:rFonts w:ascii="Times New Roman" w:hAnsi="Times New Roman" w:cs="Times New Roman"/>
          <w:sz w:val="28"/>
          <w:szCs w:val="28"/>
        </w:rPr>
        <w:t>й оказания помощи).</w:t>
      </w:r>
    </w:p>
    <w:p w:rsidR="006D0C59" w:rsidRPr="00F0480E" w:rsidRDefault="006D0C59" w:rsidP="00F0480E">
      <w:pPr>
        <w:widowControl w:val="0"/>
        <w:autoSpaceDE w:val="0"/>
        <w:autoSpaceDN w:val="0"/>
        <w:adjustRightInd w:val="0"/>
        <w:spacing w:after="0" w:line="240" w:lineRule="auto"/>
        <w:jc w:val="both"/>
        <w:rPr>
          <w:rFonts w:ascii="Times New Roman" w:hAnsi="Times New Roman" w:cs="Times New Roman"/>
          <w:sz w:val="28"/>
          <w:szCs w:val="28"/>
        </w:rPr>
      </w:pPr>
    </w:p>
    <w:p w:rsidR="006D0C59" w:rsidRPr="00F0480E" w:rsidRDefault="00DA4CE6" w:rsidP="007B09AA">
      <w:pPr>
        <w:pStyle w:val="ac"/>
        <w:widowControl w:val="0"/>
        <w:numPr>
          <w:ilvl w:val="0"/>
          <w:numId w:val="20"/>
        </w:numPr>
        <w:autoSpaceDE w:val="0"/>
        <w:autoSpaceDN w:val="0"/>
        <w:adjustRightInd w:val="0"/>
        <w:spacing w:after="0" w:line="240" w:lineRule="auto"/>
        <w:ind w:left="2552" w:hanging="709"/>
        <w:rPr>
          <w:rFonts w:ascii="Times New Roman" w:hAnsi="Times New Roman" w:cs="Times New Roman"/>
          <w:sz w:val="28"/>
          <w:szCs w:val="28"/>
        </w:rPr>
      </w:pPr>
      <w:r w:rsidRPr="00F0480E">
        <w:rPr>
          <w:rFonts w:ascii="Times New Roman" w:hAnsi="Times New Roman" w:cs="Times New Roman"/>
          <w:snapToGrid w:val="0"/>
          <w:sz w:val="28"/>
          <w:szCs w:val="28"/>
        </w:rPr>
        <w:t>Условия и п</w:t>
      </w:r>
      <w:r w:rsidR="00482F28" w:rsidRPr="00F0480E">
        <w:rPr>
          <w:rFonts w:ascii="Times New Roman" w:hAnsi="Times New Roman" w:cs="Times New Roman"/>
          <w:snapToGrid w:val="0"/>
          <w:sz w:val="28"/>
          <w:szCs w:val="28"/>
        </w:rPr>
        <w:t>орядок предоставления субсидии</w:t>
      </w:r>
    </w:p>
    <w:p w:rsidR="006D0C59" w:rsidRPr="00A75847" w:rsidRDefault="006D0C59" w:rsidP="007B09AA">
      <w:pPr>
        <w:widowControl w:val="0"/>
        <w:autoSpaceDE w:val="0"/>
        <w:autoSpaceDN w:val="0"/>
        <w:adjustRightInd w:val="0"/>
        <w:spacing w:after="0" w:line="240" w:lineRule="auto"/>
        <w:ind w:left="2520"/>
        <w:rPr>
          <w:rFonts w:ascii="Times New Roman" w:hAnsi="Times New Roman" w:cs="Times New Roman"/>
          <w:sz w:val="28"/>
          <w:szCs w:val="28"/>
        </w:rPr>
      </w:pPr>
    </w:p>
    <w:p w:rsidR="004B01FA" w:rsidRPr="00F0480E" w:rsidRDefault="003A037A" w:rsidP="003A03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0480E">
        <w:rPr>
          <w:rFonts w:ascii="Times New Roman" w:hAnsi="Times New Roman" w:cs="Times New Roman"/>
          <w:sz w:val="28"/>
          <w:szCs w:val="28"/>
        </w:rPr>
        <w:t xml:space="preserve">. </w:t>
      </w:r>
      <w:r w:rsidR="00B02E0B" w:rsidRPr="00F0480E">
        <w:rPr>
          <w:rFonts w:ascii="Times New Roman" w:hAnsi="Times New Roman" w:cs="Times New Roman"/>
          <w:sz w:val="28"/>
          <w:szCs w:val="28"/>
        </w:rPr>
        <w:t>Получател</w:t>
      </w:r>
      <w:r w:rsidR="00373B19" w:rsidRPr="00F0480E">
        <w:rPr>
          <w:rFonts w:ascii="Times New Roman" w:hAnsi="Times New Roman" w:cs="Times New Roman"/>
          <w:sz w:val="28"/>
          <w:szCs w:val="28"/>
        </w:rPr>
        <w:t>ь</w:t>
      </w:r>
      <w:r w:rsidR="00CA594B" w:rsidRPr="00F0480E">
        <w:rPr>
          <w:rFonts w:ascii="Times New Roman" w:hAnsi="Times New Roman" w:cs="Times New Roman"/>
          <w:sz w:val="28"/>
          <w:szCs w:val="28"/>
        </w:rPr>
        <w:t xml:space="preserve"> </w:t>
      </w:r>
      <w:r w:rsidR="004B01FA" w:rsidRPr="00F0480E">
        <w:rPr>
          <w:rFonts w:ascii="Times New Roman" w:hAnsi="Times New Roman" w:cs="Times New Roman"/>
          <w:sz w:val="28"/>
          <w:szCs w:val="28"/>
        </w:rPr>
        <w:t>субсидии</w:t>
      </w:r>
      <w:r w:rsidR="00B02E0B" w:rsidRPr="00F0480E">
        <w:rPr>
          <w:rFonts w:ascii="Times New Roman" w:hAnsi="Times New Roman" w:cs="Times New Roman"/>
          <w:sz w:val="28"/>
          <w:szCs w:val="28"/>
        </w:rPr>
        <w:t xml:space="preserve"> представля</w:t>
      </w:r>
      <w:r w:rsidR="00373B19" w:rsidRPr="00F0480E">
        <w:rPr>
          <w:rFonts w:ascii="Times New Roman" w:hAnsi="Times New Roman" w:cs="Times New Roman"/>
          <w:sz w:val="28"/>
          <w:szCs w:val="28"/>
        </w:rPr>
        <w:t>ет</w:t>
      </w:r>
      <w:r w:rsidR="00B02E0B" w:rsidRPr="00F0480E">
        <w:rPr>
          <w:rFonts w:ascii="Times New Roman" w:hAnsi="Times New Roman" w:cs="Times New Roman"/>
          <w:sz w:val="28"/>
          <w:szCs w:val="28"/>
        </w:rPr>
        <w:t xml:space="preserve"> в Комитет</w:t>
      </w:r>
      <w:r w:rsidR="00CA594B" w:rsidRPr="00F0480E">
        <w:rPr>
          <w:rFonts w:ascii="Times New Roman" w:hAnsi="Times New Roman" w:cs="Times New Roman"/>
          <w:sz w:val="28"/>
          <w:szCs w:val="28"/>
        </w:rPr>
        <w:t xml:space="preserve"> </w:t>
      </w:r>
      <w:r w:rsidR="003E0607" w:rsidRPr="00F0480E">
        <w:rPr>
          <w:rFonts w:ascii="Times New Roman" w:hAnsi="Times New Roman" w:cs="Times New Roman"/>
          <w:sz w:val="28"/>
          <w:szCs w:val="28"/>
        </w:rPr>
        <w:t>заявку</w:t>
      </w:r>
      <w:r w:rsidR="00356C7E" w:rsidRPr="00F0480E">
        <w:rPr>
          <w:rFonts w:ascii="Times New Roman" w:hAnsi="Times New Roman" w:cs="Times New Roman"/>
          <w:sz w:val="28"/>
          <w:szCs w:val="28"/>
        </w:rPr>
        <w:t>,</w:t>
      </w:r>
      <w:r w:rsidR="00CA594B" w:rsidRPr="00F0480E">
        <w:rPr>
          <w:rFonts w:ascii="Times New Roman" w:hAnsi="Times New Roman" w:cs="Times New Roman"/>
          <w:sz w:val="28"/>
          <w:szCs w:val="28"/>
        </w:rPr>
        <w:t xml:space="preserve"> </w:t>
      </w:r>
      <w:r w:rsidR="00356C7E" w:rsidRPr="00F0480E">
        <w:rPr>
          <w:rFonts w:ascii="Times New Roman" w:hAnsi="Times New Roman" w:cs="Times New Roman"/>
          <w:sz w:val="28"/>
          <w:szCs w:val="28"/>
        </w:rPr>
        <w:t>составленную по форме, приведенной в приложении 1 к настоящему Порядку</w:t>
      </w:r>
      <w:r>
        <w:rPr>
          <w:rFonts w:ascii="Times New Roman" w:hAnsi="Times New Roman" w:cs="Times New Roman"/>
          <w:sz w:val="28"/>
          <w:szCs w:val="28"/>
        </w:rPr>
        <w:t>,</w:t>
      </w:r>
      <w:r w:rsidR="00B069E9">
        <w:rPr>
          <w:rFonts w:ascii="Times New Roman" w:hAnsi="Times New Roman" w:cs="Times New Roman"/>
          <w:sz w:val="28"/>
          <w:szCs w:val="28"/>
        </w:rPr>
        <w:t xml:space="preserve"> с приложением</w:t>
      </w:r>
      <w:r w:rsidR="003E0607" w:rsidRPr="00F0480E">
        <w:rPr>
          <w:rFonts w:ascii="Times New Roman" w:hAnsi="Times New Roman" w:cs="Times New Roman"/>
          <w:sz w:val="28"/>
          <w:szCs w:val="28"/>
        </w:rPr>
        <w:t xml:space="preserve"> </w:t>
      </w:r>
      <w:r w:rsidR="00B069E9">
        <w:rPr>
          <w:rFonts w:ascii="Times New Roman" w:hAnsi="Times New Roman" w:cs="Times New Roman"/>
          <w:sz w:val="28"/>
          <w:szCs w:val="28"/>
        </w:rPr>
        <w:t>следующих</w:t>
      </w:r>
      <w:r w:rsidR="00B02E0B" w:rsidRPr="00F0480E">
        <w:rPr>
          <w:rFonts w:ascii="Times New Roman" w:hAnsi="Times New Roman" w:cs="Times New Roman"/>
          <w:sz w:val="28"/>
          <w:szCs w:val="28"/>
        </w:rPr>
        <w:t xml:space="preserve"> документ</w:t>
      </w:r>
      <w:r w:rsidR="00B069E9">
        <w:rPr>
          <w:rFonts w:ascii="Times New Roman" w:hAnsi="Times New Roman" w:cs="Times New Roman"/>
          <w:sz w:val="28"/>
          <w:szCs w:val="28"/>
        </w:rPr>
        <w:t>ов</w:t>
      </w:r>
      <w:r w:rsidR="00B02E0B" w:rsidRPr="00F0480E">
        <w:rPr>
          <w:rFonts w:ascii="Times New Roman" w:hAnsi="Times New Roman" w:cs="Times New Roman"/>
          <w:sz w:val="28"/>
          <w:szCs w:val="28"/>
        </w:rPr>
        <w:t>:</w:t>
      </w:r>
    </w:p>
    <w:p w:rsidR="007007F7" w:rsidRPr="00B069E9" w:rsidRDefault="00B069E9" w:rsidP="003A03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 </w:t>
      </w:r>
      <w:r w:rsidR="007007F7" w:rsidRPr="00B069E9">
        <w:rPr>
          <w:rFonts w:ascii="Times New Roman" w:hAnsi="Times New Roman" w:cs="Times New Roman"/>
          <w:bCs/>
          <w:sz w:val="28"/>
          <w:szCs w:val="28"/>
        </w:rPr>
        <w:t>акт</w:t>
      </w:r>
      <w:r>
        <w:rPr>
          <w:rFonts w:ascii="Times New Roman" w:hAnsi="Times New Roman" w:cs="Times New Roman"/>
          <w:bCs/>
          <w:sz w:val="28"/>
          <w:szCs w:val="28"/>
        </w:rPr>
        <w:t>а</w:t>
      </w:r>
      <w:r w:rsidR="007007F7" w:rsidRPr="00B069E9">
        <w:rPr>
          <w:rFonts w:ascii="Times New Roman" w:hAnsi="Times New Roman" w:cs="Times New Roman"/>
          <w:bCs/>
          <w:sz w:val="28"/>
          <w:szCs w:val="28"/>
        </w:rPr>
        <w:t xml:space="preserve"> осмотра</w:t>
      </w:r>
      <w:r w:rsidR="00C74A0A" w:rsidRPr="00B069E9">
        <w:rPr>
          <w:rFonts w:ascii="Times New Roman" w:hAnsi="Times New Roman" w:cs="Times New Roman"/>
          <w:bCs/>
          <w:sz w:val="28"/>
          <w:szCs w:val="28"/>
        </w:rPr>
        <w:t xml:space="preserve"> общего имущества в многоквартирном доме</w:t>
      </w:r>
      <w:r w:rsidR="0063520A">
        <w:rPr>
          <w:rFonts w:ascii="Times New Roman" w:hAnsi="Times New Roman" w:cs="Times New Roman"/>
          <w:bCs/>
          <w:sz w:val="28"/>
          <w:szCs w:val="28"/>
        </w:rPr>
        <w:t>, составленного</w:t>
      </w:r>
      <w:r w:rsidR="007007F7" w:rsidRPr="00B069E9">
        <w:rPr>
          <w:rFonts w:ascii="Times New Roman" w:hAnsi="Times New Roman" w:cs="Times New Roman"/>
          <w:bCs/>
          <w:sz w:val="28"/>
          <w:szCs w:val="28"/>
        </w:rPr>
        <w:t xml:space="preserve"> в порядке, установленном </w:t>
      </w:r>
      <w:r w:rsidR="007007F7" w:rsidRPr="00B069E9">
        <w:rPr>
          <w:rFonts w:ascii="Times New Roman" w:hAnsi="Times New Roman" w:cs="Times New Roman"/>
          <w:sz w:val="28"/>
          <w:szCs w:val="28"/>
        </w:rPr>
        <w:t>Правилами содержания общего имущества в многоквартирном доме, утвержденными постановлением Правительства Российской Федерации от 13 августа 2006 г. № 491</w:t>
      </w:r>
      <w:r w:rsidR="00C74A0A" w:rsidRPr="00B069E9">
        <w:rPr>
          <w:rFonts w:ascii="Times New Roman" w:hAnsi="Times New Roman" w:cs="Times New Roman"/>
          <w:sz w:val="28"/>
          <w:szCs w:val="28"/>
        </w:rPr>
        <w:t>, подтверждающ</w:t>
      </w:r>
      <w:r w:rsidR="003A037A">
        <w:rPr>
          <w:rFonts w:ascii="Times New Roman" w:hAnsi="Times New Roman" w:cs="Times New Roman"/>
          <w:sz w:val="28"/>
          <w:szCs w:val="28"/>
        </w:rPr>
        <w:t>его</w:t>
      </w:r>
      <w:r w:rsidR="00C74A0A" w:rsidRPr="00B069E9">
        <w:rPr>
          <w:rFonts w:ascii="Times New Roman" w:hAnsi="Times New Roman" w:cs="Times New Roman"/>
          <w:sz w:val="28"/>
          <w:szCs w:val="28"/>
        </w:rPr>
        <w:t xml:space="preserve"> </w:t>
      </w:r>
      <w:r w:rsidR="00356C7E" w:rsidRPr="00B069E9">
        <w:rPr>
          <w:rFonts w:ascii="Times New Roman" w:hAnsi="Times New Roman" w:cs="Times New Roman"/>
          <w:sz w:val="28"/>
          <w:szCs w:val="28"/>
        </w:rPr>
        <w:t xml:space="preserve">возникновение </w:t>
      </w:r>
      <w:r w:rsidR="00C74A0A" w:rsidRPr="00B069E9">
        <w:rPr>
          <w:rFonts w:ascii="Times New Roman" w:hAnsi="Times New Roman" w:cs="Times New Roman"/>
          <w:sz w:val="28"/>
          <w:szCs w:val="28"/>
        </w:rPr>
        <w:t>случа</w:t>
      </w:r>
      <w:r w:rsidR="00124338" w:rsidRPr="00B069E9">
        <w:rPr>
          <w:rFonts w:ascii="Times New Roman" w:hAnsi="Times New Roman" w:cs="Times New Roman"/>
          <w:sz w:val="28"/>
          <w:szCs w:val="28"/>
        </w:rPr>
        <w:t>я</w:t>
      </w:r>
      <w:r w:rsidR="00C74A0A" w:rsidRPr="00B069E9">
        <w:rPr>
          <w:rFonts w:ascii="Times New Roman" w:hAnsi="Times New Roman" w:cs="Times New Roman"/>
          <w:sz w:val="28"/>
          <w:szCs w:val="28"/>
        </w:rPr>
        <w:t xml:space="preserve"> оказания помощи</w:t>
      </w:r>
      <w:r w:rsidR="00124338" w:rsidRPr="00B069E9">
        <w:rPr>
          <w:rFonts w:ascii="Times New Roman" w:hAnsi="Times New Roman" w:cs="Times New Roman"/>
          <w:sz w:val="28"/>
          <w:szCs w:val="28"/>
        </w:rPr>
        <w:t>, указанного</w:t>
      </w:r>
      <w:r w:rsidR="00865583">
        <w:rPr>
          <w:rFonts w:ascii="Times New Roman" w:hAnsi="Times New Roman" w:cs="Times New Roman"/>
          <w:sz w:val="28"/>
          <w:szCs w:val="28"/>
        </w:rPr>
        <w:t xml:space="preserve"> в пункте </w:t>
      </w:r>
      <w:r w:rsidR="003A037A">
        <w:rPr>
          <w:rFonts w:ascii="Times New Roman" w:hAnsi="Times New Roman" w:cs="Times New Roman"/>
          <w:sz w:val="28"/>
          <w:szCs w:val="28"/>
        </w:rPr>
        <w:t>8</w:t>
      </w:r>
      <w:r w:rsidR="00356C7E" w:rsidRPr="00B069E9">
        <w:rPr>
          <w:rFonts w:ascii="Times New Roman" w:hAnsi="Times New Roman" w:cs="Times New Roman"/>
          <w:sz w:val="28"/>
          <w:szCs w:val="28"/>
        </w:rPr>
        <w:t xml:space="preserve"> настоящего Порядка</w:t>
      </w:r>
      <w:r w:rsidR="007007F7" w:rsidRPr="00B069E9">
        <w:rPr>
          <w:rFonts w:ascii="Times New Roman" w:hAnsi="Times New Roman" w:cs="Times New Roman"/>
          <w:sz w:val="28"/>
          <w:szCs w:val="28"/>
        </w:rPr>
        <w:t>;</w:t>
      </w:r>
    </w:p>
    <w:p w:rsidR="007007F7" w:rsidRPr="00865583" w:rsidRDefault="00865583" w:rsidP="003A03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копии</w:t>
      </w:r>
      <w:r w:rsidR="00B02E0B" w:rsidRPr="00865583">
        <w:rPr>
          <w:rFonts w:ascii="Times New Roman" w:hAnsi="Times New Roman" w:cs="Times New Roman"/>
          <w:sz w:val="28"/>
          <w:szCs w:val="28"/>
        </w:rPr>
        <w:t xml:space="preserve"> решения общего собрания собственников помещений в многоквартирном доме о </w:t>
      </w:r>
      <w:r w:rsidR="007007F7" w:rsidRPr="00865583">
        <w:rPr>
          <w:rFonts w:ascii="Times New Roman" w:hAnsi="Times New Roman" w:cs="Times New Roman"/>
          <w:sz w:val="28"/>
          <w:szCs w:val="28"/>
        </w:rPr>
        <w:t>необходимости</w:t>
      </w:r>
      <w:r w:rsidR="00F665AB" w:rsidRPr="00865583">
        <w:rPr>
          <w:rFonts w:ascii="Times New Roman" w:hAnsi="Times New Roman" w:cs="Times New Roman"/>
          <w:sz w:val="28"/>
          <w:szCs w:val="28"/>
        </w:rPr>
        <w:t xml:space="preserve"> в</w:t>
      </w:r>
      <w:r w:rsidR="00CA594B" w:rsidRPr="00865583">
        <w:rPr>
          <w:rFonts w:ascii="Times New Roman" w:hAnsi="Times New Roman" w:cs="Times New Roman"/>
          <w:sz w:val="28"/>
          <w:szCs w:val="28"/>
        </w:rPr>
        <w:t xml:space="preserve"> </w:t>
      </w:r>
      <w:r w:rsidR="00B02E0B" w:rsidRPr="00865583">
        <w:rPr>
          <w:rFonts w:ascii="Times New Roman" w:hAnsi="Times New Roman" w:cs="Times New Roman"/>
          <w:sz w:val="28"/>
          <w:szCs w:val="28"/>
        </w:rPr>
        <w:t xml:space="preserve">проведении </w:t>
      </w:r>
      <w:r w:rsidR="007007F7" w:rsidRPr="00865583">
        <w:rPr>
          <w:rFonts w:ascii="Times New Roman" w:hAnsi="Times New Roman" w:cs="Times New Roman"/>
          <w:sz w:val="28"/>
          <w:szCs w:val="28"/>
        </w:rPr>
        <w:t xml:space="preserve">неотложного </w:t>
      </w:r>
      <w:r w:rsidR="00B02E0B" w:rsidRPr="00865583">
        <w:rPr>
          <w:rFonts w:ascii="Times New Roman" w:hAnsi="Times New Roman" w:cs="Times New Roman"/>
          <w:sz w:val="28"/>
          <w:szCs w:val="28"/>
        </w:rPr>
        <w:lastRenderedPageBreak/>
        <w:t>капитального ремонта общего имущества в многоквартирном доме;</w:t>
      </w:r>
    </w:p>
    <w:p w:rsidR="007007F7" w:rsidRPr="00865583" w:rsidRDefault="00865583" w:rsidP="00FD75B4">
      <w:pPr>
        <w:pStyle w:val="af4"/>
        <w:spacing w:before="0" w:beforeAutospacing="0" w:after="0" w:afterAutospacing="0" w:line="240" w:lineRule="atLeast"/>
        <w:ind w:firstLine="709"/>
        <w:jc w:val="both"/>
        <w:rPr>
          <w:sz w:val="28"/>
          <w:szCs w:val="28"/>
        </w:rPr>
      </w:pPr>
      <w:r w:rsidRPr="00C42798">
        <w:rPr>
          <w:sz w:val="28"/>
          <w:szCs w:val="28"/>
        </w:rPr>
        <w:t xml:space="preserve">3) </w:t>
      </w:r>
      <w:r w:rsidR="00C42798" w:rsidRPr="00C42798">
        <w:rPr>
          <w:sz w:val="28"/>
          <w:szCs w:val="28"/>
        </w:rPr>
        <w:t>копии учредительных документов и всех изменений к ним, заверенные руководителем получателя субсидии или уполномоченного лица (с предоставлением документов, подтверждающих полномочия указанного лица) и скрепленных печатью (при наличии);</w:t>
      </w:r>
    </w:p>
    <w:p w:rsidR="007007F7" w:rsidRPr="00A75847" w:rsidRDefault="00A75847" w:rsidP="003A03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информации</w:t>
      </w:r>
      <w:r w:rsidR="009B3F79" w:rsidRPr="00A75847">
        <w:rPr>
          <w:rFonts w:ascii="Times New Roman" w:hAnsi="Times New Roman" w:cs="Times New Roman"/>
          <w:sz w:val="28"/>
          <w:szCs w:val="28"/>
        </w:rPr>
        <w:t xml:space="preserve"> о реквизитах (изменении реквизитов) расчетного или корреспондентского счета, открытого получателем субсидии в учреждениях Центрального банка Российской Федерации или кредитных организациях, необходимых для перечисления субсидии</w:t>
      </w:r>
      <w:r w:rsidR="00373B19" w:rsidRPr="00A75847">
        <w:rPr>
          <w:rFonts w:ascii="Times New Roman" w:hAnsi="Times New Roman" w:cs="Times New Roman"/>
          <w:sz w:val="28"/>
          <w:szCs w:val="28"/>
        </w:rPr>
        <w:t>;</w:t>
      </w:r>
    </w:p>
    <w:p w:rsidR="00373B19" w:rsidRPr="00A75847" w:rsidRDefault="00A75847" w:rsidP="003A03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копии</w:t>
      </w:r>
      <w:r w:rsidR="00081916" w:rsidRPr="00A75847">
        <w:rPr>
          <w:rFonts w:ascii="Times New Roman" w:hAnsi="Times New Roman" w:cs="Times New Roman"/>
          <w:sz w:val="28"/>
          <w:szCs w:val="28"/>
        </w:rPr>
        <w:t xml:space="preserve"> договора, заключенного</w:t>
      </w:r>
      <w:r w:rsidR="00CA594B" w:rsidRPr="00A75847">
        <w:rPr>
          <w:rFonts w:ascii="Times New Roman" w:hAnsi="Times New Roman" w:cs="Times New Roman"/>
          <w:sz w:val="28"/>
          <w:szCs w:val="28"/>
        </w:rPr>
        <w:t xml:space="preserve"> </w:t>
      </w:r>
      <w:r w:rsidR="00061831" w:rsidRPr="00A75847">
        <w:rPr>
          <w:rFonts w:ascii="Times New Roman" w:hAnsi="Times New Roman" w:cs="Times New Roman"/>
          <w:sz w:val="28"/>
          <w:szCs w:val="28"/>
        </w:rPr>
        <w:t xml:space="preserve">между получателем субсидии и специализированной организацией, по которому специализированная организация обязуется </w:t>
      </w:r>
      <w:r>
        <w:rPr>
          <w:rFonts w:ascii="Times New Roman" w:hAnsi="Times New Roman" w:cs="Times New Roman"/>
          <w:sz w:val="28"/>
          <w:szCs w:val="28"/>
        </w:rPr>
        <w:t>провести</w:t>
      </w:r>
      <w:r w:rsidR="00061831" w:rsidRPr="00A75847">
        <w:rPr>
          <w:rFonts w:ascii="Times New Roman" w:hAnsi="Times New Roman" w:cs="Times New Roman"/>
          <w:sz w:val="28"/>
          <w:szCs w:val="28"/>
        </w:rPr>
        <w:t xml:space="preserve"> работы по </w:t>
      </w:r>
      <w:r w:rsidR="00740AAD" w:rsidRPr="00A75847">
        <w:rPr>
          <w:rFonts w:ascii="Times New Roman" w:hAnsi="Times New Roman" w:cs="Times New Roman"/>
          <w:sz w:val="28"/>
          <w:szCs w:val="28"/>
        </w:rPr>
        <w:t>обследованию и мониторингу технического состояния</w:t>
      </w:r>
      <w:r>
        <w:rPr>
          <w:rFonts w:ascii="Times New Roman" w:hAnsi="Times New Roman" w:cs="Times New Roman"/>
          <w:sz w:val="28"/>
          <w:szCs w:val="28"/>
        </w:rPr>
        <w:t xml:space="preserve"> многоквартирного дома, расположенного на территории города Ставрополя</w:t>
      </w:r>
      <w:r w:rsidR="003A037A">
        <w:rPr>
          <w:rFonts w:ascii="Times New Roman" w:hAnsi="Times New Roman" w:cs="Times New Roman"/>
          <w:sz w:val="28"/>
          <w:szCs w:val="28"/>
        </w:rPr>
        <w:t>,</w:t>
      </w:r>
      <w:r>
        <w:rPr>
          <w:rFonts w:ascii="Times New Roman" w:hAnsi="Times New Roman" w:cs="Times New Roman"/>
          <w:sz w:val="28"/>
          <w:szCs w:val="28"/>
        </w:rPr>
        <w:t xml:space="preserve"> и</w:t>
      </w:r>
      <w:r w:rsidR="00061831" w:rsidRPr="00A75847">
        <w:rPr>
          <w:rFonts w:ascii="Times New Roman" w:hAnsi="Times New Roman" w:cs="Times New Roman"/>
          <w:sz w:val="28"/>
          <w:szCs w:val="28"/>
        </w:rPr>
        <w:t xml:space="preserve"> по результатам данных работ подготовить заключение </w:t>
      </w:r>
      <w:r w:rsidR="00A24486" w:rsidRPr="00A75847">
        <w:rPr>
          <w:rFonts w:ascii="Times New Roman" w:hAnsi="Times New Roman" w:cs="Times New Roman"/>
          <w:sz w:val="28"/>
          <w:szCs w:val="28"/>
        </w:rPr>
        <w:t>специализированной организации</w:t>
      </w:r>
      <w:r w:rsidR="00061831" w:rsidRPr="00A75847">
        <w:rPr>
          <w:rFonts w:ascii="Times New Roman" w:hAnsi="Times New Roman" w:cs="Times New Roman"/>
          <w:sz w:val="28"/>
          <w:szCs w:val="28"/>
        </w:rPr>
        <w:t>, а получатель субсидии обязуется принять результат таких работ и обеспечить его оплату</w:t>
      </w:r>
      <w:r>
        <w:rPr>
          <w:rFonts w:ascii="Times New Roman" w:hAnsi="Times New Roman" w:cs="Times New Roman"/>
          <w:sz w:val="28"/>
          <w:szCs w:val="28"/>
        </w:rPr>
        <w:t xml:space="preserve"> (в случае предоставления субсидии на финансовое обеспечение затрат, указанных в подпункте 1 пункта 3 настоящего Порядка); </w:t>
      </w:r>
    </w:p>
    <w:p w:rsidR="00251248" w:rsidRPr="00A75847" w:rsidRDefault="00A75847" w:rsidP="003A03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81916" w:rsidRPr="00A75847">
        <w:rPr>
          <w:rFonts w:ascii="Times New Roman" w:hAnsi="Times New Roman" w:cs="Times New Roman"/>
          <w:sz w:val="28"/>
          <w:szCs w:val="28"/>
        </w:rPr>
        <w:t>копи</w:t>
      </w:r>
      <w:r>
        <w:rPr>
          <w:rFonts w:ascii="Times New Roman" w:hAnsi="Times New Roman" w:cs="Times New Roman"/>
          <w:sz w:val="28"/>
          <w:szCs w:val="28"/>
        </w:rPr>
        <w:t>и</w:t>
      </w:r>
      <w:r w:rsidR="00081916" w:rsidRPr="00A75847">
        <w:rPr>
          <w:rFonts w:ascii="Times New Roman" w:hAnsi="Times New Roman" w:cs="Times New Roman"/>
          <w:sz w:val="28"/>
          <w:szCs w:val="28"/>
        </w:rPr>
        <w:t xml:space="preserve"> договора, заключенного</w:t>
      </w:r>
      <w:r w:rsidR="00061831" w:rsidRPr="00A75847">
        <w:rPr>
          <w:rFonts w:ascii="Times New Roman" w:hAnsi="Times New Roman" w:cs="Times New Roman"/>
          <w:sz w:val="28"/>
          <w:szCs w:val="28"/>
        </w:rPr>
        <w:t xml:space="preserve"> между получателем субсидии и проектной организацией, по которому проектная организация обязуется </w:t>
      </w:r>
      <w:r w:rsidR="00CA13CB">
        <w:rPr>
          <w:rFonts w:ascii="Times New Roman" w:hAnsi="Times New Roman" w:cs="Times New Roman"/>
          <w:sz w:val="28"/>
          <w:szCs w:val="28"/>
        </w:rPr>
        <w:t>провести</w:t>
      </w:r>
      <w:r w:rsidR="001417BB" w:rsidRPr="00A75847">
        <w:rPr>
          <w:rFonts w:ascii="Times New Roman" w:hAnsi="Times New Roman" w:cs="Times New Roman"/>
          <w:sz w:val="28"/>
          <w:szCs w:val="28"/>
        </w:rPr>
        <w:t xml:space="preserve"> работы по подготовке проектной</w:t>
      </w:r>
      <w:r w:rsidR="00061831" w:rsidRPr="00A75847">
        <w:rPr>
          <w:rFonts w:ascii="Times New Roman" w:hAnsi="Times New Roman" w:cs="Times New Roman"/>
          <w:sz w:val="28"/>
          <w:szCs w:val="28"/>
        </w:rPr>
        <w:t xml:space="preserve"> документации</w:t>
      </w:r>
      <w:r w:rsidR="00CA13CB">
        <w:rPr>
          <w:rFonts w:ascii="Times New Roman" w:hAnsi="Times New Roman" w:cs="Times New Roman"/>
          <w:sz w:val="28"/>
          <w:szCs w:val="28"/>
        </w:rPr>
        <w:t xml:space="preserve"> на капитальный ремонт</w:t>
      </w:r>
      <w:r w:rsidR="001417BB" w:rsidRPr="00A75847">
        <w:rPr>
          <w:rFonts w:ascii="Times New Roman" w:hAnsi="Times New Roman" w:cs="Times New Roman"/>
          <w:sz w:val="28"/>
          <w:szCs w:val="28"/>
        </w:rPr>
        <w:t xml:space="preserve">, предусматривающей конструктивные решения по устранению </w:t>
      </w:r>
      <w:r w:rsidR="0063520A">
        <w:rPr>
          <w:rFonts w:ascii="Times New Roman" w:hAnsi="Times New Roman" w:cs="Times New Roman"/>
          <w:sz w:val="28"/>
          <w:szCs w:val="28"/>
        </w:rPr>
        <w:t>выявленных дефектов и повреждений</w:t>
      </w:r>
      <w:r w:rsidR="00CA13CB">
        <w:rPr>
          <w:rFonts w:ascii="Times New Roman" w:hAnsi="Times New Roman" w:cs="Times New Roman"/>
          <w:sz w:val="28"/>
          <w:szCs w:val="28"/>
        </w:rPr>
        <w:t>,</w:t>
      </w:r>
      <w:r w:rsidR="001417BB" w:rsidRPr="00A75847">
        <w:rPr>
          <w:rFonts w:ascii="Times New Roman" w:hAnsi="Times New Roman" w:cs="Times New Roman"/>
          <w:sz w:val="28"/>
          <w:szCs w:val="28"/>
        </w:rPr>
        <w:t xml:space="preserve"> </w:t>
      </w:r>
      <w:r w:rsidR="00CA13CB">
        <w:rPr>
          <w:rFonts w:ascii="Times New Roman" w:hAnsi="Times New Roman" w:cs="Times New Roman"/>
          <w:sz w:val="28"/>
          <w:szCs w:val="28"/>
        </w:rPr>
        <w:t>включая сметные расчеты</w:t>
      </w:r>
      <w:r w:rsidR="00061831" w:rsidRPr="00A75847">
        <w:rPr>
          <w:rFonts w:ascii="Times New Roman" w:hAnsi="Times New Roman" w:cs="Times New Roman"/>
          <w:sz w:val="28"/>
          <w:szCs w:val="28"/>
        </w:rPr>
        <w:t xml:space="preserve">, </w:t>
      </w:r>
      <w:r w:rsidR="00931CC0" w:rsidRPr="00A75847">
        <w:rPr>
          <w:rFonts w:ascii="Times New Roman" w:hAnsi="Times New Roman" w:cs="Times New Roman"/>
          <w:sz w:val="28"/>
          <w:szCs w:val="28"/>
        </w:rPr>
        <w:t>а получатель субсидии обязуется принять результат таких работ и обеспечить его оплату</w:t>
      </w:r>
      <w:r w:rsidR="00CA13CB">
        <w:rPr>
          <w:rFonts w:ascii="Times New Roman" w:hAnsi="Times New Roman" w:cs="Times New Roman"/>
          <w:sz w:val="28"/>
          <w:szCs w:val="28"/>
        </w:rPr>
        <w:t xml:space="preserve"> (в случае предоставления субсидии на финансовое обеспечение затрат, указанных в подпункте 2 пункта 3 настоящего Порядка);</w:t>
      </w:r>
    </w:p>
    <w:p w:rsidR="00061831" w:rsidRPr="00CA13CB" w:rsidRDefault="00CA13CB" w:rsidP="003A03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81916" w:rsidRPr="00CA13CB">
        <w:rPr>
          <w:rFonts w:ascii="Times New Roman" w:hAnsi="Times New Roman" w:cs="Times New Roman"/>
          <w:sz w:val="28"/>
          <w:szCs w:val="28"/>
        </w:rPr>
        <w:t>копи</w:t>
      </w:r>
      <w:r>
        <w:rPr>
          <w:rFonts w:ascii="Times New Roman" w:hAnsi="Times New Roman" w:cs="Times New Roman"/>
          <w:sz w:val="28"/>
          <w:szCs w:val="28"/>
        </w:rPr>
        <w:t>и</w:t>
      </w:r>
      <w:r w:rsidR="00081916" w:rsidRPr="00CA13CB">
        <w:rPr>
          <w:rFonts w:ascii="Times New Roman" w:hAnsi="Times New Roman" w:cs="Times New Roman"/>
          <w:sz w:val="28"/>
          <w:szCs w:val="28"/>
        </w:rPr>
        <w:t xml:space="preserve"> договора, заключенного</w:t>
      </w:r>
      <w:r w:rsidR="00B0202E" w:rsidRPr="00CA13CB">
        <w:rPr>
          <w:rFonts w:ascii="Times New Roman" w:hAnsi="Times New Roman" w:cs="Times New Roman"/>
          <w:sz w:val="28"/>
          <w:szCs w:val="28"/>
        </w:rPr>
        <w:t xml:space="preserve"> между получателем субсидии и </w:t>
      </w:r>
      <w:r w:rsidR="00251248" w:rsidRPr="00CA13CB">
        <w:rPr>
          <w:rFonts w:ascii="Times New Roman" w:hAnsi="Times New Roman" w:cs="Times New Roman"/>
          <w:sz w:val="28"/>
          <w:szCs w:val="28"/>
        </w:rPr>
        <w:t>лицом, аттестованным на право проведения проверки достоверности определения сметной стоимости</w:t>
      </w:r>
      <w:r w:rsidR="006E7694" w:rsidRPr="00CA13CB">
        <w:rPr>
          <w:rFonts w:ascii="Times New Roman" w:hAnsi="Times New Roman" w:cs="Times New Roman"/>
          <w:sz w:val="28"/>
          <w:szCs w:val="28"/>
        </w:rPr>
        <w:t xml:space="preserve"> </w:t>
      </w:r>
      <w:r>
        <w:rPr>
          <w:rFonts w:ascii="Times New Roman" w:hAnsi="Times New Roman" w:cs="Times New Roman"/>
          <w:sz w:val="28"/>
          <w:szCs w:val="28"/>
        </w:rPr>
        <w:t>капитального ремонта</w:t>
      </w:r>
      <w:r w:rsidR="00931CC0" w:rsidRPr="00CA13CB">
        <w:rPr>
          <w:rFonts w:ascii="Times New Roman" w:hAnsi="Times New Roman" w:cs="Times New Roman"/>
          <w:sz w:val="28"/>
          <w:szCs w:val="28"/>
        </w:rPr>
        <w:t>,</w:t>
      </w:r>
      <w:r w:rsidR="002564FA" w:rsidRPr="00CA13CB">
        <w:rPr>
          <w:rFonts w:ascii="Times New Roman" w:hAnsi="Times New Roman" w:cs="Times New Roman"/>
          <w:sz w:val="28"/>
          <w:szCs w:val="28"/>
        </w:rPr>
        <w:t xml:space="preserve"> </w:t>
      </w:r>
      <w:r w:rsidR="00931CC0" w:rsidRPr="00CA13CB">
        <w:rPr>
          <w:rFonts w:ascii="Times New Roman" w:hAnsi="Times New Roman" w:cs="Times New Roman"/>
          <w:sz w:val="28"/>
          <w:szCs w:val="28"/>
        </w:rPr>
        <w:t xml:space="preserve">по которому данное лицо обязуется </w:t>
      </w:r>
      <w:r>
        <w:rPr>
          <w:rFonts w:ascii="Times New Roman" w:hAnsi="Times New Roman" w:cs="Times New Roman"/>
          <w:sz w:val="28"/>
          <w:szCs w:val="28"/>
        </w:rPr>
        <w:t>провести</w:t>
      </w:r>
      <w:r w:rsidR="00931CC0" w:rsidRPr="00CA13CB">
        <w:rPr>
          <w:rFonts w:ascii="Times New Roman" w:hAnsi="Times New Roman" w:cs="Times New Roman"/>
          <w:sz w:val="28"/>
          <w:szCs w:val="28"/>
        </w:rPr>
        <w:t xml:space="preserve"> проверку достоверности определения сметной стоимости </w:t>
      </w:r>
      <w:r>
        <w:rPr>
          <w:rFonts w:ascii="Times New Roman" w:hAnsi="Times New Roman" w:cs="Times New Roman"/>
          <w:sz w:val="28"/>
          <w:szCs w:val="28"/>
        </w:rPr>
        <w:t>капитального ремонта</w:t>
      </w:r>
      <w:r w:rsidR="00B521CC">
        <w:rPr>
          <w:rFonts w:ascii="Times New Roman" w:hAnsi="Times New Roman" w:cs="Times New Roman"/>
          <w:sz w:val="28"/>
          <w:szCs w:val="28"/>
        </w:rPr>
        <w:t>, изложенной</w:t>
      </w:r>
      <w:r w:rsidR="00B445ED" w:rsidRPr="00CA13CB">
        <w:rPr>
          <w:rFonts w:ascii="Times New Roman" w:hAnsi="Times New Roman" w:cs="Times New Roman"/>
          <w:sz w:val="28"/>
          <w:szCs w:val="28"/>
        </w:rPr>
        <w:t xml:space="preserve"> в проектной документации,</w:t>
      </w:r>
      <w:r w:rsidR="00514459" w:rsidRPr="00CA13CB">
        <w:rPr>
          <w:rFonts w:ascii="Times New Roman" w:hAnsi="Times New Roman" w:cs="Times New Roman"/>
          <w:sz w:val="28"/>
          <w:szCs w:val="28"/>
        </w:rPr>
        <w:t xml:space="preserve"> и подготовить заключение о проверк</w:t>
      </w:r>
      <w:r w:rsidR="003F06D3" w:rsidRPr="00CA13CB">
        <w:rPr>
          <w:rFonts w:ascii="Times New Roman" w:hAnsi="Times New Roman" w:cs="Times New Roman"/>
          <w:sz w:val="28"/>
          <w:szCs w:val="28"/>
        </w:rPr>
        <w:t>е</w:t>
      </w:r>
      <w:r w:rsidR="00514459" w:rsidRPr="00CA13CB">
        <w:rPr>
          <w:rFonts w:ascii="Times New Roman" w:hAnsi="Times New Roman" w:cs="Times New Roman"/>
          <w:sz w:val="28"/>
          <w:szCs w:val="28"/>
        </w:rPr>
        <w:t xml:space="preserve"> достоверности</w:t>
      </w:r>
      <w:r w:rsidR="00B445ED" w:rsidRPr="00CA13CB">
        <w:rPr>
          <w:rFonts w:ascii="Times New Roman" w:hAnsi="Times New Roman" w:cs="Times New Roman"/>
          <w:sz w:val="28"/>
          <w:szCs w:val="28"/>
        </w:rPr>
        <w:t xml:space="preserve"> сметных расчетов</w:t>
      </w:r>
      <w:r w:rsidR="00931CC0" w:rsidRPr="00CA13CB">
        <w:rPr>
          <w:rFonts w:ascii="Times New Roman" w:hAnsi="Times New Roman" w:cs="Times New Roman"/>
          <w:sz w:val="28"/>
          <w:szCs w:val="28"/>
        </w:rPr>
        <w:t xml:space="preserve">, а получатель субсидии обязуется принять результат таких работ и обеспечить его оплату </w:t>
      </w:r>
      <w:r w:rsidR="00251248" w:rsidRPr="00CA13CB">
        <w:rPr>
          <w:rFonts w:ascii="Times New Roman" w:hAnsi="Times New Roman" w:cs="Times New Roman"/>
          <w:sz w:val="28"/>
          <w:szCs w:val="28"/>
        </w:rPr>
        <w:t xml:space="preserve">в случае, если </w:t>
      </w:r>
      <w:r w:rsidR="00081916" w:rsidRPr="00CA13CB">
        <w:rPr>
          <w:rFonts w:ascii="Times New Roman" w:hAnsi="Times New Roman" w:cs="Times New Roman"/>
          <w:sz w:val="28"/>
          <w:szCs w:val="28"/>
        </w:rPr>
        <w:t>договором</w:t>
      </w:r>
      <w:r w:rsidR="00251248" w:rsidRPr="00CA13CB">
        <w:rPr>
          <w:rFonts w:ascii="Times New Roman" w:hAnsi="Times New Roman" w:cs="Times New Roman"/>
          <w:sz w:val="28"/>
          <w:szCs w:val="28"/>
        </w:rPr>
        <w:t xml:space="preserve">, указанным в подпункте </w:t>
      </w:r>
      <w:r w:rsidR="00B521CC">
        <w:rPr>
          <w:rFonts w:ascii="Times New Roman" w:hAnsi="Times New Roman" w:cs="Times New Roman"/>
          <w:sz w:val="28"/>
          <w:szCs w:val="28"/>
        </w:rPr>
        <w:t>6</w:t>
      </w:r>
      <w:r w:rsidR="00B445ED" w:rsidRPr="00CA13CB">
        <w:rPr>
          <w:rFonts w:ascii="Times New Roman" w:hAnsi="Times New Roman" w:cs="Times New Roman"/>
          <w:sz w:val="28"/>
          <w:szCs w:val="28"/>
        </w:rPr>
        <w:t xml:space="preserve"> настоящего пункта</w:t>
      </w:r>
      <w:r w:rsidR="00251248" w:rsidRPr="00CA13CB">
        <w:rPr>
          <w:rFonts w:ascii="Times New Roman" w:hAnsi="Times New Roman" w:cs="Times New Roman"/>
          <w:sz w:val="28"/>
          <w:szCs w:val="28"/>
        </w:rPr>
        <w:t>, не установлена обязанность проектной организации обеспе</w:t>
      </w:r>
      <w:r w:rsidR="00B521CC">
        <w:rPr>
          <w:rFonts w:ascii="Times New Roman" w:hAnsi="Times New Roman" w:cs="Times New Roman"/>
          <w:sz w:val="28"/>
          <w:szCs w:val="28"/>
        </w:rPr>
        <w:t>чить прохождение такой проверки (в случае предоставления субсидии на финансовое обеспечение затрат, указанных в подпункте 3 пункта 3 настоящего Порядка);</w:t>
      </w:r>
    </w:p>
    <w:p w:rsidR="009B3F79" w:rsidRDefault="00B521CC" w:rsidP="003A03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B3F79">
        <w:rPr>
          <w:rFonts w:ascii="Times New Roman" w:hAnsi="Times New Roman" w:cs="Times New Roman"/>
          <w:sz w:val="28"/>
          <w:szCs w:val="28"/>
        </w:rPr>
        <w:t>) копи</w:t>
      </w:r>
      <w:r>
        <w:rPr>
          <w:rFonts w:ascii="Times New Roman" w:hAnsi="Times New Roman" w:cs="Times New Roman"/>
          <w:sz w:val="28"/>
          <w:szCs w:val="28"/>
        </w:rPr>
        <w:t>и</w:t>
      </w:r>
      <w:r w:rsidR="009B3F79">
        <w:rPr>
          <w:rFonts w:ascii="Times New Roman" w:hAnsi="Times New Roman" w:cs="Times New Roman"/>
          <w:sz w:val="28"/>
          <w:szCs w:val="28"/>
        </w:rPr>
        <w:t xml:space="preserve"> договора, заключенного между получателем субсидии и проектной организацией, по которому проектная организация обязуется </w:t>
      </w:r>
      <w:r>
        <w:rPr>
          <w:rFonts w:ascii="Times New Roman" w:hAnsi="Times New Roman" w:cs="Times New Roman"/>
          <w:sz w:val="28"/>
          <w:szCs w:val="28"/>
        </w:rPr>
        <w:t>провести</w:t>
      </w:r>
      <w:r w:rsidR="009B3F79">
        <w:rPr>
          <w:rFonts w:ascii="Times New Roman" w:hAnsi="Times New Roman" w:cs="Times New Roman"/>
          <w:sz w:val="28"/>
          <w:szCs w:val="28"/>
        </w:rPr>
        <w:t xml:space="preserve"> работы по корректировке сметной </w:t>
      </w:r>
      <w:r>
        <w:rPr>
          <w:rFonts w:ascii="Times New Roman" w:hAnsi="Times New Roman" w:cs="Times New Roman"/>
          <w:sz w:val="28"/>
          <w:szCs w:val="28"/>
        </w:rPr>
        <w:t>стоимости капитального ремонта</w:t>
      </w:r>
      <w:r w:rsidR="009B3F79">
        <w:rPr>
          <w:rFonts w:ascii="Times New Roman" w:hAnsi="Times New Roman" w:cs="Times New Roman"/>
          <w:sz w:val="28"/>
          <w:szCs w:val="28"/>
        </w:rPr>
        <w:t xml:space="preserve">, изложенной в составе проектной документации, в связи с изменением нормативных правовых актов, применяемых для определения сметной стоимости строительства, реконструкции, капитального ремонта </w:t>
      </w:r>
      <w:r w:rsidR="009B3F79">
        <w:rPr>
          <w:rFonts w:ascii="Times New Roman" w:hAnsi="Times New Roman" w:cs="Times New Roman"/>
          <w:sz w:val="28"/>
          <w:szCs w:val="28"/>
        </w:rPr>
        <w:lastRenderedPageBreak/>
        <w:t xml:space="preserve">объектов капитального строительства, а получатель субсидии обязуется принять результат таких работ и обеспечить его оплату (в случае предоставления субсидии на финансовое обеспечение затрат, указанных в </w:t>
      </w:r>
      <w:r>
        <w:rPr>
          <w:rFonts w:ascii="Times New Roman" w:hAnsi="Times New Roman" w:cs="Times New Roman"/>
          <w:sz w:val="28"/>
          <w:szCs w:val="28"/>
        </w:rPr>
        <w:t>подпункте 4 пункта</w:t>
      </w:r>
      <w:r w:rsidR="009B3F79">
        <w:rPr>
          <w:rFonts w:ascii="Times New Roman" w:hAnsi="Times New Roman" w:cs="Times New Roman"/>
          <w:sz w:val="28"/>
          <w:szCs w:val="28"/>
        </w:rPr>
        <w:t xml:space="preserve"> 3 настоящего Порядка); </w:t>
      </w:r>
    </w:p>
    <w:p w:rsidR="009B3F79" w:rsidRDefault="00953C6B" w:rsidP="003A03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копии</w:t>
      </w:r>
      <w:r w:rsidR="009B3F79">
        <w:rPr>
          <w:rFonts w:ascii="Times New Roman" w:hAnsi="Times New Roman" w:cs="Times New Roman"/>
          <w:sz w:val="28"/>
          <w:szCs w:val="28"/>
        </w:rPr>
        <w:t xml:space="preserve"> договора, заключенного между получателем субсидии и проектной организацией, по которому проектная организация обязуется </w:t>
      </w:r>
      <w:r w:rsidR="00E541EA">
        <w:rPr>
          <w:rFonts w:ascii="Times New Roman" w:hAnsi="Times New Roman" w:cs="Times New Roman"/>
          <w:sz w:val="28"/>
          <w:szCs w:val="28"/>
        </w:rPr>
        <w:t>провести</w:t>
      </w:r>
      <w:r w:rsidR="009B3F79">
        <w:rPr>
          <w:rFonts w:ascii="Times New Roman" w:hAnsi="Times New Roman" w:cs="Times New Roman"/>
          <w:sz w:val="28"/>
          <w:szCs w:val="28"/>
        </w:rPr>
        <w:t xml:space="preserve"> работы по корректировке сметной </w:t>
      </w:r>
      <w:r w:rsidR="00E541EA">
        <w:rPr>
          <w:rFonts w:ascii="Times New Roman" w:hAnsi="Times New Roman" w:cs="Times New Roman"/>
          <w:sz w:val="28"/>
          <w:szCs w:val="28"/>
        </w:rPr>
        <w:t>стоимости капитального ремонта</w:t>
      </w:r>
      <w:r w:rsidR="009B3F79">
        <w:rPr>
          <w:rFonts w:ascii="Times New Roman" w:hAnsi="Times New Roman" w:cs="Times New Roman"/>
          <w:sz w:val="28"/>
          <w:szCs w:val="28"/>
        </w:rPr>
        <w:t>, изложенной в составе проектной документации, в связи с актуализацией индексов изменения сметной стоимости строительства, информация о которых включена в федеральный реестр сметных нормативов,</w:t>
      </w:r>
      <w:r w:rsidR="009B3F79" w:rsidRPr="00AF186A">
        <w:rPr>
          <w:rFonts w:ascii="Times New Roman" w:hAnsi="Times New Roman" w:cs="Times New Roman"/>
          <w:sz w:val="28"/>
          <w:szCs w:val="28"/>
        </w:rPr>
        <w:t xml:space="preserve"> </w:t>
      </w:r>
      <w:r w:rsidR="009B3F79">
        <w:rPr>
          <w:rFonts w:ascii="Times New Roman" w:hAnsi="Times New Roman" w:cs="Times New Roman"/>
          <w:sz w:val="28"/>
          <w:szCs w:val="28"/>
        </w:rPr>
        <w:t xml:space="preserve">а получатель субсидии обязуется принять результат таких работ и обеспечить его оплату (в случае предоставления субсидии на финансовое обеспечение затрат, указанных в </w:t>
      </w:r>
      <w:r w:rsidR="00E541EA">
        <w:rPr>
          <w:rFonts w:ascii="Times New Roman" w:hAnsi="Times New Roman" w:cs="Times New Roman"/>
          <w:sz w:val="28"/>
          <w:szCs w:val="28"/>
        </w:rPr>
        <w:t xml:space="preserve">подпункте 5 </w:t>
      </w:r>
      <w:r w:rsidR="009B3F79">
        <w:rPr>
          <w:rFonts w:ascii="Times New Roman" w:hAnsi="Times New Roman" w:cs="Times New Roman"/>
          <w:sz w:val="28"/>
          <w:szCs w:val="28"/>
        </w:rPr>
        <w:t>пункт</w:t>
      </w:r>
      <w:r w:rsidR="00E541EA">
        <w:rPr>
          <w:rFonts w:ascii="Times New Roman" w:hAnsi="Times New Roman" w:cs="Times New Roman"/>
          <w:sz w:val="28"/>
          <w:szCs w:val="28"/>
        </w:rPr>
        <w:t>а</w:t>
      </w:r>
      <w:r w:rsidR="009B3F79">
        <w:rPr>
          <w:rFonts w:ascii="Times New Roman" w:hAnsi="Times New Roman" w:cs="Times New Roman"/>
          <w:sz w:val="28"/>
          <w:szCs w:val="28"/>
        </w:rPr>
        <w:t xml:space="preserve"> 3 настоящего Порядка);</w:t>
      </w:r>
    </w:p>
    <w:p w:rsidR="00514459" w:rsidRDefault="00E541EA" w:rsidP="003A03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копии</w:t>
      </w:r>
      <w:r w:rsidR="009B3F79" w:rsidRPr="009B3F79">
        <w:rPr>
          <w:rFonts w:ascii="Times New Roman" w:hAnsi="Times New Roman" w:cs="Times New Roman"/>
          <w:sz w:val="28"/>
          <w:szCs w:val="28"/>
        </w:rPr>
        <w:t xml:space="preserve"> договора, заключенного между получателем субсидии и лицом, аттестованным на право проведения проверки достоверности определения сметной стоимости </w:t>
      </w:r>
      <w:r>
        <w:rPr>
          <w:rFonts w:ascii="Times New Roman" w:hAnsi="Times New Roman" w:cs="Times New Roman"/>
          <w:sz w:val="28"/>
          <w:szCs w:val="28"/>
        </w:rPr>
        <w:t>капитального ремонта</w:t>
      </w:r>
      <w:r w:rsidR="009B3F79" w:rsidRPr="009B3F79">
        <w:rPr>
          <w:rFonts w:ascii="Times New Roman" w:hAnsi="Times New Roman" w:cs="Times New Roman"/>
          <w:sz w:val="28"/>
          <w:szCs w:val="28"/>
        </w:rPr>
        <w:t xml:space="preserve">, по которому данное лицо обязуется </w:t>
      </w:r>
      <w:r>
        <w:rPr>
          <w:rFonts w:ascii="Times New Roman" w:hAnsi="Times New Roman" w:cs="Times New Roman"/>
          <w:sz w:val="28"/>
          <w:szCs w:val="28"/>
        </w:rPr>
        <w:t>провести</w:t>
      </w:r>
      <w:r w:rsidR="009B3F79" w:rsidRPr="009B3F79">
        <w:rPr>
          <w:rFonts w:ascii="Times New Roman" w:hAnsi="Times New Roman" w:cs="Times New Roman"/>
          <w:sz w:val="28"/>
          <w:szCs w:val="28"/>
        </w:rPr>
        <w:t xml:space="preserve"> повторную государственную экспертизу проектн</w:t>
      </w:r>
      <w:r w:rsidR="003A037A">
        <w:rPr>
          <w:rFonts w:ascii="Times New Roman" w:hAnsi="Times New Roman" w:cs="Times New Roman"/>
          <w:sz w:val="28"/>
          <w:szCs w:val="28"/>
        </w:rPr>
        <w:t>ой</w:t>
      </w:r>
      <w:r w:rsidR="009B3F79" w:rsidRPr="009B3F79">
        <w:rPr>
          <w:rFonts w:ascii="Times New Roman" w:hAnsi="Times New Roman" w:cs="Times New Roman"/>
          <w:sz w:val="28"/>
          <w:szCs w:val="28"/>
        </w:rPr>
        <w:t xml:space="preserve"> документации</w:t>
      </w:r>
      <w:r>
        <w:rPr>
          <w:rFonts w:ascii="Times New Roman" w:hAnsi="Times New Roman" w:cs="Times New Roman"/>
          <w:sz w:val="28"/>
          <w:szCs w:val="28"/>
        </w:rPr>
        <w:t>,</w:t>
      </w:r>
      <w:r w:rsidR="009B3F79" w:rsidRPr="009B3F79">
        <w:rPr>
          <w:rFonts w:ascii="Times New Roman" w:hAnsi="Times New Roman" w:cs="Times New Roman"/>
          <w:sz w:val="28"/>
          <w:szCs w:val="28"/>
        </w:rPr>
        <w:t xml:space="preserve"> </w:t>
      </w:r>
      <w:r>
        <w:rPr>
          <w:rFonts w:ascii="Times New Roman" w:hAnsi="Times New Roman" w:cs="Times New Roman"/>
          <w:sz w:val="28"/>
          <w:szCs w:val="28"/>
        </w:rPr>
        <w:t>включающей</w:t>
      </w:r>
      <w:r w:rsidR="009B3F79" w:rsidRPr="009B3F79">
        <w:rPr>
          <w:rFonts w:ascii="Times New Roman" w:hAnsi="Times New Roman" w:cs="Times New Roman"/>
          <w:sz w:val="28"/>
          <w:szCs w:val="28"/>
        </w:rPr>
        <w:t xml:space="preserve"> проверк</w:t>
      </w:r>
      <w:r>
        <w:rPr>
          <w:rFonts w:ascii="Times New Roman" w:hAnsi="Times New Roman" w:cs="Times New Roman"/>
          <w:sz w:val="28"/>
          <w:szCs w:val="28"/>
        </w:rPr>
        <w:t>у</w:t>
      </w:r>
      <w:r w:rsidR="009B3F79" w:rsidRPr="009B3F79">
        <w:rPr>
          <w:rFonts w:ascii="Times New Roman" w:hAnsi="Times New Roman" w:cs="Times New Roman"/>
          <w:sz w:val="28"/>
          <w:szCs w:val="28"/>
        </w:rPr>
        <w:t xml:space="preserve"> достоверности определения сметной стоимости капитального ремонта</w:t>
      </w:r>
      <w:r w:rsidR="00E5515C">
        <w:rPr>
          <w:rFonts w:ascii="Times New Roman" w:hAnsi="Times New Roman" w:cs="Times New Roman"/>
          <w:sz w:val="28"/>
          <w:szCs w:val="28"/>
        </w:rPr>
        <w:t>,</w:t>
      </w:r>
      <w:r w:rsidR="009B3F79" w:rsidRPr="009B3F79">
        <w:rPr>
          <w:rFonts w:ascii="Times New Roman" w:hAnsi="Times New Roman" w:cs="Times New Roman"/>
          <w:sz w:val="28"/>
          <w:szCs w:val="28"/>
        </w:rPr>
        <w:t xml:space="preserve"> в случае корректировки проектной документации в связи с изменением нормативных правовых актов, применяемых для определения сметной стоимости строительства, реконструкции, капитального ремонта объектов капитального строительства при условии необходимости проведения такой экспертизы (в случае предоставления субсидии на финансовое обеспечение затрат, указанных в </w:t>
      </w:r>
      <w:r w:rsidR="009E4D08">
        <w:rPr>
          <w:rFonts w:ascii="Times New Roman" w:hAnsi="Times New Roman" w:cs="Times New Roman"/>
          <w:sz w:val="28"/>
          <w:szCs w:val="28"/>
        </w:rPr>
        <w:t xml:space="preserve">подпункте 6 </w:t>
      </w:r>
      <w:r w:rsidR="009B3F79" w:rsidRPr="009B3F79">
        <w:rPr>
          <w:rFonts w:ascii="Times New Roman" w:hAnsi="Times New Roman" w:cs="Times New Roman"/>
          <w:sz w:val="28"/>
          <w:szCs w:val="28"/>
        </w:rPr>
        <w:t>пункт</w:t>
      </w:r>
      <w:r w:rsidR="009E4D08">
        <w:rPr>
          <w:rFonts w:ascii="Times New Roman" w:hAnsi="Times New Roman" w:cs="Times New Roman"/>
          <w:sz w:val="28"/>
          <w:szCs w:val="28"/>
        </w:rPr>
        <w:t>а</w:t>
      </w:r>
      <w:r w:rsidR="009B3F79" w:rsidRPr="009B3F79">
        <w:rPr>
          <w:rFonts w:ascii="Times New Roman" w:hAnsi="Times New Roman" w:cs="Times New Roman"/>
          <w:sz w:val="28"/>
          <w:szCs w:val="28"/>
        </w:rPr>
        <w:t xml:space="preserve"> 3 настоящего Порядка);</w:t>
      </w:r>
    </w:p>
    <w:p w:rsidR="009E4D08" w:rsidRPr="001D09E7" w:rsidRDefault="009E4D08"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справки</w:t>
      </w:r>
      <w:r w:rsidR="008E644F">
        <w:rPr>
          <w:rFonts w:ascii="Times New Roman" w:hAnsi="Times New Roman" w:cs="Times New Roman"/>
          <w:sz w:val="28"/>
          <w:szCs w:val="28"/>
        </w:rPr>
        <w:t>,</w:t>
      </w:r>
      <w:r>
        <w:rPr>
          <w:rFonts w:ascii="Times New Roman" w:hAnsi="Times New Roman" w:cs="Times New Roman"/>
          <w:sz w:val="28"/>
          <w:szCs w:val="28"/>
        </w:rPr>
        <w:t xml:space="preserve"> </w:t>
      </w:r>
      <w:r w:rsidR="0040646C">
        <w:rPr>
          <w:rFonts w:ascii="Times New Roman" w:hAnsi="Times New Roman" w:cs="Times New Roman"/>
          <w:sz w:val="28"/>
          <w:szCs w:val="28"/>
        </w:rPr>
        <w:t xml:space="preserve">подтверждающей соответствие </w:t>
      </w:r>
      <w:r w:rsidR="00BD41C8">
        <w:rPr>
          <w:rFonts w:ascii="Times New Roman" w:hAnsi="Times New Roman" w:cs="Times New Roman"/>
          <w:sz w:val="28"/>
          <w:szCs w:val="28"/>
        </w:rPr>
        <w:t xml:space="preserve">получателя субсидии требованиям, </w:t>
      </w:r>
      <w:r w:rsidR="00A25CFA">
        <w:rPr>
          <w:rFonts w:ascii="Times New Roman" w:hAnsi="Times New Roman" w:cs="Times New Roman"/>
          <w:sz w:val="28"/>
          <w:szCs w:val="28"/>
        </w:rPr>
        <w:t xml:space="preserve">установленным в пункте 5 </w:t>
      </w:r>
      <w:r w:rsidR="00223EF8">
        <w:rPr>
          <w:rFonts w:ascii="Times New Roman" w:hAnsi="Times New Roman" w:cs="Times New Roman"/>
          <w:sz w:val="28"/>
          <w:szCs w:val="28"/>
        </w:rPr>
        <w:t xml:space="preserve">настоящего </w:t>
      </w:r>
      <w:r w:rsidR="00A25CFA">
        <w:rPr>
          <w:rFonts w:ascii="Times New Roman" w:hAnsi="Times New Roman" w:cs="Times New Roman"/>
          <w:sz w:val="28"/>
          <w:szCs w:val="28"/>
        </w:rPr>
        <w:t>Порядка,</w:t>
      </w:r>
      <w:r w:rsidR="00086CC3">
        <w:rPr>
          <w:rFonts w:ascii="Times New Roman" w:hAnsi="Times New Roman" w:cs="Times New Roman"/>
          <w:sz w:val="28"/>
          <w:szCs w:val="28"/>
        </w:rPr>
        <w:t xml:space="preserve"> составленн</w:t>
      </w:r>
      <w:r w:rsidR="0054599F">
        <w:rPr>
          <w:rFonts w:ascii="Times New Roman" w:hAnsi="Times New Roman" w:cs="Times New Roman"/>
          <w:sz w:val="28"/>
          <w:szCs w:val="28"/>
        </w:rPr>
        <w:t>ой</w:t>
      </w:r>
      <w:r w:rsidR="00086CC3">
        <w:rPr>
          <w:rFonts w:ascii="Times New Roman" w:hAnsi="Times New Roman" w:cs="Times New Roman"/>
          <w:sz w:val="28"/>
          <w:szCs w:val="28"/>
        </w:rPr>
        <w:t xml:space="preserve"> </w:t>
      </w:r>
      <w:r w:rsidR="00223EF8">
        <w:rPr>
          <w:rFonts w:ascii="Times New Roman" w:hAnsi="Times New Roman" w:cs="Times New Roman"/>
          <w:sz w:val="28"/>
          <w:szCs w:val="28"/>
        </w:rPr>
        <w:t xml:space="preserve">в </w:t>
      </w:r>
      <w:r w:rsidR="00086CC3">
        <w:rPr>
          <w:rFonts w:ascii="Times New Roman" w:hAnsi="Times New Roman" w:cs="Times New Roman"/>
          <w:sz w:val="28"/>
          <w:szCs w:val="28"/>
        </w:rPr>
        <w:t>произвольной форме</w:t>
      </w:r>
      <w:r w:rsidR="00FD75B4">
        <w:rPr>
          <w:rFonts w:ascii="Times New Roman" w:hAnsi="Times New Roman" w:cs="Times New Roman"/>
          <w:sz w:val="28"/>
          <w:szCs w:val="28"/>
        </w:rPr>
        <w:t>,</w:t>
      </w:r>
      <w:r w:rsidR="00086CC3">
        <w:rPr>
          <w:rFonts w:ascii="Times New Roman" w:hAnsi="Times New Roman" w:cs="Times New Roman"/>
          <w:sz w:val="28"/>
          <w:szCs w:val="28"/>
        </w:rPr>
        <w:t xml:space="preserve"> подписанн</w:t>
      </w:r>
      <w:r w:rsidR="0054599F">
        <w:rPr>
          <w:rFonts w:ascii="Times New Roman" w:hAnsi="Times New Roman" w:cs="Times New Roman"/>
          <w:sz w:val="28"/>
          <w:szCs w:val="28"/>
        </w:rPr>
        <w:t>ой</w:t>
      </w:r>
      <w:r w:rsidR="00086CC3">
        <w:rPr>
          <w:rFonts w:ascii="Times New Roman" w:hAnsi="Times New Roman" w:cs="Times New Roman"/>
          <w:sz w:val="28"/>
          <w:szCs w:val="28"/>
        </w:rPr>
        <w:t xml:space="preserve"> получателем субсидии</w:t>
      </w:r>
      <w:r w:rsidR="00EE40B9" w:rsidRPr="00EE40B9">
        <w:rPr>
          <w:rFonts w:ascii="Times New Roman" w:hAnsi="Times New Roman" w:cs="Times New Roman"/>
          <w:sz w:val="28"/>
          <w:szCs w:val="28"/>
        </w:rPr>
        <w:t xml:space="preserve"> </w:t>
      </w:r>
      <w:r w:rsidR="00EE40B9">
        <w:rPr>
          <w:rFonts w:ascii="Times New Roman" w:hAnsi="Times New Roman" w:cs="Times New Roman"/>
          <w:sz w:val="28"/>
          <w:szCs w:val="28"/>
        </w:rPr>
        <w:t>и скрепленн</w:t>
      </w:r>
      <w:r w:rsidR="00FD75B4">
        <w:rPr>
          <w:rFonts w:ascii="Times New Roman" w:hAnsi="Times New Roman" w:cs="Times New Roman"/>
          <w:sz w:val="28"/>
          <w:szCs w:val="28"/>
        </w:rPr>
        <w:t>ой</w:t>
      </w:r>
      <w:r w:rsidR="00EE40B9" w:rsidRPr="00865583">
        <w:rPr>
          <w:rFonts w:ascii="Times New Roman" w:hAnsi="Times New Roman" w:cs="Times New Roman"/>
          <w:sz w:val="28"/>
          <w:szCs w:val="28"/>
        </w:rPr>
        <w:t xml:space="preserve"> печатью (при наличии)</w:t>
      </w:r>
      <w:r w:rsidR="00086CC3">
        <w:rPr>
          <w:rFonts w:ascii="Times New Roman" w:hAnsi="Times New Roman" w:cs="Times New Roman"/>
          <w:sz w:val="28"/>
          <w:szCs w:val="28"/>
        </w:rPr>
        <w:t>.</w:t>
      </w:r>
      <w:r w:rsidR="00BD41C8">
        <w:rPr>
          <w:rFonts w:ascii="Times New Roman" w:hAnsi="Times New Roman" w:cs="Times New Roman"/>
          <w:sz w:val="28"/>
          <w:szCs w:val="28"/>
        </w:rPr>
        <w:t xml:space="preserve"> </w:t>
      </w:r>
    </w:p>
    <w:p w:rsidR="006A427D" w:rsidRPr="00086CC3" w:rsidRDefault="00086CC3"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6A427D" w:rsidRPr="00086CC3">
        <w:rPr>
          <w:rFonts w:ascii="Times New Roman" w:hAnsi="Times New Roman" w:cs="Times New Roman"/>
          <w:sz w:val="28"/>
          <w:szCs w:val="28"/>
        </w:rPr>
        <w:t>Получатели субсидии вправе представить</w:t>
      </w:r>
      <w:r w:rsidR="001B1883" w:rsidRPr="00086CC3">
        <w:rPr>
          <w:rFonts w:ascii="Times New Roman" w:hAnsi="Times New Roman" w:cs="Times New Roman"/>
          <w:sz w:val="28"/>
          <w:szCs w:val="28"/>
        </w:rPr>
        <w:t xml:space="preserve"> </w:t>
      </w:r>
      <w:r w:rsidR="006A427D" w:rsidRPr="00086CC3">
        <w:rPr>
          <w:rFonts w:ascii="Times New Roman" w:hAnsi="Times New Roman" w:cs="Times New Roman"/>
          <w:sz w:val="28"/>
          <w:szCs w:val="28"/>
        </w:rPr>
        <w:t>иные документы</w:t>
      </w:r>
      <w:r w:rsidR="001B1883" w:rsidRPr="00086CC3">
        <w:rPr>
          <w:rFonts w:ascii="Times New Roman" w:hAnsi="Times New Roman" w:cs="Times New Roman"/>
          <w:sz w:val="28"/>
          <w:szCs w:val="28"/>
        </w:rPr>
        <w:t xml:space="preserve"> в дополнение к </w:t>
      </w:r>
      <w:r>
        <w:rPr>
          <w:rFonts w:ascii="Times New Roman" w:hAnsi="Times New Roman" w:cs="Times New Roman"/>
          <w:sz w:val="28"/>
          <w:szCs w:val="28"/>
        </w:rPr>
        <w:t>документам, указанным в пункте 9</w:t>
      </w:r>
      <w:r w:rsidR="001B1883" w:rsidRPr="00086CC3">
        <w:rPr>
          <w:rFonts w:ascii="Times New Roman" w:hAnsi="Times New Roman" w:cs="Times New Roman"/>
          <w:sz w:val="28"/>
          <w:szCs w:val="28"/>
        </w:rPr>
        <w:t xml:space="preserve"> настоящего Порядка</w:t>
      </w:r>
      <w:r w:rsidR="006A427D" w:rsidRPr="00086CC3">
        <w:rPr>
          <w:rFonts w:ascii="Times New Roman" w:hAnsi="Times New Roman" w:cs="Times New Roman"/>
          <w:sz w:val="28"/>
          <w:szCs w:val="28"/>
        </w:rPr>
        <w:t>.</w:t>
      </w:r>
    </w:p>
    <w:p w:rsidR="00A05AEC" w:rsidRPr="00086CC3" w:rsidRDefault="00086CC3"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E0607" w:rsidRPr="00086CC3">
        <w:rPr>
          <w:rFonts w:ascii="Times New Roman" w:hAnsi="Times New Roman" w:cs="Times New Roman"/>
          <w:sz w:val="28"/>
          <w:szCs w:val="28"/>
        </w:rPr>
        <w:t xml:space="preserve">Заявка и документы, </w:t>
      </w:r>
      <w:r w:rsidR="00D22F12" w:rsidRPr="00086CC3">
        <w:rPr>
          <w:rFonts w:ascii="Times New Roman" w:hAnsi="Times New Roman" w:cs="Times New Roman"/>
          <w:sz w:val="28"/>
          <w:szCs w:val="28"/>
        </w:rPr>
        <w:t>представленные получателем субсидии в соответствии с пунктом</w:t>
      </w:r>
      <w:r w:rsidR="00D41DCF" w:rsidRPr="00086CC3">
        <w:rPr>
          <w:rFonts w:ascii="Times New Roman" w:hAnsi="Times New Roman" w:cs="Times New Roman"/>
          <w:sz w:val="28"/>
          <w:szCs w:val="28"/>
        </w:rPr>
        <w:t xml:space="preserve"> </w:t>
      </w:r>
      <w:r>
        <w:rPr>
          <w:rFonts w:ascii="Times New Roman" w:hAnsi="Times New Roman" w:cs="Times New Roman"/>
          <w:sz w:val="28"/>
          <w:szCs w:val="28"/>
        </w:rPr>
        <w:t>9</w:t>
      </w:r>
      <w:r w:rsidR="00A05AEC" w:rsidRPr="00086CC3">
        <w:rPr>
          <w:rFonts w:ascii="Times New Roman" w:hAnsi="Times New Roman" w:cs="Times New Roman"/>
          <w:sz w:val="28"/>
          <w:szCs w:val="28"/>
        </w:rPr>
        <w:t xml:space="preserve"> настоящего </w:t>
      </w:r>
      <w:r w:rsidR="008D493F" w:rsidRPr="00086CC3">
        <w:rPr>
          <w:rFonts w:ascii="Times New Roman" w:hAnsi="Times New Roman" w:cs="Times New Roman"/>
          <w:sz w:val="28"/>
          <w:szCs w:val="28"/>
        </w:rPr>
        <w:t>Порядка</w:t>
      </w:r>
      <w:r w:rsidR="006A427D" w:rsidRPr="00086CC3">
        <w:rPr>
          <w:rFonts w:ascii="Times New Roman" w:hAnsi="Times New Roman" w:cs="Times New Roman"/>
          <w:sz w:val="28"/>
          <w:szCs w:val="28"/>
        </w:rPr>
        <w:t xml:space="preserve">, </w:t>
      </w:r>
      <w:r w:rsidR="003E0607" w:rsidRPr="00086CC3">
        <w:rPr>
          <w:rFonts w:ascii="Times New Roman" w:hAnsi="Times New Roman" w:cs="Times New Roman"/>
          <w:sz w:val="28"/>
          <w:szCs w:val="28"/>
        </w:rPr>
        <w:t>подлежат регистрации в Комитете в день их поступления в журнале регистрации заявок</w:t>
      </w:r>
      <w:r w:rsidR="001B1883" w:rsidRPr="00086CC3">
        <w:rPr>
          <w:rFonts w:ascii="Times New Roman" w:hAnsi="Times New Roman" w:cs="Times New Roman"/>
          <w:sz w:val="28"/>
          <w:szCs w:val="28"/>
        </w:rPr>
        <w:t xml:space="preserve"> и рассматриваются в течение 7 рабочих дней со дня регистрации.</w:t>
      </w:r>
    </w:p>
    <w:p w:rsidR="00514459" w:rsidRPr="001429DF" w:rsidRDefault="00086CC3"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05AEC" w:rsidRPr="00086CC3">
        <w:rPr>
          <w:rFonts w:ascii="Times New Roman" w:hAnsi="Times New Roman" w:cs="Times New Roman"/>
          <w:sz w:val="28"/>
          <w:szCs w:val="28"/>
        </w:rPr>
        <w:t xml:space="preserve">Комитет </w:t>
      </w:r>
      <w:r w:rsidR="00D22F12" w:rsidRPr="00086CC3">
        <w:rPr>
          <w:rFonts w:ascii="Times New Roman" w:hAnsi="Times New Roman" w:cs="Times New Roman"/>
          <w:sz w:val="28"/>
          <w:szCs w:val="28"/>
        </w:rPr>
        <w:t>не позднее</w:t>
      </w:r>
      <w:r w:rsidR="00D41DCF" w:rsidRPr="00086CC3">
        <w:rPr>
          <w:rFonts w:ascii="Times New Roman" w:hAnsi="Times New Roman" w:cs="Times New Roman"/>
          <w:sz w:val="28"/>
          <w:szCs w:val="28"/>
        </w:rPr>
        <w:t xml:space="preserve"> </w:t>
      </w:r>
      <w:r w:rsidR="003E0607" w:rsidRPr="00086CC3">
        <w:rPr>
          <w:rFonts w:ascii="Times New Roman" w:hAnsi="Times New Roman" w:cs="Times New Roman"/>
          <w:sz w:val="28"/>
          <w:szCs w:val="28"/>
        </w:rPr>
        <w:t>рабочего дня, следующего за днем регистрации</w:t>
      </w:r>
      <w:r w:rsidR="00D41DCF" w:rsidRPr="00086CC3">
        <w:rPr>
          <w:rFonts w:ascii="Times New Roman" w:hAnsi="Times New Roman" w:cs="Times New Roman"/>
          <w:sz w:val="28"/>
          <w:szCs w:val="28"/>
        </w:rPr>
        <w:t xml:space="preserve"> </w:t>
      </w:r>
      <w:r w:rsidR="00D22F12" w:rsidRPr="00086CC3">
        <w:rPr>
          <w:rFonts w:ascii="Times New Roman" w:hAnsi="Times New Roman" w:cs="Times New Roman"/>
          <w:sz w:val="28"/>
          <w:szCs w:val="28"/>
        </w:rPr>
        <w:t>зая</w:t>
      </w:r>
      <w:r>
        <w:rPr>
          <w:rFonts w:ascii="Times New Roman" w:hAnsi="Times New Roman" w:cs="Times New Roman"/>
          <w:sz w:val="28"/>
          <w:szCs w:val="28"/>
        </w:rPr>
        <w:t>вки и представленных документов</w:t>
      </w:r>
      <w:r w:rsidR="00223EF8">
        <w:rPr>
          <w:rFonts w:ascii="Times New Roman" w:hAnsi="Times New Roman" w:cs="Times New Roman"/>
          <w:sz w:val="28"/>
          <w:szCs w:val="28"/>
        </w:rPr>
        <w:t>,</w:t>
      </w:r>
      <w:r w:rsidR="00A05AEC" w:rsidRPr="00086CC3">
        <w:rPr>
          <w:rFonts w:ascii="Times New Roman" w:hAnsi="Times New Roman" w:cs="Times New Roman"/>
          <w:sz w:val="28"/>
          <w:szCs w:val="28"/>
        </w:rPr>
        <w:t xml:space="preserve"> </w:t>
      </w:r>
      <w:r w:rsidR="00D22F12" w:rsidRPr="00086CC3">
        <w:rPr>
          <w:rFonts w:ascii="Times New Roman" w:hAnsi="Times New Roman" w:cs="Times New Roman"/>
          <w:sz w:val="28"/>
          <w:szCs w:val="28"/>
        </w:rPr>
        <w:t>направляет</w:t>
      </w:r>
      <w:r w:rsidR="00931CC0" w:rsidRPr="00086CC3">
        <w:rPr>
          <w:rFonts w:ascii="Times New Roman" w:hAnsi="Times New Roman" w:cs="Times New Roman"/>
          <w:sz w:val="28"/>
          <w:szCs w:val="28"/>
        </w:rPr>
        <w:t xml:space="preserve"> запрос</w:t>
      </w:r>
      <w:r>
        <w:rPr>
          <w:rFonts w:ascii="Times New Roman" w:hAnsi="Times New Roman" w:cs="Times New Roman"/>
          <w:sz w:val="28"/>
          <w:szCs w:val="28"/>
        </w:rPr>
        <w:t xml:space="preserve"> </w:t>
      </w:r>
      <w:r w:rsidR="00B97F38" w:rsidRPr="00086CC3">
        <w:rPr>
          <w:rFonts w:ascii="Times New Roman" w:hAnsi="Times New Roman" w:cs="Times New Roman"/>
          <w:sz w:val="28"/>
          <w:szCs w:val="28"/>
        </w:rPr>
        <w:t>в комитет финансов и бюджета администрации города Ставрополя</w:t>
      </w:r>
      <w:r>
        <w:rPr>
          <w:rFonts w:ascii="Times New Roman" w:hAnsi="Times New Roman" w:cs="Times New Roman"/>
          <w:sz w:val="28"/>
          <w:szCs w:val="28"/>
        </w:rPr>
        <w:t xml:space="preserve"> </w:t>
      </w:r>
      <w:r w:rsidR="00514459" w:rsidRPr="001429DF">
        <w:rPr>
          <w:rFonts w:ascii="Times New Roman" w:hAnsi="Times New Roman" w:cs="Times New Roman"/>
          <w:sz w:val="28"/>
          <w:szCs w:val="28"/>
        </w:rPr>
        <w:t xml:space="preserve">о наличии </w:t>
      </w:r>
      <w:r w:rsidR="00BF76D8" w:rsidRPr="001429DF">
        <w:rPr>
          <w:rFonts w:ascii="Times New Roman" w:hAnsi="Times New Roman" w:cs="Times New Roman"/>
          <w:snapToGrid w:val="0"/>
          <w:sz w:val="28"/>
          <w:szCs w:val="28"/>
        </w:rPr>
        <w:t>бюджетных ассигнований</w:t>
      </w:r>
      <w:r w:rsidR="00BF76D8" w:rsidRPr="001429DF">
        <w:rPr>
          <w:rFonts w:ascii="Times New Roman" w:hAnsi="Times New Roman" w:cs="Times New Roman"/>
          <w:sz w:val="28"/>
          <w:szCs w:val="28"/>
        </w:rPr>
        <w:t xml:space="preserve"> </w:t>
      </w:r>
      <w:r w:rsidR="00514459" w:rsidRPr="001429DF">
        <w:rPr>
          <w:rFonts w:ascii="Times New Roman" w:hAnsi="Times New Roman" w:cs="Times New Roman"/>
          <w:snapToGrid w:val="0"/>
          <w:sz w:val="28"/>
          <w:szCs w:val="28"/>
        </w:rPr>
        <w:t>резервно</w:t>
      </w:r>
      <w:r w:rsidR="00BF76D8">
        <w:rPr>
          <w:rFonts w:ascii="Times New Roman" w:hAnsi="Times New Roman" w:cs="Times New Roman"/>
          <w:snapToGrid w:val="0"/>
          <w:sz w:val="28"/>
          <w:szCs w:val="28"/>
        </w:rPr>
        <w:t>го фонда</w:t>
      </w:r>
      <w:r w:rsidR="00514459" w:rsidRPr="001429DF">
        <w:rPr>
          <w:rFonts w:ascii="Times New Roman" w:hAnsi="Times New Roman" w:cs="Times New Roman"/>
          <w:snapToGrid w:val="0"/>
          <w:sz w:val="28"/>
          <w:szCs w:val="28"/>
        </w:rPr>
        <w:t xml:space="preserve"> администрации города Ставрополя в размере, необходимом для предоставления субсидии, </w:t>
      </w:r>
      <w:r w:rsidR="00A53DA4" w:rsidRPr="001429DF">
        <w:rPr>
          <w:rFonts w:ascii="Times New Roman" w:hAnsi="Times New Roman" w:cs="Times New Roman"/>
          <w:snapToGrid w:val="0"/>
          <w:sz w:val="28"/>
          <w:szCs w:val="28"/>
        </w:rPr>
        <w:t>рассчитанном</w:t>
      </w:r>
      <w:r w:rsidR="00514459" w:rsidRPr="001429DF">
        <w:rPr>
          <w:rFonts w:ascii="Times New Roman" w:hAnsi="Times New Roman" w:cs="Times New Roman"/>
          <w:snapToGrid w:val="0"/>
          <w:sz w:val="28"/>
          <w:szCs w:val="28"/>
        </w:rPr>
        <w:t xml:space="preserve"> в соответствии с пунктом 15 настоящего Порядка.</w:t>
      </w:r>
    </w:p>
    <w:p w:rsidR="00166739" w:rsidRPr="00BF76D8" w:rsidRDefault="00BF76D8"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D22F12" w:rsidRPr="00BF76D8">
        <w:rPr>
          <w:rFonts w:ascii="Times New Roman" w:hAnsi="Times New Roman" w:cs="Times New Roman"/>
          <w:sz w:val="28"/>
          <w:szCs w:val="28"/>
        </w:rPr>
        <w:t xml:space="preserve">В течение </w:t>
      </w:r>
      <w:r w:rsidR="00520595" w:rsidRPr="00BF76D8">
        <w:rPr>
          <w:rFonts w:ascii="Times New Roman" w:hAnsi="Times New Roman" w:cs="Times New Roman"/>
          <w:sz w:val="28"/>
          <w:szCs w:val="28"/>
        </w:rPr>
        <w:t>2</w:t>
      </w:r>
      <w:r w:rsidR="00D22F12" w:rsidRPr="00BF76D8">
        <w:rPr>
          <w:rFonts w:ascii="Times New Roman" w:hAnsi="Times New Roman" w:cs="Times New Roman"/>
          <w:sz w:val="28"/>
          <w:szCs w:val="28"/>
        </w:rPr>
        <w:t xml:space="preserve"> рабочих дней со дня поступления в Комитет </w:t>
      </w:r>
      <w:r w:rsidR="00520595" w:rsidRPr="00BF76D8">
        <w:rPr>
          <w:rFonts w:ascii="Times New Roman" w:hAnsi="Times New Roman" w:cs="Times New Roman"/>
          <w:sz w:val="28"/>
          <w:szCs w:val="28"/>
        </w:rPr>
        <w:t xml:space="preserve">сведений, указанных в пункте </w:t>
      </w:r>
      <w:r w:rsidR="00223EF8">
        <w:rPr>
          <w:rFonts w:ascii="Times New Roman" w:hAnsi="Times New Roman" w:cs="Times New Roman"/>
          <w:sz w:val="28"/>
          <w:szCs w:val="28"/>
        </w:rPr>
        <w:t>12</w:t>
      </w:r>
      <w:r w:rsidR="00520595" w:rsidRPr="00BF76D8">
        <w:rPr>
          <w:rFonts w:ascii="Times New Roman" w:hAnsi="Times New Roman" w:cs="Times New Roman"/>
          <w:sz w:val="28"/>
          <w:szCs w:val="28"/>
        </w:rPr>
        <w:t xml:space="preserve"> настоящего </w:t>
      </w:r>
      <w:r w:rsidR="004C74CD" w:rsidRPr="00BF76D8">
        <w:rPr>
          <w:rFonts w:ascii="Times New Roman" w:hAnsi="Times New Roman" w:cs="Times New Roman"/>
          <w:sz w:val="28"/>
          <w:szCs w:val="28"/>
        </w:rPr>
        <w:t>Порядка</w:t>
      </w:r>
      <w:r w:rsidR="00A513CC" w:rsidRPr="00BF76D8">
        <w:rPr>
          <w:rFonts w:ascii="Times New Roman" w:hAnsi="Times New Roman" w:cs="Times New Roman"/>
          <w:sz w:val="28"/>
          <w:szCs w:val="28"/>
        </w:rPr>
        <w:t>, Комитет</w:t>
      </w:r>
      <w:r w:rsidR="00CD0266" w:rsidRPr="00BF76D8">
        <w:rPr>
          <w:rFonts w:ascii="Times New Roman" w:hAnsi="Times New Roman" w:cs="Times New Roman"/>
          <w:sz w:val="28"/>
          <w:szCs w:val="28"/>
        </w:rPr>
        <w:t xml:space="preserve"> осуществляет проверку </w:t>
      </w:r>
      <w:r w:rsidR="00D232A7">
        <w:rPr>
          <w:rFonts w:ascii="Times New Roman" w:hAnsi="Times New Roman" w:cs="Times New Roman"/>
          <w:sz w:val="28"/>
          <w:szCs w:val="28"/>
        </w:rPr>
        <w:t xml:space="preserve">получателя субсидии на соответствие требованиям, установленным в </w:t>
      </w:r>
      <w:r w:rsidR="00223EF8">
        <w:rPr>
          <w:rFonts w:ascii="Times New Roman" w:hAnsi="Times New Roman" w:cs="Times New Roman"/>
          <w:sz w:val="28"/>
          <w:szCs w:val="28"/>
        </w:rPr>
        <w:t xml:space="preserve">   </w:t>
      </w:r>
      <w:r w:rsidR="00D232A7">
        <w:rPr>
          <w:rFonts w:ascii="Times New Roman" w:hAnsi="Times New Roman" w:cs="Times New Roman"/>
          <w:sz w:val="28"/>
          <w:szCs w:val="28"/>
        </w:rPr>
        <w:lastRenderedPageBreak/>
        <w:t>пунктах 4,</w:t>
      </w:r>
      <w:r w:rsidR="00223EF8">
        <w:rPr>
          <w:rFonts w:ascii="Times New Roman" w:hAnsi="Times New Roman" w:cs="Times New Roman"/>
          <w:sz w:val="28"/>
          <w:szCs w:val="28"/>
        </w:rPr>
        <w:t xml:space="preserve"> </w:t>
      </w:r>
      <w:r w:rsidR="00D232A7">
        <w:rPr>
          <w:rFonts w:ascii="Times New Roman" w:hAnsi="Times New Roman" w:cs="Times New Roman"/>
          <w:sz w:val="28"/>
          <w:szCs w:val="28"/>
        </w:rPr>
        <w:t xml:space="preserve">5 настоящего Порядка, а также проверку </w:t>
      </w:r>
      <w:r w:rsidR="00CD0266" w:rsidRPr="00BF76D8">
        <w:rPr>
          <w:rFonts w:ascii="Times New Roman" w:hAnsi="Times New Roman" w:cs="Times New Roman"/>
          <w:sz w:val="28"/>
          <w:szCs w:val="28"/>
        </w:rPr>
        <w:t xml:space="preserve">полноты </w:t>
      </w:r>
      <w:r w:rsidR="00876332" w:rsidRPr="00BF76D8">
        <w:rPr>
          <w:rFonts w:ascii="Times New Roman" w:hAnsi="Times New Roman" w:cs="Times New Roman"/>
          <w:sz w:val="28"/>
          <w:szCs w:val="28"/>
        </w:rPr>
        <w:t xml:space="preserve">и достоверности </w:t>
      </w:r>
      <w:r w:rsidR="00CD0266" w:rsidRPr="00BF76D8">
        <w:rPr>
          <w:rFonts w:ascii="Times New Roman" w:hAnsi="Times New Roman" w:cs="Times New Roman"/>
          <w:sz w:val="28"/>
          <w:szCs w:val="28"/>
        </w:rPr>
        <w:t>представленных документов и сведений</w:t>
      </w:r>
      <w:r w:rsidR="009E6E7F" w:rsidRPr="00BF76D8">
        <w:rPr>
          <w:rFonts w:ascii="Times New Roman" w:hAnsi="Times New Roman" w:cs="Times New Roman"/>
          <w:sz w:val="28"/>
          <w:szCs w:val="28"/>
        </w:rPr>
        <w:t>, по результатам которой</w:t>
      </w:r>
      <w:r w:rsidR="00520595" w:rsidRPr="00BF76D8">
        <w:rPr>
          <w:rFonts w:ascii="Times New Roman" w:hAnsi="Times New Roman" w:cs="Times New Roman"/>
          <w:sz w:val="28"/>
          <w:szCs w:val="28"/>
        </w:rPr>
        <w:t>:</w:t>
      </w:r>
    </w:p>
    <w:p w:rsidR="002439AA" w:rsidRPr="001E2196" w:rsidRDefault="001E2196"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371A0" w:rsidRPr="001E2196">
        <w:rPr>
          <w:rFonts w:ascii="Times New Roman" w:hAnsi="Times New Roman" w:cs="Times New Roman"/>
          <w:sz w:val="28"/>
          <w:szCs w:val="28"/>
        </w:rPr>
        <w:t xml:space="preserve">в случае отсутствия оснований для отказа в предоставлении субсидии, предусмотренных в </w:t>
      </w:r>
      <w:r w:rsidR="002E728E" w:rsidRPr="001E2196">
        <w:rPr>
          <w:rFonts w:ascii="Times New Roman" w:hAnsi="Times New Roman" w:cs="Times New Roman"/>
          <w:sz w:val="28"/>
          <w:szCs w:val="28"/>
        </w:rPr>
        <w:t>пункте</w:t>
      </w:r>
      <w:r w:rsidR="002564FA" w:rsidRPr="001E2196">
        <w:rPr>
          <w:rFonts w:ascii="Times New Roman" w:hAnsi="Times New Roman" w:cs="Times New Roman"/>
          <w:sz w:val="28"/>
          <w:szCs w:val="28"/>
        </w:rPr>
        <w:t xml:space="preserve"> </w:t>
      </w:r>
      <w:r w:rsidR="00380112" w:rsidRPr="001E2196">
        <w:rPr>
          <w:rFonts w:ascii="Times New Roman" w:hAnsi="Times New Roman" w:cs="Times New Roman"/>
          <w:sz w:val="28"/>
          <w:szCs w:val="28"/>
        </w:rPr>
        <w:t>1</w:t>
      </w:r>
      <w:r w:rsidR="006D6B81" w:rsidRPr="001E2196">
        <w:rPr>
          <w:rFonts w:ascii="Times New Roman" w:hAnsi="Times New Roman" w:cs="Times New Roman"/>
          <w:sz w:val="28"/>
          <w:szCs w:val="28"/>
        </w:rPr>
        <w:t>4</w:t>
      </w:r>
      <w:r w:rsidR="008371A0" w:rsidRPr="001E2196">
        <w:rPr>
          <w:rFonts w:ascii="Times New Roman" w:hAnsi="Times New Roman" w:cs="Times New Roman"/>
          <w:sz w:val="28"/>
          <w:szCs w:val="28"/>
        </w:rPr>
        <w:t xml:space="preserve"> настоящего </w:t>
      </w:r>
      <w:r w:rsidR="002E728E" w:rsidRPr="001E2196">
        <w:rPr>
          <w:rFonts w:ascii="Times New Roman" w:hAnsi="Times New Roman" w:cs="Times New Roman"/>
          <w:sz w:val="28"/>
          <w:szCs w:val="28"/>
        </w:rPr>
        <w:t xml:space="preserve">Порядка, </w:t>
      </w:r>
      <w:r w:rsidR="008371A0" w:rsidRPr="001E2196">
        <w:rPr>
          <w:rFonts w:ascii="Times New Roman" w:hAnsi="Times New Roman" w:cs="Times New Roman"/>
          <w:sz w:val="28"/>
          <w:szCs w:val="28"/>
        </w:rPr>
        <w:t xml:space="preserve">осуществляет подготовку </w:t>
      </w:r>
      <w:r w:rsidR="00FD75B4">
        <w:rPr>
          <w:rFonts w:ascii="Times New Roman" w:hAnsi="Times New Roman" w:cs="Times New Roman"/>
          <w:sz w:val="28"/>
          <w:szCs w:val="28"/>
        </w:rPr>
        <w:t xml:space="preserve">проекта </w:t>
      </w:r>
      <w:r w:rsidR="008371A0" w:rsidRPr="001E2196">
        <w:rPr>
          <w:rFonts w:ascii="Times New Roman" w:hAnsi="Times New Roman" w:cs="Times New Roman"/>
          <w:sz w:val="28"/>
          <w:szCs w:val="28"/>
        </w:rPr>
        <w:t xml:space="preserve">правового акта администрации города Ставрополя о выделении бюджетных ассигнований резервного фонда администрации города Ставрополя в размере, </w:t>
      </w:r>
      <w:r w:rsidR="00A53DA4" w:rsidRPr="001E2196">
        <w:rPr>
          <w:rFonts w:ascii="Times New Roman" w:hAnsi="Times New Roman" w:cs="Times New Roman"/>
          <w:sz w:val="28"/>
          <w:szCs w:val="28"/>
        </w:rPr>
        <w:t xml:space="preserve">рассчитанном в соответствии с </w:t>
      </w:r>
      <w:r w:rsidR="008371A0" w:rsidRPr="001E2196">
        <w:rPr>
          <w:rFonts w:ascii="Times New Roman" w:hAnsi="Times New Roman" w:cs="Times New Roman"/>
          <w:sz w:val="28"/>
          <w:szCs w:val="28"/>
        </w:rPr>
        <w:t xml:space="preserve">пунктом </w:t>
      </w:r>
      <w:r w:rsidR="00380112" w:rsidRPr="001E2196">
        <w:rPr>
          <w:rFonts w:ascii="Times New Roman" w:hAnsi="Times New Roman" w:cs="Times New Roman"/>
          <w:sz w:val="28"/>
          <w:szCs w:val="28"/>
        </w:rPr>
        <w:t>1</w:t>
      </w:r>
      <w:r w:rsidR="006D6B81" w:rsidRPr="001E2196">
        <w:rPr>
          <w:rFonts w:ascii="Times New Roman" w:hAnsi="Times New Roman" w:cs="Times New Roman"/>
          <w:sz w:val="28"/>
          <w:szCs w:val="28"/>
        </w:rPr>
        <w:t>5</w:t>
      </w:r>
      <w:r w:rsidR="008371A0" w:rsidRPr="001E2196">
        <w:rPr>
          <w:rFonts w:ascii="Times New Roman" w:hAnsi="Times New Roman" w:cs="Times New Roman"/>
          <w:sz w:val="28"/>
          <w:szCs w:val="28"/>
        </w:rPr>
        <w:t xml:space="preserve"> настоящего Порядка</w:t>
      </w:r>
      <w:r w:rsidR="002E728E" w:rsidRPr="001E2196">
        <w:rPr>
          <w:rFonts w:ascii="Times New Roman" w:hAnsi="Times New Roman" w:cs="Times New Roman"/>
          <w:sz w:val="28"/>
          <w:szCs w:val="28"/>
        </w:rPr>
        <w:t>, и вносит</w:t>
      </w:r>
      <w:r w:rsidR="00FD75B4">
        <w:rPr>
          <w:rFonts w:ascii="Times New Roman" w:hAnsi="Times New Roman" w:cs="Times New Roman"/>
          <w:sz w:val="28"/>
          <w:szCs w:val="28"/>
        </w:rPr>
        <w:t xml:space="preserve"> его</w:t>
      </w:r>
      <w:r w:rsidR="002E728E" w:rsidRPr="001E2196">
        <w:rPr>
          <w:rFonts w:ascii="Times New Roman" w:hAnsi="Times New Roman" w:cs="Times New Roman"/>
          <w:sz w:val="28"/>
          <w:szCs w:val="28"/>
        </w:rPr>
        <w:t xml:space="preserve"> в администрацию города Ста</w:t>
      </w:r>
      <w:r w:rsidR="00B90E17" w:rsidRPr="001E2196">
        <w:rPr>
          <w:rFonts w:ascii="Times New Roman" w:hAnsi="Times New Roman" w:cs="Times New Roman"/>
          <w:sz w:val="28"/>
          <w:szCs w:val="28"/>
        </w:rPr>
        <w:t>врополя в установленном порядке</w:t>
      </w:r>
      <w:r w:rsidR="002439AA" w:rsidRPr="001E2196">
        <w:rPr>
          <w:rFonts w:ascii="Times New Roman" w:hAnsi="Times New Roman" w:cs="Times New Roman"/>
          <w:sz w:val="28"/>
          <w:szCs w:val="28"/>
        </w:rPr>
        <w:t xml:space="preserve">. </w:t>
      </w:r>
    </w:p>
    <w:p w:rsidR="002439AA" w:rsidRPr="001E2196" w:rsidRDefault="001E2196"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принятом решении </w:t>
      </w:r>
      <w:r w:rsidR="00223EF8">
        <w:rPr>
          <w:rFonts w:ascii="Times New Roman" w:hAnsi="Times New Roman" w:cs="Times New Roman"/>
          <w:sz w:val="28"/>
          <w:szCs w:val="28"/>
        </w:rPr>
        <w:t>о предоставлении</w:t>
      </w:r>
      <w:r w:rsidR="002439AA" w:rsidRPr="001E2196">
        <w:rPr>
          <w:rFonts w:ascii="Times New Roman" w:hAnsi="Times New Roman" w:cs="Times New Roman"/>
          <w:sz w:val="28"/>
          <w:szCs w:val="28"/>
        </w:rPr>
        <w:t xml:space="preserve"> субсидии Комитет уведомляет получателя субсидии способом, указанным в заявке;</w:t>
      </w:r>
    </w:p>
    <w:p w:rsidR="00520595" w:rsidRPr="001E2196" w:rsidRDefault="001E2196"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E728E" w:rsidRPr="001E2196">
        <w:rPr>
          <w:rFonts w:ascii="Times New Roman" w:hAnsi="Times New Roman" w:cs="Times New Roman"/>
          <w:sz w:val="28"/>
          <w:szCs w:val="28"/>
        </w:rPr>
        <w:t xml:space="preserve">в случае наличия оснований для отказа в предоставлении субсидии, предусмотренных в пункте </w:t>
      </w:r>
      <w:r w:rsidR="00380112" w:rsidRPr="001E2196">
        <w:rPr>
          <w:rFonts w:ascii="Times New Roman" w:hAnsi="Times New Roman" w:cs="Times New Roman"/>
          <w:sz w:val="28"/>
          <w:szCs w:val="28"/>
        </w:rPr>
        <w:t>1</w:t>
      </w:r>
      <w:r w:rsidR="006D6B81" w:rsidRPr="001E2196">
        <w:rPr>
          <w:rFonts w:ascii="Times New Roman" w:hAnsi="Times New Roman" w:cs="Times New Roman"/>
          <w:sz w:val="28"/>
          <w:szCs w:val="28"/>
        </w:rPr>
        <w:t>4</w:t>
      </w:r>
      <w:r w:rsidR="002E728E" w:rsidRPr="001E2196">
        <w:rPr>
          <w:rFonts w:ascii="Times New Roman" w:hAnsi="Times New Roman" w:cs="Times New Roman"/>
          <w:sz w:val="28"/>
          <w:szCs w:val="28"/>
        </w:rPr>
        <w:t xml:space="preserve"> настоящего Порядка, </w:t>
      </w:r>
      <w:r w:rsidR="00763BF8" w:rsidRPr="001E2196">
        <w:rPr>
          <w:rFonts w:ascii="Times New Roman" w:hAnsi="Times New Roman" w:cs="Times New Roman"/>
          <w:sz w:val="28"/>
          <w:szCs w:val="28"/>
        </w:rPr>
        <w:t xml:space="preserve">направляет получателю субсидии </w:t>
      </w:r>
      <w:r w:rsidR="00650537" w:rsidRPr="001E2196">
        <w:rPr>
          <w:rFonts w:ascii="Times New Roman" w:hAnsi="Times New Roman" w:cs="Times New Roman"/>
          <w:sz w:val="28"/>
          <w:szCs w:val="28"/>
        </w:rPr>
        <w:t xml:space="preserve">уведомление </w:t>
      </w:r>
      <w:r w:rsidR="00520595" w:rsidRPr="001E2196">
        <w:rPr>
          <w:rFonts w:ascii="Times New Roman" w:hAnsi="Times New Roman" w:cs="Times New Roman"/>
          <w:sz w:val="28"/>
          <w:szCs w:val="28"/>
        </w:rPr>
        <w:t>об отказе в</w:t>
      </w:r>
      <w:r w:rsidR="0098451F" w:rsidRPr="001E2196">
        <w:rPr>
          <w:rFonts w:ascii="Times New Roman" w:hAnsi="Times New Roman" w:cs="Times New Roman"/>
          <w:sz w:val="28"/>
          <w:szCs w:val="28"/>
        </w:rPr>
        <w:t xml:space="preserve"> предоставлении субсидии</w:t>
      </w:r>
      <w:r w:rsidR="00763BF8" w:rsidRPr="001E2196">
        <w:rPr>
          <w:rFonts w:ascii="Times New Roman" w:hAnsi="Times New Roman" w:cs="Times New Roman"/>
          <w:sz w:val="28"/>
          <w:szCs w:val="28"/>
        </w:rPr>
        <w:t xml:space="preserve"> с указанием оснований для отказа</w:t>
      </w:r>
      <w:r w:rsidR="00650537" w:rsidRPr="001E2196">
        <w:rPr>
          <w:rFonts w:ascii="Times New Roman" w:hAnsi="Times New Roman" w:cs="Times New Roman"/>
          <w:sz w:val="28"/>
          <w:szCs w:val="28"/>
        </w:rPr>
        <w:t xml:space="preserve"> </w:t>
      </w:r>
      <w:r w:rsidR="00B90E17" w:rsidRPr="001E2196">
        <w:rPr>
          <w:rFonts w:ascii="Times New Roman" w:hAnsi="Times New Roman" w:cs="Times New Roman"/>
          <w:sz w:val="28"/>
          <w:szCs w:val="28"/>
        </w:rPr>
        <w:t>способом, указанным</w:t>
      </w:r>
      <w:r w:rsidR="001429DF" w:rsidRPr="001E2196">
        <w:rPr>
          <w:rFonts w:ascii="Times New Roman" w:hAnsi="Times New Roman" w:cs="Times New Roman"/>
          <w:sz w:val="28"/>
          <w:szCs w:val="28"/>
        </w:rPr>
        <w:t xml:space="preserve"> </w:t>
      </w:r>
      <w:r w:rsidR="00650537" w:rsidRPr="001E2196">
        <w:rPr>
          <w:rFonts w:ascii="Times New Roman" w:hAnsi="Times New Roman" w:cs="Times New Roman"/>
          <w:sz w:val="28"/>
          <w:szCs w:val="28"/>
        </w:rPr>
        <w:t>в заявке</w:t>
      </w:r>
      <w:r w:rsidR="0098451F" w:rsidRPr="001E2196">
        <w:rPr>
          <w:rFonts w:ascii="Times New Roman" w:hAnsi="Times New Roman" w:cs="Times New Roman"/>
          <w:sz w:val="28"/>
          <w:szCs w:val="28"/>
        </w:rPr>
        <w:t>.</w:t>
      </w:r>
    </w:p>
    <w:p w:rsidR="00166739" w:rsidRDefault="001E2196" w:rsidP="00223EF8">
      <w:pPr>
        <w:widowControl w:val="0"/>
        <w:autoSpaceDE w:val="0"/>
        <w:autoSpaceDN w:val="0"/>
        <w:adjustRightInd w:val="0"/>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 xml:space="preserve">14. </w:t>
      </w:r>
      <w:r w:rsidR="00A05AEC" w:rsidRPr="001E2196">
        <w:rPr>
          <w:rFonts w:ascii="Times New Roman" w:hAnsi="Times New Roman" w:cs="Times New Roman"/>
          <w:sz w:val="28"/>
          <w:szCs w:val="28"/>
        </w:rPr>
        <w:t xml:space="preserve">Основаниями для отказа в предоставлении </w:t>
      </w:r>
      <w:r w:rsidR="00E364CF" w:rsidRPr="001E2196">
        <w:rPr>
          <w:rFonts w:ascii="Times New Roman" w:hAnsi="Times New Roman" w:cs="Times New Roman"/>
          <w:sz w:val="28"/>
          <w:szCs w:val="28"/>
        </w:rPr>
        <w:t>с</w:t>
      </w:r>
      <w:r w:rsidR="00166739" w:rsidRPr="001E2196">
        <w:rPr>
          <w:rFonts w:ascii="Times New Roman" w:hAnsi="Times New Roman" w:cs="Times New Roman"/>
          <w:sz w:val="28"/>
          <w:szCs w:val="28"/>
        </w:rPr>
        <w:t>убсидии</w:t>
      </w:r>
      <w:r w:rsidR="00A05AEC" w:rsidRPr="001E2196">
        <w:rPr>
          <w:rFonts w:ascii="Times New Roman" w:hAnsi="Times New Roman" w:cs="Times New Roman"/>
          <w:sz w:val="28"/>
          <w:szCs w:val="28"/>
        </w:rPr>
        <w:t xml:space="preserve"> являются:</w:t>
      </w:r>
    </w:p>
    <w:p w:rsidR="006E121D" w:rsidRPr="001E2196" w:rsidRDefault="006E121D"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E121D">
        <w:rPr>
          <w:rFonts w:ascii="Times New Roman" w:hAnsi="Times New Roman" w:cs="Times New Roman"/>
          <w:sz w:val="28"/>
          <w:szCs w:val="28"/>
        </w:rPr>
        <w:t>несоответствие получателя субсидии требованиям, установленным в пунктах 4, 5 настоящего Порядка;</w:t>
      </w:r>
    </w:p>
    <w:p w:rsidR="00166739" w:rsidRDefault="006E121D"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27671" w:rsidRPr="006E121D">
        <w:rPr>
          <w:rFonts w:ascii="Times New Roman" w:hAnsi="Times New Roman" w:cs="Times New Roman"/>
          <w:sz w:val="28"/>
          <w:szCs w:val="28"/>
        </w:rPr>
        <w:t>непредставление (представление не в полном объеме)</w:t>
      </w:r>
      <w:r w:rsidR="00E364CF" w:rsidRPr="006E121D">
        <w:rPr>
          <w:rFonts w:ascii="Times New Roman" w:hAnsi="Times New Roman" w:cs="Times New Roman"/>
          <w:sz w:val="28"/>
          <w:szCs w:val="28"/>
        </w:rPr>
        <w:t xml:space="preserve"> документов, предусмотренных пунктом </w:t>
      </w:r>
      <w:r>
        <w:rPr>
          <w:rFonts w:ascii="Times New Roman" w:hAnsi="Times New Roman" w:cs="Times New Roman"/>
          <w:sz w:val="28"/>
          <w:szCs w:val="28"/>
        </w:rPr>
        <w:t>9</w:t>
      </w:r>
      <w:r w:rsidR="00E364CF" w:rsidRPr="006E121D">
        <w:rPr>
          <w:rFonts w:ascii="Times New Roman" w:hAnsi="Times New Roman" w:cs="Times New Roman"/>
          <w:sz w:val="28"/>
          <w:szCs w:val="28"/>
        </w:rPr>
        <w:t xml:space="preserve"> нас</w:t>
      </w:r>
      <w:r w:rsidR="00627671" w:rsidRPr="006E121D">
        <w:rPr>
          <w:rFonts w:ascii="Times New Roman" w:hAnsi="Times New Roman" w:cs="Times New Roman"/>
          <w:sz w:val="28"/>
          <w:szCs w:val="28"/>
        </w:rPr>
        <w:t xml:space="preserve">тоящего </w:t>
      </w:r>
      <w:r w:rsidR="008D493F" w:rsidRPr="006E121D">
        <w:rPr>
          <w:rFonts w:ascii="Times New Roman" w:hAnsi="Times New Roman" w:cs="Times New Roman"/>
          <w:sz w:val="28"/>
          <w:szCs w:val="28"/>
        </w:rPr>
        <w:t>Порядка</w:t>
      </w:r>
      <w:r w:rsidR="00A05AEC" w:rsidRPr="006E121D">
        <w:rPr>
          <w:rFonts w:ascii="Times New Roman" w:hAnsi="Times New Roman" w:cs="Times New Roman"/>
          <w:sz w:val="28"/>
          <w:szCs w:val="28"/>
        </w:rPr>
        <w:t>;</w:t>
      </w:r>
    </w:p>
    <w:p w:rsidR="006E121D" w:rsidRPr="006E121D" w:rsidRDefault="006E121D"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несоответствие представленных получателем субсидии заявки и прилагаемых к ней документов требованиям, предусмотренным в </w:t>
      </w:r>
      <w:r w:rsidR="009F50AD">
        <w:rPr>
          <w:rFonts w:ascii="Times New Roman" w:hAnsi="Times New Roman" w:cs="Times New Roman"/>
          <w:sz w:val="28"/>
          <w:szCs w:val="28"/>
        </w:rPr>
        <w:t>пункте 9 настоящего Порядка;</w:t>
      </w:r>
    </w:p>
    <w:p w:rsidR="00E364CF" w:rsidRPr="009F50AD" w:rsidRDefault="009F50AD"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установлен</w:t>
      </w:r>
      <w:r w:rsidR="00223EF8">
        <w:rPr>
          <w:rFonts w:ascii="Times New Roman" w:hAnsi="Times New Roman" w:cs="Times New Roman"/>
          <w:sz w:val="28"/>
          <w:szCs w:val="28"/>
        </w:rPr>
        <w:t>ие</w:t>
      </w:r>
      <w:r>
        <w:rPr>
          <w:rFonts w:ascii="Times New Roman" w:hAnsi="Times New Roman" w:cs="Times New Roman"/>
          <w:sz w:val="28"/>
          <w:szCs w:val="28"/>
        </w:rPr>
        <w:t xml:space="preserve"> факт</w:t>
      </w:r>
      <w:r w:rsidR="00223EF8">
        <w:rPr>
          <w:rFonts w:ascii="Times New Roman" w:hAnsi="Times New Roman" w:cs="Times New Roman"/>
          <w:sz w:val="28"/>
          <w:szCs w:val="28"/>
        </w:rPr>
        <w:t>а</w:t>
      </w:r>
      <w:r>
        <w:rPr>
          <w:rFonts w:ascii="Times New Roman" w:hAnsi="Times New Roman" w:cs="Times New Roman"/>
          <w:sz w:val="28"/>
          <w:szCs w:val="28"/>
        </w:rPr>
        <w:t xml:space="preserve"> </w:t>
      </w:r>
      <w:r w:rsidR="00E364CF" w:rsidRPr="009F50AD">
        <w:rPr>
          <w:rFonts w:ascii="Times New Roman" w:hAnsi="Times New Roman" w:cs="Times New Roman"/>
          <w:sz w:val="28"/>
          <w:szCs w:val="28"/>
        </w:rPr>
        <w:t>недостоверност</w:t>
      </w:r>
      <w:r w:rsidR="00223EF8">
        <w:rPr>
          <w:rFonts w:ascii="Times New Roman" w:hAnsi="Times New Roman" w:cs="Times New Roman"/>
          <w:sz w:val="28"/>
          <w:szCs w:val="28"/>
        </w:rPr>
        <w:t>и</w:t>
      </w:r>
      <w:r w:rsidR="00E364CF" w:rsidRPr="009F50AD">
        <w:rPr>
          <w:rFonts w:ascii="Times New Roman" w:hAnsi="Times New Roman" w:cs="Times New Roman"/>
          <w:sz w:val="28"/>
          <w:szCs w:val="28"/>
        </w:rPr>
        <w:t xml:space="preserve"> представленной получателем субсидии информации, </w:t>
      </w:r>
      <w:r w:rsidR="007B3276">
        <w:rPr>
          <w:rFonts w:ascii="Times New Roman" w:hAnsi="Times New Roman" w:cs="Times New Roman"/>
          <w:sz w:val="28"/>
          <w:szCs w:val="28"/>
        </w:rPr>
        <w:t>содержащейся</w:t>
      </w:r>
      <w:r w:rsidR="00E364CF" w:rsidRPr="009F50AD">
        <w:rPr>
          <w:rFonts w:ascii="Times New Roman" w:hAnsi="Times New Roman" w:cs="Times New Roman"/>
          <w:sz w:val="28"/>
          <w:szCs w:val="28"/>
        </w:rPr>
        <w:t xml:space="preserve"> в документах, предусмотренных в пункте </w:t>
      </w:r>
      <w:r w:rsidR="007B3276">
        <w:rPr>
          <w:rFonts w:ascii="Times New Roman" w:hAnsi="Times New Roman" w:cs="Times New Roman"/>
          <w:sz w:val="28"/>
          <w:szCs w:val="28"/>
        </w:rPr>
        <w:t>9</w:t>
      </w:r>
      <w:r w:rsidR="00E364CF" w:rsidRPr="009F50AD">
        <w:rPr>
          <w:rFonts w:ascii="Times New Roman" w:hAnsi="Times New Roman" w:cs="Times New Roman"/>
          <w:sz w:val="28"/>
          <w:szCs w:val="28"/>
        </w:rPr>
        <w:t xml:space="preserve"> настоящего </w:t>
      </w:r>
      <w:r w:rsidR="008D493F" w:rsidRPr="009F50AD">
        <w:rPr>
          <w:rFonts w:ascii="Times New Roman" w:hAnsi="Times New Roman" w:cs="Times New Roman"/>
          <w:sz w:val="28"/>
          <w:szCs w:val="28"/>
        </w:rPr>
        <w:t>Порядка</w:t>
      </w:r>
      <w:r w:rsidR="00E364CF" w:rsidRPr="009F50AD">
        <w:rPr>
          <w:rFonts w:ascii="Times New Roman" w:hAnsi="Times New Roman" w:cs="Times New Roman"/>
          <w:sz w:val="28"/>
          <w:szCs w:val="28"/>
        </w:rPr>
        <w:t>;</w:t>
      </w:r>
    </w:p>
    <w:p w:rsidR="00763BF8" w:rsidRPr="009F50AD" w:rsidRDefault="00EC5853" w:rsidP="00223E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63BF8" w:rsidRPr="009F50AD">
        <w:rPr>
          <w:rFonts w:ascii="Times New Roman" w:hAnsi="Times New Roman" w:cs="Times New Roman"/>
          <w:sz w:val="28"/>
          <w:szCs w:val="28"/>
        </w:rPr>
        <w:t>отсутствие бюджетных ассигнований резервно</w:t>
      </w:r>
      <w:r>
        <w:rPr>
          <w:rFonts w:ascii="Times New Roman" w:hAnsi="Times New Roman" w:cs="Times New Roman"/>
          <w:sz w:val="28"/>
          <w:szCs w:val="28"/>
        </w:rPr>
        <w:t>го</w:t>
      </w:r>
      <w:r w:rsidR="00763BF8" w:rsidRPr="009F50AD">
        <w:rPr>
          <w:rFonts w:ascii="Times New Roman" w:hAnsi="Times New Roman" w:cs="Times New Roman"/>
          <w:sz w:val="28"/>
          <w:szCs w:val="28"/>
        </w:rPr>
        <w:t xml:space="preserve"> фонд</w:t>
      </w:r>
      <w:r>
        <w:rPr>
          <w:rFonts w:ascii="Times New Roman" w:hAnsi="Times New Roman" w:cs="Times New Roman"/>
          <w:sz w:val="28"/>
          <w:szCs w:val="28"/>
        </w:rPr>
        <w:t>а</w:t>
      </w:r>
      <w:r w:rsidR="00763BF8" w:rsidRPr="009F50AD">
        <w:rPr>
          <w:rFonts w:ascii="Times New Roman" w:hAnsi="Times New Roman" w:cs="Times New Roman"/>
          <w:sz w:val="28"/>
          <w:szCs w:val="28"/>
        </w:rPr>
        <w:t xml:space="preserve"> администрации города Ставрополя в размере, необходимом для предоставления субсидии</w:t>
      </w:r>
      <w:r w:rsidR="002876B2" w:rsidRPr="009F50AD">
        <w:rPr>
          <w:rFonts w:ascii="Times New Roman" w:hAnsi="Times New Roman" w:cs="Times New Roman"/>
          <w:sz w:val="28"/>
          <w:szCs w:val="28"/>
        </w:rPr>
        <w:t>, рассчитанном в соответствии с пунктом 15 настоящего Порядка</w:t>
      </w:r>
      <w:r w:rsidR="00763BF8" w:rsidRPr="009F50AD">
        <w:rPr>
          <w:rFonts w:ascii="Times New Roman" w:hAnsi="Times New Roman" w:cs="Times New Roman"/>
          <w:sz w:val="28"/>
          <w:szCs w:val="28"/>
        </w:rPr>
        <w:t>.</w:t>
      </w:r>
    </w:p>
    <w:p w:rsidR="00763BF8" w:rsidRPr="00EC5853" w:rsidRDefault="00EC5853" w:rsidP="00223EF8">
      <w:pPr>
        <w:widowControl w:val="0"/>
        <w:autoSpaceDE w:val="0"/>
        <w:autoSpaceDN w:val="0"/>
        <w:adjustRightInd w:val="0"/>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 xml:space="preserve">15. </w:t>
      </w:r>
      <w:r w:rsidR="00DC5D71" w:rsidRPr="00EC5853">
        <w:rPr>
          <w:rFonts w:ascii="Times New Roman" w:hAnsi="Times New Roman" w:cs="Times New Roman"/>
          <w:sz w:val="28"/>
          <w:szCs w:val="28"/>
        </w:rPr>
        <w:t xml:space="preserve">Размер субсидии </w:t>
      </w:r>
      <w:r w:rsidR="008371A0" w:rsidRPr="00EC5853">
        <w:rPr>
          <w:rFonts w:ascii="Times New Roman" w:hAnsi="Times New Roman" w:cs="Times New Roman"/>
          <w:sz w:val="28"/>
          <w:szCs w:val="28"/>
        </w:rPr>
        <w:t xml:space="preserve">рассчитывается </w:t>
      </w:r>
      <w:r w:rsidR="00763BF8" w:rsidRPr="00EC5853">
        <w:rPr>
          <w:rFonts w:ascii="Times New Roman" w:hAnsi="Times New Roman" w:cs="Times New Roman"/>
          <w:sz w:val="28"/>
          <w:szCs w:val="28"/>
        </w:rPr>
        <w:t>по следующей формуле</w:t>
      </w:r>
      <w:r w:rsidR="008371A0" w:rsidRPr="00EC5853">
        <w:rPr>
          <w:rFonts w:ascii="Times New Roman" w:hAnsi="Times New Roman" w:cs="Times New Roman"/>
          <w:sz w:val="28"/>
          <w:szCs w:val="28"/>
        </w:rPr>
        <w:t>:</w:t>
      </w:r>
    </w:p>
    <w:p w:rsidR="00763BF8" w:rsidRPr="00EC5853" w:rsidRDefault="00763BF8" w:rsidP="00392EBA">
      <w:pPr>
        <w:widowControl w:val="0"/>
        <w:autoSpaceDE w:val="0"/>
        <w:autoSpaceDN w:val="0"/>
        <w:adjustRightInd w:val="0"/>
        <w:spacing w:after="0" w:line="240" w:lineRule="auto"/>
        <w:ind w:left="2520"/>
        <w:jc w:val="both"/>
        <w:rPr>
          <w:rFonts w:ascii="Times New Roman" w:hAnsi="Times New Roman" w:cs="Times New Roman"/>
          <w:sz w:val="28"/>
          <w:szCs w:val="28"/>
        </w:rPr>
      </w:pPr>
      <w:r w:rsidRPr="00EC5853">
        <w:rPr>
          <w:rFonts w:ascii="Times New Roman" w:hAnsi="Times New Roman" w:cs="Times New Roman"/>
          <w:sz w:val="28"/>
          <w:szCs w:val="28"/>
        </w:rPr>
        <w:t>Р</w:t>
      </w:r>
      <w:r w:rsidRPr="00EC5853">
        <w:rPr>
          <w:rFonts w:ascii="Times New Roman" w:hAnsi="Times New Roman" w:cs="Times New Roman"/>
          <w:sz w:val="28"/>
          <w:szCs w:val="28"/>
          <w:vertAlign w:val="subscript"/>
        </w:rPr>
        <w:t>суб</w:t>
      </w:r>
      <w:r w:rsidRPr="00EC5853">
        <w:rPr>
          <w:rFonts w:ascii="Times New Roman" w:hAnsi="Times New Roman" w:cs="Times New Roman"/>
          <w:sz w:val="28"/>
          <w:szCs w:val="28"/>
        </w:rPr>
        <w:t xml:space="preserve"> = Р</w:t>
      </w:r>
      <w:r w:rsidRPr="00EC5853">
        <w:rPr>
          <w:rFonts w:ascii="Times New Roman" w:hAnsi="Times New Roman" w:cs="Times New Roman"/>
          <w:sz w:val="28"/>
          <w:szCs w:val="28"/>
          <w:vertAlign w:val="subscript"/>
        </w:rPr>
        <w:t>д1</w:t>
      </w:r>
      <w:r w:rsidRPr="00EC5853">
        <w:rPr>
          <w:rFonts w:ascii="Times New Roman" w:hAnsi="Times New Roman" w:cs="Times New Roman"/>
          <w:sz w:val="28"/>
          <w:szCs w:val="28"/>
        </w:rPr>
        <w:t xml:space="preserve"> + Р</w:t>
      </w:r>
      <w:r w:rsidRPr="00EC5853">
        <w:rPr>
          <w:rFonts w:ascii="Times New Roman" w:hAnsi="Times New Roman" w:cs="Times New Roman"/>
          <w:sz w:val="28"/>
          <w:szCs w:val="28"/>
          <w:vertAlign w:val="subscript"/>
        </w:rPr>
        <w:t>д2</w:t>
      </w:r>
      <w:r w:rsidRPr="00EC5853">
        <w:rPr>
          <w:rFonts w:ascii="Times New Roman" w:hAnsi="Times New Roman" w:cs="Times New Roman"/>
          <w:sz w:val="28"/>
          <w:szCs w:val="28"/>
        </w:rPr>
        <w:t xml:space="preserve"> + Р</w:t>
      </w:r>
      <w:r w:rsidRPr="00EC5853">
        <w:rPr>
          <w:rFonts w:ascii="Times New Roman" w:hAnsi="Times New Roman" w:cs="Times New Roman"/>
          <w:sz w:val="28"/>
          <w:szCs w:val="28"/>
          <w:vertAlign w:val="subscript"/>
        </w:rPr>
        <w:t>д3</w:t>
      </w:r>
      <w:r w:rsidR="001429DF" w:rsidRPr="00EC5853">
        <w:rPr>
          <w:rFonts w:ascii="Times New Roman" w:hAnsi="Times New Roman" w:cs="Times New Roman"/>
          <w:sz w:val="28"/>
          <w:szCs w:val="28"/>
          <w:vertAlign w:val="subscript"/>
        </w:rPr>
        <w:t xml:space="preserve"> </w:t>
      </w:r>
      <w:r w:rsidR="001429DF" w:rsidRPr="00EC5853">
        <w:rPr>
          <w:rFonts w:ascii="Times New Roman" w:hAnsi="Times New Roman" w:cs="Times New Roman"/>
          <w:sz w:val="28"/>
          <w:szCs w:val="28"/>
        </w:rPr>
        <w:t xml:space="preserve">+ </w:t>
      </w:r>
      <w:r w:rsidR="002564FA" w:rsidRPr="00EC5853">
        <w:rPr>
          <w:rFonts w:ascii="Times New Roman" w:hAnsi="Times New Roman" w:cs="Times New Roman"/>
          <w:sz w:val="28"/>
          <w:szCs w:val="28"/>
        </w:rPr>
        <w:t>Р</w:t>
      </w:r>
      <w:r w:rsidR="002564FA" w:rsidRPr="00EC5853">
        <w:rPr>
          <w:rFonts w:ascii="Times New Roman" w:hAnsi="Times New Roman" w:cs="Times New Roman"/>
          <w:sz w:val="28"/>
          <w:szCs w:val="28"/>
          <w:vertAlign w:val="subscript"/>
        </w:rPr>
        <w:t>д4</w:t>
      </w:r>
      <w:r w:rsidR="002564FA" w:rsidRPr="00EC5853">
        <w:rPr>
          <w:rFonts w:ascii="Times New Roman" w:hAnsi="Times New Roman" w:cs="Times New Roman"/>
          <w:sz w:val="28"/>
          <w:szCs w:val="28"/>
        </w:rPr>
        <w:t xml:space="preserve"> + </w:t>
      </w:r>
      <w:r w:rsidR="001429DF" w:rsidRPr="00EC5853">
        <w:rPr>
          <w:rFonts w:ascii="Times New Roman" w:hAnsi="Times New Roman" w:cs="Times New Roman"/>
          <w:sz w:val="28"/>
          <w:szCs w:val="28"/>
        </w:rPr>
        <w:t>Р</w:t>
      </w:r>
      <w:r w:rsidR="001429DF" w:rsidRPr="00EC5853">
        <w:rPr>
          <w:rFonts w:ascii="Times New Roman" w:hAnsi="Times New Roman" w:cs="Times New Roman"/>
          <w:sz w:val="28"/>
          <w:szCs w:val="28"/>
          <w:vertAlign w:val="subscript"/>
        </w:rPr>
        <w:t xml:space="preserve">д5 </w:t>
      </w:r>
      <w:r w:rsidR="001429DF" w:rsidRPr="00EC5853">
        <w:rPr>
          <w:rFonts w:ascii="Times New Roman" w:hAnsi="Times New Roman" w:cs="Times New Roman"/>
          <w:sz w:val="28"/>
          <w:szCs w:val="28"/>
        </w:rPr>
        <w:t>+ Р</w:t>
      </w:r>
      <w:r w:rsidR="001429DF" w:rsidRPr="00EC5853">
        <w:rPr>
          <w:rFonts w:ascii="Times New Roman" w:hAnsi="Times New Roman" w:cs="Times New Roman"/>
          <w:sz w:val="28"/>
          <w:szCs w:val="28"/>
          <w:vertAlign w:val="subscript"/>
        </w:rPr>
        <w:t>д6</w:t>
      </w:r>
      <w:r w:rsidRPr="00EC5853">
        <w:rPr>
          <w:rFonts w:ascii="Times New Roman" w:hAnsi="Times New Roman" w:cs="Times New Roman"/>
          <w:sz w:val="28"/>
          <w:szCs w:val="28"/>
        </w:rPr>
        <w:t>, где</w:t>
      </w:r>
    </w:p>
    <w:p w:rsidR="00763BF8" w:rsidRPr="00EC5853" w:rsidRDefault="00763BF8"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853">
        <w:rPr>
          <w:rFonts w:ascii="Times New Roman" w:hAnsi="Times New Roman" w:cs="Times New Roman"/>
          <w:sz w:val="28"/>
          <w:szCs w:val="28"/>
        </w:rPr>
        <w:t>Р</w:t>
      </w:r>
      <w:r w:rsidRPr="00EC5853">
        <w:rPr>
          <w:rFonts w:ascii="Times New Roman" w:hAnsi="Times New Roman" w:cs="Times New Roman"/>
          <w:sz w:val="28"/>
          <w:szCs w:val="28"/>
          <w:vertAlign w:val="subscript"/>
        </w:rPr>
        <w:t>суб</w:t>
      </w:r>
      <w:r w:rsidRPr="00EC5853">
        <w:rPr>
          <w:rFonts w:ascii="Times New Roman" w:hAnsi="Times New Roman" w:cs="Times New Roman"/>
          <w:sz w:val="28"/>
          <w:szCs w:val="28"/>
        </w:rPr>
        <w:t xml:space="preserve"> – размер субсидии;</w:t>
      </w:r>
    </w:p>
    <w:p w:rsidR="00763BF8" w:rsidRPr="00EC5853" w:rsidRDefault="00763BF8" w:rsidP="00C427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853">
        <w:rPr>
          <w:rFonts w:ascii="Times New Roman" w:hAnsi="Times New Roman" w:cs="Times New Roman"/>
          <w:sz w:val="28"/>
          <w:szCs w:val="28"/>
        </w:rPr>
        <w:t>Р</w:t>
      </w:r>
      <w:r w:rsidRPr="00EC5853">
        <w:rPr>
          <w:rFonts w:ascii="Times New Roman" w:hAnsi="Times New Roman" w:cs="Times New Roman"/>
          <w:sz w:val="28"/>
          <w:szCs w:val="28"/>
          <w:vertAlign w:val="subscript"/>
        </w:rPr>
        <w:t>д1</w:t>
      </w:r>
      <w:r w:rsidRPr="00EC5853">
        <w:rPr>
          <w:rFonts w:ascii="Times New Roman" w:hAnsi="Times New Roman" w:cs="Times New Roman"/>
          <w:sz w:val="28"/>
          <w:szCs w:val="28"/>
        </w:rPr>
        <w:t> – цена договора</w:t>
      </w:r>
      <w:r w:rsidR="00EC5853">
        <w:rPr>
          <w:rFonts w:ascii="Times New Roman" w:hAnsi="Times New Roman" w:cs="Times New Roman"/>
          <w:sz w:val="28"/>
          <w:szCs w:val="28"/>
        </w:rPr>
        <w:t>,</w:t>
      </w:r>
      <w:r w:rsidRPr="00EC5853">
        <w:rPr>
          <w:rFonts w:ascii="Times New Roman" w:hAnsi="Times New Roman" w:cs="Times New Roman"/>
          <w:sz w:val="28"/>
          <w:szCs w:val="28"/>
        </w:rPr>
        <w:t xml:space="preserve"> </w:t>
      </w:r>
      <w:r w:rsidR="001429DF" w:rsidRPr="00EC5853">
        <w:rPr>
          <w:rFonts w:ascii="Times New Roman" w:hAnsi="Times New Roman" w:cs="Times New Roman"/>
          <w:sz w:val="28"/>
          <w:szCs w:val="28"/>
        </w:rPr>
        <w:t xml:space="preserve">заключенного между получателем субсидии и специализированной организацией, по которому специализированная организация обязуется </w:t>
      </w:r>
      <w:r w:rsidR="00EC5853">
        <w:rPr>
          <w:rFonts w:ascii="Times New Roman" w:hAnsi="Times New Roman" w:cs="Times New Roman"/>
          <w:sz w:val="28"/>
          <w:szCs w:val="28"/>
        </w:rPr>
        <w:t>провести</w:t>
      </w:r>
      <w:r w:rsidR="001429DF" w:rsidRPr="00EC5853">
        <w:rPr>
          <w:rFonts w:ascii="Times New Roman" w:hAnsi="Times New Roman" w:cs="Times New Roman"/>
          <w:sz w:val="28"/>
          <w:szCs w:val="28"/>
        </w:rPr>
        <w:t xml:space="preserve"> работы по обследованию и мониторингу технического состояния </w:t>
      </w:r>
      <w:r w:rsidR="004D2F87">
        <w:rPr>
          <w:rFonts w:ascii="Times New Roman" w:hAnsi="Times New Roman" w:cs="Times New Roman"/>
          <w:sz w:val="28"/>
          <w:szCs w:val="28"/>
        </w:rPr>
        <w:t>многоквартирного дома, расположенного на территории города Ставрополя, и</w:t>
      </w:r>
      <w:r w:rsidR="001429DF" w:rsidRPr="00EC5853">
        <w:rPr>
          <w:rFonts w:ascii="Times New Roman" w:hAnsi="Times New Roman" w:cs="Times New Roman"/>
          <w:sz w:val="28"/>
          <w:szCs w:val="28"/>
        </w:rPr>
        <w:t xml:space="preserve"> по результатам данных работ подготовить заключение</w:t>
      </w:r>
      <w:r w:rsidR="00EC5853">
        <w:rPr>
          <w:rFonts w:ascii="Times New Roman" w:hAnsi="Times New Roman" w:cs="Times New Roman"/>
          <w:sz w:val="28"/>
          <w:szCs w:val="28"/>
        </w:rPr>
        <w:t xml:space="preserve"> специализированной организации</w:t>
      </w:r>
      <w:r w:rsidRPr="00EC5853">
        <w:rPr>
          <w:rFonts w:ascii="Times New Roman" w:hAnsi="Times New Roman" w:cs="Times New Roman"/>
          <w:sz w:val="28"/>
          <w:szCs w:val="28"/>
        </w:rPr>
        <w:t>;</w:t>
      </w:r>
    </w:p>
    <w:p w:rsidR="00763BF8" w:rsidRPr="00EC5853" w:rsidRDefault="00763BF8" w:rsidP="00C427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853">
        <w:rPr>
          <w:rFonts w:ascii="Times New Roman" w:hAnsi="Times New Roman" w:cs="Times New Roman"/>
          <w:sz w:val="28"/>
          <w:szCs w:val="28"/>
        </w:rPr>
        <w:t>Р</w:t>
      </w:r>
      <w:r w:rsidRPr="00EC5853">
        <w:rPr>
          <w:rFonts w:ascii="Times New Roman" w:hAnsi="Times New Roman" w:cs="Times New Roman"/>
          <w:sz w:val="28"/>
          <w:szCs w:val="28"/>
          <w:vertAlign w:val="subscript"/>
        </w:rPr>
        <w:t>д2</w:t>
      </w:r>
      <w:r w:rsidRPr="00EC5853">
        <w:rPr>
          <w:rFonts w:ascii="Times New Roman" w:hAnsi="Times New Roman" w:cs="Times New Roman"/>
          <w:sz w:val="28"/>
          <w:szCs w:val="28"/>
        </w:rPr>
        <w:t> – </w:t>
      </w:r>
      <w:r w:rsidR="005F66E1" w:rsidRPr="00EC5853">
        <w:rPr>
          <w:rFonts w:ascii="Times New Roman" w:hAnsi="Times New Roman" w:cs="Times New Roman"/>
          <w:sz w:val="28"/>
          <w:szCs w:val="28"/>
        </w:rPr>
        <w:t xml:space="preserve">цена договора на </w:t>
      </w:r>
      <w:r w:rsidR="00401132" w:rsidRPr="00EC5853">
        <w:rPr>
          <w:rFonts w:ascii="Times New Roman" w:hAnsi="Times New Roman" w:cs="Times New Roman"/>
          <w:sz w:val="28"/>
          <w:szCs w:val="28"/>
        </w:rPr>
        <w:t xml:space="preserve">проведение </w:t>
      </w:r>
      <w:r w:rsidR="005F66E1" w:rsidRPr="00EC5853">
        <w:rPr>
          <w:rFonts w:ascii="Times New Roman" w:hAnsi="Times New Roman" w:cs="Times New Roman"/>
          <w:sz w:val="28"/>
          <w:szCs w:val="28"/>
        </w:rPr>
        <w:t xml:space="preserve">работ </w:t>
      </w:r>
      <w:r w:rsidR="00401132" w:rsidRPr="00EC5853">
        <w:rPr>
          <w:rFonts w:ascii="Times New Roman" w:hAnsi="Times New Roman" w:cs="Times New Roman"/>
          <w:sz w:val="28"/>
          <w:szCs w:val="28"/>
        </w:rPr>
        <w:t>по подготовке</w:t>
      </w:r>
      <w:r w:rsidR="005F66E1" w:rsidRPr="00EC5853">
        <w:rPr>
          <w:rFonts w:ascii="Times New Roman" w:hAnsi="Times New Roman" w:cs="Times New Roman"/>
          <w:sz w:val="28"/>
          <w:szCs w:val="28"/>
        </w:rPr>
        <w:t xml:space="preserve"> проектно</w:t>
      </w:r>
      <w:r w:rsidR="005C589D" w:rsidRPr="00EC5853">
        <w:rPr>
          <w:rFonts w:ascii="Times New Roman" w:hAnsi="Times New Roman" w:cs="Times New Roman"/>
          <w:sz w:val="28"/>
          <w:szCs w:val="28"/>
        </w:rPr>
        <w:t>й</w:t>
      </w:r>
      <w:r w:rsidR="005F66E1" w:rsidRPr="00EC5853">
        <w:rPr>
          <w:rFonts w:ascii="Times New Roman" w:hAnsi="Times New Roman" w:cs="Times New Roman"/>
          <w:sz w:val="28"/>
          <w:szCs w:val="28"/>
        </w:rPr>
        <w:t xml:space="preserve"> документации</w:t>
      </w:r>
      <w:r w:rsidR="004D2F87">
        <w:rPr>
          <w:rFonts w:ascii="Times New Roman" w:hAnsi="Times New Roman" w:cs="Times New Roman"/>
          <w:sz w:val="28"/>
          <w:szCs w:val="28"/>
        </w:rPr>
        <w:t xml:space="preserve"> на капитальный ремонт</w:t>
      </w:r>
      <w:r w:rsidR="005C589D" w:rsidRPr="00EC5853">
        <w:rPr>
          <w:rFonts w:ascii="Times New Roman" w:hAnsi="Times New Roman" w:cs="Times New Roman"/>
          <w:sz w:val="28"/>
          <w:szCs w:val="28"/>
        </w:rPr>
        <w:t xml:space="preserve">, предусматривающей конструктивные решения по устранению </w:t>
      </w:r>
      <w:r w:rsidR="0054599F">
        <w:rPr>
          <w:rFonts w:ascii="Times New Roman" w:hAnsi="Times New Roman" w:cs="Times New Roman"/>
          <w:sz w:val="28"/>
          <w:szCs w:val="28"/>
        </w:rPr>
        <w:t>выявленных дефектов и повреждений</w:t>
      </w:r>
      <w:r w:rsidR="004D2F87">
        <w:rPr>
          <w:rFonts w:ascii="Times New Roman" w:hAnsi="Times New Roman" w:cs="Times New Roman"/>
          <w:sz w:val="28"/>
          <w:szCs w:val="28"/>
        </w:rPr>
        <w:t xml:space="preserve">, включая сметные </w:t>
      </w:r>
      <w:r w:rsidR="0007757F">
        <w:rPr>
          <w:rFonts w:ascii="Times New Roman" w:hAnsi="Times New Roman" w:cs="Times New Roman"/>
          <w:sz w:val="28"/>
          <w:szCs w:val="28"/>
        </w:rPr>
        <w:t>расчеты</w:t>
      </w:r>
      <w:r w:rsidRPr="00EC5853">
        <w:rPr>
          <w:rFonts w:ascii="Times New Roman" w:hAnsi="Times New Roman" w:cs="Times New Roman"/>
          <w:sz w:val="28"/>
          <w:szCs w:val="28"/>
        </w:rPr>
        <w:t>;</w:t>
      </w:r>
    </w:p>
    <w:p w:rsidR="006024F2" w:rsidRPr="006024F2" w:rsidRDefault="006024F2" w:rsidP="00C427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24F2">
        <w:rPr>
          <w:rFonts w:ascii="Times New Roman" w:hAnsi="Times New Roman" w:cs="Times New Roman"/>
          <w:sz w:val="28"/>
          <w:szCs w:val="28"/>
        </w:rPr>
        <w:t>Р</w:t>
      </w:r>
      <w:r w:rsidRPr="006024F2">
        <w:rPr>
          <w:rFonts w:ascii="Times New Roman" w:hAnsi="Times New Roman" w:cs="Times New Roman"/>
          <w:sz w:val="28"/>
          <w:szCs w:val="28"/>
          <w:vertAlign w:val="subscript"/>
        </w:rPr>
        <w:t>д3</w:t>
      </w:r>
      <w:r w:rsidRPr="006024F2">
        <w:rPr>
          <w:rFonts w:ascii="Times New Roman" w:hAnsi="Times New Roman" w:cs="Times New Roman"/>
          <w:sz w:val="28"/>
          <w:szCs w:val="28"/>
        </w:rPr>
        <w:t xml:space="preserve"> - цена договора на оказание услуг по </w:t>
      </w:r>
      <w:r w:rsidR="0007757F">
        <w:rPr>
          <w:rFonts w:ascii="Times New Roman" w:hAnsi="Times New Roman" w:cs="Times New Roman"/>
          <w:sz w:val="28"/>
          <w:szCs w:val="28"/>
        </w:rPr>
        <w:t xml:space="preserve">проведению государственной </w:t>
      </w:r>
      <w:r w:rsidR="0007757F">
        <w:rPr>
          <w:rFonts w:ascii="Times New Roman" w:hAnsi="Times New Roman" w:cs="Times New Roman"/>
          <w:sz w:val="28"/>
          <w:szCs w:val="28"/>
        </w:rPr>
        <w:lastRenderedPageBreak/>
        <w:t xml:space="preserve">экспертизы проектной документации, включающей </w:t>
      </w:r>
      <w:r w:rsidR="00673829">
        <w:rPr>
          <w:rFonts w:ascii="Times New Roman" w:hAnsi="Times New Roman" w:cs="Times New Roman"/>
          <w:sz w:val="28"/>
          <w:szCs w:val="28"/>
        </w:rPr>
        <w:t>проверку</w:t>
      </w:r>
      <w:r w:rsidRPr="006024F2">
        <w:rPr>
          <w:rFonts w:ascii="Times New Roman" w:hAnsi="Times New Roman" w:cs="Times New Roman"/>
          <w:sz w:val="28"/>
          <w:szCs w:val="28"/>
        </w:rPr>
        <w:t xml:space="preserve"> достоверности определения сметн</w:t>
      </w:r>
      <w:r w:rsidR="00673829">
        <w:rPr>
          <w:rFonts w:ascii="Times New Roman" w:hAnsi="Times New Roman" w:cs="Times New Roman"/>
          <w:sz w:val="28"/>
          <w:szCs w:val="28"/>
        </w:rPr>
        <w:t>ой</w:t>
      </w:r>
      <w:r w:rsidRPr="006024F2">
        <w:rPr>
          <w:rFonts w:ascii="Times New Roman" w:hAnsi="Times New Roman" w:cs="Times New Roman"/>
          <w:sz w:val="28"/>
          <w:szCs w:val="28"/>
        </w:rPr>
        <w:t xml:space="preserve"> </w:t>
      </w:r>
      <w:r w:rsidR="00673829">
        <w:rPr>
          <w:rFonts w:ascii="Times New Roman" w:hAnsi="Times New Roman" w:cs="Times New Roman"/>
          <w:sz w:val="28"/>
          <w:szCs w:val="28"/>
        </w:rPr>
        <w:t xml:space="preserve">стоимости капитального ремонта; </w:t>
      </w:r>
    </w:p>
    <w:p w:rsidR="006024F2" w:rsidRPr="006024F2" w:rsidRDefault="006024F2" w:rsidP="00C427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24F2">
        <w:rPr>
          <w:rFonts w:ascii="Times New Roman" w:hAnsi="Times New Roman" w:cs="Times New Roman"/>
          <w:sz w:val="28"/>
          <w:szCs w:val="28"/>
        </w:rPr>
        <w:t>Р</w:t>
      </w:r>
      <w:r w:rsidRPr="006024F2">
        <w:rPr>
          <w:rFonts w:ascii="Times New Roman" w:hAnsi="Times New Roman" w:cs="Times New Roman"/>
          <w:sz w:val="20"/>
          <w:szCs w:val="28"/>
        </w:rPr>
        <w:t>д</w:t>
      </w:r>
      <w:r w:rsidRPr="006024F2">
        <w:rPr>
          <w:rFonts w:ascii="Times New Roman" w:hAnsi="Times New Roman" w:cs="Times New Roman"/>
          <w:sz w:val="18"/>
          <w:szCs w:val="28"/>
        </w:rPr>
        <w:t>4</w:t>
      </w:r>
      <w:r w:rsidRPr="006024F2">
        <w:rPr>
          <w:rFonts w:ascii="Times New Roman" w:hAnsi="Times New Roman" w:cs="Times New Roman"/>
          <w:sz w:val="28"/>
          <w:szCs w:val="28"/>
        </w:rPr>
        <w:t xml:space="preserve"> – цена договора на </w:t>
      </w:r>
      <w:r w:rsidR="00835C57">
        <w:rPr>
          <w:rFonts w:ascii="Times New Roman" w:hAnsi="Times New Roman" w:cs="Times New Roman"/>
          <w:sz w:val="28"/>
          <w:szCs w:val="28"/>
        </w:rPr>
        <w:t>проведение работ</w:t>
      </w:r>
      <w:r w:rsidRPr="006024F2">
        <w:rPr>
          <w:rFonts w:ascii="Times New Roman" w:hAnsi="Times New Roman" w:cs="Times New Roman"/>
          <w:sz w:val="28"/>
          <w:szCs w:val="28"/>
        </w:rPr>
        <w:t xml:space="preserve"> по корректировке сметной </w:t>
      </w:r>
      <w:r w:rsidR="00835C57">
        <w:rPr>
          <w:rFonts w:ascii="Times New Roman" w:hAnsi="Times New Roman" w:cs="Times New Roman"/>
          <w:sz w:val="28"/>
          <w:szCs w:val="28"/>
        </w:rPr>
        <w:t>стоимости капитального ремонта</w:t>
      </w:r>
      <w:r w:rsidRPr="006024F2">
        <w:rPr>
          <w:rFonts w:ascii="Times New Roman" w:hAnsi="Times New Roman" w:cs="Times New Roman"/>
          <w:sz w:val="28"/>
          <w:szCs w:val="28"/>
        </w:rPr>
        <w:t>, изложенной в составе проектной документации, в связи с изменением нормативных правовых актов, применяемых для определения сметной стоимости строительства, реконструкции, капитального ремонта объе</w:t>
      </w:r>
      <w:r w:rsidR="00835C57">
        <w:rPr>
          <w:rFonts w:ascii="Times New Roman" w:hAnsi="Times New Roman" w:cs="Times New Roman"/>
          <w:sz w:val="28"/>
          <w:szCs w:val="28"/>
        </w:rPr>
        <w:t>ктов капитального строительства</w:t>
      </w:r>
      <w:r w:rsidRPr="006024F2">
        <w:rPr>
          <w:rFonts w:ascii="Times New Roman" w:hAnsi="Times New Roman" w:cs="Times New Roman"/>
          <w:sz w:val="28"/>
          <w:szCs w:val="28"/>
        </w:rPr>
        <w:t>;</w:t>
      </w:r>
    </w:p>
    <w:p w:rsidR="00835C57" w:rsidRDefault="006024F2"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24F2">
        <w:rPr>
          <w:rFonts w:ascii="Times New Roman" w:hAnsi="Times New Roman" w:cs="Times New Roman"/>
          <w:sz w:val="28"/>
          <w:szCs w:val="28"/>
        </w:rPr>
        <w:t>Р</w:t>
      </w:r>
      <w:r w:rsidRPr="006024F2">
        <w:rPr>
          <w:rFonts w:ascii="Times New Roman" w:hAnsi="Times New Roman" w:cs="Times New Roman"/>
          <w:sz w:val="20"/>
          <w:szCs w:val="28"/>
        </w:rPr>
        <w:t>д</w:t>
      </w:r>
      <w:r w:rsidRPr="006024F2">
        <w:rPr>
          <w:rFonts w:ascii="Times New Roman" w:hAnsi="Times New Roman" w:cs="Times New Roman"/>
          <w:sz w:val="18"/>
          <w:szCs w:val="28"/>
        </w:rPr>
        <w:t>5</w:t>
      </w:r>
      <w:r w:rsidRPr="006024F2">
        <w:rPr>
          <w:rFonts w:ascii="Times New Roman" w:hAnsi="Times New Roman" w:cs="Times New Roman"/>
          <w:sz w:val="28"/>
          <w:szCs w:val="28"/>
        </w:rPr>
        <w:t xml:space="preserve"> - цена договора на </w:t>
      </w:r>
      <w:r w:rsidR="007B3276">
        <w:rPr>
          <w:rFonts w:ascii="Times New Roman" w:hAnsi="Times New Roman" w:cs="Times New Roman"/>
          <w:sz w:val="28"/>
          <w:szCs w:val="28"/>
        </w:rPr>
        <w:t>проведение работ</w:t>
      </w:r>
      <w:r w:rsidRPr="006024F2">
        <w:rPr>
          <w:rFonts w:ascii="Times New Roman" w:hAnsi="Times New Roman" w:cs="Times New Roman"/>
          <w:sz w:val="28"/>
          <w:szCs w:val="28"/>
        </w:rPr>
        <w:t xml:space="preserve"> по корректировке сметной </w:t>
      </w:r>
      <w:r w:rsidR="00835C57">
        <w:rPr>
          <w:rFonts w:ascii="Times New Roman" w:hAnsi="Times New Roman" w:cs="Times New Roman"/>
          <w:sz w:val="28"/>
          <w:szCs w:val="28"/>
        </w:rPr>
        <w:t>стоимости капитального ремонта</w:t>
      </w:r>
      <w:r w:rsidRPr="006024F2">
        <w:rPr>
          <w:rFonts w:ascii="Times New Roman" w:hAnsi="Times New Roman" w:cs="Times New Roman"/>
          <w:sz w:val="28"/>
          <w:szCs w:val="28"/>
        </w:rPr>
        <w:t>, изложенной в составе проектной документации, в связи с актуализацией индексов изменения сметной стоимости строительства, информация о которых включена в федеральный реестр сметных нормативов</w:t>
      </w:r>
      <w:r w:rsidR="00835C57">
        <w:rPr>
          <w:rFonts w:ascii="Times New Roman" w:hAnsi="Times New Roman" w:cs="Times New Roman"/>
          <w:sz w:val="28"/>
          <w:szCs w:val="28"/>
        </w:rPr>
        <w:t>;</w:t>
      </w:r>
    </w:p>
    <w:p w:rsidR="001745A6" w:rsidRDefault="006024F2"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24F2">
        <w:rPr>
          <w:rFonts w:ascii="Times New Roman" w:hAnsi="Times New Roman" w:cs="Times New Roman"/>
          <w:sz w:val="28"/>
          <w:szCs w:val="28"/>
        </w:rPr>
        <w:t>Р</w:t>
      </w:r>
      <w:r w:rsidRPr="006024F2">
        <w:rPr>
          <w:rFonts w:ascii="Times New Roman" w:hAnsi="Times New Roman" w:cs="Times New Roman"/>
          <w:sz w:val="20"/>
          <w:szCs w:val="28"/>
        </w:rPr>
        <w:t>д</w:t>
      </w:r>
      <w:r w:rsidRPr="006024F2">
        <w:rPr>
          <w:rFonts w:ascii="Times New Roman" w:hAnsi="Times New Roman" w:cs="Times New Roman"/>
          <w:sz w:val="18"/>
          <w:szCs w:val="28"/>
        </w:rPr>
        <w:t>6</w:t>
      </w:r>
      <w:r w:rsidRPr="006024F2">
        <w:rPr>
          <w:rFonts w:ascii="Times New Roman" w:hAnsi="Times New Roman" w:cs="Times New Roman"/>
          <w:sz w:val="28"/>
          <w:szCs w:val="28"/>
        </w:rPr>
        <w:t xml:space="preserve"> - цена договора на оказание услуг по проведению повторной государственной экспертизы проектной документации</w:t>
      </w:r>
      <w:r w:rsidR="007B3276">
        <w:rPr>
          <w:rFonts w:ascii="Times New Roman" w:hAnsi="Times New Roman" w:cs="Times New Roman"/>
          <w:sz w:val="28"/>
          <w:szCs w:val="28"/>
        </w:rPr>
        <w:t>,</w:t>
      </w:r>
      <w:r w:rsidR="001745A6">
        <w:rPr>
          <w:rFonts w:ascii="Times New Roman" w:hAnsi="Times New Roman" w:cs="Times New Roman"/>
          <w:sz w:val="28"/>
          <w:szCs w:val="28"/>
        </w:rPr>
        <w:t xml:space="preserve"> включающей</w:t>
      </w:r>
      <w:r w:rsidRPr="006024F2">
        <w:rPr>
          <w:rFonts w:ascii="Times New Roman" w:hAnsi="Times New Roman" w:cs="Times New Roman"/>
          <w:sz w:val="28"/>
          <w:szCs w:val="28"/>
        </w:rPr>
        <w:t xml:space="preserve"> проверк</w:t>
      </w:r>
      <w:r w:rsidR="001745A6">
        <w:rPr>
          <w:rFonts w:ascii="Times New Roman" w:hAnsi="Times New Roman" w:cs="Times New Roman"/>
          <w:sz w:val="28"/>
          <w:szCs w:val="28"/>
        </w:rPr>
        <w:t>у</w:t>
      </w:r>
      <w:r w:rsidRPr="006024F2">
        <w:rPr>
          <w:rFonts w:ascii="Times New Roman" w:hAnsi="Times New Roman" w:cs="Times New Roman"/>
          <w:sz w:val="28"/>
          <w:szCs w:val="28"/>
        </w:rPr>
        <w:t xml:space="preserve"> достоверности определения сметной стоимости капитального ремонта</w:t>
      </w:r>
      <w:r w:rsidR="001745A6">
        <w:rPr>
          <w:rFonts w:ascii="Times New Roman" w:hAnsi="Times New Roman" w:cs="Times New Roman"/>
          <w:sz w:val="28"/>
          <w:szCs w:val="28"/>
        </w:rPr>
        <w:t>,</w:t>
      </w:r>
      <w:r w:rsidRPr="006024F2">
        <w:rPr>
          <w:rFonts w:ascii="Times New Roman" w:hAnsi="Times New Roman" w:cs="Times New Roman"/>
          <w:sz w:val="28"/>
          <w:szCs w:val="28"/>
        </w:rPr>
        <w:t xml:space="preserve"> в случае корректировки проектной документации в связи с изменением нормативных правовых актов, применяемых для определения сметной стоимости строительства, реконструкции, капитального ремонта объек</w:t>
      </w:r>
      <w:r w:rsidR="001745A6">
        <w:rPr>
          <w:rFonts w:ascii="Times New Roman" w:hAnsi="Times New Roman" w:cs="Times New Roman"/>
          <w:sz w:val="28"/>
          <w:szCs w:val="28"/>
        </w:rPr>
        <w:t>тов капитального строительства.</w:t>
      </w:r>
    </w:p>
    <w:p w:rsidR="001379DB" w:rsidRDefault="001745A6"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F80955" w:rsidRPr="006E7594">
        <w:rPr>
          <w:rFonts w:ascii="Times New Roman" w:hAnsi="Times New Roman" w:cs="Times New Roman"/>
          <w:sz w:val="28"/>
          <w:szCs w:val="28"/>
        </w:rPr>
        <w:t xml:space="preserve">В течение 3 рабочих дней со дня </w:t>
      </w:r>
      <w:r w:rsidR="00A92749" w:rsidRPr="006E7594">
        <w:rPr>
          <w:rFonts w:ascii="Times New Roman" w:hAnsi="Times New Roman" w:cs="Times New Roman"/>
          <w:sz w:val="28"/>
          <w:szCs w:val="28"/>
        </w:rPr>
        <w:t>доведения Комитету</w:t>
      </w:r>
      <w:r w:rsidR="00A53DA4" w:rsidRPr="006E7594">
        <w:rPr>
          <w:rFonts w:ascii="Times New Roman" w:hAnsi="Times New Roman" w:cs="Times New Roman"/>
          <w:sz w:val="28"/>
          <w:szCs w:val="28"/>
        </w:rPr>
        <w:t xml:space="preserve"> лимитов бюджетных обязательств</w:t>
      </w:r>
      <w:r w:rsidR="006F6DB5" w:rsidRPr="006E7594">
        <w:rPr>
          <w:rFonts w:ascii="Times New Roman" w:hAnsi="Times New Roman" w:cs="Times New Roman"/>
          <w:sz w:val="28"/>
          <w:szCs w:val="28"/>
        </w:rPr>
        <w:t xml:space="preserve"> на предоставление субсидии на основании правового акта администрации города Ставрополя о выделении </w:t>
      </w:r>
      <w:r w:rsidR="00D61BED">
        <w:rPr>
          <w:rFonts w:ascii="Times New Roman" w:hAnsi="Times New Roman" w:cs="Times New Roman"/>
          <w:sz w:val="28"/>
          <w:szCs w:val="28"/>
        </w:rPr>
        <w:t>бюджетных ассигнований</w:t>
      </w:r>
      <w:r w:rsidR="00D61BED" w:rsidRPr="006E7594">
        <w:rPr>
          <w:rFonts w:ascii="Times New Roman" w:hAnsi="Times New Roman" w:cs="Times New Roman"/>
          <w:sz w:val="28"/>
          <w:szCs w:val="28"/>
        </w:rPr>
        <w:t xml:space="preserve"> </w:t>
      </w:r>
      <w:r w:rsidR="006F6DB5" w:rsidRPr="006E7594">
        <w:rPr>
          <w:rFonts w:ascii="Times New Roman" w:hAnsi="Times New Roman" w:cs="Times New Roman"/>
          <w:sz w:val="28"/>
          <w:szCs w:val="28"/>
        </w:rPr>
        <w:t xml:space="preserve">из резервного фонда администрации города Ставрополя, указанного в подпункте 1 пункта 13 настоящего Порядка, </w:t>
      </w:r>
      <w:r w:rsidR="00F80955" w:rsidRPr="006E7594">
        <w:rPr>
          <w:rFonts w:ascii="Times New Roman" w:hAnsi="Times New Roman" w:cs="Times New Roman"/>
          <w:sz w:val="28"/>
          <w:szCs w:val="28"/>
        </w:rPr>
        <w:t>Комитет</w:t>
      </w:r>
      <w:r w:rsidR="009656F0">
        <w:rPr>
          <w:rFonts w:ascii="Times New Roman" w:hAnsi="Times New Roman" w:cs="Times New Roman"/>
          <w:sz w:val="28"/>
          <w:szCs w:val="28"/>
        </w:rPr>
        <w:t xml:space="preserve"> </w:t>
      </w:r>
      <w:r w:rsidR="00F80955" w:rsidRPr="006E7594">
        <w:rPr>
          <w:rFonts w:ascii="Times New Roman" w:hAnsi="Times New Roman" w:cs="Times New Roman"/>
          <w:sz w:val="28"/>
          <w:szCs w:val="28"/>
        </w:rPr>
        <w:t>заключает с получателем субсидии соглашение о предоставлении субсидии из бюджета города С</w:t>
      </w:r>
      <w:r w:rsidR="001379DB">
        <w:rPr>
          <w:rFonts w:ascii="Times New Roman" w:hAnsi="Times New Roman" w:cs="Times New Roman"/>
          <w:sz w:val="28"/>
          <w:szCs w:val="28"/>
        </w:rPr>
        <w:t>таврополя (далее – соглашение).</w:t>
      </w:r>
    </w:p>
    <w:p w:rsidR="00F80955" w:rsidRPr="006E7594" w:rsidRDefault="001379DB"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Соглашение, дополнительное соглашение к соглашению, в том числе дополнительн</w:t>
      </w:r>
      <w:r w:rsidR="007B3276">
        <w:rPr>
          <w:rFonts w:ascii="Times New Roman" w:hAnsi="Times New Roman" w:cs="Times New Roman"/>
          <w:sz w:val="28"/>
          <w:szCs w:val="28"/>
        </w:rPr>
        <w:t>о</w:t>
      </w:r>
      <w:r>
        <w:rPr>
          <w:rFonts w:ascii="Times New Roman" w:hAnsi="Times New Roman" w:cs="Times New Roman"/>
          <w:sz w:val="28"/>
          <w:szCs w:val="28"/>
        </w:rPr>
        <w:t>е соглашени</w:t>
      </w:r>
      <w:r w:rsidR="007B3276">
        <w:rPr>
          <w:rFonts w:ascii="Times New Roman" w:hAnsi="Times New Roman" w:cs="Times New Roman"/>
          <w:sz w:val="28"/>
          <w:szCs w:val="28"/>
        </w:rPr>
        <w:t>е</w:t>
      </w:r>
      <w:r>
        <w:rPr>
          <w:rFonts w:ascii="Times New Roman" w:hAnsi="Times New Roman" w:cs="Times New Roman"/>
          <w:sz w:val="28"/>
          <w:szCs w:val="28"/>
        </w:rPr>
        <w:t xml:space="preserve"> </w:t>
      </w:r>
      <w:r w:rsidR="00167258">
        <w:rPr>
          <w:rFonts w:ascii="Times New Roman" w:hAnsi="Times New Roman" w:cs="Times New Roman"/>
          <w:sz w:val="28"/>
          <w:szCs w:val="28"/>
        </w:rPr>
        <w:t>о расторжении соглаше</w:t>
      </w:r>
      <w:r w:rsidR="0054599F">
        <w:rPr>
          <w:rFonts w:ascii="Times New Roman" w:hAnsi="Times New Roman" w:cs="Times New Roman"/>
          <w:sz w:val="28"/>
          <w:szCs w:val="28"/>
        </w:rPr>
        <w:t>ния (при необходимости) заключаю</w:t>
      </w:r>
      <w:r w:rsidR="00167258">
        <w:rPr>
          <w:rFonts w:ascii="Times New Roman" w:hAnsi="Times New Roman" w:cs="Times New Roman"/>
          <w:sz w:val="28"/>
          <w:szCs w:val="28"/>
        </w:rPr>
        <w:t xml:space="preserve">тся </w:t>
      </w:r>
      <w:r w:rsidR="00F80955" w:rsidRPr="006E7594">
        <w:rPr>
          <w:rFonts w:ascii="Times New Roman" w:hAnsi="Times New Roman" w:cs="Times New Roman"/>
          <w:sz w:val="28"/>
          <w:szCs w:val="28"/>
        </w:rPr>
        <w:t xml:space="preserve">в соответствии с типовой формой, </w:t>
      </w:r>
      <w:r w:rsidR="007B3276">
        <w:rPr>
          <w:rFonts w:ascii="Times New Roman" w:hAnsi="Times New Roman" w:cs="Times New Roman"/>
          <w:sz w:val="28"/>
          <w:szCs w:val="28"/>
        </w:rPr>
        <w:t>установленной</w:t>
      </w:r>
      <w:r w:rsidR="00F80955" w:rsidRPr="006E7594">
        <w:rPr>
          <w:rFonts w:ascii="Times New Roman" w:hAnsi="Times New Roman" w:cs="Times New Roman"/>
          <w:sz w:val="28"/>
          <w:szCs w:val="28"/>
        </w:rPr>
        <w:t xml:space="preserve"> комитетом финансов и бюджета администрации города Ставрополя для соответствующего в</w:t>
      </w:r>
      <w:r w:rsidR="00FF45E7" w:rsidRPr="006E7594">
        <w:rPr>
          <w:rFonts w:ascii="Times New Roman" w:hAnsi="Times New Roman" w:cs="Times New Roman"/>
          <w:sz w:val="28"/>
          <w:szCs w:val="28"/>
        </w:rPr>
        <w:t>ида субсидии</w:t>
      </w:r>
      <w:r w:rsidR="00167258">
        <w:rPr>
          <w:rFonts w:ascii="Times New Roman" w:hAnsi="Times New Roman" w:cs="Times New Roman"/>
          <w:sz w:val="28"/>
          <w:szCs w:val="28"/>
        </w:rPr>
        <w:t xml:space="preserve"> (далее – типовая форма соглашения)</w:t>
      </w:r>
      <w:r w:rsidR="00FF45E7" w:rsidRPr="006E7594">
        <w:rPr>
          <w:rFonts w:ascii="Times New Roman" w:hAnsi="Times New Roman" w:cs="Times New Roman"/>
          <w:sz w:val="28"/>
          <w:szCs w:val="28"/>
        </w:rPr>
        <w:t>.</w:t>
      </w:r>
    </w:p>
    <w:p w:rsidR="00B90E17" w:rsidRPr="00167258" w:rsidRDefault="002439AA"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67258">
        <w:rPr>
          <w:rFonts w:ascii="Times New Roman" w:hAnsi="Times New Roman" w:cs="Times New Roman"/>
          <w:sz w:val="28"/>
          <w:szCs w:val="28"/>
        </w:rPr>
        <w:t xml:space="preserve">Срок со дня поступления в Комитет заявки и документов, указанных в пункте </w:t>
      </w:r>
      <w:r w:rsidR="007B3276">
        <w:rPr>
          <w:rFonts w:ascii="Times New Roman" w:hAnsi="Times New Roman" w:cs="Times New Roman"/>
          <w:sz w:val="28"/>
          <w:szCs w:val="28"/>
        </w:rPr>
        <w:t>9</w:t>
      </w:r>
      <w:r w:rsidRPr="00167258">
        <w:rPr>
          <w:rFonts w:ascii="Times New Roman" w:hAnsi="Times New Roman" w:cs="Times New Roman"/>
          <w:sz w:val="28"/>
          <w:szCs w:val="28"/>
        </w:rPr>
        <w:t xml:space="preserve"> настоящего Порядка, до заключения Комитетом и получателем субсидии соглашения</w:t>
      </w:r>
      <w:r w:rsidR="00D13EE0" w:rsidRPr="00167258">
        <w:rPr>
          <w:rFonts w:ascii="Times New Roman" w:hAnsi="Times New Roman" w:cs="Times New Roman"/>
          <w:sz w:val="28"/>
          <w:szCs w:val="28"/>
        </w:rPr>
        <w:t xml:space="preserve"> не может превышать </w:t>
      </w:r>
      <w:r w:rsidR="006024F2" w:rsidRPr="00167258">
        <w:rPr>
          <w:rFonts w:ascii="Times New Roman" w:hAnsi="Times New Roman" w:cs="Times New Roman"/>
          <w:sz w:val="28"/>
          <w:szCs w:val="28"/>
        </w:rPr>
        <w:t>45</w:t>
      </w:r>
      <w:r w:rsidR="00D13EE0" w:rsidRPr="00167258">
        <w:rPr>
          <w:rFonts w:ascii="Times New Roman" w:hAnsi="Times New Roman" w:cs="Times New Roman"/>
          <w:sz w:val="28"/>
          <w:szCs w:val="28"/>
        </w:rPr>
        <w:t xml:space="preserve"> календарных дней.</w:t>
      </w:r>
    </w:p>
    <w:p w:rsidR="009656F0" w:rsidRDefault="009656F0"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соглашение включаются обязательные условия:</w:t>
      </w:r>
    </w:p>
    <w:p w:rsidR="009656F0" w:rsidRDefault="009656F0"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цель предоставления субсидии;</w:t>
      </w:r>
    </w:p>
    <w:p w:rsidR="009656F0" w:rsidRDefault="009656F0"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размер субсидии;</w:t>
      </w:r>
    </w:p>
    <w:p w:rsidR="009656F0" w:rsidRDefault="009656F0"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условия  и сроки перечисления субсидии;</w:t>
      </w:r>
    </w:p>
    <w:p w:rsidR="009656F0" w:rsidRDefault="009656F0"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 предоставления субсидии;</w:t>
      </w:r>
    </w:p>
    <w:p w:rsidR="009656F0" w:rsidRDefault="009656F0"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порядок и сроки возврата субсидии при недостижении результата предоставления субсидии;</w:t>
      </w:r>
    </w:p>
    <w:p w:rsidR="009656F0" w:rsidRDefault="009656F0"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порядок и сроки возврата субсидии при нарушении условий и порядка предоставления субсидии;</w:t>
      </w:r>
    </w:p>
    <w:p w:rsidR="009656F0" w:rsidRDefault="009656F0"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сроки и форма предоставления отчет</w:t>
      </w:r>
      <w:r w:rsidR="00167258">
        <w:rPr>
          <w:rFonts w:ascii="Times New Roman" w:hAnsi="Times New Roman" w:cs="Times New Roman"/>
          <w:sz w:val="28"/>
          <w:szCs w:val="28"/>
        </w:rPr>
        <w:t>а</w:t>
      </w:r>
      <w:r>
        <w:rPr>
          <w:rFonts w:ascii="Times New Roman" w:hAnsi="Times New Roman" w:cs="Times New Roman"/>
          <w:sz w:val="28"/>
          <w:szCs w:val="28"/>
        </w:rPr>
        <w:t xml:space="preserve"> об осуществлении расходов, </w:t>
      </w:r>
      <w:r>
        <w:rPr>
          <w:rFonts w:ascii="Times New Roman" w:hAnsi="Times New Roman" w:cs="Times New Roman"/>
          <w:sz w:val="28"/>
          <w:szCs w:val="28"/>
        </w:rPr>
        <w:lastRenderedPageBreak/>
        <w:t>источником финансового обеспечения которых является субсидия;</w:t>
      </w:r>
    </w:p>
    <w:p w:rsidR="009656F0" w:rsidRDefault="009656F0"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сроки и форма предоставления отчет</w:t>
      </w:r>
      <w:r w:rsidR="00167258">
        <w:rPr>
          <w:rFonts w:ascii="Times New Roman" w:hAnsi="Times New Roman" w:cs="Times New Roman"/>
          <w:sz w:val="28"/>
          <w:szCs w:val="28"/>
        </w:rPr>
        <w:t>а</w:t>
      </w:r>
      <w:r>
        <w:rPr>
          <w:rFonts w:ascii="Times New Roman" w:hAnsi="Times New Roman" w:cs="Times New Roman"/>
          <w:sz w:val="28"/>
          <w:szCs w:val="28"/>
        </w:rPr>
        <w:t xml:space="preserve"> о достижении значений результат</w:t>
      </w:r>
      <w:r w:rsidR="00167258">
        <w:rPr>
          <w:rFonts w:ascii="Times New Roman" w:hAnsi="Times New Roman" w:cs="Times New Roman"/>
          <w:sz w:val="28"/>
          <w:szCs w:val="28"/>
        </w:rPr>
        <w:t>ов</w:t>
      </w:r>
      <w:r>
        <w:rPr>
          <w:rFonts w:ascii="Times New Roman" w:hAnsi="Times New Roman" w:cs="Times New Roman"/>
          <w:sz w:val="28"/>
          <w:szCs w:val="28"/>
        </w:rPr>
        <w:t xml:space="preserve"> предоставления субсидии;</w:t>
      </w:r>
    </w:p>
    <w:p w:rsidR="009656F0" w:rsidRDefault="009656F0"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ответственность сторон за нарушение условий соглашения;</w:t>
      </w:r>
    </w:p>
    <w:p w:rsidR="009656F0" w:rsidRDefault="009656F0" w:rsidP="007B327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условие о </w:t>
      </w:r>
      <w:r w:rsidR="00AA05CE">
        <w:rPr>
          <w:rFonts w:ascii="Times New Roman" w:hAnsi="Times New Roman" w:cs="Times New Roman"/>
          <w:sz w:val="28"/>
          <w:szCs w:val="28"/>
        </w:rPr>
        <w:t>согласовании</w:t>
      </w:r>
      <w:r>
        <w:rPr>
          <w:rFonts w:ascii="Times New Roman" w:hAnsi="Times New Roman" w:cs="Times New Roman"/>
          <w:sz w:val="28"/>
          <w:szCs w:val="28"/>
        </w:rPr>
        <w:t xml:space="preserve"> новых условий соглашения или о расторжении соглашения при недостижении согласия по новым условиям в случае уменьшения Комитету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9656F0" w:rsidRDefault="009656F0" w:rsidP="00BD149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запрет </w:t>
      </w:r>
      <w:r w:rsidR="00AA05CE">
        <w:rPr>
          <w:rFonts w:ascii="Times New Roman" w:hAnsi="Times New Roman" w:cs="Times New Roman"/>
          <w:sz w:val="28"/>
          <w:szCs w:val="28"/>
        </w:rPr>
        <w:t>приобретения</w:t>
      </w:r>
      <w:r>
        <w:rPr>
          <w:rFonts w:ascii="Times New Roman" w:hAnsi="Times New Roman" w:cs="Times New Roman"/>
          <w:sz w:val="28"/>
          <w:szCs w:val="28"/>
        </w:rPr>
        <w:t xml:space="preserve">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 субсидии;</w:t>
      </w:r>
    </w:p>
    <w:p w:rsidR="00A81D14" w:rsidRPr="00A81D14" w:rsidRDefault="009656F0" w:rsidP="00360C21">
      <w:pPr>
        <w:pStyle w:val="af4"/>
        <w:spacing w:before="0" w:beforeAutospacing="0" w:after="0" w:afterAutospacing="0" w:line="240" w:lineRule="atLeast"/>
        <w:ind w:firstLine="709"/>
        <w:jc w:val="both"/>
        <w:rPr>
          <w:sz w:val="28"/>
          <w:szCs w:val="28"/>
        </w:rPr>
      </w:pPr>
      <w:r w:rsidRPr="009656F0">
        <w:rPr>
          <w:sz w:val="28"/>
          <w:szCs w:val="28"/>
        </w:rPr>
        <w:t xml:space="preserve">12) </w:t>
      </w:r>
      <w:r w:rsidR="00A81D14" w:rsidRPr="00A81D14">
        <w:rPr>
          <w:sz w:val="28"/>
          <w:szCs w:val="28"/>
        </w:rPr>
        <w:t>согласие получателя субсидии, лиц, получающих средства на основании договоров, заключенных с получател</w:t>
      </w:r>
      <w:r w:rsidR="0054599F">
        <w:rPr>
          <w:sz w:val="28"/>
          <w:szCs w:val="28"/>
        </w:rPr>
        <w:t>ем</w:t>
      </w:r>
      <w:r w:rsidR="00A81D14" w:rsidRPr="00A81D14">
        <w:rPr>
          <w:sz w:val="28"/>
          <w:szCs w:val="28"/>
        </w:rPr>
        <w:t xml:space="preserve"> субсиди</w:t>
      </w:r>
      <w:r w:rsidR="0054599F">
        <w:rPr>
          <w:sz w:val="28"/>
          <w:szCs w:val="28"/>
        </w:rPr>
        <w:t>и</w:t>
      </w:r>
      <w:r w:rsidR="00A81D14" w:rsidRPr="00A81D14">
        <w:rPr>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w:t>
      </w:r>
      <w:r w:rsidR="0054599F">
        <w:rPr>
          <w:sz w:val="28"/>
          <w:szCs w:val="28"/>
        </w:rPr>
        <w:t>н</w:t>
      </w:r>
      <w:r w:rsidR="00A81D14" w:rsidRPr="00A81D14">
        <w:rPr>
          <w:sz w:val="28"/>
          <w:szCs w:val="28"/>
        </w:rPr>
        <w:t xml:space="preserve">их проверки </w:t>
      </w:r>
      <w:r w:rsidR="00FD75B4">
        <w:rPr>
          <w:sz w:val="28"/>
          <w:szCs w:val="28"/>
        </w:rPr>
        <w:t>К</w:t>
      </w:r>
      <w:r w:rsidR="0054599F">
        <w:rPr>
          <w:sz w:val="28"/>
          <w:szCs w:val="28"/>
        </w:rPr>
        <w:t>омитетом</w:t>
      </w:r>
      <w:r w:rsidR="00A81D14" w:rsidRPr="00A81D14">
        <w:rPr>
          <w:sz w:val="28"/>
          <w:szCs w:val="28"/>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w:t>
      </w:r>
      <w:r w:rsidR="0054599F">
        <w:rPr>
          <w:sz w:val="28"/>
          <w:szCs w:val="28"/>
        </w:rPr>
        <w:t>муниципального</w:t>
      </w:r>
      <w:r w:rsidR="00A81D14" w:rsidRPr="00A81D14">
        <w:rPr>
          <w:sz w:val="28"/>
          <w:szCs w:val="28"/>
        </w:rPr>
        <w:t xml:space="preserve"> финансового контроля в соответствии со </w:t>
      </w:r>
      <w:hyperlink r:id="rId11" w:history="1">
        <w:r w:rsidR="00A81D14" w:rsidRPr="00A81D14">
          <w:rPr>
            <w:rStyle w:val="af3"/>
            <w:rFonts w:eastAsia="Arial Unicode MS"/>
            <w:color w:val="auto"/>
            <w:sz w:val="28"/>
            <w:szCs w:val="28"/>
            <w:u w:val="none"/>
          </w:rPr>
          <w:t>статьями 268.1</w:t>
        </w:r>
      </w:hyperlink>
      <w:r w:rsidR="00A81D14" w:rsidRPr="00A81D14">
        <w:rPr>
          <w:sz w:val="28"/>
          <w:szCs w:val="28"/>
        </w:rPr>
        <w:t xml:space="preserve"> и </w:t>
      </w:r>
      <w:hyperlink r:id="rId12" w:history="1">
        <w:r w:rsidR="00A81D14" w:rsidRPr="00A81D14">
          <w:rPr>
            <w:rStyle w:val="af3"/>
            <w:rFonts w:eastAsia="Arial Unicode MS"/>
            <w:color w:val="auto"/>
            <w:sz w:val="28"/>
            <w:szCs w:val="28"/>
            <w:u w:val="none"/>
          </w:rPr>
          <w:t>269.2</w:t>
        </w:r>
      </w:hyperlink>
      <w:r w:rsidR="00A81D14" w:rsidRPr="00A81D14">
        <w:rPr>
          <w:sz w:val="28"/>
          <w:szCs w:val="28"/>
        </w:rPr>
        <w:t xml:space="preserve"> Бюджетного кодекса Российской Федерации</w:t>
      </w:r>
      <w:r w:rsidR="0054599F">
        <w:rPr>
          <w:sz w:val="28"/>
          <w:szCs w:val="28"/>
        </w:rPr>
        <w:t>.</w:t>
      </w:r>
    </w:p>
    <w:p w:rsidR="007618B0" w:rsidRDefault="0054599F" w:rsidP="007618B0">
      <w:pPr>
        <w:pStyle w:val="af4"/>
        <w:spacing w:before="0" w:beforeAutospacing="0" w:after="0" w:afterAutospacing="0"/>
        <w:ind w:firstLine="709"/>
        <w:jc w:val="both"/>
        <w:rPr>
          <w:sz w:val="28"/>
          <w:szCs w:val="28"/>
        </w:rPr>
      </w:pPr>
      <w:r>
        <w:rPr>
          <w:sz w:val="28"/>
          <w:szCs w:val="28"/>
        </w:rPr>
        <w:t>П</w:t>
      </w:r>
      <w:r w:rsidR="007618B0" w:rsidRPr="007618B0">
        <w:rPr>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FA2E6F">
        <w:rPr>
          <w:sz w:val="28"/>
          <w:szCs w:val="28"/>
        </w:rPr>
        <w:t>ца, являющегося правопреемником.</w:t>
      </w:r>
    </w:p>
    <w:p w:rsidR="007618B0" w:rsidRDefault="0054599F" w:rsidP="007618B0">
      <w:pPr>
        <w:pStyle w:val="af4"/>
        <w:spacing w:before="0" w:beforeAutospacing="0" w:after="0" w:afterAutospacing="0"/>
        <w:ind w:firstLine="709"/>
        <w:jc w:val="both"/>
        <w:rPr>
          <w:sz w:val="28"/>
          <w:szCs w:val="28"/>
        </w:rPr>
      </w:pPr>
      <w:r>
        <w:rPr>
          <w:sz w:val="28"/>
          <w:szCs w:val="28"/>
        </w:rPr>
        <w:t>П</w:t>
      </w:r>
      <w:r w:rsidR="007618B0" w:rsidRPr="007618B0">
        <w:rPr>
          <w:sz w:val="28"/>
          <w:szCs w:val="28"/>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FA2E6F">
        <w:rPr>
          <w:sz w:val="28"/>
          <w:szCs w:val="28"/>
        </w:rPr>
        <w:t>города Ставрополя</w:t>
      </w:r>
      <w:r w:rsidR="009E50EC">
        <w:rPr>
          <w:sz w:val="28"/>
          <w:szCs w:val="28"/>
        </w:rPr>
        <w:t>.</w:t>
      </w:r>
    </w:p>
    <w:p w:rsidR="00630E9C" w:rsidRPr="009656F0" w:rsidRDefault="00630E9C" w:rsidP="007618B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9656F0" w:rsidRPr="008B5DC4">
        <w:rPr>
          <w:rFonts w:ascii="Times New Roman" w:hAnsi="Times New Roman" w:cs="Times New Roman"/>
          <w:sz w:val="28"/>
          <w:szCs w:val="28"/>
        </w:rPr>
        <w:t xml:space="preserve">Перечисление субсидии осуществляется на безвозвратной основе </w:t>
      </w:r>
      <w:r w:rsidR="009656F0" w:rsidRPr="008B5DC4">
        <w:rPr>
          <w:rFonts w:ascii="Times New Roman" w:hAnsi="Times New Roman" w:cs="Times New Roman"/>
          <w:sz w:val="28"/>
          <w:szCs w:val="28"/>
        </w:rPr>
        <w:lastRenderedPageBreak/>
        <w:t xml:space="preserve">Комитетом </w:t>
      </w:r>
      <w:r w:rsidR="007107E5" w:rsidRPr="008B5DC4">
        <w:rPr>
          <w:rFonts w:ascii="Times New Roman" w:hAnsi="Times New Roman" w:cs="Times New Roman"/>
          <w:sz w:val="28"/>
          <w:szCs w:val="28"/>
        </w:rPr>
        <w:t>на расчетный или корреспондентский счет, открытый получателю</w:t>
      </w:r>
      <w:r w:rsidR="003544C3" w:rsidRPr="008B5DC4">
        <w:rPr>
          <w:rFonts w:ascii="Times New Roman" w:hAnsi="Times New Roman" w:cs="Times New Roman"/>
          <w:sz w:val="28"/>
          <w:szCs w:val="28"/>
        </w:rPr>
        <w:t xml:space="preserve"> субсидии в учреждениях Центрального банка Российской Федерации или кредитных организациях, не позднее 5 рабочих дней со дня заключения соглашения</w:t>
      </w:r>
      <w:r w:rsidR="007618B0">
        <w:rPr>
          <w:rFonts w:ascii="Times New Roman" w:hAnsi="Times New Roman" w:cs="Times New Roman"/>
          <w:sz w:val="28"/>
          <w:szCs w:val="28"/>
        </w:rPr>
        <w:t>.</w:t>
      </w:r>
      <w:r w:rsidRPr="00630E9C">
        <w:rPr>
          <w:rFonts w:ascii="Times New Roman" w:hAnsi="Times New Roman" w:cs="Times New Roman"/>
          <w:sz w:val="28"/>
          <w:szCs w:val="28"/>
        </w:rPr>
        <w:t xml:space="preserve"> </w:t>
      </w:r>
    </w:p>
    <w:p w:rsidR="007618B0" w:rsidRPr="009656F0" w:rsidRDefault="00DF1323" w:rsidP="007618B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2B1906">
        <w:rPr>
          <w:rFonts w:ascii="Times New Roman" w:hAnsi="Times New Roman" w:cs="Times New Roman"/>
          <w:sz w:val="28"/>
          <w:szCs w:val="28"/>
        </w:rPr>
        <w:t xml:space="preserve">Средства субсидии должны быть израсходованы получателем субсидии в течение шести месяцев со дня поступления субсидии </w:t>
      </w:r>
      <w:r w:rsidR="007618B0">
        <w:rPr>
          <w:rFonts w:ascii="Times New Roman" w:hAnsi="Times New Roman" w:cs="Times New Roman"/>
          <w:sz w:val="28"/>
          <w:szCs w:val="28"/>
        </w:rPr>
        <w:t>на его счет</w:t>
      </w:r>
      <w:r w:rsidR="007618B0" w:rsidRPr="007618B0">
        <w:rPr>
          <w:rFonts w:ascii="Times New Roman" w:hAnsi="Times New Roman" w:cs="Times New Roman"/>
          <w:sz w:val="28"/>
          <w:szCs w:val="28"/>
        </w:rPr>
        <w:t xml:space="preserve"> </w:t>
      </w:r>
      <w:r w:rsidR="007618B0" w:rsidRPr="009656F0">
        <w:rPr>
          <w:rFonts w:ascii="Times New Roman" w:hAnsi="Times New Roman" w:cs="Times New Roman"/>
          <w:sz w:val="28"/>
          <w:szCs w:val="28"/>
        </w:rPr>
        <w:t>в соответствии с целью, указанной в пункте 3 настоящего Порядка.</w:t>
      </w:r>
    </w:p>
    <w:p w:rsidR="005800B4" w:rsidRPr="00FA13F1" w:rsidRDefault="00FA13F1" w:rsidP="009E50EC">
      <w:pPr>
        <w:widowControl w:val="0"/>
        <w:autoSpaceDE w:val="0"/>
        <w:autoSpaceDN w:val="0"/>
        <w:adjustRightInd w:val="0"/>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 xml:space="preserve">19. </w:t>
      </w:r>
      <w:r w:rsidR="005800B4" w:rsidRPr="00FA13F1">
        <w:rPr>
          <w:rFonts w:ascii="Times New Roman" w:hAnsi="Times New Roman" w:cs="Times New Roman"/>
          <w:sz w:val="28"/>
          <w:szCs w:val="28"/>
        </w:rPr>
        <w:t>Результаты предоставления субсидии:</w:t>
      </w:r>
    </w:p>
    <w:p w:rsidR="00543285" w:rsidRDefault="00FA13F1" w:rsidP="009E50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22130" w:rsidRPr="00FA13F1">
        <w:rPr>
          <w:rFonts w:ascii="Times New Roman" w:hAnsi="Times New Roman" w:cs="Times New Roman"/>
          <w:sz w:val="28"/>
          <w:szCs w:val="28"/>
        </w:rPr>
        <w:t xml:space="preserve">получение получателем субсидии </w:t>
      </w:r>
      <w:r w:rsidR="00A92749" w:rsidRPr="00FA13F1">
        <w:rPr>
          <w:rFonts w:ascii="Times New Roman" w:hAnsi="Times New Roman" w:cs="Times New Roman"/>
          <w:sz w:val="28"/>
          <w:szCs w:val="28"/>
        </w:rPr>
        <w:t>заключения специализированн</w:t>
      </w:r>
      <w:r w:rsidR="00CD1225" w:rsidRPr="00FA13F1">
        <w:rPr>
          <w:rFonts w:ascii="Times New Roman" w:hAnsi="Times New Roman" w:cs="Times New Roman"/>
          <w:sz w:val="28"/>
          <w:szCs w:val="28"/>
        </w:rPr>
        <w:t xml:space="preserve">ой организации, </w:t>
      </w:r>
      <w:r w:rsidR="00543285" w:rsidRPr="00DB5773">
        <w:rPr>
          <w:rFonts w:ascii="Times New Roman" w:hAnsi="Times New Roman" w:cs="Times New Roman"/>
          <w:sz w:val="28"/>
          <w:szCs w:val="28"/>
        </w:rPr>
        <w:t>подтверждающего, что степень эксплуатационной пригодности конструктивных элементов, относящихся к общему имуществу в многоквартирном доме, имеет недопустимое или аварийное состояние, угрожающее обрушением строительных конструкций, для устранения которого необходимо оказание услуг и (или) проведение работ по и</w:t>
      </w:r>
      <w:r w:rsidR="00543285">
        <w:rPr>
          <w:rFonts w:ascii="Times New Roman" w:hAnsi="Times New Roman" w:cs="Times New Roman"/>
          <w:sz w:val="28"/>
          <w:szCs w:val="28"/>
        </w:rPr>
        <w:t>х замене и (или) восстановлению;</w:t>
      </w:r>
    </w:p>
    <w:p w:rsidR="00A92749" w:rsidRPr="00FA13F1" w:rsidRDefault="00FA13F1" w:rsidP="009E50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22130" w:rsidRPr="00FA13F1">
        <w:rPr>
          <w:rFonts w:ascii="Times New Roman" w:hAnsi="Times New Roman" w:cs="Times New Roman"/>
          <w:sz w:val="28"/>
          <w:szCs w:val="28"/>
        </w:rPr>
        <w:t xml:space="preserve">получение получателем субсидии </w:t>
      </w:r>
      <w:r w:rsidR="00A53DA4" w:rsidRPr="00FA13F1">
        <w:rPr>
          <w:rFonts w:ascii="Times New Roman" w:hAnsi="Times New Roman" w:cs="Times New Roman"/>
          <w:sz w:val="28"/>
          <w:szCs w:val="28"/>
        </w:rPr>
        <w:t>проектной</w:t>
      </w:r>
      <w:r w:rsidR="00A92749" w:rsidRPr="00FA13F1">
        <w:rPr>
          <w:rFonts w:ascii="Times New Roman" w:hAnsi="Times New Roman" w:cs="Times New Roman"/>
          <w:sz w:val="28"/>
          <w:szCs w:val="28"/>
        </w:rPr>
        <w:t xml:space="preserve"> документации</w:t>
      </w:r>
      <w:r>
        <w:rPr>
          <w:rFonts w:ascii="Times New Roman" w:hAnsi="Times New Roman" w:cs="Times New Roman"/>
          <w:sz w:val="28"/>
          <w:szCs w:val="28"/>
        </w:rPr>
        <w:t xml:space="preserve"> на капитальный ремонт</w:t>
      </w:r>
      <w:r w:rsidR="00A92749" w:rsidRPr="00FA13F1">
        <w:rPr>
          <w:rFonts w:ascii="Times New Roman" w:hAnsi="Times New Roman" w:cs="Times New Roman"/>
          <w:sz w:val="28"/>
          <w:szCs w:val="28"/>
        </w:rPr>
        <w:t xml:space="preserve">, предусматривающей конструктивные решения по устранению </w:t>
      </w:r>
      <w:r>
        <w:rPr>
          <w:rFonts w:ascii="Times New Roman" w:hAnsi="Times New Roman" w:cs="Times New Roman"/>
          <w:sz w:val="28"/>
          <w:szCs w:val="28"/>
        </w:rPr>
        <w:t>выявленных дефектов и повреждений</w:t>
      </w:r>
      <w:r w:rsidR="009E50EC">
        <w:rPr>
          <w:rFonts w:ascii="Times New Roman" w:hAnsi="Times New Roman" w:cs="Times New Roman"/>
          <w:sz w:val="28"/>
          <w:szCs w:val="28"/>
        </w:rPr>
        <w:t>, включая сметные расчеты, подтверждающие необходимый объем средств;</w:t>
      </w:r>
    </w:p>
    <w:p w:rsidR="00A92749" w:rsidRPr="00FA13F1" w:rsidRDefault="00E32D74" w:rsidP="009E50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22130" w:rsidRPr="00FA13F1">
        <w:rPr>
          <w:rFonts w:ascii="Times New Roman" w:hAnsi="Times New Roman" w:cs="Times New Roman"/>
          <w:sz w:val="28"/>
          <w:szCs w:val="28"/>
        </w:rPr>
        <w:t xml:space="preserve">получение получателем субсидии </w:t>
      </w:r>
      <w:r w:rsidR="00A92749" w:rsidRPr="00FA13F1">
        <w:rPr>
          <w:rFonts w:ascii="Times New Roman" w:hAnsi="Times New Roman" w:cs="Times New Roman"/>
          <w:sz w:val="28"/>
          <w:szCs w:val="28"/>
        </w:rPr>
        <w:t xml:space="preserve">положительного заключения </w:t>
      </w:r>
      <w:r w:rsidR="005E17E0">
        <w:rPr>
          <w:rFonts w:ascii="Times New Roman" w:hAnsi="Times New Roman" w:cs="Times New Roman"/>
          <w:sz w:val="28"/>
          <w:szCs w:val="28"/>
        </w:rPr>
        <w:t xml:space="preserve">государственной экспертизы проектной документации </w:t>
      </w:r>
      <w:r w:rsidR="00A92749" w:rsidRPr="00FA13F1">
        <w:rPr>
          <w:rFonts w:ascii="Times New Roman" w:hAnsi="Times New Roman" w:cs="Times New Roman"/>
          <w:sz w:val="28"/>
          <w:szCs w:val="28"/>
        </w:rPr>
        <w:t xml:space="preserve">по результатам проверки достоверности </w:t>
      </w:r>
      <w:r w:rsidR="006E7694" w:rsidRPr="00FA13F1">
        <w:rPr>
          <w:rFonts w:ascii="Times New Roman" w:hAnsi="Times New Roman" w:cs="Times New Roman"/>
          <w:sz w:val="28"/>
          <w:szCs w:val="28"/>
        </w:rPr>
        <w:t>сметных расчетов</w:t>
      </w:r>
      <w:r w:rsidR="005800B4" w:rsidRPr="00FA13F1">
        <w:rPr>
          <w:rFonts w:ascii="Times New Roman" w:hAnsi="Times New Roman" w:cs="Times New Roman"/>
          <w:sz w:val="28"/>
          <w:szCs w:val="28"/>
        </w:rPr>
        <w:t>;</w:t>
      </w:r>
    </w:p>
    <w:p w:rsidR="005800B4" w:rsidRPr="0054686D" w:rsidRDefault="005800B4" w:rsidP="009E50E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8"/>
          <w:szCs w:val="28"/>
        </w:rPr>
        <w:t xml:space="preserve">4) получение получателем субсидии </w:t>
      </w:r>
      <w:r w:rsidRPr="00C067EB">
        <w:rPr>
          <w:rFonts w:ascii="Times New Roman" w:hAnsi="Times New Roman" w:cs="Times New Roman"/>
          <w:sz w:val="28"/>
          <w:szCs w:val="28"/>
        </w:rPr>
        <w:t>проектной документации</w:t>
      </w:r>
      <w:r>
        <w:rPr>
          <w:rFonts w:ascii="Times New Roman" w:hAnsi="Times New Roman" w:cs="Times New Roman"/>
          <w:sz w:val="28"/>
          <w:szCs w:val="28"/>
        </w:rPr>
        <w:t>,</w:t>
      </w:r>
      <w:r>
        <w:rPr>
          <w:rFonts w:ascii="Arial" w:hAnsi="Arial" w:cs="Arial"/>
          <w:sz w:val="20"/>
          <w:szCs w:val="20"/>
        </w:rPr>
        <w:t xml:space="preserve"> </w:t>
      </w:r>
      <w:r>
        <w:rPr>
          <w:rFonts w:ascii="Times New Roman" w:hAnsi="Times New Roman" w:cs="Times New Roman"/>
          <w:sz w:val="28"/>
          <w:szCs w:val="28"/>
        </w:rPr>
        <w:t>предусматривающей корректировк</w:t>
      </w:r>
      <w:r w:rsidR="00E32D74">
        <w:rPr>
          <w:rFonts w:ascii="Times New Roman" w:hAnsi="Times New Roman" w:cs="Times New Roman"/>
          <w:sz w:val="28"/>
          <w:szCs w:val="28"/>
        </w:rPr>
        <w:t>у</w:t>
      </w:r>
      <w:r>
        <w:rPr>
          <w:rFonts w:ascii="Times New Roman" w:hAnsi="Times New Roman" w:cs="Times New Roman"/>
          <w:sz w:val="28"/>
          <w:szCs w:val="28"/>
        </w:rPr>
        <w:t xml:space="preserve"> сметной </w:t>
      </w:r>
      <w:r w:rsidR="00E32D74">
        <w:rPr>
          <w:rFonts w:ascii="Times New Roman" w:hAnsi="Times New Roman" w:cs="Times New Roman"/>
          <w:sz w:val="28"/>
          <w:szCs w:val="28"/>
        </w:rPr>
        <w:t>стоимости капитального ремонта</w:t>
      </w:r>
      <w:r>
        <w:rPr>
          <w:rFonts w:ascii="Times New Roman" w:hAnsi="Times New Roman" w:cs="Times New Roman"/>
          <w:sz w:val="28"/>
          <w:szCs w:val="28"/>
        </w:rPr>
        <w:t>, изложенной в составе проектной документации, в связи с изменением нормативных правовых актов, применяемых для определения сметной стоимости строительства, реконструкции, капитального ремонта объектов капитального строительства;</w:t>
      </w:r>
    </w:p>
    <w:p w:rsidR="005800B4" w:rsidRDefault="005800B4" w:rsidP="009E50E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получение получателем субсидии </w:t>
      </w:r>
      <w:r w:rsidRPr="00C067EB">
        <w:rPr>
          <w:rFonts w:ascii="Times New Roman" w:hAnsi="Times New Roman" w:cs="Times New Roman"/>
          <w:sz w:val="28"/>
          <w:szCs w:val="28"/>
        </w:rPr>
        <w:t>проектной документации</w:t>
      </w:r>
      <w:r>
        <w:rPr>
          <w:rFonts w:ascii="Times New Roman" w:hAnsi="Times New Roman" w:cs="Times New Roman"/>
          <w:sz w:val="28"/>
          <w:szCs w:val="28"/>
        </w:rPr>
        <w:t xml:space="preserve">, предусматривающей корректировку сметной </w:t>
      </w:r>
      <w:r w:rsidR="00E32D74">
        <w:rPr>
          <w:rFonts w:ascii="Times New Roman" w:hAnsi="Times New Roman" w:cs="Times New Roman"/>
          <w:sz w:val="28"/>
          <w:szCs w:val="28"/>
        </w:rPr>
        <w:t>стоимости капитального ремонта</w:t>
      </w:r>
      <w:r>
        <w:rPr>
          <w:rFonts w:ascii="Times New Roman" w:hAnsi="Times New Roman" w:cs="Times New Roman"/>
          <w:sz w:val="28"/>
          <w:szCs w:val="28"/>
        </w:rPr>
        <w:t>, изложенной в составе проектной документации, в связи с актуализацией индексов изменения сметной стоимости строительства, информация о которых включена в федеральный реестр сметных нормативов;</w:t>
      </w:r>
    </w:p>
    <w:p w:rsidR="005800B4" w:rsidRPr="005800B4" w:rsidRDefault="005800B4" w:rsidP="009E5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00B4">
        <w:rPr>
          <w:rFonts w:ascii="Times New Roman" w:hAnsi="Times New Roman" w:cs="Times New Roman"/>
          <w:sz w:val="28"/>
          <w:szCs w:val="28"/>
        </w:rPr>
        <w:t>6) получение получателем субсидии положительного заключения повторной государственной экспертизы проектной документации</w:t>
      </w:r>
      <w:r w:rsidR="00CB2192">
        <w:rPr>
          <w:rFonts w:ascii="Times New Roman" w:hAnsi="Times New Roman" w:cs="Times New Roman"/>
          <w:sz w:val="28"/>
          <w:szCs w:val="28"/>
        </w:rPr>
        <w:t>, включающей</w:t>
      </w:r>
      <w:r w:rsidRPr="005800B4">
        <w:rPr>
          <w:rFonts w:ascii="Times New Roman" w:hAnsi="Times New Roman" w:cs="Times New Roman"/>
          <w:sz w:val="28"/>
          <w:szCs w:val="28"/>
        </w:rPr>
        <w:t xml:space="preserve"> проверк</w:t>
      </w:r>
      <w:r w:rsidR="00CB2192">
        <w:rPr>
          <w:rFonts w:ascii="Times New Roman" w:hAnsi="Times New Roman" w:cs="Times New Roman"/>
          <w:sz w:val="28"/>
          <w:szCs w:val="28"/>
        </w:rPr>
        <w:t>у</w:t>
      </w:r>
      <w:r w:rsidRPr="005800B4">
        <w:rPr>
          <w:rFonts w:ascii="Times New Roman" w:hAnsi="Times New Roman" w:cs="Times New Roman"/>
          <w:sz w:val="28"/>
          <w:szCs w:val="28"/>
        </w:rPr>
        <w:t xml:space="preserve"> достоверности определения сметной стоимости капитального ремонта</w:t>
      </w:r>
      <w:r w:rsidR="00BA091D">
        <w:rPr>
          <w:rFonts w:ascii="Times New Roman" w:hAnsi="Times New Roman" w:cs="Times New Roman"/>
          <w:sz w:val="28"/>
          <w:szCs w:val="28"/>
        </w:rPr>
        <w:t>,</w:t>
      </w:r>
      <w:r w:rsidRPr="005800B4">
        <w:rPr>
          <w:rFonts w:ascii="Times New Roman" w:hAnsi="Times New Roman" w:cs="Times New Roman"/>
          <w:sz w:val="28"/>
          <w:szCs w:val="28"/>
        </w:rPr>
        <w:t xml:space="preserve"> в случае корректировки проектной документации в связи с изменением нормативных правовых актов, применяемых для определения сметной стоимости строительства, реконструкции, капитального ремонта, объекта капитального строительства.</w:t>
      </w:r>
    </w:p>
    <w:p w:rsidR="00BA091D" w:rsidRPr="00BA091D" w:rsidRDefault="00BA091D" w:rsidP="009E5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091D">
        <w:rPr>
          <w:rFonts w:ascii="Times New Roman" w:hAnsi="Times New Roman" w:cs="Times New Roman"/>
          <w:sz w:val="28"/>
          <w:szCs w:val="28"/>
        </w:rPr>
        <w:t>20. В случае образования остатка по результатам использования субсидии такой остаток подлежит возврату в бюджет города Ставрополя одновременно с предоставлением отчета о</w:t>
      </w:r>
      <w:r>
        <w:rPr>
          <w:rFonts w:ascii="Times New Roman" w:hAnsi="Times New Roman" w:cs="Times New Roman"/>
          <w:sz w:val="28"/>
          <w:szCs w:val="28"/>
        </w:rPr>
        <w:t>б осуществлении</w:t>
      </w:r>
      <w:r w:rsidR="0056263A">
        <w:rPr>
          <w:rFonts w:ascii="Times New Roman" w:hAnsi="Times New Roman" w:cs="Times New Roman"/>
          <w:sz w:val="28"/>
          <w:szCs w:val="28"/>
        </w:rPr>
        <w:t xml:space="preserve"> расходов</w:t>
      </w:r>
      <w:r w:rsidR="009E50EC">
        <w:rPr>
          <w:rFonts w:ascii="Times New Roman" w:hAnsi="Times New Roman" w:cs="Times New Roman"/>
          <w:sz w:val="28"/>
          <w:szCs w:val="28"/>
        </w:rPr>
        <w:t>,</w:t>
      </w:r>
      <w:r w:rsidR="0056263A">
        <w:rPr>
          <w:rFonts w:ascii="Times New Roman" w:hAnsi="Times New Roman" w:cs="Times New Roman"/>
          <w:sz w:val="28"/>
          <w:szCs w:val="28"/>
        </w:rPr>
        <w:t xml:space="preserve"> </w:t>
      </w:r>
      <w:r w:rsidR="0056263A">
        <w:rPr>
          <w:rFonts w:ascii="Times New Roman" w:hAnsi="Times New Roman" w:cs="Times New Roman"/>
          <w:sz w:val="28"/>
          <w:szCs w:val="28"/>
        </w:rPr>
        <w:lastRenderedPageBreak/>
        <w:t>источником финансового обеспечения которых явля</w:t>
      </w:r>
      <w:r w:rsidR="009E50EC">
        <w:rPr>
          <w:rFonts w:ascii="Times New Roman" w:hAnsi="Times New Roman" w:cs="Times New Roman"/>
          <w:sz w:val="28"/>
          <w:szCs w:val="28"/>
        </w:rPr>
        <w:t>ется</w:t>
      </w:r>
      <w:r w:rsidR="0056263A">
        <w:rPr>
          <w:rFonts w:ascii="Times New Roman" w:hAnsi="Times New Roman" w:cs="Times New Roman"/>
          <w:sz w:val="28"/>
          <w:szCs w:val="28"/>
        </w:rPr>
        <w:t xml:space="preserve"> субсидия</w:t>
      </w:r>
      <w:r w:rsidR="009E50EC">
        <w:rPr>
          <w:rFonts w:ascii="Times New Roman" w:hAnsi="Times New Roman" w:cs="Times New Roman"/>
          <w:sz w:val="28"/>
          <w:szCs w:val="28"/>
        </w:rPr>
        <w:t>,</w:t>
      </w:r>
      <w:r w:rsidRPr="00BA091D">
        <w:rPr>
          <w:rFonts w:ascii="Times New Roman" w:hAnsi="Times New Roman" w:cs="Times New Roman"/>
          <w:sz w:val="28"/>
          <w:szCs w:val="28"/>
        </w:rPr>
        <w:t xml:space="preserve"> и отчета о достижении </w:t>
      </w:r>
      <w:r w:rsidR="0056263A">
        <w:rPr>
          <w:rFonts w:ascii="Times New Roman" w:hAnsi="Times New Roman" w:cs="Times New Roman"/>
          <w:sz w:val="28"/>
          <w:szCs w:val="28"/>
        </w:rPr>
        <w:t>значений</w:t>
      </w:r>
      <w:r w:rsidR="009E50EC">
        <w:rPr>
          <w:rFonts w:ascii="Times New Roman" w:hAnsi="Times New Roman" w:cs="Times New Roman"/>
          <w:sz w:val="28"/>
          <w:szCs w:val="28"/>
        </w:rPr>
        <w:t xml:space="preserve"> результатов предоставления субсидии</w:t>
      </w:r>
      <w:r w:rsidR="0056263A">
        <w:rPr>
          <w:rFonts w:ascii="Times New Roman" w:hAnsi="Times New Roman" w:cs="Times New Roman"/>
          <w:sz w:val="28"/>
          <w:szCs w:val="28"/>
        </w:rPr>
        <w:t xml:space="preserve"> в срок не позднее </w:t>
      </w:r>
      <w:r w:rsidR="00136185">
        <w:rPr>
          <w:rFonts w:ascii="Times New Roman" w:hAnsi="Times New Roman" w:cs="Times New Roman"/>
          <w:sz w:val="28"/>
          <w:szCs w:val="28"/>
        </w:rPr>
        <w:t>10 рабочих дней с даты предоставления окончательной отчетности</w:t>
      </w:r>
      <w:r w:rsidRPr="00BA091D">
        <w:rPr>
          <w:rFonts w:ascii="Times New Roman" w:hAnsi="Times New Roman" w:cs="Times New Roman"/>
          <w:sz w:val="28"/>
          <w:szCs w:val="28"/>
        </w:rPr>
        <w:t>.</w:t>
      </w:r>
    </w:p>
    <w:p w:rsidR="00C34364" w:rsidRPr="006E7594" w:rsidRDefault="00C34364" w:rsidP="00BA091D">
      <w:pPr>
        <w:pStyle w:val="ac"/>
        <w:widowControl w:val="0"/>
        <w:numPr>
          <w:ilvl w:val="3"/>
          <w:numId w:val="10"/>
        </w:numPr>
        <w:autoSpaceDE w:val="0"/>
        <w:autoSpaceDN w:val="0"/>
        <w:adjustRightInd w:val="0"/>
        <w:spacing w:after="0" w:line="240" w:lineRule="auto"/>
        <w:ind w:firstLine="1134"/>
        <w:jc w:val="both"/>
        <w:rPr>
          <w:rFonts w:ascii="Times New Roman" w:hAnsi="Times New Roman" w:cs="Times New Roman"/>
          <w:sz w:val="28"/>
          <w:szCs w:val="28"/>
        </w:rPr>
      </w:pPr>
    </w:p>
    <w:p w:rsidR="00C34364" w:rsidRPr="006E7594" w:rsidRDefault="00355538" w:rsidP="005800B4">
      <w:pPr>
        <w:pStyle w:val="ac"/>
        <w:widowControl w:val="0"/>
        <w:numPr>
          <w:ilvl w:val="3"/>
          <w:numId w:val="10"/>
        </w:numPr>
        <w:autoSpaceDE w:val="0"/>
        <w:autoSpaceDN w:val="0"/>
        <w:adjustRightInd w:val="0"/>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IV. </w:t>
      </w:r>
      <w:r w:rsidR="00C34364" w:rsidRPr="006E7594">
        <w:rPr>
          <w:rFonts w:ascii="Times New Roman" w:hAnsi="Times New Roman" w:cs="Times New Roman"/>
          <w:sz w:val="28"/>
          <w:szCs w:val="28"/>
        </w:rPr>
        <w:t>Требования к отчетности</w:t>
      </w:r>
    </w:p>
    <w:p w:rsidR="00C34364" w:rsidRPr="006E7594" w:rsidRDefault="00C34364" w:rsidP="005800B4">
      <w:pPr>
        <w:pStyle w:val="ac"/>
        <w:widowControl w:val="0"/>
        <w:numPr>
          <w:ilvl w:val="3"/>
          <w:numId w:val="10"/>
        </w:numPr>
        <w:autoSpaceDE w:val="0"/>
        <w:autoSpaceDN w:val="0"/>
        <w:adjustRightInd w:val="0"/>
        <w:spacing w:after="0" w:line="240" w:lineRule="auto"/>
        <w:ind w:firstLine="0"/>
        <w:jc w:val="both"/>
        <w:rPr>
          <w:rFonts w:ascii="Times New Roman" w:hAnsi="Times New Roman" w:cs="Times New Roman"/>
          <w:sz w:val="28"/>
          <w:szCs w:val="28"/>
        </w:rPr>
      </w:pPr>
    </w:p>
    <w:p w:rsidR="00E24808" w:rsidRDefault="00355538" w:rsidP="00695BA8">
      <w:pPr>
        <w:spacing w:after="0" w:line="240" w:lineRule="auto"/>
        <w:ind w:firstLine="709"/>
        <w:jc w:val="both"/>
        <w:rPr>
          <w:rFonts w:ascii="Times New Roman" w:hAnsi="Times New Roman"/>
          <w:color w:val="000000" w:themeColor="text1"/>
        </w:rPr>
      </w:pPr>
      <w:r>
        <w:rPr>
          <w:rFonts w:ascii="Times New Roman" w:hAnsi="Times New Roman" w:cs="Times New Roman"/>
          <w:sz w:val="28"/>
          <w:szCs w:val="28"/>
        </w:rPr>
        <w:t xml:space="preserve">21. </w:t>
      </w:r>
      <w:r w:rsidR="00E24808">
        <w:rPr>
          <w:rFonts w:ascii="Times New Roman" w:hAnsi="Times New Roman"/>
          <w:color w:val="000000"/>
          <w:sz w:val="28"/>
        </w:rPr>
        <w:t>Получатель субс</w:t>
      </w:r>
      <w:r w:rsidR="00E24808">
        <w:rPr>
          <w:rFonts w:ascii="Times New Roman" w:hAnsi="Times New Roman"/>
          <w:color w:val="000000" w:themeColor="text1"/>
          <w:sz w:val="28"/>
        </w:rPr>
        <w:t xml:space="preserve">идии </w:t>
      </w:r>
      <w:r w:rsidR="00E24808">
        <w:rPr>
          <w:rFonts w:ascii="Times New Roman" w:hAnsi="Times New Roman"/>
          <w:sz w:val="28"/>
        </w:rPr>
        <w:t xml:space="preserve">ежеквартально до 5 числа месяца, следующего за кварталом, а также не позднее </w:t>
      </w:r>
      <w:r w:rsidR="00E24808">
        <w:rPr>
          <w:rFonts w:ascii="Times New Roman" w:hAnsi="Times New Roman"/>
          <w:color w:val="000000" w:themeColor="text1"/>
          <w:sz w:val="28"/>
        </w:rPr>
        <w:t>5 рабочих дней со дня окончания срока, указанного в пункте 18 настоящего Порядка, представляет в Комитет:</w:t>
      </w:r>
    </w:p>
    <w:p w:rsidR="00E24808" w:rsidRPr="00E24808" w:rsidRDefault="00E24808" w:rsidP="00E24808">
      <w:pPr>
        <w:spacing w:after="0" w:line="240" w:lineRule="auto"/>
        <w:ind w:firstLine="709"/>
        <w:jc w:val="both"/>
        <w:rPr>
          <w:rFonts w:ascii="Times New Roman" w:hAnsi="Times New Roman"/>
          <w:color w:val="000000" w:themeColor="text1"/>
          <w:sz w:val="28"/>
          <w:szCs w:val="28"/>
        </w:rPr>
      </w:pPr>
      <w:r w:rsidRPr="00E24808">
        <w:rPr>
          <w:rFonts w:ascii="Times New Roman" w:hAnsi="Times New Roman"/>
          <w:color w:val="000000" w:themeColor="text1"/>
          <w:sz w:val="28"/>
          <w:szCs w:val="28"/>
        </w:rPr>
        <w:t xml:space="preserve">1) отчет об осуществлении расходов, источником финансового обеспечения которых является субсидия, по форме, определенной типовой формой соглашения (далее – отчет о расходах), с приложением документов, подтверждающих произведенные расходы в соответствии с направлениями затрат, указанными в пункте 3 настоящего Порядка (договоры </w:t>
      </w:r>
      <w:r w:rsidRPr="00E24808">
        <w:rPr>
          <w:rFonts w:ascii="Times New Roman" w:hAnsi="Times New Roman"/>
          <w:sz w:val="28"/>
          <w:szCs w:val="28"/>
        </w:rPr>
        <w:t>(в случае заключения дополнительных соглашений (в том числе изменение исполнителей по договорам) к представленным ранее договорам в соответствии с подпунктами 5-10 пункта 9 настоящего Порядка, а также в случае заключения иных договоров); акты о приемке выполненных работ (оказанных услуг); платежные поручения и иные документы, признаваемые в качестве платежных (расчетных)</w:t>
      </w:r>
      <w:r w:rsidR="006163CB">
        <w:rPr>
          <w:rFonts w:ascii="Times New Roman" w:hAnsi="Times New Roman"/>
          <w:sz w:val="28"/>
          <w:szCs w:val="28"/>
        </w:rPr>
        <w:t xml:space="preserve"> документов</w:t>
      </w:r>
      <w:r w:rsidRPr="00E24808">
        <w:rPr>
          <w:rFonts w:ascii="Times New Roman" w:hAnsi="Times New Roman"/>
          <w:color w:val="000000" w:themeColor="text1"/>
          <w:sz w:val="28"/>
          <w:szCs w:val="28"/>
        </w:rPr>
        <w:t>;</w:t>
      </w:r>
    </w:p>
    <w:p w:rsidR="00E24808" w:rsidRDefault="00E24808" w:rsidP="00E24808">
      <w:pPr>
        <w:spacing w:after="0" w:line="240" w:lineRule="auto"/>
        <w:ind w:firstLine="709"/>
        <w:jc w:val="both"/>
        <w:rPr>
          <w:rFonts w:ascii="Times New Roman" w:hAnsi="Times New Roman"/>
          <w:color w:val="000000" w:themeColor="text1"/>
        </w:rPr>
      </w:pPr>
      <w:r>
        <w:rPr>
          <w:rFonts w:ascii="Times New Roman" w:hAnsi="Times New Roman"/>
          <w:color w:val="000000" w:themeColor="text1"/>
          <w:sz w:val="28"/>
        </w:rPr>
        <w:t>2) отчет о достижении значений результатов предоставления субсидии по форме, определенной типовой формой соглашения.</w:t>
      </w:r>
    </w:p>
    <w:p w:rsidR="00E24808" w:rsidRDefault="00E24808" w:rsidP="00FA1E58">
      <w:pPr>
        <w:spacing w:after="0" w:line="240" w:lineRule="auto"/>
        <w:ind w:firstLine="709"/>
        <w:jc w:val="both"/>
        <w:rPr>
          <w:rFonts w:ascii="Times New Roman" w:hAnsi="Times New Roman"/>
          <w:color w:val="000000" w:themeColor="text1"/>
        </w:rPr>
      </w:pPr>
      <w:r>
        <w:rPr>
          <w:rFonts w:ascii="Times New Roman" w:hAnsi="Times New Roman"/>
          <w:color w:val="000000" w:themeColor="text1"/>
          <w:sz w:val="28"/>
        </w:rPr>
        <w:t>Окончательный отчет о достижении значений результатов предоставления субсидии представляется с приложением документов, подтверждающих достижение результатов предоставления субсидии:</w:t>
      </w:r>
    </w:p>
    <w:p w:rsidR="00E24808" w:rsidRDefault="00E24808" w:rsidP="00FA1E58">
      <w:pPr>
        <w:spacing w:after="0" w:line="240" w:lineRule="auto"/>
        <w:ind w:firstLine="709"/>
        <w:jc w:val="both"/>
        <w:rPr>
          <w:rFonts w:ascii="Times New Roman" w:hAnsi="Times New Roman"/>
          <w:color w:val="000000" w:themeColor="text1"/>
        </w:rPr>
      </w:pPr>
      <w:r>
        <w:rPr>
          <w:rFonts w:ascii="Times New Roman" w:hAnsi="Times New Roman"/>
          <w:color w:val="000000" w:themeColor="text1"/>
          <w:sz w:val="28"/>
        </w:rPr>
        <w:t xml:space="preserve">а) </w:t>
      </w:r>
      <w:r w:rsidRPr="00FA1E58">
        <w:rPr>
          <w:rFonts w:ascii="Times New Roman" w:hAnsi="Times New Roman"/>
          <w:color w:val="000000" w:themeColor="text1"/>
          <w:sz w:val="28"/>
        </w:rPr>
        <w:t>экземпляра</w:t>
      </w:r>
      <w:r w:rsidR="00FA1E58" w:rsidRPr="00FA1E58">
        <w:rPr>
          <w:rFonts w:ascii="Times New Roman" w:hAnsi="Times New Roman"/>
          <w:color w:val="000000" w:themeColor="text1"/>
          <w:sz w:val="28"/>
        </w:rPr>
        <w:t xml:space="preserve"> </w:t>
      </w:r>
      <w:r w:rsidR="00FA1E58" w:rsidRPr="00DB5773">
        <w:rPr>
          <w:rFonts w:ascii="Times New Roman" w:hAnsi="Times New Roman" w:cs="Times New Roman"/>
          <w:sz w:val="28"/>
          <w:szCs w:val="28"/>
        </w:rPr>
        <w:t>заключения</w:t>
      </w:r>
      <w:r w:rsidR="00FA1E58">
        <w:rPr>
          <w:rFonts w:ascii="Times New Roman" w:hAnsi="Times New Roman" w:cs="Times New Roman"/>
          <w:sz w:val="28"/>
          <w:szCs w:val="28"/>
        </w:rPr>
        <w:t>,</w:t>
      </w:r>
      <w:r w:rsidR="00FA1E58" w:rsidRPr="00DB5773">
        <w:rPr>
          <w:rFonts w:ascii="Times New Roman" w:hAnsi="Times New Roman" w:cs="Times New Roman"/>
          <w:sz w:val="28"/>
          <w:szCs w:val="28"/>
        </w:rPr>
        <w:t xml:space="preserve"> подтверждающего, что степень эксплуатационной пригодности конструктивных элементов, относящихся к общему имуществу в многоквартирном доме, имеет недопустимое или аварийное состояние, угрожающее обрушением строительных конструкций, для устранения которого необходимо оказание услуг и (или) проведение работ по их замене и (или) восстановлению</w:t>
      </w:r>
      <w:r>
        <w:rPr>
          <w:rFonts w:ascii="Times New Roman" w:hAnsi="Times New Roman"/>
          <w:color w:val="000000" w:themeColor="text1"/>
          <w:sz w:val="28"/>
        </w:rPr>
        <w:t xml:space="preserve"> (в случае предоставления субсидии на финансовое обеспечение затрат, указанных в подпункте 1 пункта 3 настоящего Порядка);</w:t>
      </w:r>
    </w:p>
    <w:p w:rsidR="00E24808" w:rsidRDefault="00E24808" w:rsidP="00392EBA">
      <w:pPr>
        <w:spacing w:after="0" w:line="240" w:lineRule="auto"/>
        <w:ind w:firstLine="709"/>
        <w:jc w:val="both"/>
        <w:rPr>
          <w:rFonts w:ascii="Times New Roman" w:hAnsi="Times New Roman"/>
          <w:color w:val="000000" w:themeColor="text1"/>
        </w:rPr>
      </w:pPr>
      <w:r>
        <w:rPr>
          <w:rFonts w:ascii="Times New Roman" w:hAnsi="Times New Roman"/>
          <w:color w:val="000000" w:themeColor="text1"/>
          <w:sz w:val="28"/>
        </w:rPr>
        <w:t xml:space="preserve">б) </w:t>
      </w:r>
      <w:r w:rsidRPr="00FA1E58">
        <w:rPr>
          <w:rFonts w:ascii="Times New Roman" w:hAnsi="Times New Roman"/>
          <w:color w:val="000000" w:themeColor="text1"/>
          <w:sz w:val="28"/>
        </w:rPr>
        <w:t>экземпляра</w:t>
      </w:r>
      <w:r w:rsidR="00FA1E58" w:rsidRPr="00FA1E58">
        <w:rPr>
          <w:rFonts w:ascii="Times New Roman" w:hAnsi="Times New Roman"/>
          <w:color w:val="000000" w:themeColor="text1"/>
          <w:sz w:val="28"/>
        </w:rPr>
        <w:t xml:space="preserve"> </w:t>
      </w:r>
      <w:r w:rsidR="00FA1E58" w:rsidRPr="00D308D2">
        <w:rPr>
          <w:rFonts w:ascii="Times New Roman" w:hAnsi="Times New Roman" w:cs="Times New Roman"/>
          <w:sz w:val="28"/>
          <w:szCs w:val="28"/>
        </w:rPr>
        <w:t>проектной документации</w:t>
      </w:r>
      <w:r w:rsidR="00FA1E58">
        <w:rPr>
          <w:rFonts w:ascii="Times New Roman" w:hAnsi="Times New Roman" w:cs="Times New Roman"/>
          <w:sz w:val="28"/>
          <w:szCs w:val="28"/>
        </w:rPr>
        <w:t xml:space="preserve"> на капитальный ремонт</w:t>
      </w:r>
      <w:r w:rsidR="00FA1E58" w:rsidRPr="00D308D2">
        <w:rPr>
          <w:rFonts w:ascii="Times New Roman" w:hAnsi="Times New Roman" w:cs="Times New Roman"/>
          <w:sz w:val="28"/>
          <w:szCs w:val="28"/>
        </w:rPr>
        <w:t xml:space="preserve">, предусматривающей конструктивные решения по устранению </w:t>
      </w:r>
      <w:r w:rsidR="00FA1E58">
        <w:rPr>
          <w:rFonts w:ascii="Times New Roman" w:hAnsi="Times New Roman" w:cs="Times New Roman"/>
          <w:sz w:val="28"/>
          <w:szCs w:val="28"/>
        </w:rPr>
        <w:t>выявленных дефектов и повреждений</w:t>
      </w:r>
      <w:r w:rsidR="00FA1E58" w:rsidRPr="00D308D2">
        <w:rPr>
          <w:rFonts w:ascii="Times New Roman" w:hAnsi="Times New Roman" w:cs="Times New Roman"/>
          <w:sz w:val="28"/>
          <w:szCs w:val="28"/>
        </w:rPr>
        <w:t>, включая сметные расчеты</w:t>
      </w:r>
      <w:r>
        <w:rPr>
          <w:rFonts w:ascii="Times New Roman" w:hAnsi="Times New Roman"/>
          <w:color w:val="000000" w:themeColor="text1"/>
          <w:sz w:val="28"/>
        </w:rPr>
        <w:t xml:space="preserve"> (в случае предоставления субсидии на финансовое обеспечение затрат, указанных в подпункте 2 пункта 3 настоящего Порядка);</w:t>
      </w:r>
    </w:p>
    <w:p w:rsidR="00E24808" w:rsidRDefault="00E24808" w:rsidP="00392EBA">
      <w:pPr>
        <w:spacing w:after="0" w:line="240" w:lineRule="auto"/>
        <w:ind w:firstLine="709"/>
        <w:jc w:val="both"/>
      </w:pPr>
      <w:r>
        <w:rPr>
          <w:rFonts w:ascii="Times New Roman" w:hAnsi="Times New Roman"/>
          <w:color w:val="000000" w:themeColor="text1"/>
          <w:sz w:val="28"/>
        </w:rPr>
        <w:t xml:space="preserve">в) </w:t>
      </w:r>
      <w:r w:rsidRPr="00392EBA">
        <w:rPr>
          <w:rFonts w:ascii="Times New Roman" w:hAnsi="Times New Roman"/>
          <w:color w:val="000000" w:themeColor="text1"/>
          <w:sz w:val="28"/>
        </w:rPr>
        <w:t>экземпляра</w:t>
      </w:r>
      <w:r w:rsidR="00FA1E58" w:rsidRPr="00392EBA">
        <w:rPr>
          <w:rFonts w:ascii="Times New Roman" w:hAnsi="Times New Roman"/>
          <w:color w:val="000000" w:themeColor="text1"/>
          <w:sz w:val="28"/>
        </w:rPr>
        <w:t xml:space="preserve"> положительного заключения</w:t>
      </w:r>
      <w:r>
        <w:rPr>
          <w:rFonts w:ascii="Times New Roman" w:hAnsi="Times New Roman"/>
          <w:color w:val="000000" w:themeColor="text1"/>
          <w:sz w:val="28"/>
        </w:rPr>
        <w:t xml:space="preserve"> </w:t>
      </w:r>
      <w:r w:rsidR="00034578">
        <w:rPr>
          <w:rFonts w:ascii="Times New Roman" w:hAnsi="Times New Roman"/>
          <w:color w:val="000000" w:themeColor="text1"/>
          <w:sz w:val="28"/>
        </w:rPr>
        <w:t>о проверке дос</w:t>
      </w:r>
      <w:r w:rsidR="00695BA8">
        <w:rPr>
          <w:rFonts w:ascii="Times New Roman" w:hAnsi="Times New Roman"/>
          <w:color w:val="000000" w:themeColor="text1"/>
          <w:sz w:val="28"/>
        </w:rPr>
        <w:t xml:space="preserve">товерности сметных расчетов </w:t>
      </w:r>
      <w:r>
        <w:rPr>
          <w:rFonts w:ascii="Times New Roman" w:hAnsi="Times New Roman"/>
          <w:color w:val="000000" w:themeColor="text1"/>
          <w:sz w:val="28"/>
        </w:rPr>
        <w:t>(в случае предоставления субсидии на финансовое обеспечение затрат, указанных в подпункте 3 пункта 3 настоящего Порядка);</w:t>
      </w:r>
    </w:p>
    <w:p w:rsidR="00E24808" w:rsidRDefault="00E24808" w:rsidP="00392EBA">
      <w:pPr>
        <w:spacing w:after="0" w:line="240" w:lineRule="auto"/>
        <w:ind w:firstLine="709"/>
        <w:jc w:val="both"/>
      </w:pPr>
      <w:r>
        <w:rPr>
          <w:rFonts w:ascii="Times New Roman" w:hAnsi="Times New Roman"/>
          <w:color w:val="000000" w:themeColor="text1"/>
          <w:sz w:val="28"/>
        </w:rPr>
        <w:t xml:space="preserve">г) </w:t>
      </w:r>
      <w:r w:rsidR="00392EBA" w:rsidRPr="00392EBA">
        <w:rPr>
          <w:rFonts w:ascii="Times New Roman" w:hAnsi="Times New Roman"/>
          <w:color w:val="000000" w:themeColor="text1"/>
          <w:sz w:val="28"/>
        </w:rPr>
        <w:t xml:space="preserve">экземпляра сметной документации, откорректированной в связи с изменением нормативных правовых актов, применяемых для определения </w:t>
      </w:r>
      <w:r w:rsidR="00392EBA" w:rsidRPr="00392EBA">
        <w:rPr>
          <w:rFonts w:ascii="Times New Roman" w:hAnsi="Times New Roman"/>
          <w:color w:val="000000" w:themeColor="text1"/>
          <w:sz w:val="28"/>
        </w:rPr>
        <w:lastRenderedPageBreak/>
        <w:t>сметной стоимости строительства, реконструкции, капитального ремонта объектов капитального строительства</w:t>
      </w:r>
      <w:r>
        <w:rPr>
          <w:rFonts w:ascii="Times New Roman" w:hAnsi="Times New Roman"/>
          <w:color w:val="000000" w:themeColor="text1"/>
          <w:sz w:val="28"/>
        </w:rPr>
        <w:t xml:space="preserve"> (в случае предоставления субсидии на финансовое обеспечение затрат, указанных в подпункте 4 пункта 3 настоящего Порядка);</w:t>
      </w:r>
    </w:p>
    <w:p w:rsidR="00E24808" w:rsidRDefault="00E24808" w:rsidP="00EF1496">
      <w:pPr>
        <w:spacing w:after="0" w:line="240" w:lineRule="auto"/>
        <w:ind w:firstLine="709"/>
        <w:jc w:val="both"/>
      </w:pPr>
      <w:r>
        <w:rPr>
          <w:rFonts w:ascii="Times New Roman" w:hAnsi="Times New Roman"/>
          <w:color w:val="000000" w:themeColor="text1"/>
          <w:sz w:val="28"/>
        </w:rPr>
        <w:t xml:space="preserve">д) </w:t>
      </w:r>
      <w:r w:rsidRPr="00695BA8">
        <w:rPr>
          <w:rFonts w:ascii="Times New Roman" w:hAnsi="Times New Roman"/>
          <w:color w:val="000000" w:themeColor="text1"/>
          <w:sz w:val="28"/>
        </w:rPr>
        <w:t>экземпляра</w:t>
      </w:r>
      <w:r w:rsidR="00695BA8" w:rsidRPr="00695BA8">
        <w:rPr>
          <w:rFonts w:ascii="Times New Roman" w:hAnsi="Times New Roman"/>
          <w:color w:val="000000" w:themeColor="text1"/>
          <w:sz w:val="28"/>
        </w:rPr>
        <w:t xml:space="preserve"> сметной документации, откорректированной в связи с актуализацией индексов изменения сметной стоимости строительства, информация о которых включена в федеральный реестр сметных нормативов</w:t>
      </w:r>
      <w:r>
        <w:rPr>
          <w:rFonts w:ascii="Times New Roman" w:hAnsi="Times New Roman"/>
          <w:color w:val="000000" w:themeColor="text1"/>
          <w:sz w:val="28"/>
        </w:rPr>
        <w:t xml:space="preserve"> (в случае предоставления субсидии на финансовое обеспечение затрат, указанных в подпункте 5 пункта 3 настоящего Порядка);</w:t>
      </w:r>
    </w:p>
    <w:p w:rsidR="00D22130" w:rsidRPr="006E7594" w:rsidRDefault="00E24808" w:rsidP="00EF1496">
      <w:pPr>
        <w:pStyle w:val="af4"/>
        <w:spacing w:before="0" w:beforeAutospacing="0" w:after="0" w:afterAutospacing="0" w:line="240" w:lineRule="atLeast"/>
        <w:ind w:firstLine="709"/>
        <w:jc w:val="both"/>
        <w:rPr>
          <w:sz w:val="28"/>
          <w:szCs w:val="28"/>
        </w:rPr>
      </w:pPr>
      <w:r>
        <w:rPr>
          <w:color w:val="000000" w:themeColor="text1"/>
          <w:sz w:val="28"/>
        </w:rPr>
        <w:t xml:space="preserve">е) </w:t>
      </w:r>
      <w:r w:rsidR="00424768" w:rsidRPr="00EF1496">
        <w:rPr>
          <w:sz w:val="28"/>
          <w:szCs w:val="28"/>
        </w:rPr>
        <w:t>экземпляра положительного заключения о проверке достоверности определения сметной стоимости услуг и (или) работ по проведению капитального ремонта общего имущества в многоквартирном доме в случае корректировки проектной документации в связи с изменением нормативных правовых актов, применяемых для определения сметной стоимости строительства, реконструкции, капитального ремонта объектов капитального строительства</w:t>
      </w:r>
      <w:r w:rsidRPr="00EF1496">
        <w:rPr>
          <w:color w:val="000000" w:themeColor="text1"/>
          <w:sz w:val="28"/>
          <w:szCs w:val="28"/>
        </w:rPr>
        <w:t xml:space="preserve"> (в случае предоставления субсидии на финансовое обеспечение затрат, указанных в подпункте 6 пункта 3 настоящего Порядка).</w:t>
      </w:r>
    </w:p>
    <w:p w:rsidR="00A10F7E" w:rsidRDefault="002E4465" w:rsidP="00EF1496">
      <w:pPr>
        <w:pStyle w:val="ac"/>
        <w:widowControl w:val="0"/>
        <w:numPr>
          <w:ilvl w:val="3"/>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Комитет осуществляет проверку и принятие </w:t>
      </w:r>
      <w:r w:rsidR="008269FE">
        <w:rPr>
          <w:rFonts w:ascii="Times New Roman" w:hAnsi="Times New Roman" w:cs="Times New Roman"/>
          <w:sz w:val="28"/>
          <w:szCs w:val="28"/>
        </w:rPr>
        <w:t>отчетов</w:t>
      </w:r>
      <w:r w:rsidR="00EF1496">
        <w:rPr>
          <w:rFonts w:ascii="Times New Roman" w:hAnsi="Times New Roman" w:cs="Times New Roman"/>
          <w:sz w:val="28"/>
          <w:szCs w:val="28"/>
        </w:rPr>
        <w:t>, указанных в пункте 21</w:t>
      </w:r>
      <w:r w:rsidR="008269FE">
        <w:rPr>
          <w:rFonts w:ascii="Times New Roman" w:hAnsi="Times New Roman" w:cs="Times New Roman"/>
          <w:sz w:val="28"/>
          <w:szCs w:val="28"/>
        </w:rPr>
        <w:t xml:space="preserve"> настоящего Порядка</w:t>
      </w:r>
      <w:r w:rsidR="00FA2E6F">
        <w:rPr>
          <w:rFonts w:ascii="Times New Roman" w:hAnsi="Times New Roman" w:cs="Times New Roman"/>
          <w:sz w:val="28"/>
          <w:szCs w:val="28"/>
        </w:rPr>
        <w:t>,</w:t>
      </w:r>
      <w:r w:rsidR="008269FE">
        <w:rPr>
          <w:rFonts w:ascii="Times New Roman" w:hAnsi="Times New Roman" w:cs="Times New Roman"/>
          <w:sz w:val="28"/>
          <w:szCs w:val="28"/>
        </w:rPr>
        <w:t xml:space="preserve"> в течение 10 рабочих дней со дня их поступления.</w:t>
      </w:r>
    </w:p>
    <w:p w:rsidR="008269FE" w:rsidRPr="006E7594" w:rsidRDefault="008269FE" w:rsidP="005800B4">
      <w:pPr>
        <w:pStyle w:val="ac"/>
        <w:widowControl w:val="0"/>
        <w:numPr>
          <w:ilvl w:val="3"/>
          <w:numId w:val="10"/>
        </w:numPr>
        <w:autoSpaceDE w:val="0"/>
        <w:autoSpaceDN w:val="0"/>
        <w:adjustRightInd w:val="0"/>
        <w:spacing w:after="0" w:line="240" w:lineRule="auto"/>
        <w:jc w:val="both"/>
        <w:rPr>
          <w:rFonts w:ascii="Times New Roman" w:hAnsi="Times New Roman" w:cs="Times New Roman"/>
          <w:sz w:val="28"/>
          <w:szCs w:val="28"/>
        </w:rPr>
      </w:pPr>
    </w:p>
    <w:p w:rsidR="000E4CD9" w:rsidRPr="006E7594" w:rsidRDefault="002E4465" w:rsidP="005800B4">
      <w:pPr>
        <w:pStyle w:val="ac"/>
        <w:widowControl w:val="0"/>
        <w:numPr>
          <w:ilvl w:val="3"/>
          <w:numId w:val="10"/>
        </w:numPr>
        <w:autoSpaceDE w:val="0"/>
        <w:autoSpaceDN w:val="0"/>
        <w:adjustRightInd w:val="0"/>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V. </w:t>
      </w:r>
      <w:r w:rsidR="000E4CD9" w:rsidRPr="006E7594">
        <w:rPr>
          <w:rFonts w:ascii="Times New Roman" w:hAnsi="Times New Roman" w:cs="Times New Roman"/>
          <w:sz w:val="28"/>
          <w:szCs w:val="28"/>
        </w:rPr>
        <w:t>Требования об осуществлении контроля</w:t>
      </w:r>
      <w:r w:rsidR="008269FE">
        <w:rPr>
          <w:rFonts w:ascii="Times New Roman" w:hAnsi="Times New Roman" w:cs="Times New Roman"/>
          <w:sz w:val="28"/>
          <w:szCs w:val="28"/>
        </w:rPr>
        <w:t xml:space="preserve"> (мониторинга) за соблюдением</w:t>
      </w:r>
      <w:r w:rsidR="000E4CD9" w:rsidRPr="006E7594">
        <w:rPr>
          <w:rFonts w:ascii="Times New Roman" w:hAnsi="Times New Roman" w:cs="Times New Roman"/>
          <w:sz w:val="28"/>
          <w:szCs w:val="28"/>
        </w:rPr>
        <w:t xml:space="preserve"> условий и порядка предоставления субсидии и от</w:t>
      </w:r>
      <w:r w:rsidR="008269FE">
        <w:rPr>
          <w:rFonts w:ascii="Times New Roman" w:hAnsi="Times New Roman" w:cs="Times New Roman"/>
          <w:sz w:val="28"/>
          <w:szCs w:val="28"/>
        </w:rPr>
        <w:t>ветственности</w:t>
      </w:r>
      <w:r w:rsidR="000E4CD9" w:rsidRPr="006E7594">
        <w:rPr>
          <w:rFonts w:ascii="Times New Roman" w:hAnsi="Times New Roman" w:cs="Times New Roman"/>
          <w:sz w:val="28"/>
          <w:szCs w:val="28"/>
        </w:rPr>
        <w:t xml:space="preserve"> за их нарушение</w:t>
      </w:r>
    </w:p>
    <w:p w:rsidR="000E4CD9" w:rsidRPr="006E7594" w:rsidRDefault="000E4CD9" w:rsidP="005800B4">
      <w:pPr>
        <w:pStyle w:val="ac"/>
        <w:widowControl w:val="0"/>
        <w:numPr>
          <w:ilvl w:val="3"/>
          <w:numId w:val="10"/>
        </w:numPr>
        <w:autoSpaceDE w:val="0"/>
        <w:autoSpaceDN w:val="0"/>
        <w:adjustRightInd w:val="0"/>
        <w:spacing w:after="0" w:line="240" w:lineRule="auto"/>
        <w:jc w:val="both"/>
        <w:rPr>
          <w:rFonts w:ascii="Times New Roman" w:hAnsi="Times New Roman" w:cs="Times New Roman"/>
          <w:sz w:val="28"/>
          <w:szCs w:val="28"/>
        </w:rPr>
      </w:pPr>
    </w:p>
    <w:p w:rsidR="008269FE" w:rsidRDefault="008269FE" w:rsidP="00EF14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69FE">
        <w:rPr>
          <w:rFonts w:ascii="Times New Roman" w:hAnsi="Times New Roman" w:cs="Times New Roman"/>
          <w:sz w:val="28"/>
          <w:szCs w:val="28"/>
        </w:rPr>
        <w:t>2</w:t>
      </w:r>
      <w:r>
        <w:rPr>
          <w:rFonts w:ascii="Times New Roman" w:hAnsi="Times New Roman" w:cs="Times New Roman"/>
          <w:sz w:val="28"/>
          <w:szCs w:val="28"/>
        </w:rPr>
        <w:t>3</w:t>
      </w:r>
      <w:r w:rsidRPr="008269FE">
        <w:rPr>
          <w:rFonts w:ascii="Times New Roman" w:hAnsi="Times New Roman" w:cs="Times New Roman"/>
          <w:sz w:val="28"/>
          <w:szCs w:val="28"/>
        </w:rPr>
        <w:t>. Мониторинг достижения значений результат</w:t>
      </w:r>
      <w:r>
        <w:rPr>
          <w:rFonts w:ascii="Times New Roman" w:hAnsi="Times New Roman" w:cs="Times New Roman"/>
          <w:sz w:val="28"/>
          <w:szCs w:val="28"/>
        </w:rPr>
        <w:t>ов</w:t>
      </w:r>
      <w:r w:rsidRPr="008269FE">
        <w:rPr>
          <w:rFonts w:ascii="Times New Roman" w:hAnsi="Times New Roman" w:cs="Times New Roman"/>
          <w:sz w:val="28"/>
          <w:szCs w:val="28"/>
        </w:rPr>
        <w:t xml:space="preserve">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w:t>
      </w:r>
      <w:r w:rsidR="00EF1496">
        <w:rPr>
          <w:rFonts w:ascii="Times New Roman" w:hAnsi="Times New Roman" w:cs="Times New Roman"/>
          <w:sz w:val="28"/>
          <w:szCs w:val="28"/>
        </w:rPr>
        <w:t xml:space="preserve">Комитетом </w:t>
      </w:r>
      <w:r w:rsidRPr="008269FE">
        <w:rPr>
          <w:rFonts w:ascii="Times New Roman" w:hAnsi="Times New Roman" w:cs="Times New Roman"/>
          <w:sz w:val="28"/>
          <w:szCs w:val="28"/>
        </w:rPr>
        <w:t xml:space="preserve">в порядке и по формам, </w:t>
      </w:r>
      <w:r w:rsidR="00EF1496">
        <w:rPr>
          <w:rFonts w:ascii="Times New Roman" w:hAnsi="Times New Roman" w:cs="Times New Roman"/>
          <w:sz w:val="28"/>
          <w:szCs w:val="28"/>
        </w:rPr>
        <w:t xml:space="preserve">которые </w:t>
      </w:r>
      <w:r w:rsidRPr="008269FE">
        <w:rPr>
          <w:rFonts w:ascii="Times New Roman" w:hAnsi="Times New Roman" w:cs="Times New Roman"/>
          <w:sz w:val="28"/>
          <w:szCs w:val="28"/>
        </w:rPr>
        <w:t>установлены</w:t>
      </w:r>
      <w:r w:rsidR="00DA5C7C">
        <w:rPr>
          <w:rFonts w:ascii="Times New Roman" w:hAnsi="Times New Roman" w:cs="Times New Roman"/>
          <w:sz w:val="28"/>
          <w:szCs w:val="28"/>
        </w:rPr>
        <w:t xml:space="preserve"> порядком проведения мониторинга</w:t>
      </w:r>
      <w:r w:rsidRPr="008269FE">
        <w:rPr>
          <w:rFonts w:ascii="Times New Roman" w:hAnsi="Times New Roman" w:cs="Times New Roman"/>
          <w:sz w:val="28"/>
          <w:szCs w:val="28"/>
        </w:rPr>
        <w:t xml:space="preserve"> </w:t>
      </w:r>
      <w:r w:rsidR="002350A2">
        <w:rPr>
          <w:rFonts w:ascii="Times New Roman" w:hAnsi="Times New Roman" w:cs="Times New Roman"/>
          <w:sz w:val="28"/>
          <w:szCs w:val="28"/>
        </w:rPr>
        <w:t>достижения результатов предоставления субсидии, утвержденным М</w:t>
      </w:r>
      <w:r w:rsidRPr="008269FE">
        <w:rPr>
          <w:rFonts w:ascii="Times New Roman" w:hAnsi="Times New Roman" w:cs="Times New Roman"/>
          <w:sz w:val="28"/>
          <w:szCs w:val="28"/>
        </w:rPr>
        <w:t>инистерством финансов Российской Федерации.</w:t>
      </w:r>
    </w:p>
    <w:p w:rsidR="000E4CD9" w:rsidRPr="002E4465" w:rsidRDefault="008269FE" w:rsidP="00EF149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F1B75" w:rsidRPr="002E4465">
        <w:rPr>
          <w:rFonts w:ascii="Times New Roman" w:hAnsi="Times New Roman" w:cs="Times New Roman"/>
          <w:sz w:val="28"/>
          <w:szCs w:val="28"/>
        </w:rPr>
        <w:t xml:space="preserve"> Проверка соблюдения получателем субсидии условий и порядка предоставления субсидии, в том числе в части достижения результат</w:t>
      </w:r>
      <w:r w:rsidR="00EF1496">
        <w:rPr>
          <w:rFonts w:ascii="Times New Roman" w:hAnsi="Times New Roman" w:cs="Times New Roman"/>
          <w:sz w:val="28"/>
          <w:szCs w:val="28"/>
        </w:rPr>
        <w:t>ов</w:t>
      </w:r>
      <w:r w:rsidR="006F1B75" w:rsidRPr="002E4465">
        <w:rPr>
          <w:rFonts w:ascii="Times New Roman" w:hAnsi="Times New Roman" w:cs="Times New Roman"/>
          <w:sz w:val="28"/>
          <w:szCs w:val="28"/>
        </w:rPr>
        <w:t xml:space="preserve"> предоставления субсидии, осуществляется Комитетом и </w:t>
      </w:r>
      <w:r w:rsidR="00EF1496">
        <w:rPr>
          <w:rFonts w:ascii="Times New Roman" w:hAnsi="Times New Roman" w:cs="Times New Roman"/>
          <w:sz w:val="28"/>
          <w:szCs w:val="28"/>
        </w:rPr>
        <w:t>органа</w:t>
      </w:r>
      <w:r w:rsidR="006F1B75" w:rsidRPr="002E4465">
        <w:rPr>
          <w:rFonts w:ascii="Times New Roman" w:hAnsi="Times New Roman" w:cs="Times New Roman"/>
          <w:sz w:val="28"/>
          <w:szCs w:val="28"/>
        </w:rPr>
        <w:t>м</w:t>
      </w:r>
      <w:r w:rsidR="00EF1496">
        <w:rPr>
          <w:rFonts w:ascii="Times New Roman" w:hAnsi="Times New Roman" w:cs="Times New Roman"/>
          <w:sz w:val="28"/>
          <w:szCs w:val="28"/>
        </w:rPr>
        <w:t>и</w:t>
      </w:r>
      <w:r w:rsidR="006F1B75" w:rsidRPr="002E4465">
        <w:rPr>
          <w:rFonts w:ascii="Times New Roman" w:hAnsi="Times New Roman" w:cs="Times New Roman"/>
          <w:sz w:val="28"/>
          <w:szCs w:val="28"/>
        </w:rPr>
        <w:t xml:space="preserve"> муниципального финансовог</w:t>
      </w:r>
      <w:r w:rsidR="00226C9F">
        <w:rPr>
          <w:rFonts w:ascii="Times New Roman" w:hAnsi="Times New Roman" w:cs="Times New Roman"/>
          <w:sz w:val="28"/>
          <w:szCs w:val="28"/>
        </w:rPr>
        <w:t>о контроля в соответствии со статьями</w:t>
      </w:r>
      <w:r w:rsidR="006F1B75" w:rsidRPr="002E4465">
        <w:rPr>
          <w:rFonts w:ascii="Times New Roman" w:hAnsi="Times New Roman" w:cs="Times New Roman"/>
          <w:sz w:val="28"/>
          <w:szCs w:val="28"/>
        </w:rPr>
        <w:t xml:space="preserve"> 268.1 </w:t>
      </w:r>
      <w:r w:rsidR="00EF1496">
        <w:rPr>
          <w:rFonts w:ascii="Times New Roman" w:hAnsi="Times New Roman" w:cs="Times New Roman"/>
          <w:sz w:val="28"/>
          <w:szCs w:val="28"/>
        </w:rPr>
        <w:t xml:space="preserve">              </w:t>
      </w:r>
      <w:r w:rsidR="006F1B75" w:rsidRPr="002E4465">
        <w:rPr>
          <w:rFonts w:ascii="Times New Roman" w:hAnsi="Times New Roman" w:cs="Times New Roman"/>
          <w:sz w:val="28"/>
          <w:szCs w:val="28"/>
        </w:rPr>
        <w:t>и 269.2 Бюджетного кодекса Российской Федерации.</w:t>
      </w:r>
    </w:p>
    <w:p w:rsidR="002A333A" w:rsidRPr="006F1B75" w:rsidRDefault="006F1B75" w:rsidP="00EF149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A5C7C">
        <w:rPr>
          <w:rFonts w:ascii="Times New Roman" w:hAnsi="Times New Roman" w:cs="Times New Roman"/>
          <w:sz w:val="28"/>
          <w:szCs w:val="28"/>
        </w:rPr>
        <w:t>5</w:t>
      </w:r>
      <w:r>
        <w:rPr>
          <w:rFonts w:ascii="Times New Roman" w:hAnsi="Times New Roman" w:cs="Times New Roman"/>
          <w:sz w:val="28"/>
          <w:szCs w:val="28"/>
        </w:rPr>
        <w:t>.</w:t>
      </w:r>
      <w:r w:rsidR="0085432A">
        <w:rPr>
          <w:rFonts w:ascii="Times New Roman" w:hAnsi="Times New Roman" w:cs="Times New Roman"/>
          <w:sz w:val="28"/>
          <w:szCs w:val="28"/>
        </w:rPr>
        <w:t xml:space="preserve"> </w:t>
      </w:r>
      <w:r w:rsidR="00D13220" w:rsidRPr="006F1B75">
        <w:rPr>
          <w:rFonts w:ascii="Times New Roman" w:hAnsi="Times New Roman" w:cs="Times New Roman"/>
          <w:sz w:val="28"/>
          <w:szCs w:val="28"/>
        </w:rPr>
        <w:t xml:space="preserve">В случае </w:t>
      </w:r>
      <w:r w:rsidR="00831E78" w:rsidRPr="006F1B75">
        <w:rPr>
          <w:rFonts w:ascii="Times New Roman" w:hAnsi="Times New Roman" w:cs="Times New Roman"/>
          <w:sz w:val="28"/>
          <w:szCs w:val="28"/>
        </w:rPr>
        <w:t xml:space="preserve">выявления по фактам проверок, проведенных Комитетом и </w:t>
      </w:r>
      <w:r w:rsidR="002350A2">
        <w:rPr>
          <w:rFonts w:ascii="Times New Roman" w:hAnsi="Times New Roman" w:cs="Times New Roman"/>
          <w:sz w:val="28"/>
          <w:szCs w:val="28"/>
        </w:rPr>
        <w:t>органами</w:t>
      </w:r>
      <w:r w:rsidR="00831E78" w:rsidRPr="006F1B75">
        <w:rPr>
          <w:rFonts w:ascii="Times New Roman" w:hAnsi="Times New Roman" w:cs="Times New Roman"/>
          <w:sz w:val="28"/>
          <w:szCs w:val="28"/>
        </w:rPr>
        <w:t xml:space="preserve"> муниципального финансового контроля,</w:t>
      </w:r>
      <w:r>
        <w:rPr>
          <w:rFonts w:ascii="Times New Roman" w:hAnsi="Times New Roman" w:cs="Times New Roman"/>
          <w:sz w:val="28"/>
          <w:szCs w:val="28"/>
        </w:rPr>
        <w:t xml:space="preserve"> </w:t>
      </w:r>
      <w:r w:rsidR="00D13220" w:rsidRPr="006F1B75">
        <w:rPr>
          <w:rFonts w:ascii="Times New Roman" w:hAnsi="Times New Roman" w:cs="Times New Roman"/>
          <w:sz w:val="28"/>
          <w:szCs w:val="28"/>
        </w:rPr>
        <w:t xml:space="preserve">непредставления или </w:t>
      </w:r>
      <w:r w:rsidR="002350A2">
        <w:rPr>
          <w:rFonts w:ascii="Times New Roman" w:hAnsi="Times New Roman" w:cs="Times New Roman"/>
          <w:sz w:val="28"/>
          <w:szCs w:val="28"/>
        </w:rPr>
        <w:t>представления с нарушением сроков</w:t>
      </w:r>
      <w:r w:rsidR="00D13220" w:rsidRPr="006F1B75">
        <w:rPr>
          <w:rFonts w:ascii="Times New Roman" w:hAnsi="Times New Roman" w:cs="Times New Roman"/>
          <w:sz w:val="28"/>
          <w:szCs w:val="28"/>
        </w:rPr>
        <w:t>, указанн</w:t>
      </w:r>
      <w:r w:rsidR="002350A2">
        <w:rPr>
          <w:rFonts w:ascii="Times New Roman" w:hAnsi="Times New Roman" w:cs="Times New Roman"/>
          <w:sz w:val="28"/>
          <w:szCs w:val="28"/>
        </w:rPr>
        <w:t>ых</w:t>
      </w:r>
      <w:r w:rsidR="007406CE">
        <w:rPr>
          <w:rFonts w:ascii="Times New Roman" w:hAnsi="Times New Roman" w:cs="Times New Roman"/>
          <w:sz w:val="28"/>
          <w:szCs w:val="28"/>
        </w:rPr>
        <w:t xml:space="preserve"> в пункте 21</w:t>
      </w:r>
      <w:r w:rsidR="00D13220" w:rsidRPr="006F1B75">
        <w:rPr>
          <w:rFonts w:ascii="Times New Roman" w:hAnsi="Times New Roman" w:cs="Times New Roman"/>
          <w:sz w:val="28"/>
          <w:szCs w:val="28"/>
        </w:rPr>
        <w:t xml:space="preserve"> настоящего Порядка, отчета о расход</w:t>
      </w:r>
      <w:r w:rsidR="007406CE">
        <w:rPr>
          <w:rFonts w:ascii="Times New Roman" w:hAnsi="Times New Roman" w:cs="Times New Roman"/>
          <w:sz w:val="28"/>
          <w:szCs w:val="28"/>
        </w:rPr>
        <w:t>ах</w:t>
      </w:r>
      <w:r w:rsidR="00D13220" w:rsidRPr="006F1B75">
        <w:rPr>
          <w:rFonts w:ascii="Times New Roman" w:hAnsi="Times New Roman" w:cs="Times New Roman"/>
          <w:sz w:val="28"/>
          <w:szCs w:val="28"/>
        </w:rPr>
        <w:t xml:space="preserve"> и отчет</w:t>
      </w:r>
      <w:r w:rsidR="00831E78" w:rsidRPr="006F1B75">
        <w:rPr>
          <w:rFonts w:ascii="Times New Roman" w:hAnsi="Times New Roman" w:cs="Times New Roman"/>
          <w:sz w:val="28"/>
          <w:szCs w:val="28"/>
        </w:rPr>
        <w:t>а</w:t>
      </w:r>
      <w:r w:rsidR="00D13220" w:rsidRPr="006F1B75">
        <w:rPr>
          <w:rFonts w:ascii="Times New Roman" w:hAnsi="Times New Roman" w:cs="Times New Roman"/>
          <w:sz w:val="28"/>
          <w:szCs w:val="28"/>
        </w:rPr>
        <w:t xml:space="preserve"> о достижении </w:t>
      </w:r>
      <w:r w:rsidR="00EF1496">
        <w:rPr>
          <w:rFonts w:ascii="Times New Roman" w:hAnsi="Times New Roman" w:cs="Times New Roman"/>
          <w:sz w:val="28"/>
          <w:szCs w:val="28"/>
        </w:rPr>
        <w:t xml:space="preserve">значений </w:t>
      </w:r>
      <w:r w:rsidR="00D13220" w:rsidRPr="006F1B75">
        <w:rPr>
          <w:rFonts w:ascii="Times New Roman" w:hAnsi="Times New Roman" w:cs="Times New Roman"/>
          <w:sz w:val="28"/>
          <w:szCs w:val="28"/>
        </w:rPr>
        <w:t>результатов предоставления субсидии, нарушения условий и порядка предоставления субсидии, недостижения результатов предоставления субсидии</w:t>
      </w:r>
      <w:r w:rsidR="00831E78" w:rsidRPr="006F1B75">
        <w:rPr>
          <w:rFonts w:ascii="Times New Roman" w:hAnsi="Times New Roman" w:cs="Times New Roman"/>
          <w:sz w:val="28"/>
          <w:szCs w:val="28"/>
        </w:rPr>
        <w:t>, оснований для отказа в предоставлении субсидии, указанных в подпунктах 1-</w:t>
      </w:r>
      <w:r w:rsidR="00EF1496">
        <w:rPr>
          <w:rFonts w:ascii="Times New Roman" w:hAnsi="Times New Roman" w:cs="Times New Roman"/>
          <w:sz w:val="28"/>
          <w:szCs w:val="28"/>
        </w:rPr>
        <w:t>4</w:t>
      </w:r>
      <w:r w:rsidR="00831E78" w:rsidRPr="006F1B75">
        <w:rPr>
          <w:rFonts w:ascii="Times New Roman" w:hAnsi="Times New Roman" w:cs="Times New Roman"/>
          <w:sz w:val="28"/>
          <w:szCs w:val="28"/>
        </w:rPr>
        <w:t xml:space="preserve"> пункта </w:t>
      </w:r>
      <w:r w:rsidR="00831E78" w:rsidRPr="006F1B75">
        <w:rPr>
          <w:rFonts w:ascii="Times New Roman" w:hAnsi="Times New Roman" w:cs="Times New Roman"/>
          <w:sz w:val="28"/>
          <w:szCs w:val="28"/>
        </w:rPr>
        <w:lastRenderedPageBreak/>
        <w:t xml:space="preserve">14 настоящего Порядка, в случае если о них стало известно после предоставления субсидии </w:t>
      </w:r>
      <w:r w:rsidR="00D13220" w:rsidRPr="006F1B75">
        <w:rPr>
          <w:rFonts w:ascii="Times New Roman" w:hAnsi="Times New Roman" w:cs="Times New Roman"/>
          <w:sz w:val="28"/>
          <w:szCs w:val="28"/>
        </w:rPr>
        <w:t xml:space="preserve">Комитет направляет получателю субсидии письменное требование о возврате средств </w:t>
      </w:r>
      <w:r w:rsidR="002A333A" w:rsidRPr="006F1B75">
        <w:rPr>
          <w:rFonts w:ascii="Times New Roman" w:hAnsi="Times New Roman" w:cs="Times New Roman"/>
          <w:sz w:val="28"/>
          <w:szCs w:val="28"/>
        </w:rPr>
        <w:t>субсидии</w:t>
      </w:r>
      <w:r w:rsidR="00D13220" w:rsidRPr="006F1B75">
        <w:rPr>
          <w:rFonts w:ascii="Times New Roman" w:hAnsi="Times New Roman" w:cs="Times New Roman"/>
          <w:sz w:val="28"/>
          <w:szCs w:val="28"/>
        </w:rPr>
        <w:t xml:space="preserve"> в бюджет города Ставрополя</w:t>
      </w:r>
      <w:r w:rsidR="00831E78" w:rsidRPr="006F1B75">
        <w:rPr>
          <w:rFonts w:ascii="Times New Roman" w:hAnsi="Times New Roman" w:cs="Times New Roman"/>
          <w:sz w:val="28"/>
          <w:szCs w:val="28"/>
        </w:rPr>
        <w:t xml:space="preserve"> в полном объеме</w:t>
      </w:r>
      <w:r w:rsidR="002A333A" w:rsidRPr="006F1B75">
        <w:rPr>
          <w:rFonts w:ascii="Times New Roman" w:hAnsi="Times New Roman" w:cs="Times New Roman"/>
          <w:sz w:val="28"/>
          <w:szCs w:val="28"/>
        </w:rPr>
        <w:t>.</w:t>
      </w:r>
    </w:p>
    <w:p w:rsidR="007406CE" w:rsidRDefault="006F1B75" w:rsidP="00EF1496">
      <w:pPr>
        <w:pStyle w:val="af4"/>
        <w:spacing w:before="0" w:beforeAutospacing="0" w:after="0" w:afterAutospacing="0" w:line="240" w:lineRule="atLeast"/>
        <w:ind w:firstLine="709"/>
        <w:jc w:val="both"/>
        <w:rPr>
          <w:sz w:val="28"/>
          <w:szCs w:val="28"/>
        </w:rPr>
      </w:pPr>
      <w:r>
        <w:rPr>
          <w:sz w:val="28"/>
          <w:szCs w:val="28"/>
        </w:rPr>
        <w:t>2</w:t>
      </w:r>
      <w:r w:rsidR="007406CE">
        <w:rPr>
          <w:sz w:val="28"/>
          <w:szCs w:val="28"/>
        </w:rPr>
        <w:t>6</w:t>
      </w:r>
      <w:r>
        <w:rPr>
          <w:sz w:val="28"/>
          <w:szCs w:val="28"/>
        </w:rPr>
        <w:t xml:space="preserve">. </w:t>
      </w:r>
      <w:r w:rsidR="007406CE" w:rsidRPr="007406CE">
        <w:rPr>
          <w:sz w:val="28"/>
          <w:szCs w:val="28"/>
        </w:rPr>
        <w:t>Возврат средств субсидии в бюджет города Ставрополя производится в соответствии с законодательством Российской Федерации в следующем порядке:</w:t>
      </w:r>
    </w:p>
    <w:p w:rsidR="007406CE" w:rsidRDefault="007406CE" w:rsidP="00EF1496">
      <w:pPr>
        <w:pStyle w:val="af4"/>
        <w:spacing w:before="0" w:beforeAutospacing="0" w:after="0" w:afterAutospacing="0" w:line="240" w:lineRule="atLeast"/>
        <w:ind w:firstLine="709"/>
        <w:jc w:val="both"/>
        <w:rPr>
          <w:sz w:val="28"/>
          <w:szCs w:val="28"/>
        </w:rPr>
      </w:pPr>
      <w:r w:rsidRPr="007406CE">
        <w:rPr>
          <w:sz w:val="28"/>
          <w:szCs w:val="28"/>
        </w:rPr>
        <w:t>на ос</w:t>
      </w:r>
      <w:r>
        <w:rPr>
          <w:sz w:val="28"/>
          <w:szCs w:val="28"/>
        </w:rPr>
        <w:t>новании письменного требования К</w:t>
      </w:r>
      <w:r w:rsidRPr="007406CE">
        <w:rPr>
          <w:sz w:val="28"/>
          <w:szCs w:val="28"/>
        </w:rPr>
        <w:t>омитета - в течение 3 рабочих дней со дня п</w:t>
      </w:r>
      <w:r>
        <w:rPr>
          <w:sz w:val="28"/>
          <w:szCs w:val="28"/>
        </w:rPr>
        <w:t>олучения указанного требования;</w:t>
      </w:r>
    </w:p>
    <w:p w:rsidR="007406CE" w:rsidRDefault="007406CE" w:rsidP="00EF1496">
      <w:pPr>
        <w:pStyle w:val="af4"/>
        <w:spacing w:before="0" w:beforeAutospacing="0" w:after="0" w:afterAutospacing="0" w:line="240" w:lineRule="atLeast"/>
        <w:ind w:firstLine="709"/>
        <w:jc w:val="both"/>
        <w:rPr>
          <w:sz w:val="28"/>
          <w:szCs w:val="28"/>
        </w:rPr>
      </w:pPr>
      <w:r w:rsidRPr="007406CE">
        <w:rPr>
          <w:sz w:val="28"/>
          <w:szCs w:val="28"/>
        </w:rPr>
        <w:t xml:space="preserve">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 </w:t>
      </w:r>
    </w:p>
    <w:p w:rsidR="00831E78" w:rsidRPr="006F1B75" w:rsidRDefault="007406CE" w:rsidP="00EF1496">
      <w:pPr>
        <w:pStyle w:val="af4"/>
        <w:spacing w:before="0" w:beforeAutospacing="0" w:after="0" w:afterAutospacing="0" w:line="240" w:lineRule="atLeast"/>
        <w:ind w:firstLine="709"/>
        <w:jc w:val="both"/>
        <w:rPr>
          <w:sz w:val="28"/>
          <w:szCs w:val="28"/>
        </w:rPr>
      </w:pPr>
      <w:r w:rsidRPr="007406CE">
        <w:rPr>
          <w:sz w:val="28"/>
          <w:szCs w:val="28"/>
        </w:rPr>
        <w:t xml:space="preserve">Письменное требование о возврате средств субсидии в бюджет </w:t>
      </w:r>
      <w:r>
        <w:rPr>
          <w:sz w:val="28"/>
          <w:szCs w:val="28"/>
        </w:rPr>
        <w:t>города Ставрополя направляется К</w:t>
      </w:r>
      <w:r w:rsidRPr="007406CE">
        <w:rPr>
          <w:sz w:val="28"/>
          <w:szCs w:val="28"/>
        </w:rPr>
        <w:t xml:space="preserve">омитетом получателю субсидии в срок, не превышающий 3 рабочих дней со дня установления нарушения. </w:t>
      </w:r>
    </w:p>
    <w:p w:rsidR="00B12B18" w:rsidRDefault="007406CE" w:rsidP="00EF149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F1B75">
        <w:rPr>
          <w:rFonts w:ascii="Times New Roman" w:hAnsi="Times New Roman" w:cs="Times New Roman"/>
          <w:sz w:val="28"/>
          <w:szCs w:val="28"/>
        </w:rPr>
        <w:t xml:space="preserve">. </w:t>
      </w:r>
      <w:r w:rsidR="00B12B18" w:rsidRPr="006F1B75">
        <w:rPr>
          <w:rFonts w:ascii="Times New Roman" w:hAnsi="Times New Roman" w:cs="Times New Roman"/>
          <w:sz w:val="28"/>
          <w:szCs w:val="28"/>
        </w:rPr>
        <w:t>В случае установления факта невозврата средств субсидии</w:t>
      </w:r>
      <w:r w:rsidR="00B12B18" w:rsidRPr="006F1B75">
        <w:rPr>
          <w:rFonts w:ascii="Times New Roman" w:hAnsi="Times New Roman" w:cs="Times New Roman"/>
          <w:sz w:val="28"/>
          <w:szCs w:val="28"/>
        </w:rPr>
        <w:br/>
        <w:t>в добровольном порядке средства субсидии подлежат возврату в порядке, установленном действующим законодательством Российской Федерации.</w:t>
      </w:r>
      <w:r>
        <w:rPr>
          <w:rFonts w:ascii="Times New Roman" w:hAnsi="Times New Roman" w:cs="Times New Roman"/>
          <w:sz w:val="28"/>
          <w:szCs w:val="28"/>
        </w:rPr>
        <w:t>»</w:t>
      </w:r>
      <w:r w:rsidR="00EF1496">
        <w:rPr>
          <w:rFonts w:ascii="Times New Roman" w:hAnsi="Times New Roman" w:cs="Times New Roman"/>
          <w:sz w:val="28"/>
          <w:szCs w:val="28"/>
        </w:rPr>
        <w:t>.</w:t>
      </w:r>
    </w:p>
    <w:p w:rsidR="007406CE" w:rsidRPr="006F1B75" w:rsidRDefault="007406CE" w:rsidP="00EF149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Приложение 1 к Порядку изложить в следующей редакции: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30AA0" w:rsidRPr="006E7594" w:rsidTr="00C30AA0">
        <w:tc>
          <w:tcPr>
            <w:tcW w:w="4785" w:type="dxa"/>
          </w:tcPr>
          <w:p w:rsidR="00C30AA0" w:rsidRPr="006E7594" w:rsidRDefault="00C30AA0" w:rsidP="003F06D3">
            <w:pPr>
              <w:widowControl w:val="0"/>
              <w:tabs>
                <w:tab w:val="right" w:pos="9072"/>
              </w:tabs>
              <w:spacing w:line="240" w:lineRule="exact"/>
              <w:contextualSpacing/>
              <w:jc w:val="both"/>
              <w:rPr>
                <w:rFonts w:ascii="Times New Roman" w:hAnsi="Times New Roman" w:cs="Times New Roman"/>
                <w:snapToGrid w:val="0"/>
                <w:sz w:val="28"/>
                <w:szCs w:val="28"/>
              </w:rPr>
            </w:pPr>
          </w:p>
        </w:tc>
        <w:tc>
          <w:tcPr>
            <w:tcW w:w="4785" w:type="dxa"/>
            <w:vAlign w:val="bottom"/>
          </w:tcPr>
          <w:p w:rsidR="00C30AA0" w:rsidRPr="006E7594" w:rsidRDefault="00C30AA0" w:rsidP="00E81945">
            <w:pPr>
              <w:widowControl w:val="0"/>
              <w:tabs>
                <w:tab w:val="right" w:pos="9072"/>
              </w:tabs>
              <w:spacing w:line="240" w:lineRule="exact"/>
              <w:contextualSpacing/>
              <w:jc w:val="right"/>
              <w:rPr>
                <w:rFonts w:ascii="Times New Roman" w:hAnsi="Times New Roman" w:cs="Times New Roman"/>
                <w:snapToGrid w:val="0"/>
                <w:sz w:val="28"/>
                <w:szCs w:val="28"/>
              </w:rPr>
            </w:pPr>
          </w:p>
        </w:tc>
      </w:tr>
    </w:tbl>
    <w:p w:rsidR="005C589D" w:rsidRPr="006E7594" w:rsidRDefault="007406CE" w:rsidP="00D12229">
      <w:pPr>
        <w:widowControl w:val="0"/>
        <w:autoSpaceDE w:val="0"/>
        <w:autoSpaceDN w:val="0"/>
        <w:adjustRightInd w:val="0"/>
        <w:spacing w:after="0" w:line="240" w:lineRule="exact"/>
        <w:ind w:left="4962"/>
        <w:jc w:val="both"/>
        <w:outlineLvl w:val="0"/>
        <w:rPr>
          <w:rFonts w:ascii="Times New Roman" w:hAnsi="Times New Roman"/>
          <w:color w:val="000000"/>
          <w:sz w:val="28"/>
          <w:szCs w:val="28"/>
        </w:rPr>
      </w:pPr>
      <w:r>
        <w:rPr>
          <w:rFonts w:ascii="Times New Roman" w:hAnsi="Times New Roman"/>
          <w:color w:val="000000"/>
          <w:sz w:val="28"/>
          <w:szCs w:val="28"/>
        </w:rPr>
        <w:t>«</w:t>
      </w:r>
      <w:r w:rsidR="005C589D" w:rsidRPr="006E7594">
        <w:rPr>
          <w:rFonts w:ascii="Times New Roman" w:hAnsi="Times New Roman"/>
          <w:color w:val="000000"/>
          <w:sz w:val="28"/>
          <w:szCs w:val="28"/>
        </w:rPr>
        <w:t>Приложение 1</w:t>
      </w:r>
    </w:p>
    <w:p w:rsidR="005C589D" w:rsidRPr="00792219" w:rsidRDefault="005C589D" w:rsidP="00D12229">
      <w:pPr>
        <w:widowControl w:val="0"/>
        <w:autoSpaceDE w:val="0"/>
        <w:autoSpaceDN w:val="0"/>
        <w:adjustRightInd w:val="0"/>
        <w:spacing w:after="0" w:line="240" w:lineRule="exact"/>
        <w:ind w:left="4962"/>
        <w:jc w:val="both"/>
        <w:rPr>
          <w:rFonts w:ascii="Times New Roman" w:hAnsi="Times New Roman"/>
          <w:color w:val="000000"/>
          <w:sz w:val="24"/>
          <w:szCs w:val="24"/>
        </w:rPr>
      </w:pPr>
    </w:p>
    <w:p w:rsidR="005C589D" w:rsidRPr="00D12229" w:rsidRDefault="005C589D" w:rsidP="00D12229">
      <w:pPr>
        <w:pStyle w:val="ConsPlusNormal"/>
        <w:widowControl w:val="0"/>
        <w:tabs>
          <w:tab w:val="left" w:pos="4678"/>
        </w:tabs>
        <w:spacing w:line="240" w:lineRule="exact"/>
        <w:ind w:left="4962" w:firstLine="0"/>
        <w:rPr>
          <w:rFonts w:ascii="Times New Roman" w:hAnsi="Times New Roman" w:cs="Times New Roman"/>
          <w:sz w:val="28"/>
          <w:szCs w:val="28"/>
        </w:rPr>
      </w:pPr>
      <w:r w:rsidRPr="00D12229">
        <w:rPr>
          <w:rFonts w:ascii="Times New Roman" w:hAnsi="Times New Roman" w:cs="Times New Roman"/>
          <w:sz w:val="28"/>
          <w:szCs w:val="28"/>
        </w:rPr>
        <w:t>к Порядку</w:t>
      </w:r>
      <w:r w:rsidR="0056244A">
        <w:rPr>
          <w:rFonts w:ascii="Times New Roman" w:hAnsi="Times New Roman" w:cs="Times New Roman"/>
          <w:sz w:val="28"/>
          <w:szCs w:val="28"/>
        </w:rPr>
        <w:t xml:space="preserve"> </w:t>
      </w:r>
      <w:r w:rsidRPr="00D12229">
        <w:rPr>
          <w:rFonts w:ascii="Times New Roman" w:hAnsi="Times New Roman" w:cs="Times New Roman"/>
          <w:sz w:val="28"/>
          <w:szCs w:val="28"/>
        </w:rPr>
        <w:t xml:space="preserve">и перечню случаев </w:t>
      </w:r>
    </w:p>
    <w:p w:rsidR="005C589D" w:rsidRPr="006E7594" w:rsidRDefault="005C589D" w:rsidP="00D12229">
      <w:pPr>
        <w:pStyle w:val="ConsPlusNormal"/>
        <w:widowControl w:val="0"/>
        <w:tabs>
          <w:tab w:val="left" w:pos="4678"/>
        </w:tabs>
        <w:spacing w:line="240" w:lineRule="exact"/>
        <w:ind w:left="4962" w:firstLine="0"/>
        <w:jc w:val="both"/>
        <w:rPr>
          <w:rFonts w:ascii="Times New Roman" w:hAnsi="Times New Roman" w:cs="Times New Roman"/>
          <w:color w:val="000000"/>
          <w:sz w:val="28"/>
          <w:szCs w:val="28"/>
        </w:rPr>
      </w:pPr>
      <w:r w:rsidRPr="006E7594">
        <w:rPr>
          <w:rFonts w:ascii="Times New Roman" w:hAnsi="Times New Roman" w:cs="Times New Roman"/>
          <w:color w:val="000000"/>
          <w:sz w:val="28"/>
          <w:szCs w:val="28"/>
        </w:rPr>
        <w:t>оказания на безвозвратной</w:t>
      </w:r>
      <w:r w:rsidR="00792219">
        <w:rPr>
          <w:rFonts w:ascii="Times New Roman" w:hAnsi="Times New Roman" w:cs="Times New Roman"/>
          <w:color w:val="000000"/>
          <w:sz w:val="28"/>
          <w:szCs w:val="28"/>
        </w:rPr>
        <w:t xml:space="preserve"> основе за счет средств</w:t>
      </w:r>
      <w:r w:rsidRPr="006E7594">
        <w:rPr>
          <w:rFonts w:ascii="Times New Roman" w:hAnsi="Times New Roman" w:cs="Times New Roman"/>
          <w:color w:val="000000"/>
          <w:sz w:val="28"/>
          <w:szCs w:val="28"/>
        </w:rPr>
        <w:t xml:space="preserve"> бюджета </w:t>
      </w:r>
      <w:r w:rsidR="00792219">
        <w:rPr>
          <w:rFonts w:ascii="Times New Roman" w:hAnsi="Times New Roman" w:cs="Times New Roman"/>
          <w:color w:val="000000"/>
          <w:sz w:val="28"/>
          <w:szCs w:val="28"/>
        </w:rPr>
        <w:t xml:space="preserve">города Ставрополя </w:t>
      </w:r>
      <w:r w:rsidRPr="006E7594">
        <w:rPr>
          <w:rFonts w:ascii="Times New Roman" w:hAnsi="Times New Roman" w:cs="Times New Roman"/>
          <w:color w:val="000000"/>
          <w:sz w:val="28"/>
          <w:szCs w:val="28"/>
        </w:rPr>
        <w:t>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Ставрополя</w:t>
      </w:r>
    </w:p>
    <w:p w:rsidR="006F58FF" w:rsidRPr="00792219" w:rsidRDefault="006F58FF" w:rsidP="003F06D3">
      <w:pPr>
        <w:pStyle w:val="ConsPlusNormal"/>
        <w:widowControl w:val="0"/>
        <w:tabs>
          <w:tab w:val="left" w:pos="4678"/>
        </w:tabs>
        <w:spacing w:line="240" w:lineRule="exact"/>
        <w:ind w:left="5103" w:firstLine="0"/>
        <w:rPr>
          <w:rFonts w:ascii="Times New Roman" w:hAnsi="Times New Roman" w:cs="Times New Roman"/>
          <w:color w:val="000000"/>
          <w:sz w:val="24"/>
          <w:szCs w:val="24"/>
        </w:rPr>
      </w:pPr>
    </w:p>
    <w:p w:rsidR="006F58FF" w:rsidRPr="006E7594" w:rsidRDefault="006F58FF" w:rsidP="003F06D3">
      <w:pPr>
        <w:pStyle w:val="ConsPlusNormal"/>
        <w:widowControl w:val="0"/>
        <w:tabs>
          <w:tab w:val="left" w:pos="4678"/>
        </w:tabs>
        <w:spacing w:line="240" w:lineRule="exact"/>
        <w:ind w:left="5103" w:firstLine="0"/>
        <w:jc w:val="right"/>
        <w:rPr>
          <w:rFonts w:ascii="Times New Roman" w:hAnsi="Times New Roman" w:cs="Times New Roman"/>
          <w:color w:val="000000"/>
          <w:sz w:val="28"/>
          <w:szCs w:val="28"/>
        </w:rPr>
      </w:pPr>
      <w:r w:rsidRPr="006E7594">
        <w:rPr>
          <w:rFonts w:ascii="Times New Roman" w:hAnsi="Times New Roman" w:cs="Times New Roman"/>
          <w:color w:val="000000"/>
          <w:sz w:val="28"/>
          <w:szCs w:val="28"/>
        </w:rPr>
        <w:t>(форма)</w:t>
      </w:r>
    </w:p>
    <w:p w:rsidR="005C589D" w:rsidRPr="00792219" w:rsidRDefault="005C589D" w:rsidP="003F06D3">
      <w:pPr>
        <w:pStyle w:val="ConsPlusNormal"/>
        <w:widowControl w:val="0"/>
        <w:tabs>
          <w:tab w:val="left" w:pos="4678"/>
        </w:tabs>
        <w:spacing w:line="240" w:lineRule="exact"/>
        <w:ind w:left="5103" w:firstLine="0"/>
        <w:rPr>
          <w:rFonts w:ascii="Times New Roman" w:hAnsi="Times New Roman"/>
          <w:color w:val="000000"/>
          <w:sz w:val="24"/>
          <w:szCs w:val="24"/>
        </w:rPr>
      </w:pPr>
    </w:p>
    <w:p w:rsidR="005C589D" w:rsidRPr="006E7594" w:rsidRDefault="00115423" w:rsidP="00D12229">
      <w:pPr>
        <w:pStyle w:val="ConsPlusNormal"/>
        <w:widowControl w:val="0"/>
        <w:tabs>
          <w:tab w:val="left" w:pos="4678"/>
        </w:tabs>
        <w:spacing w:line="240" w:lineRule="exact"/>
        <w:ind w:left="4962" w:firstLine="0"/>
        <w:rPr>
          <w:rFonts w:ascii="Times New Roman" w:hAnsi="Times New Roman"/>
          <w:color w:val="000000"/>
          <w:sz w:val="28"/>
          <w:szCs w:val="28"/>
        </w:rPr>
      </w:pPr>
      <w:r>
        <w:rPr>
          <w:rFonts w:ascii="Times New Roman" w:hAnsi="Times New Roman"/>
          <w:color w:val="000000"/>
          <w:sz w:val="28"/>
          <w:szCs w:val="28"/>
        </w:rPr>
        <w:t>Заместителю главы</w:t>
      </w:r>
      <w:r w:rsidRPr="00115423">
        <w:rPr>
          <w:rFonts w:ascii="Times New Roman" w:hAnsi="Times New Roman"/>
          <w:color w:val="000000"/>
          <w:sz w:val="24"/>
          <w:szCs w:val="24"/>
        </w:rPr>
        <w:t> </w:t>
      </w:r>
      <w:r>
        <w:rPr>
          <w:rFonts w:ascii="Times New Roman" w:hAnsi="Times New Roman"/>
          <w:color w:val="000000"/>
          <w:sz w:val="28"/>
          <w:szCs w:val="28"/>
        </w:rPr>
        <w:t>а</w:t>
      </w:r>
      <w:r w:rsidR="005C589D" w:rsidRPr="006E7594">
        <w:rPr>
          <w:rFonts w:ascii="Times New Roman" w:hAnsi="Times New Roman"/>
          <w:color w:val="000000"/>
          <w:sz w:val="28"/>
          <w:szCs w:val="28"/>
        </w:rPr>
        <w:t>дминистрации</w:t>
      </w:r>
    </w:p>
    <w:p w:rsidR="005C589D" w:rsidRPr="006E7594" w:rsidRDefault="005C589D" w:rsidP="00D12229">
      <w:pPr>
        <w:pStyle w:val="ConsPlusNormal"/>
        <w:widowControl w:val="0"/>
        <w:tabs>
          <w:tab w:val="left" w:pos="4678"/>
        </w:tabs>
        <w:spacing w:line="240" w:lineRule="exact"/>
        <w:ind w:left="4962" w:firstLine="0"/>
        <w:rPr>
          <w:rFonts w:ascii="Times New Roman" w:hAnsi="Times New Roman"/>
          <w:color w:val="000000"/>
          <w:sz w:val="28"/>
          <w:szCs w:val="28"/>
        </w:rPr>
      </w:pPr>
      <w:r w:rsidRPr="006E7594">
        <w:rPr>
          <w:rFonts w:ascii="Times New Roman" w:hAnsi="Times New Roman"/>
          <w:color w:val="000000"/>
          <w:sz w:val="28"/>
          <w:szCs w:val="28"/>
        </w:rPr>
        <w:t xml:space="preserve">города Ставрополя, руководителю </w:t>
      </w:r>
    </w:p>
    <w:p w:rsidR="005C589D" w:rsidRPr="006E7594" w:rsidRDefault="005C589D" w:rsidP="00D12229">
      <w:pPr>
        <w:pStyle w:val="ConsPlusNormal"/>
        <w:widowControl w:val="0"/>
        <w:tabs>
          <w:tab w:val="left" w:pos="4678"/>
        </w:tabs>
        <w:spacing w:line="240" w:lineRule="exact"/>
        <w:ind w:left="4962" w:firstLine="0"/>
        <w:rPr>
          <w:rFonts w:ascii="Times New Roman" w:hAnsi="Times New Roman"/>
          <w:color w:val="000000"/>
          <w:sz w:val="28"/>
          <w:szCs w:val="28"/>
        </w:rPr>
      </w:pPr>
      <w:r w:rsidRPr="006E7594">
        <w:rPr>
          <w:rFonts w:ascii="Times New Roman" w:hAnsi="Times New Roman"/>
          <w:color w:val="000000"/>
          <w:sz w:val="28"/>
          <w:szCs w:val="28"/>
        </w:rPr>
        <w:t>комитета городского хозяйства</w:t>
      </w:r>
    </w:p>
    <w:p w:rsidR="005C589D" w:rsidRPr="006E7594" w:rsidRDefault="005C589D" w:rsidP="00D12229">
      <w:pPr>
        <w:pStyle w:val="ConsPlusNormal"/>
        <w:widowControl w:val="0"/>
        <w:tabs>
          <w:tab w:val="left" w:pos="4678"/>
        </w:tabs>
        <w:spacing w:line="240" w:lineRule="exact"/>
        <w:ind w:left="4962" w:firstLine="0"/>
        <w:rPr>
          <w:rFonts w:ascii="Times New Roman" w:hAnsi="Times New Roman"/>
          <w:color w:val="000000"/>
          <w:sz w:val="28"/>
          <w:szCs w:val="28"/>
        </w:rPr>
      </w:pPr>
      <w:r w:rsidRPr="006E7594">
        <w:rPr>
          <w:rFonts w:ascii="Times New Roman" w:hAnsi="Times New Roman"/>
          <w:color w:val="000000"/>
          <w:sz w:val="28"/>
          <w:szCs w:val="28"/>
        </w:rPr>
        <w:t>администрации города Ставрополя</w:t>
      </w:r>
    </w:p>
    <w:p w:rsidR="005C589D" w:rsidRPr="00884020" w:rsidRDefault="005C589D" w:rsidP="003F06D3">
      <w:pPr>
        <w:widowControl w:val="0"/>
        <w:spacing w:after="0"/>
        <w:ind w:left="2835"/>
        <w:jc w:val="right"/>
        <w:rPr>
          <w:rFonts w:ascii="Times New Roman" w:hAnsi="Times New Roman"/>
          <w:color w:val="000000"/>
          <w:sz w:val="20"/>
          <w:szCs w:val="20"/>
        </w:rPr>
      </w:pPr>
      <w:r w:rsidRPr="006E7594">
        <w:rPr>
          <w:rFonts w:ascii="Times New Roman" w:hAnsi="Times New Roman"/>
          <w:color w:val="000000"/>
          <w:sz w:val="28"/>
          <w:szCs w:val="28"/>
        </w:rPr>
        <w:t xml:space="preserve">    ______________________________</w:t>
      </w:r>
    </w:p>
    <w:p w:rsidR="005C589D" w:rsidRPr="006E7594" w:rsidRDefault="005C589D" w:rsidP="0044344C">
      <w:pPr>
        <w:widowControl w:val="0"/>
        <w:spacing w:after="0" w:line="240" w:lineRule="exact"/>
        <w:ind w:left="5103"/>
        <w:jc w:val="center"/>
        <w:rPr>
          <w:rFonts w:ascii="Times New Roman" w:hAnsi="Times New Roman"/>
          <w:color w:val="000000"/>
          <w:sz w:val="18"/>
          <w:szCs w:val="28"/>
        </w:rPr>
      </w:pPr>
      <w:r w:rsidRPr="006E7594">
        <w:rPr>
          <w:rFonts w:ascii="Times New Roman" w:hAnsi="Times New Roman"/>
          <w:color w:val="000000"/>
          <w:sz w:val="18"/>
          <w:szCs w:val="28"/>
        </w:rPr>
        <w:t>(наименование юридического лица, (за исключением</w:t>
      </w:r>
    </w:p>
    <w:p w:rsidR="005C589D" w:rsidRPr="006E7594" w:rsidRDefault="005C589D" w:rsidP="00D12229">
      <w:pPr>
        <w:widowControl w:val="0"/>
        <w:spacing w:after="0" w:line="240" w:lineRule="exact"/>
        <w:ind w:left="5103"/>
        <w:jc w:val="center"/>
        <w:rPr>
          <w:rFonts w:ascii="Times New Roman" w:hAnsi="Times New Roman"/>
          <w:color w:val="000000"/>
          <w:sz w:val="18"/>
          <w:szCs w:val="28"/>
        </w:rPr>
      </w:pPr>
      <w:r w:rsidRPr="006E7594">
        <w:rPr>
          <w:rFonts w:ascii="Times New Roman" w:hAnsi="Times New Roman"/>
          <w:color w:val="000000"/>
          <w:sz w:val="18"/>
          <w:szCs w:val="28"/>
        </w:rPr>
        <w:t>государственных (муниципальных) учреждений),</w:t>
      </w:r>
    </w:p>
    <w:p w:rsidR="005C589D" w:rsidRPr="006E7594" w:rsidRDefault="0044344C" w:rsidP="00D12229">
      <w:pPr>
        <w:widowControl w:val="0"/>
        <w:spacing w:after="0" w:line="240" w:lineRule="exact"/>
        <w:ind w:left="4962"/>
        <w:jc w:val="center"/>
        <w:rPr>
          <w:rFonts w:ascii="Arial" w:hAnsi="Arial" w:cs="Arial"/>
          <w:color w:val="000000"/>
          <w:sz w:val="12"/>
          <w:szCs w:val="20"/>
        </w:rPr>
      </w:pPr>
      <w:r>
        <w:rPr>
          <w:rFonts w:ascii="Times New Roman" w:hAnsi="Times New Roman"/>
          <w:color w:val="000000"/>
          <w:sz w:val="18"/>
          <w:szCs w:val="28"/>
        </w:rPr>
        <w:t>и</w:t>
      </w:r>
      <w:r w:rsidR="005C589D" w:rsidRPr="006E7594">
        <w:rPr>
          <w:rFonts w:ascii="Times New Roman" w:hAnsi="Times New Roman"/>
          <w:color w:val="000000"/>
          <w:sz w:val="18"/>
          <w:szCs w:val="28"/>
        </w:rPr>
        <w:t>н</w:t>
      </w:r>
      <w:r>
        <w:rPr>
          <w:rFonts w:ascii="Times New Roman" w:hAnsi="Times New Roman"/>
          <w:color w:val="000000"/>
          <w:sz w:val="18"/>
          <w:szCs w:val="28"/>
        </w:rPr>
        <w:t xml:space="preserve">дивидуального предпринимателя, </w:t>
      </w:r>
      <w:r w:rsidR="005C589D" w:rsidRPr="006E7594">
        <w:rPr>
          <w:rFonts w:ascii="Times New Roman" w:hAnsi="Times New Roman"/>
          <w:color w:val="000000"/>
          <w:sz w:val="18"/>
          <w:szCs w:val="28"/>
        </w:rPr>
        <w:t>физического лица)</w:t>
      </w:r>
    </w:p>
    <w:p w:rsidR="00D12229" w:rsidRDefault="00D12229" w:rsidP="0044344C">
      <w:pPr>
        <w:pStyle w:val="ConsPlusNonformat"/>
        <w:tabs>
          <w:tab w:val="left" w:pos="5103"/>
        </w:tabs>
        <w:ind w:left="5103"/>
        <w:rPr>
          <w:rFonts w:ascii="Times New Roman" w:hAnsi="Times New Roman" w:cs="Arial"/>
          <w:color w:val="000000"/>
          <w:sz w:val="24"/>
          <w:szCs w:val="24"/>
        </w:rPr>
      </w:pPr>
      <w:bookmarkStart w:id="0" w:name="Par136"/>
      <w:bookmarkEnd w:id="0"/>
    </w:p>
    <w:p w:rsidR="005C589D" w:rsidRPr="006E7594" w:rsidRDefault="0044344C" w:rsidP="0044344C">
      <w:pPr>
        <w:pStyle w:val="ConsPlusNonformat"/>
        <w:tabs>
          <w:tab w:val="left" w:pos="5103"/>
        </w:tabs>
        <w:ind w:left="5103"/>
        <w:rPr>
          <w:rFonts w:ascii="Times New Roman" w:hAnsi="Times New Roman" w:cs="Arial"/>
          <w:color w:val="000000"/>
          <w:sz w:val="24"/>
          <w:szCs w:val="24"/>
        </w:rPr>
      </w:pPr>
      <w:r>
        <w:rPr>
          <w:rFonts w:ascii="Times New Roman" w:hAnsi="Times New Roman" w:cs="Arial"/>
          <w:color w:val="000000"/>
          <w:sz w:val="24"/>
          <w:szCs w:val="24"/>
        </w:rPr>
        <w:t>Адрес: _____________________________</w:t>
      </w:r>
    </w:p>
    <w:p w:rsidR="005C589D" w:rsidRPr="006E7594" w:rsidRDefault="005C589D" w:rsidP="0044344C">
      <w:pPr>
        <w:pStyle w:val="ConsPlusNonformat"/>
        <w:ind w:left="5103"/>
        <w:rPr>
          <w:rFonts w:ascii="Times New Roman" w:hAnsi="Times New Roman" w:cs="Arial"/>
          <w:color w:val="000000"/>
          <w:sz w:val="24"/>
          <w:szCs w:val="24"/>
        </w:rPr>
      </w:pPr>
      <w:r w:rsidRPr="006E7594">
        <w:rPr>
          <w:rFonts w:ascii="Times New Roman" w:hAnsi="Times New Roman" w:cs="Arial"/>
          <w:color w:val="000000"/>
          <w:sz w:val="24"/>
          <w:szCs w:val="24"/>
        </w:rPr>
        <w:t>______________________________</w:t>
      </w:r>
      <w:r w:rsidR="0044344C">
        <w:rPr>
          <w:rFonts w:ascii="Times New Roman" w:hAnsi="Times New Roman" w:cs="Arial"/>
          <w:color w:val="000000"/>
          <w:sz w:val="24"/>
          <w:szCs w:val="24"/>
        </w:rPr>
        <w:t>_____</w:t>
      </w:r>
    </w:p>
    <w:p w:rsidR="005C589D" w:rsidRPr="006E7594" w:rsidRDefault="005C589D" w:rsidP="0044344C">
      <w:pPr>
        <w:pStyle w:val="ConsPlusNonformat"/>
        <w:ind w:left="5103"/>
        <w:rPr>
          <w:rFonts w:ascii="Times New Roman" w:hAnsi="Times New Roman" w:cs="Arial"/>
          <w:color w:val="000000"/>
          <w:sz w:val="24"/>
          <w:szCs w:val="24"/>
        </w:rPr>
      </w:pPr>
      <w:r w:rsidRPr="006E7594">
        <w:rPr>
          <w:rFonts w:ascii="Times New Roman" w:hAnsi="Times New Roman" w:cs="Arial"/>
          <w:color w:val="000000"/>
          <w:sz w:val="24"/>
          <w:szCs w:val="24"/>
        </w:rPr>
        <w:t>ИНН/ОГРН ____________________</w:t>
      </w:r>
      <w:r w:rsidR="0044344C">
        <w:rPr>
          <w:rFonts w:ascii="Times New Roman" w:hAnsi="Times New Roman" w:cs="Arial"/>
          <w:color w:val="000000"/>
          <w:sz w:val="24"/>
          <w:szCs w:val="24"/>
        </w:rPr>
        <w:t>____</w:t>
      </w:r>
    </w:p>
    <w:p w:rsidR="005C589D" w:rsidRPr="006E7594" w:rsidRDefault="005C589D" w:rsidP="0044344C">
      <w:pPr>
        <w:pStyle w:val="ConsPlusNonformat"/>
        <w:ind w:left="5103"/>
        <w:rPr>
          <w:rFonts w:ascii="Times New Roman" w:hAnsi="Times New Roman" w:cs="Arial"/>
          <w:color w:val="000000"/>
          <w:sz w:val="24"/>
          <w:szCs w:val="24"/>
        </w:rPr>
      </w:pPr>
      <w:r w:rsidRPr="006E7594">
        <w:rPr>
          <w:rFonts w:ascii="Times New Roman" w:hAnsi="Times New Roman" w:cs="Arial"/>
          <w:color w:val="000000"/>
          <w:sz w:val="24"/>
          <w:szCs w:val="24"/>
        </w:rPr>
        <w:t>______________________________</w:t>
      </w:r>
      <w:r w:rsidR="0044344C">
        <w:rPr>
          <w:rFonts w:ascii="Times New Roman" w:hAnsi="Times New Roman" w:cs="Arial"/>
          <w:color w:val="000000"/>
          <w:sz w:val="24"/>
          <w:szCs w:val="24"/>
        </w:rPr>
        <w:t>_____</w:t>
      </w:r>
    </w:p>
    <w:p w:rsidR="005C589D" w:rsidRPr="006E7594" w:rsidRDefault="005C589D" w:rsidP="0044344C">
      <w:pPr>
        <w:pStyle w:val="ConsPlusNonformat"/>
        <w:ind w:left="5103"/>
        <w:rPr>
          <w:rFonts w:ascii="Times New Roman" w:hAnsi="Times New Roman" w:cs="Arial"/>
          <w:color w:val="000000"/>
          <w:sz w:val="24"/>
          <w:szCs w:val="24"/>
        </w:rPr>
      </w:pPr>
      <w:r w:rsidRPr="006E7594">
        <w:rPr>
          <w:rFonts w:ascii="Times New Roman" w:hAnsi="Times New Roman" w:cs="Arial"/>
          <w:color w:val="000000"/>
          <w:sz w:val="24"/>
          <w:szCs w:val="24"/>
        </w:rPr>
        <w:t>Тел.: _________________________</w:t>
      </w:r>
      <w:r w:rsidR="0044344C">
        <w:rPr>
          <w:rFonts w:ascii="Times New Roman" w:hAnsi="Times New Roman" w:cs="Arial"/>
          <w:color w:val="000000"/>
          <w:sz w:val="24"/>
          <w:szCs w:val="24"/>
        </w:rPr>
        <w:t>_____</w:t>
      </w:r>
    </w:p>
    <w:p w:rsidR="005C589D" w:rsidRPr="00792219" w:rsidRDefault="005C589D" w:rsidP="003F06D3">
      <w:pPr>
        <w:pStyle w:val="ConsPlusNonformat"/>
        <w:jc w:val="center"/>
        <w:rPr>
          <w:rFonts w:ascii="Times New Roman" w:hAnsi="Times New Roman" w:cs="Times New Roman"/>
          <w:color w:val="000000"/>
          <w:sz w:val="22"/>
          <w:szCs w:val="22"/>
        </w:rPr>
      </w:pPr>
    </w:p>
    <w:p w:rsidR="005C589D" w:rsidRPr="004C4123" w:rsidRDefault="005C589D" w:rsidP="00884020">
      <w:pPr>
        <w:pStyle w:val="ConsPlusNonformat"/>
        <w:spacing w:line="240" w:lineRule="exact"/>
        <w:jc w:val="center"/>
        <w:rPr>
          <w:rFonts w:ascii="Times New Roman" w:hAnsi="Times New Roman" w:cs="Times New Roman"/>
          <w:color w:val="000000"/>
          <w:sz w:val="28"/>
          <w:szCs w:val="28"/>
        </w:rPr>
      </w:pPr>
      <w:r w:rsidRPr="004C4123">
        <w:rPr>
          <w:rFonts w:ascii="Times New Roman" w:hAnsi="Times New Roman" w:cs="Times New Roman"/>
          <w:color w:val="000000"/>
          <w:sz w:val="28"/>
          <w:szCs w:val="28"/>
        </w:rPr>
        <w:lastRenderedPageBreak/>
        <w:t>ЗАЯВКА</w:t>
      </w:r>
    </w:p>
    <w:p w:rsidR="005C589D" w:rsidRPr="004C4123" w:rsidRDefault="005C589D" w:rsidP="00884020">
      <w:pPr>
        <w:pStyle w:val="ConsPlusNonformat"/>
        <w:spacing w:line="240" w:lineRule="exact"/>
        <w:jc w:val="center"/>
        <w:rPr>
          <w:rFonts w:ascii="Times New Roman" w:hAnsi="Times New Roman" w:cs="Times New Roman"/>
          <w:color w:val="000000"/>
          <w:sz w:val="28"/>
          <w:szCs w:val="28"/>
        </w:rPr>
      </w:pPr>
      <w:r w:rsidRPr="004C4123">
        <w:rPr>
          <w:rFonts w:ascii="Times New Roman" w:hAnsi="Times New Roman" w:cs="Times New Roman"/>
          <w:color w:val="000000"/>
          <w:sz w:val="28"/>
          <w:szCs w:val="28"/>
        </w:rPr>
        <w:t xml:space="preserve">на получение дополнительной помощи </w:t>
      </w:r>
    </w:p>
    <w:p w:rsidR="005C589D" w:rsidRPr="004C4123" w:rsidRDefault="005C589D" w:rsidP="00884020">
      <w:pPr>
        <w:pStyle w:val="ConsPlusNonformat"/>
        <w:spacing w:line="240" w:lineRule="exact"/>
        <w:jc w:val="center"/>
        <w:rPr>
          <w:rFonts w:ascii="Times New Roman" w:hAnsi="Times New Roman" w:cs="Times New Roman"/>
          <w:color w:val="000000"/>
          <w:sz w:val="28"/>
          <w:szCs w:val="28"/>
        </w:rPr>
      </w:pPr>
      <w:r w:rsidRPr="004C4123">
        <w:rPr>
          <w:rFonts w:ascii="Times New Roman" w:hAnsi="Times New Roman" w:cs="Times New Roman"/>
          <w:color w:val="000000"/>
          <w:sz w:val="28"/>
          <w:szCs w:val="28"/>
        </w:rPr>
        <w:t xml:space="preserve">при возникновении неотложной необходимости в проведении </w:t>
      </w:r>
    </w:p>
    <w:p w:rsidR="005C589D" w:rsidRPr="004C4123" w:rsidRDefault="005C589D" w:rsidP="00884020">
      <w:pPr>
        <w:pStyle w:val="ConsPlusNonformat"/>
        <w:spacing w:line="240" w:lineRule="exact"/>
        <w:jc w:val="center"/>
        <w:rPr>
          <w:rFonts w:ascii="Times New Roman" w:hAnsi="Times New Roman" w:cs="Times New Roman"/>
          <w:color w:val="000000"/>
          <w:sz w:val="28"/>
          <w:szCs w:val="28"/>
        </w:rPr>
      </w:pPr>
      <w:r w:rsidRPr="004C4123">
        <w:rPr>
          <w:rFonts w:ascii="Times New Roman" w:hAnsi="Times New Roman" w:cs="Times New Roman"/>
          <w:color w:val="000000"/>
          <w:sz w:val="28"/>
          <w:szCs w:val="28"/>
        </w:rPr>
        <w:t>капитального ремонта общего имущества в многоквартирном доме</w:t>
      </w:r>
    </w:p>
    <w:p w:rsidR="005C589D" w:rsidRPr="00792219" w:rsidRDefault="005C589D" w:rsidP="003F06D3">
      <w:pPr>
        <w:pStyle w:val="ConsPlusNonformat"/>
        <w:spacing w:line="240" w:lineRule="exact"/>
        <w:ind w:firstLine="709"/>
        <w:jc w:val="both"/>
        <w:rPr>
          <w:rFonts w:ascii="Times New Roman" w:hAnsi="Times New Roman" w:cs="Times New Roman"/>
          <w:color w:val="000000"/>
          <w:sz w:val="22"/>
          <w:szCs w:val="22"/>
        </w:rPr>
      </w:pPr>
    </w:p>
    <w:p w:rsidR="00B34D0B" w:rsidRDefault="005C589D" w:rsidP="003F06D3">
      <w:pPr>
        <w:pStyle w:val="ConsPlusNonformat"/>
        <w:ind w:firstLine="709"/>
        <w:jc w:val="both"/>
        <w:rPr>
          <w:rFonts w:ascii="Times New Roman" w:hAnsi="Times New Roman" w:cs="Times New Roman"/>
          <w:snapToGrid w:val="0"/>
          <w:sz w:val="28"/>
          <w:szCs w:val="28"/>
        </w:rPr>
      </w:pPr>
      <w:r w:rsidRPr="004C4123">
        <w:rPr>
          <w:rFonts w:ascii="Times New Roman" w:hAnsi="Times New Roman" w:cs="Times New Roman"/>
          <w:color w:val="000000"/>
          <w:sz w:val="28"/>
          <w:szCs w:val="28"/>
        </w:rPr>
        <w:t xml:space="preserve">Прошу рассмотреть возможность предоставления </w:t>
      </w:r>
      <w:r w:rsidRPr="004C4123">
        <w:rPr>
          <w:rFonts w:ascii="Times New Roman" w:hAnsi="Times New Roman" w:cs="Times New Roman"/>
          <w:snapToGrid w:val="0"/>
          <w:sz w:val="28"/>
          <w:szCs w:val="28"/>
        </w:rPr>
        <w:t xml:space="preserve">дополнительной помощи при возникновении неотложной необходимости в </w:t>
      </w:r>
      <w:r w:rsidR="00B34D0B">
        <w:rPr>
          <w:rFonts w:ascii="Times New Roman" w:hAnsi="Times New Roman" w:cs="Times New Roman"/>
          <w:snapToGrid w:val="0"/>
          <w:sz w:val="28"/>
          <w:szCs w:val="28"/>
        </w:rPr>
        <w:t xml:space="preserve">                                </w:t>
      </w:r>
      <w:r w:rsidRPr="004C4123">
        <w:rPr>
          <w:rFonts w:ascii="Times New Roman" w:hAnsi="Times New Roman" w:cs="Times New Roman"/>
          <w:snapToGrid w:val="0"/>
          <w:sz w:val="28"/>
          <w:szCs w:val="28"/>
        </w:rPr>
        <w:t xml:space="preserve">проведении капитального ремонта общего имущества в </w:t>
      </w:r>
      <w:r w:rsidR="00B34D0B">
        <w:rPr>
          <w:rFonts w:ascii="Times New Roman" w:hAnsi="Times New Roman" w:cs="Times New Roman"/>
          <w:snapToGrid w:val="0"/>
          <w:sz w:val="28"/>
          <w:szCs w:val="28"/>
        </w:rPr>
        <w:t xml:space="preserve">                    </w:t>
      </w:r>
      <w:r w:rsidRPr="004C4123">
        <w:rPr>
          <w:rFonts w:ascii="Times New Roman" w:hAnsi="Times New Roman" w:cs="Times New Roman"/>
          <w:snapToGrid w:val="0"/>
          <w:sz w:val="28"/>
          <w:szCs w:val="28"/>
        </w:rPr>
        <w:t>многоквартирном доме, расположенном по адресу: _________</w:t>
      </w:r>
      <w:r w:rsidR="00B34D0B">
        <w:rPr>
          <w:rFonts w:ascii="Times New Roman" w:hAnsi="Times New Roman" w:cs="Times New Roman"/>
          <w:snapToGrid w:val="0"/>
          <w:sz w:val="28"/>
          <w:szCs w:val="28"/>
        </w:rPr>
        <w:t>_________________________________________________________</w:t>
      </w:r>
      <w:r w:rsidRPr="004C4123">
        <w:rPr>
          <w:rFonts w:ascii="Times New Roman" w:hAnsi="Times New Roman" w:cs="Times New Roman"/>
          <w:snapToGrid w:val="0"/>
          <w:sz w:val="28"/>
          <w:szCs w:val="28"/>
        </w:rPr>
        <w:t xml:space="preserve">, в форме предоставления субсидии на финансовое обеспечение </w:t>
      </w:r>
      <w:r w:rsidR="00B34D0B">
        <w:rPr>
          <w:rFonts w:ascii="Times New Roman" w:hAnsi="Times New Roman" w:cs="Times New Roman"/>
          <w:snapToGrid w:val="0"/>
          <w:sz w:val="28"/>
          <w:szCs w:val="28"/>
        </w:rPr>
        <w:t xml:space="preserve">затрат </w:t>
      </w:r>
      <w:r w:rsidR="007406CE">
        <w:rPr>
          <w:rFonts w:ascii="Times New Roman" w:hAnsi="Times New Roman" w:cs="Times New Roman"/>
          <w:snapToGrid w:val="0"/>
          <w:sz w:val="28"/>
          <w:szCs w:val="28"/>
        </w:rPr>
        <w:t>по</w:t>
      </w:r>
      <w:r w:rsidR="00B34D0B">
        <w:rPr>
          <w:rFonts w:ascii="Times New Roman" w:hAnsi="Times New Roman" w:cs="Times New Roman"/>
          <w:snapToGrid w:val="0"/>
          <w:sz w:val="28"/>
          <w:szCs w:val="28"/>
        </w:rPr>
        <w:t>:____________________________________________________________________________________________________________________________________________________________________________________________________</w:t>
      </w:r>
    </w:p>
    <w:p w:rsidR="005C589D" w:rsidRDefault="00B34D0B" w:rsidP="00B34D0B">
      <w:pPr>
        <w:pStyle w:val="ConsPlusNonformat"/>
        <w:ind w:firstLine="709"/>
        <w:jc w:val="center"/>
        <w:rPr>
          <w:rFonts w:ascii="Times New Roman" w:hAnsi="Times New Roman" w:cs="Times New Roman"/>
          <w:snapToGrid w:val="0"/>
          <w:sz w:val="24"/>
          <w:szCs w:val="24"/>
        </w:rPr>
      </w:pPr>
      <w:r>
        <w:rPr>
          <w:rFonts w:ascii="Times New Roman" w:hAnsi="Times New Roman" w:cs="Times New Roman"/>
          <w:snapToGrid w:val="0"/>
          <w:sz w:val="28"/>
          <w:szCs w:val="28"/>
        </w:rPr>
        <w:t>(</w:t>
      </w:r>
      <w:r w:rsidR="007406CE">
        <w:rPr>
          <w:rFonts w:ascii="Times New Roman" w:hAnsi="Times New Roman" w:cs="Times New Roman"/>
          <w:snapToGrid w:val="0"/>
          <w:sz w:val="24"/>
          <w:szCs w:val="24"/>
        </w:rPr>
        <w:t>вид</w:t>
      </w:r>
      <w:r>
        <w:rPr>
          <w:rFonts w:ascii="Times New Roman" w:hAnsi="Times New Roman" w:cs="Times New Roman"/>
          <w:snapToGrid w:val="0"/>
          <w:sz w:val="24"/>
          <w:szCs w:val="24"/>
        </w:rPr>
        <w:t xml:space="preserve"> затрат в соответствии с пунктом 3</w:t>
      </w:r>
      <w:r w:rsidR="005C589D" w:rsidRPr="004C4123">
        <w:rPr>
          <w:rFonts w:ascii="Times New Roman" w:hAnsi="Times New Roman" w:cs="Times New Roman"/>
          <w:snapToGrid w:val="0"/>
          <w:sz w:val="28"/>
          <w:szCs w:val="28"/>
        </w:rPr>
        <w:t xml:space="preserve"> </w:t>
      </w:r>
      <w:r>
        <w:rPr>
          <w:rFonts w:ascii="Times New Roman" w:hAnsi="Times New Roman" w:cs="Times New Roman"/>
          <w:snapToGrid w:val="0"/>
          <w:sz w:val="24"/>
          <w:szCs w:val="24"/>
        </w:rPr>
        <w:t>Порядка и перечня</w:t>
      </w:r>
    </w:p>
    <w:p w:rsidR="00B34D0B" w:rsidRPr="00B34D0B" w:rsidRDefault="00B34D0B" w:rsidP="00B34D0B">
      <w:pPr>
        <w:pStyle w:val="ConsPlusNonformat"/>
        <w:ind w:firstLine="709"/>
        <w:jc w:val="center"/>
        <w:rPr>
          <w:rFonts w:ascii="Times New Roman" w:hAnsi="Times New Roman" w:cs="Times New Roman"/>
          <w:color w:val="000000"/>
          <w:sz w:val="24"/>
          <w:szCs w:val="24"/>
        </w:rPr>
      </w:pPr>
      <w:r>
        <w:rPr>
          <w:rFonts w:ascii="Times New Roman" w:hAnsi="Times New Roman" w:cs="Times New Roman"/>
          <w:snapToGrid w:val="0"/>
          <w:sz w:val="24"/>
          <w:szCs w:val="24"/>
        </w:rPr>
        <w:t xml:space="preserve">случаев оказания на безвозвратной основе за счет средств бюджета города Ставрополя дополнительной помощи при возникновении неотложной необходимости в проведении капитального ремонта общего имущества в многоквартирных домах, </w:t>
      </w:r>
      <w:r w:rsidR="007406CE">
        <w:rPr>
          <w:rFonts w:ascii="Times New Roman" w:hAnsi="Times New Roman" w:cs="Times New Roman"/>
          <w:snapToGrid w:val="0"/>
          <w:sz w:val="24"/>
          <w:szCs w:val="24"/>
        </w:rPr>
        <w:t>расположенных</w:t>
      </w:r>
      <w:r>
        <w:rPr>
          <w:rFonts w:ascii="Times New Roman" w:hAnsi="Times New Roman" w:cs="Times New Roman"/>
          <w:snapToGrid w:val="0"/>
          <w:sz w:val="24"/>
          <w:szCs w:val="24"/>
        </w:rPr>
        <w:t xml:space="preserve"> на территории города Ставрополя)</w:t>
      </w:r>
    </w:p>
    <w:p w:rsidR="005C589D" w:rsidRPr="004C4123" w:rsidRDefault="004C4123" w:rsidP="003F06D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Прилагаю следующие </w:t>
      </w:r>
      <w:r w:rsidR="005C589D" w:rsidRPr="004C4123">
        <w:rPr>
          <w:rFonts w:ascii="Times New Roman" w:hAnsi="Times New Roman"/>
          <w:sz w:val="28"/>
          <w:szCs w:val="28"/>
        </w:rPr>
        <w:t>документы:</w:t>
      </w:r>
    </w:p>
    <w:p w:rsidR="005C589D" w:rsidRPr="004C4123" w:rsidRDefault="005C589D" w:rsidP="003F06D3">
      <w:pPr>
        <w:widowControl w:val="0"/>
        <w:autoSpaceDE w:val="0"/>
        <w:autoSpaceDN w:val="0"/>
        <w:adjustRightInd w:val="0"/>
        <w:spacing w:after="0" w:line="240" w:lineRule="auto"/>
        <w:ind w:firstLine="709"/>
        <w:jc w:val="both"/>
        <w:rPr>
          <w:rFonts w:ascii="Times New Roman" w:hAnsi="Times New Roman"/>
          <w:sz w:val="28"/>
          <w:szCs w:val="28"/>
        </w:rPr>
      </w:pPr>
      <w:r w:rsidRPr="004C4123">
        <w:rPr>
          <w:rFonts w:ascii="Times New Roman" w:hAnsi="Times New Roman"/>
          <w:sz w:val="28"/>
          <w:szCs w:val="28"/>
        </w:rPr>
        <w:t>1) __________________________________________________________</w:t>
      </w:r>
      <w:r w:rsidR="002A4353">
        <w:rPr>
          <w:rFonts w:ascii="Times New Roman" w:hAnsi="Times New Roman"/>
          <w:sz w:val="28"/>
          <w:szCs w:val="28"/>
        </w:rPr>
        <w:t>_</w:t>
      </w:r>
    </w:p>
    <w:p w:rsidR="005C589D" w:rsidRDefault="005C589D" w:rsidP="003F06D3">
      <w:pPr>
        <w:widowControl w:val="0"/>
        <w:autoSpaceDE w:val="0"/>
        <w:autoSpaceDN w:val="0"/>
        <w:adjustRightInd w:val="0"/>
        <w:spacing w:after="0" w:line="240" w:lineRule="auto"/>
        <w:ind w:firstLine="709"/>
        <w:jc w:val="both"/>
        <w:rPr>
          <w:rFonts w:ascii="Times New Roman" w:hAnsi="Times New Roman"/>
          <w:sz w:val="28"/>
          <w:szCs w:val="28"/>
        </w:rPr>
      </w:pPr>
      <w:r w:rsidRPr="004C4123">
        <w:rPr>
          <w:rFonts w:ascii="Times New Roman" w:hAnsi="Times New Roman"/>
          <w:sz w:val="28"/>
          <w:szCs w:val="28"/>
        </w:rPr>
        <w:t>2) ___________________________________________________________</w:t>
      </w:r>
    </w:p>
    <w:p w:rsidR="002A4353" w:rsidRPr="004C4123" w:rsidRDefault="002A4353" w:rsidP="003F06D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___________________________________________________________</w:t>
      </w:r>
    </w:p>
    <w:p w:rsidR="005C589D" w:rsidRDefault="005C589D" w:rsidP="003F06D3">
      <w:pPr>
        <w:widowControl w:val="0"/>
        <w:autoSpaceDE w:val="0"/>
        <w:autoSpaceDN w:val="0"/>
        <w:adjustRightInd w:val="0"/>
        <w:spacing w:after="0" w:line="240" w:lineRule="auto"/>
        <w:ind w:firstLine="709"/>
        <w:jc w:val="both"/>
        <w:rPr>
          <w:rFonts w:ascii="Times New Roman" w:hAnsi="Times New Roman"/>
          <w:sz w:val="28"/>
          <w:szCs w:val="28"/>
        </w:rPr>
      </w:pPr>
      <w:r w:rsidRPr="004C4123">
        <w:rPr>
          <w:rFonts w:ascii="Times New Roman" w:hAnsi="Times New Roman"/>
          <w:sz w:val="28"/>
          <w:szCs w:val="28"/>
        </w:rPr>
        <w:t>Информацию о результатах рассмотрения прошу выдать нарочно, предварит</w:t>
      </w:r>
      <w:r w:rsidR="00514465" w:rsidRPr="004C4123">
        <w:rPr>
          <w:rFonts w:ascii="Times New Roman" w:hAnsi="Times New Roman"/>
          <w:sz w:val="28"/>
          <w:szCs w:val="28"/>
        </w:rPr>
        <w:t>ельно уведомив меня по телефону либо</w:t>
      </w:r>
      <w:r w:rsidR="00F56886">
        <w:rPr>
          <w:rFonts w:ascii="Times New Roman" w:hAnsi="Times New Roman"/>
          <w:sz w:val="28"/>
          <w:szCs w:val="28"/>
        </w:rPr>
        <w:t xml:space="preserve"> </w:t>
      </w:r>
      <w:r w:rsidR="00514465" w:rsidRPr="004C4123">
        <w:rPr>
          <w:rFonts w:ascii="Times New Roman" w:hAnsi="Times New Roman"/>
          <w:sz w:val="28"/>
          <w:szCs w:val="28"/>
        </w:rPr>
        <w:t>почтовым отправлением либо путем направления уведомления по адресу электронной почты: _____________________</w:t>
      </w:r>
      <w:r w:rsidR="00F56886">
        <w:rPr>
          <w:rFonts w:ascii="Times New Roman" w:hAnsi="Times New Roman"/>
          <w:sz w:val="28"/>
          <w:szCs w:val="28"/>
        </w:rPr>
        <w:t>_________________________</w:t>
      </w:r>
      <w:r w:rsidR="00514465" w:rsidRPr="004C4123">
        <w:rPr>
          <w:rFonts w:ascii="Times New Roman" w:hAnsi="Times New Roman"/>
          <w:sz w:val="28"/>
          <w:szCs w:val="28"/>
        </w:rPr>
        <w:t xml:space="preserve"> </w:t>
      </w:r>
      <w:r w:rsidRPr="004C4123">
        <w:rPr>
          <w:rFonts w:ascii="Times New Roman" w:hAnsi="Times New Roman"/>
          <w:sz w:val="28"/>
          <w:szCs w:val="28"/>
        </w:rPr>
        <w:t>(нужное подчеркнуть).</w:t>
      </w:r>
    </w:p>
    <w:p w:rsidR="005C589D" w:rsidRPr="00381EAD" w:rsidRDefault="005C589D" w:rsidP="00381EAD">
      <w:pPr>
        <w:widowControl w:val="0"/>
        <w:autoSpaceDE w:val="0"/>
        <w:autoSpaceDN w:val="0"/>
        <w:adjustRightInd w:val="0"/>
        <w:spacing w:after="0" w:line="240" w:lineRule="auto"/>
        <w:ind w:firstLine="709"/>
        <w:contextualSpacing/>
        <w:jc w:val="both"/>
        <w:rPr>
          <w:rFonts w:ascii="Times New Roman" w:eastAsia="Calibri" w:hAnsi="Times New Roman"/>
          <w:sz w:val="28"/>
          <w:szCs w:val="28"/>
          <w:lang w:eastAsia="en-US"/>
        </w:rPr>
      </w:pPr>
      <w:r w:rsidRPr="00381EAD">
        <w:rPr>
          <w:rFonts w:ascii="Times New Roman" w:eastAsia="Calibri" w:hAnsi="Times New Roman"/>
          <w:sz w:val="28"/>
          <w:szCs w:val="28"/>
          <w:lang w:eastAsia="en-US"/>
        </w:rPr>
        <w:t>_______________________</w:t>
      </w:r>
    </w:p>
    <w:p w:rsidR="005C589D" w:rsidRPr="00381EAD" w:rsidRDefault="005C589D" w:rsidP="003F06D3">
      <w:pPr>
        <w:widowControl w:val="0"/>
        <w:autoSpaceDE w:val="0"/>
        <w:autoSpaceDN w:val="0"/>
        <w:adjustRightInd w:val="0"/>
        <w:spacing w:after="0" w:line="240" w:lineRule="auto"/>
        <w:ind w:firstLine="709"/>
        <w:jc w:val="both"/>
        <w:rPr>
          <w:rFonts w:ascii="Times New Roman" w:eastAsia="Calibri" w:hAnsi="Times New Roman"/>
          <w:sz w:val="18"/>
          <w:szCs w:val="18"/>
          <w:lang w:eastAsia="en-US"/>
        </w:rPr>
      </w:pPr>
      <w:r w:rsidRPr="00381EAD">
        <w:rPr>
          <w:rFonts w:ascii="Times New Roman" w:eastAsia="Calibri" w:hAnsi="Times New Roman"/>
          <w:sz w:val="18"/>
          <w:szCs w:val="18"/>
          <w:lang w:eastAsia="en-US"/>
        </w:rPr>
        <w:t>(</w:t>
      </w:r>
      <w:r w:rsidR="00A10F7E" w:rsidRPr="00381EAD">
        <w:rPr>
          <w:rFonts w:ascii="Times New Roman" w:eastAsia="Calibri" w:hAnsi="Times New Roman"/>
          <w:sz w:val="18"/>
          <w:szCs w:val="18"/>
          <w:lang w:eastAsia="en-US"/>
        </w:rPr>
        <w:t>получатель субсидии</w:t>
      </w:r>
      <w:r w:rsidRPr="00381EAD">
        <w:rPr>
          <w:rFonts w:ascii="Times New Roman" w:eastAsia="Calibri" w:hAnsi="Times New Roman"/>
          <w:sz w:val="18"/>
          <w:szCs w:val="18"/>
          <w:lang w:eastAsia="en-US"/>
        </w:rPr>
        <w:t>)</w:t>
      </w:r>
    </w:p>
    <w:p w:rsidR="005C589D" w:rsidRPr="00381EAD" w:rsidRDefault="004C4123" w:rsidP="006F28D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381EAD">
        <w:rPr>
          <w:rFonts w:ascii="Times New Roman" w:eastAsia="Calibri" w:hAnsi="Times New Roman"/>
          <w:sz w:val="28"/>
          <w:szCs w:val="28"/>
          <w:lang w:eastAsia="en-US"/>
        </w:rPr>
        <w:t>_</w:t>
      </w:r>
      <w:r w:rsidR="005C589D" w:rsidRPr="00381EAD">
        <w:rPr>
          <w:rFonts w:ascii="Times New Roman" w:eastAsia="Calibri" w:hAnsi="Times New Roman"/>
          <w:sz w:val="28"/>
          <w:szCs w:val="28"/>
          <w:lang w:eastAsia="en-US"/>
        </w:rPr>
        <w:t>______ ________________</w:t>
      </w:r>
      <w:r w:rsidR="006F28DF" w:rsidRPr="00381EAD">
        <w:rPr>
          <w:rFonts w:ascii="Times New Roman" w:eastAsia="Calibri" w:hAnsi="Times New Roman"/>
          <w:sz w:val="28"/>
          <w:szCs w:val="28"/>
          <w:lang w:eastAsia="en-US"/>
        </w:rPr>
        <w:t xml:space="preserve">                                                                          </w:t>
      </w:r>
    </w:p>
    <w:p w:rsidR="0052064A" w:rsidRDefault="005C589D" w:rsidP="00A23C20">
      <w:pPr>
        <w:widowControl w:val="0"/>
        <w:autoSpaceDE w:val="0"/>
        <w:autoSpaceDN w:val="0"/>
        <w:adjustRightInd w:val="0"/>
        <w:spacing w:after="0" w:line="240" w:lineRule="auto"/>
        <w:ind w:firstLine="709"/>
        <w:jc w:val="both"/>
        <w:rPr>
          <w:rFonts w:ascii="Times New Roman" w:eastAsia="Calibri" w:hAnsi="Times New Roman"/>
          <w:sz w:val="18"/>
          <w:szCs w:val="18"/>
          <w:lang w:eastAsia="en-US"/>
        </w:rPr>
      </w:pPr>
      <w:r w:rsidRPr="006E7594">
        <w:rPr>
          <w:rFonts w:ascii="Times New Roman" w:eastAsia="Calibri" w:hAnsi="Times New Roman"/>
          <w:sz w:val="18"/>
          <w:szCs w:val="18"/>
          <w:lang w:eastAsia="en-US"/>
        </w:rPr>
        <w:t xml:space="preserve">(дата) </w:t>
      </w:r>
      <w:r w:rsidR="00381EAD">
        <w:rPr>
          <w:rFonts w:ascii="Times New Roman" w:eastAsia="Calibri" w:hAnsi="Times New Roman"/>
          <w:sz w:val="18"/>
          <w:szCs w:val="18"/>
          <w:lang w:eastAsia="en-US"/>
        </w:rPr>
        <w:t xml:space="preserve">             </w:t>
      </w:r>
      <w:r w:rsidR="00381EAD" w:rsidRPr="006E7594">
        <w:rPr>
          <w:rFonts w:ascii="Times New Roman" w:eastAsia="Calibri" w:hAnsi="Times New Roman"/>
          <w:sz w:val="18"/>
          <w:szCs w:val="18"/>
          <w:lang w:eastAsia="en-US"/>
        </w:rPr>
        <w:t>(подпис</w:t>
      </w:r>
      <w:r w:rsidR="00381EAD">
        <w:rPr>
          <w:rFonts w:ascii="Times New Roman" w:eastAsia="Calibri" w:hAnsi="Times New Roman"/>
          <w:sz w:val="18"/>
          <w:szCs w:val="18"/>
          <w:lang w:eastAsia="en-US"/>
        </w:rPr>
        <w:t>ь)</w:t>
      </w:r>
      <w:r w:rsidR="00381EAD">
        <w:rPr>
          <w:rFonts w:ascii="Times New Roman" w:eastAsia="Calibri" w:hAnsi="Times New Roman"/>
          <w:sz w:val="24"/>
          <w:szCs w:val="24"/>
          <w:lang w:eastAsia="en-US"/>
        </w:rPr>
        <w:t>».</w:t>
      </w:r>
    </w:p>
    <w:p w:rsidR="0052064A" w:rsidRDefault="0052064A" w:rsidP="00A23C20">
      <w:pPr>
        <w:pStyle w:val="ac"/>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в сетевом издании «Правовой портал администрации города Ставрополя» (право-ставрополь.рф).</w:t>
      </w:r>
    </w:p>
    <w:p w:rsidR="0052064A" w:rsidRDefault="0052064A" w:rsidP="005206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52064A" w:rsidRDefault="0052064A" w:rsidP="005206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исполнения настоящего постановления возложить на первого заместителя главы администрации города Ставрополя                    Семёнова Д.Ю.</w:t>
      </w:r>
    </w:p>
    <w:p w:rsidR="0052064A" w:rsidRPr="006E7594" w:rsidRDefault="0052064A" w:rsidP="0052064A">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52064A" w:rsidRPr="006E7594" w:rsidRDefault="0052064A" w:rsidP="0052064A">
      <w:pPr>
        <w:widowControl w:val="0"/>
        <w:autoSpaceDE w:val="0"/>
        <w:autoSpaceDN w:val="0"/>
        <w:adjustRightInd w:val="0"/>
        <w:spacing w:after="0" w:line="240" w:lineRule="auto"/>
        <w:contextualSpacing/>
        <w:jc w:val="both"/>
        <w:rPr>
          <w:rFonts w:ascii="Times New Roman" w:hAnsi="Times New Roman" w:cs="Times New Roman"/>
          <w:sz w:val="28"/>
          <w:szCs w:val="28"/>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2064A" w:rsidRPr="006E7594" w:rsidTr="001F317D">
        <w:tc>
          <w:tcPr>
            <w:tcW w:w="2500" w:type="pct"/>
          </w:tcPr>
          <w:p w:rsidR="0052064A" w:rsidRPr="006E7594" w:rsidRDefault="0052064A" w:rsidP="001F317D">
            <w:pPr>
              <w:widowControl w:val="0"/>
              <w:autoSpaceDE w:val="0"/>
              <w:autoSpaceDN w:val="0"/>
              <w:adjustRightInd w:val="0"/>
              <w:spacing w:line="240" w:lineRule="exact"/>
              <w:contextualSpacing/>
              <w:jc w:val="both"/>
              <w:rPr>
                <w:rFonts w:ascii="Times New Roman" w:hAnsi="Times New Roman" w:cs="Times New Roman"/>
                <w:sz w:val="28"/>
                <w:szCs w:val="28"/>
              </w:rPr>
            </w:pPr>
            <w:r w:rsidRPr="006E7594">
              <w:rPr>
                <w:rFonts w:ascii="Times New Roman" w:hAnsi="Times New Roman" w:cs="Times New Roman"/>
                <w:sz w:val="28"/>
                <w:szCs w:val="28"/>
              </w:rPr>
              <w:t>Глава города Ставрополя</w:t>
            </w:r>
          </w:p>
        </w:tc>
        <w:tc>
          <w:tcPr>
            <w:tcW w:w="2500" w:type="pct"/>
            <w:vAlign w:val="bottom"/>
          </w:tcPr>
          <w:p w:rsidR="0052064A" w:rsidRPr="006E7594" w:rsidRDefault="0052064A" w:rsidP="001F317D">
            <w:pPr>
              <w:widowControl w:val="0"/>
              <w:autoSpaceDE w:val="0"/>
              <w:autoSpaceDN w:val="0"/>
              <w:adjustRightInd w:val="0"/>
              <w:spacing w:line="240" w:lineRule="exact"/>
              <w:contextualSpacing/>
              <w:jc w:val="right"/>
              <w:rPr>
                <w:rFonts w:ascii="Times New Roman" w:hAnsi="Times New Roman" w:cs="Times New Roman"/>
                <w:sz w:val="28"/>
                <w:szCs w:val="28"/>
              </w:rPr>
            </w:pPr>
            <w:r>
              <w:rPr>
                <w:rFonts w:ascii="Times New Roman" w:hAnsi="Times New Roman" w:cs="Times New Roman"/>
                <w:snapToGrid w:val="0"/>
                <w:sz w:val="28"/>
                <w:szCs w:val="28"/>
              </w:rPr>
              <w:t>И.И. Ульянченко</w:t>
            </w:r>
          </w:p>
        </w:tc>
      </w:tr>
    </w:tbl>
    <w:p w:rsidR="0052064A" w:rsidRPr="006E7594" w:rsidRDefault="0052064A" w:rsidP="0052064A">
      <w:pPr>
        <w:widowControl w:val="0"/>
        <w:tabs>
          <w:tab w:val="right" w:pos="9072"/>
        </w:tabs>
        <w:spacing w:after="0" w:line="240" w:lineRule="auto"/>
        <w:contextualSpacing/>
        <w:jc w:val="both"/>
        <w:rPr>
          <w:rFonts w:ascii="Times New Roman" w:hAnsi="Times New Roman" w:cs="Times New Roman"/>
          <w:snapToGrid w:val="0"/>
          <w:sz w:val="28"/>
          <w:szCs w:val="28"/>
        </w:rPr>
        <w:sectPr w:rsidR="0052064A" w:rsidRPr="006E7594" w:rsidSect="00503551">
          <w:headerReference w:type="default" r:id="rId13"/>
          <w:headerReference w:type="first" r:id="rId14"/>
          <w:pgSz w:w="11906" w:h="16838"/>
          <w:pgMar w:top="1418" w:right="567" w:bottom="1134" w:left="1985" w:header="709" w:footer="709" w:gutter="0"/>
          <w:pgNumType w:start="1"/>
          <w:cols w:space="708"/>
          <w:titlePg/>
          <w:docGrid w:linePitch="360"/>
        </w:sectPr>
      </w:pPr>
    </w:p>
    <w:p w:rsidR="006F58FF" w:rsidRPr="00F703A1" w:rsidRDefault="006F58FF" w:rsidP="00392EBE">
      <w:pPr>
        <w:widowControl w:val="0"/>
        <w:autoSpaceDE w:val="0"/>
        <w:autoSpaceDN w:val="0"/>
        <w:adjustRightInd w:val="0"/>
        <w:spacing w:after="0" w:line="240" w:lineRule="auto"/>
        <w:jc w:val="both"/>
        <w:rPr>
          <w:rFonts w:ascii="Times New Roman" w:hAnsi="Times New Roman" w:cs="Times New Roman"/>
          <w:sz w:val="24"/>
          <w:szCs w:val="24"/>
        </w:rPr>
      </w:pPr>
    </w:p>
    <w:sectPr w:rsidR="006F58FF" w:rsidRPr="00F703A1" w:rsidSect="008C3CC3">
      <w:headerReference w:type="default" r:id="rId15"/>
      <w:pgSz w:w="11905" w:h="16838" w:code="9"/>
      <w:pgMar w:top="0" w:right="567" w:bottom="1134" w:left="1985" w:header="567" w:footer="0"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A45" w:rsidRDefault="00184A45" w:rsidP="00114E1B">
      <w:pPr>
        <w:spacing w:after="0" w:line="240" w:lineRule="auto"/>
      </w:pPr>
      <w:r>
        <w:separator/>
      </w:r>
    </w:p>
  </w:endnote>
  <w:endnote w:type="continuationSeparator" w:id="1">
    <w:p w:rsidR="00184A45" w:rsidRDefault="00184A45" w:rsidP="00114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A45" w:rsidRDefault="00184A45" w:rsidP="00114E1B">
      <w:pPr>
        <w:spacing w:after="0" w:line="240" w:lineRule="auto"/>
      </w:pPr>
      <w:r>
        <w:separator/>
      </w:r>
    </w:p>
  </w:footnote>
  <w:footnote w:type="continuationSeparator" w:id="1">
    <w:p w:rsidR="00184A45" w:rsidRDefault="00184A45" w:rsidP="00114E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6001969"/>
      <w:docPartObj>
        <w:docPartGallery w:val="Page Numbers (Top of Page)"/>
        <w:docPartUnique/>
      </w:docPartObj>
    </w:sdtPr>
    <w:sdtContent>
      <w:p w:rsidR="0052064A" w:rsidRPr="00503551" w:rsidRDefault="00D1772D">
        <w:pPr>
          <w:pStyle w:val="a5"/>
          <w:jc w:val="center"/>
          <w:rPr>
            <w:sz w:val="28"/>
            <w:szCs w:val="28"/>
          </w:rPr>
        </w:pPr>
        <w:r w:rsidRPr="00503551">
          <w:rPr>
            <w:sz w:val="28"/>
            <w:szCs w:val="28"/>
          </w:rPr>
          <w:fldChar w:fldCharType="begin"/>
        </w:r>
        <w:r w:rsidR="0052064A" w:rsidRPr="00503551">
          <w:rPr>
            <w:sz w:val="28"/>
            <w:szCs w:val="28"/>
          </w:rPr>
          <w:instrText xml:space="preserve"> PAGE   \* MERGEFORMAT </w:instrText>
        </w:r>
        <w:r w:rsidRPr="00503551">
          <w:rPr>
            <w:sz w:val="28"/>
            <w:szCs w:val="28"/>
          </w:rPr>
          <w:fldChar w:fldCharType="separate"/>
        </w:r>
        <w:r w:rsidR="004B4D35">
          <w:rPr>
            <w:noProof/>
            <w:sz w:val="28"/>
            <w:szCs w:val="28"/>
          </w:rPr>
          <w:t>5</w:t>
        </w:r>
        <w:r w:rsidRPr="00503551">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64A" w:rsidRDefault="0052064A">
    <w:pPr>
      <w:pStyle w:val="a5"/>
      <w:jc w:val="center"/>
    </w:pPr>
  </w:p>
  <w:p w:rsidR="0052064A" w:rsidRDefault="0052064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EC" w:rsidRPr="00E67D90" w:rsidRDefault="00D1772D">
    <w:pPr>
      <w:pStyle w:val="a5"/>
      <w:jc w:val="center"/>
      <w:rPr>
        <w:sz w:val="28"/>
        <w:szCs w:val="28"/>
      </w:rPr>
    </w:pPr>
    <w:r w:rsidRPr="00E67D90">
      <w:rPr>
        <w:sz w:val="28"/>
        <w:szCs w:val="28"/>
      </w:rPr>
      <w:fldChar w:fldCharType="begin"/>
    </w:r>
    <w:r w:rsidR="009E50EC" w:rsidRPr="00E67D90">
      <w:rPr>
        <w:sz w:val="28"/>
        <w:szCs w:val="28"/>
      </w:rPr>
      <w:instrText>PAGE   \* MERGEFORMAT</w:instrText>
    </w:r>
    <w:r w:rsidRPr="00E67D90">
      <w:rPr>
        <w:sz w:val="28"/>
        <w:szCs w:val="28"/>
      </w:rPr>
      <w:fldChar w:fldCharType="separate"/>
    </w:r>
    <w:r w:rsidR="002149DC">
      <w:rPr>
        <w:noProof/>
        <w:sz w:val="28"/>
        <w:szCs w:val="28"/>
      </w:rPr>
      <w:t>13</w:t>
    </w:r>
    <w:r w:rsidRPr="00E67D90">
      <w:rPr>
        <w:sz w:val="28"/>
        <w:szCs w:val="28"/>
      </w:rPr>
      <w:fldChar w:fldCharType="end"/>
    </w:r>
  </w:p>
  <w:p w:rsidR="009E50EC" w:rsidRPr="006F58FF" w:rsidRDefault="009E50EC" w:rsidP="006F58FF">
    <w:pPr>
      <w:pStyle w:val="a5"/>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AD8"/>
    <w:multiLevelType w:val="hybridMultilevel"/>
    <w:tmpl w:val="731EE0C0"/>
    <w:lvl w:ilvl="0" w:tplc="1B829E68">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E93779"/>
    <w:multiLevelType w:val="hybridMultilevel"/>
    <w:tmpl w:val="F03A96DC"/>
    <w:lvl w:ilvl="0" w:tplc="2760F46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CE56C2A"/>
    <w:multiLevelType w:val="hybridMultilevel"/>
    <w:tmpl w:val="807C98C4"/>
    <w:lvl w:ilvl="0" w:tplc="66D44B12">
      <w:start w:val="2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5238A9"/>
    <w:multiLevelType w:val="hybridMultilevel"/>
    <w:tmpl w:val="E862AA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4269B5"/>
    <w:multiLevelType w:val="hybridMultilevel"/>
    <w:tmpl w:val="31AA8D92"/>
    <w:lvl w:ilvl="0" w:tplc="53A0B2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1340300"/>
    <w:multiLevelType w:val="hybridMultilevel"/>
    <w:tmpl w:val="60CC0314"/>
    <w:lvl w:ilvl="0" w:tplc="5D84F92A">
      <w:start w:val="24"/>
      <w:numFmt w:val="decimal"/>
      <w:lvlText w:val="%1."/>
      <w:lvlJc w:val="left"/>
      <w:pPr>
        <w:ind w:left="36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6151B67"/>
    <w:multiLevelType w:val="multilevel"/>
    <w:tmpl w:val="549C343E"/>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ascii="Times New Roman" w:eastAsiaTheme="minorEastAsia" w:hAnsi="Times New Roman" w:cs="Times New Roman"/>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AAA023F"/>
    <w:multiLevelType w:val="multilevel"/>
    <w:tmpl w:val="93C4503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A494FCE"/>
    <w:multiLevelType w:val="multilevel"/>
    <w:tmpl w:val="757A51F0"/>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CA07410"/>
    <w:multiLevelType w:val="hybridMultilevel"/>
    <w:tmpl w:val="196A47BA"/>
    <w:lvl w:ilvl="0" w:tplc="92D6BE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EB735C4"/>
    <w:multiLevelType w:val="hybridMultilevel"/>
    <w:tmpl w:val="31FC1658"/>
    <w:lvl w:ilvl="0" w:tplc="4020645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6648ED"/>
    <w:multiLevelType w:val="hybridMultilevel"/>
    <w:tmpl w:val="B27AA5AC"/>
    <w:lvl w:ilvl="0" w:tplc="93F0C5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9F08E2"/>
    <w:multiLevelType w:val="hybridMultilevel"/>
    <w:tmpl w:val="BC98AF74"/>
    <w:lvl w:ilvl="0" w:tplc="E09C55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62C4C43"/>
    <w:multiLevelType w:val="hybridMultilevel"/>
    <w:tmpl w:val="01DA873E"/>
    <w:lvl w:ilvl="0" w:tplc="33A4A6B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A44F86"/>
    <w:multiLevelType w:val="hybridMultilevel"/>
    <w:tmpl w:val="525614C6"/>
    <w:lvl w:ilvl="0" w:tplc="0444E448">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A1533A0"/>
    <w:multiLevelType w:val="multilevel"/>
    <w:tmpl w:val="3806A948"/>
    <w:lvl w:ilvl="0">
      <w:start w:val="1"/>
      <w:numFmt w:val="decimal"/>
      <w:suff w:val="space"/>
      <w:lvlText w:val="%1."/>
      <w:lvlJc w:val="left"/>
      <w:pPr>
        <w:ind w:left="1" w:firstLine="709"/>
      </w:pPr>
      <w:rPr>
        <w:rFonts w:ascii="Times New Roman" w:eastAsiaTheme="minorEastAsia" w:hAnsi="Times New Roman" w:cs="Times New Roman"/>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08D4D60"/>
    <w:multiLevelType w:val="hybridMultilevel"/>
    <w:tmpl w:val="A8569046"/>
    <w:lvl w:ilvl="0" w:tplc="DE40F19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48339A5"/>
    <w:multiLevelType w:val="hybridMultilevel"/>
    <w:tmpl w:val="C53E6F44"/>
    <w:lvl w:ilvl="0" w:tplc="195C2DC2">
      <w:start w:val="1"/>
      <w:numFmt w:val="decimal"/>
      <w:suff w:val="space"/>
      <w:lvlText w:val="%1."/>
      <w:lvlJc w:val="left"/>
      <w:pPr>
        <w:ind w:left="3416" w:hanging="1005"/>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18">
    <w:nsid w:val="67E57BD5"/>
    <w:multiLevelType w:val="hybridMultilevel"/>
    <w:tmpl w:val="80D88004"/>
    <w:lvl w:ilvl="0" w:tplc="937EED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7668D6"/>
    <w:multiLevelType w:val="hybridMultilevel"/>
    <w:tmpl w:val="C53E6F44"/>
    <w:lvl w:ilvl="0" w:tplc="195C2DC2">
      <w:start w:val="1"/>
      <w:numFmt w:val="decimal"/>
      <w:suff w:val="space"/>
      <w:lvlText w:val="%1."/>
      <w:lvlJc w:val="left"/>
      <w:pPr>
        <w:ind w:left="3416" w:hanging="1005"/>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20">
    <w:nsid w:val="72834B5B"/>
    <w:multiLevelType w:val="multilevel"/>
    <w:tmpl w:val="757A51F0"/>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4C20041"/>
    <w:multiLevelType w:val="hybridMultilevel"/>
    <w:tmpl w:val="633C671A"/>
    <w:lvl w:ilvl="0" w:tplc="7C60D7B8">
      <w:start w:val="1"/>
      <w:numFmt w:val="decimal"/>
      <w:lvlText w:val="%1."/>
      <w:lvlJc w:val="left"/>
      <w:pPr>
        <w:ind w:left="36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5"/>
  </w:num>
  <w:num w:numId="2">
    <w:abstractNumId w:val="11"/>
  </w:num>
  <w:num w:numId="3">
    <w:abstractNumId w:val="3"/>
  </w:num>
  <w:num w:numId="4">
    <w:abstractNumId w:val="17"/>
  </w:num>
  <w:num w:numId="5">
    <w:abstractNumId w:val="7"/>
  </w:num>
  <w:num w:numId="6">
    <w:abstractNumId w:val="9"/>
  </w:num>
  <w:num w:numId="7">
    <w:abstractNumId w:val="18"/>
  </w:num>
  <w:num w:numId="8">
    <w:abstractNumId w:val="8"/>
  </w:num>
  <w:num w:numId="9">
    <w:abstractNumId w:val="20"/>
  </w:num>
  <w:num w:numId="10">
    <w:abstractNumId w:val="6"/>
  </w:num>
  <w:num w:numId="11">
    <w:abstractNumId w:val="2"/>
  </w:num>
  <w:num w:numId="12">
    <w:abstractNumId w:val="5"/>
  </w:num>
  <w:num w:numId="13">
    <w:abstractNumId w:val="0"/>
  </w:num>
  <w:num w:numId="14">
    <w:abstractNumId w:val="14"/>
  </w:num>
  <w:num w:numId="15">
    <w:abstractNumId w:val="10"/>
  </w:num>
  <w:num w:numId="16">
    <w:abstractNumId w:val="21"/>
  </w:num>
  <w:num w:numId="17">
    <w:abstractNumId w:val="16"/>
  </w:num>
  <w:num w:numId="18">
    <w:abstractNumId w:val="4"/>
  </w:num>
  <w:num w:numId="19">
    <w:abstractNumId w:val="12"/>
  </w:num>
  <w:num w:numId="20">
    <w:abstractNumId w:val="1"/>
  </w:num>
  <w:num w:numId="21">
    <w:abstractNumId w:val="1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60418"/>
  </w:hdrShapeDefaults>
  <w:footnotePr>
    <w:footnote w:id="0"/>
    <w:footnote w:id="1"/>
  </w:footnotePr>
  <w:endnotePr>
    <w:endnote w:id="0"/>
    <w:endnote w:id="1"/>
  </w:endnotePr>
  <w:compat>
    <w:useFELayout/>
  </w:compat>
  <w:rsids>
    <w:rsidRoot w:val="00984C36"/>
    <w:rsid w:val="00007966"/>
    <w:rsid w:val="000147AA"/>
    <w:rsid w:val="00025759"/>
    <w:rsid w:val="00034564"/>
    <w:rsid w:val="00034578"/>
    <w:rsid w:val="0003476B"/>
    <w:rsid w:val="00035153"/>
    <w:rsid w:val="00035823"/>
    <w:rsid w:val="000406FD"/>
    <w:rsid w:val="00042C05"/>
    <w:rsid w:val="00052E0C"/>
    <w:rsid w:val="000532F3"/>
    <w:rsid w:val="0005349E"/>
    <w:rsid w:val="00061052"/>
    <w:rsid w:val="00061831"/>
    <w:rsid w:val="00071279"/>
    <w:rsid w:val="00072D51"/>
    <w:rsid w:val="00076DAF"/>
    <w:rsid w:val="0007757F"/>
    <w:rsid w:val="000804D3"/>
    <w:rsid w:val="00081916"/>
    <w:rsid w:val="00086CC3"/>
    <w:rsid w:val="000B3FD1"/>
    <w:rsid w:val="000B5493"/>
    <w:rsid w:val="000B5EF2"/>
    <w:rsid w:val="000B7854"/>
    <w:rsid w:val="000C2052"/>
    <w:rsid w:val="000C45E8"/>
    <w:rsid w:val="000D4276"/>
    <w:rsid w:val="000E162A"/>
    <w:rsid w:val="000E4CD9"/>
    <w:rsid w:val="000E5AFD"/>
    <w:rsid w:val="000F1160"/>
    <w:rsid w:val="000F37A8"/>
    <w:rsid w:val="00114E1B"/>
    <w:rsid w:val="00115423"/>
    <w:rsid w:val="00124338"/>
    <w:rsid w:val="0013242F"/>
    <w:rsid w:val="00135E51"/>
    <w:rsid w:val="00136185"/>
    <w:rsid w:val="00137026"/>
    <w:rsid w:val="001379DB"/>
    <w:rsid w:val="0014120C"/>
    <w:rsid w:val="001417BB"/>
    <w:rsid w:val="00141823"/>
    <w:rsid w:val="001429DF"/>
    <w:rsid w:val="00142E98"/>
    <w:rsid w:val="00143813"/>
    <w:rsid w:val="001532DF"/>
    <w:rsid w:val="001635D3"/>
    <w:rsid w:val="00164ECE"/>
    <w:rsid w:val="00166739"/>
    <w:rsid w:val="00167258"/>
    <w:rsid w:val="00173587"/>
    <w:rsid w:val="001745A6"/>
    <w:rsid w:val="00174D59"/>
    <w:rsid w:val="00184A45"/>
    <w:rsid w:val="00187A2D"/>
    <w:rsid w:val="001B0E4B"/>
    <w:rsid w:val="001B1883"/>
    <w:rsid w:val="001B200B"/>
    <w:rsid w:val="001C05E5"/>
    <w:rsid w:val="001C48AD"/>
    <w:rsid w:val="001D09E7"/>
    <w:rsid w:val="001D0D0B"/>
    <w:rsid w:val="001E0C15"/>
    <w:rsid w:val="001E0F85"/>
    <w:rsid w:val="001E2196"/>
    <w:rsid w:val="001E76B5"/>
    <w:rsid w:val="001F13D4"/>
    <w:rsid w:val="00212890"/>
    <w:rsid w:val="002128C4"/>
    <w:rsid w:val="002149DC"/>
    <w:rsid w:val="00216679"/>
    <w:rsid w:val="00223EF8"/>
    <w:rsid w:val="00225C44"/>
    <w:rsid w:val="00226C9F"/>
    <w:rsid w:val="002350A2"/>
    <w:rsid w:val="00241533"/>
    <w:rsid w:val="00242410"/>
    <w:rsid w:val="002439AA"/>
    <w:rsid w:val="00250923"/>
    <w:rsid w:val="00251200"/>
    <w:rsid w:val="00251248"/>
    <w:rsid w:val="00252EC4"/>
    <w:rsid w:val="002564FA"/>
    <w:rsid w:val="00256E37"/>
    <w:rsid w:val="00257CE3"/>
    <w:rsid w:val="00263B69"/>
    <w:rsid w:val="00266111"/>
    <w:rsid w:val="00266B2A"/>
    <w:rsid w:val="002677F4"/>
    <w:rsid w:val="00271A30"/>
    <w:rsid w:val="00274C51"/>
    <w:rsid w:val="002765B4"/>
    <w:rsid w:val="002814C0"/>
    <w:rsid w:val="002819DD"/>
    <w:rsid w:val="00281BF7"/>
    <w:rsid w:val="0028213D"/>
    <w:rsid w:val="002876B2"/>
    <w:rsid w:val="002876ED"/>
    <w:rsid w:val="002A333A"/>
    <w:rsid w:val="002A4353"/>
    <w:rsid w:val="002A5A7E"/>
    <w:rsid w:val="002A73BE"/>
    <w:rsid w:val="002A76E5"/>
    <w:rsid w:val="002B1906"/>
    <w:rsid w:val="002C529F"/>
    <w:rsid w:val="002D2570"/>
    <w:rsid w:val="002D4CDC"/>
    <w:rsid w:val="002E0D77"/>
    <w:rsid w:val="002E1F0A"/>
    <w:rsid w:val="002E4465"/>
    <w:rsid w:val="002E47CF"/>
    <w:rsid w:val="002E728E"/>
    <w:rsid w:val="00302DD1"/>
    <w:rsid w:val="00303280"/>
    <w:rsid w:val="00304144"/>
    <w:rsid w:val="0030490D"/>
    <w:rsid w:val="00307D2B"/>
    <w:rsid w:val="00310325"/>
    <w:rsid w:val="00344851"/>
    <w:rsid w:val="00344A31"/>
    <w:rsid w:val="00345BC8"/>
    <w:rsid w:val="00346719"/>
    <w:rsid w:val="00354080"/>
    <w:rsid w:val="003544C3"/>
    <w:rsid w:val="00355538"/>
    <w:rsid w:val="00356C7E"/>
    <w:rsid w:val="003572B8"/>
    <w:rsid w:val="003573B3"/>
    <w:rsid w:val="00357594"/>
    <w:rsid w:val="00360C21"/>
    <w:rsid w:val="003709D2"/>
    <w:rsid w:val="003716BE"/>
    <w:rsid w:val="00373B19"/>
    <w:rsid w:val="00376729"/>
    <w:rsid w:val="00380112"/>
    <w:rsid w:val="00381EAD"/>
    <w:rsid w:val="00384ABC"/>
    <w:rsid w:val="0038798D"/>
    <w:rsid w:val="00390BFD"/>
    <w:rsid w:val="00392EBA"/>
    <w:rsid w:val="00392EBE"/>
    <w:rsid w:val="00393732"/>
    <w:rsid w:val="00394C2D"/>
    <w:rsid w:val="003A037A"/>
    <w:rsid w:val="003A0A02"/>
    <w:rsid w:val="003A392E"/>
    <w:rsid w:val="003A7CB1"/>
    <w:rsid w:val="003B04BF"/>
    <w:rsid w:val="003B20B4"/>
    <w:rsid w:val="003B28A7"/>
    <w:rsid w:val="003C2C3C"/>
    <w:rsid w:val="003D0C1A"/>
    <w:rsid w:val="003D18E9"/>
    <w:rsid w:val="003E0607"/>
    <w:rsid w:val="003E14B0"/>
    <w:rsid w:val="003F06D3"/>
    <w:rsid w:val="003F3A33"/>
    <w:rsid w:val="00401132"/>
    <w:rsid w:val="00402E92"/>
    <w:rsid w:val="004031DF"/>
    <w:rsid w:val="0040646C"/>
    <w:rsid w:val="00410E98"/>
    <w:rsid w:val="00422382"/>
    <w:rsid w:val="00424768"/>
    <w:rsid w:val="00427D8E"/>
    <w:rsid w:val="0043692D"/>
    <w:rsid w:val="0044344C"/>
    <w:rsid w:val="004434D2"/>
    <w:rsid w:val="00444054"/>
    <w:rsid w:val="004508F1"/>
    <w:rsid w:val="0045192C"/>
    <w:rsid w:val="004564FA"/>
    <w:rsid w:val="00461323"/>
    <w:rsid w:val="00462431"/>
    <w:rsid w:val="0047092F"/>
    <w:rsid w:val="00471C49"/>
    <w:rsid w:val="00481F82"/>
    <w:rsid w:val="00482F28"/>
    <w:rsid w:val="00487BF4"/>
    <w:rsid w:val="00490363"/>
    <w:rsid w:val="00493571"/>
    <w:rsid w:val="00497414"/>
    <w:rsid w:val="004A5476"/>
    <w:rsid w:val="004A55F0"/>
    <w:rsid w:val="004B01FA"/>
    <w:rsid w:val="004B3A1B"/>
    <w:rsid w:val="004B4D35"/>
    <w:rsid w:val="004B7BB2"/>
    <w:rsid w:val="004C1A3B"/>
    <w:rsid w:val="004C4123"/>
    <w:rsid w:val="004C4A3D"/>
    <w:rsid w:val="004C74CD"/>
    <w:rsid w:val="004D0EC6"/>
    <w:rsid w:val="004D2520"/>
    <w:rsid w:val="004D2F87"/>
    <w:rsid w:val="004E3A59"/>
    <w:rsid w:val="004E5322"/>
    <w:rsid w:val="004E6B00"/>
    <w:rsid w:val="004F1B24"/>
    <w:rsid w:val="004F21BA"/>
    <w:rsid w:val="004F442F"/>
    <w:rsid w:val="004F5EAB"/>
    <w:rsid w:val="00503551"/>
    <w:rsid w:val="005054FD"/>
    <w:rsid w:val="00510B87"/>
    <w:rsid w:val="00514459"/>
    <w:rsid w:val="00514465"/>
    <w:rsid w:val="00520595"/>
    <w:rsid w:val="0052064A"/>
    <w:rsid w:val="0052079F"/>
    <w:rsid w:val="00523042"/>
    <w:rsid w:val="0052792E"/>
    <w:rsid w:val="00531CB9"/>
    <w:rsid w:val="00535EE8"/>
    <w:rsid w:val="00540EE5"/>
    <w:rsid w:val="0054162A"/>
    <w:rsid w:val="00542019"/>
    <w:rsid w:val="0054228C"/>
    <w:rsid w:val="00543285"/>
    <w:rsid w:val="0054599F"/>
    <w:rsid w:val="00557598"/>
    <w:rsid w:val="0056244A"/>
    <w:rsid w:val="0056263A"/>
    <w:rsid w:val="00566ED0"/>
    <w:rsid w:val="005721C1"/>
    <w:rsid w:val="0057586A"/>
    <w:rsid w:val="005778E5"/>
    <w:rsid w:val="00577B3E"/>
    <w:rsid w:val="005800B4"/>
    <w:rsid w:val="00594E42"/>
    <w:rsid w:val="005A16C4"/>
    <w:rsid w:val="005A77F5"/>
    <w:rsid w:val="005B075B"/>
    <w:rsid w:val="005B1297"/>
    <w:rsid w:val="005B7F84"/>
    <w:rsid w:val="005C11B0"/>
    <w:rsid w:val="005C2AE0"/>
    <w:rsid w:val="005C589D"/>
    <w:rsid w:val="005D0144"/>
    <w:rsid w:val="005D230E"/>
    <w:rsid w:val="005D2D87"/>
    <w:rsid w:val="005D41A3"/>
    <w:rsid w:val="005D4302"/>
    <w:rsid w:val="005E17E0"/>
    <w:rsid w:val="005E1C5C"/>
    <w:rsid w:val="005E1E00"/>
    <w:rsid w:val="005E1F66"/>
    <w:rsid w:val="005E7E09"/>
    <w:rsid w:val="005F01F0"/>
    <w:rsid w:val="005F554C"/>
    <w:rsid w:val="005F591C"/>
    <w:rsid w:val="005F66E1"/>
    <w:rsid w:val="006024F2"/>
    <w:rsid w:val="00605416"/>
    <w:rsid w:val="00606FBA"/>
    <w:rsid w:val="00607750"/>
    <w:rsid w:val="00607EF6"/>
    <w:rsid w:val="0061288A"/>
    <w:rsid w:val="006163CB"/>
    <w:rsid w:val="00623BFA"/>
    <w:rsid w:val="00627671"/>
    <w:rsid w:val="00630E9C"/>
    <w:rsid w:val="0063520A"/>
    <w:rsid w:val="00650537"/>
    <w:rsid w:val="0066029E"/>
    <w:rsid w:val="0066701D"/>
    <w:rsid w:val="00673829"/>
    <w:rsid w:val="00683294"/>
    <w:rsid w:val="00683ACF"/>
    <w:rsid w:val="00684C5A"/>
    <w:rsid w:val="0068612A"/>
    <w:rsid w:val="00693272"/>
    <w:rsid w:val="00695442"/>
    <w:rsid w:val="00695BA8"/>
    <w:rsid w:val="00696EE1"/>
    <w:rsid w:val="006A427D"/>
    <w:rsid w:val="006C0860"/>
    <w:rsid w:val="006D0C59"/>
    <w:rsid w:val="006D2004"/>
    <w:rsid w:val="006D6B81"/>
    <w:rsid w:val="006D6F04"/>
    <w:rsid w:val="006E121D"/>
    <w:rsid w:val="006E13CD"/>
    <w:rsid w:val="006E41E1"/>
    <w:rsid w:val="006E7594"/>
    <w:rsid w:val="006E7694"/>
    <w:rsid w:val="006F1B75"/>
    <w:rsid w:val="006F28DF"/>
    <w:rsid w:val="006F40F4"/>
    <w:rsid w:val="006F58FF"/>
    <w:rsid w:val="006F6DB5"/>
    <w:rsid w:val="007007F7"/>
    <w:rsid w:val="00700FF7"/>
    <w:rsid w:val="00701A0F"/>
    <w:rsid w:val="007107E5"/>
    <w:rsid w:val="0071493F"/>
    <w:rsid w:val="007160B3"/>
    <w:rsid w:val="00725FD0"/>
    <w:rsid w:val="00732EF7"/>
    <w:rsid w:val="0073560D"/>
    <w:rsid w:val="00736F71"/>
    <w:rsid w:val="00740691"/>
    <w:rsid w:val="007406CE"/>
    <w:rsid w:val="00740AAD"/>
    <w:rsid w:val="00742E05"/>
    <w:rsid w:val="00752E22"/>
    <w:rsid w:val="00753D39"/>
    <w:rsid w:val="007612D2"/>
    <w:rsid w:val="007618B0"/>
    <w:rsid w:val="00762149"/>
    <w:rsid w:val="007633D5"/>
    <w:rsid w:val="00763BF8"/>
    <w:rsid w:val="00777C21"/>
    <w:rsid w:val="00782CEE"/>
    <w:rsid w:val="007843BA"/>
    <w:rsid w:val="007860C5"/>
    <w:rsid w:val="00787F05"/>
    <w:rsid w:val="00790B01"/>
    <w:rsid w:val="00792219"/>
    <w:rsid w:val="00793737"/>
    <w:rsid w:val="00796B5A"/>
    <w:rsid w:val="007A40B4"/>
    <w:rsid w:val="007B09AA"/>
    <w:rsid w:val="007B0B9D"/>
    <w:rsid w:val="007B10CE"/>
    <w:rsid w:val="007B17EC"/>
    <w:rsid w:val="007B3276"/>
    <w:rsid w:val="007C5087"/>
    <w:rsid w:val="007D51CC"/>
    <w:rsid w:val="007E25D6"/>
    <w:rsid w:val="007F127F"/>
    <w:rsid w:val="00803913"/>
    <w:rsid w:val="00807855"/>
    <w:rsid w:val="00807B4B"/>
    <w:rsid w:val="00812BE3"/>
    <w:rsid w:val="0081709D"/>
    <w:rsid w:val="00825991"/>
    <w:rsid w:val="008269FE"/>
    <w:rsid w:val="00826F03"/>
    <w:rsid w:val="00831AC6"/>
    <w:rsid w:val="00831E78"/>
    <w:rsid w:val="00833E00"/>
    <w:rsid w:val="00835C57"/>
    <w:rsid w:val="00836638"/>
    <w:rsid w:val="00836DCD"/>
    <w:rsid w:val="008371A0"/>
    <w:rsid w:val="00841D2E"/>
    <w:rsid w:val="0084224D"/>
    <w:rsid w:val="00852DBE"/>
    <w:rsid w:val="0085432A"/>
    <w:rsid w:val="00865583"/>
    <w:rsid w:val="00866F4F"/>
    <w:rsid w:val="008679A6"/>
    <w:rsid w:val="00875A26"/>
    <w:rsid w:val="00876332"/>
    <w:rsid w:val="00876794"/>
    <w:rsid w:val="00876E58"/>
    <w:rsid w:val="008801B2"/>
    <w:rsid w:val="00880333"/>
    <w:rsid w:val="00880840"/>
    <w:rsid w:val="00884020"/>
    <w:rsid w:val="0088795A"/>
    <w:rsid w:val="00890F36"/>
    <w:rsid w:val="00896408"/>
    <w:rsid w:val="008A3F7A"/>
    <w:rsid w:val="008B2878"/>
    <w:rsid w:val="008B5DC4"/>
    <w:rsid w:val="008C0728"/>
    <w:rsid w:val="008C3CC3"/>
    <w:rsid w:val="008C478F"/>
    <w:rsid w:val="008D406F"/>
    <w:rsid w:val="008D493F"/>
    <w:rsid w:val="008E12B2"/>
    <w:rsid w:val="008E60E2"/>
    <w:rsid w:val="008E644F"/>
    <w:rsid w:val="00901E23"/>
    <w:rsid w:val="009100C6"/>
    <w:rsid w:val="00913867"/>
    <w:rsid w:val="00916387"/>
    <w:rsid w:val="00917BB0"/>
    <w:rsid w:val="00921C12"/>
    <w:rsid w:val="0092589C"/>
    <w:rsid w:val="009265CC"/>
    <w:rsid w:val="00931CC0"/>
    <w:rsid w:val="0093262D"/>
    <w:rsid w:val="0094006F"/>
    <w:rsid w:val="0095290F"/>
    <w:rsid w:val="00953C6B"/>
    <w:rsid w:val="00954A35"/>
    <w:rsid w:val="009656F0"/>
    <w:rsid w:val="00974011"/>
    <w:rsid w:val="00975259"/>
    <w:rsid w:val="009812CB"/>
    <w:rsid w:val="0098451F"/>
    <w:rsid w:val="00984943"/>
    <w:rsid w:val="00984B5C"/>
    <w:rsid w:val="00984C36"/>
    <w:rsid w:val="00991EDE"/>
    <w:rsid w:val="00994C21"/>
    <w:rsid w:val="009A4B09"/>
    <w:rsid w:val="009A6E26"/>
    <w:rsid w:val="009A7F30"/>
    <w:rsid w:val="009B2BBD"/>
    <w:rsid w:val="009B3F79"/>
    <w:rsid w:val="009C171F"/>
    <w:rsid w:val="009C247D"/>
    <w:rsid w:val="009C582C"/>
    <w:rsid w:val="009C6316"/>
    <w:rsid w:val="009D0C6E"/>
    <w:rsid w:val="009E0502"/>
    <w:rsid w:val="009E0C98"/>
    <w:rsid w:val="009E4D08"/>
    <w:rsid w:val="009E50EC"/>
    <w:rsid w:val="009E6E7F"/>
    <w:rsid w:val="009F2473"/>
    <w:rsid w:val="009F3E34"/>
    <w:rsid w:val="009F50AD"/>
    <w:rsid w:val="009F7477"/>
    <w:rsid w:val="00A02760"/>
    <w:rsid w:val="00A0587B"/>
    <w:rsid w:val="00A05AEC"/>
    <w:rsid w:val="00A06AD3"/>
    <w:rsid w:val="00A10F7E"/>
    <w:rsid w:val="00A23C20"/>
    <w:rsid w:val="00A24486"/>
    <w:rsid w:val="00A2465E"/>
    <w:rsid w:val="00A24FC5"/>
    <w:rsid w:val="00A25CFA"/>
    <w:rsid w:val="00A27DE6"/>
    <w:rsid w:val="00A330E0"/>
    <w:rsid w:val="00A4443C"/>
    <w:rsid w:val="00A46C72"/>
    <w:rsid w:val="00A513CC"/>
    <w:rsid w:val="00A51582"/>
    <w:rsid w:val="00A53DA4"/>
    <w:rsid w:val="00A632C2"/>
    <w:rsid w:val="00A72602"/>
    <w:rsid w:val="00A75847"/>
    <w:rsid w:val="00A758D5"/>
    <w:rsid w:val="00A76217"/>
    <w:rsid w:val="00A81D14"/>
    <w:rsid w:val="00A85F70"/>
    <w:rsid w:val="00A92749"/>
    <w:rsid w:val="00A93B50"/>
    <w:rsid w:val="00A97E96"/>
    <w:rsid w:val="00AA05CE"/>
    <w:rsid w:val="00AA3AC7"/>
    <w:rsid w:val="00AA53A4"/>
    <w:rsid w:val="00AB16D1"/>
    <w:rsid w:val="00AC330D"/>
    <w:rsid w:val="00AC7B22"/>
    <w:rsid w:val="00AE110C"/>
    <w:rsid w:val="00AE32B3"/>
    <w:rsid w:val="00AF0470"/>
    <w:rsid w:val="00AF6A21"/>
    <w:rsid w:val="00B0202E"/>
    <w:rsid w:val="00B02E0B"/>
    <w:rsid w:val="00B069E9"/>
    <w:rsid w:val="00B125BC"/>
    <w:rsid w:val="00B12B18"/>
    <w:rsid w:val="00B23F04"/>
    <w:rsid w:val="00B25C6F"/>
    <w:rsid w:val="00B27DE7"/>
    <w:rsid w:val="00B312A4"/>
    <w:rsid w:val="00B31E72"/>
    <w:rsid w:val="00B34D0B"/>
    <w:rsid w:val="00B35CA2"/>
    <w:rsid w:val="00B35DA9"/>
    <w:rsid w:val="00B400D9"/>
    <w:rsid w:val="00B42972"/>
    <w:rsid w:val="00B445ED"/>
    <w:rsid w:val="00B521CC"/>
    <w:rsid w:val="00B52D15"/>
    <w:rsid w:val="00B564DB"/>
    <w:rsid w:val="00B66040"/>
    <w:rsid w:val="00B72D00"/>
    <w:rsid w:val="00B72D7E"/>
    <w:rsid w:val="00B75467"/>
    <w:rsid w:val="00B85450"/>
    <w:rsid w:val="00B865E5"/>
    <w:rsid w:val="00B905D8"/>
    <w:rsid w:val="00B90E17"/>
    <w:rsid w:val="00B97F38"/>
    <w:rsid w:val="00BA091D"/>
    <w:rsid w:val="00BA2B63"/>
    <w:rsid w:val="00BA4784"/>
    <w:rsid w:val="00BA4996"/>
    <w:rsid w:val="00BB0A03"/>
    <w:rsid w:val="00BB4D61"/>
    <w:rsid w:val="00BB5115"/>
    <w:rsid w:val="00BB5A6D"/>
    <w:rsid w:val="00BB7785"/>
    <w:rsid w:val="00BD024E"/>
    <w:rsid w:val="00BD0F7A"/>
    <w:rsid w:val="00BD1492"/>
    <w:rsid w:val="00BD41C8"/>
    <w:rsid w:val="00BD5574"/>
    <w:rsid w:val="00BE147A"/>
    <w:rsid w:val="00BE2078"/>
    <w:rsid w:val="00BF5F97"/>
    <w:rsid w:val="00BF68F1"/>
    <w:rsid w:val="00BF76D8"/>
    <w:rsid w:val="00C00ED9"/>
    <w:rsid w:val="00C131FE"/>
    <w:rsid w:val="00C169C7"/>
    <w:rsid w:val="00C16EEC"/>
    <w:rsid w:val="00C17ED1"/>
    <w:rsid w:val="00C22FB2"/>
    <w:rsid w:val="00C27CC1"/>
    <w:rsid w:val="00C30AA0"/>
    <w:rsid w:val="00C335AB"/>
    <w:rsid w:val="00C3372C"/>
    <w:rsid w:val="00C34221"/>
    <w:rsid w:val="00C34364"/>
    <w:rsid w:val="00C349A7"/>
    <w:rsid w:val="00C35750"/>
    <w:rsid w:val="00C3611B"/>
    <w:rsid w:val="00C37E58"/>
    <w:rsid w:val="00C4205E"/>
    <w:rsid w:val="00C42798"/>
    <w:rsid w:val="00C53140"/>
    <w:rsid w:val="00C61724"/>
    <w:rsid w:val="00C62697"/>
    <w:rsid w:val="00C6631D"/>
    <w:rsid w:val="00C6737B"/>
    <w:rsid w:val="00C72436"/>
    <w:rsid w:val="00C72B0D"/>
    <w:rsid w:val="00C742B5"/>
    <w:rsid w:val="00C74A0A"/>
    <w:rsid w:val="00C74B4D"/>
    <w:rsid w:val="00C75772"/>
    <w:rsid w:val="00C757C5"/>
    <w:rsid w:val="00C80F43"/>
    <w:rsid w:val="00C868B1"/>
    <w:rsid w:val="00CA13CB"/>
    <w:rsid w:val="00CA276E"/>
    <w:rsid w:val="00CA594B"/>
    <w:rsid w:val="00CA6AA2"/>
    <w:rsid w:val="00CA7E91"/>
    <w:rsid w:val="00CB14E2"/>
    <w:rsid w:val="00CB2192"/>
    <w:rsid w:val="00CB4614"/>
    <w:rsid w:val="00CB48AB"/>
    <w:rsid w:val="00CC4FC5"/>
    <w:rsid w:val="00CC7207"/>
    <w:rsid w:val="00CD0266"/>
    <w:rsid w:val="00CD1225"/>
    <w:rsid w:val="00CE05CD"/>
    <w:rsid w:val="00CE15BC"/>
    <w:rsid w:val="00CE20A1"/>
    <w:rsid w:val="00CE2BED"/>
    <w:rsid w:val="00CF6A39"/>
    <w:rsid w:val="00CF6E39"/>
    <w:rsid w:val="00D0155E"/>
    <w:rsid w:val="00D02AA2"/>
    <w:rsid w:val="00D12229"/>
    <w:rsid w:val="00D13220"/>
    <w:rsid w:val="00D13EE0"/>
    <w:rsid w:val="00D1479A"/>
    <w:rsid w:val="00D1772D"/>
    <w:rsid w:val="00D22130"/>
    <w:rsid w:val="00D22F12"/>
    <w:rsid w:val="00D232A7"/>
    <w:rsid w:val="00D2352E"/>
    <w:rsid w:val="00D25960"/>
    <w:rsid w:val="00D279C8"/>
    <w:rsid w:val="00D308D2"/>
    <w:rsid w:val="00D33ECD"/>
    <w:rsid w:val="00D4106B"/>
    <w:rsid w:val="00D41DCF"/>
    <w:rsid w:val="00D43666"/>
    <w:rsid w:val="00D45EE6"/>
    <w:rsid w:val="00D46E74"/>
    <w:rsid w:val="00D47E80"/>
    <w:rsid w:val="00D47F14"/>
    <w:rsid w:val="00D61BED"/>
    <w:rsid w:val="00D65699"/>
    <w:rsid w:val="00D7028A"/>
    <w:rsid w:val="00D852D9"/>
    <w:rsid w:val="00D9492E"/>
    <w:rsid w:val="00DA412C"/>
    <w:rsid w:val="00DA4CE6"/>
    <w:rsid w:val="00DA5C7C"/>
    <w:rsid w:val="00DB279F"/>
    <w:rsid w:val="00DB5773"/>
    <w:rsid w:val="00DC368E"/>
    <w:rsid w:val="00DC5D71"/>
    <w:rsid w:val="00DF1323"/>
    <w:rsid w:val="00DF5C8D"/>
    <w:rsid w:val="00DF5DBC"/>
    <w:rsid w:val="00E04CC7"/>
    <w:rsid w:val="00E2408F"/>
    <w:rsid w:val="00E243EB"/>
    <w:rsid w:val="00E24808"/>
    <w:rsid w:val="00E254C3"/>
    <w:rsid w:val="00E27458"/>
    <w:rsid w:val="00E32D74"/>
    <w:rsid w:val="00E364CF"/>
    <w:rsid w:val="00E47204"/>
    <w:rsid w:val="00E52540"/>
    <w:rsid w:val="00E541EA"/>
    <w:rsid w:val="00E5515C"/>
    <w:rsid w:val="00E56254"/>
    <w:rsid w:val="00E619C5"/>
    <w:rsid w:val="00E645CA"/>
    <w:rsid w:val="00E65987"/>
    <w:rsid w:val="00E67D90"/>
    <w:rsid w:val="00E802AB"/>
    <w:rsid w:val="00E81945"/>
    <w:rsid w:val="00E919C3"/>
    <w:rsid w:val="00E924FD"/>
    <w:rsid w:val="00E949D8"/>
    <w:rsid w:val="00E95744"/>
    <w:rsid w:val="00E95E86"/>
    <w:rsid w:val="00EA2D4D"/>
    <w:rsid w:val="00EA2F5E"/>
    <w:rsid w:val="00EA34F2"/>
    <w:rsid w:val="00EA3679"/>
    <w:rsid w:val="00EC5853"/>
    <w:rsid w:val="00EE1999"/>
    <w:rsid w:val="00EE2C18"/>
    <w:rsid w:val="00EE40B9"/>
    <w:rsid w:val="00EF09D9"/>
    <w:rsid w:val="00EF1496"/>
    <w:rsid w:val="00F00915"/>
    <w:rsid w:val="00F03D33"/>
    <w:rsid w:val="00F0480E"/>
    <w:rsid w:val="00F10489"/>
    <w:rsid w:val="00F13410"/>
    <w:rsid w:val="00F1454E"/>
    <w:rsid w:val="00F209A4"/>
    <w:rsid w:val="00F31FED"/>
    <w:rsid w:val="00F33B85"/>
    <w:rsid w:val="00F340CB"/>
    <w:rsid w:val="00F42E39"/>
    <w:rsid w:val="00F56886"/>
    <w:rsid w:val="00F61ED8"/>
    <w:rsid w:val="00F62917"/>
    <w:rsid w:val="00F62942"/>
    <w:rsid w:val="00F65BC2"/>
    <w:rsid w:val="00F65E93"/>
    <w:rsid w:val="00F66214"/>
    <w:rsid w:val="00F66483"/>
    <w:rsid w:val="00F665AB"/>
    <w:rsid w:val="00F6712F"/>
    <w:rsid w:val="00F703A1"/>
    <w:rsid w:val="00F74E0D"/>
    <w:rsid w:val="00F80955"/>
    <w:rsid w:val="00F8496E"/>
    <w:rsid w:val="00FA13F1"/>
    <w:rsid w:val="00FA1E58"/>
    <w:rsid w:val="00FA2E6F"/>
    <w:rsid w:val="00FA4C14"/>
    <w:rsid w:val="00FA61F2"/>
    <w:rsid w:val="00FB1FF1"/>
    <w:rsid w:val="00FB53D7"/>
    <w:rsid w:val="00FC3CF9"/>
    <w:rsid w:val="00FC6947"/>
    <w:rsid w:val="00FD75B4"/>
    <w:rsid w:val="00FF1064"/>
    <w:rsid w:val="00FF121C"/>
    <w:rsid w:val="00FF1ABC"/>
    <w:rsid w:val="00FF4117"/>
    <w:rsid w:val="00FF45E7"/>
    <w:rsid w:val="00FF5131"/>
    <w:rsid w:val="00FF7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4C36"/>
    <w:pPr>
      <w:spacing w:after="0" w:line="240" w:lineRule="auto"/>
      <w:jc w:val="center"/>
    </w:pPr>
    <w:rPr>
      <w:rFonts w:ascii="Times New Roman" w:eastAsia="Arial Unicode MS" w:hAnsi="Times New Roman" w:cs="Times New Roman"/>
      <w:spacing w:val="-20"/>
      <w:sz w:val="36"/>
      <w:szCs w:val="20"/>
    </w:rPr>
  </w:style>
  <w:style w:type="character" w:customStyle="1" w:styleId="a4">
    <w:name w:val="Название Знак"/>
    <w:basedOn w:val="a0"/>
    <w:link w:val="a3"/>
    <w:rsid w:val="00984C36"/>
    <w:rPr>
      <w:rFonts w:ascii="Times New Roman" w:eastAsia="Arial Unicode MS" w:hAnsi="Times New Roman" w:cs="Times New Roman"/>
      <w:spacing w:val="-20"/>
      <w:sz w:val="36"/>
      <w:szCs w:val="20"/>
    </w:rPr>
  </w:style>
  <w:style w:type="paragraph" w:styleId="a5">
    <w:name w:val="header"/>
    <w:basedOn w:val="a"/>
    <w:link w:val="a6"/>
    <w:uiPriority w:val="99"/>
    <w:rsid w:val="00984C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984C36"/>
    <w:rPr>
      <w:rFonts w:ascii="Times New Roman" w:eastAsia="Times New Roman" w:hAnsi="Times New Roman" w:cs="Times New Roman"/>
      <w:sz w:val="24"/>
      <w:szCs w:val="24"/>
    </w:rPr>
  </w:style>
  <w:style w:type="paragraph" w:customStyle="1" w:styleId="ConsPlusNormal">
    <w:name w:val="ConsPlusNormal"/>
    <w:rsid w:val="00984C36"/>
    <w:pPr>
      <w:autoSpaceDE w:val="0"/>
      <w:autoSpaceDN w:val="0"/>
      <w:adjustRightInd w:val="0"/>
      <w:spacing w:after="0" w:line="240" w:lineRule="auto"/>
      <w:ind w:firstLine="720"/>
    </w:pPr>
    <w:rPr>
      <w:rFonts w:ascii="Arial" w:eastAsia="Times New Roman" w:hAnsi="Arial" w:cs="Arial"/>
      <w:sz w:val="20"/>
      <w:szCs w:val="20"/>
    </w:rPr>
  </w:style>
  <w:style w:type="character" w:styleId="a7">
    <w:name w:val="page number"/>
    <w:basedOn w:val="a0"/>
    <w:rsid w:val="00984C36"/>
  </w:style>
  <w:style w:type="paragraph" w:styleId="a8">
    <w:name w:val="footer"/>
    <w:basedOn w:val="a"/>
    <w:link w:val="a9"/>
    <w:uiPriority w:val="99"/>
    <w:unhideWhenUsed/>
    <w:rsid w:val="003573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73B3"/>
  </w:style>
  <w:style w:type="paragraph" w:styleId="aa">
    <w:name w:val="Balloon Text"/>
    <w:basedOn w:val="a"/>
    <w:link w:val="ab"/>
    <w:uiPriority w:val="99"/>
    <w:semiHidden/>
    <w:unhideWhenUsed/>
    <w:rsid w:val="003573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73B3"/>
    <w:rPr>
      <w:rFonts w:ascii="Tahoma" w:hAnsi="Tahoma" w:cs="Tahoma"/>
      <w:sz w:val="16"/>
      <w:szCs w:val="16"/>
    </w:rPr>
  </w:style>
  <w:style w:type="paragraph" w:styleId="ac">
    <w:name w:val="List Paragraph"/>
    <w:basedOn w:val="a"/>
    <w:uiPriority w:val="34"/>
    <w:qFormat/>
    <w:rsid w:val="00C34221"/>
    <w:pPr>
      <w:ind w:left="720"/>
      <w:contextualSpacing/>
    </w:pPr>
  </w:style>
  <w:style w:type="character" w:styleId="ad">
    <w:name w:val="annotation reference"/>
    <w:basedOn w:val="a0"/>
    <w:uiPriority w:val="99"/>
    <w:semiHidden/>
    <w:unhideWhenUsed/>
    <w:rsid w:val="007007F7"/>
    <w:rPr>
      <w:sz w:val="16"/>
      <w:szCs w:val="16"/>
    </w:rPr>
  </w:style>
  <w:style w:type="paragraph" w:styleId="ae">
    <w:name w:val="annotation text"/>
    <w:basedOn w:val="a"/>
    <w:link w:val="af"/>
    <w:uiPriority w:val="99"/>
    <w:semiHidden/>
    <w:unhideWhenUsed/>
    <w:rsid w:val="007007F7"/>
    <w:pPr>
      <w:spacing w:line="240" w:lineRule="auto"/>
    </w:pPr>
    <w:rPr>
      <w:sz w:val="20"/>
      <w:szCs w:val="20"/>
    </w:rPr>
  </w:style>
  <w:style w:type="character" w:customStyle="1" w:styleId="af">
    <w:name w:val="Текст примечания Знак"/>
    <w:basedOn w:val="a0"/>
    <w:link w:val="ae"/>
    <w:uiPriority w:val="99"/>
    <w:semiHidden/>
    <w:rsid w:val="007007F7"/>
    <w:rPr>
      <w:sz w:val="20"/>
      <w:szCs w:val="20"/>
    </w:rPr>
  </w:style>
  <w:style w:type="paragraph" w:styleId="af0">
    <w:name w:val="annotation subject"/>
    <w:basedOn w:val="ae"/>
    <w:next w:val="ae"/>
    <w:link w:val="af1"/>
    <w:uiPriority w:val="99"/>
    <w:semiHidden/>
    <w:unhideWhenUsed/>
    <w:rsid w:val="007007F7"/>
    <w:rPr>
      <w:b/>
      <w:bCs/>
    </w:rPr>
  </w:style>
  <w:style w:type="character" w:customStyle="1" w:styleId="af1">
    <w:name w:val="Тема примечания Знак"/>
    <w:basedOn w:val="af"/>
    <w:link w:val="af0"/>
    <w:uiPriority w:val="99"/>
    <w:semiHidden/>
    <w:rsid w:val="007007F7"/>
    <w:rPr>
      <w:b/>
      <w:bCs/>
      <w:sz w:val="20"/>
      <w:szCs w:val="20"/>
    </w:rPr>
  </w:style>
  <w:style w:type="table" w:styleId="af2">
    <w:name w:val="Table Grid"/>
    <w:basedOn w:val="a1"/>
    <w:uiPriority w:val="59"/>
    <w:rsid w:val="00D70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semiHidden/>
    <w:unhideWhenUsed/>
    <w:rsid w:val="00503551"/>
    <w:rPr>
      <w:color w:val="0000FF"/>
      <w:u w:val="single"/>
    </w:rPr>
  </w:style>
  <w:style w:type="paragraph" w:customStyle="1" w:styleId="ConsPlusNonformat">
    <w:name w:val="ConsPlusNonformat"/>
    <w:rsid w:val="005C58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4">
    <w:name w:val="Normal (Web)"/>
    <w:basedOn w:val="a"/>
    <w:uiPriority w:val="99"/>
    <w:unhideWhenUsed/>
    <w:rsid w:val="00D01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3F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8430203">
      <w:bodyDiv w:val="1"/>
      <w:marLeft w:val="0"/>
      <w:marRight w:val="0"/>
      <w:marTop w:val="0"/>
      <w:marBottom w:val="0"/>
      <w:divBdr>
        <w:top w:val="none" w:sz="0" w:space="0" w:color="auto"/>
        <w:left w:val="none" w:sz="0" w:space="0" w:color="auto"/>
        <w:bottom w:val="none" w:sz="0" w:space="0" w:color="auto"/>
        <w:right w:val="none" w:sz="0" w:space="0" w:color="auto"/>
      </w:divBdr>
    </w:div>
    <w:div w:id="95561567">
      <w:bodyDiv w:val="1"/>
      <w:marLeft w:val="0"/>
      <w:marRight w:val="0"/>
      <w:marTop w:val="0"/>
      <w:marBottom w:val="0"/>
      <w:divBdr>
        <w:top w:val="none" w:sz="0" w:space="0" w:color="auto"/>
        <w:left w:val="none" w:sz="0" w:space="0" w:color="auto"/>
        <w:bottom w:val="none" w:sz="0" w:space="0" w:color="auto"/>
        <w:right w:val="none" w:sz="0" w:space="0" w:color="auto"/>
      </w:divBdr>
    </w:div>
    <w:div w:id="160002915">
      <w:bodyDiv w:val="1"/>
      <w:marLeft w:val="0"/>
      <w:marRight w:val="0"/>
      <w:marTop w:val="0"/>
      <w:marBottom w:val="0"/>
      <w:divBdr>
        <w:top w:val="none" w:sz="0" w:space="0" w:color="auto"/>
        <w:left w:val="none" w:sz="0" w:space="0" w:color="auto"/>
        <w:bottom w:val="none" w:sz="0" w:space="0" w:color="auto"/>
        <w:right w:val="none" w:sz="0" w:space="0" w:color="auto"/>
      </w:divBdr>
    </w:div>
    <w:div w:id="422654101">
      <w:bodyDiv w:val="1"/>
      <w:marLeft w:val="0"/>
      <w:marRight w:val="0"/>
      <w:marTop w:val="0"/>
      <w:marBottom w:val="0"/>
      <w:divBdr>
        <w:top w:val="none" w:sz="0" w:space="0" w:color="auto"/>
        <w:left w:val="none" w:sz="0" w:space="0" w:color="auto"/>
        <w:bottom w:val="none" w:sz="0" w:space="0" w:color="auto"/>
        <w:right w:val="none" w:sz="0" w:space="0" w:color="auto"/>
      </w:divBdr>
    </w:div>
    <w:div w:id="864950477">
      <w:bodyDiv w:val="1"/>
      <w:marLeft w:val="0"/>
      <w:marRight w:val="0"/>
      <w:marTop w:val="0"/>
      <w:marBottom w:val="0"/>
      <w:divBdr>
        <w:top w:val="none" w:sz="0" w:space="0" w:color="auto"/>
        <w:left w:val="none" w:sz="0" w:space="0" w:color="auto"/>
        <w:bottom w:val="none" w:sz="0" w:space="0" w:color="auto"/>
        <w:right w:val="none" w:sz="0" w:space="0" w:color="auto"/>
      </w:divBdr>
    </w:div>
    <w:div w:id="975840316">
      <w:bodyDiv w:val="1"/>
      <w:marLeft w:val="0"/>
      <w:marRight w:val="0"/>
      <w:marTop w:val="0"/>
      <w:marBottom w:val="0"/>
      <w:divBdr>
        <w:top w:val="none" w:sz="0" w:space="0" w:color="auto"/>
        <w:left w:val="none" w:sz="0" w:space="0" w:color="auto"/>
        <w:bottom w:val="none" w:sz="0" w:space="0" w:color="auto"/>
        <w:right w:val="none" w:sz="0" w:space="0" w:color="auto"/>
      </w:divBdr>
    </w:div>
    <w:div w:id="1194610546">
      <w:bodyDiv w:val="1"/>
      <w:marLeft w:val="0"/>
      <w:marRight w:val="0"/>
      <w:marTop w:val="0"/>
      <w:marBottom w:val="0"/>
      <w:divBdr>
        <w:top w:val="none" w:sz="0" w:space="0" w:color="auto"/>
        <w:left w:val="none" w:sz="0" w:space="0" w:color="auto"/>
        <w:bottom w:val="none" w:sz="0" w:space="0" w:color="auto"/>
        <w:right w:val="none" w:sz="0" w:space="0" w:color="auto"/>
      </w:divBdr>
    </w:div>
    <w:div w:id="1224219443">
      <w:bodyDiv w:val="1"/>
      <w:marLeft w:val="0"/>
      <w:marRight w:val="0"/>
      <w:marTop w:val="0"/>
      <w:marBottom w:val="0"/>
      <w:divBdr>
        <w:top w:val="none" w:sz="0" w:space="0" w:color="auto"/>
        <w:left w:val="none" w:sz="0" w:space="0" w:color="auto"/>
        <w:bottom w:val="none" w:sz="0" w:space="0" w:color="auto"/>
        <w:right w:val="none" w:sz="0" w:space="0" w:color="auto"/>
      </w:divBdr>
    </w:div>
    <w:div w:id="1519588359">
      <w:bodyDiv w:val="1"/>
      <w:marLeft w:val="0"/>
      <w:marRight w:val="0"/>
      <w:marTop w:val="0"/>
      <w:marBottom w:val="0"/>
      <w:divBdr>
        <w:top w:val="none" w:sz="0" w:space="0" w:color="auto"/>
        <w:left w:val="none" w:sz="0" w:space="0" w:color="auto"/>
        <w:bottom w:val="none" w:sz="0" w:space="0" w:color="auto"/>
        <w:right w:val="none" w:sz="0" w:space="0" w:color="auto"/>
      </w:divBdr>
    </w:div>
    <w:div w:id="18228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529C6C73389A3167C84AA94571B206ACC9DFF61032D8C7F9A41EDB6AE6B62C00315DBED1C7735076AF33694A0D0A3D3C3BAB9807072D94bDLE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3722&amp;field=134&amp;date=26.09.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3704&amp;field=134&amp;date=26.09.202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BFC943BC08F039AF34A79BA2353F4E217C677DC8E03B70272614A90D807CA8FA051631DC0F8DD943E534121E59A4B0700266FAA0109EFEDC44BB3F62c6qCF"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05.09.202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2DA5-DD27-4026-9688-1EC4A6D0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16</Pages>
  <Words>5782</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Chebyakov</dc:creator>
  <cp:lastModifiedBy>407402610</cp:lastModifiedBy>
  <cp:revision>36</cp:revision>
  <cp:lastPrinted>2024-11-06T08:54:00Z</cp:lastPrinted>
  <dcterms:created xsi:type="dcterms:W3CDTF">2024-09-05T11:41:00Z</dcterms:created>
  <dcterms:modified xsi:type="dcterms:W3CDTF">2025-01-15T07:26:00Z</dcterms:modified>
</cp:coreProperties>
</file>